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C8EF5">
      <w:pPr>
        <w:rPr>
          <w:rFonts w:hint="eastAsia" w:ascii="仿宋_GB2312" w:hAnsi="仿宋_GB2312" w:eastAsia="仿宋" w:cs="仿宋_GB2312"/>
          <w:color w:val="auto"/>
          <w:highlight w:val="none"/>
        </w:rPr>
      </w:pPr>
    </w:p>
    <w:p w14:paraId="5E941900">
      <w:pPr>
        <w:rPr>
          <w:rFonts w:hint="eastAsia" w:ascii="仿宋_GB2312" w:hAnsi="仿宋_GB2312" w:eastAsia="仿宋" w:cs="仿宋_GB2312"/>
          <w:color w:val="auto"/>
          <w:highlight w:val="none"/>
        </w:rPr>
      </w:pPr>
    </w:p>
    <w:p w14:paraId="770B1AF7">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广州市净水有限公司2024-2025年公务车辆保险采购（第二次）项目</w:t>
      </w:r>
    </w:p>
    <w:p w14:paraId="5530818E">
      <w:pPr>
        <w:pStyle w:val="2"/>
        <w:rPr>
          <w:rFonts w:hint="eastAsia" w:ascii="Times New Roman" w:eastAsia="微软雅黑"/>
          <w:sz w:val="22"/>
          <w:szCs w:val="20"/>
          <w:lang w:val="en-US" w:eastAsia="zh-CN"/>
        </w:rPr>
      </w:pPr>
    </w:p>
    <w:p w14:paraId="79B4BD95">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14:paraId="6BCE4583">
      <w:pPr>
        <w:jc w:val="center"/>
        <w:rPr>
          <w:rFonts w:ascii="仿宋_GB2312" w:eastAsia="仿宋"/>
          <w:color w:val="auto"/>
          <w:sz w:val="32"/>
          <w:szCs w:val="32"/>
          <w:highlight w:val="none"/>
        </w:rPr>
      </w:pPr>
    </w:p>
    <w:p w14:paraId="73A35A52">
      <w:pPr>
        <w:jc w:val="center"/>
        <w:rPr>
          <w:rFonts w:ascii="仿宋_GB2312" w:eastAsia="仿宋"/>
          <w:color w:val="auto"/>
          <w:sz w:val="32"/>
          <w:szCs w:val="32"/>
          <w:highlight w:val="none"/>
        </w:rPr>
      </w:pPr>
    </w:p>
    <w:p w14:paraId="41DACD9B">
      <w:pPr>
        <w:jc w:val="center"/>
        <w:rPr>
          <w:rFonts w:ascii="仿宋_GB2312" w:eastAsia="仿宋"/>
          <w:color w:val="auto"/>
          <w:sz w:val="32"/>
          <w:szCs w:val="32"/>
          <w:highlight w:val="none"/>
        </w:rPr>
      </w:pPr>
    </w:p>
    <w:p w14:paraId="5C9C4D8D">
      <w:pPr>
        <w:jc w:val="center"/>
        <w:rPr>
          <w:rFonts w:ascii="仿宋_GB2312" w:eastAsia="仿宋"/>
          <w:color w:val="auto"/>
          <w:sz w:val="32"/>
          <w:szCs w:val="32"/>
          <w:highlight w:val="none"/>
        </w:rPr>
      </w:pPr>
    </w:p>
    <w:p w14:paraId="522B4853">
      <w:pPr>
        <w:jc w:val="center"/>
        <w:rPr>
          <w:rFonts w:ascii="仿宋_GB2312" w:eastAsia="仿宋"/>
          <w:color w:val="auto"/>
          <w:sz w:val="32"/>
          <w:szCs w:val="32"/>
          <w:highlight w:val="none"/>
        </w:rPr>
      </w:pPr>
    </w:p>
    <w:p w14:paraId="783834B8">
      <w:pPr>
        <w:jc w:val="center"/>
        <w:rPr>
          <w:rFonts w:ascii="仿宋_GB2312" w:eastAsia="仿宋"/>
          <w:color w:val="auto"/>
          <w:sz w:val="32"/>
          <w:szCs w:val="32"/>
          <w:highlight w:val="none"/>
        </w:rPr>
      </w:pPr>
    </w:p>
    <w:p w14:paraId="719D1B9B">
      <w:pPr>
        <w:jc w:val="center"/>
        <w:rPr>
          <w:rFonts w:ascii="仿宋_GB2312" w:eastAsia="仿宋"/>
          <w:color w:val="auto"/>
          <w:sz w:val="32"/>
          <w:szCs w:val="32"/>
          <w:highlight w:val="none"/>
        </w:rPr>
      </w:pPr>
    </w:p>
    <w:p w14:paraId="6D381E4A">
      <w:pPr>
        <w:jc w:val="center"/>
        <w:rPr>
          <w:rFonts w:hint="eastAsia" w:ascii="仿宋_GB2312" w:eastAsia="仿宋"/>
          <w:color w:val="auto"/>
          <w:sz w:val="32"/>
          <w:szCs w:val="32"/>
          <w:highlight w:val="none"/>
        </w:rPr>
      </w:pPr>
    </w:p>
    <w:p w14:paraId="3F71E8A1">
      <w:pPr>
        <w:pStyle w:val="2"/>
        <w:rPr>
          <w:rFonts w:hint="eastAsia" w:ascii="仿宋_GB2312" w:eastAsia="仿宋"/>
          <w:color w:val="auto"/>
          <w:sz w:val="32"/>
          <w:szCs w:val="32"/>
          <w:highlight w:val="none"/>
        </w:rPr>
      </w:pPr>
    </w:p>
    <w:p w14:paraId="38AA33B6">
      <w:pPr>
        <w:pStyle w:val="2"/>
        <w:rPr>
          <w:rFonts w:hint="eastAsia" w:ascii="仿宋_GB2312" w:eastAsia="仿宋"/>
          <w:color w:val="auto"/>
          <w:sz w:val="32"/>
          <w:szCs w:val="32"/>
          <w:highlight w:val="none"/>
        </w:rPr>
      </w:pPr>
    </w:p>
    <w:p w14:paraId="5A61237E">
      <w:pPr>
        <w:jc w:val="center"/>
        <w:rPr>
          <w:rFonts w:ascii="仿宋_GB2312" w:eastAsia="仿宋"/>
          <w:color w:val="auto"/>
          <w:sz w:val="32"/>
          <w:szCs w:val="32"/>
          <w:highlight w:val="none"/>
        </w:rPr>
      </w:pPr>
    </w:p>
    <w:p w14:paraId="1AA9D26E">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66E6A2EE">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14:paraId="2A2756A9">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14:paraId="7C4C82A4">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14:paraId="2EDE7D7B">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14:paraId="728251A2">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14:paraId="6A1A779A">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14:paraId="417A6407">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14:paraId="1A8F98E9">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14:paraId="182D9FF3">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14:paraId="7485399A">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14:paraId="43E65AAA">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14:paraId="441FA96B">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14:paraId="4BBD0241">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11"/>
      <w:bookmarkStart w:id="1" w:name="_Toc26148"/>
      <w:bookmarkStart w:id="2" w:name="_Toc18145"/>
      <w:bookmarkStart w:id="3" w:name="_Toc17696"/>
    </w:p>
    <w:p w14:paraId="7F11A642">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14:paraId="62302D61">
      <w:pPr>
        <w:rPr>
          <w:rFonts w:hint="eastAsia" w:ascii="仿宋_GB2312" w:hAnsi="仿宋_GB2312" w:eastAsia="仿宋" w:cs="仿宋_GB2312"/>
          <w:sz w:val="28"/>
          <w:szCs w:val="28"/>
        </w:rPr>
      </w:pPr>
      <w:bookmarkStart w:id="4" w:name="_Toc4275"/>
      <w:bookmarkStart w:id="5" w:name="_Toc19609"/>
      <w:bookmarkStart w:id="6" w:name="_Toc17801"/>
      <w:bookmarkStart w:id="7" w:name="_Toc11322"/>
      <w:bookmarkStart w:id="8" w:name="_Toc1669"/>
      <w:bookmarkStart w:id="9" w:name="_Toc31938"/>
      <w:bookmarkStart w:id="10" w:name="_Toc7519"/>
    </w:p>
    <w:p w14:paraId="6AB5793D">
      <w:pPr>
        <w:rPr>
          <w:rFonts w:hint="eastAsia" w:ascii="仿宋_GB2312" w:hAnsi="仿宋_GB2312" w:eastAsia="仿宋" w:cs="仿宋_GB2312"/>
          <w:sz w:val="28"/>
          <w:szCs w:val="28"/>
        </w:rPr>
      </w:pPr>
    </w:p>
    <w:p w14:paraId="54ECE72F">
      <w:pPr>
        <w:pBdr>
          <w:bottom w:val="none" w:color="auto" w:sz="0" w:space="0"/>
        </w:pBdr>
        <w:rPr>
          <w:rFonts w:hint="eastAsia" w:ascii="仿宋_GB2312" w:hAnsi="仿宋_GB2312" w:eastAsia="仿宋" w:cs="仿宋_GB2312"/>
          <w:sz w:val="28"/>
          <w:szCs w:val="28"/>
        </w:rPr>
      </w:pPr>
    </w:p>
    <w:p w14:paraId="40AF30C1">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7476714D">
      <w:pPr>
        <w:rPr>
          <w:rFonts w:hint="eastAsia" w:ascii="仿宋_GB2312" w:hAnsi="仿宋_GB2312" w:eastAsia="仿宋" w:cs="仿宋_GB2312"/>
          <w:sz w:val="28"/>
          <w:szCs w:val="28"/>
        </w:rPr>
      </w:pPr>
    </w:p>
    <w:p w14:paraId="4DA3677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14:paraId="281747FF">
      <w:pPr>
        <w:adjustRightInd w:val="0"/>
        <w:snapToGrid w:val="0"/>
        <w:spacing w:beforeLines="50" w:afterLines="50" w:line="600" w:lineRule="exact"/>
        <w:jc w:val="center"/>
        <w:rPr>
          <w:rFonts w:ascii="方正小标宋简体" w:eastAsia="仿宋"/>
          <w:color w:val="auto"/>
          <w:sz w:val="44"/>
          <w:szCs w:val="44"/>
          <w:highlight w:val="none"/>
        </w:rPr>
      </w:pPr>
    </w:p>
    <w:p w14:paraId="3BDF36E5">
      <w:pPr>
        <w:adjustRightInd w:val="0"/>
        <w:snapToGrid w:val="0"/>
        <w:spacing w:beforeLines="50" w:afterLines="50" w:line="600" w:lineRule="exact"/>
        <w:jc w:val="center"/>
        <w:rPr>
          <w:rFonts w:ascii="方正小标宋简体" w:eastAsia="仿宋"/>
          <w:color w:val="auto"/>
          <w:sz w:val="44"/>
          <w:szCs w:val="44"/>
          <w:highlight w:val="none"/>
        </w:rPr>
      </w:pPr>
    </w:p>
    <w:p w14:paraId="537A21C1">
      <w:pPr>
        <w:pStyle w:val="22"/>
        <w:rPr>
          <w:rFonts w:ascii="方正小标宋简体" w:eastAsia="仿宋"/>
          <w:color w:val="auto"/>
          <w:sz w:val="44"/>
          <w:szCs w:val="44"/>
          <w:highlight w:val="none"/>
        </w:rPr>
      </w:pPr>
    </w:p>
    <w:p w14:paraId="5D162EB7">
      <w:pPr>
        <w:pStyle w:val="22"/>
        <w:rPr>
          <w:rFonts w:ascii="方正小标宋简体" w:eastAsia="仿宋"/>
          <w:color w:val="auto"/>
          <w:sz w:val="44"/>
          <w:szCs w:val="44"/>
          <w:highlight w:val="none"/>
        </w:rPr>
      </w:pPr>
    </w:p>
    <w:p w14:paraId="754B7E88">
      <w:pPr>
        <w:pStyle w:val="22"/>
        <w:rPr>
          <w:rFonts w:ascii="方正小标宋简体" w:eastAsia="仿宋"/>
          <w:color w:val="auto"/>
          <w:sz w:val="44"/>
          <w:szCs w:val="44"/>
          <w:highlight w:val="none"/>
        </w:rPr>
      </w:pPr>
    </w:p>
    <w:p w14:paraId="558ADC9C">
      <w:pPr>
        <w:pStyle w:val="22"/>
        <w:rPr>
          <w:rFonts w:ascii="方正小标宋简体" w:eastAsia="仿宋"/>
          <w:color w:val="auto"/>
          <w:sz w:val="44"/>
          <w:szCs w:val="44"/>
          <w:highlight w:val="none"/>
        </w:rPr>
      </w:pPr>
    </w:p>
    <w:p w14:paraId="13503115">
      <w:pPr>
        <w:pStyle w:val="22"/>
        <w:rPr>
          <w:rFonts w:ascii="仿宋_GB2312" w:eastAsia="仿宋"/>
          <w:color w:val="auto"/>
          <w:sz w:val="28"/>
          <w:szCs w:val="28"/>
          <w:highlight w:val="none"/>
        </w:rPr>
      </w:pPr>
    </w:p>
    <w:p w14:paraId="5C2CED48">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491876D">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14:paraId="72690E1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宋体" w:eastAsia="仿宋_GB2312" w:cs="宋体"/>
          <w:kern w:val="0"/>
          <w:sz w:val="28"/>
          <w:szCs w:val="28"/>
          <w:u w:val="single"/>
          <w:lang w:val="en-US" w:eastAsia="zh-CN"/>
        </w:rPr>
        <w:t>广州市净水有限公司2024-2025年公务车辆保险采购（第二次）项目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14:paraId="19B2D941">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1EDCE478">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val="en-US" w:eastAsia="zh-CN"/>
        </w:rPr>
        <w:t>广州市净水有限公司2024-2025年公务车辆保险采购（第二次）项目</w:t>
      </w:r>
      <w:r>
        <w:rPr>
          <w:rFonts w:hint="eastAsia" w:ascii="仿宋_GB2312" w:eastAsia="仿宋"/>
          <w:color w:val="auto"/>
          <w:sz w:val="28"/>
          <w:szCs w:val="28"/>
          <w:highlight w:val="none"/>
          <w:u w:val="none"/>
          <w:lang w:eastAsia="zh-CN"/>
        </w:rPr>
        <w:t>。</w:t>
      </w:r>
    </w:p>
    <w:p w14:paraId="6F4A9C78">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XJ-20240910-1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006A9459">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0227C29F">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495,000.00</w:t>
      </w:r>
      <w:r>
        <w:rPr>
          <w:rFonts w:hint="eastAsia" w:ascii="仿宋_GB2312" w:eastAsia="仿宋"/>
          <w:color w:val="auto"/>
          <w:sz w:val="28"/>
          <w:szCs w:val="28"/>
          <w:highlight w:val="none"/>
          <w:u w:val="none"/>
          <w:lang w:eastAsia="zh-CN"/>
        </w:rPr>
        <w:t>。</w:t>
      </w:r>
    </w:p>
    <w:p w14:paraId="2859C083">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14:paraId="7C3AE15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E456152">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本采购项目对广州市净水有限公司</w:t>
      </w:r>
      <w:r>
        <w:rPr>
          <w:rFonts w:hint="eastAsia" w:ascii="仿宋_GB2312" w:eastAsia="仿宋"/>
          <w:color w:val="auto"/>
          <w:sz w:val="28"/>
          <w:szCs w:val="28"/>
          <w:highlight w:val="none"/>
          <w:u w:val="single"/>
          <w:lang w:val="en-US" w:eastAsia="zh-CN"/>
        </w:rPr>
        <w:t>110</w:t>
      </w:r>
      <w:r>
        <w:rPr>
          <w:rFonts w:hint="eastAsia" w:ascii="仿宋_GB2312" w:eastAsia="仿宋"/>
          <w:color w:val="auto"/>
          <w:sz w:val="28"/>
          <w:szCs w:val="28"/>
          <w:highlight w:val="none"/>
          <w:u w:val="single"/>
        </w:rPr>
        <w:t>台公务车</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如后续新增车辆可加入投保，</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的机动车辆保险进行询价，报价人应对包内所有车辆和询价险种进行报价，不允许只对部分车辆和询价险种进行报价</w:t>
      </w:r>
      <w:r>
        <w:rPr>
          <w:rFonts w:hint="eastAsia" w:ascii="仿宋_GB2312" w:eastAsia="仿宋"/>
          <w:color w:val="auto"/>
          <w:sz w:val="28"/>
          <w:szCs w:val="28"/>
          <w:highlight w:val="none"/>
          <w:u w:val="none"/>
          <w:lang w:eastAsia="zh-CN"/>
        </w:rPr>
        <w:t>。</w:t>
      </w:r>
    </w:p>
    <w:p w14:paraId="293BC8F3">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lang w:val="en-US" w:eastAsia="zh-CN"/>
        </w:rPr>
        <w:t>每台车辆保险时长为</w:t>
      </w:r>
      <w:r>
        <w:rPr>
          <w:rFonts w:hint="eastAsia" w:ascii="仿宋_GB2312" w:eastAsia="仿宋"/>
          <w:color w:val="auto"/>
          <w:sz w:val="28"/>
          <w:szCs w:val="28"/>
          <w:highlight w:val="none"/>
          <w:u w:val="single"/>
        </w:rPr>
        <w:t>1年，各台车辆保险期限具体起止日期待定</w:t>
      </w:r>
      <w:r>
        <w:rPr>
          <w:rFonts w:hint="eastAsia" w:ascii="仿宋_GB2312" w:eastAsia="仿宋"/>
          <w:color w:val="auto"/>
          <w:sz w:val="28"/>
          <w:szCs w:val="28"/>
          <w:highlight w:val="none"/>
          <w:u w:val="none"/>
          <w:lang w:eastAsia="zh-CN"/>
        </w:rPr>
        <w:t>。</w:t>
      </w:r>
    </w:p>
    <w:p w14:paraId="5558F6F7">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广州市临江大道501号</w:t>
      </w:r>
      <w:r>
        <w:rPr>
          <w:rFonts w:hint="eastAsia" w:ascii="仿宋_GB2312" w:eastAsia="仿宋"/>
          <w:color w:val="auto"/>
          <w:sz w:val="28"/>
          <w:szCs w:val="28"/>
          <w:highlight w:val="none"/>
          <w:u w:val="none"/>
          <w:lang w:eastAsia="zh-CN"/>
        </w:rPr>
        <w:t>。</w:t>
      </w:r>
    </w:p>
    <w:p w14:paraId="587B85EE">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满足询价文件中所有要求</w:t>
      </w:r>
      <w:r>
        <w:rPr>
          <w:rFonts w:hint="eastAsia" w:ascii="仿宋_GB2312" w:eastAsia="仿宋"/>
          <w:color w:val="auto"/>
          <w:sz w:val="28"/>
          <w:szCs w:val="28"/>
          <w:highlight w:val="none"/>
          <w:u w:val="none"/>
          <w:lang w:eastAsia="zh-CN"/>
        </w:rPr>
        <w:t>。</w:t>
      </w:r>
    </w:p>
    <w:p w14:paraId="6DE9F857">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14:paraId="23C56562">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6C650F82">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14:paraId="6FB4359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供应商必须为中华人民共和国境内注册成立并合法存续的法人或其分支机构或非法人组织，持有事业单位登记管理部门核发的事业单位法人证书或工商行政管理部门核发的营业执照，且在有效期内。若分支机构参加报价的，须取得加盖总公司公章的唯一授权书，同时提供总公司营业执照复印件、分支机构营业执照复印件，加盖单位公章。</w:t>
      </w:r>
    </w:p>
    <w:p w14:paraId="30A0EE8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注：为确保保险市场的公平竞争，每个保险公司仅能通过单一机构参与报价。若发现任何保险公司通过两个或多个机构进行报价，采购人将取消该保险公司所有相关机构的报价资格。</w:t>
      </w:r>
    </w:p>
    <w:p w14:paraId="6A9F140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 w:hAnsi="仿宋" w:eastAsia="仿宋" w:cs="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lang w:eastAsia="zh-CN"/>
        </w:rPr>
        <w:t>以下</w:t>
      </w:r>
      <w:r>
        <w:rPr>
          <w:rFonts w:hint="eastAsia" w:ascii="仿宋" w:hAnsi="仿宋" w:eastAsia="仿宋" w:cs="仿宋"/>
          <w:color w:val="auto"/>
          <w:sz w:val="28"/>
          <w:szCs w:val="28"/>
          <w:highlight w:val="none"/>
        </w:rPr>
        <w:t>资质</w:t>
      </w:r>
      <w:r>
        <w:rPr>
          <w:rFonts w:hint="eastAsia" w:ascii="仿宋" w:hAnsi="仿宋" w:eastAsia="仿宋" w:cs="仿宋"/>
          <w:color w:val="auto"/>
          <w:sz w:val="28"/>
          <w:szCs w:val="28"/>
          <w:highlight w:val="none"/>
          <w:lang w:eastAsia="zh-CN"/>
        </w:rPr>
        <w:t>：</w:t>
      </w:r>
    </w:p>
    <w:p w14:paraId="33E12170">
      <w:pPr>
        <w:pStyle w:val="27"/>
        <w:ind w:firstLine="560" w:firstLineChars="200"/>
      </w:pPr>
      <w:r>
        <w:rPr>
          <w:rFonts w:hint="eastAsia" w:ascii="仿宋" w:hAnsi="仿宋" w:eastAsia="仿宋" w:cs="仿宋"/>
          <w:color w:val="auto"/>
          <w:sz w:val="28"/>
          <w:szCs w:val="28"/>
          <w:highlight w:val="none"/>
          <w:u w:val="none"/>
        </w:rPr>
        <w:t>报价人为独立法人时，须提供中国银行保险监督管理委员会颁发的《经营保险业务许可证》；报价人为独立法人所合法成立的分支机构时，须同时提供中国银行保险监督管理委员会颁发的《分支机构经营保险业务许可证》，且证书</w:t>
      </w:r>
      <w:r>
        <w:rPr>
          <w:rFonts w:hint="eastAsia" w:ascii="仿宋" w:hAnsi="仿宋" w:eastAsia="仿宋" w:cs="仿宋"/>
          <w:color w:val="auto"/>
          <w:sz w:val="28"/>
          <w:szCs w:val="28"/>
          <w:highlight w:val="none"/>
          <w:u w:val="none"/>
          <w:lang w:val="en-US" w:eastAsia="zh-CN"/>
        </w:rPr>
        <w:t>均</w:t>
      </w:r>
      <w:r>
        <w:rPr>
          <w:rFonts w:hint="eastAsia" w:ascii="仿宋" w:hAnsi="仿宋" w:eastAsia="仿宋" w:cs="仿宋"/>
          <w:color w:val="auto"/>
          <w:sz w:val="28"/>
          <w:szCs w:val="28"/>
          <w:highlight w:val="none"/>
          <w:u w:val="none"/>
        </w:rPr>
        <w:t>处于有效期</w:t>
      </w:r>
      <w:r>
        <w:rPr>
          <w:rFonts w:hint="eastAsia" w:ascii="仿宋" w:hAnsi="仿宋" w:eastAsia="仿宋" w:cs="仿宋"/>
          <w:color w:val="auto"/>
          <w:sz w:val="28"/>
          <w:szCs w:val="28"/>
          <w:highlight w:val="none"/>
          <w:u w:val="none"/>
          <w:lang w:val="en-US" w:eastAsia="zh-CN"/>
        </w:rPr>
        <w:t>内</w:t>
      </w:r>
      <w:r>
        <w:rPr>
          <w:rFonts w:hint="eastAsia" w:ascii="仿宋" w:hAnsi="仿宋" w:eastAsia="仿宋" w:cs="仿宋"/>
          <w:color w:val="auto"/>
          <w:sz w:val="28"/>
          <w:szCs w:val="28"/>
          <w:highlight w:val="none"/>
          <w:u w:val="none"/>
        </w:rPr>
        <w:t>。</w:t>
      </w:r>
    </w:p>
    <w:p w14:paraId="47B3A04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 xml:space="preserve"> 单项</w:t>
      </w:r>
      <w:r>
        <w:rPr>
          <w:rFonts w:hint="eastAsia" w:ascii="仿宋_GB2312" w:eastAsia="仿宋_GB2312"/>
          <w:sz w:val="28"/>
          <w:szCs w:val="28"/>
          <w:u w:val="single"/>
        </w:rPr>
        <w:t>合同金额不低于</w:t>
      </w:r>
      <w:r>
        <w:rPr>
          <w:rFonts w:hint="eastAsia" w:ascii="仿宋_GB2312" w:eastAsia="仿宋_GB2312"/>
          <w:sz w:val="28"/>
          <w:szCs w:val="28"/>
          <w:u w:val="single"/>
          <w:lang w:eastAsia="zh-CN"/>
        </w:rPr>
        <w:t>3</w:t>
      </w:r>
      <w:r>
        <w:rPr>
          <w:rFonts w:hint="eastAsia" w:ascii="仿宋_GB2312" w:eastAsia="仿宋_GB2312"/>
          <w:sz w:val="28"/>
          <w:szCs w:val="28"/>
          <w:u w:val="single"/>
          <w:lang w:val="en-US" w:eastAsia="zh-CN"/>
        </w:rPr>
        <w:t>3</w:t>
      </w:r>
      <w:r>
        <w:rPr>
          <w:rFonts w:hint="eastAsia" w:ascii="仿宋_GB2312" w:eastAsia="仿宋_GB2312"/>
          <w:sz w:val="28"/>
          <w:szCs w:val="28"/>
          <w:u w:val="single"/>
        </w:rPr>
        <w:t>万元</w:t>
      </w:r>
      <w:r>
        <w:rPr>
          <w:rFonts w:hint="eastAsia" w:ascii="仿宋_GB2312" w:eastAsia="仿宋_GB2312"/>
          <w:sz w:val="28"/>
          <w:szCs w:val="28"/>
          <w:u w:val="single"/>
          <w:lang w:val="en-US" w:eastAsia="zh-CN"/>
        </w:rPr>
        <w:t>的</w:t>
      </w:r>
      <w:r>
        <w:rPr>
          <w:rFonts w:hint="eastAsia" w:ascii="仿宋_GB2312" w:eastAsia="仿宋_GB2312"/>
          <w:sz w:val="28"/>
          <w:szCs w:val="28"/>
          <w:u w:val="single"/>
        </w:rPr>
        <w:t>机动车辆保险承保</w:t>
      </w:r>
      <w:r>
        <w:rPr>
          <w:rFonts w:hint="eastAsia" w:ascii="仿宋_GB2312" w:eastAsia="仿宋"/>
          <w:color w:val="auto"/>
          <w:sz w:val="28"/>
          <w:szCs w:val="28"/>
          <w:highlight w:val="none"/>
        </w:rPr>
        <w:t>项目的业绩。（提供合同复印件</w:t>
      </w:r>
      <w:r>
        <w:rPr>
          <w:rFonts w:hint="eastAsia" w:ascii="仿宋_GB2312" w:eastAsia="仿宋"/>
          <w:color w:val="auto"/>
          <w:sz w:val="28"/>
          <w:szCs w:val="28"/>
          <w:highlight w:val="none"/>
          <w:lang w:val="en-US" w:eastAsia="zh-CN"/>
        </w:rPr>
        <w:t>及对应发票复印件</w:t>
      </w:r>
      <w:r>
        <w:rPr>
          <w:rFonts w:hint="eastAsia" w:ascii="仿宋_GB2312" w:eastAsia="仿宋"/>
          <w:color w:val="auto"/>
          <w:sz w:val="28"/>
          <w:szCs w:val="28"/>
          <w:highlight w:val="none"/>
        </w:rPr>
        <w:t>证明，包括但不限于项目名称、金额及实施内容、合同盖章、签订日期，加盖单位公章</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发票如为多张的，需全部提供</w:t>
      </w:r>
      <w:r>
        <w:rPr>
          <w:rFonts w:hint="eastAsia" w:ascii="仿宋_GB2312" w:eastAsia="仿宋"/>
          <w:color w:val="auto"/>
          <w:sz w:val="28"/>
          <w:szCs w:val="28"/>
          <w:highlight w:val="none"/>
        </w:rPr>
        <w:t>）</w:t>
      </w:r>
    </w:p>
    <w:p w14:paraId="36EE00F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14:paraId="0EDF828F">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
          <w:color w:val="auto"/>
          <w:sz w:val="28"/>
          <w:szCs w:val="28"/>
          <w:highlight w:val="none"/>
          <w:u w:val="none"/>
          <w:lang w:val="en-US"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提供理赔服务承诺函</w:t>
      </w:r>
      <w:r>
        <w:rPr>
          <w:rFonts w:hint="default" w:ascii="仿宋_GB2312" w:eastAsia="仿宋"/>
          <w:color w:val="auto"/>
          <w:sz w:val="28"/>
          <w:szCs w:val="28"/>
          <w:highlight w:val="none"/>
          <w:u w:val="single"/>
        </w:rPr>
        <w:t>（见第七章 响应文件格式要求 6.</w:t>
      </w:r>
      <w:r>
        <w:rPr>
          <w:rFonts w:hint="eastAsia" w:ascii="仿宋_GB2312" w:eastAsia="仿宋"/>
          <w:color w:val="auto"/>
          <w:sz w:val="28"/>
          <w:szCs w:val="28"/>
          <w:highlight w:val="none"/>
          <w:u w:val="single"/>
          <w:lang w:val="en-US" w:eastAsia="zh-CN"/>
        </w:rPr>
        <w:t>1</w:t>
      </w:r>
      <w:r>
        <w:rPr>
          <w:rFonts w:hint="default"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理赔服务承诺函</w:t>
      </w:r>
      <w:r>
        <w:rPr>
          <w:rFonts w:hint="default" w:ascii="仿宋_GB2312" w:eastAsia="仿宋"/>
          <w:color w:val="auto"/>
          <w:sz w:val="28"/>
          <w:szCs w:val="28"/>
          <w:highlight w:val="none"/>
          <w:u w:val="single"/>
        </w:rPr>
        <w:t>）</w:t>
      </w:r>
      <w:r>
        <w:rPr>
          <w:rFonts w:hint="eastAsia" w:ascii="仿宋_GB2312" w:eastAsia="仿宋"/>
          <w:color w:val="auto"/>
          <w:sz w:val="28"/>
          <w:szCs w:val="28"/>
          <w:highlight w:val="none"/>
          <w:u w:val="none"/>
          <w:lang w:eastAsia="zh-CN"/>
        </w:rPr>
        <w:t>。</w:t>
      </w:r>
    </w:p>
    <w:p w14:paraId="4508417C">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14:paraId="6F358197">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14:paraId="63F84F17">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14:paraId="55891995">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14:paraId="04DD2D86">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14:paraId="1AA571E1">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14:paraId="5B210CC3">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14:paraId="4E515605">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14:paraId="4D2D68CD">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14:paraId="3482979F">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14:paraId="08F0C4B4">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14:paraId="0650F3B1">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14:paraId="14137A53">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14:paraId="25845994">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774E90BB">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14:paraId="72FB453E">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14:paraId="1EA4CDFA">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14:paraId="445DE7FE">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14:paraId="7DD0291C">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0F38F54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14:paraId="4A2CAFE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14:paraId="59D47A02">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2181358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9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14:paraId="74ECB5F7">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18</w:t>
      </w:r>
      <w:bookmarkStart w:id="87" w:name="_GoBack"/>
      <w:bookmarkEnd w:id="87"/>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14:paraId="659D2E2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14:paraId="78A3FB6A">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64B1FA1F">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14:paraId="63AD6DC8">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14:paraId="646AF9CB">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14:paraId="0949F6F0">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14:paraId="2387BB9F">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14:paraId="0275FA67">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59294D71">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14:paraId="771B8BC9">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14:paraId="78D60479">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14:paraId="3EF8D2D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4067DD4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4CC0C363">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17184C2F">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14:paraId="072C5A0A">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14:paraId="1BF7FC4B">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14:paraId="751986A1">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5D1A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68CA1455">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14:paraId="6D92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0786AF1">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14:paraId="5BA7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7A3A741E">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14:paraId="7740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18F90826">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14:paraId="16BC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7E1904C">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14:paraId="7C5DAA88">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14:paraId="53A3FD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14:paraId="1E2F80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757AD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11B9B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9A27507">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2324"/>
      <w:bookmarkStart w:id="15" w:name="_Toc16705"/>
      <w:bookmarkStart w:id="16" w:name="_Toc9448"/>
      <w:bookmarkStart w:id="17" w:name="_Toc16557"/>
      <w:bookmarkStart w:id="18" w:name="_Toc25603"/>
      <w:bookmarkStart w:id="19" w:name="_Toc23749"/>
      <w:bookmarkStart w:id="20" w:name="_Toc7340"/>
      <w:bookmarkStart w:id="21" w:name="_Toc2331"/>
      <w:bookmarkStart w:id="22" w:name="_Toc32588"/>
      <w:bookmarkStart w:id="23" w:name="_Toc19295"/>
    </w:p>
    <w:p w14:paraId="5D3E1BB2">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309E872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3416"/>
      <w:bookmarkStart w:id="25" w:name="_Toc2339"/>
    </w:p>
    <w:p w14:paraId="159B907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14:paraId="7947B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889C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135EB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53279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B3D1E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2C23C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8727E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2DB37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AC51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81CA9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504AF55">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14:paraId="111FAF6B">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3A2F0278">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14:paraId="12971F11">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4D818784">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7654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4A2399B8">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14:paraId="174E9B29">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14:paraId="5E66D774">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14:paraId="7F267B09">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14:paraId="226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53ACCBE8">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195EDD66">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24A99B33">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3FE60FBA">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14:paraId="10683E89">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14:paraId="69A3469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14:paraId="4DD568F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14:paraId="29D9CF4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14:paraId="398E25F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14:paraId="69BFE2F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14:paraId="54E16C6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14:paraId="1293F70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14:paraId="0EC578C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14:paraId="594D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7F9A1A8E">
            <w:pPr>
              <w:jc w:val="center"/>
              <w:rPr>
                <w:rFonts w:ascii="仿宋_GB2312" w:eastAsia="仿宋_GB2312"/>
                <w:color w:val="auto"/>
                <w:sz w:val="24"/>
                <w:szCs w:val="24"/>
                <w:highlight w:val="none"/>
              </w:rPr>
            </w:pPr>
          </w:p>
        </w:tc>
        <w:tc>
          <w:tcPr>
            <w:tcW w:w="748" w:type="dxa"/>
            <w:vAlign w:val="center"/>
          </w:tcPr>
          <w:p w14:paraId="571B3401">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14:paraId="3395EAD7">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14:paraId="6237459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14:paraId="5B223E2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3340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6D6D7CC">
            <w:pPr>
              <w:jc w:val="center"/>
              <w:rPr>
                <w:rFonts w:ascii="仿宋_GB2312" w:eastAsia="仿宋_GB2312"/>
                <w:color w:val="auto"/>
                <w:sz w:val="24"/>
                <w:szCs w:val="24"/>
                <w:highlight w:val="none"/>
              </w:rPr>
            </w:pPr>
          </w:p>
        </w:tc>
        <w:tc>
          <w:tcPr>
            <w:tcW w:w="748" w:type="dxa"/>
            <w:vAlign w:val="center"/>
          </w:tcPr>
          <w:p w14:paraId="2DCA38E7">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14:paraId="568EF80C">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14:paraId="35E0A8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14:paraId="16B3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A0DD072">
            <w:pPr>
              <w:jc w:val="center"/>
              <w:rPr>
                <w:rFonts w:ascii="Calibri" w:hAnsi="Calibri" w:eastAsia="宋体" w:cs="Times New Roman"/>
                <w:b/>
                <w:bCs/>
                <w:color w:val="auto"/>
                <w:sz w:val="24"/>
                <w:szCs w:val="24"/>
                <w:highlight w:val="none"/>
              </w:rPr>
            </w:pPr>
          </w:p>
        </w:tc>
        <w:tc>
          <w:tcPr>
            <w:tcW w:w="748" w:type="dxa"/>
            <w:vAlign w:val="center"/>
          </w:tcPr>
          <w:p w14:paraId="4F0D69D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14:paraId="6900C0C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14:paraId="7E8E4DB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14:paraId="5EB3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1F89E90">
            <w:pPr>
              <w:jc w:val="center"/>
              <w:rPr>
                <w:color w:val="auto"/>
                <w:sz w:val="24"/>
                <w:szCs w:val="24"/>
                <w:highlight w:val="none"/>
              </w:rPr>
            </w:pPr>
          </w:p>
        </w:tc>
        <w:tc>
          <w:tcPr>
            <w:tcW w:w="748" w:type="dxa"/>
            <w:vAlign w:val="center"/>
          </w:tcPr>
          <w:p w14:paraId="2924147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14:paraId="208C515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14:paraId="31D10F2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14:paraId="3ECE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CC7087A">
            <w:pPr>
              <w:jc w:val="center"/>
              <w:rPr>
                <w:color w:val="auto"/>
                <w:sz w:val="24"/>
                <w:szCs w:val="24"/>
                <w:highlight w:val="none"/>
              </w:rPr>
            </w:pPr>
          </w:p>
        </w:tc>
        <w:tc>
          <w:tcPr>
            <w:tcW w:w="748" w:type="dxa"/>
            <w:vAlign w:val="center"/>
          </w:tcPr>
          <w:p w14:paraId="670157E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14:paraId="1E5D69B1">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14:paraId="132027C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14:paraId="3FFB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118007E">
            <w:pPr>
              <w:jc w:val="center"/>
              <w:rPr>
                <w:color w:val="auto"/>
                <w:sz w:val="24"/>
                <w:szCs w:val="24"/>
                <w:highlight w:val="none"/>
              </w:rPr>
            </w:pPr>
          </w:p>
        </w:tc>
        <w:tc>
          <w:tcPr>
            <w:tcW w:w="748" w:type="dxa"/>
            <w:vAlign w:val="center"/>
          </w:tcPr>
          <w:p w14:paraId="32A1539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14:paraId="5D07A539">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14:paraId="70CB536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14:paraId="600C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21BD053E">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29C90AAE">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1648500E">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4011CB8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14:paraId="13E3840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14:paraId="74B777E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14:paraId="481C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75D6F92E">
            <w:pPr>
              <w:adjustRightInd w:val="0"/>
              <w:snapToGrid w:val="0"/>
              <w:jc w:val="center"/>
              <w:rPr>
                <w:rFonts w:ascii="仿宋_GB2312" w:eastAsia="仿宋_GB2312"/>
                <w:color w:val="auto"/>
                <w:sz w:val="24"/>
                <w:szCs w:val="24"/>
                <w:highlight w:val="none"/>
              </w:rPr>
            </w:pPr>
          </w:p>
        </w:tc>
        <w:tc>
          <w:tcPr>
            <w:tcW w:w="748" w:type="dxa"/>
            <w:vAlign w:val="center"/>
          </w:tcPr>
          <w:p w14:paraId="45EB6F2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14:paraId="15F4B32B">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14:paraId="2442AFE3">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14:paraId="19358C4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14:paraId="6A8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BA76984">
            <w:pPr>
              <w:adjustRightInd w:val="0"/>
              <w:snapToGrid w:val="0"/>
              <w:jc w:val="center"/>
              <w:rPr>
                <w:rFonts w:ascii="仿宋_GB2312" w:eastAsia="仿宋_GB2312"/>
                <w:color w:val="auto"/>
                <w:sz w:val="24"/>
                <w:szCs w:val="24"/>
                <w:highlight w:val="none"/>
              </w:rPr>
            </w:pPr>
          </w:p>
        </w:tc>
        <w:tc>
          <w:tcPr>
            <w:tcW w:w="748" w:type="dxa"/>
            <w:vAlign w:val="center"/>
          </w:tcPr>
          <w:p w14:paraId="20AAC3F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14:paraId="4A41E771">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14:paraId="30EA10DE">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14:paraId="050C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06F07B94">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14:paraId="5E8CC48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14:paraId="3135F547">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14:paraId="6051C3E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14:paraId="55490230">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14:paraId="7BBA589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14:paraId="307F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C397688">
            <w:pPr>
              <w:adjustRightInd w:val="0"/>
              <w:snapToGrid w:val="0"/>
              <w:jc w:val="center"/>
              <w:rPr>
                <w:rFonts w:ascii="仿宋_GB2312" w:eastAsia="仿宋_GB2312"/>
                <w:color w:val="auto"/>
                <w:sz w:val="24"/>
                <w:szCs w:val="24"/>
                <w:highlight w:val="none"/>
              </w:rPr>
            </w:pPr>
          </w:p>
        </w:tc>
        <w:tc>
          <w:tcPr>
            <w:tcW w:w="748" w:type="dxa"/>
            <w:vAlign w:val="center"/>
          </w:tcPr>
          <w:p w14:paraId="0BB6359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14:paraId="71EA46C6">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14:paraId="133CC189">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14:paraId="170B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0BA152B">
            <w:pPr>
              <w:adjustRightInd w:val="0"/>
              <w:snapToGrid w:val="0"/>
              <w:jc w:val="center"/>
              <w:rPr>
                <w:rFonts w:ascii="仿宋_GB2312" w:eastAsia="仿宋_GB2312"/>
                <w:color w:val="auto"/>
                <w:sz w:val="24"/>
                <w:szCs w:val="24"/>
                <w:highlight w:val="none"/>
              </w:rPr>
            </w:pPr>
          </w:p>
        </w:tc>
        <w:tc>
          <w:tcPr>
            <w:tcW w:w="748" w:type="dxa"/>
            <w:vAlign w:val="center"/>
          </w:tcPr>
          <w:p w14:paraId="3A57505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14:paraId="77D7930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14:paraId="4E84D58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14:paraId="30C2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939E6FE">
            <w:pPr>
              <w:adjustRightInd w:val="0"/>
              <w:snapToGrid w:val="0"/>
              <w:jc w:val="center"/>
              <w:rPr>
                <w:rFonts w:ascii="仿宋_GB2312" w:eastAsia="仿宋_GB2312"/>
                <w:color w:val="auto"/>
                <w:sz w:val="24"/>
                <w:szCs w:val="24"/>
                <w:highlight w:val="none"/>
              </w:rPr>
            </w:pPr>
          </w:p>
        </w:tc>
        <w:tc>
          <w:tcPr>
            <w:tcW w:w="748" w:type="dxa"/>
            <w:vAlign w:val="center"/>
          </w:tcPr>
          <w:p w14:paraId="3F9EE16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14:paraId="2F0E7C11">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14:paraId="4736188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14:paraId="735F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F25E041">
            <w:pPr>
              <w:adjustRightInd w:val="0"/>
              <w:snapToGrid w:val="0"/>
              <w:jc w:val="center"/>
              <w:rPr>
                <w:rFonts w:ascii="仿宋_GB2312" w:eastAsia="仿宋_GB2312"/>
                <w:color w:val="auto"/>
                <w:sz w:val="24"/>
                <w:szCs w:val="24"/>
                <w:highlight w:val="none"/>
              </w:rPr>
            </w:pPr>
          </w:p>
        </w:tc>
        <w:tc>
          <w:tcPr>
            <w:tcW w:w="748" w:type="dxa"/>
            <w:vAlign w:val="center"/>
          </w:tcPr>
          <w:p w14:paraId="1AC937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14:paraId="212ED202">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14:paraId="0B5A35F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14:paraId="444F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6D6EEA69">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14:paraId="4840223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14:paraId="2161CAF5">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14:paraId="688608CD">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14:paraId="66EA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24CB103">
            <w:pPr>
              <w:adjustRightInd w:val="0"/>
              <w:snapToGrid w:val="0"/>
              <w:jc w:val="center"/>
              <w:rPr>
                <w:rFonts w:ascii="仿宋_GB2312" w:eastAsia="仿宋_GB2312"/>
                <w:color w:val="auto"/>
                <w:sz w:val="24"/>
                <w:szCs w:val="24"/>
                <w:highlight w:val="none"/>
              </w:rPr>
            </w:pPr>
          </w:p>
        </w:tc>
        <w:tc>
          <w:tcPr>
            <w:tcW w:w="748" w:type="dxa"/>
            <w:vMerge w:val="restart"/>
            <w:vAlign w:val="center"/>
          </w:tcPr>
          <w:p w14:paraId="5CF5589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14:paraId="2F4EE22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14:paraId="46F39D88">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14:paraId="7373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10E380B">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09B8DA35">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6598679F">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56A8D5CD">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14:paraId="61CA07A8">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14:paraId="7957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6256D98">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35E331A8">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5E087F79">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7B85147A">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14:paraId="543C1E9B">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14:paraId="0390AF09">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14:paraId="358A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96C4E95">
            <w:pPr>
              <w:adjustRightInd w:val="0"/>
              <w:snapToGrid w:val="0"/>
              <w:jc w:val="center"/>
              <w:rPr>
                <w:rFonts w:ascii="仿宋_GB2312" w:eastAsia="仿宋_GB2312"/>
                <w:color w:val="auto"/>
                <w:sz w:val="24"/>
                <w:szCs w:val="24"/>
                <w:highlight w:val="none"/>
              </w:rPr>
            </w:pPr>
          </w:p>
        </w:tc>
        <w:tc>
          <w:tcPr>
            <w:tcW w:w="748" w:type="dxa"/>
            <w:vAlign w:val="center"/>
          </w:tcPr>
          <w:p w14:paraId="5C3B9AA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14:paraId="1FA81598">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14:paraId="5DDE002E">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14:paraId="5D3C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85B91B0">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14:paraId="00E6B4D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14:paraId="08ED5BA4">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14:paraId="7E6E4321">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14:paraId="5DE5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659A9C5F">
            <w:pPr>
              <w:adjustRightInd w:val="0"/>
              <w:snapToGrid w:val="0"/>
              <w:jc w:val="center"/>
              <w:rPr>
                <w:rFonts w:ascii="仿宋_GB2312" w:eastAsia="仿宋_GB2312"/>
                <w:color w:val="auto"/>
                <w:sz w:val="24"/>
                <w:szCs w:val="24"/>
                <w:highlight w:val="none"/>
              </w:rPr>
            </w:pPr>
          </w:p>
        </w:tc>
        <w:tc>
          <w:tcPr>
            <w:tcW w:w="748" w:type="dxa"/>
            <w:vAlign w:val="center"/>
          </w:tcPr>
          <w:p w14:paraId="64CDF57A">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14:paraId="1D133659">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14:paraId="5E99EF23">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14:paraId="20AC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1CC29570">
            <w:pPr>
              <w:adjustRightInd w:val="0"/>
              <w:snapToGrid w:val="0"/>
              <w:jc w:val="center"/>
              <w:rPr>
                <w:rFonts w:ascii="仿宋_GB2312" w:eastAsia="仿宋_GB2312"/>
                <w:color w:val="auto"/>
                <w:sz w:val="24"/>
                <w:szCs w:val="24"/>
                <w:highlight w:val="none"/>
              </w:rPr>
            </w:pPr>
          </w:p>
        </w:tc>
        <w:tc>
          <w:tcPr>
            <w:tcW w:w="748" w:type="dxa"/>
            <w:vAlign w:val="center"/>
          </w:tcPr>
          <w:p w14:paraId="1E4A1EBB">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14:paraId="04AD3372">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14:paraId="74A0419E">
            <w:pPr>
              <w:adjustRightInd w:val="0"/>
              <w:snapToGrid w:val="0"/>
              <w:ind w:left="360" w:hanging="360" w:hangingChars="150"/>
              <w:rPr>
                <w:rFonts w:ascii="仿宋_GB2312" w:eastAsia="仿宋"/>
                <w:sz w:val="24"/>
                <w:szCs w:val="24"/>
              </w:rPr>
            </w:pPr>
            <w:r>
              <w:rPr>
                <w:rFonts w:hint="eastAsia" w:ascii="仿宋_GB2312" w:eastAsia="仿宋" w:hAnsiTheme="minorEastAsia"/>
                <w:sz w:val="24"/>
                <w:szCs w:val="24"/>
                <w:lang w:eastAsia="zh-CN"/>
              </w:rPr>
              <w:t>☑</w:t>
            </w:r>
            <w:r>
              <w:rPr>
                <w:rFonts w:hint="eastAsia" w:ascii="仿宋_GB2312" w:eastAsia="仿宋"/>
                <w:sz w:val="24"/>
                <w:szCs w:val="24"/>
              </w:rPr>
              <w:t>无</w:t>
            </w:r>
          </w:p>
          <w:p w14:paraId="07FCB791">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sz w:val="24"/>
                <w:szCs w:val="24"/>
              </w:rPr>
              <w:t>□</w:t>
            </w:r>
            <w:r>
              <w:rPr>
                <w:rFonts w:hint="eastAsia" w:ascii="仿宋_GB2312" w:eastAsia="仿宋" w:hAnsiTheme="minorEastAsia"/>
                <w:sz w:val="24"/>
                <w:szCs w:val="24"/>
                <w:u w:val="single"/>
              </w:rPr>
              <w:t>（</w:t>
            </w:r>
            <w:r>
              <w:rPr>
                <w:rFonts w:hint="eastAsia" w:ascii="仿宋_GB2312" w:eastAsia="仿宋"/>
                <w:sz w:val="24"/>
                <w:szCs w:val="24"/>
                <w:u w:val="single"/>
              </w:rPr>
              <w:t>招标采购代理费金额、支付人、支付方式等</w:t>
            </w:r>
            <w:r>
              <w:rPr>
                <w:rFonts w:hint="eastAsia" w:ascii="仿宋_GB2312" w:eastAsia="仿宋" w:hAnsiTheme="minorEastAsia"/>
                <w:sz w:val="24"/>
                <w:szCs w:val="24"/>
                <w:u w:val="single"/>
              </w:rPr>
              <w:t>）</w:t>
            </w:r>
          </w:p>
        </w:tc>
      </w:tr>
    </w:tbl>
    <w:p w14:paraId="531B6AE0">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57842F0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7FE3F48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50E538D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0E064FB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14:paraId="6E4943B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14:paraId="5C5C661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14:paraId="1E9208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14:paraId="5978D2E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14:paraId="3B7E68F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14:paraId="649CF23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14:paraId="2152B52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14:paraId="3BBA049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14:paraId="5722549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14:paraId="3F6A564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3E951F5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14:paraId="57CA3BD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52BC754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14:paraId="6FF6C0C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14:paraId="6CAE02C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14:paraId="1A4DF19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14:paraId="004CCF4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14:paraId="2FCC30C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14:paraId="7C78203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14:paraId="42073A0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36E3D5D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14:paraId="54213C9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14:paraId="519A004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14:paraId="226A534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14:paraId="2780CB5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2B19723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14:paraId="544B29C9">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0C03BF9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14:paraId="2EC74B7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14:paraId="107B4A7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14:paraId="578A663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14:paraId="7365D27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14:paraId="168605B7">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7E146CCD">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74C1F6D1">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14:paraId="0791410D">
      <w:pPr>
        <w:pStyle w:val="36"/>
        <w:rPr>
          <w:rFonts w:hint="eastAsia" w:ascii="仿宋_GB2312" w:hAnsi="仿宋_GB2312" w:eastAsia="仿宋" w:cs="仿宋_GB2312"/>
          <w:color w:val="auto"/>
          <w:sz w:val="28"/>
          <w:szCs w:val="32"/>
          <w:highlight w:val="none"/>
        </w:rPr>
      </w:pPr>
    </w:p>
    <w:p w14:paraId="225CBD0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14:paraId="7CC062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717072B4">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14:paraId="74452DEC">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14:paraId="44D692E4">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14:paraId="2ADFC7BC">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14:paraId="072B47D7">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14:paraId="00B50E6A">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14:paraId="003EBBCB">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14:paraId="590E7D52">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14:paraId="20B2F0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1C4FF5E8">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200963E7">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7C493C4E">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0479B56B">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17836DAD">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3DCE0E68">
            <w:pPr>
              <w:adjustRightInd w:val="0"/>
              <w:snapToGrid w:val="0"/>
              <w:spacing w:line="600" w:lineRule="exact"/>
              <w:jc w:val="center"/>
              <w:rPr>
                <w:rFonts w:ascii="仿宋_GB2312" w:eastAsia="仿宋_GB2312"/>
                <w:color w:val="auto"/>
                <w:sz w:val="24"/>
                <w:szCs w:val="24"/>
                <w:highlight w:val="none"/>
              </w:rPr>
            </w:pPr>
          </w:p>
        </w:tc>
      </w:tr>
      <w:tr w14:paraId="533155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E43B1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35E9D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3E8E9D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7A791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5EB21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505113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8E9F9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6310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63FE3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1F13B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5018A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C2271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6C4BE8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4925640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4DFC60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71585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AFD82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2CD928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52AB19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04FA6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2C11CD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1C8EB6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7B1E5F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1BBFB7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21E02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772862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378F5F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46892A2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6A4950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B02CF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99415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49CE74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1B3A74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159B1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34F9FB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4F4ECB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42645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5DD2C3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46C2C2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16B0D3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10322E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734732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2E91E2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3B26AB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27F1B1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2AF6F3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78D114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490810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1DC1F11F">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5BCCE1CA">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3085EDA7">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61C3CBAC">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2E5F5C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14:paraId="4E75AAE1">
      <w:pPr>
        <w:pStyle w:val="36"/>
        <w:rPr>
          <w:rFonts w:hint="eastAsia" w:ascii="仿宋_GB2312" w:hAnsi="仿宋_GB2312" w:eastAsia="仿宋" w:cs="仿宋_GB2312"/>
          <w:color w:val="auto"/>
          <w:highlight w:val="none"/>
        </w:rPr>
      </w:pPr>
    </w:p>
    <w:p w14:paraId="2CADA3AC">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14:paraId="1C37A9E2">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14:paraId="65B7DD3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14:paraId="206810D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14:paraId="0798B00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14:paraId="1CEC5F0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14:paraId="794F8A42">
      <w:pPr>
        <w:adjustRightInd w:val="0"/>
        <w:snapToGrid w:val="0"/>
        <w:spacing w:line="600" w:lineRule="exact"/>
        <w:jc w:val="left"/>
        <w:rPr>
          <w:rFonts w:hint="eastAsia" w:ascii="仿宋_GB2312" w:hAnsi="仿宋_GB2312" w:eastAsia="仿宋" w:cs="仿宋_GB2312"/>
          <w:b/>
          <w:color w:val="auto"/>
          <w:sz w:val="28"/>
          <w:szCs w:val="28"/>
          <w:highlight w:val="none"/>
        </w:rPr>
      </w:pPr>
    </w:p>
    <w:p w14:paraId="606E85CF">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14:paraId="09444AB6">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14:paraId="4AE56CC2">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14:paraId="77F37F7B">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7AFE3AEC">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7DD2B7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14:paraId="77285328">
      <w:pPr>
        <w:pStyle w:val="36"/>
        <w:rPr>
          <w:color w:val="auto"/>
          <w:highlight w:val="none"/>
        </w:rPr>
      </w:pPr>
    </w:p>
    <w:p w14:paraId="4FDD00BF">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14:paraId="4B4E999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14:paraId="75659B22">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14:paraId="56056CFD">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14:paraId="675E93D2">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14:paraId="2986A15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0A5DA4A8">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45FB5E14">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14:paraId="73B1ABB1">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14:paraId="44453874">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35262021">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2D878383">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488981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14:paraId="1DAC3457">
      <w:pPr>
        <w:pStyle w:val="36"/>
        <w:rPr>
          <w:color w:val="auto"/>
          <w:highlight w:val="none"/>
        </w:rPr>
      </w:pPr>
    </w:p>
    <w:p w14:paraId="2FC6DC8C">
      <w:pPr>
        <w:pStyle w:val="36"/>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14:paraId="54D15F11">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14:paraId="34A93366">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971"/>
        <w:gridCol w:w="5180"/>
      </w:tblGrid>
      <w:tr w14:paraId="0876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600C2FA5">
            <w:pPr>
              <w:spacing w:line="360" w:lineRule="exact"/>
              <w:jc w:val="center"/>
              <w:rPr>
                <w:rFonts w:ascii="仿宋" w:hAnsi="仿宋" w:eastAsia="仿宋"/>
                <w:b/>
                <w:sz w:val="28"/>
                <w:szCs w:val="28"/>
              </w:rPr>
            </w:pPr>
            <w:r>
              <w:rPr>
                <w:rFonts w:hint="eastAsia" w:ascii="仿宋" w:hAnsi="仿宋" w:eastAsia="仿宋"/>
                <w:b/>
                <w:sz w:val="28"/>
                <w:szCs w:val="28"/>
              </w:rPr>
              <w:t>交强险</w:t>
            </w:r>
          </w:p>
        </w:tc>
        <w:tc>
          <w:tcPr>
            <w:tcW w:w="1971" w:type="dxa"/>
            <w:noWrap w:val="0"/>
            <w:vAlign w:val="top"/>
          </w:tcPr>
          <w:p w14:paraId="71FD9619">
            <w:pPr>
              <w:spacing w:line="360" w:lineRule="exact"/>
              <w:rPr>
                <w:rFonts w:ascii="仿宋" w:hAnsi="仿宋" w:eastAsia="仿宋"/>
                <w:b/>
                <w:sz w:val="28"/>
                <w:szCs w:val="28"/>
              </w:rPr>
            </w:pPr>
            <w:r>
              <w:rPr>
                <w:rFonts w:hint="eastAsia" w:ascii="仿宋" w:hAnsi="仿宋" w:eastAsia="仿宋"/>
                <w:b/>
                <w:sz w:val="28"/>
                <w:szCs w:val="28"/>
              </w:rPr>
              <w:t>基础保险费的最低折扣系数</w:t>
            </w:r>
          </w:p>
        </w:tc>
        <w:tc>
          <w:tcPr>
            <w:tcW w:w="5180" w:type="dxa"/>
            <w:noWrap w:val="0"/>
            <w:vAlign w:val="top"/>
          </w:tcPr>
          <w:p w14:paraId="2E5D3A4D">
            <w:pPr>
              <w:spacing w:line="360" w:lineRule="exact"/>
              <w:rPr>
                <w:rFonts w:ascii="仿宋" w:hAnsi="仿宋" w:eastAsia="仿宋"/>
                <w:sz w:val="28"/>
                <w:szCs w:val="28"/>
              </w:rPr>
            </w:pPr>
          </w:p>
        </w:tc>
      </w:tr>
      <w:tr w14:paraId="63AF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4472ED6F">
            <w:pPr>
              <w:spacing w:line="360" w:lineRule="exact"/>
              <w:jc w:val="center"/>
              <w:rPr>
                <w:rFonts w:ascii="仿宋" w:hAnsi="仿宋" w:eastAsia="仿宋"/>
                <w:b/>
                <w:sz w:val="28"/>
                <w:szCs w:val="28"/>
              </w:rPr>
            </w:pPr>
            <w:r>
              <w:rPr>
                <w:rFonts w:hint="eastAsia" w:ascii="仿宋" w:hAnsi="仿宋" w:eastAsia="仿宋"/>
                <w:b/>
                <w:sz w:val="28"/>
                <w:szCs w:val="28"/>
              </w:rPr>
              <w:t>商业险</w:t>
            </w:r>
          </w:p>
        </w:tc>
        <w:tc>
          <w:tcPr>
            <w:tcW w:w="1971" w:type="dxa"/>
            <w:noWrap w:val="0"/>
            <w:vAlign w:val="top"/>
          </w:tcPr>
          <w:p w14:paraId="021C241A">
            <w:pPr>
              <w:spacing w:line="360" w:lineRule="exact"/>
              <w:rPr>
                <w:rFonts w:ascii="仿宋" w:hAnsi="仿宋" w:eastAsia="仿宋"/>
                <w:b/>
                <w:sz w:val="28"/>
                <w:szCs w:val="28"/>
              </w:rPr>
            </w:pPr>
            <w:r>
              <w:rPr>
                <w:rFonts w:hint="eastAsia" w:ascii="仿宋" w:hAnsi="仿宋" w:eastAsia="仿宋"/>
                <w:b/>
                <w:sz w:val="28"/>
                <w:szCs w:val="28"/>
              </w:rPr>
              <w:t>基准保险费的最低折扣系数</w:t>
            </w:r>
          </w:p>
        </w:tc>
        <w:tc>
          <w:tcPr>
            <w:tcW w:w="5180" w:type="dxa"/>
            <w:noWrap w:val="0"/>
            <w:vAlign w:val="top"/>
          </w:tcPr>
          <w:p w14:paraId="7DEA28AF">
            <w:pPr>
              <w:spacing w:line="360" w:lineRule="exact"/>
              <w:rPr>
                <w:rFonts w:ascii="仿宋" w:hAnsi="仿宋" w:eastAsia="仿宋"/>
                <w:sz w:val="28"/>
                <w:szCs w:val="28"/>
              </w:rPr>
            </w:pPr>
          </w:p>
        </w:tc>
      </w:tr>
    </w:tbl>
    <w:p w14:paraId="5C72C26A">
      <w:pPr>
        <w:adjustRightInd w:val="0"/>
        <w:snapToGrid w:val="0"/>
        <w:spacing w:line="600" w:lineRule="exact"/>
        <w:ind w:firstLine="560" w:firstLineChars="200"/>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14:paraId="7463291A">
      <w:pPr>
        <w:adjustRightInd w:val="0"/>
        <w:snapToGrid w:val="0"/>
        <w:spacing w:line="600" w:lineRule="exact"/>
        <w:jc w:val="left"/>
        <w:rPr>
          <w:rFonts w:asciiTheme="majorEastAsia" w:hAnsiTheme="majorEastAsia" w:eastAsiaTheme="majorEastAsia"/>
          <w:b/>
          <w:color w:val="auto"/>
          <w:sz w:val="28"/>
          <w:szCs w:val="28"/>
          <w:highlight w:val="none"/>
        </w:rPr>
      </w:pPr>
    </w:p>
    <w:p w14:paraId="64109751">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784A40E0">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0C5E3580">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100F697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311457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14:paraId="14331567">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76834F36">
      <w:pPr>
        <w:rPr>
          <w:kern w:val="0"/>
          <w:sz w:val="28"/>
          <w:szCs w:val="28"/>
          <w:highlight w:val="none"/>
        </w:rPr>
      </w:pPr>
      <w:r>
        <w:rPr>
          <w:rFonts w:hint="eastAsia"/>
          <w:kern w:val="0"/>
          <w:sz w:val="28"/>
          <w:szCs w:val="28"/>
          <w:highlight w:val="none"/>
        </w:rPr>
        <w:t>项目名称：</w:t>
      </w:r>
    </w:p>
    <w:p w14:paraId="4E7F8DF6">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5EDD4CD4">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6B845195">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36C80844">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EB40433">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66DD0021">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608AD440">
      <w:pPr>
        <w:widowControl/>
        <w:jc w:val="left"/>
        <w:rPr>
          <w:rFonts w:hAnsi="宋体" w:cs="宋体"/>
          <w:kern w:val="0"/>
          <w:sz w:val="28"/>
          <w:szCs w:val="28"/>
          <w:highlight w:val="none"/>
        </w:rPr>
      </w:pPr>
    </w:p>
    <w:p w14:paraId="4427E6B2">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1A6D9494">
      <w:pPr>
        <w:widowControl/>
        <w:jc w:val="left"/>
        <w:rPr>
          <w:rFonts w:hAnsi="宋体" w:cs="仿宋_GB2312"/>
          <w:kern w:val="0"/>
          <w:sz w:val="28"/>
          <w:szCs w:val="28"/>
          <w:highlight w:val="none"/>
          <w:u w:val="single"/>
        </w:rPr>
      </w:pPr>
    </w:p>
    <w:p w14:paraId="6594A4D1">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6BDCF4B6">
      <w:pPr>
        <w:widowControl/>
        <w:jc w:val="left"/>
        <w:rPr>
          <w:rFonts w:hAnsi="宋体" w:cs="仿宋_GB2312"/>
          <w:kern w:val="0"/>
          <w:sz w:val="28"/>
          <w:szCs w:val="28"/>
          <w:highlight w:val="none"/>
          <w:u w:val="single"/>
        </w:rPr>
      </w:pPr>
    </w:p>
    <w:p w14:paraId="56A1BA0A">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526EFC1B">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57B02771">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5D0D6E81">
      <w:pPr>
        <w:widowControl/>
        <w:ind w:left="99" w:leftChars="47" w:firstLine="2800" w:firstLineChars="1000"/>
        <w:jc w:val="left"/>
        <w:rPr>
          <w:rFonts w:hAnsi="宋体" w:cs="仿宋_GB2312"/>
          <w:kern w:val="0"/>
          <w:sz w:val="28"/>
          <w:szCs w:val="28"/>
          <w:highlight w:val="none"/>
        </w:rPr>
      </w:pPr>
    </w:p>
    <w:p w14:paraId="1E84A432">
      <w:pPr>
        <w:widowControl/>
        <w:ind w:left="99" w:leftChars="47" w:firstLine="2800" w:firstLineChars="1000"/>
        <w:jc w:val="left"/>
        <w:rPr>
          <w:rFonts w:hAnsi="宋体" w:cs="仿宋_GB2312"/>
          <w:kern w:val="0"/>
          <w:sz w:val="28"/>
          <w:szCs w:val="28"/>
          <w:highlight w:val="none"/>
        </w:rPr>
      </w:pPr>
    </w:p>
    <w:p w14:paraId="4AA07402">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8B3A757">
      <w:pPr>
        <w:widowControl/>
        <w:ind w:left="99" w:leftChars="47" w:firstLine="1960" w:firstLineChars="700"/>
        <w:jc w:val="left"/>
        <w:rPr>
          <w:rFonts w:hAnsi="宋体" w:cs="仿宋_GB2312"/>
          <w:kern w:val="0"/>
          <w:sz w:val="28"/>
          <w:szCs w:val="28"/>
          <w:highlight w:val="none"/>
        </w:rPr>
      </w:pPr>
    </w:p>
    <w:p w14:paraId="7EC0ED8E">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14:paraId="4CD134BA">
      <w:pPr>
        <w:widowControl/>
        <w:ind w:left="99" w:leftChars="47" w:firstLine="1960" w:firstLineChars="700"/>
        <w:jc w:val="left"/>
        <w:rPr>
          <w:rFonts w:hAnsi="宋体" w:cs="仿宋_GB2312"/>
          <w:kern w:val="0"/>
          <w:sz w:val="28"/>
          <w:szCs w:val="28"/>
          <w:highlight w:val="none"/>
          <w:u w:val="single"/>
        </w:rPr>
      </w:pPr>
    </w:p>
    <w:p w14:paraId="125DA739">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29AC2062">
      <w:pPr>
        <w:widowControl/>
        <w:jc w:val="left"/>
        <w:rPr>
          <w:rFonts w:hAnsi="宋体" w:cs="仿宋_GB2312"/>
          <w:bCs/>
          <w:kern w:val="0"/>
          <w:sz w:val="24"/>
          <w:highlight w:val="none"/>
        </w:rPr>
      </w:pPr>
    </w:p>
    <w:p w14:paraId="3069B25E">
      <w:pPr>
        <w:rPr>
          <w:rFonts w:hAnsi="仿宋"/>
          <w:sz w:val="24"/>
          <w:highlight w:val="none"/>
        </w:rPr>
      </w:pPr>
      <w:r>
        <w:rPr>
          <w:rFonts w:hint="eastAsia" w:hAnsi="仿宋"/>
          <w:sz w:val="24"/>
          <w:highlight w:val="none"/>
        </w:rPr>
        <w:t>说明：</w:t>
      </w:r>
    </w:p>
    <w:p w14:paraId="1DE43004">
      <w:pPr>
        <w:rPr>
          <w:rFonts w:hAnsi="仿宋"/>
          <w:sz w:val="24"/>
          <w:highlight w:val="none"/>
        </w:rPr>
      </w:pPr>
    </w:p>
    <w:p w14:paraId="7EC801B7">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14:paraId="5537787B">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645BE0E">
      <w:pPr>
        <w:rPr>
          <w:rFonts w:hAnsi="仿宋"/>
          <w:sz w:val="24"/>
          <w:highlight w:val="none"/>
        </w:rPr>
      </w:pPr>
      <w:r>
        <w:rPr>
          <w:rFonts w:hAnsi="仿宋"/>
          <w:sz w:val="24"/>
          <w:highlight w:val="none"/>
        </w:rPr>
        <w:t>3.为证明与异议项目有利害关系，投标人以外的其他异议提起人应当提供相应证明材料：</w:t>
      </w:r>
    </w:p>
    <w:p w14:paraId="51A558B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70AF78D3">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423EEBC6">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22084BF4">
      <w:r>
        <w:br w:type="page"/>
      </w:r>
    </w:p>
    <w:p w14:paraId="3E5DEF7B">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3F0D4ACB">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2C76AD0B">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570A5AC1">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7CBBC4EA">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3587C034">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14:paraId="096CF7AE">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14:paraId="19A39D1B">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7616371"/>
      <w:bookmarkStart w:id="27" w:name="_Toc7040"/>
      <w:bookmarkStart w:id="28" w:name="_Toc88209934"/>
      <w:bookmarkStart w:id="29" w:name="_Toc7303"/>
      <w:r>
        <w:rPr>
          <w:rFonts w:hint="eastAsia" w:eastAsia="仿宋"/>
          <w:color w:val="auto"/>
          <w:sz w:val="44"/>
          <w:szCs w:val="40"/>
          <w:highlight w:val="none"/>
        </w:rPr>
        <w:t>采购方法</w:t>
      </w:r>
      <w:bookmarkEnd w:id="26"/>
      <w:bookmarkEnd w:id="27"/>
      <w:bookmarkEnd w:id="28"/>
      <w:bookmarkEnd w:id="29"/>
    </w:p>
    <w:p w14:paraId="03CA4DF5">
      <w:pPr>
        <w:rPr>
          <w:rFonts w:ascii="仿宋_GB2312" w:eastAsia="仿宋"/>
          <w:color w:val="auto"/>
          <w:sz w:val="28"/>
          <w:szCs w:val="28"/>
          <w:highlight w:val="none"/>
        </w:rPr>
      </w:pPr>
      <w:r>
        <w:rPr>
          <w:rFonts w:ascii="仿宋_GB2312" w:eastAsia="仿宋"/>
          <w:color w:val="auto"/>
          <w:sz w:val="28"/>
          <w:szCs w:val="28"/>
          <w:highlight w:val="none"/>
        </w:rPr>
        <w:br w:type="page"/>
      </w:r>
    </w:p>
    <w:p w14:paraId="06A00A4C">
      <w:pPr>
        <w:pStyle w:val="4"/>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14:paraId="4BFA6D1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14:paraId="12C692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14:paraId="0E9A24CF">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14:paraId="17545EEB">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14:paraId="6BB20AED">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14:paraId="7FA51FEF">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14:paraId="14D92C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14:paraId="4BA66D03">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14:paraId="1A92CD80">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14:paraId="100B0831">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14:paraId="47157AC8">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14:paraId="23A1962F">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14:paraId="2ED47BD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14:paraId="740E24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14:paraId="6AA2485F">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14:paraId="36AB32E7">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14:paraId="000BA1C2">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14:paraId="7B12D33C">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5683B4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14:paraId="3F05E033">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14:paraId="4DED885E">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14:paraId="7E6C0B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1D554A47">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14:paraId="16EA1E34">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14:paraId="1C8551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10558EC3">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14:paraId="1C888610">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14:paraId="0980ED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6F3675CC">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14:paraId="4BEE353E">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14:paraId="24A93C13">
      <w:pPr>
        <w:adjustRightInd w:val="0"/>
        <w:snapToGrid w:val="0"/>
        <w:spacing w:line="600" w:lineRule="exact"/>
        <w:ind w:firstLine="560" w:firstLineChars="200"/>
        <w:jc w:val="left"/>
        <w:rPr>
          <w:rFonts w:ascii="仿宋_GB2312" w:eastAsia="仿宋"/>
          <w:color w:val="auto"/>
          <w:sz w:val="28"/>
          <w:szCs w:val="28"/>
          <w:highlight w:val="none"/>
        </w:rPr>
      </w:pPr>
    </w:p>
    <w:p w14:paraId="46B029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7B8A97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316DF8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1B9F17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6BCCD33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23BA8E35">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14:paraId="60E612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14:paraId="09D486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9484"/>
      <w:bookmarkStart w:id="33" w:name="_Toc22212"/>
      <w:bookmarkStart w:id="34" w:name="_Toc30530"/>
      <w:bookmarkStart w:id="35" w:name="_Toc29345"/>
      <w:bookmarkStart w:id="36" w:name="_Toc13898"/>
      <w:bookmarkStart w:id="37" w:name="_Toc21079"/>
      <w:bookmarkStart w:id="38" w:name="_Toc12177"/>
      <w:bookmarkStart w:id="39" w:name="_Toc7831"/>
      <w:bookmarkStart w:id="40" w:name="_Toc6308"/>
      <w:bookmarkStart w:id="41" w:name="_Toc21840"/>
      <w:bookmarkStart w:id="42" w:name="_Toc32607"/>
      <w:bookmarkStart w:id="43" w:name="_Toc87616378"/>
      <w:bookmarkStart w:id="44" w:name="_Toc88209941"/>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718AB7B1">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14:paraId="11D3B4AD">
      <w:pPr>
        <w:pStyle w:val="4"/>
        <w:rPr>
          <w:rFonts w:eastAsia="仿宋"/>
          <w:color w:val="auto"/>
          <w:highlight w:val="none"/>
        </w:rPr>
      </w:pPr>
      <w:bookmarkStart w:id="45" w:name="_Toc26826"/>
      <w:bookmarkStart w:id="46" w:name="_Toc23033"/>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14:paraId="7FE77C3B">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14:paraId="06904F8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14:paraId="0E5132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14:paraId="61140AE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14:paraId="671C4CD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14:paraId="24DDB5F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14:paraId="16BB3A0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14:paraId="620192F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14:paraId="5B88CFA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14:paraId="42D5193E">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63302157">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14:paraId="7D18BAAB">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41BD4A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685B3EE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14:paraId="002FF0D4">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14:paraId="513FE62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14:paraId="7030D8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14:paraId="1E3F112D">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14:paraId="43D26E4C">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14:paraId="656DF6E5">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14:paraId="0C2200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2E545652">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43921FB">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14:paraId="6AA4A750">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14:paraId="0B17C1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1BC3E63D">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D1375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14:paraId="57F2D2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14:paraId="71D87B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53DD271C">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4DD0C7B4">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14:paraId="03CFE846">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14:paraId="68C61F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79A5FC18">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620F3E77">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14:paraId="27A434D4">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14:paraId="38CF89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08C421F0">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14:paraId="0F7C0B16">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14:paraId="7FDE8DA5">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3140DB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5D9D6592">
            <w:pPr>
              <w:adjustRightInd w:val="0"/>
              <w:snapToGrid w:val="0"/>
              <w:jc w:val="center"/>
              <w:rPr>
                <w:rFonts w:ascii="仿宋_GB2312" w:eastAsia="仿宋_GB2312"/>
                <w:color w:val="auto"/>
                <w:sz w:val="24"/>
                <w:szCs w:val="24"/>
                <w:highlight w:val="none"/>
              </w:rPr>
            </w:pPr>
          </w:p>
        </w:tc>
        <w:tc>
          <w:tcPr>
            <w:tcW w:w="2127" w:type="dxa"/>
            <w:vAlign w:val="center"/>
          </w:tcPr>
          <w:p w14:paraId="50149EB2">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14:paraId="27F08A3B">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14:paraId="06DB2B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3286E3DB">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14:paraId="7783A3D4">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14:paraId="578E465A">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w:t>
            </w:r>
          </w:p>
        </w:tc>
      </w:tr>
      <w:tr w14:paraId="086362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71EE8379">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9364847">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14:paraId="4412394B">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14:paraId="09210F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0B28C18C">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D6B4189">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69A0581">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14:paraId="7EEB6936">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14:paraId="601601F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14:paraId="3F5B025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772C501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14:paraId="593B5ED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14:paraId="696F1AD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38E019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4EF9B7CA">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2.3评审标准</w:t>
      </w:r>
    </w:p>
    <w:tbl>
      <w:tblPr>
        <w:tblStyle w:val="23"/>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7"/>
        <w:gridCol w:w="1544"/>
        <w:gridCol w:w="1085"/>
        <w:gridCol w:w="6120"/>
      </w:tblGrid>
      <w:tr w14:paraId="4034D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AFB763D">
            <w:pPr>
              <w:spacing w:line="360" w:lineRule="exact"/>
              <w:jc w:val="center"/>
              <w:rPr>
                <w:rFonts w:ascii="仿宋" w:hAnsi="仿宋" w:eastAsia="仿宋"/>
                <w:sz w:val="24"/>
                <w:szCs w:val="24"/>
              </w:rPr>
            </w:pPr>
            <w:r>
              <w:rPr>
                <w:rFonts w:hint="eastAsia" w:ascii="仿宋" w:hAnsi="仿宋" w:eastAsia="仿宋"/>
                <w:sz w:val="24"/>
                <w:szCs w:val="24"/>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C9A96E7">
            <w:pPr>
              <w:spacing w:line="360" w:lineRule="exact"/>
              <w:jc w:val="center"/>
              <w:rPr>
                <w:rFonts w:ascii="仿宋" w:hAnsi="仿宋" w:eastAsia="仿宋"/>
                <w:sz w:val="24"/>
                <w:szCs w:val="24"/>
              </w:rPr>
            </w:pPr>
            <w:r>
              <w:rPr>
                <w:rFonts w:hint="eastAsia" w:ascii="仿宋" w:hAnsi="仿宋" w:eastAsia="仿宋"/>
                <w:sz w:val="24"/>
                <w:szCs w:val="24"/>
              </w:rPr>
              <w:t>险种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1B23BFC">
            <w:pPr>
              <w:spacing w:line="360" w:lineRule="exact"/>
              <w:jc w:val="center"/>
              <w:rPr>
                <w:rFonts w:ascii="仿宋" w:hAnsi="仿宋" w:eastAsia="仿宋"/>
                <w:sz w:val="24"/>
                <w:szCs w:val="24"/>
              </w:rPr>
            </w:pPr>
            <w:r>
              <w:rPr>
                <w:rFonts w:ascii="仿宋" w:hAnsi="仿宋" w:eastAsia="仿宋"/>
                <w:sz w:val="24"/>
                <w:szCs w:val="24"/>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CD8F5D2">
            <w:pPr>
              <w:snapToGrid w:val="0"/>
              <w:jc w:val="center"/>
              <w:rPr>
                <w:rFonts w:ascii="仿宋" w:hAnsi="仿宋" w:eastAsia="仿宋" w:cs="宋体"/>
                <w:sz w:val="24"/>
                <w:szCs w:val="24"/>
              </w:rPr>
            </w:pPr>
            <w:r>
              <w:rPr>
                <w:rFonts w:hint="eastAsia" w:ascii="仿宋" w:hAnsi="仿宋" w:eastAsia="仿宋" w:cs="宋体"/>
                <w:sz w:val="24"/>
                <w:szCs w:val="24"/>
              </w:rPr>
              <w:t>评分内容</w:t>
            </w:r>
          </w:p>
        </w:tc>
      </w:tr>
      <w:tr w14:paraId="2FF67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039723B">
            <w:pPr>
              <w:spacing w:line="360" w:lineRule="exact"/>
              <w:jc w:val="center"/>
              <w:rPr>
                <w:rFonts w:ascii="仿宋" w:hAnsi="仿宋" w:eastAsia="仿宋"/>
                <w:sz w:val="24"/>
                <w:szCs w:val="24"/>
              </w:rPr>
            </w:pPr>
            <w:r>
              <w:rPr>
                <w:rFonts w:hint="eastAsia" w:ascii="仿宋" w:hAnsi="仿宋" w:eastAsia="仿宋"/>
                <w:sz w:val="24"/>
                <w:szCs w:val="24"/>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08B43D">
            <w:pPr>
              <w:spacing w:line="360" w:lineRule="exact"/>
              <w:jc w:val="center"/>
              <w:rPr>
                <w:rFonts w:ascii="仿宋" w:hAnsi="仿宋" w:eastAsia="仿宋"/>
                <w:sz w:val="24"/>
                <w:szCs w:val="24"/>
              </w:rPr>
            </w:pPr>
            <w:r>
              <w:rPr>
                <w:rFonts w:hint="eastAsia" w:ascii="仿宋" w:hAnsi="仿宋" w:eastAsia="仿宋"/>
                <w:sz w:val="24"/>
                <w:szCs w:val="24"/>
              </w:rPr>
              <w:t>车辆交</w:t>
            </w:r>
            <w:r>
              <w:rPr>
                <w:rFonts w:ascii="仿宋" w:hAnsi="仿宋" w:eastAsia="仿宋"/>
                <w:sz w:val="24"/>
                <w:szCs w:val="24"/>
              </w:rPr>
              <w:t>强</w:t>
            </w:r>
            <w:r>
              <w:rPr>
                <w:rFonts w:hint="eastAsia" w:ascii="仿宋" w:hAnsi="仿宋" w:eastAsia="仿宋"/>
                <w:sz w:val="24"/>
                <w:szCs w:val="24"/>
              </w:rPr>
              <w:t>险</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DC4B9E">
            <w:pPr>
              <w:spacing w:line="360" w:lineRule="exact"/>
              <w:jc w:val="center"/>
              <w:rPr>
                <w:rFonts w:ascii="仿宋" w:hAnsi="仿宋" w:eastAsia="仿宋"/>
                <w:sz w:val="24"/>
                <w:szCs w:val="24"/>
              </w:rPr>
            </w:pPr>
            <w:r>
              <w:rPr>
                <w:rFonts w:hint="eastAsia" w:ascii="仿宋" w:hAnsi="仿宋" w:eastAsia="仿宋"/>
                <w:sz w:val="24"/>
                <w:szCs w:val="24"/>
              </w:rPr>
              <w:t>30</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645B98E">
            <w:pPr>
              <w:snapToGrid w:val="0"/>
              <w:rPr>
                <w:rFonts w:hint="eastAsia" w:ascii="仿宋" w:hAnsi="仿宋" w:eastAsia="仿宋" w:cs="宋体"/>
                <w:sz w:val="24"/>
                <w:szCs w:val="24"/>
              </w:rPr>
            </w:pPr>
            <w:r>
              <w:rPr>
                <w:rFonts w:hint="eastAsia" w:ascii="仿宋" w:hAnsi="仿宋" w:eastAsia="仿宋" w:cs="宋体"/>
                <w:sz w:val="24"/>
                <w:szCs w:val="24"/>
              </w:rPr>
              <w:t>分值统一采用低价优先法计算，以交强险基础保险费最低折扣系数作为评标基准价，如折扣系数最低，本项得分为满分。其他服务商的价格分统一按照下列公式计算：</w:t>
            </w:r>
          </w:p>
          <w:p w14:paraId="02627955">
            <w:pPr>
              <w:snapToGrid w:val="0"/>
              <w:rPr>
                <w:rFonts w:ascii="仿宋" w:hAnsi="仿宋" w:eastAsia="仿宋" w:cs="宋体"/>
                <w:sz w:val="24"/>
                <w:szCs w:val="24"/>
              </w:rPr>
            </w:pPr>
            <w:r>
              <w:rPr>
                <w:rFonts w:hint="eastAsia" w:ascii="仿宋" w:hAnsi="仿宋" w:eastAsia="仿宋" w:cs="宋体"/>
                <w:sz w:val="24"/>
                <w:szCs w:val="24"/>
              </w:rPr>
              <w:t>交强险</w:t>
            </w:r>
            <w:r>
              <w:rPr>
                <w:rFonts w:hint="eastAsia" w:ascii="仿宋" w:hAnsi="仿宋" w:eastAsia="仿宋" w:cs="宋体"/>
                <w:sz w:val="24"/>
                <w:szCs w:val="24"/>
                <w:lang w:val="en-US" w:eastAsia="zh-CN"/>
              </w:rPr>
              <w:t>得分</w:t>
            </w:r>
            <w:r>
              <w:rPr>
                <w:rFonts w:hint="eastAsia" w:ascii="仿宋" w:hAnsi="仿宋" w:eastAsia="仿宋" w:cs="宋体"/>
                <w:sz w:val="24"/>
                <w:szCs w:val="24"/>
              </w:rPr>
              <w:t>=（评标基准价／评标价）×30分</w:t>
            </w:r>
          </w:p>
        </w:tc>
      </w:tr>
      <w:tr w14:paraId="448C4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B8CC8F9">
            <w:pPr>
              <w:spacing w:line="360" w:lineRule="exact"/>
              <w:jc w:val="center"/>
              <w:rPr>
                <w:rFonts w:ascii="仿宋" w:hAnsi="仿宋" w:eastAsia="仿宋"/>
                <w:sz w:val="24"/>
                <w:szCs w:val="24"/>
              </w:rPr>
            </w:pPr>
            <w:r>
              <w:rPr>
                <w:rFonts w:hint="eastAsia" w:ascii="仿宋" w:hAnsi="仿宋" w:eastAsia="仿宋"/>
                <w:sz w:val="24"/>
                <w:szCs w:val="24"/>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CC96F87">
            <w:pPr>
              <w:spacing w:line="360" w:lineRule="exact"/>
              <w:jc w:val="center"/>
              <w:rPr>
                <w:rFonts w:ascii="仿宋" w:hAnsi="仿宋" w:eastAsia="仿宋"/>
                <w:sz w:val="24"/>
                <w:szCs w:val="24"/>
              </w:rPr>
            </w:pPr>
            <w:r>
              <w:rPr>
                <w:rFonts w:hint="eastAsia" w:ascii="仿宋" w:hAnsi="仿宋" w:eastAsia="仿宋"/>
                <w:sz w:val="24"/>
                <w:szCs w:val="24"/>
              </w:rPr>
              <w:t>车辆</w:t>
            </w:r>
            <w:r>
              <w:rPr>
                <w:rFonts w:ascii="仿宋" w:hAnsi="仿宋" w:eastAsia="仿宋"/>
                <w:sz w:val="24"/>
                <w:szCs w:val="24"/>
              </w:rPr>
              <w:t>商业</w:t>
            </w:r>
            <w:r>
              <w:rPr>
                <w:rFonts w:hint="eastAsia" w:ascii="仿宋" w:hAnsi="仿宋" w:eastAsia="仿宋"/>
                <w:sz w:val="24"/>
                <w:szCs w:val="24"/>
              </w:rPr>
              <w:t>险</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C8D68C4">
            <w:pPr>
              <w:spacing w:line="360" w:lineRule="exact"/>
              <w:jc w:val="center"/>
              <w:rPr>
                <w:rFonts w:ascii="仿宋" w:hAnsi="仿宋" w:eastAsia="仿宋"/>
                <w:sz w:val="24"/>
                <w:szCs w:val="24"/>
              </w:rPr>
            </w:pPr>
            <w:r>
              <w:rPr>
                <w:rFonts w:hint="eastAsia" w:ascii="仿宋" w:hAnsi="仿宋" w:eastAsia="仿宋"/>
                <w:sz w:val="24"/>
                <w:szCs w:val="24"/>
              </w:rPr>
              <w:t>70</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54B0B3C">
            <w:pPr>
              <w:snapToGrid w:val="0"/>
              <w:rPr>
                <w:rFonts w:hint="eastAsia" w:ascii="仿宋" w:hAnsi="仿宋" w:eastAsia="仿宋" w:cs="宋体"/>
                <w:sz w:val="24"/>
                <w:szCs w:val="24"/>
              </w:rPr>
            </w:pPr>
            <w:r>
              <w:rPr>
                <w:rFonts w:hint="eastAsia" w:ascii="仿宋" w:hAnsi="仿宋" w:eastAsia="仿宋" w:cs="宋体"/>
                <w:sz w:val="24"/>
                <w:szCs w:val="24"/>
              </w:rPr>
              <w:t>分值统一采用低价优先法计算，以商业险基础保险费最低折扣系数作为评标基准价，如折扣系数最低，本项得分为满分。其他服务商的价格分统一按照下列公式计算：</w:t>
            </w:r>
          </w:p>
          <w:p w14:paraId="33D011F4">
            <w:pPr>
              <w:snapToGrid w:val="0"/>
              <w:rPr>
                <w:rFonts w:ascii="仿宋" w:hAnsi="仿宋" w:eastAsia="仿宋" w:cs="宋体"/>
                <w:sz w:val="24"/>
                <w:szCs w:val="24"/>
              </w:rPr>
            </w:pPr>
            <w:r>
              <w:rPr>
                <w:rFonts w:hint="eastAsia" w:ascii="仿宋" w:hAnsi="仿宋" w:eastAsia="仿宋" w:cs="宋体"/>
                <w:sz w:val="24"/>
                <w:szCs w:val="24"/>
              </w:rPr>
              <w:t>商业险</w:t>
            </w:r>
            <w:r>
              <w:rPr>
                <w:rFonts w:hint="eastAsia" w:ascii="仿宋" w:hAnsi="仿宋" w:eastAsia="仿宋" w:cs="宋体"/>
                <w:sz w:val="24"/>
                <w:szCs w:val="24"/>
                <w:lang w:val="en-US" w:eastAsia="zh-CN"/>
              </w:rPr>
              <w:t>得分</w:t>
            </w:r>
            <w:r>
              <w:rPr>
                <w:rFonts w:hint="eastAsia" w:ascii="仿宋" w:hAnsi="仿宋" w:eastAsia="仿宋" w:cs="宋体"/>
                <w:sz w:val="24"/>
                <w:szCs w:val="24"/>
              </w:rPr>
              <w:t>=（评标基准价／评标价）×70分</w:t>
            </w:r>
          </w:p>
        </w:tc>
      </w:tr>
    </w:tbl>
    <w:p w14:paraId="0A3B1F33">
      <w:pPr>
        <w:pStyle w:val="22"/>
        <w:spacing w:before="156" w:beforeLines="50"/>
        <w:rPr>
          <w:rFonts w:ascii="仿宋_GB2312" w:eastAsia="仿宋_GB2312"/>
          <w:color w:val="auto"/>
          <w:kern w:val="2"/>
          <w:sz w:val="28"/>
          <w:szCs w:val="28"/>
        </w:rPr>
      </w:pPr>
      <w:r>
        <w:rPr>
          <w:rFonts w:hint="eastAsia" w:ascii="仿宋_GB2312" w:eastAsia="仿宋_GB2312"/>
          <w:color w:val="auto"/>
          <w:kern w:val="2"/>
          <w:sz w:val="28"/>
          <w:szCs w:val="28"/>
        </w:rPr>
        <w:t>供应商的最终评审分值为车辆交强险分值加上车辆</w:t>
      </w:r>
      <w:r>
        <w:rPr>
          <w:rFonts w:ascii="仿宋_GB2312" w:eastAsia="仿宋_GB2312"/>
          <w:color w:val="auto"/>
          <w:kern w:val="2"/>
          <w:sz w:val="28"/>
          <w:szCs w:val="28"/>
        </w:rPr>
        <w:t>商业</w:t>
      </w:r>
      <w:r>
        <w:rPr>
          <w:rFonts w:hint="eastAsia" w:ascii="仿宋_GB2312" w:eastAsia="仿宋_GB2312"/>
          <w:color w:val="auto"/>
          <w:kern w:val="2"/>
          <w:sz w:val="28"/>
          <w:szCs w:val="28"/>
        </w:rPr>
        <w:t>险分值的总得分。</w:t>
      </w:r>
    </w:p>
    <w:p w14:paraId="61F12719">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2.4评审结果评审后，</w:t>
      </w:r>
      <w:r>
        <w:rPr>
          <w:rFonts w:hint="eastAsia" w:ascii="仿宋_GB2312" w:hAnsi="宋体" w:eastAsia="仿宋_GB2312"/>
          <w:b/>
          <w:sz w:val="28"/>
          <w:szCs w:val="28"/>
        </w:rPr>
        <w:t>评审分值最高的供应商为成交供应商。</w:t>
      </w:r>
      <w:r>
        <w:rPr>
          <w:rFonts w:hint="eastAsia" w:ascii="仿宋_GB2312" w:hAnsi="宋体" w:eastAsia="仿宋_GB2312"/>
          <w:sz w:val="28"/>
          <w:szCs w:val="28"/>
        </w:rPr>
        <w:t>如评审分值相同，依照供应商</w:t>
      </w:r>
      <w:r>
        <w:rPr>
          <w:rFonts w:hint="eastAsia" w:ascii="仿宋_GB2312" w:hAnsi="宋体" w:eastAsia="仿宋_GB2312"/>
          <w:sz w:val="28"/>
          <w:szCs w:val="28"/>
          <w:lang w:val="en-US" w:eastAsia="zh-CN"/>
        </w:rPr>
        <w:t>提供的符合要求的</w:t>
      </w:r>
      <w:r>
        <w:rPr>
          <w:rFonts w:hint="eastAsia" w:ascii="仿宋_GB2312" w:hAnsi="宋体" w:eastAsia="仿宋_GB2312"/>
          <w:sz w:val="28"/>
          <w:szCs w:val="28"/>
        </w:rPr>
        <w:t>机动车辆保险承保项目的业绩</w:t>
      </w:r>
      <w:r>
        <w:rPr>
          <w:rFonts w:hint="eastAsia" w:ascii="仿宋_GB2312" w:hAnsi="宋体" w:eastAsia="仿宋_GB2312"/>
          <w:sz w:val="28"/>
          <w:szCs w:val="28"/>
          <w:lang w:val="en-US" w:eastAsia="zh-CN"/>
        </w:rPr>
        <w:t>金额（如提供多个符合要求的</w:t>
      </w:r>
      <w:r>
        <w:rPr>
          <w:rFonts w:hint="eastAsia" w:ascii="仿宋_GB2312" w:hAnsi="宋体" w:eastAsia="仿宋_GB2312"/>
          <w:sz w:val="28"/>
          <w:szCs w:val="28"/>
        </w:rPr>
        <w:t>机动车辆保险承保项目的业绩</w:t>
      </w:r>
      <w:r>
        <w:rPr>
          <w:rFonts w:hint="eastAsia" w:ascii="仿宋_GB2312" w:hAnsi="宋体" w:eastAsia="仿宋_GB2312"/>
          <w:sz w:val="28"/>
          <w:szCs w:val="28"/>
          <w:lang w:val="en-US" w:eastAsia="zh-CN"/>
        </w:rPr>
        <w:t>的，以金额最大的计）大小</w:t>
      </w:r>
      <w:r>
        <w:rPr>
          <w:rFonts w:hint="eastAsia" w:ascii="仿宋_GB2312" w:hAnsi="宋体" w:eastAsia="仿宋_GB2312"/>
          <w:sz w:val="28"/>
          <w:szCs w:val="28"/>
        </w:rPr>
        <w:t>排序确定供应商排名。</w:t>
      </w:r>
    </w:p>
    <w:p w14:paraId="3337C49D">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79F43236">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646B678B">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0AB41C55">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16261856">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33000CF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3F18D6F5">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14:paraId="184BD34B">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63124497">
      <w:pPr>
        <w:pStyle w:val="4"/>
        <w:rPr>
          <w:rFonts w:hint="eastAsia" w:eastAsia="仿宋"/>
          <w:color w:val="auto"/>
          <w:szCs w:val="44"/>
          <w:highlight w:val="none"/>
        </w:rPr>
      </w:pPr>
      <w:r>
        <w:rPr>
          <w:rFonts w:hint="eastAsia" w:eastAsia="仿宋"/>
          <w:color w:val="auto"/>
          <w:szCs w:val="44"/>
          <w:highlight w:val="none"/>
        </w:rPr>
        <w:t>采购需求</w:t>
      </w:r>
    </w:p>
    <w:p w14:paraId="1EE7012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14:paraId="10ADEA3A">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334A446E">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0E470226">
      <w:pPr>
        <w:rPr>
          <w:rFonts w:hint="eastAsia" w:ascii="仿宋_GB2312" w:eastAsia="仿宋" w:hAnsiTheme="minorEastAsia"/>
          <w:color w:val="auto"/>
          <w:sz w:val="28"/>
          <w:szCs w:val="28"/>
          <w:highlight w:val="none"/>
          <w:lang w:val="en-US" w:eastAsia="zh-CN"/>
        </w:rPr>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 w:hAnsiTheme="minorEastAsia"/>
          <w:color w:val="auto"/>
          <w:sz w:val="28"/>
          <w:szCs w:val="28"/>
          <w:highlight w:val="none"/>
          <w:lang w:val="en-US" w:eastAsia="zh-CN"/>
        </w:rPr>
        <w:br w:type="page"/>
      </w:r>
    </w:p>
    <w:bookmarkEnd w:id="47"/>
    <w:p w14:paraId="27934288">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1.投保标的</w:t>
      </w:r>
    </w:p>
    <w:p w14:paraId="6EB57D5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广州市净水有限公司现有公务车辆</w:t>
      </w:r>
      <w:r>
        <w:rPr>
          <w:rFonts w:hint="eastAsia" w:ascii="仿宋" w:hAnsi="仿宋" w:eastAsia="仿宋" w:cs="仿宋"/>
          <w:sz w:val="28"/>
          <w:szCs w:val="28"/>
          <w:u w:val="single"/>
          <w:lang w:val="en-US" w:eastAsia="zh-CN"/>
        </w:rPr>
        <w:t>110</w:t>
      </w:r>
      <w:r>
        <w:rPr>
          <w:rFonts w:hint="eastAsia" w:ascii="仿宋" w:hAnsi="仿宋" w:eastAsia="仿宋" w:cs="仿宋"/>
          <w:sz w:val="28"/>
          <w:szCs w:val="28"/>
          <w:lang w:val="zh-CN"/>
        </w:rPr>
        <w:t>台，如后续新增车辆可加入投保，现有车辆清单如下：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1719"/>
        <w:gridCol w:w="1382"/>
        <w:gridCol w:w="1152"/>
        <w:gridCol w:w="1382"/>
        <w:gridCol w:w="2007"/>
        <w:gridCol w:w="1008"/>
        <w:gridCol w:w="2064"/>
        <w:gridCol w:w="528"/>
        <w:gridCol w:w="1037"/>
      </w:tblGrid>
      <w:tr w14:paraId="4FAB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055A895">
            <w:pPr>
              <w:pStyle w:val="20"/>
              <w:spacing w:before="0" w:beforeAutospacing="0" w:after="0" w:afterAutospacing="0"/>
              <w:jc w:val="center"/>
              <w:rPr>
                <w:rFonts w:hint="eastAsia" w:ascii="仿宋" w:hAnsi="仿宋" w:eastAsia="仿宋" w:cs="仿宋"/>
                <w:sz w:val="21"/>
                <w:szCs w:val="21"/>
              </w:rPr>
            </w:pPr>
            <w:r>
              <w:rPr>
                <w:rFonts w:ascii="仿宋" w:hAnsi="仿宋" w:eastAsia="仿宋" w:cs="仿宋"/>
                <w:b/>
                <w:bCs/>
                <w:sz w:val="21"/>
                <w:szCs w:val="21"/>
              </w:rPr>
              <w:t>序号</w:t>
            </w:r>
          </w:p>
        </w:tc>
        <w:tc>
          <w:tcPr>
            <w:tcW w:w="1719" w:type="dxa"/>
            <w:shd w:val="clear" w:color="auto" w:fill="auto"/>
            <w:tcMar>
              <w:top w:w="0" w:type="dxa"/>
              <w:left w:w="108" w:type="dxa"/>
              <w:bottom w:w="0" w:type="dxa"/>
              <w:right w:w="108" w:type="dxa"/>
            </w:tcMar>
            <w:vAlign w:val="center"/>
          </w:tcPr>
          <w:p w14:paraId="3116D58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投保人</w:t>
            </w:r>
          </w:p>
        </w:tc>
        <w:tc>
          <w:tcPr>
            <w:tcW w:w="1382" w:type="dxa"/>
            <w:shd w:val="clear" w:color="auto" w:fill="auto"/>
            <w:tcMar>
              <w:top w:w="0" w:type="dxa"/>
              <w:left w:w="108" w:type="dxa"/>
              <w:bottom w:w="0" w:type="dxa"/>
              <w:right w:w="108" w:type="dxa"/>
            </w:tcMar>
            <w:vAlign w:val="center"/>
          </w:tcPr>
          <w:p w14:paraId="3BCD902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终保日期</w:t>
            </w:r>
          </w:p>
        </w:tc>
        <w:tc>
          <w:tcPr>
            <w:tcW w:w="1152" w:type="dxa"/>
            <w:shd w:val="clear" w:color="auto" w:fill="auto"/>
            <w:tcMar>
              <w:top w:w="0" w:type="dxa"/>
              <w:left w:w="108" w:type="dxa"/>
              <w:bottom w:w="0" w:type="dxa"/>
              <w:right w:w="108" w:type="dxa"/>
            </w:tcMar>
            <w:vAlign w:val="center"/>
          </w:tcPr>
          <w:p w14:paraId="140E750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使用性质</w:t>
            </w:r>
          </w:p>
        </w:tc>
        <w:tc>
          <w:tcPr>
            <w:tcW w:w="1382" w:type="dxa"/>
            <w:shd w:val="clear" w:color="auto" w:fill="auto"/>
            <w:tcMar>
              <w:top w:w="0" w:type="dxa"/>
              <w:left w:w="108" w:type="dxa"/>
              <w:bottom w:w="0" w:type="dxa"/>
              <w:right w:w="108" w:type="dxa"/>
            </w:tcMar>
            <w:vAlign w:val="center"/>
          </w:tcPr>
          <w:p w14:paraId="2CAB7A0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车牌号</w:t>
            </w:r>
          </w:p>
        </w:tc>
        <w:tc>
          <w:tcPr>
            <w:tcW w:w="2007" w:type="dxa"/>
            <w:shd w:val="clear" w:color="auto" w:fill="auto"/>
            <w:tcMar>
              <w:top w:w="0" w:type="dxa"/>
              <w:left w:w="108" w:type="dxa"/>
              <w:bottom w:w="0" w:type="dxa"/>
              <w:right w:w="108" w:type="dxa"/>
            </w:tcMar>
            <w:vAlign w:val="center"/>
          </w:tcPr>
          <w:p w14:paraId="3D54185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厂牌型号</w:t>
            </w:r>
          </w:p>
        </w:tc>
        <w:tc>
          <w:tcPr>
            <w:tcW w:w="1008" w:type="dxa"/>
            <w:shd w:val="clear" w:color="auto" w:fill="auto"/>
            <w:tcMar>
              <w:top w:w="0" w:type="dxa"/>
              <w:left w:w="108" w:type="dxa"/>
              <w:bottom w:w="0" w:type="dxa"/>
              <w:right w:w="108" w:type="dxa"/>
            </w:tcMar>
            <w:vAlign w:val="center"/>
          </w:tcPr>
          <w:p w14:paraId="2DD0714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发动机号</w:t>
            </w:r>
          </w:p>
        </w:tc>
        <w:tc>
          <w:tcPr>
            <w:tcW w:w="2064" w:type="dxa"/>
            <w:shd w:val="clear" w:color="auto" w:fill="auto"/>
            <w:tcMar>
              <w:top w:w="0" w:type="dxa"/>
              <w:left w:w="108" w:type="dxa"/>
              <w:bottom w:w="0" w:type="dxa"/>
              <w:right w:w="108" w:type="dxa"/>
            </w:tcMar>
            <w:vAlign w:val="center"/>
          </w:tcPr>
          <w:p w14:paraId="263FA8A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车架号</w:t>
            </w:r>
          </w:p>
        </w:tc>
        <w:tc>
          <w:tcPr>
            <w:tcW w:w="528" w:type="dxa"/>
            <w:shd w:val="clear" w:color="auto" w:fill="auto"/>
            <w:tcMar>
              <w:top w:w="0" w:type="dxa"/>
              <w:left w:w="108" w:type="dxa"/>
              <w:bottom w:w="0" w:type="dxa"/>
              <w:right w:w="108" w:type="dxa"/>
            </w:tcMar>
            <w:vAlign w:val="center"/>
          </w:tcPr>
          <w:p w14:paraId="46CA7AE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座位数</w:t>
            </w:r>
          </w:p>
        </w:tc>
        <w:tc>
          <w:tcPr>
            <w:tcW w:w="1037" w:type="dxa"/>
            <w:shd w:val="clear" w:color="auto" w:fill="auto"/>
            <w:tcMar>
              <w:top w:w="0" w:type="dxa"/>
              <w:left w:w="108" w:type="dxa"/>
              <w:bottom w:w="0" w:type="dxa"/>
              <w:right w:w="108" w:type="dxa"/>
            </w:tcMar>
            <w:vAlign w:val="center"/>
          </w:tcPr>
          <w:p w14:paraId="6CCBA7A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b/>
                <w:bCs/>
                <w:sz w:val="21"/>
                <w:szCs w:val="21"/>
              </w:rPr>
              <w:t>初登日期</w:t>
            </w:r>
          </w:p>
        </w:tc>
      </w:tr>
      <w:tr w14:paraId="4B8E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242337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w:t>
            </w:r>
          </w:p>
        </w:tc>
        <w:tc>
          <w:tcPr>
            <w:tcW w:w="1719" w:type="dxa"/>
            <w:shd w:val="clear" w:color="auto" w:fill="auto"/>
            <w:tcMar>
              <w:top w:w="0" w:type="dxa"/>
              <w:left w:w="108" w:type="dxa"/>
              <w:bottom w:w="0" w:type="dxa"/>
              <w:right w:w="108" w:type="dxa"/>
            </w:tcMar>
            <w:vAlign w:val="center"/>
          </w:tcPr>
          <w:p w14:paraId="25942A8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5FCC3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14:paraId="01D2363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FC9E5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粤A0D11B</w:t>
            </w:r>
          </w:p>
        </w:tc>
        <w:tc>
          <w:tcPr>
            <w:tcW w:w="2007" w:type="dxa"/>
            <w:shd w:val="clear" w:color="auto" w:fill="auto"/>
            <w:tcMar>
              <w:top w:w="0" w:type="dxa"/>
              <w:left w:w="108" w:type="dxa"/>
              <w:bottom w:w="0" w:type="dxa"/>
              <w:right w:w="108" w:type="dxa"/>
            </w:tcMar>
            <w:vAlign w:val="center"/>
          </w:tcPr>
          <w:p w14:paraId="75C187E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14:paraId="0F4E53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D321077</w:t>
            </w:r>
          </w:p>
        </w:tc>
        <w:tc>
          <w:tcPr>
            <w:tcW w:w="2064" w:type="dxa"/>
            <w:shd w:val="clear" w:color="auto" w:fill="auto"/>
            <w:tcMar>
              <w:top w:w="0" w:type="dxa"/>
              <w:left w:w="108" w:type="dxa"/>
              <w:bottom w:w="0" w:type="dxa"/>
              <w:right w:w="108" w:type="dxa"/>
            </w:tcMar>
            <w:vAlign w:val="center"/>
          </w:tcPr>
          <w:p w14:paraId="0CC8A6F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LMGMU1G85K1008769</w:t>
            </w:r>
          </w:p>
        </w:tc>
        <w:tc>
          <w:tcPr>
            <w:tcW w:w="528" w:type="dxa"/>
            <w:shd w:val="clear" w:color="auto" w:fill="auto"/>
            <w:tcMar>
              <w:top w:w="0" w:type="dxa"/>
              <w:left w:w="108" w:type="dxa"/>
              <w:bottom w:w="0" w:type="dxa"/>
              <w:right w:w="108" w:type="dxa"/>
            </w:tcMar>
            <w:vAlign w:val="center"/>
          </w:tcPr>
          <w:p w14:paraId="1FC7774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715008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2020-01-14</w:t>
            </w:r>
          </w:p>
        </w:tc>
      </w:tr>
      <w:tr w14:paraId="3C25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C66D41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w:t>
            </w:r>
          </w:p>
        </w:tc>
        <w:tc>
          <w:tcPr>
            <w:tcW w:w="1719" w:type="dxa"/>
            <w:shd w:val="clear" w:color="auto" w:fill="auto"/>
            <w:tcMar>
              <w:top w:w="0" w:type="dxa"/>
              <w:left w:w="108" w:type="dxa"/>
              <w:bottom w:w="0" w:type="dxa"/>
              <w:right w:w="108" w:type="dxa"/>
            </w:tcMar>
            <w:vAlign w:val="center"/>
          </w:tcPr>
          <w:p w14:paraId="2E16575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6C8A4A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14:paraId="741409E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048538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粤A1NC28</w:t>
            </w:r>
          </w:p>
        </w:tc>
        <w:tc>
          <w:tcPr>
            <w:tcW w:w="2007" w:type="dxa"/>
            <w:shd w:val="clear" w:color="auto" w:fill="auto"/>
            <w:tcMar>
              <w:top w:w="0" w:type="dxa"/>
              <w:left w:w="108" w:type="dxa"/>
              <w:bottom w:w="0" w:type="dxa"/>
              <w:right w:w="108" w:type="dxa"/>
            </w:tcMar>
            <w:vAlign w:val="center"/>
          </w:tcPr>
          <w:p w14:paraId="407D345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14:paraId="42EAE1C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D367693</w:t>
            </w:r>
          </w:p>
        </w:tc>
        <w:tc>
          <w:tcPr>
            <w:tcW w:w="2064" w:type="dxa"/>
            <w:shd w:val="clear" w:color="auto" w:fill="auto"/>
            <w:tcMar>
              <w:top w:w="0" w:type="dxa"/>
              <w:left w:w="108" w:type="dxa"/>
              <w:bottom w:w="0" w:type="dxa"/>
              <w:right w:w="108" w:type="dxa"/>
            </w:tcMar>
            <w:vAlign w:val="center"/>
          </w:tcPr>
          <w:p w14:paraId="618D03D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LMGMU1G84L1023877</w:t>
            </w:r>
          </w:p>
        </w:tc>
        <w:tc>
          <w:tcPr>
            <w:tcW w:w="528" w:type="dxa"/>
            <w:shd w:val="clear" w:color="auto" w:fill="auto"/>
            <w:tcMar>
              <w:top w:w="0" w:type="dxa"/>
              <w:left w:w="108" w:type="dxa"/>
              <w:bottom w:w="0" w:type="dxa"/>
              <w:right w:w="108" w:type="dxa"/>
            </w:tcMar>
            <w:vAlign w:val="center"/>
          </w:tcPr>
          <w:p w14:paraId="066165C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2C70C9C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14:paraId="10F3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54836C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w:t>
            </w:r>
          </w:p>
        </w:tc>
        <w:tc>
          <w:tcPr>
            <w:tcW w:w="1719" w:type="dxa"/>
            <w:shd w:val="clear" w:color="auto" w:fill="auto"/>
            <w:tcMar>
              <w:top w:w="0" w:type="dxa"/>
              <w:left w:w="108" w:type="dxa"/>
              <w:bottom w:w="0" w:type="dxa"/>
              <w:right w:w="108" w:type="dxa"/>
            </w:tcMar>
            <w:vAlign w:val="center"/>
          </w:tcPr>
          <w:p w14:paraId="48D9EA1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335ED1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2025-03-31</w:t>
            </w:r>
          </w:p>
        </w:tc>
        <w:tc>
          <w:tcPr>
            <w:tcW w:w="1152" w:type="dxa"/>
            <w:shd w:val="clear" w:color="auto" w:fill="auto"/>
            <w:tcMar>
              <w:top w:w="0" w:type="dxa"/>
              <w:left w:w="108" w:type="dxa"/>
              <w:bottom w:w="0" w:type="dxa"/>
              <w:right w:w="108" w:type="dxa"/>
            </w:tcMar>
            <w:vAlign w:val="center"/>
          </w:tcPr>
          <w:p w14:paraId="60FBA5C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35F686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粤A57JK9</w:t>
            </w:r>
          </w:p>
        </w:tc>
        <w:tc>
          <w:tcPr>
            <w:tcW w:w="2007" w:type="dxa"/>
            <w:shd w:val="clear" w:color="auto" w:fill="auto"/>
            <w:tcMar>
              <w:top w:w="0" w:type="dxa"/>
              <w:left w:w="108" w:type="dxa"/>
              <w:bottom w:w="0" w:type="dxa"/>
              <w:right w:w="108" w:type="dxa"/>
            </w:tcMar>
            <w:vAlign w:val="center"/>
          </w:tcPr>
          <w:p w14:paraId="003E96D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思威DHW6451R1ASD多用途乘用车</w:t>
            </w:r>
          </w:p>
        </w:tc>
        <w:tc>
          <w:tcPr>
            <w:tcW w:w="1008" w:type="dxa"/>
            <w:shd w:val="clear" w:color="auto" w:fill="auto"/>
            <w:tcMar>
              <w:top w:w="0" w:type="dxa"/>
              <w:left w:w="108" w:type="dxa"/>
              <w:bottom w:w="0" w:type="dxa"/>
              <w:right w:w="108" w:type="dxa"/>
            </w:tcMar>
            <w:vAlign w:val="center"/>
          </w:tcPr>
          <w:p w14:paraId="1461FD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2092353</w:t>
            </w:r>
          </w:p>
        </w:tc>
        <w:tc>
          <w:tcPr>
            <w:tcW w:w="2064" w:type="dxa"/>
            <w:shd w:val="clear" w:color="auto" w:fill="auto"/>
            <w:tcMar>
              <w:top w:w="0" w:type="dxa"/>
              <w:left w:w="108" w:type="dxa"/>
              <w:bottom w:w="0" w:type="dxa"/>
              <w:right w:w="108" w:type="dxa"/>
            </w:tcMar>
            <w:vAlign w:val="center"/>
          </w:tcPr>
          <w:p w14:paraId="4404E77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LVHRM1818D5080633</w:t>
            </w:r>
          </w:p>
        </w:tc>
        <w:tc>
          <w:tcPr>
            <w:tcW w:w="528" w:type="dxa"/>
            <w:shd w:val="clear" w:color="auto" w:fill="auto"/>
            <w:tcMar>
              <w:top w:w="0" w:type="dxa"/>
              <w:left w:w="108" w:type="dxa"/>
              <w:bottom w:w="0" w:type="dxa"/>
              <w:right w:w="108" w:type="dxa"/>
            </w:tcMar>
            <w:vAlign w:val="center"/>
          </w:tcPr>
          <w:p w14:paraId="0BC3EEB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49C5948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2014-03-28</w:t>
            </w:r>
          </w:p>
        </w:tc>
      </w:tr>
      <w:tr w14:paraId="0DA2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796C14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w:t>
            </w:r>
          </w:p>
        </w:tc>
        <w:tc>
          <w:tcPr>
            <w:tcW w:w="1719" w:type="dxa"/>
            <w:shd w:val="clear" w:color="auto" w:fill="auto"/>
            <w:tcMar>
              <w:top w:w="0" w:type="dxa"/>
              <w:left w:w="108" w:type="dxa"/>
              <w:bottom w:w="0" w:type="dxa"/>
              <w:right w:w="108" w:type="dxa"/>
            </w:tcMar>
            <w:vAlign w:val="center"/>
          </w:tcPr>
          <w:p w14:paraId="4E8F617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151480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14:paraId="08F2135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B5D514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粤A5MP88</w:t>
            </w:r>
          </w:p>
        </w:tc>
        <w:tc>
          <w:tcPr>
            <w:tcW w:w="2007" w:type="dxa"/>
            <w:shd w:val="clear" w:color="auto" w:fill="auto"/>
            <w:tcMar>
              <w:top w:w="0" w:type="dxa"/>
              <w:left w:w="108" w:type="dxa"/>
              <w:bottom w:w="0" w:type="dxa"/>
              <w:right w:w="108" w:type="dxa"/>
            </w:tcMar>
            <w:vAlign w:val="center"/>
          </w:tcPr>
          <w:p w14:paraId="460C8DC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14:paraId="43B31EC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D369476</w:t>
            </w:r>
          </w:p>
        </w:tc>
        <w:tc>
          <w:tcPr>
            <w:tcW w:w="2064" w:type="dxa"/>
            <w:shd w:val="clear" w:color="auto" w:fill="auto"/>
            <w:tcMar>
              <w:top w:w="0" w:type="dxa"/>
              <w:left w:w="108" w:type="dxa"/>
              <w:bottom w:w="0" w:type="dxa"/>
              <w:right w:w="108" w:type="dxa"/>
            </w:tcMar>
            <w:vAlign w:val="center"/>
          </w:tcPr>
          <w:p w14:paraId="65EE7F8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LMGMU1G82L1024588</w:t>
            </w:r>
          </w:p>
        </w:tc>
        <w:tc>
          <w:tcPr>
            <w:tcW w:w="528" w:type="dxa"/>
            <w:shd w:val="clear" w:color="auto" w:fill="auto"/>
            <w:tcMar>
              <w:top w:w="0" w:type="dxa"/>
              <w:left w:w="108" w:type="dxa"/>
              <w:bottom w:w="0" w:type="dxa"/>
              <w:right w:w="108" w:type="dxa"/>
            </w:tcMar>
            <w:vAlign w:val="center"/>
          </w:tcPr>
          <w:p w14:paraId="2424CBF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17CDDE6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14:paraId="72E2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68C614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719" w:type="dxa"/>
            <w:shd w:val="clear" w:color="auto" w:fill="auto"/>
            <w:tcMar>
              <w:top w:w="0" w:type="dxa"/>
              <w:left w:w="108" w:type="dxa"/>
              <w:bottom w:w="0" w:type="dxa"/>
              <w:right w:w="108" w:type="dxa"/>
            </w:tcMar>
            <w:vAlign w:val="center"/>
          </w:tcPr>
          <w:p w14:paraId="232C169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DE5F0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2025-01-20</w:t>
            </w:r>
          </w:p>
        </w:tc>
        <w:tc>
          <w:tcPr>
            <w:tcW w:w="1152" w:type="dxa"/>
            <w:shd w:val="clear" w:color="auto" w:fill="auto"/>
            <w:tcMar>
              <w:top w:w="0" w:type="dxa"/>
              <w:left w:w="108" w:type="dxa"/>
              <w:bottom w:w="0" w:type="dxa"/>
              <w:right w:w="108" w:type="dxa"/>
            </w:tcMar>
            <w:vAlign w:val="center"/>
          </w:tcPr>
          <w:p w14:paraId="443DE9F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72E965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粤A00NQ5</w:t>
            </w:r>
          </w:p>
        </w:tc>
        <w:tc>
          <w:tcPr>
            <w:tcW w:w="2007" w:type="dxa"/>
            <w:shd w:val="clear" w:color="auto" w:fill="auto"/>
            <w:tcMar>
              <w:top w:w="0" w:type="dxa"/>
              <w:left w:w="108" w:type="dxa"/>
              <w:bottom w:w="0" w:type="dxa"/>
              <w:right w:w="108" w:type="dxa"/>
            </w:tcMar>
            <w:vAlign w:val="center"/>
          </w:tcPr>
          <w:p w14:paraId="0275CA3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14:paraId="741CAE8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4062898</w:t>
            </w:r>
          </w:p>
        </w:tc>
        <w:tc>
          <w:tcPr>
            <w:tcW w:w="2064" w:type="dxa"/>
            <w:shd w:val="clear" w:color="auto" w:fill="auto"/>
            <w:tcMar>
              <w:top w:w="0" w:type="dxa"/>
              <w:left w:w="108" w:type="dxa"/>
              <w:bottom w:w="0" w:type="dxa"/>
              <w:right w:w="108" w:type="dxa"/>
            </w:tcMar>
            <w:vAlign w:val="center"/>
          </w:tcPr>
          <w:p w14:paraId="660983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LVHRE4875A5062928</w:t>
            </w:r>
          </w:p>
        </w:tc>
        <w:tc>
          <w:tcPr>
            <w:tcW w:w="528" w:type="dxa"/>
            <w:shd w:val="clear" w:color="auto" w:fill="auto"/>
            <w:tcMar>
              <w:top w:w="0" w:type="dxa"/>
              <w:left w:w="108" w:type="dxa"/>
              <w:bottom w:w="0" w:type="dxa"/>
              <w:right w:w="108" w:type="dxa"/>
            </w:tcMar>
            <w:vAlign w:val="center"/>
          </w:tcPr>
          <w:p w14:paraId="0B22B96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1D2B383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2011-01-12</w:t>
            </w:r>
          </w:p>
        </w:tc>
      </w:tr>
      <w:tr w14:paraId="08A3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364FF5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w:t>
            </w:r>
          </w:p>
        </w:tc>
        <w:tc>
          <w:tcPr>
            <w:tcW w:w="1719" w:type="dxa"/>
            <w:shd w:val="clear" w:color="auto" w:fill="auto"/>
            <w:tcMar>
              <w:top w:w="0" w:type="dxa"/>
              <w:left w:w="108" w:type="dxa"/>
              <w:bottom w:w="0" w:type="dxa"/>
              <w:right w:w="108" w:type="dxa"/>
            </w:tcMar>
            <w:vAlign w:val="center"/>
          </w:tcPr>
          <w:p w14:paraId="249C25E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4C665F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2025-08-09</w:t>
            </w:r>
          </w:p>
        </w:tc>
        <w:tc>
          <w:tcPr>
            <w:tcW w:w="1152" w:type="dxa"/>
            <w:shd w:val="clear" w:color="auto" w:fill="auto"/>
            <w:tcMar>
              <w:top w:w="0" w:type="dxa"/>
              <w:left w:w="108" w:type="dxa"/>
              <w:bottom w:w="0" w:type="dxa"/>
              <w:right w:w="108" w:type="dxa"/>
            </w:tcMar>
            <w:vAlign w:val="center"/>
          </w:tcPr>
          <w:p w14:paraId="60B0022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D9CC06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粤A7A59B</w:t>
            </w:r>
          </w:p>
        </w:tc>
        <w:tc>
          <w:tcPr>
            <w:tcW w:w="2007" w:type="dxa"/>
            <w:shd w:val="clear" w:color="auto" w:fill="auto"/>
            <w:tcMar>
              <w:top w:w="0" w:type="dxa"/>
              <w:left w:w="108" w:type="dxa"/>
              <w:bottom w:w="0" w:type="dxa"/>
              <w:right w:w="108" w:type="dxa"/>
            </w:tcMar>
            <w:vAlign w:val="center"/>
          </w:tcPr>
          <w:p w14:paraId="3D199E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起亚YQZ6442A多用途乘用车</w:t>
            </w:r>
          </w:p>
        </w:tc>
        <w:tc>
          <w:tcPr>
            <w:tcW w:w="1008" w:type="dxa"/>
            <w:shd w:val="clear" w:color="auto" w:fill="auto"/>
            <w:tcMar>
              <w:top w:w="0" w:type="dxa"/>
              <w:left w:w="108" w:type="dxa"/>
              <w:bottom w:w="0" w:type="dxa"/>
              <w:right w:w="108" w:type="dxa"/>
            </w:tcMar>
            <w:vAlign w:val="center"/>
          </w:tcPr>
          <w:p w14:paraId="5C220DA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DW099997</w:t>
            </w:r>
          </w:p>
        </w:tc>
        <w:tc>
          <w:tcPr>
            <w:tcW w:w="2064" w:type="dxa"/>
            <w:shd w:val="clear" w:color="auto" w:fill="auto"/>
            <w:tcMar>
              <w:top w:w="0" w:type="dxa"/>
              <w:left w:w="108" w:type="dxa"/>
              <w:bottom w:w="0" w:type="dxa"/>
              <w:right w:w="108" w:type="dxa"/>
            </w:tcMar>
            <w:vAlign w:val="center"/>
          </w:tcPr>
          <w:p w14:paraId="0233270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LJDJAA149D0176171</w:t>
            </w:r>
          </w:p>
        </w:tc>
        <w:tc>
          <w:tcPr>
            <w:tcW w:w="528" w:type="dxa"/>
            <w:shd w:val="clear" w:color="auto" w:fill="auto"/>
            <w:tcMar>
              <w:top w:w="0" w:type="dxa"/>
              <w:left w:w="108" w:type="dxa"/>
              <w:bottom w:w="0" w:type="dxa"/>
              <w:right w:w="108" w:type="dxa"/>
            </w:tcMar>
            <w:vAlign w:val="center"/>
          </w:tcPr>
          <w:p w14:paraId="39E5748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ABA76A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2013-04-28</w:t>
            </w:r>
          </w:p>
        </w:tc>
      </w:tr>
      <w:tr w14:paraId="1CE4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0ADAB7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719" w:type="dxa"/>
            <w:shd w:val="clear" w:color="auto" w:fill="auto"/>
            <w:tcMar>
              <w:top w:w="0" w:type="dxa"/>
              <w:left w:w="108" w:type="dxa"/>
              <w:bottom w:w="0" w:type="dxa"/>
              <w:right w:w="108" w:type="dxa"/>
            </w:tcMar>
            <w:vAlign w:val="center"/>
          </w:tcPr>
          <w:p w14:paraId="3EC2EE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603682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2025-08-23</w:t>
            </w:r>
          </w:p>
        </w:tc>
        <w:tc>
          <w:tcPr>
            <w:tcW w:w="1152" w:type="dxa"/>
            <w:shd w:val="clear" w:color="auto" w:fill="auto"/>
            <w:tcMar>
              <w:top w:w="0" w:type="dxa"/>
              <w:left w:w="108" w:type="dxa"/>
              <w:bottom w:w="0" w:type="dxa"/>
              <w:right w:w="108" w:type="dxa"/>
            </w:tcMar>
            <w:vAlign w:val="center"/>
          </w:tcPr>
          <w:p w14:paraId="71DCE3A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07635CD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粤A5C66W</w:t>
            </w:r>
          </w:p>
        </w:tc>
        <w:tc>
          <w:tcPr>
            <w:tcW w:w="2007" w:type="dxa"/>
            <w:shd w:val="clear" w:color="auto" w:fill="auto"/>
            <w:tcMar>
              <w:top w:w="0" w:type="dxa"/>
              <w:left w:w="108" w:type="dxa"/>
              <w:bottom w:w="0" w:type="dxa"/>
              <w:right w:w="108" w:type="dxa"/>
            </w:tcMar>
            <w:vAlign w:val="center"/>
          </w:tcPr>
          <w:p w14:paraId="085D1B2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14:paraId="5004394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512551</w:t>
            </w:r>
          </w:p>
        </w:tc>
        <w:tc>
          <w:tcPr>
            <w:tcW w:w="2064" w:type="dxa"/>
            <w:shd w:val="clear" w:color="auto" w:fill="auto"/>
            <w:tcMar>
              <w:top w:w="0" w:type="dxa"/>
              <w:left w:w="108" w:type="dxa"/>
              <w:bottom w:w="0" w:type="dxa"/>
              <w:right w:w="108" w:type="dxa"/>
            </w:tcMar>
            <w:vAlign w:val="center"/>
          </w:tcPr>
          <w:p w14:paraId="5E0CA33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LJNTFU5K0JN311469</w:t>
            </w:r>
          </w:p>
        </w:tc>
        <w:tc>
          <w:tcPr>
            <w:tcW w:w="528" w:type="dxa"/>
            <w:shd w:val="clear" w:color="auto" w:fill="auto"/>
            <w:tcMar>
              <w:top w:w="0" w:type="dxa"/>
              <w:left w:w="108" w:type="dxa"/>
              <w:bottom w:w="0" w:type="dxa"/>
              <w:right w:w="108" w:type="dxa"/>
            </w:tcMar>
            <w:vAlign w:val="center"/>
          </w:tcPr>
          <w:p w14:paraId="41E3F47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106B6A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2018-09-14</w:t>
            </w:r>
          </w:p>
        </w:tc>
      </w:tr>
      <w:tr w14:paraId="4CE0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8594F6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w:t>
            </w:r>
          </w:p>
        </w:tc>
        <w:tc>
          <w:tcPr>
            <w:tcW w:w="1719" w:type="dxa"/>
            <w:shd w:val="clear" w:color="auto" w:fill="auto"/>
            <w:tcMar>
              <w:top w:w="0" w:type="dxa"/>
              <w:left w:w="108" w:type="dxa"/>
              <w:bottom w:w="0" w:type="dxa"/>
              <w:right w:w="108" w:type="dxa"/>
            </w:tcMar>
            <w:vAlign w:val="center"/>
          </w:tcPr>
          <w:p w14:paraId="10C4554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D0760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2025-01-24</w:t>
            </w:r>
          </w:p>
        </w:tc>
        <w:tc>
          <w:tcPr>
            <w:tcW w:w="1152" w:type="dxa"/>
            <w:shd w:val="clear" w:color="auto" w:fill="auto"/>
            <w:tcMar>
              <w:top w:w="0" w:type="dxa"/>
              <w:left w:w="108" w:type="dxa"/>
              <w:bottom w:w="0" w:type="dxa"/>
              <w:right w:w="108" w:type="dxa"/>
            </w:tcMar>
            <w:vAlign w:val="center"/>
          </w:tcPr>
          <w:p w14:paraId="1C1512C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AC4099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粤AJ38H7</w:t>
            </w:r>
          </w:p>
        </w:tc>
        <w:tc>
          <w:tcPr>
            <w:tcW w:w="2007" w:type="dxa"/>
            <w:shd w:val="clear" w:color="auto" w:fill="auto"/>
            <w:tcMar>
              <w:top w:w="0" w:type="dxa"/>
              <w:left w:w="108" w:type="dxa"/>
              <w:bottom w:w="0" w:type="dxa"/>
              <w:right w:w="108" w:type="dxa"/>
            </w:tcMar>
            <w:vAlign w:val="center"/>
          </w:tcPr>
          <w:p w14:paraId="124CF1A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丰田TV6461GL多用途乘用车</w:t>
            </w:r>
          </w:p>
        </w:tc>
        <w:tc>
          <w:tcPr>
            <w:tcW w:w="1008" w:type="dxa"/>
            <w:shd w:val="clear" w:color="auto" w:fill="auto"/>
            <w:tcMar>
              <w:top w:w="0" w:type="dxa"/>
              <w:left w:w="108" w:type="dxa"/>
              <w:bottom w:w="0" w:type="dxa"/>
              <w:right w:w="108" w:type="dxa"/>
            </w:tcMar>
            <w:vAlign w:val="center"/>
          </w:tcPr>
          <w:p w14:paraId="08D3E27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F844755</w:t>
            </w:r>
          </w:p>
        </w:tc>
        <w:tc>
          <w:tcPr>
            <w:tcW w:w="2064" w:type="dxa"/>
            <w:shd w:val="clear" w:color="auto" w:fill="auto"/>
            <w:tcMar>
              <w:top w:w="0" w:type="dxa"/>
              <w:left w:w="108" w:type="dxa"/>
              <w:bottom w:w="0" w:type="dxa"/>
              <w:right w:w="108" w:type="dxa"/>
            </w:tcMar>
            <w:vAlign w:val="center"/>
          </w:tcPr>
          <w:p w14:paraId="0E2151C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LFMJV36F8C0011333</w:t>
            </w:r>
          </w:p>
        </w:tc>
        <w:tc>
          <w:tcPr>
            <w:tcW w:w="528" w:type="dxa"/>
            <w:shd w:val="clear" w:color="auto" w:fill="auto"/>
            <w:tcMar>
              <w:top w:w="0" w:type="dxa"/>
              <w:left w:w="108" w:type="dxa"/>
              <w:bottom w:w="0" w:type="dxa"/>
              <w:right w:w="108" w:type="dxa"/>
            </w:tcMar>
            <w:vAlign w:val="center"/>
          </w:tcPr>
          <w:p w14:paraId="1FA33EF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8263D9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2012-01-18</w:t>
            </w:r>
          </w:p>
        </w:tc>
      </w:tr>
      <w:tr w14:paraId="4003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A44E90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719" w:type="dxa"/>
            <w:shd w:val="clear" w:color="auto" w:fill="auto"/>
            <w:tcMar>
              <w:top w:w="0" w:type="dxa"/>
              <w:left w:w="108" w:type="dxa"/>
              <w:bottom w:w="0" w:type="dxa"/>
              <w:right w:w="108" w:type="dxa"/>
            </w:tcMar>
            <w:vAlign w:val="center"/>
          </w:tcPr>
          <w:p w14:paraId="2281826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F23E45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14:paraId="48996C9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5F9C8E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粤A99KL9</w:t>
            </w:r>
          </w:p>
        </w:tc>
        <w:tc>
          <w:tcPr>
            <w:tcW w:w="2007" w:type="dxa"/>
            <w:shd w:val="clear" w:color="auto" w:fill="auto"/>
            <w:tcMar>
              <w:top w:w="0" w:type="dxa"/>
              <w:left w:w="108" w:type="dxa"/>
              <w:bottom w:w="0" w:type="dxa"/>
              <w:right w:w="108" w:type="dxa"/>
            </w:tcMar>
            <w:vAlign w:val="center"/>
          </w:tcPr>
          <w:p w14:paraId="1E25C71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14:paraId="6FE2170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H460939</w:t>
            </w:r>
          </w:p>
        </w:tc>
        <w:tc>
          <w:tcPr>
            <w:tcW w:w="2064" w:type="dxa"/>
            <w:shd w:val="clear" w:color="auto" w:fill="auto"/>
            <w:tcMar>
              <w:top w:w="0" w:type="dxa"/>
              <w:left w:w="108" w:type="dxa"/>
              <w:bottom w:w="0" w:type="dxa"/>
              <w:right w:w="108" w:type="dxa"/>
            </w:tcMar>
            <w:vAlign w:val="center"/>
          </w:tcPr>
          <w:p w14:paraId="2206E67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LMWDU1G84N1015009</w:t>
            </w:r>
          </w:p>
        </w:tc>
        <w:tc>
          <w:tcPr>
            <w:tcW w:w="528" w:type="dxa"/>
            <w:shd w:val="clear" w:color="auto" w:fill="auto"/>
            <w:tcMar>
              <w:top w:w="0" w:type="dxa"/>
              <w:left w:w="108" w:type="dxa"/>
              <w:bottom w:w="0" w:type="dxa"/>
              <w:right w:w="108" w:type="dxa"/>
            </w:tcMar>
            <w:vAlign w:val="center"/>
          </w:tcPr>
          <w:p w14:paraId="69A13D3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44EAF3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14:paraId="0FB3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308837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w:t>
            </w:r>
          </w:p>
        </w:tc>
        <w:tc>
          <w:tcPr>
            <w:tcW w:w="1719" w:type="dxa"/>
            <w:shd w:val="clear" w:color="auto" w:fill="auto"/>
            <w:tcMar>
              <w:top w:w="0" w:type="dxa"/>
              <w:left w:w="108" w:type="dxa"/>
              <w:bottom w:w="0" w:type="dxa"/>
              <w:right w:w="108" w:type="dxa"/>
            </w:tcMar>
            <w:vAlign w:val="center"/>
          </w:tcPr>
          <w:p w14:paraId="015ADC9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9293A1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14:paraId="5A80BF6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69960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粤A67A0R</w:t>
            </w:r>
          </w:p>
        </w:tc>
        <w:tc>
          <w:tcPr>
            <w:tcW w:w="2007" w:type="dxa"/>
            <w:shd w:val="clear" w:color="auto" w:fill="auto"/>
            <w:tcMar>
              <w:top w:w="0" w:type="dxa"/>
              <w:left w:w="108" w:type="dxa"/>
              <w:bottom w:w="0" w:type="dxa"/>
              <w:right w:w="108" w:type="dxa"/>
            </w:tcMar>
            <w:vAlign w:val="center"/>
          </w:tcPr>
          <w:p w14:paraId="50B1296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14:paraId="4036998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H460050</w:t>
            </w:r>
          </w:p>
        </w:tc>
        <w:tc>
          <w:tcPr>
            <w:tcW w:w="2064" w:type="dxa"/>
            <w:shd w:val="clear" w:color="auto" w:fill="auto"/>
            <w:tcMar>
              <w:top w:w="0" w:type="dxa"/>
              <w:left w:w="108" w:type="dxa"/>
              <w:bottom w:w="0" w:type="dxa"/>
              <w:right w:w="108" w:type="dxa"/>
            </w:tcMar>
            <w:vAlign w:val="center"/>
          </w:tcPr>
          <w:p w14:paraId="1CCFFE7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LMWDU1G83N1015017</w:t>
            </w:r>
          </w:p>
        </w:tc>
        <w:tc>
          <w:tcPr>
            <w:tcW w:w="528" w:type="dxa"/>
            <w:shd w:val="clear" w:color="auto" w:fill="auto"/>
            <w:tcMar>
              <w:top w:w="0" w:type="dxa"/>
              <w:left w:w="108" w:type="dxa"/>
              <w:bottom w:w="0" w:type="dxa"/>
              <w:right w:w="108" w:type="dxa"/>
            </w:tcMar>
            <w:vAlign w:val="center"/>
          </w:tcPr>
          <w:p w14:paraId="2044A30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BF128C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14:paraId="4F0A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143309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719" w:type="dxa"/>
            <w:shd w:val="clear" w:color="auto" w:fill="auto"/>
            <w:tcMar>
              <w:top w:w="0" w:type="dxa"/>
              <w:left w:w="108" w:type="dxa"/>
              <w:bottom w:w="0" w:type="dxa"/>
              <w:right w:w="108" w:type="dxa"/>
            </w:tcMar>
            <w:vAlign w:val="center"/>
          </w:tcPr>
          <w:p w14:paraId="6FA6E18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1529D3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14:paraId="7E95DCD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D3598D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粤A88C0A</w:t>
            </w:r>
          </w:p>
        </w:tc>
        <w:tc>
          <w:tcPr>
            <w:tcW w:w="2007" w:type="dxa"/>
            <w:shd w:val="clear" w:color="auto" w:fill="auto"/>
            <w:tcMar>
              <w:top w:w="0" w:type="dxa"/>
              <w:left w:w="108" w:type="dxa"/>
              <w:bottom w:w="0" w:type="dxa"/>
              <w:right w:w="108" w:type="dxa"/>
            </w:tcMar>
            <w:vAlign w:val="center"/>
          </w:tcPr>
          <w:p w14:paraId="5420EE7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14:paraId="7866740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H434168</w:t>
            </w:r>
          </w:p>
        </w:tc>
        <w:tc>
          <w:tcPr>
            <w:tcW w:w="2064" w:type="dxa"/>
            <w:shd w:val="clear" w:color="auto" w:fill="auto"/>
            <w:tcMar>
              <w:top w:w="0" w:type="dxa"/>
              <w:left w:w="108" w:type="dxa"/>
              <w:bottom w:w="0" w:type="dxa"/>
              <w:right w:w="108" w:type="dxa"/>
            </w:tcMar>
            <w:vAlign w:val="center"/>
          </w:tcPr>
          <w:p w14:paraId="638F755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LMWDU1G83N1012537</w:t>
            </w:r>
          </w:p>
        </w:tc>
        <w:tc>
          <w:tcPr>
            <w:tcW w:w="528" w:type="dxa"/>
            <w:shd w:val="clear" w:color="auto" w:fill="auto"/>
            <w:tcMar>
              <w:top w:w="0" w:type="dxa"/>
              <w:left w:w="108" w:type="dxa"/>
              <w:bottom w:w="0" w:type="dxa"/>
              <w:right w:w="108" w:type="dxa"/>
            </w:tcMar>
            <w:vAlign w:val="center"/>
          </w:tcPr>
          <w:p w14:paraId="33E67E5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B6AB39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14:paraId="59AA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94A536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w:t>
            </w:r>
          </w:p>
        </w:tc>
        <w:tc>
          <w:tcPr>
            <w:tcW w:w="1719" w:type="dxa"/>
            <w:shd w:val="clear" w:color="auto" w:fill="auto"/>
            <w:tcMar>
              <w:top w:w="0" w:type="dxa"/>
              <w:left w:w="108" w:type="dxa"/>
              <w:bottom w:w="0" w:type="dxa"/>
              <w:right w:w="108" w:type="dxa"/>
            </w:tcMar>
            <w:vAlign w:val="center"/>
          </w:tcPr>
          <w:p w14:paraId="6C2CFC8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DD99FB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14:paraId="66E736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3B9342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粤A38B9V</w:t>
            </w:r>
          </w:p>
        </w:tc>
        <w:tc>
          <w:tcPr>
            <w:tcW w:w="2007" w:type="dxa"/>
            <w:shd w:val="clear" w:color="auto" w:fill="auto"/>
            <w:tcMar>
              <w:top w:w="0" w:type="dxa"/>
              <w:left w:w="108" w:type="dxa"/>
              <w:bottom w:w="0" w:type="dxa"/>
              <w:right w:w="108" w:type="dxa"/>
            </w:tcMar>
            <w:vAlign w:val="center"/>
          </w:tcPr>
          <w:p w14:paraId="3433E62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14:paraId="1B2C3E1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H460053</w:t>
            </w:r>
          </w:p>
        </w:tc>
        <w:tc>
          <w:tcPr>
            <w:tcW w:w="2064" w:type="dxa"/>
            <w:shd w:val="clear" w:color="auto" w:fill="auto"/>
            <w:tcMar>
              <w:top w:w="0" w:type="dxa"/>
              <w:left w:w="108" w:type="dxa"/>
              <w:bottom w:w="0" w:type="dxa"/>
              <w:right w:w="108" w:type="dxa"/>
            </w:tcMar>
            <w:vAlign w:val="center"/>
          </w:tcPr>
          <w:p w14:paraId="46F8E76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LMWDU1G84N1015012</w:t>
            </w:r>
          </w:p>
        </w:tc>
        <w:tc>
          <w:tcPr>
            <w:tcW w:w="528" w:type="dxa"/>
            <w:shd w:val="clear" w:color="auto" w:fill="auto"/>
            <w:tcMar>
              <w:top w:w="0" w:type="dxa"/>
              <w:left w:w="108" w:type="dxa"/>
              <w:bottom w:w="0" w:type="dxa"/>
              <w:right w:w="108" w:type="dxa"/>
            </w:tcMar>
            <w:vAlign w:val="center"/>
          </w:tcPr>
          <w:p w14:paraId="2712400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3F49CAC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14:paraId="7F0C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C810B4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13</w:t>
            </w:r>
          </w:p>
        </w:tc>
        <w:tc>
          <w:tcPr>
            <w:tcW w:w="1719" w:type="dxa"/>
            <w:shd w:val="clear" w:color="auto" w:fill="auto"/>
            <w:tcMar>
              <w:top w:w="0" w:type="dxa"/>
              <w:left w:w="108" w:type="dxa"/>
              <w:bottom w:w="0" w:type="dxa"/>
              <w:right w:w="108" w:type="dxa"/>
            </w:tcMar>
            <w:vAlign w:val="center"/>
          </w:tcPr>
          <w:p w14:paraId="4581A9A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25ADC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2025-1-25</w:t>
            </w:r>
          </w:p>
        </w:tc>
        <w:tc>
          <w:tcPr>
            <w:tcW w:w="1152" w:type="dxa"/>
            <w:shd w:val="clear" w:color="auto" w:fill="auto"/>
            <w:tcMar>
              <w:top w:w="0" w:type="dxa"/>
              <w:left w:w="108" w:type="dxa"/>
              <w:bottom w:w="0" w:type="dxa"/>
              <w:right w:w="108" w:type="dxa"/>
            </w:tcMar>
            <w:vAlign w:val="center"/>
          </w:tcPr>
          <w:p w14:paraId="0A0722E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1D29F2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粤A6H71X</w:t>
            </w:r>
          </w:p>
        </w:tc>
        <w:tc>
          <w:tcPr>
            <w:tcW w:w="2007" w:type="dxa"/>
            <w:shd w:val="clear" w:color="auto" w:fill="auto"/>
            <w:tcMar>
              <w:top w:w="0" w:type="dxa"/>
              <w:left w:w="108" w:type="dxa"/>
              <w:bottom w:w="0" w:type="dxa"/>
              <w:right w:w="108" w:type="dxa"/>
            </w:tcMar>
            <w:vAlign w:val="center"/>
          </w:tcPr>
          <w:p w14:paraId="18EFC9C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传祺GAH6470DDA6A多用途乘用车</w:t>
            </w:r>
          </w:p>
        </w:tc>
        <w:tc>
          <w:tcPr>
            <w:tcW w:w="1008" w:type="dxa"/>
            <w:shd w:val="clear" w:color="auto" w:fill="auto"/>
            <w:tcMar>
              <w:top w:w="0" w:type="dxa"/>
              <w:left w:w="108" w:type="dxa"/>
              <w:bottom w:w="0" w:type="dxa"/>
              <w:right w:w="108" w:type="dxa"/>
            </w:tcMar>
            <w:vAlign w:val="center"/>
          </w:tcPr>
          <w:p w14:paraId="24E565C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H460936</w:t>
            </w:r>
          </w:p>
        </w:tc>
        <w:tc>
          <w:tcPr>
            <w:tcW w:w="2064" w:type="dxa"/>
            <w:shd w:val="clear" w:color="auto" w:fill="auto"/>
            <w:tcMar>
              <w:top w:w="0" w:type="dxa"/>
              <w:left w:w="108" w:type="dxa"/>
              <w:bottom w:w="0" w:type="dxa"/>
              <w:right w:w="108" w:type="dxa"/>
            </w:tcMar>
            <w:vAlign w:val="center"/>
          </w:tcPr>
          <w:p w14:paraId="7A9B542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LMWDU1G82N1015008</w:t>
            </w:r>
          </w:p>
        </w:tc>
        <w:tc>
          <w:tcPr>
            <w:tcW w:w="528" w:type="dxa"/>
            <w:shd w:val="clear" w:color="auto" w:fill="auto"/>
            <w:tcMar>
              <w:top w:w="0" w:type="dxa"/>
              <w:left w:w="108" w:type="dxa"/>
              <w:bottom w:w="0" w:type="dxa"/>
              <w:right w:w="108" w:type="dxa"/>
            </w:tcMar>
            <w:vAlign w:val="center"/>
          </w:tcPr>
          <w:p w14:paraId="794B698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3819106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14:paraId="0224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D30EBC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14</w:t>
            </w:r>
          </w:p>
        </w:tc>
        <w:tc>
          <w:tcPr>
            <w:tcW w:w="1719" w:type="dxa"/>
            <w:shd w:val="clear" w:color="auto" w:fill="auto"/>
            <w:tcMar>
              <w:top w:w="0" w:type="dxa"/>
              <w:left w:w="108" w:type="dxa"/>
              <w:bottom w:w="0" w:type="dxa"/>
              <w:right w:w="108" w:type="dxa"/>
            </w:tcMar>
            <w:vAlign w:val="center"/>
          </w:tcPr>
          <w:p w14:paraId="6B4D333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6C4BFC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14:paraId="4BD3129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98BEA7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粤A79N8R</w:t>
            </w:r>
          </w:p>
        </w:tc>
        <w:tc>
          <w:tcPr>
            <w:tcW w:w="2007" w:type="dxa"/>
            <w:shd w:val="clear" w:color="auto" w:fill="auto"/>
            <w:tcMar>
              <w:top w:w="0" w:type="dxa"/>
              <w:left w:w="108" w:type="dxa"/>
              <w:bottom w:w="0" w:type="dxa"/>
              <w:right w:w="108" w:type="dxa"/>
            </w:tcMar>
            <w:vAlign w:val="center"/>
          </w:tcPr>
          <w:p w14:paraId="526F780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14:paraId="0CC3BAD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H629946</w:t>
            </w:r>
          </w:p>
        </w:tc>
        <w:tc>
          <w:tcPr>
            <w:tcW w:w="2064" w:type="dxa"/>
            <w:shd w:val="clear" w:color="auto" w:fill="auto"/>
            <w:tcMar>
              <w:top w:w="0" w:type="dxa"/>
              <w:left w:w="108" w:type="dxa"/>
              <w:bottom w:w="0" w:type="dxa"/>
              <w:right w:w="108" w:type="dxa"/>
            </w:tcMar>
            <w:vAlign w:val="center"/>
          </w:tcPr>
          <w:p w14:paraId="63BF29D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LMGMU1G50P1226292</w:t>
            </w:r>
          </w:p>
        </w:tc>
        <w:tc>
          <w:tcPr>
            <w:tcW w:w="528" w:type="dxa"/>
            <w:shd w:val="clear" w:color="auto" w:fill="auto"/>
            <w:tcMar>
              <w:top w:w="0" w:type="dxa"/>
              <w:left w:w="108" w:type="dxa"/>
              <w:bottom w:w="0" w:type="dxa"/>
              <w:right w:w="108" w:type="dxa"/>
            </w:tcMar>
            <w:vAlign w:val="center"/>
          </w:tcPr>
          <w:p w14:paraId="4D54BA5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53C3A51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14:paraId="0A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BDF24B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719" w:type="dxa"/>
            <w:shd w:val="clear" w:color="auto" w:fill="auto"/>
            <w:tcMar>
              <w:top w:w="0" w:type="dxa"/>
              <w:left w:w="108" w:type="dxa"/>
              <w:bottom w:w="0" w:type="dxa"/>
              <w:right w:w="108" w:type="dxa"/>
            </w:tcMar>
            <w:vAlign w:val="center"/>
          </w:tcPr>
          <w:p w14:paraId="391B8FF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634713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2025-3-12</w:t>
            </w:r>
          </w:p>
        </w:tc>
        <w:tc>
          <w:tcPr>
            <w:tcW w:w="1152" w:type="dxa"/>
            <w:shd w:val="clear" w:color="auto" w:fill="auto"/>
            <w:tcMar>
              <w:top w:w="0" w:type="dxa"/>
              <w:left w:w="108" w:type="dxa"/>
              <w:bottom w:w="0" w:type="dxa"/>
              <w:right w:w="108" w:type="dxa"/>
            </w:tcMar>
            <w:vAlign w:val="center"/>
          </w:tcPr>
          <w:p w14:paraId="22AEFC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44A6649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粤A67K0C</w:t>
            </w:r>
          </w:p>
        </w:tc>
        <w:tc>
          <w:tcPr>
            <w:tcW w:w="2007" w:type="dxa"/>
            <w:shd w:val="clear" w:color="auto" w:fill="auto"/>
            <w:tcMar>
              <w:top w:w="0" w:type="dxa"/>
              <w:left w:w="108" w:type="dxa"/>
              <w:bottom w:w="0" w:type="dxa"/>
              <w:right w:w="108" w:type="dxa"/>
            </w:tcMar>
            <w:vAlign w:val="center"/>
          </w:tcPr>
          <w:p w14:paraId="332C5CD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传祺GAC6520JDA6A多用途乘用车</w:t>
            </w:r>
          </w:p>
        </w:tc>
        <w:tc>
          <w:tcPr>
            <w:tcW w:w="1008" w:type="dxa"/>
            <w:shd w:val="clear" w:color="auto" w:fill="auto"/>
            <w:tcMar>
              <w:top w:w="0" w:type="dxa"/>
              <w:left w:w="108" w:type="dxa"/>
              <w:bottom w:w="0" w:type="dxa"/>
              <w:right w:w="108" w:type="dxa"/>
            </w:tcMar>
            <w:vAlign w:val="center"/>
          </w:tcPr>
          <w:p w14:paraId="1EE6A94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H629950</w:t>
            </w:r>
          </w:p>
        </w:tc>
        <w:tc>
          <w:tcPr>
            <w:tcW w:w="2064" w:type="dxa"/>
            <w:shd w:val="clear" w:color="auto" w:fill="auto"/>
            <w:tcMar>
              <w:top w:w="0" w:type="dxa"/>
              <w:left w:w="108" w:type="dxa"/>
              <w:bottom w:w="0" w:type="dxa"/>
              <w:right w:w="108" w:type="dxa"/>
            </w:tcMar>
            <w:vAlign w:val="center"/>
          </w:tcPr>
          <w:p w14:paraId="68EACCD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LMCWU1G51P1226298</w:t>
            </w:r>
          </w:p>
        </w:tc>
        <w:tc>
          <w:tcPr>
            <w:tcW w:w="528" w:type="dxa"/>
            <w:shd w:val="clear" w:color="auto" w:fill="auto"/>
            <w:tcMar>
              <w:top w:w="0" w:type="dxa"/>
              <w:left w:w="108" w:type="dxa"/>
              <w:bottom w:w="0" w:type="dxa"/>
              <w:right w:w="108" w:type="dxa"/>
            </w:tcMar>
            <w:vAlign w:val="center"/>
          </w:tcPr>
          <w:p w14:paraId="7FA123E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1C67CDC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14:paraId="5960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32B5D5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w:t>
            </w:r>
          </w:p>
        </w:tc>
        <w:tc>
          <w:tcPr>
            <w:tcW w:w="1719" w:type="dxa"/>
            <w:shd w:val="clear" w:color="auto" w:fill="auto"/>
            <w:tcMar>
              <w:top w:w="0" w:type="dxa"/>
              <w:left w:w="108" w:type="dxa"/>
              <w:bottom w:w="0" w:type="dxa"/>
              <w:right w:w="108" w:type="dxa"/>
            </w:tcMar>
            <w:vAlign w:val="center"/>
          </w:tcPr>
          <w:p w14:paraId="793F0E5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A3B200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2025-2-24</w:t>
            </w:r>
          </w:p>
        </w:tc>
        <w:tc>
          <w:tcPr>
            <w:tcW w:w="1152" w:type="dxa"/>
            <w:shd w:val="clear" w:color="auto" w:fill="auto"/>
            <w:tcMar>
              <w:top w:w="0" w:type="dxa"/>
              <w:left w:w="108" w:type="dxa"/>
              <w:bottom w:w="0" w:type="dxa"/>
              <w:right w:w="108" w:type="dxa"/>
            </w:tcMar>
            <w:vAlign w:val="center"/>
          </w:tcPr>
          <w:p w14:paraId="74D39F4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71C9521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粤AD2958</w:t>
            </w:r>
          </w:p>
        </w:tc>
        <w:tc>
          <w:tcPr>
            <w:tcW w:w="2007" w:type="dxa"/>
            <w:shd w:val="clear" w:color="auto" w:fill="auto"/>
            <w:tcMar>
              <w:top w:w="0" w:type="dxa"/>
              <w:left w:w="108" w:type="dxa"/>
              <w:bottom w:w="0" w:type="dxa"/>
              <w:right w:w="108" w:type="dxa"/>
            </w:tcMar>
            <w:vAlign w:val="center"/>
          </w:tcPr>
          <w:p w14:paraId="1CEABF2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14:paraId="7E0A5F8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TY13266</w:t>
            </w:r>
          </w:p>
        </w:tc>
        <w:tc>
          <w:tcPr>
            <w:tcW w:w="2064" w:type="dxa"/>
            <w:shd w:val="clear" w:color="auto" w:fill="auto"/>
            <w:tcMar>
              <w:top w:w="0" w:type="dxa"/>
              <w:left w:w="108" w:type="dxa"/>
              <w:bottom w:w="0" w:type="dxa"/>
              <w:right w:w="108" w:type="dxa"/>
            </w:tcMar>
            <w:vAlign w:val="center"/>
          </w:tcPr>
          <w:p w14:paraId="063ECA0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LFMET58129S000829</w:t>
            </w:r>
          </w:p>
        </w:tc>
        <w:tc>
          <w:tcPr>
            <w:tcW w:w="528" w:type="dxa"/>
            <w:shd w:val="clear" w:color="auto" w:fill="auto"/>
            <w:tcMar>
              <w:top w:w="0" w:type="dxa"/>
              <w:left w:w="108" w:type="dxa"/>
              <w:bottom w:w="0" w:type="dxa"/>
              <w:right w:w="108" w:type="dxa"/>
            </w:tcMar>
            <w:vAlign w:val="center"/>
          </w:tcPr>
          <w:p w14:paraId="3B9F63E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1049D13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2009-11-06</w:t>
            </w:r>
          </w:p>
        </w:tc>
      </w:tr>
      <w:tr w14:paraId="27EF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44F958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17</w:t>
            </w:r>
          </w:p>
        </w:tc>
        <w:tc>
          <w:tcPr>
            <w:tcW w:w="1719" w:type="dxa"/>
            <w:shd w:val="clear" w:color="auto" w:fill="auto"/>
            <w:tcMar>
              <w:top w:w="0" w:type="dxa"/>
              <w:left w:w="108" w:type="dxa"/>
              <w:bottom w:w="0" w:type="dxa"/>
              <w:right w:w="108" w:type="dxa"/>
            </w:tcMar>
            <w:vAlign w:val="center"/>
          </w:tcPr>
          <w:p w14:paraId="0B82DD9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A739D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2025-8-8</w:t>
            </w:r>
          </w:p>
        </w:tc>
        <w:tc>
          <w:tcPr>
            <w:tcW w:w="1152" w:type="dxa"/>
            <w:shd w:val="clear" w:color="auto" w:fill="auto"/>
            <w:tcMar>
              <w:top w:w="0" w:type="dxa"/>
              <w:left w:w="108" w:type="dxa"/>
              <w:bottom w:w="0" w:type="dxa"/>
              <w:right w:w="108" w:type="dxa"/>
            </w:tcMar>
            <w:vAlign w:val="center"/>
          </w:tcPr>
          <w:p w14:paraId="32EA477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7B837F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粤A7N8Q5</w:t>
            </w:r>
          </w:p>
        </w:tc>
        <w:tc>
          <w:tcPr>
            <w:tcW w:w="2007" w:type="dxa"/>
            <w:shd w:val="clear" w:color="auto" w:fill="auto"/>
            <w:tcMar>
              <w:top w:w="0" w:type="dxa"/>
              <w:left w:w="108" w:type="dxa"/>
              <w:bottom w:w="0" w:type="dxa"/>
              <w:right w:w="108" w:type="dxa"/>
            </w:tcMar>
            <w:vAlign w:val="center"/>
          </w:tcPr>
          <w:p w14:paraId="59E5CE3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东风日产牌DFL6430VBC2</w:t>
            </w:r>
          </w:p>
        </w:tc>
        <w:tc>
          <w:tcPr>
            <w:tcW w:w="1008" w:type="dxa"/>
            <w:shd w:val="clear" w:color="auto" w:fill="auto"/>
            <w:tcMar>
              <w:top w:w="0" w:type="dxa"/>
              <w:left w:w="108" w:type="dxa"/>
              <w:bottom w:w="0" w:type="dxa"/>
              <w:right w:w="108" w:type="dxa"/>
            </w:tcMar>
            <w:vAlign w:val="center"/>
          </w:tcPr>
          <w:p w14:paraId="7D64AA9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538915T</w:t>
            </w:r>
          </w:p>
        </w:tc>
        <w:tc>
          <w:tcPr>
            <w:tcW w:w="2064" w:type="dxa"/>
            <w:shd w:val="clear" w:color="auto" w:fill="auto"/>
            <w:tcMar>
              <w:top w:w="0" w:type="dxa"/>
              <w:left w:w="108" w:type="dxa"/>
              <w:bottom w:w="0" w:type="dxa"/>
              <w:right w:w="108" w:type="dxa"/>
            </w:tcMar>
            <w:vAlign w:val="center"/>
          </w:tcPr>
          <w:p w14:paraId="2FAF34D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LGBL2AE01CS083168</w:t>
            </w:r>
          </w:p>
        </w:tc>
        <w:tc>
          <w:tcPr>
            <w:tcW w:w="528" w:type="dxa"/>
            <w:shd w:val="clear" w:color="auto" w:fill="auto"/>
            <w:tcMar>
              <w:top w:w="0" w:type="dxa"/>
              <w:left w:w="108" w:type="dxa"/>
              <w:bottom w:w="0" w:type="dxa"/>
              <w:right w:w="108" w:type="dxa"/>
            </w:tcMar>
            <w:vAlign w:val="center"/>
          </w:tcPr>
          <w:p w14:paraId="20D312E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D0060E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2022-12-25</w:t>
            </w:r>
          </w:p>
        </w:tc>
      </w:tr>
      <w:tr w14:paraId="3AC4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69C99C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w:t>
            </w:r>
          </w:p>
        </w:tc>
        <w:tc>
          <w:tcPr>
            <w:tcW w:w="1719" w:type="dxa"/>
            <w:shd w:val="clear" w:color="auto" w:fill="auto"/>
            <w:tcMar>
              <w:top w:w="0" w:type="dxa"/>
              <w:left w:w="108" w:type="dxa"/>
              <w:bottom w:w="0" w:type="dxa"/>
              <w:right w:w="108" w:type="dxa"/>
            </w:tcMar>
            <w:vAlign w:val="center"/>
          </w:tcPr>
          <w:p w14:paraId="60CEE92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27B815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14:paraId="723F602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B89885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粤A1L80N</w:t>
            </w:r>
          </w:p>
        </w:tc>
        <w:tc>
          <w:tcPr>
            <w:tcW w:w="2007" w:type="dxa"/>
            <w:shd w:val="clear" w:color="auto" w:fill="auto"/>
            <w:tcMar>
              <w:top w:w="0" w:type="dxa"/>
              <w:left w:w="108" w:type="dxa"/>
              <w:bottom w:w="0" w:type="dxa"/>
              <w:right w:w="108" w:type="dxa"/>
            </w:tcMar>
            <w:vAlign w:val="center"/>
          </w:tcPr>
          <w:p w14:paraId="133932A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14:paraId="2732D81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H632782</w:t>
            </w:r>
          </w:p>
        </w:tc>
        <w:tc>
          <w:tcPr>
            <w:tcW w:w="2064" w:type="dxa"/>
            <w:shd w:val="clear" w:color="auto" w:fill="auto"/>
            <w:tcMar>
              <w:top w:w="0" w:type="dxa"/>
              <w:left w:w="108" w:type="dxa"/>
              <w:bottom w:w="0" w:type="dxa"/>
              <w:right w:w="108" w:type="dxa"/>
            </w:tcMar>
            <w:vAlign w:val="center"/>
          </w:tcPr>
          <w:p w14:paraId="7BDCECD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LMGMA1G54P1007697</w:t>
            </w:r>
          </w:p>
        </w:tc>
        <w:tc>
          <w:tcPr>
            <w:tcW w:w="528" w:type="dxa"/>
            <w:shd w:val="clear" w:color="auto" w:fill="auto"/>
            <w:tcMar>
              <w:top w:w="0" w:type="dxa"/>
              <w:left w:w="108" w:type="dxa"/>
              <w:bottom w:w="0" w:type="dxa"/>
              <w:right w:w="108" w:type="dxa"/>
            </w:tcMar>
            <w:vAlign w:val="center"/>
          </w:tcPr>
          <w:p w14:paraId="6A6A8F4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37E671D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2024-3-14</w:t>
            </w:r>
          </w:p>
        </w:tc>
      </w:tr>
      <w:tr w14:paraId="20DD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B06F08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19</w:t>
            </w:r>
          </w:p>
        </w:tc>
        <w:tc>
          <w:tcPr>
            <w:tcW w:w="1719" w:type="dxa"/>
            <w:shd w:val="clear" w:color="auto" w:fill="auto"/>
            <w:tcMar>
              <w:top w:w="0" w:type="dxa"/>
              <w:left w:w="108" w:type="dxa"/>
              <w:bottom w:w="0" w:type="dxa"/>
              <w:right w:w="108" w:type="dxa"/>
            </w:tcMar>
            <w:vAlign w:val="center"/>
          </w:tcPr>
          <w:p w14:paraId="029AC57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1B18E0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2025-3-8</w:t>
            </w:r>
          </w:p>
        </w:tc>
        <w:tc>
          <w:tcPr>
            <w:tcW w:w="1152" w:type="dxa"/>
            <w:shd w:val="clear" w:color="auto" w:fill="auto"/>
            <w:tcMar>
              <w:top w:w="0" w:type="dxa"/>
              <w:left w:w="108" w:type="dxa"/>
              <w:bottom w:w="0" w:type="dxa"/>
              <w:right w:w="108" w:type="dxa"/>
            </w:tcMar>
            <w:vAlign w:val="center"/>
          </w:tcPr>
          <w:p w14:paraId="10481A3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DF6A89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粤A75L9C</w:t>
            </w:r>
          </w:p>
        </w:tc>
        <w:tc>
          <w:tcPr>
            <w:tcW w:w="2007" w:type="dxa"/>
            <w:shd w:val="clear" w:color="auto" w:fill="auto"/>
            <w:tcMar>
              <w:top w:w="0" w:type="dxa"/>
              <w:left w:w="108" w:type="dxa"/>
              <w:bottom w:w="0" w:type="dxa"/>
              <w:right w:w="108" w:type="dxa"/>
            </w:tcMar>
            <w:vAlign w:val="center"/>
          </w:tcPr>
          <w:p w14:paraId="6A0CA62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14:paraId="5D358FE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H632753</w:t>
            </w:r>
          </w:p>
        </w:tc>
        <w:tc>
          <w:tcPr>
            <w:tcW w:w="2064" w:type="dxa"/>
            <w:shd w:val="clear" w:color="auto" w:fill="auto"/>
            <w:tcMar>
              <w:top w:w="0" w:type="dxa"/>
              <w:left w:w="108" w:type="dxa"/>
              <w:bottom w:w="0" w:type="dxa"/>
              <w:right w:w="108" w:type="dxa"/>
            </w:tcMar>
            <w:vAlign w:val="center"/>
          </w:tcPr>
          <w:p w14:paraId="6A9A6EF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LMGMA1G56P1007698</w:t>
            </w:r>
          </w:p>
        </w:tc>
        <w:tc>
          <w:tcPr>
            <w:tcW w:w="528" w:type="dxa"/>
            <w:shd w:val="clear" w:color="auto" w:fill="auto"/>
            <w:tcMar>
              <w:top w:w="0" w:type="dxa"/>
              <w:left w:w="108" w:type="dxa"/>
              <w:bottom w:w="0" w:type="dxa"/>
              <w:right w:w="108" w:type="dxa"/>
            </w:tcMar>
            <w:vAlign w:val="center"/>
          </w:tcPr>
          <w:p w14:paraId="6B885BE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4FD1142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2024-3-14</w:t>
            </w:r>
          </w:p>
        </w:tc>
      </w:tr>
      <w:tr w14:paraId="11F4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966602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719" w:type="dxa"/>
            <w:shd w:val="clear" w:color="auto" w:fill="auto"/>
            <w:tcMar>
              <w:top w:w="0" w:type="dxa"/>
              <w:left w:w="108" w:type="dxa"/>
              <w:bottom w:w="0" w:type="dxa"/>
              <w:right w:w="108" w:type="dxa"/>
            </w:tcMar>
            <w:vAlign w:val="center"/>
          </w:tcPr>
          <w:p w14:paraId="0D868A3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96BB3D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2025-5-8</w:t>
            </w:r>
          </w:p>
        </w:tc>
        <w:tc>
          <w:tcPr>
            <w:tcW w:w="1152" w:type="dxa"/>
            <w:shd w:val="clear" w:color="auto" w:fill="auto"/>
            <w:tcMar>
              <w:top w:w="0" w:type="dxa"/>
              <w:left w:w="108" w:type="dxa"/>
              <w:bottom w:w="0" w:type="dxa"/>
              <w:right w:w="108" w:type="dxa"/>
            </w:tcMar>
            <w:vAlign w:val="center"/>
          </w:tcPr>
          <w:p w14:paraId="3940773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A34B7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粤A75HQ3</w:t>
            </w:r>
          </w:p>
        </w:tc>
        <w:tc>
          <w:tcPr>
            <w:tcW w:w="2007" w:type="dxa"/>
            <w:shd w:val="clear" w:color="auto" w:fill="auto"/>
            <w:tcMar>
              <w:top w:w="0" w:type="dxa"/>
              <w:left w:w="108" w:type="dxa"/>
              <w:bottom w:w="0" w:type="dxa"/>
              <w:right w:w="108" w:type="dxa"/>
            </w:tcMar>
            <w:vAlign w:val="center"/>
          </w:tcPr>
          <w:p w14:paraId="0D35CB6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汇众SH6491G4</w:t>
            </w:r>
          </w:p>
        </w:tc>
        <w:tc>
          <w:tcPr>
            <w:tcW w:w="1008" w:type="dxa"/>
            <w:shd w:val="clear" w:color="auto" w:fill="auto"/>
            <w:tcMar>
              <w:top w:w="0" w:type="dxa"/>
              <w:left w:w="108" w:type="dxa"/>
              <w:bottom w:w="0" w:type="dxa"/>
              <w:right w:w="108" w:type="dxa"/>
            </w:tcMar>
            <w:vAlign w:val="center"/>
          </w:tcPr>
          <w:p w14:paraId="4A3AD4C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16197110031560E08.8</w:t>
            </w:r>
          </w:p>
        </w:tc>
        <w:tc>
          <w:tcPr>
            <w:tcW w:w="2064" w:type="dxa"/>
            <w:shd w:val="clear" w:color="auto" w:fill="auto"/>
            <w:tcMar>
              <w:top w:w="0" w:type="dxa"/>
              <w:left w:w="108" w:type="dxa"/>
              <w:bottom w:w="0" w:type="dxa"/>
              <w:right w:w="108" w:type="dxa"/>
            </w:tcMar>
            <w:vAlign w:val="center"/>
          </w:tcPr>
          <w:p w14:paraId="0FB56BA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LSKF4BC119A001612</w:t>
            </w:r>
          </w:p>
        </w:tc>
        <w:tc>
          <w:tcPr>
            <w:tcW w:w="528" w:type="dxa"/>
            <w:shd w:val="clear" w:color="auto" w:fill="auto"/>
            <w:tcMar>
              <w:top w:w="0" w:type="dxa"/>
              <w:left w:w="108" w:type="dxa"/>
              <w:bottom w:w="0" w:type="dxa"/>
              <w:right w:w="108" w:type="dxa"/>
            </w:tcMar>
            <w:vAlign w:val="center"/>
          </w:tcPr>
          <w:p w14:paraId="45F57D6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14:paraId="0A011AB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2010-03-09</w:t>
            </w:r>
          </w:p>
        </w:tc>
      </w:tr>
      <w:tr w14:paraId="16AD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AAF967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21</w:t>
            </w:r>
          </w:p>
        </w:tc>
        <w:tc>
          <w:tcPr>
            <w:tcW w:w="1719" w:type="dxa"/>
            <w:shd w:val="clear" w:color="auto" w:fill="auto"/>
            <w:tcMar>
              <w:top w:w="0" w:type="dxa"/>
              <w:left w:w="108" w:type="dxa"/>
              <w:bottom w:w="0" w:type="dxa"/>
              <w:right w:w="108" w:type="dxa"/>
            </w:tcMar>
            <w:vAlign w:val="center"/>
          </w:tcPr>
          <w:p w14:paraId="2697573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3D23B9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2024-8-23</w:t>
            </w:r>
          </w:p>
        </w:tc>
        <w:tc>
          <w:tcPr>
            <w:tcW w:w="1152" w:type="dxa"/>
            <w:shd w:val="clear" w:color="auto" w:fill="auto"/>
            <w:tcMar>
              <w:top w:w="0" w:type="dxa"/>
              <w:left w:w="108" w:type="dxa"/>
              <w:bottom w:w="0" w:type="dxa"/>
              <w:right w:w="108" w:type="dxa"/>
            </w:tcMar>
            <w:vAlign w:val="center"/>
          </w:tcPr>
          <w:p w14:paraId="50A093F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42027A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粤AGS055</w:t>
            </w:r>
          </w:p>
        </w:tc>
        <w:tc>
          <w:tcPr>
            <w:tcW w:w="2007" w:type="dxa"/>
            <w:shd w:val="clear" w:color="auto" w:fill="auto"/>
            <w:tcMar>
              <w:top w:w="0" w:type="dxa"/>
              <w:left w:w="108" w:type="dxa"/>
              <w:bottom w:w="0" w:type="dxa"/>
              <w:right w:w="108" w:type="dxa"/>
            </w:tcMar>
            <w:vAlign w:val="center"/>
          </w:tcPr>
          <w:p w14:paraId="195448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金杯SY6521G2S3BG</w:t>
            </w:r>
          </w:p>
        </w:tc>
        <w:tc>
          <w:tcPr>
            <w:tcW w:w="1008" w:type="dxa"/>
            <w:shd w:val="clear" w:color="auto" w:fill="auto"/>
            <w:tcMar>
              <w:top w:w="0" w:type="dxa"/>
              <w:left w:w="108" w:type="dxa"/>
              <w:bottom w:w="0" w:type="dxa"/>
              <w:right w:w="108" w:type="dxa"/>
            </w:tcMar>
            <w:vAlign w:val="center"/>
          </w:tcPr>
          <w:p w14:paraId="61FFEE0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8318372</w:t>
            </w:r>
          </w:p>
        </w:tc>
        <w:tc>
          <w:tcPr>
            <w:tcW w:w="2064" w:type="dxa"/>
            <w:shd w:val="clear" w:color="auto" w:fill="auto"/>
            <w:tcMar>
              <w:top w:w="0" w:type="dxa"/>
              <w:left w:w="108" w:type="dxa"/>
              <w:bottom w:w="0" w:type="dxa"/>
              <w:right w:w="108" w:type="dxa"/>
            </w:tcMar>
            <w:vAlign w:val="center"/>
          </w:tcPr>
          <w:p w14:paraId="6C825B3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LSYHGACG9BK019540</w:t>
            </w:r>
          </w:p>
        </w:tc>
        <w:tc>
          <w:tcPr>
            <w:tcW w:w="528" w:type="dxa"/>
            <w:shd w:val="clear" w:color="auto" w:fill="auto"/>
            <w:tcMar>
              <w:top w:w="0" w:type="dxa"/>
              <w:left w:w="108" w:type="dxa"/>
              <w:bottom w:w="0" w:type="dxa"/>
              <w:right w:w="108" w:type="dxa"/>
            </w:tcMar>
            <w:vAlign w:val="center"/>
          </w:tcPr>
          <w:p w14:paraId="1814D2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14:paraId="2E4BBDA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2011-07-07</w:t>
            </w:r>
          </w:p>
        </w:tc>
      </w:tr>
      <w:tr w14:paraId="4734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08C288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719" w:type="dxa"/>
            <w:shd w:val="clear" w:color="auto" w:fill="auto"/>
            <w:tcMar>
              <w:top w:w="0" w:type="dxa"/>
              <w:left w:w="108" w:type="dxa"/>
              <w:bottom w:w="0" w:type="dxa"/>
              <w:right w:w="108" w:type="dxa"/>
            </w:tcMar>
            <w:vAlign w:val="center"/>
          </w:tcPr>
          <w:p w14:paraId="2342E7A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6A0B27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2025-3-15</w:t>
            </w:r>
          </w:p>
        </w:tc>
        <w:tc>
          <w:tcPr>
            <w:tcW w:w="1152" w:type="dxa"/>
            <w:shd w:val="clear" w:color="auto" w:fill="auto"/>
            <w:tcMar>
              <w:top w:w="0" w:type="dxa"/>
              <w:left w:w="108" w:type="dxa"/>
              <w:bottom w:w="0" w:type="dxa"/>
              <w:right w:w="108" w:type="dxa"/>
            </w:tcMar>
            <w:vAlign w:val="center"/>
          </w:tcPr>
          <w:p w14:paraId="18B921B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9A7060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粤A9C2H3</w:t>
            </w:r>
          </w:p>
        </w:tc>
        <w:tc>
          <w:tcPr>
            <w:tcW w:w="2007" w:type="dxa"/>
            <w:shd w:val="clear" w:color="auto" w:fill="auto"/>
            <w:tcMar>
              <w:top w:w="0" w:type="dxa"/>
              <w:left w:w="108" w:type="dxa"/>
              <w:bottom w:w="0" w:type="dxa"/>
              <w:right w:w="108" w:type="dxa"/>
            </w:tcMar>
            <w:vAlign w:val="center"/>
          </w:tcPr>
          <w:p w14:paraId="47E1E6B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别克SGM6529ATA</w:t>
            </w:r>
          </w:p>
        </w:tc>
        <w:tc>
          <w:tcPr>
            <w:tcW w:w="1008" w:type="dxa"/>
            <w:shd w:val="clear" w:color="auto" w:fill="auto"/>
            <w:tcMar>
              <w:top w:w="0" w:type="dxa"/>
              <w:left w:w="108" w:type="dxa"/>
              <w:bottom w:w="0" w:type="dxa"/>
              <w:right w:w="108" w:type="dxa"/>
            </w:tcMar>
            <w:vAlign w:val="center"/>
          </w:tcPr>
          <w:p w14:paraId="5565B06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123281006</w:t>
            </w:r>
          </w:p>
        </w:tc>
        <w:tc>
          <w:tcPr>
            <w:tcW w:w="2064" w:type="dxa"/>
            <w:shd w:val="clear" w:color="auto" w:fill="auto"/>
            <w:tcMar>
              <w:top w:w="0" w:type="dxa"/>
              <w:left w:w="108" w:type="dxa"/>
              <w:bottom w:w="0" w:type="dxa"/>
              <w:right w:w="108" w:type="dxa"/>
            </w:tcMar>
            <w:vAlign w:val="center"/>
          </w:tcPr>
          <w:p w14:paraId="415DFAF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LSGUD84X6CE046729</w:t>
            </w:r>
          </w:p>
        </w:tc>
        <w:tc>
          <w:tcPr>
            <w:tcW w:w="528" w:type="dxa"/>
            <w:shd w:val="clear" w:color="auto" w:fill="auto"/>
            <w:tcMar>
              <w:top w:w="0" w:type="dxa"/>
              <w:left w:w="108" w:type="dxa"/>
              <w:bottom w:w="0" w:type="dxa"/>
              <w:right w:w="108" w:type="dxa"/>
            </w:tcMar>
            <w:vAlign w:val="center"/>
          </w:tcPr>
          <w:p w14:paraId="3F4EF1C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175FCFE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2013-01-23</w:t>
            </w:r>
          </w:p>
        </w:tc>
      </w:tr>
      <w:tr w14:paraId="189C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15F509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719" w:type="dxa"/>
            <w:shd w:val="clear" w:color="auto" w:fill="auto"/>
            <w:tcMar>
              <w:top w:w="0" w:type="dxa"/>
              <w:left w:w="108" w:type="dxa"/>
              <w:bottom w:w="0" w:type="dxa"/>
              <w:right w:w="108" w:type="dxa"/>
            </w:tcMar>
            <w:vAlign w:val="center"/>
          </w:tcPr>
          <w:p w14:paraId="27F3E4A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4D0348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14:paraId="44CDD02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83AB69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粤A18GY2</w:t>
            </w:r>
          </w:p>
        </w:tc>
        <w:tc>
          <w:tcPr>
            <w:tcW w:w="2007" w:type="dxa"/>
            <w:shd w:val="clear" w:color="auto" w:fill="auto"/>
            <w:tcMar>
              <w:top w:w="0" w:type="dxa"/>
              <w:left w:w="108" w:type="dxa"/>
              <w:bottom w:w="0" w:type="dxa"/>
              <w:right w:w="108" w:type="dxa"/>
            </w:tcMar>
            <w:vAlign w:val="center"/>
          </w:tcPr>
          <w:p w14:paraId="4309607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w:t>
            </w:r>
          </w:p>
        </w:tc>
        <w:tc>
          <w:tcPr>
            <w:tcW w:w="1008" w:type="dxa"/>
            <w:shd w:val="clear" w:color="auto" w:fill="auto"/>
            <w:tcMar>
              <w:top w:w="0" w:type="dxa"/>
              <w:left w:w="108" w:type="dxa"/>
              <w:bottom w:w="0" w:type="dxa"/>
              <w:right w:w="108" w:type="dxa"/>
            </w:tcMar>
            <w:vAlign w:val="center"/>
          </w:tcPr>
          <w:p w14:paraId="1E6E3C5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377358D</w:t>
            </w:r>
          </w:p>
        </w:tc>
        <w:tc>
          <w:tcPr>
            <w:tcW w:w="2064" w:type="dxa"/>
            <w:shd w:val="clear" w:color="auto" w:fill="auto"/>
            <w:tcMar>
              <w:top w:w="0" w:type="dxa"/>
              <w:left w:w="108" w:type="dxa"/>
              <w:bottom w:w="0" w:type="dxa"/>
              <w:right w:w="108" w:type="dxa"/>
            </w:tcMar>
            <w:vAlign w:val="center"/>
          </w:tcPr>
          <w:p w14:paraId="4480494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LJNTGU5Y2JN108374</w:t>
            </w:r>
          </w:p>
        </w:tc>
        <w:tc>
          <w:tcPr>
            <w:tcW w:w="528" w:type="dxa"/>
            <w:shd w:val="clear" w:color="auto" w:fill="auto"/>
            <w:tcMar>
              <w:top w:w="0" w:type="dxa"/>
              <w:left w:w="108" w:type="dxa"/>
              <w:bottom w:w="0" w:type="dxa"/>
              <w:right w:w="108" w:type="dxa"/>
            </w:tcMar>
            <w:vAlign w:val="center"/>
          </w:tcPr>
          <w:p w14:paraId="10CFE81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15D75C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14:paraId="5421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C80782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24</w:t>
            </w:r>
          </w:p>
        </w:tc>
        <w:tc>
          <w:tcPr>
            <w:tcW w:w="1719" w:type="dxa"/>
            <w:shd w:val="clear" w:color="auto" w:fill="auto"/>
            <w:tcMar>
              <w:top w:w="0" w:type="dxa"/>
              <w:left w:w="108" w:type="dxa"/>
              <w:bottom w:w="0" w:type="dxa"/>
              <w:right w:w="108" w:type="dxa"/>
            </w:tcMar>
            <w:vAlign w:val="center"/>
          </w:tcPr>
          <w:p w14:paraId="70B7726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7EBC30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2024-11-23</w:t>
            </w:r>
          </w:p>
        </w:tc>
        <w:tc>
          <w:tcPr>
            <w:tcW w:w="1152" w:type="dxa"/>
            <w:shd w:val="clear" w:color="auto" w:fill="auto"/>
            <w:tcMar>
              <w:top w:w="0" w:type="dxa"/>
              <w:left w:w="108" w:type="dxa"/>
              <w:bottom w:w="0" w:type="dxa"/>
              <w:right w:w="108" w:type="dxa"/>
            </w:tcMar>
            <w:vAlign w:val="center"/>
          </w:tcPr>
          <w:p w14:paraId="093B9FF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949321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粤A75MP5</w:t>
            </w:r>
          </w:p>
        </w:tc>
        <w:tc>
          <w:tcPr>
            <w:tcW w:w="2007" w:type="dxa"/>
            <w:shd w:val="clear" w:color="auto" w:fill="auto"/>
            <w:tcMar>
              <w:top w:w="0" w:type="dxa"/>
              <w:left w:w="108" w:type="dxa"/>
              <w:bottom w:w="0" w:type="dxa"/>
              <w:right w:w="108" w:type="dxa"/>
            </w:tcMar>
            <w:vAlign w:val="center"/>
          </w:tcPr>
          <w:p w14:paraId="6BBFB9A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日产ZN1035U5K5</w:t>
            </w:r>
          </w:p>
        </w:tc>
        <w:tc>
          <w:tcPr>
            <w:tcW w:w="1008" w:type="dxa"/>
            <w:shd w:val="clear" w:color="auto" w:fill="auto"/>
            <w:tcMar>
              <w:top w:w="0" w:type="dxa"/>
              <w:left w:w="108" w:type="dxa"/>
              <w:bottom w:w="0" w:type="dxa"/>
              <w:right w:w="108" w:type="dxa"/>
            </w:tcMar>
            <w:vAlign w:val="center"/>
          </w:tcPr>
          <w:p w14:paraId="0EFA7B5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407074D</w:t>
            </w:r>
          </w:p>
        </w:tc>
        <w:tc>
          <w:tcPr>
            <w:tcW w:w="2064" w:type="dxa"/>
            <w:shd w:val="clear" w:color="auto" w:fill="auto"/>
            <w:tcMar>
              <w:top w:w="0" w:type="dxa"/>
              <w:left w:w="108" w:type="dxa"/>
              <w:bottom w:w="0" w:type="dxa"/>
              <w:right w:w="108" w:type="dxa"/>
            </w:tcMar>
            <w:vAlign w:val="center"/>
          </w:tcPr>
          <w:p w14:paraId="1DECE72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LJNTGU5Y5JN110717</w:t>
            </w:r>
          </w:p>
        </w:tc>
        <w:tc>
          <w:tcPr>
            <w:tcW w:w="528" w:type="dxa"/>
            <w:shd w:val="clear" w:color="auto" w:fill="auto"/>
            <w:tcMar>
              <w:top w:w="0" w:type="dxa"/>
              <w:left w:w="108" w:type="dxa"/>
              <w:bottom w:w="0" w:type="dxa"/>
              <w:right w:w="108" w:type="dxa"/>
            </w:tcMar>
            <w:vAlign w:val="center"/>
          </w:tcPr>
          <w:p w14:paraId="12BF16B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464EDF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2018-12-06</w:t>
            </w:r>
          </w:p>
        </w:tc>
      </w:tr>
      <w:tr w14:paraId="03FF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B48076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25</w:t>
            </w:r>
          </w:p>
        </w:tc>
        <w:tc>
          <w:tcPr>
            <w:tcW w:w="1719" w:type="dxa"/>
            <w:shd w:val="clear" w:color="auto" w:fill="auto"/>
            <w:tcMar>
              <w:top w:w="0" w:type="dxa"/>
              <w:left w:w="108" w:type="dxa"/>
              <w:bottom w:w="0" w:type="dxa"/>
              <w:right w:w="108" w:type="dxa"/>
            </w:tcMar>
            <w:vAlign w:val="center"/>
          </w:tcPr>
          <w:p w14:paraId="60D60E1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E66737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14:paraId="795B98B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63EE21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粤A02TW6</w:t>
            </w:r>
          </w:p>
        </w:tc>
        <w:tc>
          <w:tcPr>
            <w:tcW w:w="2007" w:type="dxa"/>
            <w:shd w:val="clear" w:color="auto" w:fill="auto"/>
            <w:tcMar>
              <w:top w:w="0" w:type="dxa"/>
              <w:left w:w="108" w:type="dxa"/>
              <w:bottom w:w="0" w:type="dxa"/>
              <w:right w:w="108" w:type="dxa"/>
            </w:tcMar>
            <w:vAlign w:val="center"/>
          </w:tcPr>
          <w:p w14:paraId="38E1769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日产牌ZN1035UCK6A</w:t>
            </w:r>
          </w:p>
        </w:tc>
        <w:tc>
          <w:tcPr>
            <w:tcW w:w="1008" w:type="dxa"/>
            <w:shd w:val="clear" w:color="auto" w:fill="auto"/>
            <w:tcMar>
              <w:top w:w="0" w:type="dxa"/>
              <w:left w:w="108" w:type="dxa"/>
              <w:bottom w:w="0" w:type="dxa"/>
              <w:right w:w="108" w:type="dxa"/>
            </w:tcMar>
            <w:vAlign w:val="center"/>
          </w:tcPr>
          <w:p w14:paraId="1419BC8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585478D</w:t>
            </w:r>
          </w:p>
        </w:tc>
        <w:tc>
          <w:tcPr>
            <w:tcW w:w="2064" w:type="dxa"/>
            <w:shd w:val="clear" w:color="auto" w:fill="auto"/>
            <w:tcMar>
              <w:top w:w="0" w:type="dxa"/>
              <w:left w:w="108" w:type="dxa"/>
              <w:bottom w:w="0" w:type="dxa"/>
              <w:right w:w="108" w:type="dxa"/>
            </w:tcMar>
            <w:vAlign w:val="center"/>
          </w:tcPr>
          <w:p w14:paraId="10E553D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LJNTGUCY4MN227034</w:t>
            </w:r>
          </w:p>
        </w:tc>
        <w:tc>
          <w:tcPr>
            <w:tcW w:w="528" w:type="dxa"/>
            <w:shd w:val="clear" w:color="auto" w:fill="auto"/>
            <w:tcMar>
              <w:top w:w="0" w:type="dxa"/>
              <w:left w:w="108" w:type="dxa"/>
              <w:bottom w:w="0" w:type="dxa"/>
              <w:right w:w="108" w:type="dxa"/>
            </w:tcMar>
            <w:vAlign w:val="center"/>
          </w:tcPr>
          <w:p w14:paraId="4ACC8CC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710CED0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14:paraId="3D95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9AEF3E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26</w:t>
            </w:r>
          </w:p>
        </w:tc>
        <w:tc>
          <w:tcPr>
            <w:tcW w:w="1719" w:type="dxa"/>
            <w:shd w:val="clear" w:color="auto" w:fill="auto"/>
            <w:tcMar>
              <w:top w:w="0" w:type="dxa"/>
              <w:left w:w="108" w:type="dxa"/>
              <w:bottom w:w="0" w:type="dxa"/>
              <w:right w:w="108" w:type="dxa"/>
            </w:tcMar>
            <w:vAlign w:val="center"/>
          </w:tcPr>
          <w:p w14:paraId="329CF3D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B7B828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2024-11-2(交强）</w:t>
            </w:r>
            <w:r>
              <w:rPr>
                <w:rFonts w:hint="eastAsia" w:ascii="仿宋" w:hAnsi="仿宋" w:eastAsia="仿宋" w:cs="仿宋"/>
                <w:color w:val="333333"/>
                <w:sz w:val="21"/>
                <w:szCs w:val="21"/>
              </w:rPr>
              <w:t>2025-3-17（商业）</w:t>
            </w:r>
          </w:p>
        </w:tc>
        <w:tc>
          <w:tcPr>
            <w:tcW w:w="1152" w:type="dxa"/>
            <w:shd w:val="clear" w:color="auto" w:fill="auto"/>
            <w:tcMar>
              <w:top w:w="0" w:type="dxa"/>
              <w:left w:w="108" w:type="dxa"/>
              <w:bottom w:w="0" w:type="dxa"/>
              <w:right w:w="108" w:type="dxa"/>
            </w:tcMar>
            <w:vAlign w:val="center"/>
          </w:tcPr>
          <w:p w14:paraId="5455995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D33FFD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粤A3Q5X6</w:t>
            </w:r>
          </w:p>
        </w:tc>
        <w:tc>
          <w:tcPr>
            <w:tcW w:w="2007" w:type="dxa"/>
            <w:shd w:val="clear" w:color="auto" w:fill="auto"/>
            <w:tcMar>
              <w:top w:w="0" w:type="dxa"/>
              <w:left w:w="108" w:type="dxa"/>
              <w:bottom w:w="0" w:type="dxa"/>
              <w:right w:w="108" w:type="dxa"/>
            </w:tcMar>
            <w:vAlign w:val="center"/>
          </w:tcPr>
          <w:p w14:paraId="667D982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五十铃牌QL5040XXYBUHW</w:t>
            </w:r>
          </w:p>
        </w:tc>
        <w:tc>
          <w:tcPr>
            <w:tcW w:w="1008" w:type="dxa"/>
            <w:shd w:val="clear" w:color="auto" w:fill="auto"/>
            <w:tcMar>
              <w:top w:w="0" w:type="dxa"/>
              <w:left w:w="108" w:type="dxa"/>
              <w:bottom w:w="0" w:type="dxa"/>
              <w:right w:w="108" w:type="dxa"/>
            </w:tcMar>
            <w:vAlign w:val="center"/>
          </w:tcPr>
          <w:p w14:paraId="0275678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KA009764</w:t>
            </w:r>
          </w:p>
        </w:tc>
        <w:tc>
          <w:tcPr>
            <w:tcW w:w="2064" w:type="dxa"/>
            <w:shd w:val="clear" w:color="auto" w:fill="auto"/>
            <w:tcMar>
              <w:top w:w="0" w:type="dxa"/>
              <w:left w:w="108" w:type="dxa"/>
              <w:bottom w:w="0" w:type="dxa"/>
              <w:right w:w="108" w:type="dxa"/>
            </w:tcMar>
            <w:vAlign w:val="center"/>
          </w:tcPr>
          <w:p w14:paraId="3C14170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LWLNKBUM4ML044714</w:t>
            </w:r>
          </w:p>
        </w:tc>
        <w:tc>
          <w:tcPr>
            <w:tcW w:w="528" w:type="dxa"/>
            <w:shd w:val="clear" w:color="auto" w:fill="auto"/>
            <w:tcMar>
              <w:top w:w="0" w:type="dxa"/>
              <w:left w:w="108" w:type="dxa"/>
              <w:bottom w:w="0" w:type="dxa"/>
              <w:right w:w="108" w:type="dxa"/>
            </w:tcMar>
            <w:vAlign w:val="center"/>
          </w:tcPr>
          <w:p w14:paraId="653A984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DADA31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2021-10-21</w:t>
            </w:r>
          </w:p>
        </w:tc>
      </w:tr>
      <w:tr w14:paraId="463D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5DF5BA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27</w:t>
            </w:r>
          </w:p>
        </w:tc>
        <w:tc>
          <w:tcPr>
            <w:tcW w:w="1719" w:type="dxa"/>
            <w:shd w:val="clear" w:color="auto" w:fill="auto"/>
            <w:tcMar>
              <w:top w:w="0" w:type="dxa"/>
              <w:left w:w="108" w:type="dxa"/>
              <w:bottom w:w="0" w:type="dxa"/>
              <w:right w:w="108" w:type="dxa"/>
            </w:tcMar>
            <w:vAlign w:val="center"/>
          </w:tcPr>
          <w:p w14:paraId="0EE7DE2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C6E874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2025-03-24</w:t>
            </w:r>
          </w:p>
        </w:tc>
        <w:tc>
          <w:tcPr>
            <w:tcW w:w="1152" w:type="dxa"/>
            <w:shd w:val="clear" w:color="auto" w:fill="auto"/>
            <w:tcMar>
              <w:top w:w="0" w:type="dxa"/>
              <w:left w:w="108" w:type="dxa"/>
              <w:bottom w:w="0" w:type="dxa"/>
              <w:right w:w="108" w:type="dxa"/>
            </w:tcMar>
            <w:vAlign w:val="center"/>
          </w:tcPr>
          <w:p w14:paraId="3A47562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B0A0BC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粤A6M9K9</w:t>
            </w:r>
          </w:p>
        </w:tc>
        <w:tc>
          <w:tcPr>
            <w:tcW w:w="2007" w:type="dxa"/>
            <w:shd w:val="clear" w:color="auto" w:fill="auto"/>
            <w:tcMar>
              <w:top w:w="0" w:type="dxa"/>
              <w:left w:w="108" w:type="dxa"/>
              <w:bottom w:w="0" w:type="dxa"/>
              <w:right w:w="108" w:type="dxa"/>
            </w:tcMar>
            <w:vAlign w:val="center"/>
          </w:tcPr>
          <w:p w14:paraId="137738C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奥德赛HG6480多用途乘用车</w:t>
            </w:r>
          </w:p>
        </w:tc>
        <w:tc>
          <w:tcPr>
            <w:tcW w:w="1008" w:type="dxa"/>
            <w:shd w:val="clear" w:color="auto" w:fill="auto"/>
            <w:tcMar>
              <w:top w:w="0" w:type="dxa"/>
              <w:left w:w="108" w:type="dxa"/>
              <w:bottom w:w="0" w:type="dxa"/>
              <w:right w:w="108" w:type="dxa"/>
            </w:tcMar>
            <w:vAlign w:val="center"/>
          </w:tcPr>
          <w:p w14:paraId="7B89281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K24A66607647</w:t>
            </w:r>
          </w:p>
        </w:tc>
        <w:tc>
          <w:tcPr>
            <w:tcW w:w="2064" w:type="dxa"/>
            <w:shd w:val="clear" w:color="auto" w:fill="auto"/>
            <w:tcMar>
              <w:top w:w="0" w:type="dxa"/>
              <w:left w:w="108" w:type="dxa"/>
              <w:bottom w:w="0" w:type="dxa"/>
              <w:right w:w="108" w:type="dxa"/>
            </w:tcMar>
            <w:vAlign w:val="center"/>
          </w:tcPr>
          <w:p w14:paraId="63B596F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LHGRB184962007661</w:t>
            </w:r>
          </w:p>
        </w:tc>
        <w:tc>
          <w:tcPr>
            <w:tcW w:w="528" w:type="dxa"/>
            <w:shd w:val="clear" w:color="auto" w:fill="auto"/>
            <w:tcMar>
              <w:top w:w="0" w:type="dxa"/>
              <w:left w:w="108" w:type="dxa"/>
              <w:bottom w:w="0" w:type="dxa"/>
              <w:right w:w="108" w:type="dxa"/>
            </w:tcMar>
            <w:vAlign w:val="center"/>
          </w:tcPr>
          <w:p w14:paraId="6AC8F8C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341DD5E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2006-03-29</w:t>
            </w:r>
          </w:p>
        </w:tc>
      </w:tr>
      <w:tr w14:paraId="6298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C1294F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28</w:t>
            </w:r>
          </w:p>
        </w:tc>
        <w:tc>
          <w:tcPr>
            <w:tcW w:w="1719" w:type="dxa"/>
            <w:shd w:val="clear" w:color="auto" w:fill="auto"/>
            <w:tcMar>
              <w:top w:w="0" w:type="dxa"/>
              <w:left w:w="108" w:type="dxa"/>
              <w:bottom w:w="0" w:type="dxa"/>
              <w:right w:w="108" w:type="dxa"/>
            </w:tcMar>
            <w:vAlign w:val="center"/>
          </w:tcPr>
          <w:p w14:paraId="2EE185C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FCF9A2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2025-06-14</w:t>
            </w:r>
          </w:p>
        </w:tc>
        <w:tc>
          <w:tcPr>
            <w:tcW w:w="1152" w:type="dxa"/>
            <w:shd w:val="clear" w:color="auto" w:fill="auto"/>
            <w:tcMar>
              <w:top w:w="0" w:type="dxa"/>
              <w:left w:w="108" w:type="dxa"/>
              <w:bottom w:w="0" w:type="dxa"/>
              <w:right w:w="108" w:type="dxa"/>
            </w:tcMar>
            <w:vAlign w:val="center"/>
          </w:tcPr>
          <w:p w14:paraId="714FFBC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835307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粤A2K6V7</w:t>
            </w:r>
          </w:p>
        </w:tc>
        <w:tc>
          <w:tcPr>
            <w:tcW w:w="2007" w:type="dxa"/>
            <w:shd w:val="clear" w:color="auto" w:fill="auto"/>
            <w:tcMar>
              <w:top w:w="0" w:type="dxa"/>
              <w:left w:w="108" w:type="dxa"/>
              <w:bottom w:w="0" w:type="dxa"/>
              <w:right w:w="108" w:type="dxa"/>
            </w:tcMar>
            <w:vAlign w:val="center"/>
          </w:tcPr>
          <w:p w14:paraId="1E9895F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金杯SY6521GS1B轻型客车</w:t>
            </w:r>
          </w:p>
        </w:tc>
        <w:tc>
          <w:tcPr>
            <w:tcW w:w="1008" w:type="dxa"/>
            <w:shd w:val="clear" w:color="auto" w:fill="auto"/>
            <w:tcMar>
              <w:top w:w="0" w:type="dxa"/>
              <w:left w:w="108" w:type="dxa"/>
              <w:bottom w:w="0" w:type="dxa"/>
              <w:right w:w="108" w:type="dxa"/>
            </w:tcMar>
            <w:vAlign w:val="center"/>
          </w:tcPr>
          <w:p w14:paraId="17B11C3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3RZ3445259</w:t>
            </w:r>
          </w:p>
        </w:tc>
        <w:tc>
          <w:tcPr>
            <w:tcW w:w="2064" w:type="dxa"/>
            <w:shd w:val="clear" w:color="auto" w:fill="auto"/>
            <w:tcMar>
              <w:top w:w="0" w:type="dxa"/>
              <w:left w:w="108" w:type="dxa"/>
              <w:bottom w:w="0" w:type="dxa"/>
              <w:right w:w="108" w:type="dxa"/>
            </w:tcMar>
            <w:vAlign w:val="center"/>
          </w:tcPr>
          <w:p w14:paraId="1EA16FC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LSYAAABF77K011830</w:t>
            </w:r>
          </w:p>
        </w:tc>
        <w:tc>
          <w:tcPr>
            <w:tcW w:w="528" w:type="dxa"/>
            <w:shd w:val="clear" w:color="auto" w:fill="auto"/>
            <w:tcMar>
              <w:top w:w="0" w:type="dxa"/>
              <w:left w:w="108" w:type="dxa"/>
              <w:bottom w:w="0" w:type="dxa"/>
              <w:right w:w="108" w:type="dxa"/>
            </w:tcMar>
            <w:vAlign w:val="center"/>
          </w:tcPr>
          <w:p w14:paraId="0A88567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14:paraId="058D8F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2007-05-17</w:t>
            </w:r>
          </w:p>
        </w:tc>
      </w:tr>
      <w:tr w14:paraId="5C31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EBBC6D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29</w:t>
            </w:r>
          </w:p>
        </w:tc>
        <w:tc>
          <w:tcPr>
            <w:tcW w:w="1719" w:type="dxa"/>
            <w:shd w:val="clear" w:color="auto" w:fill="auto"/>
            <w:tcMar>
              <w:top w:w="0" w:type="dxa"/>
              <w:left w:w="108" w:type="dxa"/>
              <w:bottom w:w="0" w:type="dxa"/>
              <w:right w:w="108" w:type="dxa"/>
            </w:tcMar>
            <w:vAlign w:val="center"/>
          </w:tcPr>
          <w:p w14:paraId="0FA185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AD8815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2025-06-11</w:t>
            </w:r>
          </w:p>
        </w:tc>
        <w:tc>
          <w:tcPr>
            <w:tcW w:w="1152" w:type="dxa"/>
            <w:shd w:val="clear" w:color="auto" w:fill="auto"/>
            <w:tcMar>
              <w:top w:w="0" w:type="dxa"/>
              <w:left w:w="108" w:type="dxa"/>
              <w:bottom w:w="0" w:type="dxa"/>
              <w:right w:w="108" w:type="dxa"/>
            </w:tcMar>
            <w:vAlign w:val="center"/>
          </w:tcPr>
          <w:p w14:paraId="5B4B32B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DF0479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粤AHN438</w:t>
            </w:r>
          </w:p>
        </w:tc>
        <w:tc>
          <w:tcPr>
            <w:tcW w:w="2007" w:type="dxa"/>
            <w:shd w:val="clear" w:color="auto" w:fill="auto"/>
            <w:tcMar>
              <w:top w:w="0" w:type="dxa"/>
              <w:left w:w="108" w:type="dxa"/>
              <w:bottom w:w="0" w:type="dxa"/>
              <w:right w:w="108" w:type="dxa"/>
            </w:tcMar>
            <w:vAlign w:val="center"/>
          </w:tcPr>
          <w:p w14:paraId="6FC6E7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14:paraId="3ACCBE4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TY10437</w:t>
            </w:r>
          </w:p>
        </w:tc>
        <w:tc>
          <w:tcPr>
            <w:tcW w:w="2064" w:type="dxa"/>
            <w:shd w:val="clear" w:color="auto" w:fill="auto"/>
            <w:tcMar>
              <w:top w:w="0" w:type="dxa"/>
              <w:left w:w="108" w:type="dxa"/>
              <w:bottom w:w="0" w:type="dxa"/>
              <w:right w:w="108" w:type="dxa"/>
            </w:tcMar>
            <w:vAlign w:val="center"/>
          </w:tcPr>
          <w:p w14:paraId="3539EEC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LFMET58117S000138</w:t>
            </w:r>
          </w:p>
        </w:tc>
        <w:tc>
          <w:tcPr>
            <w:tcW w:w="528" w:type="dxa"/>
            <w:shd w:val="clear" w:color="auto" w:fill="auto"/>
            <w:tcMar>
              <w:top w:w="0" w:type="dxa"/>
              <w:left w:w="108" w:type="dxa"/>
              <w:bottom w:w="0" w:type="dxa"/>
              <w:right w:w="108" w:type="dxa"/>
            </w:tcMar>
            <w:vAlign w:val="center"/>
          </w:tcPr>
          <w:p w14:paraId="6EA9DD2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67BA100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2007-06-18</w:t>
            </w:r>
          </w:p>
        </w:tc>
      </w:tr>
      <w:tr w14:paraId="10F8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E74806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30</w:t>
            </w:r>
          </w:p>
        </w:tc>
        <w:tc>
          <w:tcPr>
            <w:tcW w:w="1719" w:type="dxa"/>
            <w:shd w:val="clear" w:color="auto" w:fill="auto"/>
            <w:tcMar>
              <w:top w:w="0" w:type="dxa"/>
              <w:left w:w="108" w:type="dxa"/>
              <w:bottom w:w="0" w:type="dxa"/>
              <w:right w:w="108" w:type="dxa"/>
            </w:tcMar>
            <w:vAlign w:val="center"/>
          </w:tcPr>
          <w:p w14:paraId="1CCCFA3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7BC79A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2025-03-02</w:t>
            </w:r>
          </w:p>
        </w:tc>
        <w:tc>
          <w:tcPr>
            <w:tcW w:w="1152" w:type="dxa"/>
            <w:shd w:val="clear" w:color="auto" w:fill="auto"/>
            <w:tcMar>
              <w:top w:w="0" w:type="dxa"/>
              <w:left w:w="108" w:type="dxa"/>
              <w:bottom w:w="0" w:type="dxa"/>
              <w:right w:w="108" w:type="dxa"/>
            </w:tcMar>
            <w:vAlign w:val="center"/>
          </w:tcPr>
          <w:p w14:paraId="29BDD9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D25C78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粤AGH780</w:t>
            </w:r>
          </w:p>
        </w:tc>
        <w:tc>
          <w:tcPr>
            <w:tcW w:w="2007" w:type="dxa"/>
            <w:shd w:val="clear" w:color="auto" w:fill="auto"/>
            <w:tcMar>
              <w:top w:w="0" w:type="dxa"/>
              <w:left w:w="108" w:type="dxa"/>
              <w:bottom w:w="0" w:type="dxa"/>
              <w:right w:w="108" w:type="dxa"/>
            </w:tcMar>
            <w:vAlign w:val="center"/>
          </w:tcPr>
          <w:p w14:paraId="18A9892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柯斯达SCT6702XZB53LEX客车</w:t>
            </w:r>
          </w:p>
        </w:tc>
        <w:tc>
          <w:tcPr>
            <w:tcW w:w="1008" w:type="dxa"/>
            <w:shd w:val="clear" w:color="auto" w:fill="auto"/>
            <w:tcMar>
              <w:top w:w="0" w:type="dxa"/>
              <w:left w:w="108" w:type="dxa"/>
              <w:bottom w:w="0" w:type="dxa"/>
              <w:right w:w="108" w:type="dxa"/>
            </w:tcMar>
            <w:vAlign w:val="center"/>
          </w:tcPr>
          <w:p w14:paraId="67EF4D1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TY11777</w:t>
            </w:r>
          </w:p>
        </w:tc>
        <w:tc>
          <w:tcPr>
            <w:tcW w:w="2064" w:type="dxa"/>
            <w:shd w:val="clear" w:color="auto" w:fill="auto"/>
            <w:tcMar>
              <w:top w:w="0" w:type="dxa"/>
              <w:left w:w="108" w:type="dxa"/>
              <w:bottom w:w="0" w:type="dxa"/>
              <w:right w:w="108" w:type="dxa"/>
            </w:tcMar>
            <w:vAlign w:val="center"/>
          </w:tcPr>
          <w:p w14:paraId="3FA0E51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LFMET58129S000619</w:t>
            </w:r>
          </w:p>
        </w:tc>
        <w:tc>
          <w:tcPr>
            <w:tcW w:w="528" w:type="dxa"/>
            <w:shd w:val="clear" w:color="auto" w:fill="auto"/>
            <w:tcMar>
              <w:top w:w="0" w:type="dxa"/>
              <w:left w:w="108" w:type="dxa"/>
              <w:bottom w:w="0" w:type="dxa"/>
              <w:right w:w="108" w:type="dxa"/>
            </w:tcMar>
            <w:vAlign w:val="center"/>
          </w:tcPr>
          <w:p w14:paraId="5F1D9D7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1F3ABF7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2009-03-03</w:t>
            </w:r>
          </w:p>
        </w:tc>
      </w:tr>
      <w:tr w14:paraId="6EF3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9C8199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31</w:t>
            </w:r>
          </w:p>
        </w:tc>
        <w:tc>
          <w:tcPr>
            <w:tcW w:w="1719" w:type="dxa"/>
            <w:shd w:val="clear" w:color="auto" w:fill="auto"/>
            <w:tcMar>
              <w:top w:w="0" w:type="dxa"/>
              <w:left w:w="108" w:type="dxa"/>
              <w:bottom w:w="0" w:type="dxa"/>
              <w:right w:w="108" w:type="dxa"/>
            </w:tcMar>
            <w:vAlign w:val="center"/>
          </w:tcPr>
          <w:p w14:paraId="446A8F7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37AD06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2025-12-19</w:t>
            </w:r>
          </w:p>
        </w:tc>
        <w:tc>
          <w:tcPr>
            <w:tcW w:w="1152" w:type="dxa"/>
            <w:shd w:val="clear" w:color="auto" w:fill="auto"/>
            <w:tcMar>
              <w:top w:w="0" w:type="dxa"/>
              <w:left w:w="108" w:type="dxa"/>
              <w:bottom w:w="0" w:type="dxa"/>
              <w:right w:w="108" w:type="dxa"/>
            </w:tcMar>
            <w:vAlign w:val="center"/>
          </w:tcPr>
          <w:p w14:paraId="4498E64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455B02C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粤A28HX5</w:t>
            </w:r>
          </w:p>
        </w:tc>
        <w:tc>
          <w:tcPr>
            <w:tcW w:w="2007" w:type="dxa"/>
            <w:shd w:val="clear" w:color="auto" w:fill="auto"/>
            <w:tcMar>
              <w:top w:w="0" w:type="dxa"/>
              <w:left w:w="108" w:type="dxa"/>
              <w:bottom w:w="0" w:type="dxa"/>
              <w:right w:w="108" w:type="dxa"/>
            </w:tcMar>
            <w:vAlign w:val="center"/>
          </w:tcPr>
          <w:p w14:paraId="597FE6F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14:paraId="5F44861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425746D</w:t>
            </w:r>
          </w:p>
        </w:tc>
        <w:tc>
          <w:tcPr>
            <w:tcW w:w="2064" w:type="dxa"/>
            <w:shd w:val="clear" w:color="auto" w:fill="auto"/>
            <w:tcMar>
              <w:top w:w="0" w:type="dxa"/>
              <w:left w:w="108" w:type="dxa"/>
              <w:bottom w:w="0" w:type="dxa"/>
              <w:right w:w="108" w:type="dxa"/>
            </w:tcMar>
            <w:vAlign w:val="center"/>
          </w:tcPr>
          <w:p w14:paraId="0F452DF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LJNTGU5Y7JN112503</w:t>
            </w:r>
          </w:p>
        </w:tc>
        <w:tc>
          <w:tcPr>
            <w:tcW w:w="528" w:type="dxa"/>
            <w:shd w:val="clear" w:color="auto" w:fill="auto"/>
            <w:tcMar>
              <w:top w:w="0" w:type="dxa"/>
              <w:left w:w="108" w:type="dxa"/>
              <w:bottom w:w="0" w:type="dxa"/>
              <w:right w:w="108" w:type="dxa"/>
            </w:tcMar>
            <w:vAlign w:val="center"/>
          </w:tcPr>
          <w:p w14:paraId="19A34E7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7ECC823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2019-01-09</w:t>
            </w:r>
          </w:p>
        </w:tc>
      </w:tr>
      <w:tr w14:paraId="0FF7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540332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32</w:t>
            </w:r>
          </w:p>
        </w:tc>
        <w:tc>
          <w:tcPr>
            <w:tcW w:w="1719" w:type="dxa"/>
            <w:shd w:val="clear" w:color="auto" w:fill="auto"/>
            <w:tcMar>
              <w:top w:w="0" w:type="dxa"/>
              <w:left w:w="108" w:type="dxa"/>
              <w:bottom w:w="0" w:type="dxa"/>
              <w:right w:w="108" w:type="dxa"/>
            </w:tcMar>
            <w:vAlign w:val="center"/>
          </w:tcPr>
          <w:p w14:paraId="3336F3A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F1E11E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2025-03-22</w:t>
            </w:r>
          </w:p>
        </w:tc>
        <w:tc>
          <w:tcPr>
            <w:tcW w:w="1152" w:type="dxa"/>
            <w:shd w:val="clear" w:color="auto" w:fill="auto"/>
            <w:tcMar>
              <w:top w:w="0" w:type="dxa"/>
              <w:left w:w="108" w:type="dxa"/>
              <w:bottom w:w="0" w:type="dxa"/>
              <w:right w:w="108" w:type="dxa"/>
            </w:tcMar>
            <w:vAlign w:val="center"/>
          </w:tcPr>
          <w:p w14:paraId="613278A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126A35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粤A59CN3</w:t>
            </w:r>
          </w:p>
        </w:tc>
        <w:tc>
          <w:tcPr>
            <w:tcW w:w="2007" w:type="dxa"/>
            <w:shd w:val="clear" w:color="auto" w:fill="auto"/>
            <w:tcMar>
              <w:top w:w="0" w:type="dxa"/>
              <w:left w:w="108" w:type="dxa"/>
              <w:bottom w:w="0" w:type="dxa"/>
              <w:right w:w="108" w:type="dxa"/>
            </w:tcMar>
            <w:vAlign w:val="center"/>
          </w:tcPr>
          <w:p w14:paraId="2D12783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14:paraId="3E9CA84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1822165</w:t>
            </w:r>
          </w:p>
        </w:tc>
        <w:tc>
          <w:tcPr>
            <w:tcW w:w="2064" w:type="dxa"/>
            <w:shd w:val="clear" w:color="auto" w:fill="auto"/>
            <w:tcMar>
              <w:top w:w="0" w:type="dxa"/>
              <w:left w:w="108" w:type="dxa"/>
              <w:bottom w:w="0" w:type="dxa"/>
              <w:right w:w="108" w:type="dxa"/>
            </w:tcMar>
            <w:vAlign w:val="center"/>
          </w:tcPr>
          <w:p w14:paraId="6C0F021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LHGRB3866A8022153</w:t>
            </w:r>
          </w:p>
        </w:tc>
        <w:tc>
          <w:tcPr>
            <w:tcW w:w="528" w:type="dxa"/>
            <w:shd w:val="clear" w:color="auto" w:fill="auto"/>
            <w:tcMar>
              <w:top w:w="0" w:type="dxa"/>
              <w:left w:w="108" w:type="dxa"/>
              <w:bottom w:w="0" w:type="dxa"/>
              <w:right w:w="108" w:type="dxa"/>
            </w:tcMar>
            <w:vAlign w:val="center"/>
          </w:tcPr>
          <w:p w14:paraId="2EFAC9E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624DF3C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2010-03-18</w:t>
            </w:r>
          </w:p>
        </w:tc>
      </w:tr>
      <w:tr w14:paraId="342B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892527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33</w:t>
            </w:r>
          </w:p>
        </w:tc>
        <w:tc>
          <w:tcPr>
            <w:tcW w:w="1719" w:type="dxa"/>
            <w:shd w:val="clear" w:color="auto" w:fill="auto"/>
            <w:tcMar>
              <w:top w:w="0" w:type="dxa"/>
              <w:left w:w="108" w:type="dxa"/>
              <w:bottom w:w="0" w:type="dxa"/>
              <w:right w:w="108" w:type="dxa"/>
            </w:tcMar>
            <w:vAlign w:val="center"/>
          </w:tcPr>
          <w:p w14:paraId="23AF364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555CDE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14:paraId="5E644A7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742EAC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粤A18CQ3</w:t>
            </w:r>
          </w:p>
        </w:tc>
        <w:tc>
          <w:tcPr>
            <w:tcW w:w="2007" w:type="dxa"/>
            <w:shd w:val="clear" w:color="auto" w:fill="auto"/>
            <w:tcMar>
              <w:top w:w="0" w:type="dxa"/>
              <w:left w:w="108" w:type="dxa"/>
              <w:bottom w:w="0" w:type="dxa"/>
              <w:right w:w="108" w:type="dxa"/>
            </w:tcMar>
            <w:vAlign w:val="center"/>
          </w:tcPr>
          <w:p w14:paraId="1730744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14:paraId="0718C1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BFSNA250031</w:t>
            </w:r>
          </w:p>
        </w:tc>
        <w:tc>
          <w:tcPr>
            <w:tcW w:w="2064" w:type="dxa"/>
            <w:shd w:val="clear" w:color="auto" w:fill="auto"/>
            <w:tcMar>
              <w:top w:w="0" w:type="dxa"/>
              <w:left w:w="108" w:type="dxa"/>
              <w:bottom w:w="0" w:type="dxa"/>
              <w:right w:w="108" w:type="dxa"/>
            </w:tcMar>
            <w:vAlign w:val="center"/>
          </w:tcPr>
          <w:p w14:paraId="642E7E9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LSFAM11J1NA177267</w:t>
            </w:r>
          </w:p>
        </w:tc>
        <w:tc>
          <w:tcPr>
            <w:tcW w:w="528" w:type="dxa"/>
            <w:shd w:val="clear" w:color="auto" w:fill="auto"/>
            <w:tcMar>
              <w:top w:w="0" w:type="dxa"/>
              <w:left w:w="108" w:type="dxa"/>
              <w:bottom w:w="0" w:type="dxa"/>
              <w:right w:w="108" w:type="dxa"/>
            </w:tcMar>
            <w:vAlign w:val="center"/>
          </w:tcPr>
          <w:p w14:paraId="16570FC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F7F075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14:paraId="4604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5D1546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34</w:t>
            </w:r>
          </w:p>
        </w:tc>
        <w:tc>
          <w:tcPr>
            <w:tcW w:w="1719" w:type="dxa"/>
            <w:shd w:val="clear" w:color="auto" w:fill="auto"/>
            <w:tcMar>
              <w:top w:w="0" w:type="dxa"/>
              <w:left w:w="108" w:type="dxa"/>
              <w:bottom w:w="0" w:type="dxa"/>
              <w:right w:w="108" w:type="dxa"/>
            </w:tcMar>
            <w:vAlign w:val="center"/>
          </w:tcPr>
          <w:p w14:paraId="20867D7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821F31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2025-12-23</w:t>
            </w:r>
          </w:p>
        </w:tc>
        <w:tc>
          <w:tcPr>
            <w:tcW w:w="1152" w:type="dxa"/>
            <w:shd w:val="clear" w:color="auto" w:fill="auto"/>
            <w:tcMar>
              <w:top w:w="0" w:type="dxa"/>
              <w:left w:w="108" w:type="dxa"/>
              <w:bottom w:w="0" w:type="dxa"/>
              <w:right w:w="108" w:type="dxa"/>
            </w:tcMar>
            <w:vAlign w:val="center"/>
          </w:tcPr>
          <w:p w14:paraId="4376B24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B746B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粤A52AF8</w:t>
            </w:r>
          </w:p>
        </w:tc>
        <w:tc>
          <w:tcPr>
            <w:tcW w:w="2007" w:type="dxa"/>
            <w:shd w:val="clear" w:color="auto" w:fill="auto"/>
            <w:tcMar>
              <w:top w:w="0" w:type="dxa"/>
              <w:left w:w="108" w:type="dxa"/>
              <w:bottom w:w="0" w:type="dxa"/>
              <w:right w:w="108" w:type="dxa"/>
            </w:tcMar>
            <w:vAlign w:val="center"/>
          </w:tcPr>
          <w:p w14:paraId="4A5F86C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14:paraId="4E47CC2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BFSNA250042</w:t>
            </w:r>
          </w:p>
        </w:tc>
        <w:tc>
          <w:tcPr>
            <w:tcW w:w="2064" w:type="dxa"/>
            <w:shd w:val="clear" w:color="auto" w:fill="auto"/>
            <w:tcMar>
              <w:top w:w="0" w:type="dxa"/>
              <w:left w:w="108" w:type="dxa"/>
              <w:bottom w:w="0" w:type="dxa"/>
              <w:right w:w="108" w:type="dxa"/>
            </w:tcMar>
            <w:vAlign w:val="center"/>
          </w:tcPr>
          <w:p w14:paraId="6D8C362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LSFAM11J3NA177268</w:t>
            </w:r>
          </w:p>
        </w:tc>
        <w:tc>
          <w:tcPr>
            <w:tcW w:w="528" w:type="dxa"/>
            <w:shd w:val="clear" w:color="auto" w:fill="auto"/>
            <w:tcMar>
              <w:top w:w="0" w:type="dxa"/>
              <w:left w:w="108" w:type="dxa"/>
              <w:bottom w:w="0" w:type="dxa"/>
              <w:right w:w="108" w:type="dxa"/>
            </w:tcMar>
            <w:vAlign w:val="center"/>
          </w:tcPr>
          <w:p w14:paraId="0110038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FFDA4B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2023/1/4</w:t>
            </w:r>
          </w:p>
        </w:tc>
      </w:tr>
      <w:tr w14:paraId="3939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D11760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35</w:t>
            </w:r>
          </w:p>
        </w:tc>
        <w:tc>
          <w:tcPr>
            <w:tcW w:w="1719" w:type="dxa"/>
            <w:shd w:val="clear" w:color="auto" w:fill="auto"/>
            <w:tcMar>
              <w:top w:w="0" w:type="dxa"/>
              <w:left w:w="108" w:type="dxa"/>
              <w:bottom w:w="0" w:type="dxa"/>
              <w:right w:w="108" w:type="dxa"/>
            </w:tcMar>
            <w:vAlign w:val="center"/>
          </w:tcPr>
          <w:p w14:paraId="418AA55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4245173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14:paraId="2A52961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23A321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粤A62GQ8</w:t>
            </w:r>
          </w:p>
        </w:tc>
        <w:tc>
          <w:tcPr>
            <w:tcW w:w="2007" w:type="dxa"/>
            <w:shd w:val="clear" w:color="auto" w:fill="auto"/>
            <w:tcMar>
              <w:top w:w="0" w:type="dxa"/>
              <w:left w:w="108" w:type="dxa"/>
              <w:bottom w:w="0" w:type="dxa"/>
              <w:right w:w="108" w:type="dxa"/>
            </w:tcMar>
            <w:vAlign w:val="center"/>
          </w:tcPr>
          <w:p w14:paraId="433229C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14:paraId="3945817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H632780</w:t>
            </w:r>
          </w:p>
        </w:tc>
        <w:tc>
          <w:tcPr>
            <w:tcW w:w="2064" w:type="dxa"/>
            <w:shd w:val="clear" w:color="auto" w:fill="auto"/>
            <w:tcMar>
              <w:top w:w="0" w:type="dxa"/>
              <w:left w:w="108" w:type="dxa"/>
              <w:bottom w:w="0" w:type="dxa"/>
              <w:right w:w="108" w:type="dxa"/>
            </w:tcMar>
            <w:vAlign w:val="center"/>
          </w:tcPr>
          <w:p w14:paraId="40BD1B3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LMGMA1G51P1007690</w:t>
            </w:r>
          </w:p>
        </w:tc>
        <w:tc>
          <w:tcPr>
            <w:tcW w:w="528" w:type="dxa"/>
            <w:shd w:val="clear" w:color="auto" w:fill="auto"/>
            <w:tcMar>
              <w:top w:w="0" w:type="dxa"/>
              <w:left w:w="108" w:type="dxa"/>
              <w:bottom w:w="0" w:type="dxa"/>
              <w:right w:w="108" w:type="dxa"/>
            </w:tcMar>
            <w:vAlign w:val="center"/>
          </w:tcPr>
          <w:p w14:paraId="464D1C2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73FBE45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2024-03-14</w:t>
            </w:r>
          </w:p>
        </w:tc>
      </w:tr>
      <w:tr w14:paraId="37EA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5A5E2E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36</w:t>
            </w:r>
          </w:p>
        </w:tc>
        <w:tc>
          <w:tcPr>
            <w:tcW w:w="1719" w:type="dxa"/>
            <w:shd w:val="clear" w:color="auto" w:fill="auto"/>
            <w:tcMar>
              <w:top w:w="0" w:type="dxa"/>
              <w:left w:w="108" w:type="dxa"/>
              <w:bottom w:w="0" w:type="dxa"/>
              <w:right w:w="108" w:type="dxa"/>
            </w:tcMar>
            <w:vAlign w:val="center"/>
          </w:tcPr>
          <w:p w14:paraId="322BC5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E86819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2025-03-08</w:t>
            </w:r>
          </w:p>
        </w:tc>
        <w:tc>
          <w:tcPr>
            <w:tcW w:w="1152" w:type="dxa"/>
            <w:shd w:val="clear" w:color="auto" w:fill="auto"/>
            <w:tcMar>
              <w:top w:w="0" w:type="dxa"/>
              <w:left w:w="108" w:type="dxa"/>
              <w:bottom w:w="0" w:type="dxa"/>
              <w:right w:w="108" w:type="dxa"/>
            </w:tcMar>
            <w:vAlign w:val="center"/>
          </w:tcPr>
          <w:p w14:paraId="53AEA42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A4F0D9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粤A0M65U</w:t>
            </w:r>
          </w:p>
        </w:tc>
        <w:tc>
          <w:tcPr>
            <w:tcW w:w="2007" w:type="dxa"/>
            <w:shd w:val="clear" w:color="auto" w:fill="auto"/>
            <w:tcMar>
              <w:top w:w="0" w:type="dxa"/>
              <w:left w:w="108" w:type="dxa"/>
              <w:bottom w:w="0" w:type="dxa"/>
              <w:right w:w="108" w:type="dxa"/>
            </w:tcMar>
            <w:vAlign w:val="center"/>
          </w:tcPr>
          <w:p w14:paraId="359ACB9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传祺牌GAC6510MEA6C</w:t>
            </w:r>
          </w:p>
        </w:tc>
        <w:tc>
          <w:tcPr>
            <w:tcW w:w="1008" w:type="dxa"/>
            <w:shd w:val="clear" w:color="auto" w:fill="auto"/>
            <w:tcMar>
              <w:top w:w="0" w:type="dxa"/>
              <w:left w:w="108" w:type="dxa"/>
              <w:bottom w:w="0" w:type="dxa"/>
              <w:right w:w="108" w:type="dxa"/>
            </w:tcMar>
            <w:vAlign w:val="center"/>
          </w:tcPr>
          <w:p w14:paraId="598D8EA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H632785</w:t>
            </w:r>
          </w:p>
        </w:tc>
        <w:tc>
          <w:tcPr>
            <w:tcW w:w="2064" w:type="dxa"/>
            <w:shd w:val="clear" w:color="auto" w:fill="auto"/>
            <w:tcMar>
              <w:top w:w="0" w:type="dxa"/>
              <w:left w:w="108" w:type="dxa"/>
              <w:bottom w:w="0" w:type="dxa"/>
              <w:right w:w="108" w:type="dxa"/>
            </w:tcMar>
            <w:vAlign w:val="center"/>
          </w:tcPr>
          <w:p w14:paraId="364E4EC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LMGMA1G55P1007692</w:t>
            </w:r>
          </w:p>
        </w:tc>
        <w:tc>
          <w:tcPr>
            <w:tcW w:w="528" w:type="dxa"/>
            <w:shd w:val="clear" w:color="auto" w:fill="auto"/>
            <w:tcMar>
              <w:top w:w="0" w:type="dxa"/>
              <w:left w:w="108" w:type="dxa"/>
              <w:bottom w:w="0" w:type="dxa"/>
              <w:right w:w="108" w:type="dxa"/>
            </w:tcMar>
            <w:vAlign w:val="center"/>
          </w:tcPr>
          <w:p w14:paraId="1737BD1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2493F9F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2024-03-14</w:t>
            </w:r>
          </w:p>
        </w:tc>
      </w:tr>
      <w:tr w14:paraId="1AEB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E0378C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37</w:t>
            </w:r>
          </w:p>
        </w:tc>
        <w:tc>
          <w:tcPr>
            <w:tcW w:w="1719" w:type="dxa"/>
            <w:shd w:val="clear" w:color="auto" w:fill="auto"/>
            <w:tcMar>
              <w:top w:w="0" w:type="dxa"/>
              <w:left w:w="108" w:type="dxa"/>
              <w:bottom w:w="0" w:type="dxa"/>
              <w:right w:w="108" w:type="dxa"/>
            </w:tcMar>
            <w:vAlign w:val="center"/>
          </w:tcPr>
          <w:p w14:paraId="7CD7DFF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8090F5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14:paraId="0FBBA8C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41C3E92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粤A39HH0</w:t>
            </w:r>
          </w:p>
        </w:tc>
        <w:tc>
          <w:tcPr>
            <w:tcW w:w="2007" w:type="dxa"/>
            <w:shd w:val="clear" w:color="auto" w:fill="auto"/>
            <w:tcMar>
              <w:top w:w="0" w:type="dxa"/>
              <w:left w:w="108" w:type="dxa"/>
              <w:bottom w:w="0" w:type="dxa"/>
              <w:right w:w="108" w:type="dxa"/>
            </w:tcMar>
            <w:vAlign w:val="center"/>
          </w:tcPr>
          <w:p w14:paraId="4D0F7A0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14:paraId="2958AEF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518532</w:t>
            </w:r>
          </w:p>
        </w:tc>
        <w:tc>
          <w:tcPr>
            <w:tcW w:w="2064" w:type="dxa"/>
            <w:shd w:val="clear" w:color="auto" w:fill="auto"/>
            <w:tcMar>
              <w:top w:w="0" w:type="dxa"/>
              <w:left w:w="108" w:type="dxa"/>
              <w:bottom w:w="0" w:type="dxa"/>
              <w:right w:w="108" w:type="dxa"/>
            </w:tcMar>
            <w:vAlign w:val="center"/>
          </w:tcPr>
          <w:p w14:paraId="4F6AA93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LJNTFU5K5JN312925</w:t>
            </w:r>
          </w:p>
        </w:tc>
        <w:tc>
          <w:tcPr>
            <w:tcW w:w="528" w:type="dxa"/>
            <w:shd w:val="clear" w:color="auto" w:fill="auto"/>
            <w:tcMar>
              <w:top w:w="0" w:type="dxa"/>
              <w:left w:w="108" w:type="dxa"/>
              <w:bottom w:w="0" w:type="dxa"/>
              <w:right w:w="108" w:type="dxa"/>
            </w:tcMar>
            <w:vAlign w:val="center"/>
          </w:tcPr>
          <w:p w14:paraId="3AB30A8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542118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14:paraId="2365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EF4E83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w:t>
            </w:r>
          </w:p>
        </w:tc>
        <w:tc>
          <w:tcPr>
            <w:tcW w:w="1719" w:type="dxa"/>
            <w:shd w:val="clear" w:color="auto" w:fill="auto"/>
            <w:tcMar>
              <w:top w:w="0" w:type="dxa"/>
              <w:left w:w="108" w:type="dxa"/>
              <w:bottom w:w="0" w:type="dxa"/>
              <w:right w:w="108" w:type="dxa"/>
            </w:tcMar>
            <w:vAlign w:val="center"/>
          </w:tcPr>
          <w:p w14:paraId="292FEAA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4417595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2024-11-24</w:t>
            </w:r>
          </w:p>
        </w:tc>
        <w:tc>
          <w:tcPr>
            <w:tcW w:w="1152" w:type="dxa"/>
            <w:shd w:val="clear" w:color="auto" w:fill="auto"/>
            <w:tcMar>
              <w:top w:w="0" w:type="dxa"/>
              <w:left w:w="108" w:type="dxa"/>
              <w:bottom w:w="0" w:type="dxa"/>
              <w:right w:w="108" w:type="dxa"/>
            </w:tcMar>
            <w:vAlign w:val="center"/>
          </w:tcPr>
          <w:p w14:paraId="600CB41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5F73A65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粤A77KT1</w:t>
            </w:r>
          </w:p>
        </w:tc>
        <w:tc>
          <w:tcPr>
            <w:tcW w:w="2007" w:type="dxa"/>
            <w:shd w:val="clear" w:color="auto" w:fill="auto"/>
            <w:tcMar>
              <w:top w:w="0" w:type="dxa"/>
              <w:left w:w="108" w:type="dxa"/>
              <w:bottom w:w="0" w:type="dxa"/>
              <w:right w:w="108" w:type="dxa"/>
            </w:tcMar>
            <w:vAlign w:val="center"/>
          </w:tcPr>
          <w:p w14:paraId="3B784B6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14:paraId="646602F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418222D</w:t>
            </w:r>
          </w:p>
        </w:tc>
        <w:tc>
          <w:tcPr>
            <w:tcW w:w="2064" w:type="dxa"/>
            <w:shd w:val="clear" w:color="auto" w:fill="auto"/>
            <w:tcMar>
              <w:top w:w="0" w:type="dxa"/>
              <w:left w:w="108" w:type="dxa"/>
              <w:bottom w:w="0" w:type="dxa"/>
              <w:right w:w="108" w:type="dxa"/>
            </w:tcMar>
            <w:vAlign w:val="center"/>
          </w:tcPr>
          <w:p w14:paraId="564A8CC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LJNTGU5YXJN111877</w:t>
            </w:r>
          </w:p>
        </w:tc>
        <w:tc>
          <w:tcPr>
            <w:tcW w:w="528" w:type="dxa"/>
            <w:shd w:val="clear" w:color="auto" w:fill="auto"/>
            <w:tcMar>
              <w:top w:w="0" w:type="dxa"/>
              <w:left w:w="108" w:type="dxa"/>
              <w:bottom w:w="0" w:type="dxa"/>
              <w:right w:w="108" w:type="dxa"/>
            </w:tcMar>
            <w:vAlign w:val="center"/>
          </w:tcPr>
          <w:p w14:paraId="500680B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77DA8F6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2018-11-27</w:t>
            </w:r>
          </w:p>
        </w:tc>
      </w:tr>
      <w:tr w14:paraId="4E6E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644691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39</w:t>
            </w:r>
          </w:p>
        </w:tc>
        <w:tc>
          <w:tcPr>
            <w:tcW w:w="1719" w:type="dxa"/>
            <w:shd w:val="clear" w:color="auto" w:fill="auto"/>
            <w:tcMar>
              <w:top w:w="0" w:type="dxa"/>
              <w:left w:w="108" w:type="dxa"/>
              <w:bottom w:w="0" w:type="dxa"/>
              <w:right w:w="108" w:type="dxa"/>
            </w:tcMar>
            <w:vAlign w:val="center"/>
          </w:tcPr>
          <w:p w14:paraId="37EB9DE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769602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2024-8-14</w:t>
            </w:r>
          </w:p>
        </w:tc>
        <w:tc>
          <w:tcPr>
            <w:tcW w:w="1152" w:type="dxa"/>
            <w:shd w:val="clear" w:color="auto" w:fill="auto"/>
            <w:tcMar>
              <w:top w:w="0" w:type="dxa"/>
              <w:left w:w="108" w:type="dxa"/>
              <w:bottom w:w="0" w:type="dxa"/>
              <w:right w:w="108" w:type="dxa"/>
            </w:tcMar>
            <w:vAlign w:val="center"/>
          </w:tcPr>
          <w:p w14:paraId="393CC18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467E27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粤A0F3V1</w:t>
            </w:r>
          </w:p>
        </w:tc>
        <w:tc>
          <w:tcPr>
            <w:tcW w:w="2007" w:type="dxa"/>
            <w:shd w:val="clear" w:color="auto" w:fill="auto"/>
            <w:tcMar>
              <w:top w:w="0" w:type="dxa"/>
              <w:left w:w="108" w:type="dxa"/>
              <w:bottom w:w="0" w:type="dxa"/>
              <w:right w:w="108" w:type="dxa"/>
            </w:tcMar>
            <w:vAlign w:val="center"/>
          </w:tcPr>
          <w:p w14:paraId="2F37C3A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思威DHW6452B(CR-V 2.4)多用途乘用车</w:t>
            </w:r>
          </w:p>
        </w:tc>
        <w:tc>
          <w:tcPr>
            <w:tcW w:w="1008" w:type="dxa"/>
            <w:shd w:val="clear" w:color="auto" w:fill="auto"/>
            <w:tcMar>
              <w:top w:w="0" w:type="dxa"/>
              <w:left w:w="108" w:type="dxa"/>
              <w:bottom w:w="0" w:type="dxa"/>
              <w:right w:w="108" w:type="dxa"/>
            </w:tcMar>
            <w:vAlign w:val="center"/>
          </w:tcPr>
          <w:p w14:paraId="5B340FA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5033045</w:t>
            </w:r>
          </w:p>
        </w:tc>
        <w:tc>
          <w:tcPr>
            <w:tcW w:w="2064" w:type="dxa"/>
            <w:shd w:val="clear" w:color="auto" w:fill="auto"/>
            <w:tcMar>
              <w:top w:w="0" w:type="dxa"/>
              <w:left w:w="108" w:type="dxa"/>
              <w:bottom w:w="0" w:type="dxa"/>
              <w:right w:w="108" w:type="dxa"/>
            </w:tcMar>
            <w:vAlign w:val="center"/>
          </w:tcPr>
          <w:p w14:paraId="32809C8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LVHRE4870B5033080</w:t>
            </w:r>
          </w:p>
        </w:tc>
        <w:tc>
          <w:tcPr>
            <w:tcW w:w="528" w:type="dxa"/>
            <w:shd w:val="clear" w:color="auto" w:fill="auto"/>
            <w:tcMar>
              <w:top w:w="0" w:type="dxa"/>
              <w:left w:w="108" w:type="dxa"/>
              <w:bottom w:w="0" w:type="dxa"/>
              <w:right w:w="108" w:type="dxa"/>
            </w:tcMar>
            <w:vAlign w:val="center"/>
          </w:tcPr>
          <w:p w14:paraId="548B3D6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8FC58A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2011-9-01</w:t>
            </w:r>
          </w:p>
        </w:tc>
      </w:tr>
      <w:tr w14:paraId="0F64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D1CAAD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40</w:t>
            </w:r>
          </w:p>
        </w:tc>
        <w:tc>
          <w:tcPr>
            <w:tcW w:w="1719" w:type="dxa"/>
            <w:shd w:val="clear" w:color="auto" w:fill="auto"/>
            <w:tcMar>
              <w:top w:w="0" w:type="dxa"/>
              <w:left w:w="108" w:type="dxa"/>
              <w:bottom w:w="0" w:type="dxa"/>
              <w:right w:w="108" w:type="dxa"/>
            </w:tcMar>
            <w:vAlign w:val="center"/>
          </w:tcPr>
          <w:p w14:paraId="614E41F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39D83B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2025-8-10</w:t>
            </w:r>
          </w:p>
        </w:tc>
        <w:tc>
          <w:tcPr>
            <w:tcW w:w="1152" w:type="dxa"/>
            <w:shd w:val="clear" w:color="auto" w:fill="auto"/>
            <w:tcMar>
              <w:top w:w="0" w:type="dxa"/>
              <w:left w:w="108" w:type="dxa"/>
              <w:bottom w:w="0" w:type="dxa"/>
              <w:right w:w="108" w:type="dxa"/>
            </w:tcMar>
            <w:vAlign w:val="center"/>
          </w:tcPr>
          <w:p w14:paraId="3AD832F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1AADD44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粤AR0U48</w:t>
            </w:r>
          </w:p>
        </w:tc>
        <w:tc>
          <w:tcPr>
            <w:tcW w:w="2007" w:type="dxa"/>
            <w:shd w:val="clear" w:color="auto" w:fill="auto"/>
            <w:tcMar>
              <w:top w:w="0" w:type="dxa"/>
              <w:left w:w="108" w:type="dxa"/>
              <w:bottom w:w="0" w:type="dxa"/>
              <w:right w:w="108" w:type="dxa"/>
            </w:tcMar>
            <w:vAlign w:val="center"/>
          </w:tcPr>
          <w:p w14:paraId="48655C9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14:paraId="58B1B82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949726Z</w:t>
            </w:r>
          </w:p>
        </w:tc>
        <w:tc>
          <w:tcPr>
            <w:tcW w:w="2064" w:type="dxa"/>
            <w:shd w:val="clear" w:color="auto" w:fill="auto"/>
            <w:tcMar>
              <w:top w:w="0" w:type="dxa"/>
              <w:left w:w="108" w:type="dxa"/>
              <w:bottom w:w="0" w:type="dxa"/>
              <w:right w:w="108" w:type="dxa"/>
            </w:tcMar>
            <w:vAlign w:val="center"/>
          </w:tcPr>
          <w:p w14:paraId="00FAC64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LJNTGU2G3CN046675</w:t>
            </w:r>
          </w:p>
        </w:tc>
        <w:tc>
          <w:tcPr>
            <w:tcW w:w="528" w:type="dxa"/>
            <w:shd w:val="clear" w:color="auto" w:fill="auto"/>
            <w:tcMar>
              <w:top w:w="0" w:type="dxa"/>
              <w:left w:w="108" w:type="dxa"/>
              <w:bottom w:w="0" w:type="dxa"/>
              <w:right w:w="108" w:type="dxa"/>
            </w:tcMar>
            <w:vAlign w:val="center"/>
          </w:tcPr>
          <w:p w14:paraId="0834B6B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449A95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2012-7-24</w:t>
            </w:r>
          </w:p>
        </w:tc>
      </w:tr>
      <w:tr w14:paraId="2A1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5E3E80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w:t>
            </w:r>
          </w:p>
        </w:tc>
        <w:tc>
          <w:tcPr>
            <w:tcW w:w="1719" w:type="dxa"/>
            <w:shd w:val="clear" w:color="auto" w:fill="auto"/>
            <w:tcMar>
              <w:top w:w="0" w:type="dxa"/>
              <w:left w:w="108" w:type="dxa"/>
              <w:bottom w:w="0" w:type="dxa"/>
              <w:right w:w="108" w:type="dxa"/>
            </w:tcMar>
            <w:vAlign w:val="center"/>
          </w:tcPr>
          <w:p w14:paraId="5AE57FE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F02777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2025-4-22</w:t>
            </w:r>
          </w:p>
        </w:tc>
        <w:tc>
          <w:tcPr>
            <w:tcW w:w="1152" w:type="dxa"/>
            <w:shd w:val="clear" w:color="auto" w:fill="auto"/>
            <w:tcMar>
              <w:top w:w="0" w:type="dxa"/>
              <w:left w:w="108" w:type="dxa"/>
              <w:bottom w:w="0" w:type="dxa"/>
              <w:right w:w="108" w:type="dxa"/>
            </w:tcMar>
            <w:vAlign w:val="center"/>
          </w:tcPr>
          <w:p w14:paraId="55B9A2A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20AAA2B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粤AGH245</w:t>
            </w:r>
          </w:p>
        </w:tc>
        <w:tc>
          <w:tcPr>
            <w:tcW w:w="2007" w:type="dxa"/>
            <w:shd w:val="clear" w:color="auto" w:fill="auto"/>
            <w:tcMar>
              <w:top w:w="0" w:type="dxa"/>
              <w:left w:w="108" w:type="dxa"/>
              <w:bottom w:w="0" w:type="dxa"/>
              <w:right w:w="108" w:type="dxa"/>
            </w:tcMar>
            <w:vAlign w:val="center"/>
          </w:tcPr>
          <w:p w14:paraId="54E9CC6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宇通ZK6115HT5Z客车</w:t>
            </w:r>
          </w:p>
        </w:tc>
        <w:tc>
          <w:tcPr>
            <w:tcW w:w="1008" w:type="dxa"/>
            <w:shd w:val="clear" w:color="auto" w:fill="auto"/>
            <w:tcMar>
              <w:top w:w="0" w:type="dxa"/>
              <w:left w:w="108" w:type="dxa"/>
              <w:bottom w:w="0" w:type="dxa"/>
              <w:right w:w="108" w:type="dxa"/>
            </w:tcMar>
            <w:vAlign w:val="center"/>
          </w:tcPr>
          <w:p w14:paraId="522DF3B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A5CYAK31709</w:t>
            </w:r>
          </w:p>
        </w:tc>
        <w:tc>
          <w:tcPr>
            <w:tcW w:w="2064" w:type="dxa"/>
            <w:shd w:val="clear" w:color="auto" w:fill="auto"/>
            <w:tcMar>
              <w:top w:w="0" w:type="dxa"/>
              <w:left w:w="108" w:type="dxa"/>
              <w:bottom w:w="0" w:type="dxa"/>
              <w:right w:w="108" w:type="dxa"/>
            </w:tcMar>
            <w:vAlign w:val="center"/>
          </w:tcPr>
          <w:p w14:paraId="123F6CD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LZYTBTD6XM1001829</w:t>
            </w:r>
          </w:p>
        </w:tc>
        <w:tc>
          <w:tcPr>
            <w:tcW w:w="528" w:type="dxa"/>
            <w:shd w:val="clear" w:color="auto" w:fill="auto"/>
            <w:tcMar>
              <w:top w:w="0" w:type="dxa"/>
              <w:left w:w="108" w:type="dxa"/>
              <w:bottom w:w="0" w:type="dxa"/>
              <w:right w:w="108" w:type="dxa"/>
            </w:tcMar>
            <w:vAlign w:val="center"/>
          </w:tcPr>
          <w:p w14:paraId="07E6597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48</w:t>
            </w:r>
          </w:p>
        </w:tc>
        <w:tc>
          <w:tcPr>
            <w:tcW w:w="1037" w:type="dxa"/>
            <w:shd w:val="clear" w:color="auto" w:fill="auto"/>
            <w:tcMar>
              <w:top w:w="0" w:type="dxa"/>
              <w:left w:w="108" w:type="dxa"/>
              <w:bottom w:w="0" w:type="dxa"/>
              <w:right w:w="108" w:type="dxa"/>
            </w:tcMar>
            <w:vAlign w:val="center"/>
          </w:tcPr>
          <w:p w14:paraId="18FA0BB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2021-4-28</w:t>
            </w:r>
          </w:p>
        </w:tc>
      </w:tr>
      <w:tr w14:paraId="5B35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FD6A43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w:t>
            </w:r>
          </w:p>
        </w:tc>
        <w:tc>
          <w:tcPr>
            <w:tcW w:w="1719" w:type="dxa"/>
            <w:shd w:val="clear" w:color="auto" w:fill="auto"/>
            <w:tcMar>
              <w:top w:w="0" w:type="dxa"/>
              <w:left w:w="108" w:type="dxa"/>
              <w:bottom w:w="0" w:type="dxa"/>
              <w:right w:w="108" w:type="dxa"/>
            </w:tcMar>
            <w:vAlign w:val="center"/>
          </w:tcPr>
          <w:p w14:paraId="03A1B07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2DA973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14:paraId="19DBD6B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8DA78C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粤A1A57K</w:t>
            </w:r>
          </w:p>
        </w:tc>
        <w:tc>
          <w:tcPr>
            <w:tcW w:w="2007" w:type="dxa"/>
            <w:shd w:val="clear" w:color="auto" w:fill="auto"/>
            <w:tcMar>
              <w:top w:w="0" w:type="dxa"/>
              <w:left w:w="108" w:type="dxa"/>
              <w:bottom w:w="0" w:type="dxa"/>
              <w:right w:w="108" w:type="dxa"/>
            </w:tcMar>
            <w:vAlign w:val="center"/>
          </w:tcPr>
          <w:p w14:paraId="6E54151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14:paraId="36097A0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H633589</w:t>
            </w:r>
          </w:p>
        </w:tc>
        <w:tc>
          <w:tcPr>
            <w:tcW w:w="2064" w:type="dxa"/>
            <w:shd w:val="clear" w:color="auto" w:fill="auto"/>
            <w:tcMar>
              <w:top w:w="0" w:type="dxa"/>
              <w:left w:w="108" w:type="dxa"/>
              <w:bottom w:w="0" w:type="dxa"/>
              <w:right w:w="108" w:type="dxa"/>
            </w:tcMar>
            <w:vAlign w:val="center"/>
          </w:tcPr>
          <w:p w14:paraId="19E6F2B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LMGMU1G52P1227587</w:t>
            </w:r>
          </w:p>
        </w:tc>
        <w:tc>
          <w:tcPr>
            <w:tcW w:w="528" w:type="dxa"/>
            <w:shd w:val="clear" w:color="auto" w:fill="auto"/>
            <w:tcMar>
              <w:top w:w="0" w:type="dxa"/>
              <w:left w:w="108" w:type="dxa"/>
              <w:bottom w:w="0" w:type="dxa"/>
              <w:right w:w="108" w:type="dxa"/>
            </w:tcMar>
            <w:vAlign w:val="center"/>
          </w:tcPr>
          <w:p w14:paraId="7268534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35C9B64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2024-3-11</w:t>
            </w:r>
          </w:p>
        </w:tc>
      </w:tr>
      <w:tr w14:paraId="45F1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3575C0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43</w:t>
            </w:r>
          </w:p>
        </w:tc>
        <w:tc>
          <w:tcPr>
            <w:tcW w:w="1719" w:type="dxa"/>
            <w:shd w:val="clear" w:color="auto" w:fill="auto"/>
            <w:tcMar>
              <w:top w:w="0" w:type="dxa"/>
              <w:left w:w="108" w:type="dxa"/>
              <w:bottom w:w="0" w:type="dxa"/>
              <w:right w:w="108" w:type="dxa"/>
            </w:tcMar>
            <w:vAlign w:val="center"/>
          </w:tcPr>
          <w:p w14:paraId="410C4C0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4880B79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14:paraId="503C8E9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D56FD4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粤AHS543</w:t>
            </w:r>
          </w:p>
        </w:tc>
        <w:tc>
          <w:tcPr>
            <w:tcW w:w="2007" w:type="dxa"/>
            <w:shd w:val="clear" w:color="auto" w:fill="auto"/>
            <w:tcMar>
              <w:top w:w="0" w:type="dxa"/>
              <w:left w:w="108" w:type="dxa"/>
              <w:bottom w:w="0" w:type="dxa"/>
              <w:right w:w="108" w:type="dxa"/>
            </w:tcMar>
            <w:vAlign w:val="center"/>
          </w:tcPr>
          <w:p w14:paraId="7D20DDA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汇众SH6530G4-N轻型客车</w:t>
            </w:r>
          </w:p>
        </w:tc>
        <w:tc>
          <w:tcPr>
            <w:tcW w:w="1008" w:type="dxa"/>
            <w:shd w:val="clear" w:color="auto" w:fill="auto"/>
            <w:tcMar>
              <w:top w:w="0" w:type="dxa"/>
              <w:left w:w="108" w:type="dxa"/>
              <w:bottom w:w="0" w:type="dxa"/>
              <w:right w:w="108" w:type="dxa"/>
            </w:tcMar>
            <w:vAlign w:val="center"/>
          </w:tcPr>
          <w:p w14:paraId="2A445D2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161 971 10 039 426</w:t>
            </w:r>
          </w:p>
        </w:tc>
        <w:tc>
          <w:tcPr>
            <w:tcW w:w="2064" w:type="dxa"/>
            <w:shd w:val="clear" w:color="auto" w:fill="auto"/>
            <w:tcMar>
              <w:top w:w="0" w:type="dxa"/>
              <w:left w:w="108" w:type="dxa"/>
              <w:bottom w:w="0" w:type="dxa"/>
              <w:right w:w="108" w:type="dxa"/>
            </w:tcMar>
            <w:vAlign w:val="center"/>
          </w:tcPr>
          <w:p w14:paraId="6AE8D94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LSKF5BC13DA004470</w:t>
            </w:r>
          </w:p>
        </w:tc>
        <w:tc>
          <w:tcPr>
            <w:tcW w:w="528" w:type="dxa"/>
            <w:shd w:val="clear" w:color="auto" w:fill="auto"/>
            <w:tcMar>
              <w:top w:w="0" w:type="dxa"/>
              <w:left w:w="108" w:type="dxa"/>
              <w:bottom w:w="0" w:type="dxa"/>
              <w:right w:w="108" w:type="dxa"/>
            </w:tcMar>
            <w:vAlign w:val="center"/>
          </w:tcPr>
          <w:p w14:paraId="7B73FE4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15</w:t>
            </w:r>
          </w:p>
        </w:tc>
        <w:tc>
          <w:tcPr>
            <w:tcW w:w="1037" w:type="dxa"/>
            <w:shd w:val="clear" w:color="auto" w:fill="auto"/>
            <w:tcMar>
              <w:top w:w="0" w:type="dxa"/>
              <w:left w:w="108" w:type="dxa"/>
              <w:bottom w:w="0" w:type="dxa"/>
              <w:right w:w="108" w:type="dxa"/>
            </w:tcMar>
            <w:vAlign w:val="center"/>
          </w:tcPr>
          <w:p w14:paraId="3AD8D79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2014-11-20</w:t>
            </w:r>
          </w:p>
        </w:tc>
      </w:tr>
      <w:tr w14:paraId="4E33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F8B56E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44</w:t>
            </w:r>
          </w:p>
        </w:tc>
        <w:tc>
          <w:tcPr>
            <w:tcW w:w="1719" w:type="dxa"/>
            <w:shd w:val="clear" w:color="auto" w:fill="auto"/>
            <w:tcMar>
              <w:top w:w="0" w:type="dxa"/>
              <w:left w:w="108" w:type="dxa"/>
              <w:bottom w:w="0" w:type="dxa"/>
              <w:right w:w="108" w:type="dxa"/>
            </w:tcMar>
            <w:vAlign w:val="center"/>
          </w:tcPr>
          <w:p w14:paraId="6426785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910B47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2024-09-17</w:t>
            </w:r>
          </w:p>
        </w:tc>
        <w:tc>
          <w:tcPr>
            <w:tcW w:w="1152" w:type="dxa"/>
            <w:shd w:val="clear" w:color="auto" w:fill="auto"/>
            <w:tcMar>
              <w:top w:w="0" w:type="dxa"/>
              <w:left w:w="108" w:type="dxa"/>
              <w:bottom w:w="0" w:type="dxa"/>
              <w:right w:w="108" w:type="dxa"/>
            </w:tcMar>
            <w:vAlign w:val="center"/>
          </w:tcPr>
          <w:p w14:paraId="3C6402D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7CD5B4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粤A6MP22</w:t>
            </w:r>
          </w:p>
        </w:tc>
        <w:tc>
          <w:tcPr>
            <w:tcW w:w="2007" w:type="dxa"/>
            <w:shd w:val="clear" w:color="auto" w:fill="auto"/>
            <w:tcMar>
              <w:top w:w="0" w:type="dxa"/>
              <w:left w:w="108" w:type="dxa"/>
              <w:bottom w:w="0" w:type="dxa"/>
              <w:right w:w="108" w:type="dxa"/>
            </w:tcMar>
            <w:vAlign w:val="center"/>
          </w:tcPr>
          <w:p w14:paraId="3B80DD5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大通牌SH6521C1GC-A</w:t>
            </w:r>
          </w:p>
        </w:tc>
        <w:tc>
          <w:tcPr>
            <w:tcW w:w="1008" w:type="dxa"/>
            <w:shd w:val="clear" w:color="auto" w:fill="auto"/>
            <w:tcMar>
              <w:top w:w="0" w:type="dxa"/>
              <w:left w:w="108" w:type="dxa"/>
              <w:bottom w:w="0" w:type="dxa"/>
              <w:right w:w="108" w:type="dxa"/>
            </w:tcMar>
            <w:vAlign w:val="center"/>
          </w:tcPr>
          <w:p w14:paraId="2C1C133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BESM8050052</w:t>
            </w:r>
          </w:p>
        </w:tc>
        <w:tc>
          <w:tcPr>
            <w:tcW w:w="2064" w:type="dxa"/>
            <w:shd w:val="clear" w:color="auto" w:fill="auto"/>
            <w:tcMar>
              <w:top w:w="0" w:type="dxa"/>
              <w:left w:w="108" w:type="dxa"/>
              <w:bottom w:w="0" w:type="dxa"/>
              <w:right w:w="108" w:type="dxa"/>
            </w:tcMar>
            <w:vAlign w:val="center"/>
          </w:tcPr>
          <w:p w14:paraId="76737D6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LSKG4AC1XMA147496</w:t>
            </w:r>
          </w:p>
        </w:tc>
        <w:tc>
          <w:tcPr>
            <w:tcW w:w="528" w:type="dxa"/>
            <w:shd w:val="clear" w:color="auto" w:fill="auto"/>
            <w:tcMar>
              <w:top w:w="0" w:type="dxa"/>
              <w:left w:w="108" w:type="dxa"/>
              <w:bottom w:w="0" w:type="dxa"/>
              <w:right w:w="108" w:type="dxa"/>
            </w:tcMar>
            <w:vAlign w:val="center"/>
          </w:tcPr>
          <w:p w14:paraId="0CE9B44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w:t>
            </w:r>
          </w:p>
        </w:tc>
        <w:tc>
          <w:tcPr>
            <w:tcW w:w="1037" w:type="dxa"/>
            <w:shd w:val="clear" w:color="auto" w:fill="auto"/>
            <w:tcMar>
              <w:top w:w="0" w:type="dxa"/>
              <w:left w:w="108" w:type="dxa"/>
              <w:bottom w:w="0" w:type="dxa"/>
              <w:right w:w="108" w:type="dxa"/>
            </w:tcMar>
            <w:vAlign w:val="center"/>
          </w:tcPr>
          <w:p w14:paraId="31D3C12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2021-09-18</w:t>
            </w:r>
          </w:p>
        </w:tc>
      </w:tr>
      <w:tr w14:paraId="00FE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43C861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45</w:t>
            </w:r>
          </w:p>
        </w:tc>
        <w:tc>
          <w:tcPr>
            <w:tcW w:w="1719" w:type="dxa"/>
            <w:shd w:val="clear" w:color="auto" w:fill="auto"/>
            <w:tcMar>
              <w:top w:w="0" w:type="dxa"/>
              <w:left w:w="108" w:type="dxa"/>
              <w:bottom w:w="0" w:type="dxa"/>
              <w:right w:w="108" w:type="dxa"/>
            </w:tcMar>
            <w:vAlign w:val="center"/>
          </w:tcPr>
          <w:p w14:paraId="62E560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0007E4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14:paraId="300F866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542B997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粤A5J25B</w:t>
            </w:r>
          </w:p>
        </w:tc>
        <w:tc>
          <w:tcPr>
            <w:tcW w:w="2007" w:type="dxa"/>
            <w:shd w:val="clear" w:color="auto" w:fill="auto"/>
            <w:tcMar>
              <w:top w:w="0" w:type="dxa"/>
              <w:left w:w="108" w:type="dxa"/>
              <w:bottom w:w="0" w:type="dxa"/>
              <w:right w:w="108" w:type="dxa"/>
            </w:tcMar>
            <w:vAlign w:val="center"/>
          </w:tcPr>
          <w:p w14:paraId="0FCA3C6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14:paraId="46BC81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429488D</w:t>
            </w:r>
          </w:p>
        </w:tc>
        <w:tc>
          <w:tcPr>
            <w:tcW w:w="2064" w:type="dxa"/>
            <w:shd w:val="clear" w:color="auto" w:fill="auto"/>
            <w:tcMar>
              <w:top w:w="0" w:type="dxa"/>
              <w:left w:w="108" w:type="dxa"/>
              <w:bottom w:w="0" w:type="dxa"/>
              <w:right w:w="108" w:type="dxa"/>
            </w:tcMar>
            <w:vAlign w:val="center"/>
          </w:tcPr>
          <w:p w14:paraId="3AE1C84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LJNTGU5Y6JN113156</w:t>
            </w:r>
          </w:p>
        </w:tc>
        <w:tc>
          <w:tcPr>
            <w:tcW w:w="528" w:type="dxa"/>
            <w:shd w:val="clear" w:color="auto" w:fill="auto"/>
            <w:tcMar>
              <w:top w:w="0" w:type="dxa"/>
              <w:left w:w="108" w:type="dxa"/>
              <w:bottom w:w="0" w:type="dxa"/>
              <w:right w:w="108" w:type="dxa"/>
            </w:tcMar>
            <w:vAlign w:val="center"/>
          </w:tcPr>
          <w:p w14:paraId="4A517AA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D297CB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14:paraId="715D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645600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w:t>
            </w:r>
          </w:p>
        </w:tc>
        <w:tc>
          <w:tcPr>
            <w:tcW w:w="1719" w:type="dxa"/>
            <w:shd w:val="clear" w:color="auto" w:fill="auto"/>
            <w:tcMar>
              <w:top w:w="0" w:type="dxa"/>
              <w:left w:w="108" w:type="dxa"/>
              <w:bottom w:w="0" w:type="dxa"/>
              <w:right w:w="108" w:type="dxa"/>
            </w:tcMar>
            <w:vAlign w:val="center"/>
          </w:tcPr>
          <w:p w14:paraId="60FE6C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6648CA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2025-02-26</w:t>
            </w:r>
          </w:p>
        </w:tc>
        <w:tc>
          <w:tcPr>
            <w:tcW w:w="1152" w:type="dxa"/>
            <w:shd w:val="clear" w:color="auto" w:fill="auto"/>
            <w:tcMar>
              <w:top w:w="0" w:type="dxa"/>
              <w:left w:w="108" w:type="dxa"/>
              <w:bottom w:w="0" w:type="dxa"/>
              <w:right w:w="108" w:type="dxa"/>
            </w:tcMar>
            <w:vAlign w:val="center"/>
          </w:tcPr>
          <w:p w14:paraId="56BC9C1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0CFF0DC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粤AF73P7</w:t>
            </w:r>
          </w:p>
        </w:tc>
        <w:tc>
          <w:tcPr>
            <w:tcW w:w="2007" w:type="dxa"/>
            <w:shd w:val="clear" w:color="auto" w:fill="auto"/>
            <w:tcMar>
              <w:top w:w="0" w:type="dxa"/>
              <w:left w:w="108" w:type="dxa"/>
              <w:bottom w:w="0" w:type="dxa"/>
              <w:right w:w="108" w:type="dxa"/>
            </w:tcMar>
            <w:vAlign w:val="center"/>
          </w:tcPr>
          <w:p w14:paraId="272306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14:paraId="4B6438B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429311D</w:t>
            </w:r>
          </w:p>
        </w:tc>
        <w:tc>
          <w:tcPr>
            <w:tcW w:w="2064" w:type="dxa"/>
            <w:shd w:val="clear" w:color="auto" w:fill="auto"/>
            <w:tcMar>
              <w:top w:w="0" w:type="dxa"/>
              <w:left w:w="108" w:type="dxa"/>
              <w:bottom w:w="0" w:type="dxa"/>
              <w:right w:w="108" w:type="dxa"/>
            </w:tcMar>
            <w:vAlign w:val="center"/>
          </w:tcPr>
          <w:p w14:paraId="48F91FB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LJNTGU5YXJN113144</w:t>
            </w:r>
          </w:p>
        </w:tc>
        <w:tc>
          <w:tcPr>
            <w:tcW w:w="528" w:type="dxa"/>
            <w:shd w:val="clear" w:color="auto" w:fill="auto"/>
            <w:tcMar>
              <w:top w:w="0" w:type="dxa"/>
              <w:left w:w="108" w:type="dxa"/>
              <w:bottom w:w="0" w:type="dxa"/>
              <w:right w:w="108" w:type="dxa"/>
            </w:tcMar>
            <w:vAlign w:val="center"/>
          </w:tcPr>
          <w:p w14:paraId="10FA71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954A37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2019-02-15</w:t>
            </w:r>
          </w:p>
        </w:tc>
      </w:tr>
      <w:tr w14:paraId="3610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C83FB7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47</w:t>
            </w:r>
          </w:p>
        </w:tc>
        <w:tc>
          <w:tcPr>
            <w:tcW w:w="1719" w:type="dxa"/>
            <w:shd w:val="clear" w:color="auto" w:fill="auto"/>
            <w:tcMar>
              <w:top w:w="0" w:type="dxa"/>
              <w:left w:w="108" w:type="dxa"/>
              <w:bottom w:w="0" w:type="dxa"/>
              <w:right w:w="108" w:type="dxa"/>
            </w:tcMar>
            <w:vAlign w:val="center"/>
          </w:tcPr>
          <w:p w14:paraId="3CEB8E8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6060FC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2024-10-25</w:t>
            </w:r>
          </w:p>
        </w:tc>
        <w:tc>
          <w:tcPr>
            <w:tcW w:w="1152" w:type="dxa"/>
            <w:shd w:val="clear" w:color="auto" w:fill="auto"/>
            <w:tcMar>
              <w:top w:w="0" w:type="dxa"/>
              <w:left w:w="108" w:type="dxa"/>
              <w:bottom w:w="0" w:type="dxa"/>
              <w:right w:w="108" w:type="dxa"/>
            </w:tcMar>
            <w:vAlign w:val="center"/>
          </w:tcPr>
          <w:p w14:paraId="5409678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49674E6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粤AG3168</w:t>
            </w:r>
          </w:p>
        </w:tc>
        <w:tc>
          <w:tcPr>
            <w:tcW w:w="2007" w:type="dxa"/>
            <w:shd w:val="clear" w:color="auto" w:fill="auto"/>
            <w:tcMar>
              <w:top w:w="0" w:type="dxa"/>
              <w:left w:w="108" w:type="dxa"/>
              <w:bottom w:w="0" w:type="dxa"/>
              <w:right w:w="108" w:type="dxa"/>
            </w:tcMar>
            <w:vAlign w:val="center"/>
          </w:tcPr>
          <w:p w14:paraId="4CFBC8F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柯斯达STC6703TRB53L</w:t>
            </w:r>
            <w:r>
              <w:rPr>
                <w:rFonts w:hint="eastAsia" w:ascii="仿宋" w:hAnsi="仿宋" w:eastAsia="仿宋" w:cs="仿宋"/>
                <w:color w:val="333333"/>
                <w:sz w:val="21"/>
                <w:szCs w:val="21"/>
              </w:rPr>
              <w:t>客车</w:t>
            </w:r>
          </w:p>
        </w:tc>
        <w:tc>
          <w:tcPr>
            <w:tcW w:w="1008" w:type="dxa"/>
            <w:shd w:val="clear" w:color="auto" w:fill="auto"/>
            <w:tcMar>
              <w:top w:w="0" w:type="dxa"/>
              <w:left w:w="108" w:type="dxa"/>
              <w:bottom w:w="0" w:type="dxa"/>
              <w:right w:w="108" w:type="dxa"/>
            </w:tcMar>
            <w:vAlign w:val="center"/>
          </w:tcPr>
          <w:p w14:paraId="37DA7C5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8294633</w:t>
            </w:r>
          </w:p>
        </w:tc>
        <w:tc>
          <w:tcPr>
            <w:tcW w:w="2064" w:type="dxa"/>
            <w:shd w:val="clear" w:color="auto" w:fill="auto"/>
            <w:tcMar>
              <w:top w:w="0" w:type="dxa"/>
              <w:left w:w="108" w:type="dxa"/>
              <w:bottom w:w="0" w:type="dxa"/>
              <w:right w:w="108" w:type="dxa"/>
            </w:tcMar>
            <w:vAlign w:val="center"/>
          </w:tcPr>
          <w:p w14:paraId="766C1AD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LFMHS5812AS005808</w:t>
            </w:r>
          </w:p>
        </w:tc>
        <w:tc>
          <w:tcPr>
            <w:tcW w:w="528" w:type="dxa"/>
            <w:shd w:val="clear" w:color="auto" w:fill="auto"/>
            <w:tcMar>
              <w:top w:w="0" w:type="dxa"/>
              <w:left w:w="108" w:type="dxa"/>
              <w:bottom w:w="0" w:type="dxa"/>
              <w:right w:w="108" w:type="dxa"/>
            </w:tcMar>
            <w:vAlign w:val="center"/>
          </w:tcPr>
          <w:p w14:paraId="5CCEFCF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79DB1D0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2010-10-22</w:t>
            </w:r>
          </w:p>
        </w:tc>
      </w:tr>
      <w:tr w14:paraId="56B7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DB3FEF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48</w:t>
            </w:r>
          </w:p>
        </w:tc>
        <w:tc>
          <w:tcPr>
            <w:tcW w:w="1719" w:type="dxa"/>
            <w:shd w:val="clear" w:color="auto" w:fill="auto"/>
            <w:tcMar>
              <w:top w:w="0" w:type="dxa"/>
              <w:left w:w="108" w:type="dxa"/>
              <w:bottom w:w="0" w:type="dxa"/>
              <w:right w:w="108" w:type="dxa"/>
            </w:tcMar>
            <w:vAlign w:val="center"/>
          </w:tcPr>
          <w:p w14:paraId="1073AE9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AC8528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2025-3-20</w:t>
            </w:r>
          </w:p>
        </w:tc>
        <w:tc>
          <w:tcPr>
            <w:tcW w:w="1152" w:type="dxa"/>
            <w:shd w:val="clear" w:color="auto" w:fill="auto"/>
            <w:tcMar>
              <w:top w:w="0" w:type="dxa"/>
              <w:left w:w="108" w:type="dxa"/>
              <w:bottom w:w="0" w:type="dxa"/>
              <w:right w:w="108" w:type="dxa"/>
            </w:tcMar>
            <w:vAlign w:val="center"/>
          </w:tcPr>
          <w:p w14:paraId="62BE8AF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E96151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粤A74149</w:t>
            </w:r>
          </w:p>
        </w:tc>
        <w:tc>
          <w:tcPr>
            <w:tcW w:w="2007" w:type="dxa"/>
            <w:shd w:val="clear" w:color="auto" w:fill="auto"/>
            <w:tcMar>
              <w:top w:w="0" w:type="dxa"/>
              <w:left w:w="108" w:type="dxa"/>
              <w:bottom w:w="0" w:type="dxa"/>
              <w:right w:w="108" w:type="dxa"/>
            </w:tcMar>
            <w:vAlign w:val="center"/>
          </w:tcPr>
          <w:p w14:paraId="65B6271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柯斯达SCT6702TRB53LEX客车</w:t>
            </w:r>
          </w:p>
        </w:tc>
        <w:tc>
          <w:tcPr>
            <w:tcW w:w="1008" w:type="dxa"/>
            <w:shd w:val="clear" w:color="auto" w:fill="auto"/>
            <w:tcMar>
              <w:top w:w="0" w:type="dxa"/>
              <w:left w:w="108" w:type="dxa"/>
              <w:bottom w:w="0" w:type="dxa"/>
              <w:right w:w="108" w:type="dxa"/>
            </w:tcMar>
            <w:vAlign w:val="center"/>
          </w:tcPr>
          <w:p w14:paraId="127864F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8024684</w:t>
            </w:r>
          </w:p>
        </w:tc>
        <w:tc>
          <w:tcPr>
            <w:tcW w:w="2064" w:type="dxa"/>
            <w:shd w:val="clear" w:color="auto" w:fill="auto"/>
            <w:tcMar>
              <w:top w:w="0" w:type="dxa"/>
              <w:left w:w="108" w:type="dxa"/>
              <w:bottom w:w="0" w:type="dxa"/>
              <w:right w:w="108" w:type="dxa"/>
            </w:tcMar>
            <w:vAlign w:val="center"/>
          </w:tcPr>
          <w:p w14:paraId="04B4EED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LFMES581172000076</w:t>
            </w:r>
          </w:p>
        </w:tc>
        <w:tc>
          <w:tcPr>
            <w:tcW w:w="528" w:type="dxa"/>
            <w:shd w:val="clear" w:color="auto" w:fill="auto"/>
            <w:tcMar>
              <w:top w:w="0" w:type="dxa"/>
              <w:left w:w="108" w:type="dxa"/>
              <w:bottom w:w="0" w:type="dxa"/>
              <w:right w:w="108" w:type="dxa"/>
            </w:tcMar>
            <w:vAlign w:val="center"/>
          </w:tcPr>
          <w:p w14:paraId="297C6BB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1415168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2007-3-16</w:t>
            </w:r>
          </w:p>
        </w:tc>
      </w:tr>
      <w:tr w14:paraId="5B09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29C995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49</w:t>
            </w:r>
          </w:p>
        </w:tc>
        <w:tc>
          <w:tcPr>
            <w:tcW w:w="1719" w:type="dxa"/>
            <w:shd w:val="clear" w:color="auto" w:fill="auto"/>
            <w:tcMar>
              <w:top w:w="0" w:type="dxa"/>
              <w:left w:w="108" w:type="dxa"/>
              <w:bottom w:w="0" w:type="dxa"/>
              <w:right w:w="108" w:type="dxa"/>
            </w:tcMar>
            <w:vAlign w:val="center"/>
          </w:tcPr>
          <w:p w14:paraId="29C8873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2DA725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2025-3-16</w:t>
            </w:r>
          </w:p>
        </w:tc>
        <w:tc>
          <w:tcPr>
            <w:tcW w:w="1152" w:type="dxa"/>
            <w:shd w:val="clear" w:color="auto" w:fill="auto"/>
            <w:tcMar>
              <w:top w:w="0" w:type="dxa"/>
              <w:left w:w="108" w:type="dxa"/>
              <w:bottom w:w="0" w:type="dxa"/>
              <w:right w:w="108" w:type="dxa"/>
            </w:tcMar>
            <w:vAlign w:val="center"/>
          </w:tcPr>
          <w:p w14:paraId="7284A3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344C62D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粤A6Y7K3</w:t>
            </w:r>
          </w:p>
        </w:tc>
        <w:tc>
          <w:tcPr>
            <w:tcW w:w="2007" w:type="dxa"/>
            <w:shd w:val="clear" w:color="auto" w:fill="auto"/>
            <w:tcMar>
              <w:top w:w="0" w:type="dxa"/>
              <w:left w:w="108" w:type="dxa"/>
              <w:bottom w:w="0" w:type="dxa"/>
              <w:right w:w="108" w:type="dxa"/>
            </w:tcMar>
            <w:vAlign w:val="center"/>
          </w:tcPr>
          <w:p w14:paraId="36375EC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日产ZN1035U5K5多用途货车</w:t>
            </w:r>
          </w:p>
        </w:tc>
        <w:tc>
          <w:tcPr>
            <w:tcW w:w="1008" w:type="dxa"/>
            <w:shd w:val="clear" w:color="auto" w:fill="auto"/>
            <w:tcMar>
              <w:top w:w="0" w:type="dxa"/>
              <w:left w:w="108" w:type="dxa"/>
              <w:bottom w:w="0" w:type="dxa"/>
              <w:right w:w="108" w:type="dxa"/>
            </w:tcMar>
            <w:vAlign w:val="center"/>
          </w:tcPr>
          <w:p w14:paraId="4B38015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339896D</w:t>
            </w:r>
          </w:p>
        </w:tc>
        <w:tc>
          <w:tcPr>
            <w:tcW w:w="2064" w:type="dxa"/>
            <w:shd w:val="clear" w:color="auto" w:fill="auto"/>
            <w:tcMar>
              <w:top w:w="0" w:type="dxa"/>
              <w:left w:w="108" w:type="dxa"/>
              <w:bottom w:w="0" w:type="dxa"/>
              <w:right w:w="108" w:type="dxa"/>
            </w:tcMar>
            <w:vAlign w:val="center"/>
          </w:tcPr>
          <w:p w14:paraId="0D7F7A7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LJNTGU5Y2JN105801</w:t>
            </w:r>
          </w:p>
        </w:tc>
        <w:tc>
          <w:tcPr>
            <w:tcW w:w="528" w:type="dxa"/>
            <w:shd w:val="clear" w:color="auto" w:fill="auto"/>
            <w:tcMar>
              <w:top w:w="0" w:type="dxa"/>
              <w:left w:w="108" w:type="dxa"/>
              <w:bottom w:w="0" w:type="dxa"/>
              <w:right w:w="108" w:type="dxa"/>
            </w:tcMar>
            <w:vAlign w:val="center"/>
          </w:tcPr>
          <w:p w14:paraId="2355757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B4E3E8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14:paraId="4625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7B05E7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w:t>
            </w:r>
          </w:p>
        </w:tc>
        <w:tc>
          <w:tcPr>
            <w:tcW w:w="1719" w:type="dxa"/>
            <w:shd w:val="clear" w:color="auto" w:fill="auto"/>
            <w:tcMar>
              <w:top w:w="0" w:type="dxa"/>
              <w:left w:w="108" w:type="dxa"/>
              <w:bottom w:w="0" w:type="dxa"/>
              <w:right w:w="108" w:type="dxa"/>
            </w:tcMar>
            <w:vAlign w:val="center"/>
          </w:tcPr>
          <w:p w14:paraId="022573B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531931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2025-5-20</w:t>
            </w:r>
          </w:p>
        </w:tc>
        <w:tc>
          <w:tcPr>
            <w:tcW w:w="1152" w:type="dxa"/>
            <w:shd w:val="clear" w:color="auto" w:fill="auto"/>
            <w:tcMar>
              <w:top w:w="0" w:type="dxa"/>
              <w:left w:w="108" w:type="dxa"/>
              <w:bottom w:w="0" w:type="dxa"/>
              <w:right w:w="108" w:type="dxa"/>
            </w:tcMar>
            <w:vAlign w:val="center"/>
          </w:tcPr>
          <w:p w14:paraId="3A3B13C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607E53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粤A9312V</w:t>
            </w:r>
          </w:p>
        </w:tc>
        <w:tc>
          <w:tcPr>
            <w:tcW w:w="2007" w:type="dxa"/>
            <w:shd w:val="clear" w:color="auto" w:fill="auto"/>
            <w:tcMar>
              <w:top w:w="0" w:type="dxa"/>
              <w:left w:w="108" w:type="dxa"/>
              <w:bottom w:w="0" w:type="dxa"/>
              <w:right w:w="108" w:type="dxa"/>
            </w:tcMar>
            <w:vAlign w:val="center"/>
          </w:tcPr>
          <w:p w14:paraId="465828D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丰田TV6460GL多用途乘用车</w:t>
            </w:r>
          </w:p>
        </w:tc>
        <w:tc>
          <w:tcPr>
            <w:tcW w:w="1008" w:type="dxa"/>
            <w:shd w:val="clear" w:color="auto" w:fill="auto"/>
            <w:tcMar>
              <w:top w:w="0" w:type="dxa"/>
              <w:left w:w="108" w:type="dxa"/>
              <w:bottom w:w="0" w:type="dxa"/>
              <w:right w:w="108" w:type="dxa"/>
            </w:tcMar>
            <w:vAlign w:val="center"/>
          </w:tcPr>
          <w:p w14:paraId="0FE5DCE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F432836</w:t>
            </w:r>
          </w:p>
        </w:tc>
        <w:tc>
          <w:tcPr>
            <w:tcW w:w="2064" w:type="dxa"/>
            <w:shd w:val="clear" w:color="auto" w:fill="auto"/>
            <w:tcMar>
              <w:top w:w="0" w:type="dxa"/>
              <w:left w:w="108" w:type="dxa"/>
              <w:bottom w:w="0" w:type="dxa"/>
              <w:right w:w="108" w:type="dxa"/>
            </w:tcMar>
            <w:vAlign w:val="center"/>
          </w:tcPr>
          <w:p w14:paraId="1102A57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LFMKV30F2A0037100</w:t>
            </w:r>
          </w:p>
        </w:tc>
        <w:tc>
          <w:tcPr>
            <w:tcW w:w="528" w:type="dxa"/>
            <w:shd w:val="clear" w:color="auto" w:fill="auto"/>
            <w:tcMar>
              <w:top w:w="0" w:type="dxa"/>
              <w:left w:w="108" w:type="dxa"/>
              <w:bottom w:w="0" w:type="dxa"/>
              <w:right w:w="108" w:type="dxa"/>
            </w:tcMar>
            <w:vAlign w:val="center"/>
          </w:tcPr>
          <w:p w14:paraId="46D72B5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5DB666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2010-5-21</w:t>
            </w:r>
          </w:p>
        </w:tc>
      </w:tr>
      <w:tr w14:paraId="0F00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4A84FE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w:t>
            </w:r>
          </w:p>
        </w:tc>
        <w:tc>
          <w:tcPr>
            <w:tcW w:w="1719" w:type="dxa"/>
            <w:shd w:val="clear" w:color="auto" w:fill="auto"/>
            <w:tcMar>
              <w:top w:w="0" w:type="dxa"/>
              <w:left w:w="108" w:type="dxa"/>
              <w:bottom w:w="0" w:type="dxa"/>
              <w:right w:w="108" w:type="dxa"/>
            </w:tcMar>
            <w:vAlign w:val="center"/>
          </w:tcPr>
          <w:p w14:paraId="112F22D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C7436D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2024-9-8</w:t>
            </w:r>
          </w:p>
        </w:tc>
        <w:tc>
          <w:tcPr>
            <w:tcW w:w="1152" w:type="dxa"/>
            <w:shd w:val="clear" w:color="auto" w:fill="auto"/>
            <w:tcMar>
              <w:top w:w="0" w:type="dxa"/>
              <w:left w:w="108" w:type="dxa"/>
              <w:bottom w:w="0" w:type="dxa"/>
              <w:right w:w="108" w:type="dxa"/>
            </w:tcMar>
            <w:vAlign w:val="center"/>
          </w:tcPr>
          <w:p w14:paraId="145F329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14A17C9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粤A3M5G7</w:t>
            </w:r>
          </w:p>
        </w:tc>
        <w:tc>
          <w:tcPr>
            <w:tcW w:w="2007" w:type="dxa"/>
            <w:shd w:val="clear" w:color="auto" w:fill="auto"/>
            <w:tcMar>
              <w:top w:w="0" w:type="dxa"/>
              <w:left w:w="108" w:type="dxa"/>
              <w:bottom w:w="0" w:type="dxa"/>
              <w:right w:w="108" w:type="dxa"/>
            </w:tcMar>
            <w:vAlign w:val="center"/>
          </w:tcPr>
          <w:p w14:paraId="391E30E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东风ZN1023U5N5多用途货车</w:t>
            </w:r>
          </w:p>
        </w:tc>
        <w:tc>
          <w:tcPr>
            <w:tcW w:w="1008" w:type="dxa"/>
            <w:shd w:val="clear" w:color="auto" w:fill="auto"/>
            <w:tcMar>
              <w:top w:w="0" w:type="dxa"/>
              <w:left w:w="108" w:type="dxa"/>
              <w:bottom w:w="0" w:type="dxa"/>
              <w:right w:w="108" w:type="dxa"/>
            </w:tcMar>
            <w:vAlign w:val="center"/>
          </w:tcPr>
          <w:p w14:paraId="4C3A96D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508901</w:t>
            </w:r>
          </w:p>
        </w:tc>
        <w:tc>
          <w:tcPr>
            <w:tcW w:w="2064" w:type="dxa"/>
            <w:shd w:val="clear" w:color="auto" w:fill="auto"/>
            <w:tcMar>
              <w:top w:w="0" w:type="dxa"/>
              <w:left w:w="108" w:type="dxa"/>
              <w:bottom w:w="0" w:type="dxa"/>
              <w:right w:w="108" w:type="dxa"/>
            </w:tcMar>
            <w:vAlign w:val="center"/>
          </w:tcPr>
          <w:p w14:paraId="6FA6F95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LJNTFU5KXJN104703</w:t>
            </w:r>
          </w:p>
        </w:tc>
        <w:tc>
          <w:tcPr>
            <w:tcW w:w="528" w:type="dxa"/>
            <w:shd w:val="clear" w:color="auto" w:fill="auto"/>
            <w:tcMar>
              <w:top w:w="0" w:type="dxa"/>
              <w:left w:w="108" w:type="dxa"/>
              <w:bottom w:w="0" w:type="dxa"/>
              <w:right w:w="108" w:type="dxa"/>
            </w:tcMar>
            <w:vAlign w:val="center"/>
          </w:tcPr>
          <w:p w14:paraId="1761FEB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3CCE4AA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2018-2-27</w:t>
            </w:r>
          </w:p>
        </w:tc>
      </w:tr>
      <w:tr w14:paraId="1679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B93FF7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52</w:t>
            </w:r>
          </w:p>
        </w:tc>
        <w:tc>
          <w:tcPr>
            <w:tcW w:w="1719" w:type="dxa"/>
            <w:shd w:val="clear" w:color="auto" w:fill="auto"/>
            <w:tcMar>
              <w:top w:w="0" w:type="dxa"/>
              <w:left w:w="108" w:type="dxa"/>
              <w:bottom w:w="0" w:type="dxa"/>
              <w:right w:w="108" w:type="dxa"/>
            </w:tcMar>
            <w:vAlign w:val="center"/>
          </w:tcPr>
          <w:p w14:paraId="33A11C0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E34951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2024-11-27</w:t>
            </w:r>
          </w:p>
        </w:tc>
        <w:tc>
          <w:tcPr>
            <w:tcW w:w="1152" w:type="dxa"/>
            <w:shd w:val="clear" w:color="auto" w:fill="auto"/>
            <w:tcMar>
              <w:top w:w="0" w:type="dxa"/>
              <w:left w:w="108" w:type="dxa"/>
              <w:bottom w:w="0" w:type="dxa"/>
              <w:right w:w="108" w:type="dxa"/>
            </w:tcMar>
            <w:vAlign w:val="center"/>
          </w:tcPr>
          <w:p w14:paraId="231EE1D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71C9ED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粤A72LN1</w:t>
            </w:r>
          </w:p>
        </w:tc>
        <w:tc>
          <w:tcPr>
            <w:tcW w:w="2007" w:type="dxa"/>
            <w:shd w:val="clear" w:color="auto" w:fill="auto"/>
            <w:tcMar>
              <w:top w:w="0" w:type="dxa"/>
              <w:left w:w="108" w:type="dxa"/>
              <w:bottom w:w="0" w:type="dxa"/>
              <w:right w:w="108" w:type="dxa"/>
            </w:tcMar>
            <w:vAlign w:val="center"/>
          </w:tcPr>
          <w:p w14:paraId="62BCD73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奥德赛HG6481BAA多用途乘用车</w:t>
            </w:r>
          </w:p>
        </w:tc>
        <w:tc>
          <w:tcPr>
            <w:tcW w:w="1008" w:type="dxa"/>
            <w:shd w:val="clear" w:color="auto" w:fill="auto"/>
            <w:tcMar>
              <w:top w:w="0" w:type="dxa"/>
              <w:left w:w="108" w:type="dxa"/>
              <w:bottom w:w="0" w:type="dxa"/>
              <w:right w:w="108" w:type="dxa"/>
            </w:tcMar>
            <w:vAlign w:val="center"/>
          </w:tcPr>
          <w:p w14:paraId="32FCBBF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1019169</w:t>
            </w:r>
          </w:p>
        </w:tc>
        <w:tc>
          <w:tcPr>
            <w:tcW w:w="2064" w:type="dxa"/>
            <w:shd w:val="clear" w:color="auto" w:fill="auto"/>
            <w:tcMar>
              <w:top w:w="0" w:type="dxa"/>
              <w:left w:w="108" w:type="dxa"/>
              <w:bottom w:w="0" w:type="dxa"/>
              <w:right w:w="108" w:type="dxa"/>
            </w:tcMar>
            <w:vAlign w:val="center"/>
          </w:tcPr>
          <w:p w14:paraId="2B799A2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LHGRB3827B8019096</w:t>
            </w:r>
          </w:p>
        </w:tc>
        <w:tc>
          <w:tcPr>
            <w:tcW w:w="528" w:type="dxa"/>
            <w:shd w:val="clear" w:color="auto" w:fill="auto"/>
            <w:tcMar>
              <w:top w:w="0" w:type="dxa"/>
              <w:left w:w="108" w:type="dxa"/>
              <w:bottom w:w="0" w:type="dxa"/>
              <w:right w:w="108" w:type="dxa"/>
            </w:tcMar>
            <w:vAlign w:val="center"/>
          </w:tcPr>
          <w:p w14:paraId="386B7A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4C9A32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2011-06-20</w:t>
            </w:r>
          </w:p>
        </w:tc>
      </w:tr>
      <w:tr w14:paraId="6176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CCC1EB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53</w:t>
            </w:r>
          </w:p>
        </w:tc>
        <w:tc>
          <w:tcPr>
            <w:tcW w:w="1719" w:type="dxa"/>
            <w:shd w:val="clear" w:color="auto" w:fill="auto"/>
            <w:tcMar>
              <w:top w:w="0" w:type="dxa"/>
              <w:left w:w="108" w:type="dxa"/>
              <w:bottom w:w="0" w:type="dxa"/>
              <w:right w:w="108" w:type="dxa"/>
            </w:tcMar>
            <w:vAlign w:val="center"/>
          </w:tcPr>
          <w:p w14:paraId="1C7EC5F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E0C887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2025-01-27</w:t>
            </w:r>
          </w:p>
        </w:tc>
        <w:tc>
          <w:tcPr>
            <w:tcW w:w="1152" w:type="dxa"/>
            <w:shd w:val="clear" w:color="auto" w:fill="auto"/>
            <w:tcMar>
              <w:top w:w="0" w:type="dxa"/>
              <w:left w:w="108" w:type="dxa"/>
              <w:bottom w:w="0" w:type="dxa"/>
              <w:right w:w="108" w:type="dxa"/>
            </w:tcMar>
            <w:vAlign w:val="center"/>
          </w:tcPr>
          <w:p w14:paraId="0E989BE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93A8B1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粤A78293</w:t>
            </w:r>
          </w:p>
        </w:tc>
        <w:tc>
          <w:tcPr>
            <w:tcW w:w="2007" w:type="dxa"/>
            <w:shd w:val="clear" w:color="auto" w:fill="auto"/>
            <w:tcMar>
              <w:top w:w="0" w:type="dxa"/>
              <w:left w:w="108" w:type="dxa"/>
              <w:bottom w:w="0" w:type="dxa"/>
              <w:right w:w="108" w:type="dxa"/>
            </w:tcMar>
            <w:vAlign w:val="center"/>
          </w:tcPr>
          <w:p w14:paraId="42B131E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柯斯达SCT6703TRB53L客车</w:t>
            </w:r>
          </w:p>
        </w:tc>
        <w:tc>
          <w:tcPr>
            <w:tcW w:w="1008" w:type="dxa"/>
            <w:shd w:val="clear" w:color="auto" w:fill="auto"/>
            <w:tcMar>
              <w:top w:w="0" w:type="dxa"/>
              <w:left w:w="108" w:type="dxa"/>
              <w:bottom w:w="0" w:type="dxa"/>
              <w:right w:w="108" w:type="dxa"/>
            </w:tcMar>
            <w:vAlign w:val="center"/>
          </w:tcPr>
          <w:p w14:paraId="239BBA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8318255</w:t>
            </w:r>
          </w:p>
        </w:tc>
        <w:tc>
          <w:tcPr>
            <w:tcW w:w="2064" w:type="dxa"/>
            <w:shd w:val="clear" w:color="auto" w:fill="auto"/>
            <w:tcMar>
              <w:top w:w="0" w:type="dxa"/>
              <w:left w:w="108" w:type="dxa"/>
              <w:bottom w:w="0" w:type="dxa"/>
              <w:right w:w="108" w:type="dxa"/>
            </w:tcMar>
            <w:vAlign w:val="center"/>
          </w:tcPr>
          <w:p w14:paraId="74AEA06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LFMHS5815BS006551</w:t>
            </w:r>
          </w:p>
        </w:tc>
        <w:tc>
          <w:tcPr>
            <w:tcW w:w="528" w:type="dxa"/>
            <w:shd w:val="clear" w:color="auto" w:fill="auto"/>
            <w:tcMar>
              <w:top w:w="0" w:type="dxa"/>
              <w:left w:w="108" w:type="dxa"/>
              <w:bottom w:w="0" w:type="dxa"/>
              <w:right w:w="108" w:type="dxa"/>
            </w:tcMar>
            <w:vAlign w:val="center"/>
          </w:tcPr>
          <w:p w14:paraId="042DDDA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2585F7B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2011-01-28</w:t>
            </w:r>
          </w:p>
        </w:tc>
      </w:tr>
      <w:tr w14:paraId="2098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6F5719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54</w:t>
            </w:r>
          </w:p>
        </w:tc>
        <w:tc>
          <w:tcPr>
            <w:tcW w:w="1719" w:type="dxa"/>
            <w:shd w:val="clear" w:color="auto" w:fill="auto"/>
            <w:tcMar>
              <w:top w:w="0" w:type="dxa"/>
              <w:left w:w="108" w:type="dxa"/>
              <w:bottom w:w="0" w:type="dxa"/>
              <w:right w:w="108" w:type="dxa"/>
            </w:tcMar>
            <w:vAlign w:val="center"/>
          </w:tcPr>
          <w:p w14:paraId="6638726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50DA08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2024-12-16</w:t>
            </w:r>
          </w:p>
        </w:tc>
        <w:tc>
          <w:tcPr>
            <w:tcW w:w="1152" w:type="dxa"/>
            <w:shd w:val="clear" w:color="auto" w:fill="auto"/>
            <w:tcMar>
              <w:top w:w="0" w:type="dxa"/>
              <w:left w:w="108" w:type="dxa"/>
              <w:bottom w:w="0" w:type="dxa"/>
              <w:right w:w="108" w:type="dxa"/>
            </w:tcMar>
            <w:vAlign w:val="center"/>
          </w:tcPr>
          <w:p w14:paraId="723C743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5D2963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粤AHV477</w:t>
            </w:r>
          </w:p>
        </w:tc>
        <w:tc>
          <w:tcPr>
            <w:tcW w:w="2007" w:type="dxa"/>
            <w:shd w:val="clear" w:color="auto" w:fill="auto"/>
            <w:tcMar>
              <w:top w:w="0" w:type="dxa"/>
              <w:left w:w="108" w:type="dxa"/>
              <w:bottom w:w="0" w:type="dxa"/>
              <w:right w:w="108" w:type="dxa"/>
            </w:tcMar>
            <w:vAlign w:val="center"/>
          </w:tcPr>
          <w:p w14:paraId="1D208D4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金杯SY6521G4S3BG多用途乘用车</w:t>
            </w:r>
          </w:p>
        </w:tc>
        <w:tc>
          <w:tcPr>
            <w:tcW w:w="1008" w:type="dxa"/>
            <w:shd w:val="clear" w:color="auto" w:fill="auto"/>
            <w:tcMar>
              <w:top w:w="0" w:type="dxa"/>
              <w:left w:w="108" w:type="dxa"/>
              <w:bottom w:w="0" w:type="dxa"/>
              <w:right w:w="108" w:type="dxa"/>
            </w:tcMar>
            <w:vAlign w:val="center"/>
          </w:tcPr>
          <w:p w14:paraId="1E9E80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8360877</w:t>
            </w:r>
          </w:p>
        </w:tc>
        <w:tc>
          <w:tcPr>
            <w:tcW w:w="2064" w:type="dxa"/>
            <w:shd w:val="clear" w:color="auto" w:fill="auto"/>
            <w:tcMar>
              <w:top w:w="0" w:type="dxa"/>
              <w:left w:w="108" w:type="dxa"/>
              <w:bottom w:w="0" w:type="dxa"/>
              <w:right w:w="108" w:type="dxa"/>
            </w:tcMar>
            <w:vAlign w:val="center"/>
          </w:tcPr>
          <w:p w14:paraId="5B6748C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LSYHGACC9BK085700</w:t>
            </w:r>
          </w:p>
        </w:tc>
        <w:tc>
          <w:tcPr>
            <w:tcW w:w="528" w:type="dxa"/>
            <w:shd w:val="clear" w:color="auto" w:fill="auto"/>
            <w:tcMar>
              <w:top w:w="0" w:type="dxa"/>
              <w:left w:w="108" w:type="dxa"/>
              <w:bottom w:w="0" w:type="dxa"/>
              <w:right w:w="108" w:type="dxa"/>
            </w:tcMar>
            <w:vAlign w:val="center"/>
          </w:tcPr>
          <w:p w14:paraId="607F9EA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11</w:t>
            </w:r>
          </w:p>
        </w:tc>
        <w:tc>
          <w:tcPr>
            <w:tcW w:w="1037" w:type="dxa"/>
            <w:shd w:val="clear" w:color="auto" w:fill="auto"/>
            <w:tcMar>
              <w:top w:w="0" w:type="dxa"/>
              <w:left w:w="108" w:type="dxa"/>
              <w:bottom w:w="0" w:type="dxa"/>
              <w:right w:w="108" w:type="dxa"/>
            </w:tcMar>
            <w:vAlign w:val="center"/>
          </w:tcPr>
          <w:p w14:paraId="3612644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2012-12-21</w:t>
            </w:r>
          </w:p>
        </w:tc>
      </w:tr>
      <w:tr w14:paraId="524D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690D2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55</w:t>
            </w:r>
          </w:p>
        </w:tc>
        <w:tc>
          <w:tcPr>
            <w:tcW w:w="1719" w:type="dxa"/>
            <w:shd w:val="clear" w:color="auto" w:fill="auto"/>
            <w:tcMar>
              <w:top w:w="0" w:type="dxa"/>
              <w:left w:w="108" w:type="dxa"/>
              <w:bottom w:w="0" w:type="dxa"/>
              <w:right w:w="108" w:type="dxa"/>
            </w:tcMar>
            <w:vAlign w:val="center"/>
          </w:tcPr>
          <w:p w14:paraId="69311A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83A1EA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14:paraId="3AA2BCF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EA69B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粤A38GH1</w:t>
            </w:r>
          </w:p>
        </w:tc>
        <w:tc>
          <w:tcPr>
            <w:tcW w:w="2007" w:type="dxa"/>
            <w:shd w:val="clear" w:color="auto" w:fill="auto"/>
            <w:tcMar>
              <w:top w:w="0" w:type="dxa"/>
              <w:left w:w="108" w:type="dxa"/>
              <w:bottom w:w="0" w:type="dxa"/>
              <w:right w:w="108" w:type="dxa"/>
            </w:tcMar>
            <w:vAlign w:val="center"/>
          </w:tcPr>
          <w:p w14:paraId="7CF4015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w:t>
            </w:r>
          </w:p>
        </w:tc>
        <w:tc>
          <w:tcPr>
            <w:tcW w:w="1008" w:type="dxa"/>
            <w:shd w:val="clear" w:color="auto" w:fill="auto"/>
            <w:tcMar>
              <w:top w:w="0" w:type="dxa"/>
              <w:left w:w="108" w:type="dxa"/>
              <w:bottom w:w="0" w:type="dxa"/>
              <w:right w:w="108" w:type="dxa"/>
            </w:tcMar>
            <w:vAlign w:val="center"/>
          </w:tcPr>
          <w:p w14:paraId="05ECC6A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842615Z</w:t>
            </w:r>
          </w:p>
        </w:tc>
        <w:tc>
          <w:tcPr>
            <w:tcW w:w="2064" w:type="dxa"/>
            <w:shd w:val="clear" w:color="auto" w:fill="auto"/>
            <w:tcMar>
              <w:top w:w="0" w:type="dxa"/>
              <w:left w:w="108" w:type="dxa"/>
              <w:bottom w:w="0" w:type="dxa"/>
              <w:right w:w="108" w:type="dxa"/>
            </w:tcMar>
            <w:vAlign w:val="center"/>
          </w:tcPr>
          <w:p w14:paraId="21331C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LJNTGU2G3AN047080</w:t>
            </w:r>
          </w:p>
        </w:tc>
        <w:tc>
          <w:tcPr>
            <w:tcW w:w="528" w:type="dxa"/>
            <w:shd w:val="clear" w:color="auto" w:fill="auto"/>
            <w:tcMar>
              <w:top w:w="0" w:type="dxa"/>
              <w:left w:w="108" w:type="dxa"/>
              <w:bottom w:w="0" w:type="dxa"/>
              <w:right w:w="108" w:type="dxa"/>
            </w:tcMar>
            <w:vAlign w:val="center"/>
          </w:tcPr>
          <w:p w14:paraId="633E4F5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30B4CA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2010/8/4</w:t>
            </w:r>
          </w:p>
        </w:tc>
      </w:tr>
      <w:tr w14:paraId="0F7E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2ADDB8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56</w:t>
            </w:r>
          </w:p>
        </w:tc>
        <w:tc>
          <w:tcPr>
            <w:tcW w:w="1719" w:type="dxa"/>
            <w:shd w:val="clear" w:color="auto" w:fill="auto"/>
            <w:tcMar>
              <w:top w:w="0" w:type="dxa"/>
              <w:left w:w="108" w:type="dxa"/>
              <w:bottom w:w="0" w:type="dxa"/>
              <w:right w:w="108" w:type="dxa"/>
            </w:tcMar>
            <w:vAlign w:val="center"/>
          </w:tcPr>
          <w:p w14:paraId="0D0C685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4021A4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2024-07-06</w:t>
            </w:r>
          </w:p>
        </w:tc>
        <w:tc>
          <w:tcPr>
            <w:tcW w:w="1152" w:type="dxa"/>
            <w:shd w:val="clear" w:color="auto" w:fill="auto"/>
            <w:tcMar>
              <w:top w:w="0" w:type="dxa"/>
              <w:left w:w="108" w:type="dxa"/>
              <w:bottom w:w="0" w:type="dxa"/>
              <w:right w:w="108" w:type="dxa"/>
            </w:tcMar>
            <w:vAlign w:val="center"/>
          </w:tcPr>
          <w:p w14:paraId="3D85151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05E2E86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粤A5D25T</w:t>
            </w:r>
          </w:p>
        </w:tc>
        <w:tc>
          <w:tcPr>
            <w:tcW w:w="2007" w:type="dxa"/>
            <w:shd w:val="clear" w:color="auto" w:fill="auto"/>
            <w:tcMar>
              <w:top w:w="0" w:type="dxa"/>
              <w:left w:w="108" w:type="dxa"/>
              <w:bottom w:w="0" w:type="dxa"/>
              <w:right w:w="108" w:type="dxa"/>
            </w:tcMar>
            <w:vAlign w:val="center"/>
          </w:tcPr>
          <w:p w14:paraId="632702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尼桑ZN1035U5K5轻型普通货车</w:t>
            </w:r>
          </w:p>
        </w:tc>
        <w:tc>
          <w:tcPr>
            <w:tcW w:w="1008" w:type="dxa"/>
            <w:shd w:val="clear" w:color="auto" w:fill="auto"/>
            <w:tcMar>
              <w:top w:w="0" w:type="dxa"/>
              <w:left w:w="108" w:type="dxa"/>
              <w:bottom w:w="0" w:type="dxa"/>
              <w:right w:w="108" w:type="dxa"/>
            </w:tcMar>
            <w:vAlign w:val="center"/>
          </w:tcPr>
          <w:p w14:paraId="0C8A5F1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462075D</w:t>
            </w:r>
          </w:p>
        </w:tc>
        <w:tc>
          <w:tcPr>
            <w:tcW w:w="2064" w:type="dxa"/>
            <w:shd w:val="clear" w:color="auto" w:fill="auto"/>
            <w:tcMar>
              <w:top w:w="0" w:type="dxa"/>
              <w:left w:w="108" w:type="dxa"/>
              <w:bottom w:w="0" w:type="dxa"/>
              <w:right w:w="108" w:type="dxa"/>
            </w:tcMar>
            <w:vAlign w:val="center"/>
          </w:tcPr>
          <w:p w14:paraId="03184BF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LJNTGU5Y0KN123876</w:t>
            </w:r>
          </w:p>
        </w:tc>
        <w:tc>
          <w:tcPr>
            <w:tcW w:w="528" w:type="dxa"/>
            <w:shd w:val="clear" w:color="auto" w:fill="auto"/>
            <w:tcMar>
              <w:top w:w="0" w:type="dxa"/>
              <w:left w:w="108" w:type="dxa"/>
              <w:bottom w:w="0" w:type="dxa"/>
              <w:right w:w="108" w:type="dxa"/>
            </w:tcMar>
            <w:vAlign w:val="center"/>
          </w:tcPr>
          <w:p w14:paraId="4F34A5E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A3D1DA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2019-07-23</w:t>
            </w:r>
          </w:p>
        </w:tc>
      </w:tr>
      <w:tr w14:paraId="38FD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0E0477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57</w:t>
            </w:r>
          </w:p>
        </w:tc>
        <w:tc>
          <w:tcPr>
            <w:tcW w:w="1719" w:type="dxa"/>
            <w:shd w:val="clear" w:color="auto" w:fill="auto"/>
            <w:tcMar>
              <w:top w:w="0" w:type="dxa"/>
              <w:left w:w="108" w:type="dxa"/>
              <w:bottom w:w="0" w:type="dxa"/>
              <w:right w:w="108" w:type="dxa"/>
            </w:tcMar>
            <w:vAlign w:val="center"/>
          </w:tcPr>
          <w:p w14:paraId="181D903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83E303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2024/12/13</w:t>
            </w:r>
          </w:p>
        </w:tc>
        <w:tc>
          <w:tcPr>
            <w:tcW w:w="1152" w:type="dxa"/>
            <w:shd w:val="clear" w:color="auto" w:fill="auto"/>
            <w:tcMar>
              <w:top w:w="0" w:type="dxa"/>
              <w:left w:w="108" w:type="dxa"/>
              <w:bottom w:w="0" w:type="dxa"/>
              <w:right w:w="108" w:type="dxa"/>
            </w:tcMar>
            <w:vAlign w:val="center"/>
          </w:tcPr>
          <w:p w14:paraId="5E659F9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455C613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粤A0L3X0</w:t>
            </w:r>
          </w:p>
        </w:tc>
        <w:tc>
          <w:tcPr>
            <w:tcW w:w="2007" w:type="dxa"/>
            <w:shd w:val="clear" w:color="auto" w:fill="auto"/>
            <w:tcMar>
              <w:top w:w="0" w:type="dxa"/>
              <w:left w:w="108" w:type="dxa"/>
              <w:bottom w:w="0" w:type="dxa"/>
              <w:right w:w="108" w:type="dxa"/>
            </w:tcMar>
            <w:vAlign w:val="center"/>
          </w:tcPr>
          <w:p w14:paraId="6454C30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江西五十铃牌JXW1030B</w:t>
            </w:r>
          </w:p>
        </w:tc>
        <w:tc>
          <w:tcPr>
            <w:tcW w:w="1008" w:type="dxa"/>
            <w:shd w:val="clear" w:color="auto" w:fill="auto"/>
            <w:tcMar>
              <w:top w:w="0" w:type="dxa"/>
              <w:left w:w="108" w:type="dxa"/>
              <w:bottom w:w="0" w:type="dxa"/>
              <w:right w:w="108" w:type="dxa"/>
            </w:tcMar>
            <w:vAlign w:val="center"/>
          </w:tcPr>
          <w:p w14:paraId="31A5F80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01-34010309</w:t>
            </w:r>
          </w:p>
        </w:tc>
        <w:tc>
          <w:tcPr>
            <w:tcW w:w="2064" w:type="dxa"/>
            <w:shd w:val="clear" w:color="auto" w:fill="auto"/>
            <w:tcMar>
              <w:top w:w="0" w:type="dxa"/>
              <w:left w:w="108" w:type="dxa"/>
              <w:bottom w:w="0" w:type="dxa"/>
              <w:right w:w="108" w:type="dxa"/>
            </w:tcMar>
            <w:vAlign w:val="center"/>
          </w:tcPr>
          <w:p w14:paraId="02C9CCC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LETADDE15KH012522</w:t>
            </w:r>
          </w:p>
        </w:tc>
        <w:tc>
          <w:tcPr>
            <w:tcW w:w="528" w:type="dxa"/>
            <w:shd w:val="clear" w:color="auto" w:fill="auto"/>
            <w:tcMar>
              <w:top w:w="0" w:type="dxa"/>
              <w:left w:w="108" w:type="dxa"/>
              <w:bottom w:w="0" w:type="dxa"/>
              <w:right w:w="108" w:type="dxa"/>
            </w:tcMar>
            <w:vAlign w:val="center"/>
          </w:tcPr>
          <w:p w14:paraId="3BFA71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10DCE0A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2019/7/19</w:t>
            </w:r>
          </w:p>
        </w:tc>
      </w:tr>
      <w:tr w14:paraId="2180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16B74E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58</w:t>
            </w:r>
          </w:p>
        </w:tc>
        <w:tc>
          <w:tcPr>
            <w:tcW w:w="1719" w:type="dxa"/>
            <w:shd w:val="clear" w:color="auto" w:fill="auto"/>
            <w:tcMar>
              <w:top w:w="0" w:type="dxa"/>
              <w:left w:w="108" w:type="dxa"/>
              <w:bottom w:w="0" w:type="dxa"/>
              <w:right w:w="108" w:type="dxa"/>
            </w:tcMar>
            <w:vAlign w:val="center"/>
          </w:tcPr>
          <w:p w14:paraId="0824F7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041FC0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2024-11-05</w:t>
            </w:r>
          </w:p>
        </w:tc>
        <w:tc>
          <w:tcPr>
            <w:tcW w:w="1152" w:type="dxa"/>
            <w:shd w:val="clear" w:color="auto" w:fill="auto"/>
            <w:tcMar>
              <w:top w:w="0" w:type="dxa"/>
              <w:left w:w="108" w:type="dxa"/>
              <w:bottom w:w="0" w:type="dxa"/>
              <w:right w:w="108" w:type="dxa"/>
            </w:tcMar>
            <w:vAlign w:val="center"/>
          </w:tcPr>
          <w:p w14:paraId="7C9012D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CB7ACF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粤A2681G</w:t>
            </w:r>
          </w:p>
        </w:tc>
        <w:tc>
          <w:tcPr>
            <w:tcW w:w="2007" w:type="dxa"/>
            <w:shd w:val="clear" w:color="auto" w:fill="auto"/>
            <w:tcMar>
              <w:top w:w="0" w:type="dxa"/>
              <w:left w:w="108" w:type="dxa"/>
              <w:bottom w:w="0" w:type="dxa"/>
              <w:right w:w="108" w:type="dxa"/>
            </w:tcMar>
            <w:vAlign w:val="center"/>
          </w:tcPr>
          <w:p w14:paraId="1175F09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东风ZN6471V1K4轻型客车</w:t>
            </w:r>
          </w:p>
        </w:tc>
        <w:tc>
          <w:tcPr>
            <w:tcW w:w="1008" w:type="dxa"/>
            <w:shd w:val="clear" w:color="auto" w:fill="auto"/>
            <w:tcMar>
              <w:top w:w="0" w:type="dxa"/>
              <w:left w:w="108" w:type="dxa"/>
              <w:bottom w:w="0" w:type="dxa"/>
              <w:right w:w="108" w:type="dxa"/>
            </w:tcMar>
            <w:vAlign w:val="center"/>
          </w:tcPr>
          <w:p w14:paraId="7F3804A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000974S</w:t>
            </w:r>
          </w:p>
        </w:tc>
        <w:tc>
          <w:tcPr>
            <w:tcW w:w="2064" w:type="dxa"/>
            <w:shd w:val="clear" w:color="auto" w:fill="auto"/>
            <w:tcMar>
              <w:top w:w="0" w:type="dxa"/>
              <w:left w:w="108" w:type="dxa"/>
              <w:bottom w:w="0" w:type="dxa"/>
              <w:right w:w="108" w:type="dxa"/>
            </w:tcMar>
            <w:vAlign w:val="center"/>
          </w:tcPr>
          <w:p w14:paraId="7E39E9F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LJNMEV1N1AN019763</w:t>
            </w:r>
          </w:p>
        </w:tc>
        <w:tc>
          <w:tcPr>
            <w:tcW w:w="528" w:type="dxa"/>
            <w:shd w:val="clear" w:color="auto" w:fill="auto"/>
            <w:tcMar>
              <w:top w:w="0" w:type="dxa"/>
              <w:left w:w="108" w:type="dxa"/>
              <w:bottom w:w="0" w:type="dxa"/>
              <w:right w:w="108" w:type="dxa"/>
            </w:tcMar>
            <w:vAlign w:val="center"/>
          </w:tcPr>
          <w:p w14:paraId="79DD903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30F537E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2010-07-02</w:t>
            </w:r>
          </w:p>
        </w:tc>
      </w:tr>
      <w:tr w14:paraId="5726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3C8695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59</w:t>
            </w:r>
          </w:p>
        </w:tc>
        <w:tc>
          <w:tcPr>
            <w:tcW w:w="1719" w:type="dxa"/>
            <w:shd w:val="clear" w:color="auto" w:fill="auto"/>
            <w:tcMar>
              <w:top w:w="0" w:type="dxa"/>
              <w:left w:w="108" w:type="dxa"/>
              <w:bottom w:w="0" w:type="dxa"/>
              <w:right w:w="108" w:type="dxa"/>
            </w:tcMar>
            <w:vAlign w:val="center"/>
          </w:tcPr>
          <w:p w14:paraId="2EB2A8A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DCC94D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2024-10-30</w:t>
            </w:r>
          </w:p>
        </w:tc>
        <w:tc>
          <w:tcPr>
            <w:tcW w:w="1152" w:type="dxa"/>
            <w:shd w:val="clear" w:color="auto" w:fill="auto"/>
            <w:tcMar>
              <w:top w:w="0" w:type="dxa"/>
              <w:left w:w="108" w:type="dxa"/>
              <w:bottom w:w="0" w:type="dxa"/>
              <w:right w:w="108" w:type="dxa"/>
            </w:tcMar>
            <w:vAlign w:val="center"/>
          </w:tcPr>
          <w:p w14:paraId="173AFF5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14:paraId="2BB3CFD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粤AD2966</w:t>
            </w:r>
          </w:p>
        </w:tc>
        <w:tc>
          <w:tcPr>
            <w:tcW w:w="2007" w:type="dxa"/>
            <w:shd w:val="clear" w:color="auto" w:fill="auto"/>
            <w:tcMar>
              <w:top w:w="0" w:type="dxa"/>
              <w:left w:w="108" w:type="dxa"/>
              <w:bottom w:w="0" w:type="dxa"/>
              <w:right w:w="108" w:type="dxa"/>
            </w:tcMar>
            <w:vAlign w:val="center"/>
          </w:tcPr>
          <w:p w14:paraId="529261F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柯斯达牌SCT6702XZB53LEX</w:t>
            </w:r>
          </w:p>
        </w:tc>
        <w:tc>
          <w:tcPr>
            <w:tcW w:w="1008" w:type="dxa"/>
            <w:shd w:val="clear" w:color="auto" w:fill="auto"/>
            <w:tcMar>
              <w:top w:w="0" w:type="dxa"/>
              <w:left w:w="108" w:type="dxa"/>
              <w:bottom w:w="0" w:type="dxa"/>
              <w:right w:w="108" w:type="dxa"/>
            </w:tcMar>
            <w:vAlign w:val="center"/>
          </w:tcPr>
          <w:p w14:paraId="56D1169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TY13265</w:t>
            </w:r>
          </w:p>
        </w:tc>
        <w:tc>
          <w:tcPr>
            <w:tcW w:w="2064" w:type="dxa"/>
            <w:shd w:val="clear" w:color="auto" w:fill="auto"/>
            <w:tcMar>
              <w:top w:w="0" w:type="dxa"/>
              <w:left w:w="108" w:type="dxa"/>
              <w:bottom w:w="0" w:type="dxa"/>
              <w:right w:w="108" w:type="dxa"/>
            </w:tcMar>
            <w:vAlign w:val="center"/>
          </w:tcPr>
          <w:p w14:paraId="3D2D5B8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LFMET58199S000830</w:t>
            </w:r>
          </w:p>
        </w:tc>
        <w:tc>
          <w:tcPr>
            <w:tcW w:w="528" w:type="dxa"/>
            <w:shd w:val="clear" w:color="auto" w:fill="auto"/>
            <w:tcMar>
              <w:top w:w="0" w:type="dxa"/>
              <w:left w:w="108" w:type="dxa"/>
              <w:bottom w:w="0" w:type="dxa"/>
              <w:right w:w="108" w:type="dxa"/>
            </w:tcMar>
            <w:vAlign w:val="center"/>
          </w:tcPr>
          <w:p w14:paraId="66D2766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7E1C017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2009.11.6</w:t>
            </w:r>
          </w:p>
        </w:tc>
      </w:tr>
      <w:tr w14:paraId="49C1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3BDA23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60</w:t>
            </w:r>
          </w:p>
        </w:tc>
        <w:tc>
          <w:tcPr>
            <w:tcW w:w="1719" w:type="dxa"/>
            <w:shd w:val="clear" w:color="auto" w:fill="auto"/>
            <w:tcMar>
              <w:top w:w="0" w:type="dxa"/>
              <w:left w:w="108" w:type="dxa"/>
              <w:bottom w:w="0" w:type="dxa"/>
              <w:right w:w="108" w:type="dxa"/>
            </w:tcMar>
            <w:vAlign w:val="center"/>
          </w:tcPr>
          <w:p w14:paraId="148B115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F5466C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2025-8-5</w:t>
            </w:r>
          </w:p>
        </w:tc>
        <w:tc>
          <w:tcPr>
            <w:tcW w:w="1152" w:type="dxa"/>
            <w:shd w:val="clear" w:color="auto" w:fill="auto"/>
            <w:tcMar>
              <w:top w:w="0" w:type="dxa"/>
              <w:left w:w="108" w:type="dxa"/>
              <w:bottom w:w="0" w:type="dxa"/>
              <w:right w:w="108" w:type="dxa"/>
            </w:tcMar>
            <w:vAlign w:val="center"/>
          </w:tcPr>
          <w:p w14:paraId="5A38DF8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非营运客车</w:t>
            </w:r>
          </w:p>
        </w:tc>
        <w:tc>
          <w:tcPr>
            <w:tcW w:w="1382" w:type="dxa"/>
            <w:shd w:val="clear" w:color="auto" w:fill="auto"/>
            <w:tcMar>
              <w:top w:w="0" w:type="dxa"/>
              <w:left w:w="108" w:type="dxa"/>
              <w:bottom w:w="0" w:type="dxa"/>
              <w:right w:w="108" w:type="dxa"/>
            </w:tcMar>
            <w:vAlign w:val="center"/>
          </w:tcPr>
          <w:p w14:paraId="6BBEEE4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粤A2V8R1</w:t>
            </w:r>
          </w:p>
        </w:tc>
        <w:tc>
          <w:tcPr>
            <w:tcW w:w="2007" w:type="dxa"/>
            <w:shd w:val="clear" w:color="auto" w:fill="auto"/>
            <w:tcMar>
              <w:top w:w="0" w:type="dxa"/>
              <w:left w:w="108" w:type="dxa"/>
              <w:bottom w:w="0" w:type="dxa"/>
              <w:right w:w="108" w:type="dxa"/>
            </w:tcMar>
            <w:vAlign w:val="center"/>
          </w:tcPr>
          <w:p w14:paraId="5EBC3FA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丰田牌TV646ODLX</w:t>
            </w:r>
          </w:p>
        </w:tc>
        <w:tc>
          <w:tcPr>
            <w:tcW w:w="1008" w:type="dxa"/>
            <w:shd w:val="clear" w:color="auto" w:fill="auto"/>
            <w:tcMar>
              <w:top w:w="0" w:type="dxa"/>
              <w:left w:w="108" w:type="dxa"/>
              <w:bottom w:w="0" w:type="dxa"/>
              <w:right w:w="108" w:type="dxa"/>
            </w:tcMar>
            <w:vAlign w:val="center"/>
          </w:tcPr>
          <w:p w14:paraId="6C07DE2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F971302</w:t>
            </w:r>
          </w:p>
        </w:tc>
        <w:tc>
          <w:tcPr>
            <w:tcW w:w="2064" w:type="dxa"/>
            <w:shd w:val="clear" w:color="auto" w:fill="auto"/>
            <w:tcMar>
              <w:top w:w="0" w:type="dxa"/>
              <w:left w:w="108" w:type="dxa"/>
              <w:bottom w:w="0" w:type="dxa"/>
              <w:right w:w="108" w:type="dxa"/>
            </w:tcMar>
            <w:vAlign w:val="center"/>
          </w:tcPr>
          <w:p w14:paraId="6988187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LFMKV36F3C0145297</w:t>
            </w:r>
          </w:p>
        </w:tc>
        <w:tc>
          <w:tcPr>
            <w:tcW w:w="528" w:type="dxa"/>
            <w:shd w:val="clear" w:color="auto" w:fill="auto"/>
            <w:tcMar>
              <w:top w:w="0" w:type="dxa"/>
              <w:left w:w="108" w:type="dxa"/>
              <w:bottom w:w="0" w:type="dxa"/>
              <w:right w:w="108" w:type="dxa"/>
            </w:tcMar>
            <w:vAlign w:val="center"/>
          </w:tcPr>
          <w:p w14:paraId="3A7FD7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7DB79E7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2012.8.27</w:t>
            </w:r>
          </w:p>
        </w:tc>
      </w:tr>
      <w:tr w14:paraId="5B0B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DB4D84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61</w:t>
            </w:r>
          </w:p>
        </w:tc>
        <w:tc>
          <w:tcPr>
            <w:tcW w:w="1719" w:type="dxa"/>
            <w:shd w:val="clear" w:color="auto" w:fill="auto"/>
            <w:tcMar>
              <w:top w:w="0" w:type="dxa"/>
              <w:left w:w="108" w:type="dxa"/>
              <w:bottom w:w="0" w:type="dxa"/>
              <w:right w:w="108" w:type="dxa"/>
            </w:tcMar>
            <w:vAlign w:val="center"/>
          </w:tcPr>
          <w:p w14:paraId="5E0EB20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A0B561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2024-11-16</w:t>
            </w:r>
          </w:p>
        </w:tc>
        <w:tc>
          <w:tcPr>
            <w:tcW w:w="1152" w:type="dxa"/>
            <w:shd w:val="clear" w:color="auto" w:fill="auto"/>
            <w:tcMar>
              <w:top w:w="0" w:type="dxa"/>
              <w:left w:w="108" w:type="dxa"/>
              <w:bottom w:w="0" w:type="dxa"/>
              <w:right w:w="108" w:type="dxa"/>
            </w:tcMar>
            <w:vAlign w:val="center"/>
          </w:tcPr>
          <w:p w14:paraId="65A97A3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14:paraId="4835610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粤A071CV</w:t>
            </w:r>
          </w:p>
        </w:tc>
        <w:tc>
          <w:tcPr>
            <w:tcW w:w="2007" w:type="dxa"/>
            <w:shd w:val="clear" w:color="auto" w:fill="auto"/>
            <w:tcMar>
              <w:top w:w="0" w:type="dxa"/>
              <w:left w:w="108" w:type="dxa"/>
              <w:bottom w:w="0" w:type="dxa"/>
              <w:right w:w="108" w:type="dxa"/>
            </w:tcMar>
            <w:vAlign w:val="center"/>
          </w:tcPr>
          <w:p w14:paraId="38C404C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尼桑牌ZN1032U2G3</w:t>
            </w:r>
          </w:p>
        </w:tc>
        <w:tc>
          <w:tcPr>
            <w:tcW w:w="1008" w:type="dxa"/>
            <w:shd w:val="clear" w:color="auto" w:fill="auto"/>
            <w:tcMar>
              <w:top w:w="0" w:type="dxa"/>
              <w:left w:w="108" w:type="dxa"/>
              <w:bottom w:w="0" w:type="dxa"/>
              <w:right w:w="108" w:type="dxa"/>
            </w:tcMar>
            <w:vAlign w:val="center"/>
          </w:tcPr>
          <w:p w14:paraId="4FEED97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998607Y</w:t>
            </w:r>
          </w:p>
        </w:tc>
        <w:tc>
          <w:tcPr>
            <w:tcW w:w="2064" w:type="dxa"/>
            <w:shd w:val="clear" w:color="auto" w:fill="auto"/>
            <w:tcMar>
              <w:top w:w="0" w:type="dxa"/>
              <w:left w:w="108" w:type="dxa"/>
              <w:bottom w:w="0" w:type="dxa"/>
              <w:right w:w="108" w:type="dxa"/>
            </w:tcMar>
            <w:vAlign w:val="center"/>
          </w:tcPr>
          <w:p w14:paraId="2A336A6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LJNTGU2G49N045074</w:t>
            </w:r>
          </w:p>
        </w:tc>
        <w:tc>
          <w:tcPr>
            <w:tcW w:w="528" w:type="dxa"/>
            <w:shd w:val="clear" w:color="auto" w:fill="auto"/>
            <w:tcMar>
              <w:top w:w="0" w:type="dxa"/>
              <w:left w:w="108" w:type="dxa"/>
              <w:bottom w:w="0" w:type="dxa"/>
              <w:right w:w="108" w:type="dxa"/>
            </w:tcMar>
            <w:vAlign w:val="center"/>
          </w:tcPr>
          <w:p w14:paraId="0B6DD1F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3E8EBD4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2009.11.17</w:t>
            </w:r>
          </w:p>
        </w:tc>
      </w:tr>
      <w:tr w14:paraId="7388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258318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62</w:t>
            </w:r>
          </w:p>
        </w:tc>
        <w:tc>
          <w:tcPr>
            <w:tcW w:w="1719" w:type="dxa"/>
            <w:shd w:val="clear" w:color="auto" w:fill="auto"/>
            <w:tcMar>
              <w:top w:w="0" w:type="dxa"/>
              <w:left w:w="108" w:type="dxa"/>
              <w:bottom w:w="0" w:type="dxa"/>
              <w:right w:w="108" w:type="dxa"/>
            </w:tcMar>
            <w:vAlign w:val="center"/>
          </w:tcPr>
          <w:p w14:paraId="5E7A1AE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6C9174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2025-5-17</w:t>
            </w:r>
          </w:p>
        </w:tc>
        <w:tc>
          <w:tcPr>
            <w:tcW w:w="1152" w:type="dxa"/>
            <w:shd w:val="clear" w:color="auto" w:fill="auto"/>
            <w:tcMar>
              <w:top w:w="0" w:type="dxa"/>
              <w:left w:w="108" w:type="dxa"/>
              <w:bottom w:w="0" w:type="dxa"/>
              <w:right w:w="108" w:type="dxa"/>
            </w:tcMar>
            <w:vAlign w:val="center"/>
          </w:tcPr>
          <w:p w14:paraId="10E39A9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14:paraId="0C9A479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粤A5Q6Z2</w:t>
            </w:r>
          </w:p>
        </w:tc>
        <w:tc>
          <w:tcPr>
            <w:tcW w:w="2007" w:type="dxa"/>
            <w:shd w:val="clear" w:color="auto" w:fill="auto"/>
            <w:tcMar>
              <w:top w:w="0" w:type="dxa"/>
              <w:left w:w="108" w:type="dxa"/>
              <w:bottom w:w="0" w:type="dxa"/>
              <w:right w:w="108" w:type="dxa"/>
            </w:tcMar>
            <w:vAlign w:val="center"/>
          </w:tcPr>
          <w:p w14:paraId="0E559EA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14:paraId="655022D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511873</w:t>
            </w:r>
          </w:p>
        </w:tc>
        <w:tc>
          <w:tcPr>
            <w:tcW w:w="2064" w:type="dxa"/>
            <w:shd w:val="clear" w:color="auto" w:fill="auto"/>
            <w:tcMar>
              <w:top w:w="0" w:type="dxa"/>
              <w:left w:w="108" w:type="dxa"/>
              <w:bottom w:w="0" w:type="dxa"/>
              <w:right w:w="108" w:type="dxa"/>
            </w:tcMar>
            <w:vAlign w:val="center"/>
          </w:tcPr>
          <w:p w14:paraId="65C50F1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LJNTFU5K8JN311283</w:t>
            </w:r>
          </w:p>
        </w:tc>
        <w:tc>
          <w:tcPr>
            <w:tcW w:w="528" w:type="dxa"/>
            <w:shd w:val="clear" w:color="auto" w:fill="auto"/>
            <w:tcMar>
              <w:top w:w="0" w:type="dxa"/>
              <w:left w:w="108" w:type="dxa"/>
              <w:bottom w:w="0" w:type="dxa"/>
              <w:right w:w="108" w:type="dxa"/>
            </w:tcMar>
            <w:vAlign w:val="center"/>
          </w:tcPr>
          <w:p w14:paraId="18DC864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7910A4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2018.6.15</w:t>
            </w:r>
          </w:p>
        </w:tc>
      </w:tr>
      <w:tr w14:paraId="28F5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39E561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63</w:t>
            </w:r>
          </w:p>
        </w:tc>
        <w:tc>
          <w:tcPr>
            <w:tcW w:w="1719" w:type="dxa"/>
            <w:shd w:val="clear" w:color="auto" w:fill="auto"/>
            <w:tcMar>
              <w:top w:w="0" w:type="dxa"/>
              <w:left w:w="108" w:type="dxa"/>
              <w:bottom w:w="0" w:type="dxa"/>
              <w:right w:w="108" w:type="dxa"/>
            </w:tcMar>
            <w:vAlign w:val="center"/>
          </w:tcPr>
          <w:p w14:paraId="564C3D7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广州市净水有限公司竹料分公司</w:t>
            </w:r>
          </w:p>
        </w:tc>
        <w:tc>
          <w:tcPr>
            <w:tcW w:w="1382" w:type="dxa"/>
            <w:shd w:val="clear" w:color="auto" w:fill="auto"/>
            <w:tcMar>
              <w:top w:w="0" w:type="dxa"/>
              <w:left w:w="108" w:type="dxa"/>
              <w:bottom w:w="0" w:type="dxa"/>
              <w:right w:w="108" w:type="dxa"/>
            </w:tcMar>
            <w:vAlign w:val="center"/>
          </w:tcPr>
          <w:p w14:paraId="5054AA5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2025-6-27</w:t>
            </w:r>
          </w:p>
        </w:tc>
        <w:tc>
          <w:tcPr>
            <w:tcW w:w="1152" w:type="dxa"/>
            <w:shd w:val="clear" w:color="auto" w:fill="auto"/>
            <w:tcMar>
              <w:top w:w="0" w:type="dxa"/>
              <w:left w:w="108" w:type="dxa"/>
              <w:bottom w:w="0" w:type="dxa"/>
              <w:right w:w="108" w:type="dxa"/>
            </w:tcMar>
            <w:vAlign w:val="center"/>
          </w:tcPr>
          <w:p w14:paraId="724F2BD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非营运货车</w:t>
            </w:r>
          </w:p>
        </w:tc>
        <w:tc>
          <w:tcPr>
            <w:tcW w:w="1382" w:type="dxa"/>
            <w:shd w:val="clear" w:color="auto" w:fill="auto"/>
            <w:tcMar>
              <w:top w:w="0" w:type="dxa"/>
              <w:left w:w="108" w:type="dxa"/>
              <w:bottom w:w="0" w:type="dxa"/>
              <w:right w:w="108" w:type="dxa"/>
            </w:tcMar>
            <w:vAlign w:val="center"/>
          </w:tcPr>
          <w:p w14:paraId="6224E04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粤A9Y1U7</w:t>
            </w:r>
          </w:p>
        </w:tc>
        <w:tc>
          <w:tcPr>
            <w:tcW w:w="2007" w:type="dxa"/>
            <w:shd w:val="clear" w:color="auto" w:fill="auto"/>
            <w:tcMar>
              <w:top w:w="0" w:type="dxa"/>
              <w:left w:w="108" w:type="dxa"/>
              <w:bottom w:w="0" w:type="dxa"/>
              <w:right w:w="108" w:type="dxa"/>
            </w:tcMar>
            <w:vAlign w:val="center"/>
          </w:tcPr>
          <w:p w14:paraId="6F3D9D9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w:t>
            </w:r>
          </w:p>
        </w:tc>
        <w:tc>
          <w:tcPr>
            <w:tcW w:w="1008" w:type="dxa"/>
            <w:shd w:val="clear" w:color="auto" w:fill="auto"/>
            <w:tcMar>
              <w:top w:w="0" w:type="dxa"/>
              <w:left w:w="108" w:type="dxa"/>
              <w:bottom w:w="0" w:type="dxa"/>
              <w:right w:w="108" w:type="dxa"/>
            </w:tcMar>
            <w:vAlign w:val="center"/>
          </w:tcPr>
          <w:p w14:paraId="7B75606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512268</w:t>
            </w:r>
          </w:p>
        </w:tc>
        <w:tc>
          <w:tcPr>
            <w:tcW w:w="2064" w:type="dxa"/>
            <w:shd w:val="clear" w:color="auto" w:fill="auto"/>
            <w:tcMar>
              <w:top w:w="0" w:type="dxa"/>
              <w:left w:w="108" w:type="dxa"/>
              <w:bottom w:w="0" w:type="dxa"/>
              <w:right w:w="108" w:type="dxa"/>
            </w:tcMar>
            <w:vAlign w:val="center"/>
          </w:tcPr>
          <w:p w14:paraId="79481D1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LJNTFU5K4JN311412</w:t>
            </w:r>
          </w:p>
        </w:tc>
        <w:tc>
          <w:tcPr>
            <w:tcW w:w="528" w:type="dxa"/>
            <w:shd w:val="clear" w:color="auto" w:fill="auto"/>
            <w:tcMar>
              <w:top w:w="0" w:type="dxa"/>
              <w:left w:w="108" w:type="dxa"/>
              <w:bottom w:w="0" w:type="dxa"/>
              <w:right w:w="108" w:type="dxa"/>
            </w:tcMar>
            <w:vAlign w:val="center"/>
          </w:tcPr>
          <w:p w14:paraId="2E31AF9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4D764E5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2018.7.19</w:t>
            </w:r>
          </w:p>
        </w:tc>
      </w:tr>
      <w:tr w14:paraId="5864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092CE1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64</w:t>
            </w:r>
          </w:p>
        </w:tc>
        <w:tc>
          <w:tcPr>
            <w:tcW w:w="1719" w:type="dxa"/>
            <w:shd w:val="clear" w:color="auto" w:fill="auto"/>
            <w:tcMar>
              <w:top w:w="0" w:type="dxa"/>
              <w:left w:w="108" w:type="dxa"/>
              <w:bottom w:w="0" w:type="dxa"/>
              <w:right w:w="108" w:type="dxa"/>
            </w:tcMar>
            <w:vAlign w:val="center"/>
          </w:tcPr>
          <w:p w14:paraId="6B8D62F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14:paraId="040E64D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14:paraId="79D939D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7F23B5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粤ACD250</w:t>
            </w:r>
          </w:p>
        </w:tc>
        <w:tc>
          <w:tcPr>
            <w:tcW w:w="2007" w:type="dxa"/>
            <w:shd w:val="clear" w:color="auto" w:fill="auto"/>
            <w:tcMar>
              <w:top w:w="0" w:type="dxa"/>
              <w:left w:w="108" w:type="dxa"/>
              <w:bottom w:w="0" w:type="dxa"/>
              <w:right w:w="108" w:type="dxa"/>
            </w:tcMar>
            <w:vAlign w:val="center"/>
          </w:tcPr>
          <w:p w14:paraId="580B5C9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金龙XMQ6706AYD5D大型普通客车</w:t>
            </w:r>
          </w:p>
        </w:tc>
        <w:tc>
          <w:tcPr>
            <w:tcW w:w="1008" w:type="dxa"/>
            <w:shd w:val="clear" w:color="auto" w:fill="auto"/>
            <w:tcMar>
              <w:top w:w="0" w:type="dxa"/>
              <w:left w:w="108" w:type="dxa"/>
              <w:bottom w:w="0" w:type="dxa"/>
              <w:right w:w="108" w:type="dxa"/>
            </w:tcMar>
            <w:vAlign w:val="center"/>
          </w:tcPr>
          <w:p w14:paraId="54DAC65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FGFJAJ00682</w:t>
            </w:r>
          </w:p>
        </w:tc>
        <w:tc>
          <w:tcPr>
            <w:tcW w:w="2064" w:type="dxa"/>
            <w:shd w:val="clear" w:color="auto" w:fill="auto"/>
            <w:tcMar>
              <w:top w:w="0" w:type="dxa"/>
              <w:left w:w="108" w:type="dxa"/>
              <w:bottom w:w="0" w:type="dxa"/>
              <w:right w:w="108" w:type="dxa"/>
            </w:tcMar>
            <w:vAlign w:val="center"/>
          </w:tcPr>
          <w:p w14:paraId="38AC943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LA6S1BS54JC304769</w:t>
            </w:r>
          </w:p>
        </w:tc>
        <w:tc>
          <w:tcPr>
            <w:tcW w:w="528" w:type="dxa"/>
            <w:shd w:val="clear" w:color="auto" w:fill="auto"/>
            <w:tcMar>
              <w:top w:w="0" w:type="dxa"/>
              <w:left w:w="108" w:type="dxa"/>
              <w:bottom w:w="0" w:type="dxa"/>
              <w:right w:w="108" w:type="dxa"/>
            </w:tcMar>
            <w:vAlign w:val="center"/>
          </w:tcPr>
          <w:p w14:paraId="671061C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22</w:t>
            </w:r>
          </w:p>
        </w:tc>
        <w:tc>
          <w:tcPr>
            <w:tcW w:w="1037" w:type="dxa"/>
            <w:shd w:val="clear" w:color="auto" w:fill="auto"/>
            <w:tcMar>
              <w:top w:w="0" w:type="dxa"/>
              <w:left w:w="108" w:type="dxa"/>
              <w:bottom w:w="0" w:type="dxa"/>
              <w:right w:w="108" w:type="dxa"/>
            </w:tcMar>
            <w:vAlign w:val="center"/>
          </w:tcPr>
          <w:p w14:paraId="7429D2D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2018-11-08</w:t>
            </w:r>
          </w:p>
        </w:tc>
      </w:tr>
      <w:tr w14:paraId="27E0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25A1A4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65</w:t>
            </w:r>
          </w:p>
        </w:tc>
        <w:tc>
          <w:tcPr>
            <w:tcW w:w="1719" w:type="dxa"/>
            <w:shd w:val="clear" w:color="auto" w:fill="auto"/>
            <w:tcMar>
              <w:top w:w="0" w:type="dxa"/>
              <w:left w:w="108" w:type="dxa"/>
              <w:bottom w:w="0" w:type="dxa"/>
              <w:right w:w="108" w:type="dxa"/>
            </w:tcMar>
            <w:vAlign w:val="center"/>
          </w:tcPr>
          <w:p w14:paraId="6AB64B0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14:paraId="363176D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2025-01-18</w:t>
            </w:r>
          </w:p>
        </w:tc>
        <w:tc>
          <w:tcPr>
            <w:tcW w:w="1152" w:type="dxa"/>
            <w:shd w:val="clear" w:color="auto" w:fill="auto"/>
            <w:tcMar>
              <w:top w:w="0" w:type="dxa"/>
              <w:left w:w="108" w:type="dxa"/>
              <w:bottom w:w="0" w:type="dxa"/>
              <w:right w:w="108" w:type="dxa"/>
            </w:tcMar>
            <w:vAlign w:val="center"/>
          </w:tcPr>
          <w:p w14:paraId="52B4B3A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573C0FB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粤A1S2U2</w:t>
            </w:r>
          </w:p>
        </w:tc>
        <w:tc>
          <w:tcPr>
            <w:tcW w:w="2007" w:type="dxa"/>
            <w:shd w:val="clear" w:color="auto" w:fill="auto"/>
            <w:tcMar>
              <w:top w:w="0" w:type="dxa"/>
              <w:left w:w="108" w:type="dxa"/>
              <w:bottom w:w="0" w:type="dxa"/>
              <w:right w:w="108" w:type="dxa"/>
            </w:tcMar>
            <w:vAlign w:val="center"/>
          </w:tcPr>
          <w:p w14:paraId="7DAABA6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大通SH1036D8GC轻型多用途货车</w:t>
            </w:r>
          </w:p>
        </w:tc>
        <w:tc>
          <w:tcPr>
            <w:tcW w:w="1008" w:type="dxa"/>
            <w:shd w:val="clear" w:color="auto" w:fill="auto"/>
            <w:tcMar>
              <w:top w:w="0" w:type="dxa"/>
              <w:left w:w="108" w:type="dxa"/>
              <w:bottom w:w="0" w:type="dxa"/>
              <w:right w:w="108" w:type="dxa"/>
            </w:tcMar>
            <w:vAlign w:val="center"/>
          </w:tcPr>
          <w:p w14:paraId="4B22B7C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BFSLC030186</w:t>
            </w:r>
          </w:p>
        </w:tc>
        <w:tc>
          <w:tcPr>
            <w:tcW w:w="2064" w:type="dxa"/>
            <w:shd w:val="clear" w:color="auto" w:fill="auto"/>
            <w:tcMar>
              <w:top w:w="0" w:type="dxa"/>
              <w:left w:w="108" w:type="dxa"/>
              <w:bottom w:w="0" w:type="dxa"/>
              <w:right w:w="108" w:type="dxa"/>
            </w:tcMar>
            <w:vAlign w:val="center"/>
          </w:tcPr>
          <w:p w14:paraId="0A0F834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LSFAM11J4LA145300</w:t>
            </w:r>
          </w:p>
        </w:tc>
        <w:tc>
          <w:tcPr>
            <w:tcW w:w="528" w:type="dxa"/>
            <w:shd w:val="clear" w:color="auto" w:fill="auto"/>
            <w:tcMar>
              <w:top w:w="0" w:type="dxa"/>
              <w:left w:w="108" w:type="dxa"/>
              <w:bottom w:w="0" w:type="dxa"/>
              <w:right w:w="108" w:type="dxa"/>
            </w:tcMar>
            <w:vAlign w:val="center"/>
          </w:tcPr>
          <w:p w14:paraId="0333E7C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A29A1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14:paraId="0970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EE01F2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66</w:t>
            </w:r>
          </w:p>
        </w:tc>
        <w:tc>
          <w:tcPr>
            <w:tcW w:w="1719" w:type="dxa"/>
            <w:shd w:val="clear" w:color="auto" w:fill="auto"/>
            <w:tcMar>
              <w:top w:w="0" w:type="dxa"/>
              <w:left w:w="108" w:type="dxa"/>
              <w:bottom w:w="0" w:type="dxa"/>
              <w:right w:w="108" w:type="dxa"/>
            </w:tcMar>
            <w:vAlign w:val="center"/>
          </w:tcPr>
          <w:p w14:paraId="43C753F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14:paraId="6B17A8F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2024-12-2</w:t>
            </w:r>
          </w:p>
        </w:tc>
        <w:tc>
          <w:tcPr>
            <w:tcW w:w="1152" w:type="dxa"/>
            <w:shd w:val="clear" w:color="auto" w:fill="auto"/>
            <w:tcMar>
              <w:top w:w="0" w:type="dxa"/>
              <w:left w:w="108" w:type="dxa"/>
              <w:bottom w:w="0" w:type="dxa"/>
              <w:right w:w="108" w:type="dxa"/>
            </w:tcMar>
            <w:vAlign w:val="center"/>
          </w:tcPr>
          <w:p w14:paraId="6E16D0B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4828513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粤A0Q2C2</w:t>
            </w:r>
          </w:p>
        </w:tc>
        <w:tc>
          <w:tcPr>
            <w:tcW w:w="2007" w:type="dxa"/>
            <w:shd w:val="clear" w:color="auto" w:fill="auto"/>
            <w:tcMar>
              <w:top w:w="0" w:type="dxa"/>
              <w:left w:w="108" w:type="dxa"/>
              <w:bottom w:w="0" w:type="dxa"/>
              <w:right w:w="108" w:type="dxa"/>
            </w:tcMar>
            <w:vAlign w:val="center"/>
          </w:tcPr>
          <w:p w14:paraId="7E11D7C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长城CC5021XXYPS0G轻型厢式货车</w:t>
            </w:r>
          </w:p>
        </w:tc>
        <w:tc>
          <w:tcPr>
            <w:tcW w:w="1008" w:type="dxa"/>
            <w:shd w:val="clear" w:color="auto" w:fill="auto"/>
            <w:tcMar>
              <w:top w:w="0" w:type="dxa"/>
              <w:left w:w="108" w:type="dxa"/>
              <w:bottom w:w="0" w:type="dxa"/>
              <w:right w:w="108" w:type="dxa"/>
            </w:tcMar>
            <w:vAlign w:val="center"/>
          </w:tcPr>
          <w:p w14:paraId="41A5FDE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SXG1869</w:t>
            </w:r>
          </w:p>
        </w:tc>
        <w:tc>
          <w:tcPr>
            <w:tcW w:w="2064" w:type="dxa"/>
            <w:shd w:val="clear" w:color="auto" w:fill="auto"/>
            <w:tcMar>
              <w:top w:w="0" w:type="dxa"/>
              <w:left w:w="108" w:type="dxa"/>
              <w:bottom w:w="0" w:type="dxa"/>
              <w:right w:w="108" w:type="dxa"/>
            </w:tcMar>
            <w:vAlign w:val="center"/>
          </w:tcPr>
          <w:p w14:paraId="215E53B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LGWCA3N70JB001003</w:t>
            </w:r>
          </w:p>
        </w:tc>
        <w:tc>
          <w:tcPr>
            <w:tcW w:w="528" w:type="dxa"/>
            <w:shd w:val="clear" w:color="auto" w:fill="auto"/>
            <w:tcMar>
              <w:top w:w="0" w:type="dxa"/>
              <w:left w:w="108" w:type="dxa"/>
              <w:bottom w:w="0" w:type="dxa"/>
              <w:right w:w="108" w:type="dxa"/>
            </w:tcMar>
            <w:vAlign w:val="center"/>
          </w:tcPr>
          <w:p w14:paraId="09DAB5D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31BF00D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2018-10-29</w:t>
            </w:r>
          </w:p>
        </w:tc>
      </w:tr>
      <w:tr w14:paraId="5AC0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4411B0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67</w:t>
            </w:r>
          </w:p>
        </w:tc>
        <w:tc>
          <w:tcPr>
            <w:tcW w:w="1719" w:type="dxa"/>
            <w:shd w:val="clear" w:color="auto" w:fill="auto"/>
            <w:tcMar>
              <w:top w:w="0" w:type="dxa"/>
              <w:left w:w="108" w:type="dxa"/>
              <w:bottom w:w="0" w:type="dxa"/>
              <w:right w:w="108" w:type="dxa"/>
            </w:tcMar>
            <w:vAlign w:val="center"/>
          </w:tcPr>
          <w:p w14:paraId="2222C9F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14:paraId="05C0DD8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14:paraId="6F8E039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28C759B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粤A6MP28</w:t>
            </w:r>
          </w:p>
        </w:tc>
        <w:tc>
          <w:tcPr>
            <w:tcW w:w="2007" w:type="dxa"/>
            <w:shd w:val="clear" w:color="auto" w:fill="auto"/>
            <w:tcMar>
              <w:top w:w="0" w:type="dxa"/>
              <w:left w:w="108" w:type="dxa"/>
              <w:bottom w:w="0" w:type="dxa"/>
              <w:right w:w="108" w:type="dxa"/>
            </w:tcMar>
            <w:vAlign w:val="center"/>
          </w:tcPr>
          <w:p w14:paraId="3A36300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传祺GAC6510M1F5小型普通客车</w:t>
            </w:r>
          </w:p>
        </w:tc>
        <w:tc>
          <w:tcPr>
            <w:tcW w:w="1008" w:type="dxa"/>
            <w:shd w:val="clear" w:color="auto" w:fill="auto"/>
            <w:tcMar>
              <w:top w:w="0" w:type="dxa"/>
              <w:left w:w="108" w:type="dxa"/>
              <w:bottom w:w="0" w:type="dxa"/>
              <w:right w:w="108" w:type="dxa"/>
            </w:tcMar>
            <w:vAlign w:val="center"/>
          </w:tcPr>
          <w:p w14:paraId="655795B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D188028</w:t>
            </w:r>
          </w:p>
        </w:tc>
        <w:tc>
          <w:tcPr>
            <w:tcW w:w="2064" w:type="dxa"/>
            <w:shd w:val="clear" w:color="auto" w:fill="auto"/>
            <w:tcMar>
              <w:top w:w="0" w:type="dxa"/>
              <w:left w:w="108" w:type="dxa"/>
              <w:bottom w:w="0" w:type="dxa"/>
              <w:right w:w="108" w:type="dxa"/>
            </w:tcMar>
            <w:vAlign w:val="center"/>
          </w:tcPr>
          <w:p w14:paraId="0D68A5C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LMGMS1G51J1029595</w:t>
            </w:r>
          </w:p>
        </w:tc>
        <w:tc>
          <w:tcPr>
            <w:tcW w:w="528" w:type="dxa"/>
            <w:shd w:val="clear" w:color="auto" w:fill="auto"/>
            <w:tcMar>
              <w:top w:w="0" w:type="dxa"/>
              <w:left w:w="108" w:type="dxa"/>
              <w:bottom w:w="0" w:type="dxa"/>
              <w:right w:w="108" w:type="dxa"/>
            </w:tcMar>
            <w:vAlign w:val="center"/>
          </w:tcPr>
          <w:p w14:paraId="304F2F1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14:paraId="48F09AC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2019-04-25</w:t>
            </w:r>
          </w:p>
        </w:tc>
      </w:tr>
      <w:tr w14:paraId="70A5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1455BE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68</w:t>
            </w:r>
          </w:p>
        </w:tc>
        <w:tc>
          <w:tcPr>
            <w:tcW w:w="1719" w:type="dxa"/>
            <w:shd w:val="clear" w:color="auto" w:fill="auto"/>
            <w:tcMar>
              <w:top w:w="0" w:type="dxa"/>
              <w:left w:w="108" w:type="dxa"/>
              <w:bottom w:w="0" w:type="dxa"/>
              <w:right w:w="108" w:type="dxa"/>
            </w:tcMar>
            <w:vAlign w:val="center"/>
          </w:tcPr>
          <w:p w14:paraId="7A45A65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广州市净水有限公司石井净分公司</w:t>
            </w:r>
          </w:p>
        </w:tc>
        <w:tc>
          <w:tcPr>
            <w:tcW w:w="1382" w:type="dxa"/>
            <w:shd w:val="clear" w:color="auto" w:fill="auto"/>
            <w:tcMar>
              <w:top w:w="0" w:type="dxa"/>
              <w:left w:w="108" w:type="dxa"/>
              <w:bottom w:w="0" w:type="dxa"/>
              <w:right w:w="108" w:type="dxa"/>
            </w:tcMar>
            <w:vAlign w:val="center"/>
          </w:tcPr>
          <w:p w14:paraId="116E5C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2025-06-23</w:t>
            </w:r>
          </w:p>
        </w:tc>
        <w:tc>
          <w:tcPr>
            <w:tcW w:w="1152" w:type="dxa"/>
            <w:shd w:val="clear" w:color="auto" w:fill="auto"/>
            <w:tcMar>
              <w:top w:w="0" w:type="dxa"/>
              <w:left w:w="108" w:type="dxa"/>
              <w:bottom w:w="0" w:type="dxa"/>
              <w:right w:w="108" w:type="dxa"/>
            </w:tcMar>
            <w:vAlign w:val="center"/>
          </w:tcPr>
          <w:p w14:paraId="522F423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72D78A4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粤A3M85R</w:t>
            </w:r>
          </w:p>
        </w:tc>
        <w:tc>
          <w:tcPr>
            <w:tcW w:w="2007" w:type="dxa"/>
            <w:shd w:val="clear" w:color="auto" w:fill="auto"/>
            <w:tcMar>
              <w:top w:w="0" w:type="dxa"/>
              <w:left w:w="108" w:type="dxa"/>
              <w:bottom w:w="0" w:type="dxa"/>
              <w:right w:w="108" w:type="dxa"/>
            </w:tcMar>
            <w:vAlign w:val="center"/>
          </w:tcPr>
          <w:p w14:paraId="32CB7A5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金杯SY6521D4S1BG2小型普通客车</w:t>
            </w:r>
          </w:p>
        </w:tc>
        <w:tc>
          <w:tcPr>
            <w:tcW w:w="1008" w:type="dxa"/>
            <w:shd w:val="clear" w:color="auto" w:fill="auto"/>
            <w:tcMar>
              <w:top w:w="0" w:type="dxa"/>
              <w:left w:w="108" w:type="dxa"/>
              <w:bottom w:w="0" w:type="dxa"/>
              <w:right w:w="108" w:type="dxa"/>
            </w:tcMar>
            <w:vAlign w:val="center"/>
          </w:tcPr>
          <w:p w14:paraId="2AD3E4C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S61067</w:t>
            </w:r>
          </w:p>
        </w:tc>
        <w:tc>
          <w:tcPr>
            <w:tcW w:w="2064" w:type="dxa"/>
            <w:shd w:val="clear" w:color="auto" w:fill="auto"/>
            <w:tcMar>
              <w:top w:w="0" w:type="dxa"/>
              <w:left w:w="108" w:type="dxa"/>
              <w:bottom w:w="0" w:type="dxa"/>
              <w:right w:w="108" w:type="dxa"/>
            </w:tcMar>
            <w:vAlign w:val="center"/>
          </w:tcPr>
          <w:p w14:paraId="4392B79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LSYADAAAXJK028559</w:t>
            </w:r>
          </w:p>
        </w:tc>
        <w:tc>
          <w:tcPr>
            <w:tcW w:w="528" w:type="dxa"/>
            <w:shd w:val="clear" w:color="auto" w:fill="auto"/>
            <w:tcMar>
              <w:top w:w="0" w:type="dxa"/>
              <w:left w:w="108" w:type="dxa"/>
              <w:bottom w:w="0" w:type="dxa"/>
              <w:right w:w="108" w:type="dxa"/>
            </w:tcMar>
            <w:vAlign w:val="center"/>
          </w:tcPr>
          <w:p w14:paraId="5B57ED0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9</w:t>
            </w:r>
          </w:p>
        </w:tc>
        <w:tc>
          <w:tcPr>
            <w:tcW w:w="1037" w:type="dxa"/>
            <w:shd w:val="clear" w:color="auto" w:fill="auto"/>
            <w:tcMar>
              <w:top w:w="0" w:type="dxa"/>
              <w:left w:w="108" w:type="dxa"/>
              <w:bottom w:w="0" w:type="dxa"/>
              <w:right w:w="108" w:type="dxa"/>
            </w:tcMar>
            <w:vAlign w:val="center"/>
          </w:tcPr>
          <w:p w14:paraId="1D9A6F7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2019-04-16</w:t>
            </w:r>
          </w:p>
        </w:tc>
      </w:tr>
      <w:tr w14:paraId="52E1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D16914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69</w:t>
            </w:r>
          </w:p>
        </w:tc>
        <w:tc>
          <w:tcPr>
            <w:tcW w:w="1719" w:type="dxa"/>
            <w:shd w:val="clear" w:color="auto" w:fill="auto"/>
            <w:tcMar>
              <w:top w:w="0" w:type="dxa"/>
              <w:left w:w="108" w:type="dxa"/>
              <w:bottom w:w="0" w:type="dxa"/>
              <w:right w:w="108" w:type="dxa"/>
            </w:tcMar>
            <w:vAlign w:val="center"/>
          </w:tcPr>
          <w:p w14:paraId="79F3B60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406065B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2025-2-21</w:t>
            </w:r>
          </w:p>
        </w:tc>
        <w:tc>
          <w:tcPr>
            <w:tcW w:w="1152" w:type="dxa"/>
            <w:shd w:val="clear" w:color="auto" w:fill="auto"/>
            <w:tcMar>
              <w:top w:w="0" w:type="dxa"/>
              <w:left w:w="108" w:type="dxa"/>
              <w:bottom w:w="0" w:type="dxa"/>
              <w:right w:w="108" w:type="dxa"/>
            </w:tcMar>
            <w:vAlign w:val="center"/>
          </w:tcPr>
          <w:p w14:paraId="550954B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42348FF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粤AD2548</w:t>
            </w:r>
          </w:p>
        </w:tc>
        <w:tc>
          <w:tcPr>
            <w:tcW w:w="2007" w:type="dxa"/>
            <w:shd w:val="clear" w:color="auto" w:fill="auto"/>
            <w:tcMar>
              <w:top w:w="0" w:type="dxa"/>
              <w:left w:w="108" w:type="dxa"/>
              <w:bottom w:w="0" w:type="dxa"/>
              <w:right w:w="108" w:type="dxa"/>
            </w:tcMar>
            <w:vAlign w:val="center"/>
          </w:tcPr>
          <w:p w14:paraId="411D3E2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柯斯达SCT6702TRB53L客车</w:t>
            </w:r>
          </w:p>
        </w:tc>
        <w:tc>
          <w:tcPr>
            <w:tcW w:w="1008" w:type="dxa"/>
            <w:shd w:val="clear" w:color="auto" w:fill="auto"/>
            <w:tcMar>
              <w:top w:w="0" w:type="dxa"/>
              <w:left w:w="108" w:type="dxa"/>
              <w:bottom w:w="0" w:type="dxa"/>
              <w:right w:w="108" w:type="dxa"/>
            </w:tcMar>
            <w:vAlign w:val="center"/>
          </w:tcPr>
          <w:p w14:paraId="1C91EC5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8235288</w:t>
            </w:r>
          </w:p>
        </w:tc>
        <w:tc>
          <w:tcPr>
            <w:tcW w:w="2064" w:type="dxa"/>
            <w:shd w:val="clear" w:color="auto" w:fill="auto"/>
            <w:tcMar>
              <w:top w:w="0" w:type="dxa"/>
              <w:left w:w="108" w:type="dxa"/>
              <w:bottom w:w="0" w:type="dxa"/>
              <w:right w:w="108" w:type="dxa"/>
            </w:tcMar>
            <w:vAlign w:val="center"/>
          </w:tcPr>
          <w:p w14:paraId="0A8A942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LFMHS5813AS004893</w:t>
            </w:r>
          </w:p>
        </w:tc>
        <w:tc>
          <w:tcPr>
            <w:tcW w:w="528" w:type="dxa"/>
            <w:shd w:val="clear" w:color="auto" w:fill="auto"/>
            <w:tcMar>
              <w:top w:w="0" w:type="dxa"/>
              <w:left w:w="108" w:type="dxa"/>
              <w:bottom w:w="0" w:type="dxa"/>
              <w:right w:w="108" w:type="dxa"/>
            </w:tcMar>
            <w:vAlign w:val="center"/>
          </w:tcPr>
          <w:p w14:paraId="5025D20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23</w:t>
            </w:r>
          </w:p>
        </w:tc>
        <w:tc>
          <w:tcPr>
            <w:tcW w:w="1037" w:type="dxa"/>
            <w:shd w:val="clear" w:color="auto" w:fill="auto"/>
            <w:tcMar>
              <w:top w:w="0" w:type="dxa"/>
              <w:left w:w="108" w:type="dxa"/>
              <w:bottom w:w="0" w:type="dxa"/>
              <w:right w:w="108" w:type="dxa"/>
            </w:tcMar>
            <w:vAlign w:val="center"/>
          </w:tcPr>
          <w:p w14:paraId="2EEE21E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2010-3-1</w:t>
            </w:r>
          </w:p>
        </w:tc>
      </w:tr>
      <w:tr w14:paraId="4D56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57DA02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70</w:t>
            </w:r>
          </w:p>
        </w:tc>
        <w:tc>
          <w:tcPr>
            <w:tcW w:w="1719" w:type="dxa"/>
            <w:shd w:val="clear" w:color="auto" w:fill="auto"/>
            <w:tcMar>
              <w:top w:w="0" w:type="dxa"/>
              <w:left w:w="108" w:type="dxa"/>
              <w:bottom w:w="0" w:type="dxa"/>
              <w:right w:w="108" w:type="dxa"/>
            </w:tcMar>
            <w:vAlign w:val="center"/>
          </w:tcPr>
          <w:p w14:paraId="4FF9CF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2B6723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14:paraId="3D9EC91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47B8CE4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粤A1R1U0</w:t>
            </w:r>
          </w:p>
        </w:tc>
        <w:tc>
          <w:tcPr>
            <w:tcW w:w="2007" w:type="dxa"/>
            <w:shd w:val="clear" w:color="auto" w:fill="auto"/>
            <w:tcMar>
              <w:top w:w="0" w:type="dxa"/>
              <w:left w:w="108" w:type="dxa"/>
              <w:bottom w:w="0" w:type="dxa"/>
              <w:right w:w="108" w:type="dxa"/>
            </w:tcMar>
            <w:vAlign w:val="center"/>
          </w:tcPr>
          <w:p w14:paraId="1CA82F0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14:paraId="65FC0AE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394615D</w:t>
            </w:r>
          </w:p>
        </w:tc>
        <w:tc>
          <w:tcPr>
            <w:tcW w:w="2064" w:type="dxa"/>
            <w:shd w:val="clear" w:color="auto" w:fill="auto"/>
            <w:tcMar>
              <w:top w:w="0" w:type="dxa"/>
              <w:left w:w="108" w:type="dxa"/>
              <w:bottom w:w="0" w:type="dxa"/>
              <w:right w:w="108" w:type="dxa"/>
            </w:tcMar>
            <w:vAlign w:val="center"/>
          </w:tcPr>
          <w:p w14:paraId="5642E6A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LJNTGU5Y8JN109996</w:t>
            </w:r>
          </w:p>
        </w:tc>
        <w:tc>
          <w:tcPr>
            <w:tcW w:w="528" w:type="dxa"/>
            <w:shd w:val="clear" w:color="auto" w:fill="auto"/>
            <w:tcMar>
              <w:top w:w="0" w:type="dxa"/>
              <w:left w:w="108" w:type="dxa"/>
              <w:bottom w:w="0" w:type="dxa"/>
              <w:right w:w="108" w:type="dxa"/>
            </w:tcMar>
            <w:vAlign w:val="center"/>
          </w:tcPr>
          <w:p w14:paraId="662CB01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A53FEE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14:paraId="3E4C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DAAFF5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71</w:t>
            </w:r>
          </w:p>
        </w:tc>
        <w:tc>
          <w:tcPr>
            <w:tcW w:w="1719" w:type="dxa"/>
            <w:shd w:val="clear" w:color="auto" w:fill="auto"/>
            <w:tcMar>
              <w:top w:w="0" w:type="dxa"/>
              <w:left w:w="108" w:type="dxa"/>
              <w:bottom w:w="0" w:type="dxa"/>
              <w:right w:w="108" w:type="dxa"/>
            </w:tcMar>
            <w:vAlign w:val="center"/>
          </w:tcPr>
          <w:p w14:paraId="25ECA23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188C32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2024-9-3</w:t>
            </w:r>
          </w:p>
        </w:tc>
        <w:tc>
          <w:tcPr>
            <w:tcW w:w="1152" w:type="dxa"/>
            <w:shd w:val="clear" w:color="auto" w:fill="auto"/>
            <w:tcMar>
              <w:top w:w="0" w:type="dxa"/>
              <w:left w:w="108" w:type="dxa"/>
              <w:bottom w:w="0" w:type="dxa"/>
              <w:right w:w="108" w:type="dxa"/>
            </w:tcMar>
            <w:vAlign w:val="center"/>
          </w:tcPr>
          <w:p w14:paraId="535C282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3733499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粤A7Y1U0</w:t>
            </w:r>
          </w:p>
        </w:tc>
        <w:tc>
          <w:tcPr>
            <w:tcW w:w="2007" w:type="dxa"/>
            <w:shd w:val="clear" w:color="auto" w:fill="auto"/>
            <w:tcMar>
              <w:top w:w="0" w:type="dxa"/>
              <w:left w:w="108" w:type="dxa"/>
              <w:bottom w:w="0" w:type="dxa"/>
              <w:right w:w="108" w:type="dxa"/>
            </w:tcMar>
            <w:vAlign w:val="center"/>
          </w:tcPr>
          <w:p w14:paraId="70C5EF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日产ZN1035U5K5多用途货车</w:t>
            </w:r>
          </w:p>
        </w:tc>
        <w:tc>
          <w:tcPr>
            <w:tcW w:w="1008" w:type="dxa"/>
            <w:shd w:val="clear" w:color="auto" w:fill="auto"/>
            <w:tcMar>
              <w:top w:w="0" w:type="dxa"/>
              <w:left w:w="108" w:type="dxa"/>
              <w:bottom w:w="0" w:type="dxa"/>
              <w:right w:w="108" w:type="dxa"/>
            </w:tcMar>
            <w:vAlign w:val="center"/>
          </w:tcPr>
          <w:p w14:paraId="2923D42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399904D</w:t>
            </w:r>
          </w:p>
        </w:tc>
        <w:tc>
          <w:tcPr>
            <w:tcW w:w="2064" w:type="dxa"/>
            <w:shd w:val="clear" w:color="auto" w:fill="auto"/>
            <w:tcMar>
              <w:top w:w="0" w:type="dxa"/>
              <w:left w:w="108" w:type="dxa"/>
              <w:bottom w:w="0" w:type="dxa"/>
              <w:right w:w="108" w:type="dxa"/>
            </w:tcMar>
            <w:vAlign w:val="center"/>
          </w:tcPr>
          <w:p w14:paraId="0773B56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LJNTGU5Y7JN110038</w:t>
            </w:r>
          </w:p>
        </w:tc>
        <w:tc>
          <w:tcPr>
            <w:tcW w:w="528" w:type="dxa"/>
            <w:shd w:val="clear" w:color="auto" w:fill="auto"/>
            <w:tcMar>
              <w:top w:w="0" w:type="dxa"/>
              <w:left w:w="108" w:type="dxa"/>
              <w:bottom w:w="0" w:type="dxa"/>
              <w:right w:w="108" w:type="dxa"/>
            </w:tcMar>
            <w:vAlign w:val="center"/>
          </w:tcPr>
          <w:p w14:paraId="5AAE581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70BE070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2018-9-19</w:t>
            </w:r>
          </w:p>
        </w:tc>
      </w:tr>
      <w:tr w14:paraId="0C69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CC5F11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72</w:t>
            </w:r>
          </w:p>
        </w:tc>
        <w:tc>
          <w:tcPr>
            <w:tcW w:w="1719" w:type="dxa"/>
            <w:shd w:val="clear" w:color="auto" w:fill="auto"/>
            <w:tcMar>
              <w:top w:w="0" w:type="dxa"/>
              <w:left w:w="108" w:type="dxa"/>
              <w:bottom w:w="0" w:type="dxa"/>
              <w:right w:w="108" w:type="dxa"/>
            </w:tcMar>
            <w:vAlign w:val="center"/>
          </w:tcPr>
          <w:p w14:paraId="68F85D2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4C9335E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2025-3-11</w:t>
            </w:r>
          </w:p>
        </w:tc>
        <w:tc>
          <w:tcPr>
            <w:tcW w:w="1152" w:type="dxa"/>
            <w:shd w:val="clear" w:color="auto" w:fill="auto"/>
            <w:tcMar>
              <w:top w:w="0" w:type="dxa"/>
              <w:left w:w="108" w:type="dxa"/>
              <w:bottom w:w="0" w:type="dxa"/>
              <w:right w:w="108" w:type="dxa"/>
            </w:tcMar>
            <w:vAlign w:val="center"/>
          </w:tcPr>
          <w:p w14:paraId="77B69B2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96CD7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粤A8R2X5</w:t>
            </w:r>
          </w:p>
        </w:tc>
        <w:tc>
          <w:tcPr>
            <w:tcW w:w="2007" w:type="dxa"/>
            <w:shd w:val="clear" w:color="auto" w:fill="auto"/>
            <w:tcMar>
              <w:top w:w="0" w:type="dxa"/>
              <w:left w:w="108" w:type="dxa"/>
              <w:bottom w:w="0" w:type="dxa"/>
              <w:right w:w="108" w:type="dxa"/>
            </w:tcMar>
            <w:vAlign w:val="center"/>
          </w:tcPr>
          <w:p w14:paraId="38AE868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传祺GAC6520MDA6A多用途乘用车</w:t>
            </w:r>
          </w:p>
        </w:tc>
        <w:tc>
          <w:tcPr>
            <w:tcW w:w="1008" w:type="dxa"/>
            <w:shd w:val="clear" w:color="auto" w:fill="auto"/>
            <w:tcMar>
              <w:top w:w="0" w:type="dxa"/>
              <w:left w:w="108" w:type="dxa"/>
              <w:bottom w:w="0" w:type="dxa"/>
              <w:right w:w="108" w:type="dxa"/>
            </w:tcMar>
            <w:vAlign w:val="center"/>
          </w:tcPr>
          <w:p w14:paraId="19F3791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H629945</w:t>
            </w:r>
          </w:p>
        </w:tc>
        <w:tc>
          <w:tcPr>
            <w:tcW w:w="2064" w:type="dxa"/>
            <w:shd w:val="clear" w:color="auto" w:fill="auto"/>
            <w:tcMar>
              <w:top w:w="0" w:type="dxa"/>
              <w:left w:w="108" w:type="dxa"/>
              <w:bottom w:w="0" w:type="dxa"/>
              <w:right w:w="108" w:type="dxa"/>
            </w:tcMar>
            <w:vAlign w:val="center"/>
          </w:tcPr>
          <w:p w14:paraId="36E6C7E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LMGMU1G53P1226299</w:t>
            </w:r>
          </w:p>
        </w:tc>
        <w:tc>
          <w:tcPr>
            <w:tcW w:w="528" w:type="dxa"/>
            <w:shd w:val="clear" w:color="auto" w:fill="auto"/>
            <w:tcMar>
              <w:top w:w="0" w:type="dxa"/>
              <w:left w:w="108" w:type="dxa"/>
              <w:bottom w:w="0" w:type="dxa"/>
              <w:right w:w="108" w:type="dxa"/>
            </w:tcMar>
            <w:vAlign w:val="center"/>
          </w:tcPr>
          <w:p w14:paraId="4DD39C6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56E9721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2024-3-11</w:t>
            </w:r>
          </w:p>
        </w:tc>
      </w:tr>
      <w:tr w14:paraId="07ED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5CF5B3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73</w:t>
            </w:r>
          </w:p>
        </w:tc>
        <w:tc>
          <w:tcPr>
            <w:tcW w:w="1719" w:type="dxa"/>
            <w:shd w:val="clear" w:color="auto" w:fill="auto"/>
            <w:tcMar>
              <w:top w:w="0" w:type="dxa"/>
              <w:left w:w="108" w:type="dxa"/>
              <w:bottom w:w="0" w:type="dxa"/>
              <w:right w:w="108" w:type="dxa"/>
            </w:tcMar>
            <w:vAlign w:val="center"/>
          </w:tcPr>
          <w:p w14:paraId="08EBFE9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0893E5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2025-7-27</w:t>
            </w:r>
          </w:p>
        </w:tc>
        <w:tc>
          <w:tcPr>
            <w:tcW w:w="1152" w:type="dxa"/>
            <w:shd w:val="clear" w:color="auto" w:fill="auto"/>
            <w:tcMar>
              <w:top w:w="0" w:type="dxa"/>
              <w:left w:w="108" w:type="dxa"/>
              <w:bottom w:w="0" w:type="dxa"/>
              <w:right w:w="108" w:type="dxa"/>
            </w:tcMar>
            <w:vAlign w:val="center"/>
          </w:tcPr>
          <w:p w14:paraId="2229D6C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2046AB3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粤AE229E</w:t>
            </w:r>
          </w:p>
        </w:tc>
        <w:tc>
          <w:tcPr>
            <w:tcW w:w="2007" w:type="dxa"/>
            <w:shd w:val="clear" w:color="auto" w:fill="auto"/>
            <w:tcMar>
              <w:top w:w="0" w:type="dxa"/>
              <w:left w:w="108" w:type="dxa"/>
              <w:bottom w:w="0" w:type="dxa"/>
              <w:right w:w="108" w:type="dxa"/>
            </w:tcMar>
            <w:vAlign w:val="center"/>
          </w:tcPr>
          <w:p w14:paraId="6D57077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别克SGM6527AT旅行车</w:t>
            </w:r>
          </w:p>
        </w:tc>
        <w:tc>
          <w:tcPr>
            <w:tcW w:w="1008" w:type="dxa"/>
            <w:shd w:val="clear" w:color="auto" w:fill="auto"/>
            <w:tcMar>
              <w:top w:w="0" w:type="dxa"/>
              <w:left w:w="108" w:type="dxa"/>
              <w:bottom w:w="0" w:type="dxa"/>
              <w:right w:w="108" w:type="dxa"/>
            </w:tcMar>
            <w:vAlign w:val="center"/>
          </w:tcPr>
          <w:p w14:paraId="313FB4E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95060006</w:t>
            </w:r>
          </w:p>
        </w:tc>
        <w:tc>
          <w:tcPr>
            <w:tcW w:w="2064" w:type="dxa"/>
            <w:shd w:val="clear" w:color="auto" w:fill="auto"/>
            <w:tcMar>
              <w:top w:w="0" w:type="dxa"/>
              <w:left w:w="108" w:type="dxa"/>
              <w:bottom w:w="0" w:type="dxa"/>
              <w:right w:w="108" w:type="dxa"/>
            </w:tcMar>
            <w:vAlign w:val="center"/>
          </w:tcPr>
          <w:p w14:paraId="3902348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LSGUD82C59E011575</w:t>
            </w:r>
          </w:p>
        </w:tc>
        <w:tc>
          <w:tcPr>
            <w:tcW w:w="528" w:type="dxa"/>
            <w:shd w:val="clear" w:color="auto" w:fill="auto"/>
            <w:tcMar>
              <w:top w:w="0" w:type="dxa"/>
              <w:left w:w="108" w:type="dxa"/>
              <w:bottom w:w="0" w:type="dxa"/>
              <w:right w:w="108" w:type="dxa"/>
            </w:tcMar>
            <w:vAlign w:val="center"/>
          </w:tcPr>
          <w:p w14:paraId="063EC32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294E189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2009-7-22</w:t>
            </w:r>
          </w:p>
        </w:tc>
      </w:tr>
      <w:tr w14:paraId="3383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DC174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74</w:t>
            </w:r>
          </w:p>
        </w:tc>
        <w:tc>
          <w:tcPr>
            <w:tcW w:w="1719" w:type="dxa"/>
            <w:shd w:val="clear" w:color="auto" w:fill="auto"/>
            <w:tcMar>
              <w:top w:w="0" w:type="dxa"/>
              <w:left w:w="108" w:type="dxa"/>
              <w:bottom w:w="0" w:type="dxa"/>
              <w:right w:w="108" w:type="dxa"/>
            </w:tcMar>
            <w:vAlign w:val="center"/>
          </w:tcPr>
          <w:p w14:paraId="10C489B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19172F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14:paraId="0910381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128F43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粤AFY730</w:t>
            </w:r>
          </w:p>
        </w:tc>
        <w:tc>
          <w:tcPr>
            <w:tcW w:w="2007" w:type="dxa"/>
            <w:shd w:val="clear" w:color="auto" w:fill="auto"/>
            <w:tcMar>
              <w:top w:w="0" w:type="dxa"/>
              <w:left w:w="108" w:type="dxa"/>
              <w:bottom w:w="0" w:type="dxa"/>
              <w:right w:w="108" w:type="dxa"/>
            </w:tcMar>
            <w:vAlign w:val="center"/>
          </w:tcPr>
          <w:p w14:paraId="6FCFDD1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14:paraId="5796101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D368397</w:t>
            </w:r>
          </w:p>
        </w:tc>
        <w:tc>
          <w:tcPr>
            <w:tcW w:w="2064" w:type="dxa"/>
            <w:shd w:val="clear" w:color="auto" w:fill="auto"/>
            <w:tcMar>
              <w:top w:w="0" w:type="dxa"/>
              <w:left w:w="108" w:type="dxa"/>
              <w:bottom w:w="0" w:type="dxa"/>
              <w:right w:w="108" w:type="dxa"/>
            </w:tcMar>
            <w:vAlign w:val="center"/>
          </w:tcPr>
          <w:p w14:paraId="63AEE8A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LMDMU1G80L1024203</w:t>
            </w:r>
          </w:p>
        </w:tc>
        <w:tc>
          <w:tcPr>
            <w:tcW w:w="528" w:type="dxa"/>
            <w:shd w:val="clear" w:color="auto" w:fill="auto"/>
            <w:tcMar>
              <w:top w:w="0" w:type="dxa"/>
              <w:left w:w="108" w:type="dxa"/>
              <w:bottom w:w="0" w:type="dxa"/>
              <w:right w:w="108" w:type="dxa"/>
            </w:tcMar>
            <w:vAlign w:val="center"/>
          </w:tcPr>
          <w:p w14:paraId="09121D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567387B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7AA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3B1712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75</w:t>
            </w:r>
          </w:p>
        </w:tc>
        <w:tc>
          <w:tcPr>
            <w:tcW w:w="1719" w:type="dxa"/>
            <w:shd w:val="clear" w:color="auto" w:fill="auto"/>
            <w:tcMar>
              <w:top w:w="0" w:type="dxa"/>
              <w:left w:w="108" w:type="dxa"/>
              <w:bottom w:w="0" w:type="dxa"/>
              <w:right w:w="108" w:type="dxa"/>
            </w:tcMar>
            <w:vAlign w:val="center"/>
          </w:tcPr>
          <w:p w14:paraId="35ADB0F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83C747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14:paraId="2C32621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522BD75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粤A0E6P0</w:t>
            </w:r>
          </w:p>
        </w:tc>
        <w:tc>
          <w:tcPr>
            <w:tcW w:w="2007" w:type="dxa"/>
            <w:shd w:val="clear" w:color="auto" w:fill="auto"/>
            <w:tcMar>
              <w:top w:w="0" w:type="dxa"/>
              <w:left w:w="108" w:type="dxa"/>
              <w:bottom w:w="0" w:type="dxa"/>
              <w:right w:w="108" w:type="dxa"/>
            </w:tcMar>
            <w:vAlign w:val="center"/>
          </w:tcPr>
          <w:p w14:paraId="2BAC66E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w:t>
            </w:r>
          </w:p>
        </w:tc>
        <w:tc>
          <w:tcPr>
            <w:tcW w:w="1008" w:type="dxa"/>
            <w:shd w:val="clear" w:color="auto" w:fill="auto"/>
            <w:tcMar>
              <w:top w:w="0" w:type="dxa"/>
              <w:left w:w="108" w:type="dxa"/>
              <w:bottom w:w="0" w:type="dxa"/>
              <w:right w:w="108" w:type="dxa"/>
            </w:tcMar>
            <w:vAlign w:val="center"/>
          </w:tcPr>
          <w:p w14:paraId="62DEC26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BFSLC030197</w:t>
            </w:r>
          </w:p>
        </w:tc>
        <w:tc>
          <w:tcPr>
            <w:tcW w:w="2064" w:type="dxa"/>
            <w:shd w:val="clear" w:color="auto" w:fill="auto"/>
            <w:tcMar>
              <w:top w:w="0" w:type="dxa"/>
              <w:left w:w="108" w:type="dxa"/>
              <w:bottom w:w="0" w:type="dxa"/>
              <w:right w:w="108" w:type="dxa"/>
            </w:tcMar>
            <w:vAlign w:val="center"/>
          </w:tcPr>
          <w:p w14:paraId="3E5F07D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LSFAM11J9LA145292</w:t>
            </w:r>
          </w:p>
        </w:tc>
        <w:tc>
          <w:tcPr>
            <w:tcW w:w="528" w:type="dxa"/>
            <w:shd w:val="clear" w:color="auto" w:fill="auto"/>
            <w:tcMar>
              <w:top w:w="0" w:type="dxa"/>
              <w:left w:w="108" w:type="dxa"/>
              <w:bottom w:w="0" w:type="dxa"/>
              <w:right w:w="108" w:type="dxa"/>
            </w:tcMar>
            <w:vAlign w:val="center"/>
          </w:tcPr>
          <w:p w14:paraId="2BCD714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9909F1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1667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65209D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76</w:t>
            </w:r>
          </w:p>
        </w:tc>
        <w:tc>
          <w:tcPr>
            <w:tcW w:w="1719" w:type="dxa"/>
            <w:shd w:val="clear" w:color="auto" w:fill="auto"/>
            <w:tcMar>
              <w:top w:w="0" w:type="dxa"/>
              <w:left w:w="108" w:type="dxa"/>
              <w:bottom w:w="0" w:type="dxa"/>
              <w:right w:w="108" w:type="dxa"/>
            </w:tcMar>
            <w:vAlign w:val="center"/>
          </w:tcPr>
          <w:p w14:paraId="0D34BBE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6BDEC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14:paraId="084BDFF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88642A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粤AGH620</w:t>
            </w:r>
          </w:p>
        </w:tc>
        <w:tc>
          <w:tcPr>
            <w:tcW w:w="2007" w:type="dxa"/>
            <w:shd w:val="clear" w:color="auto" w:fill="auto"/>
            <w:tcMar>
              <w:top w:w="0" w:type="dxa"/>
              <w:left w:w="108" w:type="dxa"/>
              <w:bottom w:w="0" w:type="dxa"/>
              <w:right w:w="108" w:type="dxa"/>
            </w:tcMar>
            <w:vAlign w:val="center"/>
          </w:tcPr>
          <w:p w14:paraId="47711F6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14:paraId="1211504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H277052</w:t>
            </w:r>
          </w:p>
        </w:tc>
        <w:tc>
          <w:tcPr>
            <w:tcW w:w="2064" w:type="dxa"/>
            <w:shd w:val="clear" w:color="auto" w:fill="auto"/>
            <w:tcMar>
              <w:top w:w="0" w:type="dxa"/>
              <w:left w:w="108" w:type="dxa"/>
              <w:bottom w:w="0" w:type="dxa"/>
              <w:right w:w="108" w:type="dxa"/>
            </w:tcMar>
            <w:vAlign w:val="center"/>
          </w:tcPr>
          <w:p w14:paraId="358F443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LFMHA5819LS001986</w:t>
            </w:r>
          </w:p>
        </w:tc>
        <w:tc>
          <w:tcPr>
            <w:tcW w:w="528" w:type="dxa"/>
            <w:shd w:val="clear" w:color="auto" w:fill="auto"/>
            <w:tcMar>
              <w:top w:w="0" w:type="dxa"/>
              <w:left w:w="108" w:type="dxa"/>
              <w:bottom w:w="0" w:type="dxa"/>
              <w:right w:w="108" w:type="dxa"/>
            </w:tcMar>
            <w:vAlign w:val="center"/>
          </w:tcPr>
          <w:p w14:paraId="5C63F58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14:paraId="2C74B0B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2020-01-29</w:t>
            </w:r>
          </w:p>
        </w:tc>
      </w:tr>
      <w:tr w14:paraId="39BA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04C329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77</w:t>
            </w:r>
          </w:p>
        </w:tc>
        <w:tc>
          <w:tcPr>
            <w:tcW w:w="1719" w:type="dxa"/>
            <w:shd w:val="clear" w:color="auto" w:fill="auto"/>
            <w:tcMar>
              <w:top w:w="0" w:type="dxa"/>
              <w:left w:w="108" w:type="dxa"/>
              <w:bottom w:w="0" w:type="dxa"/>
              <w:right w:w="108" w:type="dxa"/>
            </w:tcMar>
            <w:vAlign w:val="center"/>
          </w:tcPr>
          <w:p w14:paraId="355AF44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752FB0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14:paraId="2DBFB22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283E8A9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粤A3SS10</w:t>
            </w:r>
          </w:p>
        </w:tc>
        <w:tc>
          <w:tcPr>
            <w:tcW w:w="2007" w:type="dxa"/>
            <w:shd w:val="clear" w:color="auto" w:fill="auto"/>
            <w:tcMar>
              <w:top w:w="0" w:type="dxa"/>
              <w:left w:w="108" w:type="dxa"/>
              <w:bottom w:w="0" w:type="dxa"/>
              <w:right w:w="108" w:type="dxa"/>
            </w:tcMar>
            <w:vAlign w:val="center"/>
          </w:tcPr>
          <w:p w14:paraId="76E54C8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w:t>
            </w:r>
          </w:p>
        </w:tc>
        <w:tc>
          <w:tcPr>
            <w:tcW w:w="1008" w:type="dxa"/>
            <w:shd w:val="clear" w:color="auto" w:fill="auto"/>
            <w:tcMar>
              <w:top w:w="0" w:type="dxa"/>
              <w:left w:w="108" w:type="dxa"/>
              <w:bottom w:w="0" w:type="dxa"/>
              <w:right w:w="108" w:type="dxa"/>
            </w:tcMar>
            <w:vAlign w:val="center"/>
          </w:tcPr>
          <w:p w14:paraId="26829EE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BFSLC030191</w:t>
            </w:r>
          </w:p>
        </w:tc>
        <w:tc>
          <w:tcPr>
            <w:tcW w:w="2064" w:type="dxa"/>
            <w:shd w:val="clear" w:color="auto" w:fill="auto"/>
            <w:tcMar>
              <w:top w:w="0" w:type="dxa"/>
              <w:left w:w="108" w:type="dxa"/>
              <w:bottom w:w="0" w:type="dxa"/>
              <w:right w:w="108" w:type="dxa"/>
            </w:tcMar>
            <w:vAlign w:val="center"/>
          </w:tcPr>
          <w:p w14:paraId="34BC216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LSFAM11J6LA145296</w:t>
            </w:r>
          </w:p>
        </w:tc>
        <w:tc>
          <w:tcPr>
            <w:tcW w:w="528" w:type="dxa"/>
            <w:shd w:val="clear" w:color="auto" w:fill="auto"/>
            <w:tcMar>
              <w:top w:w="0" w:type="dxa"/>
              <w:left w:w="108" w:type="dxa"/>
              <w:bottom w:w="0" w:type="dxa"/>
              <w:right w:w="108" w:type="dxa"/>
            </w:tcMar>
            <w:vAlign w:val="center"/>
          </w:tcPr>
          <w:p w14:paraId="31C48E8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F1B599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05C0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D60E4D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78</w:t>
            </w:r>
          </w:p>
        </w:tc>
        <w:tc>
          <w:tcPr>
            <w:tcW w:w="1719" w:type="dxa"/>
            <w:shd w:val="clear" w:color="auto" w:fill="auto"/>
            <w:tcMar>
              <w:top w:w="0" w:type="dxa"/>
              <w:left w:w="108" w:type="dxa"/>
              <w:bottom w:w="0" w:type="dxa"/>
              <w:right w:w="108" w:type="dxa"/>
            </w:tcMar>
            <w:vAlign w:val="center"/>
          </w:tcPr>
          <w:p w14:paraId="4D29A00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20D07C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14:paraId="0A6D7A3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7C7F487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粤AFB867</w:t>
            </w:r>
          </w:p>
        </w:tc>
        <w:tc>
          <w:tcPr>
            <w:tcW w:w="2007" w:type="dxa"/>
            <w:shd w:val="clear" w:color="auto" w:fill="auto"/>
            <w:tcMar>
              <w:top w:w="0" w:type="dxa"/>
              <w:left w:w="108" w:type="dxa"/>
              <w:bottom w:w="0" w:type="dxa"/>
              <w:right w:w="108" w:type="dxa"/>
            </w:tcMar>
            <w:vAlign w:val="center"/>
          </w:tcPr>
          <w:p w14:paraId="75CBDFE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柯斯达牌SCT6706GRB53L</w:t>
            </w:r>
          </w:p>
        </w:tc>
        <w:tc>
          <w:tcPr>
            <w:tcW w:w="1008" w:type="dxa"/>
            <w:shd w:val="clear" w:color="auto" w:fill="auto"/>
            <w:tcMar>
              <w:top w:w="0" w:type="dxa"/>
              <w:left w:w="108" w:type="dxa"/>
              <w:bottom w:w="0" w:type="dxa"/>
              <w:right w:w="108" w:type="dxa"/>
            </w:tcMar>
            <w:vAlign w:val="center"/>
          </w:tcPr>
          <w:p w14:paraId="449BA9F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H277687</w:t>
            </w:r>
          </w:p>
        </w:tc>
        <w:tc>
          <w:tcPr>
            <w:tcW w:w="2064" w:type="dxa"/>
            <w:shd w:val="clear" w:color="auto" w:fill="auto"/>
            <w:tcMar>
              <w:top w:w="0" w:type="dxa"/>
              <w:left w:w="108" w:type="dxa"/>
              <w:bottom w:w="0" w:type="dxa"/>
              <w:right w:w="108" w:type="dxa"/>
            </w:tcMar>
            <w:vAlign w:val="center"/>
          </w:tcPr>
          <w:p w14:paraId="38E7469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LFMHA5813LS002048</w:t>
            </w:r>
          </w:p>
        </w:tc>
        <w:tc>
          <w:tcPr>
            <w:tcW w:w="528" w:type="dxa"/>
            <w:shd w:val="clear" w:color="auto" w:fill="auto"/>
            <w:tcMar>
              <w:top w:w="0" w:type="dxa"/>
              <w:left w:w="108" w:type="dxa"/>
              <w:bottom w:w="0" w:type="dxa"/>
              <w:right w:w="108" w:type="dxa"/>
            </w:tcMar>
            <w:vAlign w:val="center"/>
          </w:tcPr>
          <w:p w14:paraId="2852580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14:paraId="76BC7BE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14:paraId="29D8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78C14E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79</w:t>
            </w:r>
          </w:p>
        </w:tc>
        <w:tc>
          <w:tcPr>
            <w:tcW w:w="1719" w:type="dxa"/>
            <w:shd w:val="clear" w:color="auto" w:fill="auto"/>
            <w:tcMar>
              <w:top w:w="0" w:type="dxa"/>
              <w:left w:w="108" w:type="dxa"/>
              <w:bottom w:w="0" w:type="dxa"/>
              <w:right w:w="108" w:type="dxa"/>
            </w:tcMar>
            <w:vAlign w:val="center"/>
          </w:tcPr>
          <w:p w14:paraId="4EAF82D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44F057F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14:paraId="4C7F0E7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B9442F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粤AFY345</w:t>
            </w:r>
          </w:p>
        </w:tc>
        <w:tc>
          <w:tcPr>
            <w:tcW w:w="2007" w:type="dxa"/>
            <w:shd w:val="clear" w:color="auto" w:fill="auto"/>
            <w:tcMar>
              <w:top w:w="0" w:type="dxa"/>
              <w:left w:w="108" w:type="dxa"/>
              <w:bottom w:w="0" w:type="dxa"/>
              <w:right w:w="108" w:type="dxa"/>
            </w:tcMar>
            <w:vAlign w:val="center"/>
          </w:tcPr>
          <w:p w14:paraId="136075A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14:paraId="3D8F767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D369467</w:t>
            </w:r>
          </w:p>
        </w:tc>
        <w:tc>
          <w:tcPr>
            <w:tcW w:w="2064" w:type="dxa"/>
            <w:shd w:val="clear" w:color="auto" w:fill="auto"/>
            <w:tcMar>
              <w:top w:w="0" w:type="dxa"/>
              <w:left w:w="108" w:type="dxa"/>
              <w:bottom w:w="0" w:type="dxa"/>
              <w:right w:w="108" w:type="dxa"/>
            </w:tcMar>
            <w:vAlign w:val="center"/>
          </w:tcPr>
          <w:p w14:paraId="120BE57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LMGMU1G82L1024591</w:t>
            </w:r>
          </w:p>
        </w:tc>
        <w:tc>
          <w:tcPr>
            <w:tcW w:w="528" w:type="dxa"/>
            <w:shd w:val="clear" w:color="auto" w:fill="auto"/>
            <w:tcMar>
              <w:top w:w="0" w:type="dxa"/>
              <w:left w:w="108" w:type="dxa"/>
              <w:bottom w:w="0" w:type="dxa"/>
              <w:right w:w="108" w:type="dxa"/>
            </w:tcMar>
            <w:vAlign w:val="center"/>
          </w:tcPr>
          <w:p w14:paraId="2D5DE84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2242301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41B1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250E9E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80</w:t>
            </w:r>
          </w:p>
        </w:tc>
        <w:tc>
          <w:tcPr>
            <w:tcW w:w="1719" w:type="dxa"/>
            <w:shd w:val="clear" w:color="auto" w:fill="auto"/>
            <w:tcMar>
              <w:top w:w="0" w:type="dxa"/>
              <w:left w:w="108" w:type="dxa"/>
              <w:bottom w:w="0" w:type="dxa"/>
              <w:right w:w="108" w:type="dxa"/>
            </w:tcMar>
            <w:vAlign w:val="center"/>
          </w:tcPr>
          <w:p w14:paraId="78F873D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9F6222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14:paraId="06AAFC9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17EA24F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粤A70CK5</w:t>
            </w:r>
          </w:p>
        </w:tc>
        <w:tc>
          <w:tcPr>
            <w:tcW w:w="2007" w:type="dxa"/>
            <w:shd w:val="clear" w:color="auto" w:fill="auto"/>
            <w:tcMar>
              <w:top w:w="0" w:type="dxa"/>
              <w:left w:w="108" w:type="dxa"/>
              <w:bottom w:w="0" w:type="dxa"/>
              <w:right w:w="108" w:type="dxa"/>
            </w:tcMar>
            <w:vAlign w:val="center"/>
          </w:tcPr>
          <w:p w14:paraId="6577D4B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大通牌SH5036XXYD8GC-1厢式货车</w:t>
            </w:r>
          </w:p>
        </w:tc>
        <w:tc>
          <w:tcPr>
            <w:tcW w:w="1008" w:type="dxa"/>
            <w:shd w:val="clear" w:color="auto" w:fill="auto"/>
            <w:tcMar>
              <w:top w:w="0" w:type="dxa"/>
              <w:left w:w="108" w:type="dxa"/>
              <w:bottom w:w="0" w:type="dxa"/>
              <w:right w:w="108" w:type="dxa"/>
            </w:tcMar>
            <w:vAlign w:val="center"/>
          </w:tcPr>
          <w:p w14:paraId="231E193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BFSLC030195</w:t>
            </w:r>
          </w:p>
        </w:tc>
        <w:tc>
          <w:tcPr>
            <w:tcW w:w="2064" w:type="dxa"/>
            <w:shd w:val="clear" w:color="auto" w:fill="auto"/>
            <w:tcMar>
              <w:top w:w="0" w:type="dxa"/>
              <w:left w:w="108" w:type="dxa"/>
              <w:bottom w:w="0" w:type="dxa"/>
              <w:right w:w="108" w:type="dxa"/>
            </w:tcMar>
            <w:vAlign w:val="center"/>
          </w:tcPr>
          <w:p w14:paraId="0B9BC03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LSFAM11J7LA145291</w:t>
            </w:r>
          </w:p>
        </w:tc>
        <w:tc>
          <w:tcPr>
            <w:tcW w:w="528" w:type="dxa"/>
            <w:shd w:val="clear" w:color="auto" w:fill="auto"/>
            <w:tcMar>
              <w:top w:w="0" w:type="dxa"/>
              <w:left w:w="108" w:type="dxa"/>
              <w:bottom w:w="0" w:type="dxa"/>
              <w:right w:w="108" w:type="dxa"/>
            </w:tcMar>
            <w:vAlign w:val="center"/>
          </w:tcPr>
          <w:p w14:paraId="10CD3AE8">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1BC1B2F7">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6D2D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66F74C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81</w:t>
            </w:r>
          </w:p>
        </w:tc>
        <w:tc>
          <w:tcPr>
            <w:tcW w:w="1719" w:type="dxa"/>
            <w:shd w:val="clear" w:color="auto" w:fill="auto"/>
            <w:tcMar>
              <w:top w:w="0" w:type="dxa"/>
              <w:left w:w="108" w:type="dxa"/>
              <w:bottom w:w="0" w:type="dxa"/>
              <w:right w:w="108" w:type="dxa"/>
            </w:tcMar>
            <w:vAlign w:val="center"/>
          </w:tcPr>
          <w:p w14:paraId="513580A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42F14CF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14:paraId="0A3C5E14">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7DED5B6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粤A7BJ60</w:t>
            </w:r>
          </w:p>
        </w:tc>
        <w:tc>
          <w:tcPr>
            <w:tcW w:w="2007" w:type="dxa"/>
            <w:shd w:val="clear" w:color="auto" w:fill="auto"/>
            <w:tcMar>
              <w:top w:w="0" w:type="dxa"/>
              <w:left w:w="108" w:type="dxa"/>
              <w:bottom w:w="0" w:type="dxa"/>
              <w:right w:w="108" w:type="dxa"/>
            </w:tcMar>
            <w:vAlign w:val="center"/>
          </w:tcPr>
          <w:p w14:paraId="68AB10A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大通牌SH1036D8GC多用途货车</w:t>
            </w:r>
          </w:p>
        </w:tc>
        <w:tc>
          <w:tcPr>
            <w:tcW w:w="1008" w:type="dxa"/>
            <w:shd w:val="clear" w:color="auto" w:fill="auto"/>
            <w:tcMar>
              <w:top w:w="0" w:type="dxa"/>
              <w:left w:w="108" w:type="dxa"/>
              <w:bottom w:w="0" w:type="dxa"/>
              <w:right w:w="108" w:type="dxa"/>
            </w:tcMar>
            <w:vAlign w:val="center"/>
          </w:tcPr>
          <w:p w14:paraId="62913C2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BFSLC030188</w:t>
            </w:r>
          </w:p>
        </w:tc>
        <w:tc>
          <w:tcPr>
            <w:tcW w:w="2064" w:type="dxa"/>
            <w:shd w:val="clear" w:color="auto" w:fill="auto"/>
            <w:tcMar>
              <w:top w:w="0" w:type="dxa"/>
              <w:left w:w="108" w:type="dxa"/>
              <w:bottom w:w="0" w:type="dxa"/>
              <w:right w:w="108" w:type="dxa"/>
            </w:tcMar>
            <w:vAlign w:val="center"/>
          </w:tcPr>
          <w:p w14:paraId="2B072D83">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LSFAM11JXLA145298</w:t>
            </w:r>
          </w:p>
        </w:tc>
        <w:tc>
          <w:tcPr>
            <w:tcW w:w="528" w:type="dxa"/>
            <w:shd w:val="clear" w:color="auto" w:fill="auto"/>
            <w:tcMar>
              <w:top w:w="0" w:type="dxa"/>
              <w:left w:w="108" w:type="dxa"/>
              <w:bottom w:w="0" w:type="dxa"/>
              <w:right w:w="108" w:type="dxa"/>
            </w:tcMar>
            <w:vAlign w:val="center"/>
          </w:tcPr>
          <w:p w14:paraId="6281B23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29BBCC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5F8D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84038D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82</w:t>
            </w:r>
          </w:p>
        </w:tc>
        <w:tc>
          <w:tcPr>
            <w:tcW w:w="1719" w:type="dxa"/>
            <w:shd w:val="clear" w:color="auto" w:fill="auto"/>
            <w:tcMar>
              <w:top w:w="0" w:type="dxa"/>
              <w:left w:w="108" w:type="dxa"/>
              <w:bottom w:w="0" w:type="dxa"/>
              <w:right w:w="108" w:type="dxa"/>
            </w:tcMar>
            <w:vAlign w:val="center"/>
          </w:tcPr>
          <w:p w14:paraId="11178D1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2C4638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14:paraId="4BA894A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B02023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粤A6E418</w:t>
            </w:r>
          </w:p>
        </w:tc>
        <w:tc>
          <w:tcPr>
            <w:tcW w:w="2007" w:type="dxa"/>
            <w:shd w:val="clear" w:color="auto" w:fill="auto"/>
            <w:tcMar>
              <w:top w:w="0" w:type="dxa"/>
              <w:left w:w="108" w:type="dxa"/>
              <w:bottom w:w="0" w:type="dxa"/>
              <w:right w:w="108" w:type="dxa"/>
            </w:tcMar>
            <w:vAlign w:val="center"/>
          </w:tcPr>
          <w:p w14:paraId="53861F9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传祺GAC6510M2K6多用途乘用车</w:t>
            </w:r>
          </w:p>
        </w:tc>
        <w:tc>
          <w:tcPr>
            <w:tcW w:w="1008" w:type="dxa"/>
            <w:shd w:val="clear" w:color="auto" w:fill="auto"/>
            <w:tcMar>
              <w:top w:w="0" w:type="dxa"/>
              <w:left w:w="108" w:type="dxa"/>
              <w:bottom w:w="0" w:type="dxa"/>
              <w:right w:w="108" w:type="dxa"/>
            </w:tcMar>
            <w:vAlign w:val="center"/>
          </w:tcPr>
          <w:p w14:paraId="31D6FB7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D367710</w:t>
            </w:r>
          </w:p>
        </w:tc>
        <w:tc>
          <w:tcPr>
            <w:tcW w:w="2064" w:type="dxa"/>
            <w:shd w:val="clear" w:color="auto" w:fill="auto"/>
            <w:tcMar>
              <w:top w:w="0" w:type="dxa"/>
              <w:left w:w="108" w:type="dxa"/>
              <w:bottom w:w="0" w:type="dxa"/>
              <w:right w:w="108" w:type="dxa"/>
            </w:tcMar>
            <w:vAlign w:val="center"/>
          </w:tcPr>
          <w:p w14:paraId="13D4C55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LMGMU1G89L1023891</w:t>
            </w:r>
          </w:p>
        </w:tc>
        <w:tc>
          <w:tcPr>
            <w:tcW w:w="528" w:type="dxa"/>
            <w:shd w:val="clear" w:color="auto" w:fill="auto"/>
            <w:tcMar>
              <w:top w:w="0" w:type="dxa"/>
              <w:left w:w="108" w:type="dxa"/>
              <w:bottom w:w="0" w:type="dxa"/>
              <w:right w:w="108" w:type="dxa"/>
            </w:tcMar>
            <w:vAlign w:val="center"/>
          </w:tcPr>
          <w:p w14:paraId="17701BA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7</w:t>
            </w:r>
          </w:p>
        </w:tc>
        <w:tc>
          <w:tcPr>
            <w:tcW w:w="1037" w:type="dxa"/>
            <w:shd w:val="clear" w:color="auto" w:fill="auto"/>
            <w:tcMar>
              <w:top w:w="0" w:type="dxa"/>
              <w:left w:w="108" w:type="dxa"/>
              <w:bottom w:w="0" w:type="dxa"/>
              <w:right w:w="108" w:type="dxa"/>
            </w:tcMar>
            <w:vAlign w:val="center"/>
          </w:tcPr>
          <w:p w14:paraId="3C9838E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2FBE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DD1D4E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83</w:t>
            </w:r>
          </w:p>
        </w:tc>
        <w:tc>
          <w:tcPr>
            <w:tcW w:w="1719" w:type="dxa"/>
            <w:shd w:val="clear" w:color="auto" w:fill="auto"/>
            <w:tcMar>
              <w:top w:w="0" w:type="dxa"/>
              <w:left w:w="108" w:type="dxa"/>
              <w:bottom w:w="0" w:type="dxa"/>
              <w:right w:w="108" w:type="dxa"/>
            </w:tcMar>
            <w:vAlign w:val="center"/>
          </w:tcPr>
          <w:p w14:paraId="2CE0E88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8D928F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14:paraId="7D5DB66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5F3EE0F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粤A2E8X0</w:t>
            </w:r>
          </w:p>
        </w:tc>
        <w:tc>
          <w:tcPr>
            <w:tcW w:w="2007" w:type="dxa"/>
            <w:shd w:val="clear" w:color="auto" w:fill="auto"/>
            <w:tcMar>
              <w:top w:w="0" w:type="dxa"/>
              <w:left w:w="108" w:type="dxa"/>
              <w:bottom w:w="0" w:type="dxa"/>
              <w:right w:w="108" w:type="dxa"/>
            </w:tcMar>
            <w:vAlign w:val="center"/>
          </w:tcPr>
          <w:p w14:paraId="3068B45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大通SH5036XXYD8GC-1厢式运输车</w:t>
            </w:r>
          </w:p>
        </w:tc>
        <w:tc>
          <w:tcPr>
            <w:tcW w:w="1008" w:type="dxa"/>
            <w:shd w:val="clear" w:color="auto" w:fill="auto"/>
            <w:tcMar>
              <w:top w:w="0" w:type="dxa"/>
              <w:left w:w="108" w:type="dxa"/>
              <w:bottom w:w="0" w:type="dxa"/>
              <w:right w:w="108" w:type="dxa"/>
            </w:tcMar>
            <w:vAlign w:val="center"/>
          </w:tcPr>
          <w:p w14:paraId="7A19070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BFSLC030165</w:t>
            </w:r>
          </w:p>
        </w:tc>
        <w:tc>
          <w:tcPr>
            <w:tcW w:w="2064" w:type="dxa"/>
            <w:shd w:val="clear" w:color="auto" w:fill="auto"/>
            <w:tcMar>
              <w:top w:w="0" w:type="dxa"/>
              <w:left w:w="108" w:type="dxa"/>
              <w:bottom w:w="0" w:type="dxa"/>
              <w:right w:w="108" w:type="dxa"/>
            </w:tcMar>
            <w:vAlign w:val="center"/>
          </w:tcPr>
          <w:p w14:paraId="378CB9C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LSFAM11J2LA145294</w:t>
            </w:r>
          </w:p>
        </w:tc>
        <w:tc>
          <w:tcPr>
            <w:tcW w:w="528" w:type="dxa"/>
            <w:shd w:val="clear" w:color="auto" w:fill="auto"/>
            <w:tcMar>
              <w:top w:w="0" w:type="dxa"/>
              <w:left w:w="108" w:type="dxa"/>
              <w:bottom w:w="0" w:type="dxa"/>
              <w:right w:w="108" w:type="dxa"/>
            </w:tcMar>
            <w:vAlign w:val="center"/>
          </w:tcPr>
          <w:p w14:paraId="4417F81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D8D86A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65AF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722CB9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84</w:t>
            </w:r>
          </w:p>
        </w:tc>
        <w:tc>
          <w:tcPr>
            <w:tcW w:w="1719" w:type="dxa"/>
            <w:shd w:val="clear" w:color="auto" w:fill="auto"/>
            <w:tcMar>
              <w:top w:w="0" w:type="dxa"/>
              <w:left w:w="108" w:type="dxa"/>
              <w:bottom w:w="0" w:type="dxa"/>
              <w:right w:w="108" w:type="dxa"/>
            </w:tcMar>
            <w:vAlign w:val="center"/>
          </w:tcPr>
          <w:p w14:paraId="6138B1C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B45727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2025-1-14</w:t>
            </w:r>
          </w:p>
        </w:tc>
        <w:tc>
          <w:tcPr>
            <w:tcW w:w="1152" w:type="dxa"/>
            <w:shd w:val="clear" w:color="auto" w:fill="auto"/>
            <w:tcMar>
              <w:top w:w="0" w:type="dxa"/>
              <w:left w:w="108" w:type="dxa"/>
              <w:bottom w:w="0" w:type="dxa"/>
              <w:right w:w="108" w:type="dxa"/>
            </w:tcMar>
            <w:vAlign w:val="center"/>
          </w:tcPr>
          <w:p w14:paraId="6C308CF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737A6D3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粤A4F8B9</w:t>
            </w:r>
          </w:p>
        </w:tc>
        <w:tc>
          <w:tcPr>
            <w:tcW w:w="2007" w:type="dxa"/>
            <w:shd w:val="clear" w:color="auto" w:fill="auto"/>
            <w:tcMar>
              <w:top w:w="0" w:type="dxa"/>
              <w:left w:w="108" w:type="dxa"/>
              <w:bottom w:w="0" w:type="dxa"/>
              <w:right w:w="108" w:type="dxa"/>
            </w:tcMar>
            <w:vAlign w:val="center"/>
          </w:tcPr>
          <w:p w14:paraId="446273B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14:paraId="27B8D4C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BFSLC030187</w:t>
            </w:r>
          </w:p>
        </w:tc>
        <w:tc>
          <w:tcPr>
            <w:tcW w:w="2064" w:type="dxa"/>
            <w:shd w:val="clear" w:color="auto" w:fill="auto"/>
            <w:tcMar>
              <w:top w:w="0" w:type="dxa"/>
              <w:left w:w="108" w:type="dxa"/>
              <w:bottom w:w="0" w:type="dxa"/>
              <w:right w:w="108" w:type="dxa"/>
            </w:tcMar>
            <w:vAlign w:val="center"/>
          </w:tcPr>
          <w:p w14:paraId="458E72F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LSFAM11J8LA145297</w:t>
            </w:r>
          </w:p>
        </w:tc>
        <w:tc>
          <w:tcPr>
            <w:tcW w:w="528" w:type="dxa"/>
            <w:shd w:val="clear" w:color="auto" w:fill="auto"/>
            <w:tcMar>
              <w:top w:w="0" w:type="dxa"/>
              <w:left w:w="108" w:type="dxa"/>
              <w:bottom w:w="0" w:type="dxa"/>
              <w:right w:w="108" w:type="dxa"/>
            </w:tcMar>
            <w:vAlign w:val="center"/>
          </w:tcPr>
          <w:p w14:paraId="6C1B87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1E280B8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2021-01-21</w:t>
            </w:r>
          </w:p>
        </w:tc>
      </w:tr>
      <w:tr w14:paraId="2C32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90D542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85</w:t>
            </w:r>
          </w:p>
        </w:tc>
        <w:tc>
          <w:tcPr>
            <w:tcW w:w="1719" w:type="dxa"/>
            <w:shd w:val="clear" w:color="auto" w:fill="auto"/>
            <w:tcMar>
              <w:top w:w="0" w:type="dxa"/>
              <w:left w:w="108" w:type="dxa"/>
              <w:bottom w:w="0" w:type="dxa"/>
              <w:right w:w="108" w:type="dxa"/>
            </w:tcMar>
            <w:vAlign w:val="center"/>
          </w:tcPr>
          <w:p w14:paraId="73DAE99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ED8C43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2025-1-13</w:t>
            </w:r>
          </w:p>
        </w:tc>
        <w:tc>
          <w:tcPr>
            <w:tcW w:w="1152" w:type="dxa"/>
            <w:shd w:val="clear" w:color="auto" w:fill="auto"/>
            <w:tcMar>
              <w:top w:w="0" w:type="dxa"/>
              <w:left w:w="108" w:type="dxa"/>
              <w:bottom w:w="0" w:type="dxa"/>
              <w:right w:w="108" w:type="dxa"/>
            </w:tcMar>
            <w:vAlign w:val="center"/>
          </w:tcPr>
          <w:p w14:paraId="0C3392D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939CE1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粤AGR220</w:t>
            </w:r>
          </w:p>
        </w:tc>
        <w:tc>
          <w:tcPr>
            <w:tcW w:w="2007" w:type="dxa"/>
            <w:shd w:val="clear" w:color="auto" w:fill="auto"/>
            <w:tcMar>
              <w:top w:w="0" w:type="dxa"/>
              <w:left w:w="108" w:type="dxa"/>
              <w:bottom w:w="0" w:type="dxa"/>
              <w:right w:w="108" w:type="dxa"/>
            </w:tcMar>
            <w:vAlign w:val="center"/>
          </w:tcPr>
          <w:p w14:paraId="0330BD7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柯斯达SCT6706GRB53L客车</w:t>
            </w:r>
          </w:p>
        </w:tc>
        <w:tc>
          <w:tcPr>
            <w:tcW w:w="1008" w:type="dxa"/>
            <w:shd w:val="clear" w:color="auto" w:fill="auto"/>
            <w:tcMar>
              <w:top w:w="0" w:type="dxa"/>
              <w:left w:w="108" w:type="dxa"/>
              <w:bottom w:w="0" w:type="dxa"/>
              <w:right w:w="108" w:type="dxa"/>
            </w:tcMar>
            <w:vAlign w:val="center"/>
          </w:tcPr>
          <w:p w14:paraId="0DBED3A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H276715</w:t>
            </w:r>
          </w:p>
        </w:tc>
        <w:tc>
          <w:tcPr>
            <w:tcW w:w="2064" w:type="dxa"/>
            <w:shd w:val="clear" w:color="auto" w:fill="auto"/>
            <w:tcMar>
              <w:top w:w="0" w:type="dxa"/>
              <w:left w:w="108" w:type="dxa"/>
              <w:bottom w:w="0" w:type="dxa"/>
              <w:right w:w="108" w:type="dxa"/>
            </w:tcMar>
            <w:vAlign w:val="center"/>
          </w:tcPr>
          <w:p w14:paraId="4F6B925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LFMHA5812LS001988</w:t>
            </w:r>
          </w:p>
        </w:tc>
        <w:tc>
          <w:tcPr>
            <w:tcW w:w="528" w:type="dxa"/>
            <w:shd w:val="clear" w:color="auto" w:fill="auto"/>
            <w:tcMar>
              <w:top w:w="0" w:type="dxa"/>
              <w:left w:w="108" w:type="dxa"/>
              <w:bottom w:w="0" w:type="dxa"/>
              <w:right w:w="108" w:type="dxa"/>
            </w:tcMar>
            <w:vAlign w:val="center"/>
          </w:tcPr>
          <w:p w14:paraId="595557D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w:t>
            </w:r>
          </w:p>
        </w:tc>
        <w:tc>
          <w:tcPr>
            <w:tcW w:w="1037" w:type="dxa"/>
            <w:shd w:val="clear" w:color="auto" w:fill="auto"/>
            <w:tcMar>
              <w:top w:w="0" w:type="dxa"/>
              <w:left w:w="108" w:type="dxa"/>
              <w:bottom w:w="0" w:type="dxa"/>
              <w:right w:w="108" w:type="dxa"/>
            </w:tcMar>
            <w:vAlign w:val="center"/>
          </w:tcPr>
          <w:p w14:paraId="47FADE9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2021-01-29</w:t>
            </w:r>
          </w:p>
        </w:tc>
      </w:tr>
      <w:tr w14:paraId="0AE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B44F4D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86</w:t>
            </w:r>
          </w:p>
        </w:tc>
        <w:tc>
          <w:tcPr>
            <w:tcW w:w="1719" w:type="dxa"/>
            <w:shd w:val="clear" w:color="auto" w:fill="auto"/>
            <w:tcMar>
              <w:top w:w="0" w:type="dxa"/>
              <w:left w:w="108" w:type="dxa"/>
              <w:bottom w:w="0" w:type="dxa"/>
              <w:right w:w="108" w:type="dxa"/>
            </w:tcMar>
            <w:vAlign w:val="center"/>
          </w:tcPr>
          <w:p w14:paraId="2F4A166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301196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2025-05-19</w:t>
            </w:r>
          </w:p>
        </w:tc>
        <w:tc>
          <w:tcPr>
            <w:tcW w:w="1152" w:type="dxa"/>
            <w:shd w:val="clear" w:color="auto" w:fill="auto"/>
            <w:tcMar>
              <w:top w:w="0" w:type="dxa"/>
              <w:left w:w="108" w:type="dxa"/>
              <w:bottom w:w="0" w:type="dxa"/>
              <w:right w:w="108" w:type="dxa"/>
            </w:tcMar>
            <w:vAlign w:val="center"/>
          </w:tcPr>
          <w:p w14:paraId="0BC8FF5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2D862C2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粤A2Z5V9</w:t>
            </w:r>
          </w:p>
        </w:tc>
        <w:tc>
          <w:tcPr>
            <w:tcW w:w="2007" w:type="dxa"/>
            <w:shd w:val="clear" w:color="auto" w:fill="auto"/>
            <w:tcMar>
              <w:top w:w="0" w:type="dxa"/>
              <w:left w:w="108" w:type="dxa"/>
              <w:bottom w:w="0" w:type="dxa"/>
              <w:right w:w="108" w:type="dxa"/>
            </w:tcMar>
            <w:vAlign w:val="center"/>
          </w:tcPr>
          <w:p w14:paraId="3134224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大众汽车SVW7167QSD轿车</w:t>
            </w:r>
          </w:p>
        </w:tc>
        <w:tc>
          <w:tcPr>
            <w:tcW w:w="1008" w:type="dxa"/>
            <w:shd w:val="clear" w:color="auto" w:fill="auto"/>
            <w:tcMar>
              <w:top w:w="0" w:type="dxa"/>
              <w:left w:w="108" w:type="dxa"/>
              <w:bottom w:w="0" w:type="dxa"/>
              <w:right w:w="108" w:type="dxa"/>
            </w:tcMar>
            <w:vAlign w:val="center"/>
          </w:tcPr>
          <w:p w14:paraId="62B6D12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502778</w:t>
            </w:r>
          </w:p>
        </w:tc>
        <w:tc>
          <w:tcPr>
            <w:tcW w:w="2064" w:type="dxa"/>
            <w:shd w:val="clear" w:color="auto" w:fill="auto"/>
            <w:tcMar>
              <w:top w:w="0" w:type="dxa"/>
              <w:left w:w="108" w:type="dxa"/>
              <w:bottom w:w="0" w:type="dxa"/>
              <w:right w:w="108" w:type="dxa"/>
            </w:tcMar>
            <w:vAlign w:val="center"/>
          </w:tcPr>
          <w:p w14:paraId="783FBC9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LSVNN618202022264</w:t>
            </w:r>
          </w:p>
        </w:tc>
        <w:tc>
          <w:tcPr>
            <w:tcW w:w="528" w:type="dxa"/>
            <w:shd w:val="clear" w:color="auto" w:fill="auto"/>
            <w:tcMar>
              <w:top w:w="0" w:type="dxa"/>
              <w:left w:w="108" w:type="dxa"/>
              <w:bottom w:w="0" w:type="dxa"/>
              <w:right w:w="108" w:type="dxa"/>
            </w:tcMar>
            <w:vAlign w:val="center"/>
          </w:tcPr>
          <w:p w14:paraId="3AC3898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65E62E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2013-04-02</w:t>
            </w:r>
          </w:p>
        </w:tc>
      </w:tr>
      <w:tr w14:paraId="7229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F24E2D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87</w:t>
            </w:r>
          </w:p>
        </w:tc>
        <w:tc>
          <w:tcPr>
            <w:tcW w:w="1719" w:type="dxa"/>
            <w:shd w:val="clear" w:color="auto" w:fill="auto"/>
            <w:tcMar>
              <w:top w:w="0" w:type="dxa"/>
              <w:left w:w="108" w:type="dxa"/>
              <w:bottom w:w="0" w:type="dxa"/>
              <w:right w:w="108" w:type="dxa"/>
            </w:tcMar>
            <w:vAlign w:val="center"/>
          </w:tcPr>
          <w:p w14:paraId="114FB18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7C43BD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2025-06-18</w:t>
            </w:r>
          </w:p>
        </w:tc>
        <w:tc>
          <w:tcPr>
            <w:tcW w:w="1152" w:type="dxa"/>
            <w:shd w:val="clear" w:color="auto" w:fill="auto"/>
            <w:tcMar>
              <w:top w:w="0" w:type="dxa"/>
              <w:left w:w="108" w:type="dxa"/>
              <w:bottom w:w="0" w:type="dxa"/>
              <w:right w:w="108" w:type="dxa"/>
            </w:tcMar>
            <w:vAlign w:val="center"/>
          </w:tcPr>
          <w:p w14:paraId="4E3CA15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4BBE319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粤A8Q5K0</w:t>
            </w:r>
          </w:p>
        </w:tc>
        <w:tc>
          <w:tcPr>
            <w:tcW w:w="2007" w:type="dxa"/>
            <w:shd w:val="clear" w:color="auto" w:fill="auto"/>
            <w:tcMar>
              <w:top w:w="0" w:type="dxa"/>
              <w:left w:w="108" w:type="dxa"/>
              <w:bottom w:w="0" w:type="dxa"/>
              <w:right w:w="108" w:type="dxa"/>
            </w:tcMar>
            <w:vAlign w:val="center"/>
          </w:tcPr>
          <w:p w14:paraId="1375252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14:paraId="1E74816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508277</w:t>
            </w:r>
          </w:p>
        </w:tc>
        <w:tc>
          <w:tcPr>
            <w:tcW w:w="2064" w:type="dxa"/>
            <w:shd w:val="clear" w:color="auto" w:fill="auto"/>
            <w:tcMar>
              <w:top w:w="0" w:type="dxa"/>
              <w:left w:w="108" w:type="dxa"/>
              <w:bottom w:w="0" w:type="dxa"/>
              <w:right w:w="108" w:type="dxa"/>
            </w:tcMar>
            <w:vAlign w:val="center"/>
          </w:tcPr>
          <w:p w14:paraId="50024DE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LJNTFU5K1JN104718</w:t>
            </w:r>
          </w:p>
        </w:tc>
        <w:tc>
          <w:tcPr>
            <w:tcW w:w="528" w:type="dxa"/>
            <w:shd w:val="clear" w:color="auto" w:fill="auto"/>
            <w:tcMar>
              <w:top w:w="0" w:type="dxa"/>
              <w:left w:w="108" w:type="dxa"/>
              <w:bottom w:w="0" w:type="dxa"/>
              <w:right w:w="108" w:type="dxa"/>
            </w:tcMar>
            <w:vAlign w:val="center"/>
          </w:tcPr>
          <w:p w14:paraId="0296B35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4DFD534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2018-03-02</w:t>
            </w:r>
          </w:p>
        </w:tc>
      </w:tr>
      <w:tr w14:paraId="269B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75FB75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88</w:t>
            </w:r>
          </w:p>
        </w:tc>
        <w:tc>
          <w:tcPr>
            <w:tcW w:w="1719" w:type="dxa"/>
            <w:shd w:val="clear" w:color="auto" w:fill="auto"/>
            <w:tcMar>
              <w:top w:w="0" w:type="dxa"/>
              <w:left w:w="108" w:type="dxa"/>
              <w:bottom w:w="0" w:type="dxa"/>
              <w:right w:w="108" w:type="dxa"/>
            </w:tcMar>
            <w:vAlign w:val="center"/>
          </w:tcPr>
          <w:p w14:paraId="0AA8B68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307337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2025-08-12</w:t>
            </w:r>
          </w:p>
        </w:tc>
        <w:tc>
          <w:tcPr>
            <w:tcW w:w="1152" w:type="dxa"/>
            <w:shd w:val="clear" w:color="auto" w:fill="auto"/>
            <w:tcMar>
              <w:top w:w="0" w:type="dxa"/>
              <w:left w:w="108" w:type="dxa"/>
              <w:bottom w:w="0" w:type="dxa"/>
              <w:right w:w="108" w:type="dxa"/>
            </w:tcMar>
            <w:vAlign w:val="center"/>
          </w:tcPr>
          <w:p w14:paraId="4FCAA4F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095CAA1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粤AR1U16</w:t>
            </w:r>
          </w:p>
        </w:tc>
        <w:tc>
          <w:tcPr>
            <w:tcW w:w="2007" w:type="dxa"/>
            <w:shd w:val="clear" w:color="auto" w:fill="auto"/>
            <w:tcMar>
              <w:top w:w="0" w:type="dxa"/>
              <w:left w:w="108" w:type="dxa"/>
              <w:bottom w:w="0" w:type="dxa"/>
              <w:right w:w="108" w:type="dxa"/>
            </w:tcMar>
            <w:vAlign w:val="center"/>
          </w:tcPr>
          <w:p w14:paraId="27F1772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14:paraId="33D3518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949715Z</w:t>
            </w:r>
          </w:p>
        </w:tc>
        <w:tc>
          <w:tcPr>
            <w:tcW w:w="2064" w:type="dxa"/>
            <w:shd w:val="clear" w:color="auto" w:fill="auto"/>
            <w:tcMar>
              <w:top w:w="0" w:type="dxa"/>
              <w:left w:w="108" w:type="dxa"/>
              <w:bottom w:w="0" w:type="dxa"/>
              <w:right w:w="108" w:type="dxa"/>
            </w:tcMar>
            <w:vAlign w:val="center"/>
          </w:tcPr>
          <w:p w14:paraId="5819F53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LJNTGU2G7CN046677</w:t>
            </w:r>
          </w:p>
        </w:tc>
        <w:tc>
          <w:tcPr>
            <w:tcW w:w="528" w:type="dxa"/>
            <w:shd w:val="clear" w:color="auto" w:fill="auto"/>
            <w:tcMar>
              <w:top w:w="0" w:type="dxa"/>
              <w:left w:w="108" w:type="dxa"/>
              <w:bottom w:w="0" w:type="dxa"/>
              <w:right w:w="108" w:type="dxa"/>
            </w:tcMar>
            <w:vAlign w:val="center"/>
          </w:tcPr>
          <w:p w14:paraId="556F624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0C3C99D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2012-07-24</w:t>
            </w:r>
          </w:p>
        </w:tc>
      </w:tr>
      <w:tr w14:paraId="2055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71737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89</w:t>
            </w:r>
          </w:p>
        </w:tc>
        <w:tc>
          <w:tcPr>
            <w:tcW w:w="1719" w:type="dxa"/>
            <w:shd w:val="clear" w:color="auto" w:fill="auto"/>
            <w:tcMar>
              <w:top w:w="0" w:type="dxa"/>
              <w:left w:w="108" w:type="dxa"/>
              <w:bottom w:w="0" w:type="dxa"/>
              <w:right w:w="108" w:type="dxa"/>
            </w:tcMar>
            <w:vAlign w:val="center"/>
          </w:tcPr>
          <w:p w14:paraId="45CCE45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50BE826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2022-12-18</w:t>
            </w:r>
          </w:p>
        </w:tc>
        <w:tc>
          <w:tcPr>
            <w:tcW w:w="1152" w:type="dxa"/>
            <w:shd w:val="clear" w:color="auto" w:fill="auto"/>
            <w:tcMar>
              <w:top w:w="0" w:type="dxa"/>
              <w:left w:w="108" w:type="dxa"/>
              <w:bottom w:w="0" w:type="dxa"/>
              <w:right w:w="108" w:type="dxa"/>
            </w:tcMar>
            <w:vAlign w:val="center"/>
          </w:tcPr>
          <w:p w14:paraId="4504B1A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421E567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粤A7B62P</w:t>
            </w:r>
          </w:p>
        </w:tc>
        <w:tc>
          <w:tcPr>
            <w:tcW w:w="2007" w:type="dxa"/>
            <w:shd w:val="clear" w:color="auto" w:fill="auto"/>
            <w:tcMar>
              <w:top w:w="0" w:type="dxa"/>
              <w:left w:w="108" w:type="dxa"/>
              <w:bottom w:w="0" w:type="dxa"/>
              <w:right w:w="108" w:type="dxa"/>
            </w:tcMar>
            <w:vAlign w:val="center"/>
          </w:tcPr>
          <w:p w14:paraId="1F8889E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14:paraId="3BEBCB3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L21890</w:t>
            </w:r>
          </w:p>
        </w:tc>
        <w:tc>
          <w:tcPr>
            <w:tcW w:w="2064" w:type="dxa"/>
            <w:shd w:val="clear" w:color="auto" w:fill="auto"/>
            <w:tcMar>
              <w:top w:w="0" w:type="dxa"/>
              <w:left w:w="108" w:type="dxa"/>
              <w:bottom w:w="0" w:type="dxa"/>
              <w:right w:w="108" w:type="dxa"/>
            </w:tcMar>
            <w:vAlign w:val="center"/>
          </w:tcPr>
          <w:p w14:paraId="3CD6C65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LFV2B21K5C3280623</w:t>
            </w:r>
          </w:p>
        </w:tc>
        <w:tc>
          <w:tcPr>
            <w:tcW w:w="528" w:type="dxa"/>
            <w:shd w:val="clear" w:color="auto" w:fill="auto"/>
            <w:tcMar>
              <w:top w:w="0" w:type="dxa"/>
              <w:left w:w="108" w:type="dxa"/>
              <w:bottom w:w="0" w:type="dxa"/>
              <w:right w:w="108" w:type="dxa"/>
            </w:tcMar>
            <w:vAlign w:val="center"/>
          </w:tcPr>
          <w:p w14:paraId="5B72CF0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63F62E0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2012-11-29</w:t>
            </w:r>
          </w:p>
        </w:tc>
      </w:tr>
      <w:tr w14:paraId="0CD9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75C645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90</w:t>
            </w:r>
          </w:p>
        </w:tc>
        <w:tc>
          <w:tcPr>
            <w:tcW w:w="1719" w:type="dxa"/>
            <w:shd w:val="clear" w:color="auto" w:fill="auto"/>
            <w:tcMar>
              <w:top w:w="0" w:type="dxa"/>
              <w:left w:w="108" w:type="dxa"/>
              <w:bottom w:w="0" w:type="dxa"/>
              <w:right w:w="108" w:type="dxa"/>
            </w:tcMar>
            <w:vAlign w:val="center"/>
          </w:tcPr>
          <w:p w14:paraId="57D64F3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62C21F2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2022-12-06</w:t>
            </w:r>
          </w:p>
        </w:tc>
        <w:tc>
          <w:tcPr>
            <w:tcW w:w="1152" w:type="dxa"/>
            <w:shd w:val="clear" w:color="auto" w:fill="auto"/>
            <w:tcMar>
              <w:top w:w="0" w:type="dxa"/>
              <w:left w:w="108" w:type="dxa"/>
              <w:bottom w:w="0" w:type="dxa"/>
              <w:right w:w="108" w:type="dxa"/>
            </w:tcMar>
            <w:vAlign w:val="center"/>
          </w:tcPr>
          <w:p w14:paraId="65E08CF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784702C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粤A39MK7</w:t>
            </w:r>
          </w:p>
        </w:tc>
        <w:tc>
          <w:tcPr>
            <w:tcW w:w="2007" w:type="dxa"/>
            <w:shd w:val="clear" w:color="auto" w:fill="auto"/>
            <w:tcMar>
              <w:top w:w="0" w:type="dxa"/>
              <w:left w:w="108" w:type="dxa"/>
              <w:bottom w:w="0" w:type="dxa"/>
              <w:right w:w="108" w:type="dxa"/>
            </w:tcMar>
            <w:vAlign w:val="center"/>
          </w:tcPr>
          <w:p w14:paraId="021BC2C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日产ZN1035U5K5A多用途货车</w:t>
            </w:r>
          </w:p>
        </w:tc>
        <w:tc>
          <w:tcPr>
            <w:tcW w:w="1008" w:type="dxa"/>
            <w:shd w:val="clear" w:color="auto" w:fill="auto"/>
            <w:tcMar>
              <w:top w:w="0" w:type="dxa"/>
              <w:left w:w="108" w:type="dxa"/>
              <w:bottom w:w="0" w:type="dxa"/>
              <w:right w:w="108" w:type="dxa"/>
            </w:tcMar>
            <w:vAlign w:val="center"/>
          </w:tcPr>
          <w:p w14:paraId="4FFF11D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419491D</w:t>
            </w:r>
          </w:p>
        </w:tc>
        <w:tc>
          <w:tcPr>
            <w:tcW w:w="2064" w:type="dxa"/>
            <w:shd w:val="clear" w:color="auto" w:fill="auto"/>
            <w:tcMar>
              <w:top w:w="0" w:type="dxa"/>
              <w:left w:w="108" w:type="dxa"/>
              <w:bottom w:w="0" w:type="dxa"/>
              <w:right w:w="108" w:type="dxa"/>
            </w:tcMar>
            <w:vAlign w:val="center"/>
          </w:tcPr>
          <w:p w14:paraId="46D8141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LJNTGU5Y2JN112134</w:t>
            </w:r>
          </w:p>
        </w:tc>
        <w:tc>
          <w:tcPr>
            <w:tcW w:w="528" w:type="dxa"/>
            <w:shd w:val="clear" w:color="auto" w:fill="auto"/>
            <w:tcMar>
              <w:top w:w="0" w:type="dxa"/>
              <w:left w:w="108" w:type="dxa"/>
              <w:bottom w:w="0" w:type="dxa"/>
              <w:right w:w="108" w:type="dxa"/>
            </w:tcMar>
            <w:vAlign w:val="center"/>
          </w:tcPr>
          <w:p w14:paraId="5AC329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429A0AA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2018-12-27</w:t>
            </w:r>
          </w:p>
        </w:tc>
      </w:tr>
      <w:tr w14:paraId="07B3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1B385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91</w:t>
            </w:r>
          </w:p>
        </w:tc>
        <w:tc>
          <w:tcPr>
            <w:tcW w:w="1719" w:type="dxa"/>
            <w:shd w:val="clear" w:color="auto" w:fill="auto"/>
            <w:tcMar>
              <w:top w:w="0" w:type="dxa"/>
              <w:left w:w="108" w:type="dxa"/>
              <w:bottom w:w="0" w:type="dxa"/>
              <w:right w:w="108" w:type="dxa"/>
            </w:tcMar>
            <w:vAlign w:val="center"/>
          </w:tcPr>
          <w:p w14:paraId="12BEC0D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30B52C7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2022-10-15</w:t>
            </w:r>
          </w:p>
        </w:tc>
        <w:tc>
          <w:tcPr>
            <w:tcW w:w="1152" w:type="dxa"/>
            <w:shd w:val="clear" w:color="auto" w:fill="auto"/>
            <w:tcMar>
              <w:top w:w="0" w:type="dxa"/>
              <w:left w:w="108" w:type="dxa"/>
              <w:bottom w:w="0" w:type="dxa"/>
              <w:right w:w="108" w:type="dxa"/>
            </w:tcMar>
            <w:vAlign w:val="center"/>
          </w:tcPr>
          <w:p w14:paraId="66A8162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20022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粤AF48R6</w:t>
            </w:r>
          </w:p>
        </w:tc>
        <w:tc>
          <w:tcPr>
            <w:tcW w:w="2007" w:type="dxa"/>
            <w:shd w:val="clear" w:color="auto" w:fill="auto"/>
            <w:tcMar>
              <w:top w:w="0" w:type="dxa"/>
              <w:left w:w="108" w:type="dxa"/>
              <w:bottom w:w="0" w:type="dxa"/>
              <w:right w:w="108" w:type="dxa"/>
            </w:tcMar>
            <w:vAlign w:val="center"/>
          </w:tcPr>
          <w:p w14:paraId="1F4BB8C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丰田TV6460DLX多用途乘用车</w:t>
            </w:r>
          </w:p>
        </w:tc>
        <w:tc>
          <w:tcPr>
            <w:tcW w:w="1008" w:type="dxa"/>
            <w:shd w:val="clear" w:color="auto" w:fill="auto"/>
            <w:tcMar>
              <w:top w:w="0" w:type="dxa"/>
              <w:left w:w="108" w:type="dxa"/>
              <w:bottom w:w="0" w:type="dxa"/>
              <w:right w:w="108" w:type="dxa"/>
            </w:tcMar>
            <w:vAlign w:val="center"/>
          </w:tcPr>
          <w:p w14:paraId="39B43DD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F948171</w:t>
            </w:r>
          </w:p>
        </w:tc>
        <w:tc>
          <w:tcPr>
            <w:tcW w:w="2064" w:type="dxa"/>
            <w:shd w:val="clear" w:color="auto" w:fill="auto"/>
            <w:tcMar>
              <w:top w:w="0" w:type="dxa"/>
              <w:left w:w="108" w:type="dxa"/>
              <w:bottom w:w="0" w:type="dxa"/>
              <w:right w:w="108" w:type="dxa"/>
            </w:tcMar>
            <w:vAlign w:val="center"/>
          </w:tcPr>
          <w:p w14:paraId="40F5B49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LFMKV36F1C0141233</w:t>
            </w:r>
          </w:p>
        </w:tc>
        <w:tc>
          <w:tcPr>
            <w:tcW w:w="528" w:type="dxa"/>
            <w:shd w:val="clear" w:color="auto" w:fill="auto"/>
            <w:tcMar>
              <w:top w:w="0" w:type="dxa"/>
              <w:left w:w="108" w:type="dxa"/>
              <w:bottom w:w="0" w:type="dxa"/>
              <w:right w:w="108" w:type="dxa"/>
            </w:tcMar>
            <w:vAlign w:val="center"/>
          </w:tcPr>
          <w:p w14:paraId="0B5C263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1E982CC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2012-08-27</w:t>
            </w:r>
          </w:p>
        </w:tc>
      </w:tr>
      <w:tr w14:paraId="0AE5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B8EF3B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92</w:t>
            </w:r>
          </w:p>
        </w:tc>
        <w:tc>
          <w:tcPr>
            <w:tcW w:w="1719" w:type="dxa"/>
            <w:shd w:val="clear" w:color="auto" w:fill="auto"/>
            <w:tcMar>
              <w:top w:w="0" w:type="dxa"/>
              <w:left w:w="108" w:type="dxa"/>
              <w:bottom w:w="0" w:type="dxa"/>
              <w:right w:w="108" w:type="dxa"/>
            </w:tcMar>
            <w:vAlign w:val="center"/>
          </w:tcPr>
          <w:p w14:paraId="34D9866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2EC2CC6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2023-07-14</w:t>
            </w:r>
          </w:p>
        </w:tc>
        <w:tc>
          <w:tcPr>
            <w:tcW w:w="1152" w:type="dxa"/>
            <w:shd w:val="clear" w:color="auto" w:fill="auto"/>
            <w:tcMar>
              <w:top w:w="0" w:type="dxa"/>
              <w:left w:w="108" w:type="dxa"/>
              <w:bottom w:w="0" w:type="dxa"/>
              <w:right w:w="108" w:type="dxa"/>
            </w:tcMar>
            <w:vAlign w:val="center"/>
          </w:tcPr>
          <w:p w14:paraId="1B921BB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B5DD8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粤A6N95Y</w:t>
            </w:r>
          </w:p>
        </w:tc>
        <w:tc>
          <w:tcPr>
            <w:tcW w:w="2007" w:type="dxa"/>
            <w:shd w:val="clear" w:color="auto" w:fill="auto"/>
            <w:tcMar>
              <w:top w:w="0" w:type="dxa"/>
              <w:left w:w="108" w:type="dxa"/>
              <w:bottom w:w="0" w:type="dxa"/>
              <w:right w:w="108" w:type="dxa"/>
            </w:tcMar>
            <w:vAlign w:val="center"/>
          </w:tcPr>
          <w:p w14:paraId="50B7F1E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高尔夫FV7144TFATG轿车</w:t>
            </w:r>
          </w:p>
        </w:tc>
        <w:tc>
          <w:tcPr>
            <w:tcW w:w="1008" w:type="dxa"/>
            <w:shd w:val="clear" w:color="auto" w:fill="auto"/>
            <w:tcMar>
              <w:top w:w="0" w:type="dxa"/>
              <w:left w:w="108" w:type="dxa"/>
              <w:bottom w:w="0" w:type="dxa"/>
              <w:right w:w="108" w:type="dxa"/>
            </w:tcMar>
            <w:vAlign w:val="center"/>
          </w:tcPr>
          <w:p w14:paraId="6093CF4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K97202</w:t>
            </w:r>
          </w:p>
        </w:tc>
        <w:tc>
          <w:tcPr>
            <w:tcW w:w="2064" w:type="dxa"/>
            <w:shd w:val="clear" w:color="auto" w:fill="auto"/>
            <w:tcMar>
              <w:top w:w="0" w:type="dxa"/>
              <w:left w:w="108" w:type="dxa"/>
              <w:bottom w:w="0" w:type="dxa"/>
              <w:right w:w="108" w:type="dxa"/>
            </w:tcMar>
            <w:vAlign w:val="center"/>
          </w:tcPr>
          <w:p w14:paraId="40203E0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LFV2B21K6C3236792</w:t>
            </w:r>
          </w:p>
        </w:tc>
        <w:tc>
          <w:tcPr>
            <w:tcW w:w="528" w:type="dxa"/>
            <w:shd w:val="clear" w:color="auto" w:fill="auto"/>
            <w:tcMar>
              <w:top w:w="0" w:type="dxa"/>
              <w:left w:w="108" w:type="dxa"/>
              <w:bottom w:w="0" w:type="dxa"/>
              <w:right w:w="108" w:type="dxa"/>
            </w:tcMar>
            <w:vAlign w:val="center"/>
          </w:tcPr>
          <w:p w14:paraId="367B7FC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11DD366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2012-06-05</w:t>
            </w:r>
          </w:p>
        </w:tc>
      </w:tr>
      <w:tr w14:paraId="51FE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43887D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93</w:t>
            </w:r>
          </w:p>
        </w:tc>
        <w:tc>
          <w:tcPr>
            <w:tcW w:w="1719" w:type="dxa"/>
            <w:shd w:val="clear" w:color="auto" w:fill="auto"/>
            <w:tcMar>
              <w:top w:w="0" w:type="dxa"/>
              <w:left w:w="108" w:type="dxa"/>
              <w:bottom w:w="0" w:type="dxa"/>
              <w:right w:w="108" w:type="dxa"/>
            </w:tcMar>
            <w:vAlign w:val="center"/>
          </w:tcPr>
          <w:p w14:paraId="0BDB72C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976D0FF">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2025.02.21</w:t>
            </w:r>
          </w:p>
        </w:tc>
        <w:tc>
          <w:tcPr>
            <w:tcW w:w="1152" w:type="dxa"/>
            <w:shd w:val="clear" w:color="auto" w:fill="auto"/>
            <w:tcMar>
              <w:top w:w="0" w:type="dxa"/>
              <w:left w:w="108" w:type="dxa"/>
              <w:bottom w:w="0" w:type="dxa"/>
              <w:right w:w="108" w:type="dxa"/>
            </w:tcMar>
            <w:vAlign w:val="center"/>
          </w:tcPr>
          <w:p w14:paraId="7F53673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4FA416A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粤A9BJ50</w:t>
            </w:r>
          </w:p>
        </w:tc>
        <w:tc>
          <w:tcPr>
            <w:tcW w:w="2007" w:type="dxa"/>
            <w:shd w:val="clear" w:color="auto" w:fill="auto"/>
            <w:tcMar>
              <w:top w:w="0" w:type="dxa"/>
              <w:left w:w="108" w:type="dxa"/>
              <w:bottom w:w="0" w:type="dxa"/>
              <w:right w:w="108" w:type="dxa"/>
            </w:tcMar>
            <w:vAlign w:val="center"/>
          </w:tcPr>
          <w:p w14:paraId="09C8CFC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大通SH1036D8GC多用途货车</w:t>
            </w:r>
          </w:p>
        </w:tc>
        <w:tc>
          <w:tcPr>
            <w:tcW w:w="1008" w:type="dxa"/>
            <w:shd w:val="clear" w:color="auto" w:fill="auto"/>
            <w:tcMar>
              <w:top w:w="0" w:type="dxa"/>
              <w:left w:w="108" w:type="dxa"/>
              <w:bottom w:w="0" w:type="dxa"/>
              <w:right w:w="108" w:type="dxa"/>
            </w:tcMar>
            <w:vAlign w:val="center"/>
          </w:tcPr>
          <w:p w14:paraId="42F09CB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BFSLC030193</w:t>
            </w:r>
          </w:p>
        </w:tc>
        <w:tc>
          <w:tcPr>
            <w:tcW w:w="2064" w:type="dxa"/>
            <w:shd w:val="clear" w:color="auto" w:fill="auto"/>
            <w:tcMar>
              <w:top w:w="0" w:type="dxa"/>
              <w:left w:w="108" w:type="dxa"/>
              <w:bottom w:w="0" w:type="dxa"/>
              <w:right w:w="108" w:type="dxa"/>
            </w:tcMar>
            <w:vAlign w:val="center"/>
          </w:tcPr>
          <w:p w14:paraId="11B0397C">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LSFAM11J4LA145295</w:t>
            </w:r>
          </w:p>
        </w:tc>
        <w:tc>
          <w:tcPr>
            <w:tcW w:w="528" w:type="dxa"/>
            <w:shd w:val="clear" w:color="auto" w:fill="auto"/>
            <w:tcMar>
              <w:top w:w="0" w:type="dxa"/>
              <w:left w:w="108" w:type="dxa"/>
              <w:bottom w:w="0" w:type="dxa"/>
              <w:right w:w="108" w:type="dxa"/>
            </w:tcMar>
            <w:vAlign w:val="center"/>
          </w:tcPr>
          <w:p w14:paraId="58093C99">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787B89D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2021.01.21</w:t>
            </w:r>
          </w:p>
        </w:tc>
      </w:tr>
      <w:tr w14:paraId="6B25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FBE50A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w:t>
            </w:r>
          </w:p>
        </w:tc>
        <w:tc>
          <w:tcPr>
            <w:tcW w:w="1719" w:type="dxa"/>
            <w:shd w:val="clear" w:color="auto" w:fill="auto"/>
            <w:tcMar>
              <w:top w:w="0" w:type="dxa"/>
              <w:left w:w="108" w:type="dxa"/>
              <w:bottom w:w="0" w:type="dxa"/>
              <w:right w:w="108" w:type="dxa"/>
            </w:tcMar>
            <w:vAlign w:val="center"/>
          </w:tcPr>
          <w:p w14:paraId="00621D2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009273F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2024.08.03</w:t>
            </w:r>
          </w:p>
        </w:tc>
        <w:tc>
          <w:tcPr>
            <w:tcW w:w="1152" w:type="dxa"/>
            <w:shd w:val="clear" w:color="auto" w:fill="auto"/>
            <w:tcMar>
              <w:top w:w="0" w:type="dxa"/>
              <w:left w:w="108" w:type="dxa"/>
              <w:bottom w:w="0" w:type="dxa"/>
              <w:right w:w="108" w:type="dxa"/>
            </w:tcMar>
            <w:vAlign w:val="center"/>
          </w:tcPr>
          <w:p w14:paraId="16EB684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2B82C7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粤A9L8N1</w:t>
            </w:r>
          </w:p>
        </w:tc>
        <w:tc>
          <w:tcPr>
            <w:tcW w:w="2007" w:type="dxa"/>
            <w:shd w:val="clear" w:color="auto" w:fill="auto"/>
            <w:tcMar>
              <w:top w:w="0" w:type="dxa"/>
              <w:left w:w="108" w:type="dxa"/>
              <w:bottom w:w="0" w:type="dxa"/>
              <w:right w:w="108" w:type="dxa"/>
            </w:tcMar>
            <w:vAlign w:val="center"/>
          </w:tcPr>
          <w:p w14:paraId="60DB1AD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东风日产牌</w:t>
            </w:r>
          </w:p>
        </w:tc>
        <w:tc>
          <w:tcPr>
            <w:tcW w:w="1008" w:type="dxa"/>
            <w:shd w:val="clear" w:color="auto" w:fill="auto"/>
            <w:tcMar>
              <w:top w:w="0" w:type="dxa"/>
              <w:left w:w="108" w:type="dxa"/>
              <w:bottom w:w="0" w:type="dxa"/>
              <w:right w:w="108" w:type="dxa"/>
            </w:tcMar>
            <w:vAlign w:val="center"/>
          </w:tcPr>
          <w:p w14:paraId="0D0566FE">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655101T</w:t>
            </w:r>
          </w:p>
        </w:tc>
        <w:tc>
          <w:tcPr>
            <w:tcW w:w="2064" w:type="dxa"/>
            <w:shd w:val="clear" w:color="auto" w:fill="auto"/>
            <w:tcMar>
              <w:top w:w="0" w:type="dxa"/>
              <w:left w:w="108" w:type="dxa"/>
              <w:bottom w:w="0" w:type="dxa"/>
              <w:right w:w="108" w:type="dxa"/>
            </w:tcMar>
            <w:vAlign w:val="center"/>
          </w:tcPr>
          <w:p w14:paraId="26756FE6">
            <w:pPr>
              <w:pStyle w:val="20"/>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LGBL2AE02CS1262B5</w:t>
            </w:r>
          </w:p>
        </w:tc>
        <w:tc>
          <w:tcPr>
            <w:tcW w:w="528" w:type="dxa"/>
            <w:shd w:val="clear" w:color="auto" w:fill="auto"/>
            <w:tcMar>
              <w:top w:w="0" w:type="dxa"/>
              <w:left w:w="108" w:type="dxa"/>
              <w:bottom w:w="0" w:type="dxa"/>
              <w:right w:w="108" w:type="dxa"/>
            </w:tcMar>
            <w:vAlign w:val="center"/>
          </w:tcPr>
          <w:p w14:paraId="0E2C1D81">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47B0B9C2">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2012.11.16</w:t>
            </w:r>
          </w:p>
        </w:tc>
      </w:tr>
      <w:tr w14:paraId="3792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B9E203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95</w:t>
            </w:r>
          </w:p>
        </w:tc>
        <w:tc>
          <w:tcPr>
            <w:tcW w:w="1719" w:type="dxa"/>
            <w:shd w:val="clear" w:color="auto" w:fill="auto"/>
            <w:tcMar>
              <w:top w:w="0" w:type="dxa"/>
              <w:left w:w="108" w:type="dxa"/>
              <w:bottom w:w="0" w:type="dxa"/>
              <w:right w:w="108" w:type="dxa"/>
            </w:tcMar>
            <w:vAlign w:val="center"/>
          </w:tcPr>
          <w:p w14:paraId="6FC69E2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746310C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2024.08.08</w:t>
            </w:r>
          </w:p>
        </w:tc>
        <w:tc>
          <w:tcPr>
            <w:tcW w:w="1152" w:type="dxa"/>
            <w:shd w:val="clear" w:color="auto" w:fill="auto"/>
            <w:tcMar>
              <w:top w:w="0" w:type="dxa"/>
              <w:left w:w="108" w:type="dxa"/>
              <w:bottom w:w="0" w:type="dxa"/>
              <w:right w:w="108" w:type="dxa"/>
            </w:tcMar>
            <w:vAlign w:val="center"/>
          </w:tcPr>
          <w:p w14:paraId="5AC4E33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6023DE0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粤AR1U63</w:t>
            </w:r>
          </w:p>
        </w:tc>
        <w:tc>
          <w:tcPr>
            <w:tcW w:w="2007" w:type="dxa"/>
            <w:shd w:val="clear" w:color="auto" w:fill="auto"/>
            <w:tcMar>
              <w:top w:w="0" w:type="dxa"/>
              <w:left w:w="108" w:type="dxa"/>
              <w:bottom w:w="0" w:type="dxa"/>
              <w:right w:w="108" w:type="dxa"/>
            </w:tcMar>
            <w:vAlign w:val="center"/>
          </w:tcPr>
          <w:p w14:paraId="090E92B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尼桑ZN1033U2G4多用途货车</w:t>
            </w:r>
          </w:p>
        </w:tc>
        <w:tc>
          <w:tcPr>
            <w:tcW w:w="1008" w:type="dxa"/>
            <w:shd w:val="clear" w:color="auto" w:fill="auto"/>
            <w:tcMar>
              <w:top w:w="0" w:type="dxa"/>
              <w:left w:w="108" w:type="dxa"/>
              <w:bottom w:w="0" w:type="dxa"/>
              <w:right w:w="108" w:type="dxa"/>
            </w:tcMar>
            <w:vAlign w:val="center"/>
          </w:tcPr>
          <w:p w14:paraId="2ED89EC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949728Z</w:t>
            </w:r>
          </w:p>
        </w:tc>
        <w:tc>
          <w:tcPr>
            <w:tcW w:w="2064" w:type="dxa"/>
            <w:shd w:val="clear" w:color="auto" w:fill="auto"/>
            <w:tcMar>
              <w:top w:w="0" w:type="dxa"/>
              <w:left w:w="108" w:type="dxa"/>
              <w:bottom w:w="0" w:type="dxa"/>
              <w:right w:w="108" w:type="dxa"/>
            </w:tcMar>
            <w:vAlign w:val="center"/>
          </w:tcPr>
          <w:p w14:paraId="1533FCAD">
            <w:pPr>
              <w:pStyle w:val="20"/>
              <w:spacing w:before="60" w:beforeAutospacing="0" w:after="60" w:afterAutospacing="0"/>
              <w:jc w:val="center"/>
              <w:rPr>
                <w:rFonts w:hint="eastAsia" w:ascii="仿宋" w:hAnsi="仿宋" w:eastAsia="仿宋" w:cs="仿宋"/>
                <w:sz w:val="21"/>
                <w:szCs w:val="21"/>
              </w:rPr>
            </w:pPr>
            <w:r>
              <w:rPr>
                <w:rFonts w:hint="eastAsia" w:ascii="仿宋" w:hAnsi="仿宋" w:eastAsia="仿宋" w:cs="仿宋"/>
                <w:sz w:val="21"/>
                <w:szCs w:val="21"/>
              </w:rPr>
              <w:t>LJN1GU2G0CN046679</w:t>
            </w:r>
          </w:p>
        </w:tc>
        <w:tc>
          <w:tcPr>
            <w:tcW w:w="528" w:type="dxa"/>
            <w:shd w:val="clear" w:color="auto" w:fill="auto"/>
            <w:tcMar>
              <w:top w:w="0" w:type="dxa"/>
              <w:left w:w="108" w:type="dxa"/>
              <w:bottom w:w="0" w:type="dxa"/>
              <w:right w:w="108" w:type="dxa"/>
            </w:tcMar>
            <w:vAlign w:val="center"/>
          </w:tcPr>
          <w:p w14:paraId="7F3CC276">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2A7FDFE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2012.07.24</w:t>
            </w:r>
          </w:p>
        </w:tc>
      </w:tr>
      <w:tr w14:paraId="779B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B2217A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96</w:t>
            </w:r>
          </w:p>
        </w:tc>
        <w:tc>
          <w:tcPr>
            <w:tcW w:w="1719" w:type="dxa"/>
            <w:shd w:val="clear" w:color="auto" w:fill="auto"/>
            <w:tcMar>
              <w:top w:w="0" w:type="dxa"/>
              <w:left w:w="108" w:type="dxa"/>
              <w:bottom w:w="0" w:type="dxa"/>
              <w:right w:w="108" w:type="dxa"/>
            </w:tcMar>
            <w:vAlign w:val="center"/>
          </w:tcPr>
          <w:p w14:paraId="3A1CB9D0">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广州市净水有限公司</w:t>
            </w:r>
          </w:p>
        </w:tc>
        <w:tc>
          <w:tcPr>
            <w:tcW w:w="1382" w:type="dxa"/>
            <w:shd w:val="clear" w:color="auto" w:fill="auto"/>
            <w:tcMar>
              <w:top w:w="0" w:type="dxa"/>
              <w:left w:w="108" w:type="dxa"/>
              <w:bottom w:w="0" w:type="dxa"/>
              <w:right w:w="108" w:type="dxa"/>
            </w:tcMar>
            <w:vAlign w:val="center"/>
          </w:tcPr>
          <w:p w14:paraId="12817ABD">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2025-08-24</w:t>
            </w:r>
          </w:p>
        </w:tc>
        <w:tc>
          <w:tcPr>
            <w:tcW w:w="1152" w:type="dxa"/>
            <w:shd w:val="clear" w:color="auto" w:fill="auto"/>
            <w:tcMar>
              <w:top w:w="0" w:type="dxa"/>
              <w:left w:w="108" w:type="dxa"/>
              <w:bottom w:w="0" w:type="dxa"/>
              <w:right w:w="108" w:type="dxa"/>
            </w:tcMar>
            <w:vAlign w:val="center"/>
          </w:tcPr>
          <w:p w14:paraId="656ED7C5">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非营业货车</w:t>
            </w:r>
          </w:p>
        </w:tc>
        <w:tc>
          <w:tcPr>
            <w:tcW w:w="1382" w:type="dxa"/>
            <w:shd w:val="clear" w:color="auto" w:fill="auto"/>
            <w:tcMar>
              <w:top w:w="0" w:type="dxa"/>
              <w:left w:w="108" w:type="dxa"/>
              <w:bottom w:w="0" w:type="dxa"/>
              <w:right w:w="108" w:type="dxa"/>
            </w:tcMar>
            <w:vAlign w:val="center"/>
          </w:tcPr>
          <w:p w14:paraId="3330560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粤A8R9M7</w:t>
            </w:r>
          </w:p>
        </w:tc>
        <w:tc>
          <w:tcPr>
            <w:tcW w:w="2007" w:type="dxa"/>
            <w:shd w:val="clear" w:color="auto" w:fill="auto"/>
            <w:tcMar>
              <w:top w:w="0" w:type="dxa"/>
              <w:left w:w="108" w:type="dxa"/>
              <w:bottom w:w="0" w:type="dxa"/>
              <w:right w:w="108" w:type="dxa"/>
            </w:tcMar>
            <w:vAlign w:val="center"/>
          </w:tcPr>
          <w:p w14:paraId="3BAA65A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东风牌ZN1023U5N5多用途货车</w:t>
            </w:r>
          </w:p>
        </w:tc>
        <w:tc>
          <w:tcPr>
            <w:tcW w:w="1008" w:type="dxa"/>
            <w:shd w:val="clear" w:color="auto" w:fill="auto"/>
            <w:tcMar>
              <w:top w:w="0" w:type="dxa"/>
              <w:left w:w="108" w:type="dxa"/>
              <w:bottom w:w="0" w:type="dxa"/>
              <w:right w:w="108" w:type="dxa"/>
            </w:tcMar>
            <w:vAlign w:val="center"/>
          </w:tcPr>
          <w:p w14:paraId="3E3D992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513347</w:t>
            </w:r>
          </w:p>
        </w:tc>
        <w:tc>
          <w:tcPr>
            <w:tcW w:w="2064" w:type="dxa"/>
            <w:shd w:val="clear" w:color="auto" w:fill="auto"/>
            <w:tcMar>
              <w:top w:w="0" w:type="dxa"/>
              <w:left w:w="108" w:type="dxa"/>
              <w:bottom w:w="0" w:type="dxa"/>
              <w:right w:w="108" w:type="dxa"/>
            </w:tcMar>
            <w:vAlign w:val="center"/>
          </w:tcPr>
          <w:p w14:paraId="2DE192BA">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LJNTFU5K0JN312038</w:t>
            </w:r>
          </w:p>
        </w:tc>
        <w:tc>
          <w:tcPr>
            <w:tcW w:w="528" w:type="dxa"/>
            <w:shd w:val="clear" w:color="auto" w:fill="auto"/>
            <w:tcMar>
              <w:top w:w="0" w:type="dxa"/>
              <w:left w:w="108" w:type="dxa"/>
              <w:bottom w:w="0" w:type="dxa"/>
              <w:right w:w="108" w:type="dxa"/>
            </w:tcMar>
            <w:vAlign w:val="center"/>
          </w:tcPr>
          <w:p w14:paraId="282DD67B">
            <w:pPr>
              <w:pStyle w:val="20"/>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5</w:t>
            </w:r>
          </w:p>
        </w:tc>
        <w:tc>
          <w:tcPr>
            <w:tcW w:w="1037" w:type="dxa"/>
            <w:shd w:val="clear" w:color="auto" w:fill="auto"/>
            <w:tcMar>
              <w:top w:w="0" w:type="dxa"/>
              <w:left w:w="108" w:type="dxa"/>
              <w:bottom w:w="0" w:type="dxa"/>
              <w:right w:w="108" w:type="dxa"/>
            </w:tcMar>
            <w:vAlign w:val="center"/>
          </w:tcPr>
          <w:p w14:paraId="5E8A75C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2018-12-06</w:t>
            </w:r>
          </w:p>
        </w:tc>
      </w:tr>
      <w:tr w14:paraId="4723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7CC1288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97</w:t>
            </w:r>
          </w:p>
        </w:tc>
        <w:tc>
          <w:tcPr>
            <w:tcW w:w="1719" w:type="dxa"/>
            <w:shd w:val="clear" w:color="auto" w:fill="auto"/>
            <w:tcMar>
              <w:top w:w="0" w:type="dxa"/>
              <w:left w:w="108" w:type="dxa"/>
              <w:bottom w:w="0" w:type="dxa"/>
              <w:right w:w="108" w:type="dxa"/>
            </w:tcMar>
            <w:vAlign w:val="center"/>
          </w:tcPr>
          <w:p w14:paraId="4416929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14:paraId="2C9D94B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2024-8-6</w:t>
            </w:r>
          </w:p>
        </w:tc>
        <w:tc>
          <w:tcPr>
            <w:tcW w:w="1152" w:type="dxa"/>
            <w:shd w:val="clear" w:color="auto" w:fill="auto"/>
            <w:tcMar>
              <w:top w:w="0" w:type="dxa"/>
              <w:left w:w="108" w:type="dxa"/>
              <w:bottom w:w="0" w:type="dxa"/>
              <w:right w:w="108" w:type="dxa"/>
            </w:tcMar>
            <w:vAlign w:val="center"/>
          </w:tcPr>
          <w:p w14:paraId="7BFEC8B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F020E5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粤A2C06K</w:t>
            </w:r>
          </w:p>
        </w:tc>
        <w:tc>
          <w:tcPr>
            <w:tcW w:w="2007" w:type="dxa"/>
            <w:shd w:val="clear" w:color="auto" w:fill="auto"/>
            <w:tcMar>
              <w:top w:w="0" w:type="dxa"/>
              <w:left w:w="108" w:type="dxa"/>
              <w:bottom w:w="0" w:type="dxa"/>
              <w:right w:w="108" w:type="dxa"/>
            </w:tcMar>
            <w:vAlign w:val="center"/>
          </w:tcPr>
          <w:p w14:paraId="7E7C3B4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日产牌ZN5035XXYU5K5</w:t>
            </w:r>
          </w:p>
        </w:tc>
        <w:tc>
          <w:tcPr>
            <w:tcW w:w="1008" w:type="dxa"/>
            <w:shd w:val="clear" w:color="auto" w:fill="auto"/>
            <w:tcMar>
              <w:top w:w="0" w:type="dxa"/>
              <w:left w:w="108" w:type="dxa"/>
              <w:bottom w:w="0" w:type="dxa"/>
              <w:right w:w="108" w:type="dxa"/>
            </w:tcMar>
            <w:vAlign w:val="center"/>
          </w:tcPr>
          <w:p w14:paraId="2049AE6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3857890</w:t>
            </w:r>
          </w:p>
        </w:tc>
        <w:tc>
          <w:tcPr>
            <w:tcW w:w="2064" w:type="dxa"/>
            <w:shd w:val="clear" w:color="auto" w:fill="auto"/>
            <w:tcMar>
              <w:top w:w="0" w:type="dxa"/>
              <w:left w:w="108" w:type="dxa"/>
              <w:bottom w:w="0" w:type="dxa"/>
              <w:right w:w="108" w:type="dxa"/>
            </w:tcMar>
            <w:vAlign w:val="center"/>
          </w:tcPr>
          <w:p w14:paraId="1FE9984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LJNTGU5Y3JN108870</w:t>
            </w:r>
          </w:p>
        </w:tc>
        <w:tc>
          <w:tcPr>
            <w:tcW w:w="528" w:type="dxa"/>
            <w:shd w:val="clear" w:color="auto" w:fill="auto"/>
            <w:tcMar>
              <w:top w:w="0" w:type="dxa"/>
              <w:left w:w="108" w:type="dxa"/>
              <w:bottom w:w="0" w:type="dxa"/>
              <w:right w:w="108" w:type="dxa"/>
            </w:tcMar>
            <w:vAlign w:val="center"/>
          </w:tcPr>
          <w:p w14:paraId="6CC70CC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14:paraId="797B961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2018-8-24</w:t>
            </w:r>
          </w:p>
        </w:tc>
      </w:tr>
      <w:tr w14:paraId="19FA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C127DC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98</w:t>
            </w:r>
          </w:p>
        </w:tc>
        <w:tc>
          <w:tcPr>
            <w:tcW w:w="1719" w:type="dxa"/>
            <w:shd w:val="clear" w:color="auto" w:fill="auto"/>
            <w:tcMar>
              <w:top w:w="0" w:type="dxa"/>
              <w:left w:w="108" w:type="dxa"/>
              <w:bottom w:w="0" w:type="dxa"/>
              <w:right w:w="108" w:type="dxa"/>
            </w:tcMar>
            <w:vAlign w:val="center"/>
          </w:tcPr>
          <w:p w14:paraId="5CCD833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14:paraId="19C7E10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2024-12-29</w:t>
            </w:r>
          </w:p>
        </w:tc>
        <w:tc>
          <w:tcPr>
            <w:tcW w:w="1152" w:type="dxa"/>
            <w:shd w:val="clear" w:color="auto" w:fill="auto"/>
            <w:tcMar>
              <w:top w:w="0" w:type="dxa"/>
              <w:left w:w="108" w:type="dxa"/>
              <w:bottom w:w="0" w:type="dxa"/>
              <w:right w:w="108" w:type="dxa"/>
            </w:tcMar>
            <w:vAlign w:val="center"/>
          </w:tcPr>
          <w:p w14:paraId="58074BD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136AA9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粤A3H10H</w:t>
            </w:r>
          </w:p>
        </w:tc>
        <w:tc>
          <w:tcPr>
            <w:tcW w:w="2007" w:type="dxa"/>
            <w:shd w:val="clear" w:color="auto" w:fill="auto"/>
            <w:tcMar>
              <w:top w:w="0" w:type="dxa"/>
              <w:left w:w="108" w:type="dxa"/>
              <w:bottom w:w="0" w:type="dxa"/>
              <w:right w:w="108" w:type="dxa"/>
            </w:tcMar>
            <w:vAlign w:val="center"/>
          </w:tcPr>
          <w:p w14:paraId="522C0E6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大通牌SH5036XXYD8GC-1</w:t>
            </w:r>
          </w:p>
        </w:tc>
        <w:tc>
          <w:tcPr>
            <w:tcW w:w="1008" w:type="dxa"/>
            <w:shd w:val="clear" w:color="auto" w:fill="auto"/>
            <w:tcMar>
              <w:top w:w="0" w:type="dxa"/>
              <w:left w:w="108" w:type="dxa"/>
              <w:bottom w:w="0" w:type="dxa"/>
              <w:right w:w="108" w:type="dxa"/>
            </w:tcMar>
            <w:vAlign w:val="center"/>
          </w:tcPr>
          <w:p w14:paraId="1905213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BFSLC030198</w:t>
            </w:r>
          </w:p>
        </w:tc>
        <w:tc>
          <w:tcPr>
            <w:tcW w:w="2064" w:type="dxa"/>
            <w:shd w:val="clear" w:color="auto" w:fill="auto"/>
            <w:tcMar>
              <w:top w:w="0" w:type="dxa"/>
              <w:left w:w="108" w:type="dxa"/>
              <w:bottom w:w="0" w:type="dxa"/>
              <w:right w:w="108" w:type="dxa"/>
            </w:tcMar>
            <w:vAlign w:val="center"/>
          </w:tcPr>
          <w:p w14:paraId="3A992ED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LSFAM11J0LA45293</w:t>
            </w:r>
          </w:p>
        </w:tc>
        <w:tc>
          <w:tcPr>
            <w:tcW w:w="528" w:type="dxa"/>
            <w:shd w:val="clear" w:color="auto" w:fill="auto"/>
            <w:tcMar>
              <w:top w:w="0" w:type="dxa"/>
              <w:left w:w="108" w:type="dxa"/>
              <w:bottom w:w="0" w:type="dxa"/>
              <w:right w:w="108" w:type="dxa"/>
            </w:tcMar>
            <w:vAlign w:val="center"/>
          </w:tcPr>
          <w:p w14:paraId="3C9A55D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14:paraId="70CAE13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2021-1-21</w:t>
            </w:r>
          </w:p>
        </w:tc>
      </w:tr>
      <w:tr w14:paraId="7EA9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8A3913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99</w:t>
            </w:r>
          </w:p>
        </w:tc>
        <w:tc>
          <w:tcPr>
            <w:tcW w:w="1719" w:type="dxa"/>
            <w:shd w:val="clear" w:color="auto" w:fill="auto"/>
            <w:tcMar>
              <w:top w:w="0" w:type="dxa"/>
              <w:left w:w="108" w:type="dxa"/>
              <w:bottom w:w="0" w:type="dxa"/>
              <w:right w:w="108" w:type="dxa"/>
            </w:tcMar>
            <w:vAlign w:val="center"/>
          </w:tcPr>
          <w:p w14:paraId="07971D4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14:paraId="7D2AE68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2024-6-8</w:t>
            </w:r>
          </w:p>
        </w:tc>
        <w:tc>
          <w:tcPr>
            <w:tcW w:w="1152" w:type="dxa"/>
            <w:shd w:val="clear" w:color="auto" w:fill="auto"/>
            <w:tcMar>
              <w:top w:w="0" w:type="dxa"/>
              <w:left w:w="108" w:type="dxa"/>
              <w:bottom w:w="0" w:type="dxa"/>
              <w:right w:w="108" w:type="dxa"/>
            </w:tcMar>
            <w:vAlign w:val="center"/>
          </w:tcPr>
          <w:p w14:paraId="5AE3D95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7022766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粤A9V2T6</w:t>
            </w:r>
          </w:p>
        </w:tc>
        <w:tc>
          <w:tcPr>
            <w:tcW w:w="2007" w:type="dxa"/>
            <w:shd w:val="clear" w:color="auto" w:fill="auto"/>
            <w:tcMar>
              <w:top w:w="0" w:type="dxa"/>
              <w:left w:w="108" w:type="dxa"/>
              <w:bottom w:w="0" w:type="dxa"/>
              <w:right w:w="108" w:type="dxa"/>
            </w:tcMar>
            <w:vAlign w:val="center"/>
          </w:tcPr>
          <w:p w14:paraId="295ACFD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东风牌ZN1023U5N5</w:t>
            </w:r>
          </w:p>
        </w:tc>
        <w:tc>
          <w:tcPr>
            <w:tcW w:w="1008" w:type="dxa"/>
            <w:shd w:val="clear" w:color="auto" w:fill="auto"/>
            <w:tcMar>
              <w:top w:w="0" w:type="dxa"/>
              <w:left w:w="108" w:type="dxa"/>
              <w:bottom w:w="0" w:type="dxa"/>
              <w:right w:w="108" w:type="dxa"/>
            </w:tcMar>
            <w:vAlign w:val="center"/>
          </w:tcPr>
          <w:p w14:paraId="78C5399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511835</w:t>
            </w:r>
          </w:p>
        </w:tc>
        <w:tc>
          <w:tcPr>
            <w:tcW w:w="2064" w:type="dxa"/>
            <w:shd w:val="clear" w:color="auto" w:fill="auto"/>
            <w:tcMar>
              <w:top w:w="0" w:type="dxa"/>
              <w:left w:w="108" w:type="dxa"/>
              <w:bottom w:w="0" w:type="dxa"/>
              <w:right w:w="108" w:type="dxa"/>
            </w:tcMar>
            <w:vAlign w:val="center"/>
          </w:tcPr>
          <w:p w14:paraId="70DFD96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LJNFU5K6JN311301</w:t>
            </w:r>
          </w:p>
        </w:tc>
        <w:tc>
          <w:tcPr>
            <w:tcW w:w="528" w:type="dxa"/>
            <w:shd w:val="clear" w:color="auto" w:fill="auto"/>
            <w:tcMar>
              <w:top w:w="0" w:type="dxa"/>
              <w:left w:w="108" w:type="dxa"/>
              <w:bottom w:w="0" w:type="dxa"/>
              <w:right w:w="108" w:type="dxa"/>
            </w:tcMar>
            <w:vAlign w:val="center"/>
          </w:tcPr>
          <w:p w14:paraId="73C7A8B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14:paraId="3539005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2018-6-15</w:t>
            </w:r>
          </w:p>
        </w:tc>
      </w:tr>
      <w:tr w14:paraId="1420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B91962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100</w:t>
            </w:r>
          </w:p>
        </w:tc>
        <w:tc>
          <w:tcPr>
            <w:tcW w:w="1719" w:type="dxa"/>
            <w:shd w:val="clear" w:color="auto" w:fill="auto"/>
            <w:tcMar>
              <w:top w:w="0" w:type="dxa"/>
              <w:left w:w="108" w:type="dxa"/>
              <w:bottom w:w="0" w:type="dxa"/>
              <w:right w:w="108" w:type="dxa"/>
            </w:tcMar>
            <w:vAlign w:val="center"/>
          </w:tcPr>
          <w:p w14:paraId="54E0795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14:paraId="08E6B9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2024-9-18</w:t>
            </w:r>
          </w:p>
        </w:tc>
        <w:tc>
          <w:tcPr>
            <w:tcW w:w="1152" w:type="dxa"/>
            <w:shd w:val="clear" w:color="auto" w:fill="auto"/>
            <w:tcMar>
              <w:top w:w="0" w:type="dxa"/>
              <w:left w:w="108" w:type="dxa"/>
              <w:bottom w:w="0" w:type="dxa"/>
              <w:right w:w="108" w:type="dxa"/>
            </w:tcMar>
            <w:vAlign w:val="center"/>
          </w:tcPr>
          <w:p w14:paraId="0C2857D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1F201D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粤A35K1E</w:t>
            </w:r>
          </w:p>
        </w:tc>
        <w:tc>
          <w:tcPr>
            <w:tcW w:w="2007" w:type="dxa"/>
            <w:shd w:val="clear" w:color="auto" w:fill="auto"/>
            <w:tcMar>
              <w:top w:w="0" w:type="dxa"/>
              <w:left w:w="108" w:type="dxa"/>
              <w:bottom w:w="0" w:type="dxa"/>
              <w:right w:w="108" w:type="dxa"/>
            </w:tcMar>
            <w:vAlign w:val="center"/>
          </w:tcPr>
          <w:p w14:paraId="3060D0F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五十铃牌</w:t>
            </w:r>
          </w:p>
        </w:tc>
        <w:tc>
          <w:tcPr>
            <w:tcW w:w="1008" w:type="dxa"/>
            <w:shd w:val="clear" w:color="auto" w:fill="auto"/>
            <w:tcMar>
              <w:top w:w="0" w:type="dxa"/>
              <w:left w:w="108" w:type="dxa"/>
              <w:bottom w:w="0" w:type="dxa"/>
              <w:right w:w="108" w:type="dxa"/>
            </w:tcMar>
            <w:vAlign w:val="center"/>
          </w:tcPr>
          <w:p w14:paraId="6274FBA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KU002046</w:t>
            </w:r>
          </w:p>
        </w:tc>
        <w:tc>
          <w:tcPr>
            <w:tcW w:w="2064" w:type="dxa"/>
            <w:shd w:val="clear" w:color="auto" w:fill="auto"/>
            <w:tcMar>
              <w:top w:w="0" w:type="dxa"/>
              <w:left w:w="108" w:type="dxa"/>
              <w:bottom w:w="0" w:type="dxa"/>
              <w:right w:w="108" w:type="dxa"/>
            </w:tcMar>
            <w:vAlign w:val="center"/>
          </w:tcPr>
          <w:p w14:paraId="23CF980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LWLNKMVH8PL090658</w:t>
            </w:r>
          </w:p>
        </w:tc>
        <w:tc>
          <w:tcPr>
            <w:tcW w:w="528" w:type="dxa"/>
            <w:shd w:val="clear" w:color="auto" w:fill="auto"/>
            <w:tcMar>
              <w:top w:w="0" w:type="dxa"/>
              <w:left w:w="108" w:type="dxa"/>
              <w:bottom w:w="0" w:type="dxa"/>
              <w:right w:w="108" w:type="dxa"/>
            </w:tcMar>
            <w:vAlign w:val="center"/>
          </w:tcPr>
          <w:p w14:paraId="2E49D1E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14:paraId="1755DD3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2023-9-17</w:t>
            </w:r>
          </w:p>
        </w:tc>
      </w:tr>
      <w:tr w14:paraId="1F80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E496BA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101</w:t>
            </w:r>
          </w:p>
        </w:tc>
        <w:tc>
          <w:tcPr>
            <w:tcW w:w="1719" w:type="dxa"/>
            <w:shd w:val="clear" w:color="auto" w:fill="auto"/>
            <w:tcMar>
              <w:top w:w="0" w:type="dxa"/>
              <w:left w:w="108" w:type="dxa"/>
              <w:bottom w:w="0" w:type="dxa"/>
              <w:right w:w="108" w:type="dxa"/>
            </w:tcMar>
            <w:vAlign w:val="center"/>
          </w:tcPr>
          <w:p w14:paraId="04AF158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广州从化净水有限公司</w:t>
            </w:r>
          </w:p>
        </w:tc>
        <w:tc>
          <w:tcPr>
            <w:tcW w:w="1382" w:type="dxa"/>
            <w:shd w:val="clear" w:color="auto" w:fill="auto"/>
            <w:tcMar>
              <w:top w:w="0" w:type="dxa"/>
              <w:left w:w="108" w:type="dxa"/>
              <w:bottom w:w="0" w:type="dxa"/>
              <w:right w:w="108" w:type="dxa"/>
            </w:tcMar>
            <w:vAlign w:val="center"/>
          </w:tcPr>
          <w:p w14:paraId="60C5A70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2024-12-11</w:t>
            </w:r>
          </w:p>
        </w:tc>
        <w:tc>
          <w:tcPr>
            <w:tcW w:w="1152" w:type="dxa"/>
            <w:shd w:val="clear" w:color="auto" w:fill="auto"/>
            <w:tcMar>
              <w:top w:w="0" w:type="dxa"/>
              <w:left w:w="108" w:type="dxa"/>
              <w:bottom w:w="0" w:type="dxa"/>
              <w:right w:w="108" w:type="dxa"/>
            </w:tcMar>
            <w:vAlign w:val="center"/>
          </w:tcPr>
          <w:p w14:paraId="4D9302B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51A9703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粤A1J31S</w:t>
            </w:r>
          </w:p>
        </w:tc>
        <w:tc>
          <w:tcPr>
            <w:tcW w:w="2007" w:type="dxa"/>
            <w:shd w:val="clear" w:color="auto" w:fill="auto"/>
            <w:tcMar>
              <w:top w:w="0" w:type="dxa"/>
              <w:left w:w="108" w:type="dxa"/>
              <w:bottom w:w="0" w:type="dxa"/>
              <w:right w:w="108" w:type="dxa"/>
            </w:tcMar>
            <w:vAlign w:val="center"/>
          </w:tcPr>
          <w:p w14:paraId="60B446B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传祺牌GAC6510MDA6C</w:t>
            </w:r>
          </w:p>
        </w:tc>
        <w:tc>
          <w:tcPr>
            <w:tcW w:w="1008" w:type="dxa"/>
            <w:shd w:val="clear" w:color="auto" w:fill="auto"/>
            <w:tcMar>
              <w:top w:w="0" w:type="dxa"/>
              <w:left w:w="108" w:type="dxa"/>
              <w:bottom w:w="0" w:type="dxa"/>
              <w:right w:w="108" w:type="dxa"/>
            </w:tcMar>
            <w:vAlign w:val="center"/>
          </w:tcPr>
          <w:p w14:paraId="4C97BFF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H496757</w:t>
            </w:r>
          </w:p>
        </w:tc>
        <w:tc>
          <w:tcPr>
            <w:tcW w:w="2064" w:type="dxa"/>
            <w:shd w:val="clear" w:color="auto" w:fill="auto"/>
            <w:tcMar>
              <w:top w:w="0" w:type="dxa"/>
              <w:left w:w="108" w:type="dxa"/>
              <w:bottom w:w="0" w:type="dxa"/>
              <w:right w:w="108" w:type="dxa"/>
            </w:tcMar>
            <w:vAlign w:val="center"/>
          </w:tcPr>
          <w:p w14:paraId="7C54FDF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LMGMU1G82N1158195</w:t>
            </w:r>
          </w:p>
        </w:tc>
        <w:tc>
          <w:tcPr>
            <w:tcW w:w="528" w:type="dxa"/>
            <w:shd w:val="clear" w:color="auto" w:fill="auto"/>
            <w:tcMar>
              <w:top w:w="0" w:type="dxa"/>
              <w:left w:w="108" w:type="dxa"/>
              <w:bottom w:w="0" w:type="dxa"/>
              <w:right w:w="108" w:type="dxa"/>
            </w:tcMar>
            <w:vAlign w:val="center"/>
          </w:tcPr>
          <w:p w14:paraId="2F2F60D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14:paraId="7379E5B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2023-4-3</w:t>
            </w:r>
          </w:p>
        </w:tc>
      </w:tr>
      <w:tr w14:paraId="720C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3776FF6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102</w:t>
            </w:r>
          </w:p>
        </w:tc>
        <w:tc>
          <w:tcPr>
            <w:tcW w:w="1719" w:type="dxa"/>
            <w:shd w:val="clear" w:color="auto" w:fill="auto"/>
            <w:tcMar>
              <w:top w:w="0" w:type="dxa"/>
              <w:left w:w="108" w:type="dxa"/>
              <w:bottom w:w="0" w:type="dxa"/>
              <w:right w:w="108" w:type="dxa"/>
            </w:tcMar>
            <w:vAlign w:val="center"/>
          </w:tcPr>
          <w:p w14:paraId="7242E04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51371F5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14:paraId="49F1BD3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20062E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粤A0919X</w:t>
            </w:r>
          </w:p>
        </w:tc>
        <w:tc>
          <w:tcPr>
            <w:tcW w:w="2007" w:type="dxa"/>
            <w:shd w:val="clear" w:color="auto" w:fill="auto"/>
            <w:tcMar>
              <w:top w:w="0" w:type="dxa"/>
              <w:left w:w="108" w:type="dxa"/>
              <w:bottom w:w="0" w:type="dxa"/>
              <w:right w:w="108" w:type="dxa"/>
            </w:tcMar>
            <w:vAlign w:val="center"/>
          </w:tcPr>
          <w:p w14:paraId="19B2FD7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雷克萨斯JTHBJ46G</w:t>
            </w:r>
          </w:p>
        </w:tc>
        <w:tc>
          <w:tcPr>
            <w:tcW w:w="1008" w:type="dxa"/>
            <w:shd w:val="clear" w:color="auto" w:fill="auto"/>
            <w:tcMar>
              <w:top w:w="0" w:type="dxa"/>
              <w:left w:w="108" w:type="dxa"/>
              <w:bottom w:w="0" w:type="dxa"/>
              <w:right w:w="108" w:type="dxa"/>
            </w:tcMar>
            <w:vAlign w:val="center"/>
          </w:tcPr>
          <w:p w14:paraId="780D1D4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2GRA462739</w:t>
            </w:r>
          </w:p>
        </w:tc>
        <w:tc>
          <w:tcPr>
            <w:tcW w:w="2064" w:type="dxa"/>
            <w:shd w:val="clear" w:color="auto" w:fill="auto"/>
            <w:tcMar>
              <w:top w:w="0" w:type="dxa"/>
              <w:left w:w="108" w:type="dxa"/>
              <w:bottom w:w="0" w:type="dxa"/>
              <w:right w:w="108" w:type="dxa"/>
            </w:tcMar>
            <w:vAlign w:val="center"/>
          </w:tcPr>
          <w:p w14:paraId="1935DEB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JTHBJ46G882259867</w:t>
            </w:r>
          </w:p>
        </w:tc>
        <w:tc>
          <w:tcPr>
            <w:tcW w:w="528" w:type="dxa"/>
            <w:shd w:val="clear" w:color="auto" w:fill="auto"/>
            <w:tcMar>
              <w:top w:w="0" w:type="dxa"/>
              <w:left w:w="108" w:type="dxa"/>
              <w:bottom w:w="0" w:type="dxa"/>
              <w:right w:w="108" w:type="dxa"/>
            </w:tcMar>
            <w:vAlign w:val="center"/>
          </w:tcPr>
          <w:p w14:paraId="03E3BF0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14:paraId="1D16C4D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2008-12-01</w:t>
            </w:r>
          </w:p>
        </w:tc>
      </w:tr>
      <w:tr w14:paraId="1137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5329D187">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103</w:t>
            </w:r>
          </w:p>
        </w:tc>
        <w:tc>
          <w:tcPr>
            <w:tcW w:w="1719" w:type="dxa"/>
            <w:shd w:val="clear" w:color="auto" w:fill="auto"/>
            <w:tcMar>
              <w:top w:w="0" w:type="dxa"/>
              <w:left w:w="108" w:type="dxa"/>
              <w:bottom w:w="0" w:type="dxa"/>
              <w:right w:w="108" w:type="dxa"/>
            </w:tcMar>
            <w:vAlign w:val="center"/>
          </w:tcPr>
          <w:p w14:paraId="15AE8E9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0D87BB1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2025-5-16</w:t>
            </w:r>
          </w:p>
        </w:tc>
        <w:tc>
          <w:tcPr>
            <w:tcW w:w="1152" w:type="dxa"/>
            <w:shd w:val="clear" w:color="auto" w:fill="auto"/>
            <w:tcMar>
              <w:top w:w="0" w:type="dxa"/>
              <w:left w:w="108" w:type="dxa"/>
              <w:bottom w:w="0" w:type="dxa"/>
              <w:right w:w="108" w:type="dxa"/>
            </w:tcMar>
            <w:vAlign w:val="center"/>
          </w:tcPr>
          <w:p w14:paraId="28A0437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0C01549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粤A0919V</w:t>
            </w:r>
          </w:p>
        </w:tc>
        <w:tc>
          <w:tcPr>
            <w:tcW w:w="2007" w:type="dxa"/>
            <w:shd w:val="clear" w:color="auto" w:fill="auto"/>
            <w:tcMar>
              <w:top w:w="0" w:type="dxa"/>
              <w:left w:w="108" w:type="dxa"/>
              <w:bottom w:w="0" w:type="dxa"/>
              <w:right w:w="108" w:type="dxa"/>
            </w:tcMar>
            <w:vAlign w:val="center"/>
          </w:tcPr>
          <w:p w14:paraId="475A6B7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维拉克斯KMHNU81C</w:t>
            </w:r>
          </w:p>
        </w:tc>
        <w:tc>
          <w:tcPr>
            <w:tcW w:w="1008" w:type="dxa"/>
            <w:shd w:val="clear" w:color="auto" w:fill="auto"/>
            <w:tcMar>
              <w:top w:w="0" w:type="dxa"/>
              <w:left w:w="108" w:type="dxa"/>
              <w:bottom w:w="0" w:type="dxa"/>
              <w:right w:w="108" w:type="dxa"/>
            </w:tcMar>
            <w:vAlign w:val="center"/>
          </w:tcPr>
          <w:p w14:paraId="53785B4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G6DA8U047038</w:t>
            </w:r>
          </w:p>
        </w:tc>
        <w:tc>
          <w:tcPr>
            <w:tcW w:w="2064" w:type="dxa"/>
            <w:shd w:val="clear" w:color="auto" w:fill="auto"/>
            <w:tcMar>
              <w:top w:w="0" w:type="dxa"/>
              <w:left w:w="108" w:type="dxa"/>
              <w:bottom w:w="0" w:type="dxa"/>
              <w:right w:w="108" w:type="dxa"/>
            </w:tcMar>
            <w:vAlign w:val="center"/>
          </w:tcPr>
          <w:p w14:paraId="76C8439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KMHNU81C58U078307</w:t>
            </w:r>
          </w:p>
        </w:tc>
        <w:tc>
          <w:tcPr>
            <w:tcW w:w="528" w:type="dxa"/>
            <w:shd w:val="clear" w:color="auto" w:fill="auto"/>
            <w:tcMar>
              <w:top w:w="0" w:type="dxa"/>
              <w:left w:w="108" w:type="dxa"/>
              <w:bottom w:w="0" w:type="dxa"/>
              <w:right w:w="108" w:type="dxa"/>
            </w:tcMar>
            <w:vAlign w:val="center"/>
          </w:tcPr>
          <w:p w14:paraId="20C413A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14:paraId="6EE6FB1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2009-5-21</w:t>
            </w:r>
          </w:p>
        </w:tc>
      </w:tr>
      <w:tr w14:paraId="1BB4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77E4E5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104</w:t>
            </w:r>
          </w:p>
        </w:tc>
        <w:tc>
          <w:tcPr>
            <w:tcW w:w="1719" w:type="dxa"/>
            <w:shd w:val="clear" w:color="auto" w:fill="auto"/>
            <w:tcMar>
              <w:top w:w="0" w:type="dxa"/>
              <w:left w:w="108" w:type="dxa"/>
              <w:bottom w:w="0" w:type="dxa"/>
              <w:right w:w="108" w:type="dxa"/>
            </w:tcMar>
            <w:vAlign w:val="center"/>
          </w:tcPr>
          <w:p w14:paraId="7D53777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12658DB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2025-3-27</w:t>
            </w:r>
          </w:p>
        </w:tc>
        <w:tc>
          <w:tcPr>
            <w:tcW w:w="1152" w:type="dxa"/>
            <w:shd w:val="clear" w:color="auto" w:fill="auto"/>
            <w:tcMar>
              <w:top w:w="0" w:type="dxa"/>
              <w:left w:w="108" w:type="dxa"/>
              <w:bottom w:w="0" w:type="dxa"/>
              <w:right w:w="108" w:type="dxa"/>
            </w:tcMar>
            <w:vAlign w:val="center"/>
          </w:tcPr>
          <w:p w14:paraId="5957BD6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3B56D42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粤A1CS11</w:t>
            </w:r>
          </w:p>
        </w:tc>
        <w:tc>
          <w:tcPr>
            <w:tcW w:w="2007" w:type="dxa"/>
            <w:shd w:val="clear" w:color="auto" w:fill="auto"/>
            <w:tcMar>
              <w:top w:w="0" w:type="dxa"/>
              <w:left w:w="108" w:type="dxa"/>
              <w:bottom w:w="0" w:type="dxa"/>
              <w:right w:w="108" w:type="dxa"/>
            </w:tcMar>
            <w:vAlign w:val="center"/>
          </w:tcPr>
          <w:p w14:paraId="5B3D77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丰田牌GTM6481ADLS</w:t>
            </w:r>
          </w:p>
        </w:tc>
        <w:tc>
          <w:tcPr>
            <w:tcW w:w="1008" w:type="dxa"/>
            <w:shd w:val="clear" w:color="auto" w:fill="auto"/>
            <w:tcMar>
              <w:top w:w="0" w:type="dxa"/>
              <w:left w:w="108" w:type="dxa"/>
              <w:bottom w:w="0" w:type="dxa"/>
              <w:right w:w="108" w:type="dxa"/>
            </w:tcMar>
            <w:vAlign w:val="center"/>
          </w:tcPr>
          <w:p w14:paraId="24363CE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H384929</w:t>
            </w:r>
          </w:p>
        </w:tc>
        <w:tc>
          <w:tcPr>
            <w:tcW w:w="2064" w:type="dxa"/>
            <w:shd w:val="clear" w:color="auto" w:fill="auto"/>
            <w:tcMar>
              <w:top w:w="0" w:type="dxa"/>
              <w:left w:w="108" w:type="dxa"/>
              <w:bottom w:w="0" w:type="dxa"/>
              <w:right w:w="108" w:type="dxa"/>
            </w:tcMar>
            <w:vAlign w:val="center"/>
          </w:tcPr>
          <w:p w14:paraId="7FD4E72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LVGDC46A8EG540787</w:t>
            </w:r>
          </w:p>
        </w:tc>
        <w:tc>
          <w:tcPr>
            <w:tcW w:w="528" w:type="dxa"/>
            <w:shd w:val="clear" w:color="auto" w:fill="auto"/>
            <w:tcMar>
              <w:top w:w="0" w:type="dxa"/>
              <w:left w:w="108" w:type="dxa"/>
              <w:bottom w:w="0" w:type="dxa"/>
              <w:right w:w="108" w:type="dxa"/>
            </w:tcMar>
            <w:vAlign w:val="center"/>
          </w:tcPr>
          <w:p w14:paraId="0C4CB51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14:paraId="42539FF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2014-04-11</w:t>
            </w:r>
          </w:p>
        </w:tc>
      </w:tr>
      <w:tr w14:paraId="7B3A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C481EF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105</w:t>
            </w:r>
          </w:p>
        </w:tc>
        <w:tc>
          <w:tcPr>
            <w:tcW w:w="1719" w:type="dxa"/>
            <w:shd w:val="clear" w:color="auto" w:fill="auto"/>
            <w:tcMar>
              <w:top w:w="0" w:type="dxa"/>
              <w:left w:w="108" w:type="dxa"/>
              <w:bottom w:w="0" w:type="dxa"/>
              <w:right w:w="108" w:type="dxa"/>
            </w:tcMar>
            <w:vAlign w:val="center"/>
          </w:tcPr>
          <w:p w14:paraId="0018211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2D6A849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2025-1-16</w:t>
            </w:r>
          </w:p>
        </w:tc>
        <w:tc>
          <w:tcPr>
            <w:tcW w:w="1152" w:type="dxa"/>
            <w:shd w:val="clear" w:color="auto" w:fill="auto"/>
            <w:tcMar>
              <w:top w:w="0" w:type="dxa"/>
              <w:left w:w="108" w:type="dxa"/>
              <w:bottom w:w="0" w:type="dxa"/>
              <w:right w:w="108" w:type="dxa"/>
            </w:tcMar>
            <w:vAlign w:val="center"/>
          </w:tcPr>
          <w:p w14:paraId="7973F94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7062026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粤AH90A1</w:t>
            </w:r>
          </w:p>
        </w:tc>
        <w:tc>
          <w:tcPr>
            <w:tcW w:w="2007" w:type="dxa"/>
            <w:shd w:val="clear" w:color="auto" w:fill="auto"/>
            <w:tcMar>
              <w:top w:w="0" w:type="dxa"/>
              <w:left w:w="108" w:type="dxa"/>
              <w:bottom w:w="0" w:type="dxa"/>
              <w:right w:w="108" w:type="dxa"/>
            </w:tcMar>
            <w:vAlign w:val="center"/>
          </w:tcPr>
          <w:p w14:paraId="2D3C73D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大通牌SH1036D8GC</w:t>
            </w:r>
          </w:p>
        </w:tc>
        <w:tc>
          <w:tcPr>
            <w:tcW w:w="1008" w:type="dxa"/>
            <w:shd w:val="clear" w:color="auto" w:fill="auto"/>
            <w:tcMar>
              <w:top w:w="0" w:type="dxa"/>
              <w:left w:w="108" w:type="dxa"/>
              <w:bottom w:w="0" w:type="dxa"/>
              <w:right w:w="108" w:type="dxa"/>
            </w:tcMar>
            <w:vAlign w:val="center"/>
          </w:tcPr>
          <w:p w14:paraId="7F7CB38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BFSLC030190</w:t>
            </w:r>
          </w:p>
        </w:tc>
        <w:tc>
          <w:tcPr>
            <w:tcW w:w="2064" w:type="dxa"/>
            <w:shd w:val="clear" w:color="auto" w:fill="auto"/>
            <w:tcMar>
              <w:top w:w="0" w:type="dxa"/>
              <w:left w:w="108" w:type="dxa"/>
              <w:bottom w:w="0" w:type="dxa"/>
              <w:right w:w="108" w:type="dxa"/>
            </w:tcMar>
            <w:vAlign w:val="center"/>
          </w:tcPr>
          <w:p w14:paraId="061CB75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LSFAM11J1LA145299</w:t>
            </w:r>
          </w:p>
        </w:tc>
        <w:tc>
          <w:tcPr>
            <w:tcW w:w="528" w:type="dxa"/>
            <w:shd w:val="clear" w:color="auto" w:fill="auto"/>
            <w:tcMar>
              <w:top w:w="0" w:type="dxa"/>
              <w:left w:w="108" w:type="dxa"/>
              <w:bottom w:w="0" w:type="dxa"/>
              <w:right w:w="108" w:type="dxa"/>
            </w:tcMar>
            <w:vAlign w:val="center"/>
          </w:tcPr>
          <w:p w14:paraId="0508B1B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14:paraId="6978487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2021-01-21</w:t>
            </w:r>
          </w:p>
        </w:tc>
      </w:tr>
      <w:tr w14:paraId="2F5C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1CF9DAD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106</w:t>
            </w:r>
          </w:p>
        </w:tc>
        <w:tc>
          <w:tcPr>
            <w:tcW w:w="1719" w:type="dxa"/>
            <w:shd w:val="clear" w:color="auto" w:fill="auto"/>
            <w:tcMar>
              <w:top w:w="0" w:type="dxa"/>
              <w:left w:w="108" w:type="dxa"/>
              <w:bottom w:w="0" w:type="dxa"/>
              <w:right w:w="108" w:type="dxa"/>
            </w:tcMar>
            <w:vAlign w:val="center"/>
          </w:tcPr>
          <w:p w14:paraId="57329E6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0166967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2024-9-11</w:t>
            </w:r>
          </w:p>
        </w:tc>
        <w:tc>
          <w:tcPr>
            <w:tcW w:w="1152" w:type="dxa"/>
            <w:shd w:val="clear" w:color="auto" w:fill="auto"/>
            <w:tcMar>
              <w:top w:w="0" w:type="dxa"/>
              <w:left w:w="108" w:type="dxa"/>
              <w:bottom w:w="0" w:type="dxa"/>
              <w:right w:w="108" w:type="dxa"/>
            </w:tcMar>
            <w:vAlign w:val="center"/>
          </w:tcPr>
          <w:p w14:paraId="5C4AD0C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7B64E86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粤A1M1W0</w:t>
            </w:r>
          </w:p>
        </w:tc>
        <w:tc>
          <w:tcPr>
            <w:tcW w:w="2007" w:type="dxa"/>
            <w:shd w:val="clear" w:color="auto" w:fill="auto"/>
            <w:tcMar>
              <w:top w:w="0" w:type="dxa"/>
              <w:left w:w="108" w:type="dxa"/>
              <w:bottom w:w="0" w:type="dxa"/>
              <w:right w:w="108" w:type="dxa"/>
            </w:tcMar>
            <w:vAlign w:val="center"/>
          </w:tcPr>
          <w:p w14:paraId="02196F4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日产牌ZN1035U5K5</w:t>
            </w:r>
          </w:p>
        </w:tc>
        <w:tc>
          <w:tcPr>
            <w:tcW w:w="1008" w:type="dxa"/>
            <w:shd w:val="clear" w:color="auto" w:fill="auto"/>
            <w:tcMar>
              <w:top w:w="0" w:type="dxa"/>
              <w:left w:w="108" w:type="dxa"/>
              <w:bottom w:w="0" w:type="dxa"/>
              <w:right w:w="108" w:type="dxa"/>
            </w:tcMar>
            <w:vAlign w:val="center"/>
          </w:tcPr>
          <w:p w14:paraId="256BF7C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403319D</w:t>
            </w:r>
          </w:p>
        </w:tc>
        <w:tc>
          <w:tcPr>
            <w:tcW w:w="2064" w:type="dxa"/>
            <w:shd w:val="clear" w:color="auto" w:fill="auto"/>
            <w:tcMar>
              <w:top w:w="0" w:type="dxa"/>
              <w:left w:w="108" w:type="dxa"/>
              <w:bottom w:w="0" w:type="dxa"/>
              <w:right w:w="108" w:type="dxa"/>
            </w:tcMar>
            <w:vAlign w:val="center"/>
          </w:tcPr>
          <w:p w14:paraId="5818CDF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JNTGU5Y8JN110212</w:t>
            </w:r>
          </w:p>
        </w:tc>
        <w:tc>
          <w:tcPr>
            <w:tcW w:w="528" w:type="dxa"/>
            <w:shd w:val="clear" w:color="auto" w:fill="auto"/>
            <w:tcMar>
              <w:top w:w="0" w:type="dxa"/>
              <w:left w:w="108" w:type="dxa"/>
              <w:bottom w:w="0" w:type="dxa"/>
              <w:right w:w="108" w:type="dxa"/>
            </w:tcMar>
            <w:vAlign w:val="center"/>
          </w:tcPr>
          <w:p w14:paraId="612D0C4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5</w:t>
            </w:r>
          </w:p>
        </w:tc>
        <w:tc>
          <w:tcPr>
            <w:tcW w:w="1037" w:type="dxa"/>
            <w:shd w:val="clear" w:color="auto" w:fill="auto"/>
            <w:tcMar>
              <w:top w:w="0" w:type="dxa"/>
              <w:left w:w="108" w:type="dxa"/>
              <w:bottom w:w="0" w:type="dxa"/>
              <w:right w:w="108" w:type="dxa"/>
            </w:tcMar>
            <w:vAlign w:val="center"/>
          </w:tcPr>
          <w:p w14:paraId="03B7B93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2018-09-27</w:t>
            </w:r>
          </w:p>
        </w:tc>
      </w:tr>
      <w:tr w14:paraId="5BA4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2CAA242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107</w:t>
            </w:r>
          </w:p>
        </w:tc>
        <w:tc>
          <w:tcPr>
            <w:tcW w:w="1719" w:type="dxa"/>
            <w:shd w:val="clear" w:color="auto" w:fill="auto"/>
            <w:tcMar>
              <w:top w:w="0" w:type="dxa"/>
              <w:left w:w="108" w:type="dxa"/>
              <w:bottom w:w="0" w:type="dxa"/>
              <w:right w:w="108" w:type="dxa"/>
            </w:tcMar>
            <w:vAlign w:val="center"/>
          </w:tcPr>
          <w:p w14:paraId="09CBAD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4501E6C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2024-8-26</w:t>
            </w:r>
          </w:p>
        </w:tc>
        <w:tc>
          <w:tcPr>
            <w:tcW w:w="1152" w:type="dxa"/>
            <w:shd w:val="clear" w:color="auto" w:fill="auto"/>
            <w:tcMar>
              <w:top w:w="0" w:type="dxa"/>
              <w:left w:w="108" w:type="dxa"/>
              <w:bottom w:w="0" w:type="dxa"/>
              <w:right w:w="108" w:type="dxa"/>
            </w:tcMar>
            <w:vAlign w:val="center"/>
          </w:tcPr>
          <w:p w14:paraId="53E8C71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43283E4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粤A83EJ1</w:t>
            </w:r>
          </w:p>
        </w:tc>
        <w:tc>
          <w:tcPr>
            <w:tcW w:w="2007" w:type="dxa"/>
            <w:shd w:val="clear" w:color="auto" w:fill="auto"/>
            <w:tcMar>
              <w:top w:w="0" w:type="dxa"/>
              <w:left w:w="108" w:type="dxa"/>
              <w:bottom w:w="0" w:type="dxa"/>
              <w:right w:w="108" w:type="dxa"/>
            </w:tcMar>
            <w:vAlign w:val="center"/>
          </w:tcPr>
          <w:p w14:paraId="7816792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传牌GAC6510MDA6A</w:t>
            </w:r>
          </w:p>
        </w:tc>
        <w:tc>
          <w:tcPr>
            <w:tcW w:w="1008" w:type="dxa"/>
            <w:shd w:val="clear" w:color="auto" w:fill="auto"/>
            <w:tcMar>
              <w:top w:w="0" w:type="dxa"/>
              <w:left w:w="108" w:type="dxa"/>
              <w:bottom w:w="0" w:type="dxa"/>
              <w:right w:w="108" w:type="dxa"/>
            </w:tcMar>
            <w:vAlign w:val="center"/>
          </w:tcPr>
          <w:p w14:paraId="3BF28F1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H391976</w:t>
            </w:r>
          </w:p>
        </w:tc>
        <w:tc>
          <w:tcPr>
            <w:tcW w:w="2064" w:type="dxa"/>
            <w:shd w:val="clear" w:color="auto" w:fill="auto"/>
            <w:tcMar>
              <w:top w:w="0" w:type="dxa"/>
              <w:left w:w="108" w:type="dxa"/>
              <w:bottom w:w="0" w:type="dxa"/>
              <w:right w:w="108" w:type="dxa"/>
            </w:tcMar>
            <w:vAlign w:val="center"/>
          </w:tcPr>
          <w:p w14:paraId="7CDEDBD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LMGMU1G50N1122138</w:t>
            </w:r>
          </w:p>
        </w:tc>
        <w:tc>
          <w:tcPr>
            <w:tcW w:w="528" w:type="dxa"/>
            <w:shd w:val="clear" w:color="auto" w:fill="auto"/>
            <w:tcMar>
              <w:top w:w="0" w:type="dxa"/>
              <w:left w:w="108" w:type="dxa"/>
              <w:bottom w:w="0" w:type="dxa"/>
              <w:right w:w="108" w:type="dxa"/>
            </w:tcMar>
            <w:vAlign w:val="center"/>
          </w:tcPr>
          <w:p w14:paraId="61EECB4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14:paraId="572B205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2022 -09-15</w:t>
            </w:r>
          </w:p>
        </w:tc>
      </w:tr>
      <w:tr w14:paraId="5394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5D6662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108</w:t>
            </w:r>
          </w:p>
        </w:tc>
        <w:tc>
          <w:tcPr>
            <w:tcW w:w="1719" w:type="dxa"/>
            <w:shd w:val="clear" w:color="auto" w:fill="auto"/>
            <w:tcMar>
              <w:top w:w="0" w:type="dxa"/>
              <w:left w:w="108" w:type="dxa"/>
              <w:bottom w:w="0" w:type="dxa"/>
              <w:right w:w="108" w:type="dxa"/>
            </w:tcMar>
            <w:vAlign w:val="center"/>
          </w:tcPr>
          <w:p w14:paraId="4800DEE0">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2D4EF39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2024-12-27</w:t>
            </w:r>
          </w:p>
        </w:tc>
        <w:tc>
          <w:tcPr>
            <w:tcW w:w="1152" w:type="dxa"/>
            <w:shd w:val="clear" w:color="auto" w:fill="auto"/>
            <w:tcMar>
              <w:top w:w="0" w:type="dxa"/>
              <w:left w:w="108" w:type="dxa"/>
              <w:bottom w:w="0" w:type="dxa"/>
              <w:right w:w="108" w:type="dxa"/>
            </w:tcMar>
            <w:vAlign w:val="center"/>
          </w:tcPr>
          <w:p w14:paraId="0F1225B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15779C7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粤A33KJ8</w:t>
            </w:r>
          </w:p>
        </w:tc>
        <w:tc>
          <w:tcPr>
            <w:tcW w:w="2007" w:type="dxa"/>
            <w:shd w:val="clear" w:color="auto" w:fill="auto"/>
            <w:tcMar>
              <w:top w:w="0" w:type="dxa"/>
              <w:left w:w="108" w:type="dxa"/>
              <w:bottom w:w="0" w:type="dxa"/>
              <w:right w:w="108" w:type="dxa"/>
            </w:tcMar>
            <w:vAlign w:val="center"/>
          </w:tcPr>
          <w:p w14:paraId="377058B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传祺牌GAC6510MDA6A</w:t>
            </w:r>
          </w:p>
        </w:tc>
        <w:tc>
          <w:tcPr>
            <w:tcW w:w="1008" w:type="dxa"/>
            <w:shd w:val="clear" w:color="auto" w:fill="auto"/>
            <w:tcMar>
              <w:top w:w="0" w:type="dxa"/>
              <w:left w:w="108" w:type="dxa"/>
              <w:bottom w:w="0" w:type="dxa"/>
              <w:right w:w="108" w:type="dxa"/>
            </w:tcMar>
            <w:vAlign w:val="center"/>
          </w:tcPr>
          <w:p w14:paraId="65CA528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H322947</w:t>
            </w:r>
          </w:p>
        </w:tc>
        <w:tc>
          <w:tcPr>
            <w:tcW w:w="2064" w:type="dxa"/>
            <w:shd w:val="clear" w:color="auto" w:fill="auto"/>
            <w:tcMar>
              <w:top w:w="0" w:type="dxa"/>
              <w:left w:w="108" w:type="dxa"/>
              <w:bottom w:w="0" w:type="dxa"/>
              <w:right w:w="108" w:type="dxa"/>
            </w:tcMar>
            <w:vAlign w:val="center"/>
          </w:tcPr>
          <w:p w14:paraId="73CEA75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LMGMU1G5XM1096033</w:t>
            </w:r>
          </w:p>
        </w:tc>
        <w:tc>
          <w:tcPr>
            <w:tcW w:w="528" w:type="dxa"/>
            <w:shd w:val="clear" w:color="auto" w:fill="auto"/>
            <w:tcMar>
              <w:top w:w="0" w:type="dxa"/>
              <w:left w:w="108" w:type="dxa"/>
              <w:bottom w:w="0" w:type="dxa"/>
              <w:right w:w="108" w:type="dxa"/>
            </w:tcMar>
            <w:vAlign w:val="center"/>
          </w:tcPr>
          <w:p w14:paraId="69FCB24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7</w:t>
            </w:r>
          </w:p>
        </w:tc>
        <w:tc>
          <w:tcPr>
            <w:tcW w:w="1037" w:type="dxa"/>
            <w:shd w:val="clear" w:color="auto" w:fill="auto"/>
            <w:tcMar>
              <w:top w:w="0" w:type="dxa"/>
              <w:left w:w="108" w:type="dxa"/>
              <w:bottom w:w="0" w:type="dxa"/>
              <w:right w:w="108" w:type="dxa"/>
            </w:tcMar>
            <w:vAlign w:val="center"/>
          </w:tcPr>
          <w:p w14:paraId="122B53EF">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2021 -12-30</w:t>
            </w:r>
          </w:p>
        </w:tc>
      </w:tr>
      <w:tr w14:paraId="5AF4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0F88A94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109</w:t>
            </w:r>
          </w:p>
        </w:tc>
        <w:tc>
          <w:tcPr>
            <w:tcW w:w="1719" w:type="dxa"/>
            <w:shd w:val="clear" w:color="auto" w:fill="auto"/>
            <w:tcMar>
              <w:top w:w="0" w:type="dxa"/>
              <w:left w:w="108" w:type="dxa"/>
              <w:bottom w:w="0" w:type="dxa"/>
              <w:right w:w="108" w:type="dxa"/>
            </w:tcMar>
            <w:vAlign w:val="center"/>
          </w:tcPr>
          <w:p w14:paraId="734279D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5FFAE2F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2025-1-15</w:t>
            </w:r>
          </w:p>
        </w:tc>
        <w:tc>
          <w:tcPr>
            <w:tcW w:w="1152" w:type="dxa"/>
            <w:shd w:val="clear" w:color="auto" w:fill="auto"/>
            <w:tcMar>
              <w:top w:w="0" w:type="dxa"/>
              <w:left w:w="108" w:type="dxa"/>
              <w:bottom w:w="0" w:type="dxa"/>
              <w:right w:w="108" w:type="dxa"/>
            </w:tcMar>
            <w:vAlign w:val="center"/>
          </w:tcPr>
          <w:p w14:paraId="4A5E99E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2CD3E53B">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粤AGZ476</w:t>
            </w:r>
          </w:p>
        </w:tc>
        <w:tc>
          <w:tcPr>
            <w:tcW w:w="2007" w:type="dxa"/>
            <w:shd w:val="clear" w:color="auto" w:fill="auto"/>
            <w:tcMar>
              <w:top w:w="0" w:type="dxa"/>
              <w:left w:w="108" w:type="dxa"/>
              <w:bottom w:w="0" w:type="dxa"/>
              <w:right w:w="108" w:type="dxa"/>
            </w:tcMar>
            <w:vAlign w:val="center"/>
          </w:tcPr>
          <w:p w14:paraId="0BB71D1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依维柯牌NJ6525EC</w:t>
            </w:r>
          </w:p>
        </w:tc>
        <w:tc>
          <w:tcPr>
            <w:tcW w:w="1008" w:type="dxa"/>
            <w:shd w:val="clear" w:color="auto" w:fill="auto"/>
            <w:tcMar>
              <w:top w:w="0" w:type="dxa"/>
              <w:left w:w="108" w:type="dxa"/>
              <w:bottom w:w="0" w:type="dxa"/>
              <w:right w:w="108" w:type="dxa"/>
            </w:tcMar>
            <w:vAlign w:val="center"/>
          </w:tcPr>
          <w:p w14:paraId="41469EE3">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1027672</w:t>
            </w:r>
          </w:p>
        </w:tc>
        <w:tc>
          <w:tcPr>
            <w:tcW w:w="2064" w:type="dxa"/>
            <w:shd w:val="clear" w:color="auto" w:fill="auto"/>
            <w:tcMar>
              <w:top w:w="0" w:type="dxa"/>
              <w:left w:w="108" w:type="dxa"/>
              <w:bottom w:w="0" w:type="dxa"/>
              <w:right w:w="108" w:type="dxa"/>
            </w:tcMar>
            <w:vAlign w:val="center"/>
          </w:tcPr>
          <w:p w14:paraId="2B5C0FCA">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LNVL1CA43LV800124</w:t>
            </w:r>
          </w:p>
        </w:tc>
        <w:tc>
          <w:tcPr>
            <w:tcW w:w="528" w:type="dxa"/>
            <w:shd w:val="clear" w:color="auto" w:fill="auto"/>
            <w:tcMar>
              <w:top w:w="0" w:type="dxa"/>
              <w:left w:w="108" w:type="dxa"/>
              <w:bottom w:w="0" w:type="dxa"/>
              <w:right w:w="108" w:type="dxa"/>
            </w:tcMar>
            <w:vAlign w:val="center"/>
          </w:tcPr>
          <w:p w14:paraId="1148D7C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w:t>
            </w:r>
          </w:p>
        </w:tc>
        <w:tc>
          <w:tcPr>
            <w:tcW w:w="1037" w:type="dxa"/>
            <w:shd w:val="clear" w:color="auto" w:fill="auto"/>
            <w:tcMar>
              <w:top w:w="0" w:type="dxa"/>
              <w:left w:w="108" w:type="dxa"/>
              <w:bottom w:w="0" w:type="dxa"/>
              <w:right w:w="108" w:type="dxa"/>
            </w:tcMar>
            <w:vAlign w:val="center"/>
          </w:tcPr>
          <w:p w14:paraId="03721902">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2021-01-13</w:t>
            </w:r>
          </w:p>
        </w:tc>
      </w:tr>
      <w:tr w14:paraId="6A44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85" w:type="dxa"/>
            <w:shd w:val="clear" w:color="auto" w:fill="auto"/>
            <w:tcMar>
              <w:top w:w="0" w:type="dxa"/>
              <w:left w:w="108" w:type="dxa"/>
              <w:bottom w:w="0" w:type="dxa"/>
              <w:right w:w="108" w:type="dxa"/>
            </w:tcMar>
            <w:vAlign w:val="center"/>
          </w:tcPr>
          <w:p w14:paraId="60857869">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110</w:t>
            </w:r>
          </w:p>
        </w:tc>
        <w:tc>
          <w:tcPr>
            <w:tcW w:w="1719" w:type="dxa"/>
            <w:shd w:val="clear" w:color="auto" w:fill="auto"/>
            <w:tcMar>
              <w:top w:w="0" w:type="dxa"/>
              <w:left w:w="108" w:type="dxa"/>
              <w:bottom w:w="0" w:type="dxa"/>
              <w:right w:w="108" w:type="dxa"/>
            </w:tcMar>
            <w:vAlign w:val="center"/>
          </w:tcPr>
          <w:p w14:paraId="36CDC9A6">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广州西朗污水处理有限公司</w:t>
            </w:r>
          </w:p>
        </w:tc>
        <w:tc>
          <w:tcPr>
            <w:tcW w:w="1382" w:type="dxa"/>
            <w:shd w:val="clear" w:color="auto" w:fill="auto"/>
            <w:tcMar>
              <w:top w:w="0" w:type="dxa"/>
              <w:left w:w="108" w:type="dxa"/>
              <w:bottom w:w="0" w:type="dxa"/>
              <w:right w:w="108" w:type="dxa"/>
            </w:tcMar>
            <w:vAlign w:val="center"/>
          </w:tcPr>
          <w:p w14:paraId="52504535">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2024-12-22</w:t>
            </w:r>
          </w:p>
        </w:tc>
        <w:tc>
          <w:tcPr>
            <w:tcW w:w="1152" w:type="dxa"/>
            <w:shd w:val="clear" w:color="auto" w:fill="auto"/>
            <w:tcMar>
              <w:top w:w="0" w:type="dxa"/>
              <w:left w:w="108" w:type="dxa"/>
              <w:bottom w:w="0" w:type="dxa"/>
              <w:right w:w="108" w:type="dxa"/>
            </w:tcMar>
            <w:vAlign w:val="center"/>
          </w:tcPr>
          <w:p w14:paraId="7252BC6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非营业企业客车</w:t>
            </w:r>
          </w:p>
        </w:tc>
        <w:tc>
          <w:tcPr>
            <w:tcW w:w="1382" w:type="dxa"/>
            <w:shd w:val="clear" w:color="auto" w:fill="auto"/>
            <w:tcMar>
              <w:top w:w="0" w:type="dxa"/>
              <w:left w:w="108" w:type="dxa"/>
              <w:bottom w:w="0" w:type="dxa"/>
              <w:right w:w="108" w:type="dxa"/>
            </w:tcMar>
            <w:vAlign w:val="center"/>
          </w:tcPr>
          <w:p w14:paraId="44DE5944">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sz w:val="21"/>
                <w:szCs w:val="21"/>
              </w:rPr>
              <w:t>粤AHR161</w:t>
            </w:r>
          </w:p>
        </w:tc>
        <w:tc>
          <w:tcPr>
            <w:tcW w:w="2007" w:type="dxa"/>
            <w:shd w:val="clear" w:color="auto" w:fill="auto"/>
            <w:tcMar>
              <w:top w:w="0" w:type="dxa"/>
              <w:left w:w="108" w:type="dxa"/>
              <w:bottom w:w="0" w:type="dxa"/>
              <w:right w:w="108" w:type="dxa"/>
            </w:tcMar>
            <w:vAlign w:val="center"/>
          </w:tcPr>
          <w:p w14:paraId="33F4C318">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柯斯达牌SCT6706GRB53L</w:t>
            </w:r>
          </w:p>
        </w:tc>
        <w:tc>
          <w:tcPr>
            <w:tcW w:w="1008" w:type="dxa"/>
            <w:shd w:val="clear" w:color="auto" w:fill="auto"/>
            <w:tcMar>
              <w:top w:w="0" w:type="dxa"/>
              <w:left w:w="108" w:type="dxa"/>
              <w:bottom w:w="0" w:type="dxa"/>
              <w:right w:w="108" w:type="dxa"/>
            </w:tcMar>
            <w:vAlign w:val="center"/>
          </w:tcPr>
          <w:p w14:paraId="4B77357C">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H2753109</w:t>
            </w:r>
          </w:p>
        </w:tc>
        <w:tc>
          <w:tcPr>
            <w:tcW w:w="2064" w:type="dxa"/>
            <w:shd w:val="clear" w:color="auto" w:fill="auto"/>
            <w:tcMar>
              <w:top w:w="0" w:type="dxa"/>
              <w:left w:w="108" w:type="dxa"/>
              <w:bottom w:w="0" w:type="dxa"/>
              <w:right w:w="108" w:type="dxa"/>
            </w:tcMar>
            <w:vAlign w:val="center"/>
          </w:tcPr>
          <w:p w14:paraId="14A33DCD">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LFMHA5818LS001929</w:t>
            </w:r>
          </w:p>
        </w:tc>
        <w:tc>
          <w:tcPr>
            <w:tcW w:w="528" w:type="dxa"/>
            <w:shd w:val="clear" w:color="auto" w:fill="auto"/>
            <w:tcMar>
              <w:top w:w="0" w:type="dxa"/>
              <w:left w:w="108" w:type="dxa"/>
              <w:bottom w:w="0" w:type="dxa"/>
              <w:right w:w="108" w:type="dxa"/>
            </w:tcMar>
            <w:vAlign w:val="center"/>
          </w:tcPr>
          <w:p w14:paraId="4C0DF18E">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23</w:t>
            </w:r>
          </w:p>
        </w:tc>
        <w:tc>
          <w:tcPr>
            <w:tcW w:w="1037" w:type="dxa"/>
            <w:shd w:val="clear" w:color="auto" w:fill="auto"/>
            <w:tcMar>
              <w:top w:w="0" w:type="dxa"/>
              <w:left w:w="108" w:type="dxa"/>
              <w:bottom w:w="0" w:type="dxa"/>
              <w:right w:w="108" w:type="dxa"/>
            </w:tcMar>
            <w:vAlign w:val="center"/>
          </w:tcPr>
          <w:p w14:paraId="4EC01171">
            <w:pPr>
              <w:pStyle w:val="20"/>
              <w:spacing w:before="0" w:beforeAutospacing="0" w:after="0" w:afterAutospacing="0"/>
              <w:jc w:val="center"/>
              <w:rPr>
                <w:rFonts w:hint="eastAsia" w:ascii="仿宋" w:hAnsi="仿宋" w:eastAsia="仿宋" w:cs="仿宋"/>
                <w:sz w:val="21"/>
                <w:szCs w:val="21"/>
              </w:rPr>
            </w:pPr>
            <w:r>
              <w:rPr>
                <w:rFonts w:hint="eastAsia" w:ascii="仿宋" w:hAnsi="仿宋" w:eastAsia="仿宋" w:cs="仿宋"/>
                <w:color w:val="333333"/>
                <w:sz w:val="21"/>
                <w:szCs w:val="21"/>
              </w:rPr>
              <w:t>2021-01-07</w:t>
            </w:r>
          </w:p>
        </w:tc>
      </w:tr>
    </w:tbl>
    <w:p w14:paraId="647335C4">
      <w:p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w:t>
      </w:r>
      <w:r>
        <w:rPr>
          <w:rFonts w:hint="eastAsia" w:ascii="仿宋" w:hAnsi="仿宋" w:eastAsia="仿宋" w:cs="仿宋"/>
          <w:sz w:val="28"/>
          <w:szCs w:val="28"/>
        </w:rPr>
        <w:t>广州从化净水有限公司</w:t>
      </w:r>
      <w:r>
        <w:rPr>
          <w:rFonts w:hint="eastAsia" w:ascii="仿宋" w:hAnsi="仿宋" w:eastAsia="仿宋" w:cs="仿宋"/>
          <w:sz w:val="28"/>
          <w:szCs w:val="28"/>
          <w:lang w:eastAsia="zh-CN"/>
        </w:rPr>
        <w:t>、</w:t>
      </w:r>
      <w:r>
        <w:rPr>
          <w:rFonts w:hint="eastAsia" w:ascii="仿宋" w:hAnsi="仿宋" w:eastAsia="仿宋" w:cs="仿宋"/>
          <w:sz w:val="28"/>
          <w:szCs w:val="28"/>
        </w:rPr>
        <w:t>广州西朗污水处理有限公司</w:t>
      </w:r>
      <w:r>
        <w:rPr>
          <w:rFonts w:hint="eastAsia" w:ascii="仿宋" w:hAnsi="仿宋" w:eastAsia="仿宋" w:cs="仿宋"/>
          <w:sz w:val="28"/>
          <w:szCs w:val="28"/>
          <w:lang w:val="en-US" w:eastAsia="zh-CN"/>
        </w:rPr>
        <w:t>单独与成交单位签订合同。</w:t>
      </w:r>
    </w:p>
    <w:p w14:paraId="160D3E47">
      <w:pPr>
        <w:pStyle w:val="11"/>
        <w:adjustRightInd w:val="0"/>
        <w:snapToGrid w:val="0"/>
        <w:spacing w:line="300" w:lineRule="auto"/>
        <w:ind w:left="0" w:firstLine="281" w:firstLineChars="100"/>
        <w:rPr>
          <w:rFonts w:hint="eastAsia" w:ascii="仿宋" w:hAnsi="仿宋" w:eastAsia="仿宋" w:cs="仿宋"/>
          <w:sz w:val="28"/>
          <w:szCs w:val="28"/>
          <w:lang w:val="zh-CN"/>
        </w:rPr>
      </w:pPr>
      <w:r>
        <w:rPr>
          <w:rFonts w:hint="eastAsia" w:ascii="仿宋" w:hAnsi="仿宋" w:eastAsia="仿宋" w:cs="仿宋"/>
          <w:b/>
          <w:sz w:val="28"/>
          <w:szCs w:val="28"/>
          <w:lang w:val="zh-CN"/>
        </w:rPr>
        <w:t>2.投保险种范围</w:t>
      </w:r>
    </w:p>
    <w:tbl>
      <w:tblPr>
        <w:tblStyle w:val="23"/>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312"/>
        <w:gridCol w:w="8443"/>
      </w:tblGrid>
      <w:tr w14:paraId="199C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14:paraId="42C1C853">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序号</w:t>
            </w:r>
          </w:p>
        </w:tc>
        <w:tc>
          <w:tcPr>
            <w:tcW w:w="3389" w:type="dxa"/>
            <w:noWrap w:val="0"/>
            <w:vAlign w:val="center"/>
          </w:tcPr>
          <w:p w14:paraId="3B766CCA">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保险险种</w:t>
            </w:r>
          </w:p>
        </w:tc>
        <w:tc>
          <w:tcPr>
            <w:tcW w:w="8659" w:type="dxa"/>
            <w:noWrap w:val="0"/>
            <w:vAlign w:val="center"/>
          </w:tcPr>
          <w:p w14:paraId="1082B36E">
            <w:pPr>
              <w:pStyle w:val="11"/>
              <w:adjustRightInd w:val="0"/>
              <w:snapToGrid w:val="0"/>
              <w:jc w:val="center"/>
              <w:rPr>
                <w:rFonts w:hint="eastAsia" w:ascii="仿宋" w:hAnsi="仿宋" w:eastAsia="仿宋" w:cs="仿宋"/>
                <w:b/>
                <w:sz w:val="24"/>
                <w:szCs w:val="24"/>
                <w:lang w:val="zh-CN"/>
              </w:rPr>
            </w:pPr>
            <w:r>
              <w:rPr>
                <w:rFonts w:hint="eastAsia" w:ascii="仿宋" w:hAnsi="仿宋" w:eastAsia="仿宋" w:cs="仿宋"/>
                <w:b/>
                <w:sz w:val="24"/>
                <w:szCs w:val="24"/>
                <w:lang w:val="zh-CN"/>
              </w:rPr>
              <w:t>涵盖内容</w:t>
            </w:r>
          </w:p>
        </w:tc>
      </w:tr>
      <w:tr w14:paraId="1EC1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14:paraId="03311A51">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3389" w:type="dxa"/>
            <w:noWrap w:val="0"/>
            <w:vAlign w:val="center"/>
          </w:tcPr>
          <w:p w14:paraId="0E6C3D17">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机动车交通事故责任强制保险</w:t>
            </w:r>
          </w:p>
        </w:tc>
        <w:tc>
          <w:tcPr>
            <w:tcW w:w="8659" w:type="dxa"/>
            <w:noWrap w:val="0"/>
            <w:vAlign w:val="center"/>
          </w:tcPr>
          <w:p w14:paraId="16B05144">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14:paraId="36DB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noWrap w:val="0"/>
            <w:vAlign w:val="center"/>
          </w:tcPr>
          <w:p w14:paraId="338398E6">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3389" w:type="dxa"/>
            <w:noWrap w:val="0"/>
            <w:vAlign w:val="center"/>
          </w:tcPr>
          <w:p w14:paraId="062C9DD8">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机动车商业保险</w:t>
            </w:r>
          </w:p>
        </w:tc>
        <w:tc>
          <w:tcPr>
            <w:tcW w:w="8659" w:type="dxa"/>
            <w:noWrap w:val="0"/>
            <w:vAlign w:val="center"/>
          </w:tcPr>
          <w:p w14:paraId="7F8021BC">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14:paraId="7C13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14:paraId="67DD5ED9">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14:paraId="11EB773A">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--机动车损失保险</w:t>
            </w:r>
          </w:p>
        </w:tc>
        <w:tc>
          <w:tcPr>
            <w:tcW w:w="8659" w:type="dxa"/>
            <w:noWrap w:val="0"/>
            <w:vAlign w:val="center"/>
          </w:tcPr>
          <w:p w14:paraId="135EACB9">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包括车损、盗抢、无法找到第三方、玻璃单独破损险、自燃、发动机涉水、指定修理厂、不计免赔</w:t>
            </w:r>
          </w:p>
        </w:tc>
      </w:tr>
      <w:tr w14:paraId="0C68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14:paraId="7150C091">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14:paraId="683ED308">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14:paraId="08CB1F0B">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300万</w:t>
            </w:r>
          </w:p>
        </w:tc>
      </w:tr>
      <w:tr w14:paraId="266D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14:paraId="2D130E72">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14:paraId="14BA187A">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--机动车车上人员责任保险</w:t>
            </w:r>
          </w:p>
        </w:tc>
        <w:tc>
          <w:tcPr>
            <w:tcW w:w="8659" w:type="dxa"/>
            <w:noWrap w:val="0"/>
            <w:vAlign w:val="center"/>
          </w:tcPr>
          <w:p w14:paraId="0E7E3647">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每座1万（司机位+乘客位）</w:t>
            </w:r>
          </w:p>
        </w:tc>
      </w:tr>
      <w:tr w14:paraId="6376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noWrap w:val="0"/>
            <w:vAlign w:val="center"/>
          </w:tcPr>
          <w:p w14:paraId="74DF8305">
            <w:pPr>
              <w:pStyle w:val="11"/>
              <w:adjustRightInd w:val="0"/>
              <w:snapToGrid w:val="0"/>
              <w:jc w:val="center"/>
              <w:rPr>
                <w:rFonts w:hint="eastAsia" w:ascii="仿宋" w:hAnsi="仿宋" w:eastAsia="仿宋" w:cs="仿宋"/>
                <w:sz w:val="24"/>
                <w:szCs w:val="24"/>
                <w:lang w:val="zh-CN"/>
              </w:rPr>
            </w:pPr>
          </w:p>
        </w:tc>
        <w:tc>
          <w:tcPr>
            <w:tcW w:w="3389" w:type="dxa"/>
            <w:noWrap w:val="0"/>
            <w:vAlign w:val="center"/>
          </w:tcPr>
          <w:p w14:paraId="60578BAE">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附加医保外医疗费用责任险</w:t>
            </w:r>
          </w:p>
          <w:p w14:paraId="6014D8FD">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(机动车第三者责任保险)</w:t>
            </w:r>
          </w:p>
        </w:tc>
        <w:tc>
          <w:tcPr>
            <w:tcW w:w="8659" w:type="dxa"/>
            <w:noWrap w:val="0"/>
            <w:vAlign w:val="center"/>
          </w:tcPr>
          <w:p w14:paraId="2E340A61">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w:t>
            </w:r>
          </w:p>
        </w:tc>
      </w:tr>
      <w:tr w14:paraId="0E28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14:paraId="10E35552">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3389" w:type="dxa"/>
            <w:noWrap w:val="0"/>
            <w:vAlign w:val="center"/>
          </w:tcPr>
          <w:p w14:paraId="4B0D794B">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代缴车船税</w:t>
            </w:r>
          </w:p>
        </w:tc>
        <w:tc>
          <w:tcPr>
            <w:tcW w:w="8659" w:type="dxa"/>
            <w:noWrap w:val="0"/>
            <w:vAlign w:val="center"/>
          </w:tcPr>
          <w:p w14:paraId="32E283C3">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按实际车型</w:t>
            </w:r>
          </w:p>
        </w:tc>
      </w:tr>
      <w:tr w14:paraId="72BA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14:paraId="15132A14">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3389" w:type="dxa"/>
            <w:noWrap w:val="0"/>
            <w:vAlign w:val="center"/>
          </w:tcPr>
          <w:p w14:paraId="2561C2B2">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附加机动车增值服务特约条款</w:t>
            </w:r>
          </w:p>
        </w:tc>
        <w:tc>
          <w:tcPr>
            <w:tcW w:w="8659" w:type="dxa"/>
            <w:noWrap w:val="0"/>
            <w:vAlign w:val="center"/>
          </w:tcPr>
          <w:p w14:paraId="069B197A">
            <w:pPr>
              <w:pStyle w:val="11"/>
              <w:adjustRightInd w:val="0"/>
              <w:snapToGrid w:val="0"/>
              <w:jc w:val="center"/>
              <w:rPr>
                <w:rFonts w:hint="eastAsia" w:ascii="仿宋" w:hAnsi="仿宋" w:eastAsia="仿宋" w:cs="仿宋"/>
                <w:sz w:val="24"/>
                <w:szCs w:val="24"/>
                <w:lang w:val="zh-CN"/>
              </w:rPr>
            </w:pPr>
            <w:r>
              <w:rPr>
                <w:rFonts w:hint="eastAsia" w:ascii="仿宋" w:hAnsi="仿宋" w:eastAsia="仿宋" w:cs="仿宋"/>
                <w:sz w:val="24"/>
                <w:szCs w:val="24"/>
                <w:lang w:val="zh-CN"/>
              </w:rPr>
              <w:t>赠送道路救援服务7次、代为送检服务1次。</w:t>
            </w:r>
          </w:p>
        </w:tc>
      </w:tr>
    </w:tbl>
    <w:p w14:paraId="20994C3E">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3.保险期限</w:t>
      </w:r>
    </w:p>
    <w:p w14:paraId="02D12EFE">
      <w:pPr>
        <w:pStyle w:val="11"/>
        <w:adjustRightInd w:val="0"/>
        <w:snapToGrid w:val="0"/>
        <w:spacing w:line="300" w:lineRule="auto"/>
        <w:ind w:firstLine="560" w:firstLineChars="200"/>
        <w:rPr>
          <w:rFonts w:hint="eastAsia"/>
          <w:lang w:val="en-US" w:eastAsia="zh-CN"/>
        </w:rPr>
      </w:pPr>
      <w:r>
        <w:rPr>
          <w:rFonts w:hint="eastAsia" w:ascii="仿宋" w:hAnsi="仿宋" w:eastAsia="仿宋" w:cs="仿宋"/>
          <w:sz w:val="28"/>
          <w:szCs w:val="28"/>
        </w:rPr>
        <w:t>一年期，按各车辆的实际到期时间执行。</w:t>
      </w:r>
    </w:p>
    <w:p w14:paraId="2BFDB181">
      <w:pPr>
        <w:pStyle w:val="3"/>
        <w:rPr>
          <w:rFonts w:hint="eastAsia"/>
          <w:lang w:val="en-US" w:eastAsia="zh-CN"/>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3E3A974">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4.适用保险条款</w:t>
      </w:r>
    </w:p>
    <w:p w14:paraId="3DD274EC">
      <w:pPr>
        <w:pStyle w:val="11"/>
        <w:adjustRightInd w:val="0"/>
        <w:snapToGrid/>
        <w:spacing w:line="240" w:lineRule="auto"/>
        <w:ind w:firstLine="560" w:firstLineChars="200"/>
        <w:rPr>
          <w:rFonts w:hint="eastAsia" w:ascii="仿宋" w:hAnsi="仿宋" w:eastAsia="仿宋" w:cs="仿宋"/>
          <w:b/>
          <w:sz w:val="28"/>
          <w:szCs w:val="28"/>
          <w:lang w:val="zh-CN"/>
        </w:rPr>
      </w:pPr>
      <w:r>
        <w:rPr>
          <w:rFonts w:hint="eastAsia" w:ascii="仿宋" w:hAnsi="仿宋" w:eastAsia="仿宋" w:cs="仿宋"/>
          <w:sz w:val="28"/>
          <w:szCs w:val="28"/>
          <w:lang w:val="zh-CN"/>
        </w:rPr>
        <w:t>按行业统颁条款。</w:t>
      </w:r>
    </w:p>
    <w:p w14:paraId="371A0636">
      <w:pPr>
        <w:pStyle w:val="11"/>
        <w:adjustRightInd w:val="0"/>
        <w:snapToGrid w:val="0"/>
        <w:spacing w:line="30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5.承保方式</w:t>
      </w:r>
    </w:p>
    <w:p w14:paraId="5590BBB4">
      <w:pPr>
        <w:pStyle w:val="11"/>
        <w:adjustRightInd w:val="0"/>
        <w:snapToGrid w:val="0"/>
        <w:ind w:left="0" w:firstLine="560" w:firstLineChars="200"/>
        <w:rPr>
          <w:rFonts w:hint="eastAsia" w:ascii="仿宋" w:hAnsi="仿宋" w:eastAsia="仿宋" w:cs="仿宋"/>
          <w:sz w:val="28"/>
          <w:szCs w:val="28"/>
        </w:rPr>
      </w:pPr>
      <w:r>
        <w:rPr>
          <w:rFonts w:hint="eastAsia" w:ascii="仿宋" w:hAnsi="仿宋" w:eastAsia="仿宋" w:cs="仿宋"/>
          <w:sz w:val="28"/>
          <w:szCs w:val="28"/>
          <w:lang w:val="zh-CN"/>
        </w:rPr>
        <w:t>本项目通过公开询价方式确定广州市净水有限公司保险采购项目的独家承保人。报价人应对本次询价项目所包含的险种进行报价，不允许只对部分询价险种进行报价。</w:t>
      </w:r>
    </w:p>
    <w:p w14:paraId="47BD896B">
      <w:pPr>
        <w:pStyle w:val="11"/>
        <w:adjustRightInd w:val="0"/>
        <w:snapToGrid w:val="0"/>
        <w:spacing w:line="300" w:lineRule="auto"/>
        <w:ind w:left="0"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6.保险方案</w:t>
      </w:r>
    </w:p>
    <w:tbl>
      <w:tblPr>
        <w:tblStyle w:val="23"/>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67"/>
        <w:gridCol w:w="2205"/>
        <w:gridCol w:w="4168"/>
      </w:tblGrid>
      <w:tr w14:paraId="335E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1A4DB6F3">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保险类别</w:t>
            </w:r>
          </w:p>
        </w:tc>
        <w:tc>
          <w:tcPr>
            <w:tcW w:w="7609" w:type="dxa"/>
            <w:gridSpan w:val="3"/>
            <w:noWrap w:val="0"/>
            <w:vAlign w:val="top"/>
          </w:tcPr>
          <w:p w14:paraId="61A7C630">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机动车辆保险</w:t>
            </w:r>
          </w:p>
        </w:tc>
      </w:tr>
      <w:tr w14:paraId="5015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78D24396">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保单形式</w:t>
            </w:r>
          </w:p>
        </w:tc>
        <w:tc>
          <w:tcPr>
            <w:tcW w:w="7609" w:type="dxa"/>
            <w:gridSpan w:val="3"/>
            <w:noWrap w:val="0"/>
            <w:vAlign w:val="top"/>
          </w:tcPr>
          <w:p w14:paraId="4ACCD96A">
            <w:pPr>
              <w:snapToGrid w:val="0"/>
              <w:spacing w:line="240" w:lineRule="auto"/>
              <w:rPr>
                <w:rFonts w:hint="eastAsia" w:ascii="仿宋" w:hAnsi="仿宋" w:eastAsia="仿宋" w:cs="仿宋"/>
                <w:sz w:val="24"/>
                <w:szCs w:val="24"/>
              </w:rPr>
            </w:pPr>
            <w:r>
              <w:rPr>
                <w:rFonts w:hint="eastAsia" w:ascii="仿宋" w:hAnsi="仿宋" w:eastAsia="仿宋" w:cs="仿宋"/>
                <w:sz w:val="24"/>
                <w:szCs w:val="24"/>
              </w:rPr>
              <w:t>根据保险公司标准保单条款及附加扩展条款</w:t>
            </w:r>
          </w:p>
        </w:tc>
      </w:tr>
      <w:tr w14:paraId="7D33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1AA80201">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被保险人</w:t>
            </w:r>
          </w:p>
        </w:tc>
        <w:tc>
          <w:tcPr>
            <w:tcW w:w="7609" w:type="dxa"/>
            <w:gridSpan w:val="3"/>
            <w:noWrap w:val="0"/>
            <w:vAlign w:val="top"/>
          </w:tcPr>
          <w:p w14:paraId="32E4B52A">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广州市净水有限公司和属下各个分支机构和其它相关权益人</w:t>
            </w:r>
          </w:p>
        </w:tc>
      </w:tr>
      <w:tr w14:paraId="45C4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241535E4">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业务性质</w:t>
            </w:r>
          </w:p>
        </w:tc>
        <w:tc>
          <w:tcPr>
            <w:tcW w:w="7609" w:type="dxa"/>
            <w:gridSpan w:val="3"/>
            <w:noWrap w:val="0"/>
            <w:vAlign w:val="top"/>
          </w:tcPr>
          <w:p w14:paraId="3914749A">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从事污水处理、建设、运营、资产经营及研发相关业务</w:t>
            </w:r>
          </w:p>
        </w:tc>
      </w:tr>
      <w:tr w14:paraId="7C81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6812824C">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所在地址</w:t>
            </w:r>
          </w:p>
        </w:tc>
        <w:tc>
          <w:tcPr>
            <w:tcW w:w="7609" w:type="dxa"/>
            <w:gridSpan w:val="3"/>
            <w:noWrap w:val="0"/>
            <w:vAlign w:val="top"/>
          </w:tcPr>
          <w:p w14:paraId="67239510">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w:t>
            </w:r>
          </w:p>
        </w:tc>
      </w:tr>
      <w:tr w14:paraId="386F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3AA9AA85">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车辆数量</w:t>
            </w:r>
          </w:p>
        </w:tc>
        <w:tc>
          <w:tcPr>
            <w:tcW w:w="7609" w:type="dxa"/>
            <w:gridSpan w:val="3"/>
            <w:noWrap w:val="0"/>
            <w:vAlign w:val="top"/>
          </w:tcPr>
          <w:p w14:paraId="3FABCEB4">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snapToGrid w:val="0"/>
                <w:kern w:val="24"/>
                <w:sz w:val="24"/>
                <w:szCs w:val="24"/>
              </w:rPr>
              <w:t>详见上述车辆保险清单</w:t>
            </w:r>
          </w:p>
        </w:tc>
      </w:tr>
      <w:tr w14:paraId="55AD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43E0CCEF">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车辆类别</w:t>
            </w:r>
          </w:p>
        </w:tc>
        <w:tc>
          <w:tcPr>
            <w:tcW w:w="7609" w:type="dxa"/>
            <w:gridSpan w:val="3"/>
            <w:noWrap w:val="0"/>
            <w:vAlign w:val="top"/>
          </w:tcPr>
          <w:p w14:paraId="68F9C583">
            <w:pPr>
              <w:widowControl/>
              <w:snapToGrid w:val="0"/>
              <w:spacing w:line="240" w:lineRule="auto"/>
              <w:ind w:right="0" w:right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企业客车</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特种车辆</w:t>
            </w:r>
          </w:p>
        </w:tc>
      </w:tr>
      <w:tr w14:paraId="63C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41D819E3">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使用性质</w:t>
            </w:r>
          </w:p>
        </w:tc>
        <w:tc>
          <w:tcPr>
            <w:tcW w:w="7609" w:type="dxa"/>
            <w:gridSpan w:val="3"/>
            <w:noWrap w:val="0"/>
            <w:vAlign w:val="top"/>
          </w:tcPr>
          <w:p w14:paraId="625E3A8B">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kern w:val="0"/>
                <w:sz w:val="24"/>
                <w:szCs w:val="24"/>
              </w:rPr>
              <w:t>非营运货车</w:t>
            </w:r>
          </w:p>
        </w:tc>
      </w:tr>
      <w:tr w14:paraId="4EA4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305D7E65">
            <w:pPr>
              <w:widowControl/>
              <w:snapToGrid w:val="0"/>
              <w:spacing w:line="240" w:lineRule="auto"/>
              <w:ind w:right="0" w:rightChars="0"/>
              <w:jc w:val="left"/>
              <w:rPr>
                <w:rFonts w:hint="eastAsia" w:ascii="仿宋" w:hAnsi="仿宋" w:eastAsia="仿宋" w:cs="仿宋"/>
                <w:b/>
                <w:kern w:val="0"/>
                <w:sz w:val="24"/>
                <w:szCs w:val="24"/>
              </w:rPr>
            </w:pPr>
            <w:r>
              <w:rPr>
                <w:rFonts w:hint="eastAsia" w:ascii="仿宋" w:hAnsi="仿宋" w:eastAsia="仿宋" w:cs="仿宋"/>
                <w:b/>
                <w:kern w:val="0"/>
                <w:sz w:val="24"/>
                <w:szCs w:val="24"/>
              </w:rPr>
              <w:t>行驶区域</w:t>
            </w:r>
          </w:p>
        </w:tc>
        <w:tc>
          <w:tcPr>
            <w:tcW w:w="7609" w:type="dxa"/>
            <w:gridSpan w:val="3"/>
            <w:noWrap w:val="0"/>
            <w:vAlign w:val="top"/>
          </w:tcPr>
          <w:p w14:paraId="2464270E">
            <w:pPr>
              <w:widowControl/>
              <w:snapToGrid w:val="0"/>
              <w:spacing w:line="240" w:lineRule="auto"/>
              <w:ind w:right="0" w:rightChars="0"/>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中华人民共和国境内（不含港澳地区）</w:t>
            </w:r>
          </w:p>
        </w:tc>
      </w:tr>
      <w:tr w14:paraId="515D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noWrap w:val="0"/>
            <w:vAlign w:val="top"/>
          </w:tcPr>
          <w:p w14:paraId="43ABBB39">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保险期限</w:t>
            </w:r>
          </w:p>
        </w:tc>
        <w:tc>
          <w:tcPr>
            <w:tcW w:w="7609" w:type="dxa"/>
            <w:gridSpan w:val="3"/>
            <w:noWrap w:val="0"/>
            <w:vAlign w:val="top"/>
          </w:tcPr>
          <w:p w14:paraId="36AF1E00">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一年，具体起止时间待定</w:t>
            </w:r>
          </w:p>
        </w:tc>
      </w:tr>
      <w:tr w14:paraId="7957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restart"/>
            <w:noWrap w:val="0"/>
            <w:vAlign w:val="top"/>
          </w:tcPr>
          <w:p w14:paraId="4E27E7CA">
            <w:pPr>
              <w:snapToGrid w:val="0"/>
              <w:spacing w:line="240" w:lineRule="auto"/>
              <w:ind w:right="0" w:rightChars="0"/>
              <w:rPr>
                <w:rFonts w:hint="eastAsia" w:ascii="仿宋" w:hAnsi="仿宋" w:eastAsia="仿宋" w:cs="仿宋"/>
                <w:b/>
                <w:sz w:val="24"/>
                <w:szCs w:val="24"/>
              </w:rPr>
            </w:pPr>
            <w:r>
              <w:rPr>
                <w:rFonts w:hint="eastAsia" w:ascii="仿宋" w:hAnsi="仿宋" w:eastAsia="仿宋" w:cs="仿宋"/>
                <w:b/>
                <w:sz w:val="24"/>
                <w:szCs w:val="24"/>
              </w:rPr>
              <w:t>承保条件</w:t>
            </w:r>
          </w:p>
        </w:tc>
        <w:tc>
          <w:tcPr>
            <w:tcW w:w="1236" w:type="dxa"/>
            <w:noWrap w:val="0"/>
            <w:vAlign w:val="top"/>
          </w:tcPr>
          <w:p w14:paraId="28A1A46F">
            <w:pPr>
              <w:snapToGrid w:val="0"/>
              <w:spacing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05" w:type="dxa"/>
            <w:noWrap w:val="0"/>
            <w:vAlign w:val="top"/>
          </w:tcPr>
          <w:p w14:paraId="04214937">
            <w:pPr>
              <w:pStyle w:val="7"/>
              <w:snapToGrid w:val="0"/>
              <w:spacing w:after="0"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险种</w:t>
            </w:r>
          </w:p>
        </w:tc>
        <w:tc>
          <w:tcPr>
            <w:tcW w:w="4168" w:type="dxa"/>
            <w:noWrap w:val="0"/>
            <w:vAlign w:val="top"/>
          </w:tcPr>
          <w:p w14:paraId="11759CB8">
            <w:pPr>
              <w:pStyle w:val="7"/>
              <w:snapToGrid w:val="0"/>
              <w:spacing w:after="0" w:line="24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保险金额</w:t>
            </w:r>
          </w:p>
        </w:tc>
      </w:tr>
      <w:tr w14:paraId="1299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14:paraId="63E86CFA">
            <w:pPr>
              <w:snapToGrid w:val="0"/>
              <w:spacing w:line="240" w:lineRule="auto"/>
              <w:ind w:right="0" w:rightChars="0"/>
              <w:rPr>
                <w:rFonts w:hint="eastAsia" w:ascii="仿宋" w:hAnsi="仿宋" w:eastAsia="仿宋" w:cs="仿宋"/>
                <w:b/>
                <w:sz w:val="24"/>
                <w:szCs w:val="24"/>
              </w:rPr>
            </w:pPr>
          </w:p>
        </w:tc>
        <w:tc>
          <w:tcPr>
            <w:tcW w:w="1236" w:type="dxa"/>
            <w:noWrap w:val="0"/>
            <w:vAlign w:val="center"/>
          </w:tcPr>
          <w:p w14:paraId="73C4A3BC">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205" w:type="dxa"/>
            <w:noWrap w:val="0"/>
            <w:vAlign w:val="top"/>
          </w:tcPr>
          <w:p w14:paraId="3EF6601D">
            <w:pPr>
              <w:pStyle w:val="46"/>
              <w:snapToGrid w:val="0"/>
              <w:spacing w:before="0" w:beforeAutospacing="0" w:after="0" w:afterAutospacing="0" w:line="240" w:lineRule="auto"/>
              <w:ind w:right="0" w:rightChars="0"/>
              <w:jc w:val="both"/>
              <w:rPr>
                <w:rFonts w:hint="eastAsia" w:ascii="仿宋" w:hAnsi="仿宋" w:eastAsia="仿宋" w:cs="仿宋"/>
                <w:sz w:val="24"/>
                <w:szCs w:val="24"/>
              </w:rPr>
            </w:pPr>
            <w:r>
              <w:rPr>
                <w:rFonts w:ascii="仿宋" w:hAnsi="仿宋" w:eastAsia="仿宋" w:cs="仿宋"/>
                <w:sz w:val="24"/>
                <w:szCs w:val="24"/>
              </w:rPr>
              <w:t>机动车交通事故责任强制保险</w:t>
            </w:r>
          </w:p>
        </w:tc>
        <w:tc>
          <w:tcPr>
            <w:tcW w:w="4168" w:type="dxa"/>
            <w:noWrap w:val="0"/>
            <w:vAlign w:val="center"/>
          </w:tcPr>
          <w:p w14:paraId="03CD53B9">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按照按实际车型执行</w:t>
            </w:r>
          </w:p>
        </w:tc>
      </w:tr>
      <w:tr w14:paraId="5D72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99" w:type="dxa"/>
            <w:vMerge w:val="continue"/>
            <w:noWrap w:val="0"/>
            <w:vAlign w:val="top"/>
          </w:tcPr>
          <w:p w14:paraId="2370D8D8">
            <w:pPr>
              <w:snapToGrid w:val="0"/>
              <w:spacing w:line="240" w:lineRule="auto"/>
              <w:ind w:right="0" w:rightChars="0"/>
              <w:rPr>
                <w:rFonts w:hint="eastAsia" w:ascii="仿宋" w:hAnsi="仿宋" w:eastAsia="仿宋" w:cs="仿宋"/>
                <w:b/>
                <w:sz w:val="24"/>
                <w:szCs w:val="24"/>
              </w:rPr>
            </w:pPr>
          </w:p>
        </w:tc>
        <w:tc>
          <w:tcPr>
            <w:tcW w:w="1236" w:type="dxa"/>
            <w:noWrap w:val="0"/>
            <w:vAlign w:val="center"/>
          </w:tcPr>
          <w:p w14:paraId="0863118E">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2</w:t>
            </w:r>
          </w:p>
        </w:tc>
        <w:tc>
          <w:tcPr>
            <w:tcW w:w="2205" w:type="dxa"/>
            <w:noWrap w:val="0"/>
            <w:vAlign w:val="top"/>
          </w:tcPr>
          <w:p w14:paraId="50EAC781">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车辆损失险（</w:t>
            </w:r>
            <w:r>
              <w:rPr>
                <w:rFonts w:hint="eastAsia" w:ascii="仿宋" w:hAnsi="仿宋" w:eastAsia="仿宋" w:cs="仿宋"/>
                <w:sz w:val="24"/>
                <w:szCs w:val="24"/>
                <w:lang w:val="zh-CN"/>
              </w:rPr>
              <w:t>包括车损、盗抢、无法找到第三方、玻璃单独破损险、自燃、发动机涉水、指定修理厂、不计免赔</w:t>
            </w:r>
            <w:r>
              <w:rPr>
                <w:rFonts w:hint="eastAsia" w:ascii="仿宋" w:hAnsi="仿宋" w:eastAsia="仿宋" w:cs="仿宋"/>
                <w:sz w:val="24"/>
                <w:szCs w:val="24"/>
              </w:rPr>
              <w:t>）</w:t>
            </w:r>
          </w:p>
        </w:tc>
        <w:tc>
          <w:tcPr>
            <w:tcW w:w="4168" w:type="dxa"/>
            <w:noWrap w:val="0"/>
            <w:vAlign w:val="center"/>
          </w:tcPr>
          <w:p w14:paraId="09148D2D">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按投保时的实际价值确定</w:t>
            </w:r>
          </w:p>
        </w:tc>
      </w:tr>
      <w:tr w14:paraId="3DB9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14:paraId="604ACACD">
            <w:pPr>
              <w:snapToGrid w:val="0"/>
              <w:spacing w:line="240" w:lineRule="auto"/>
              <w:ind w:right="0" w:rightChars="0"/>
              <w:rPr>
                <w:rFonts w:hint="eastAsia" w:ascii="仿宋" w:hAnsi="仿宋" w:eastAsia="仿宋" w:cs="仿宋"/>
                <w:b/>
                <w:sz w:val="24"/>
                <w:szCs w:val="24"/>
              </w:rPr>
            </w:pPr>
          </w:p>
        </w:tc>
        <w:tc>
          <w:tcPr>
            <w:tcW w:w="1236" w:type="dxa"/>
            <w:noWrap w:val="0"/>
            <w:vAlign w:val="center"/>
          </w:tcPr>
          <w:p w14:paraId="3884F435">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3</w:t>
            </w:r>
          </w:p>
        </w:tc>
        <w:tc>
          <w:tcPr>
            <w:tcW w:w="2205" w:type="dxa"/>
            <w:noWrap w:val="0"/>
            <w:vAlign w:val="top"/>
          </w:tcPr>
          <w:p w14:paraId="618E5A47">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第三者责任险</w:t>
            </w:r>
          </w:p>
        </w:tc>
        <w:tc>
          <w:tcPr>
            <w:tcW w:w="4168" w:type="dxa"/>
            <w:noWrap w:val="0"/>
            <w:vAlign w:val="center"/>
          </w:tcPr>
          <w:p w14:paraId="2974A83B">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责任限额300万</w:t>
            </w:r>
          </w:p>
        </w:tc>
      </w:tr>
      <w:tr w14:paraId="040F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14:paraId="3E523BA6">
            <w:pPr>
              <w:snapToGrid w:val="0"/>
              <w:spacing w:line="240" w:lineRule="auto"/>
              <w:ind w:right="0" w:rightChars="0"/>
              <w:rPr>
                <w:rFonts w:hint="eastAsia" w:ascii="仿宋" w:hAnsi="仿宋" w:eastAsia="仿宋" w:cs="仿宋"/>
                <w:b/>
                <w:sz w:val="24"/>
                <w:szCs w:val="24"/>
              </w:rPr>
            </w:pPr>
          </w:p>
        </w:tc>
        <w:tc>
          <w:tcPr>
            <w:tcW w:w="1236" w:type="dxa"/>
            <w:noWrap w:val="0"/>
            <w:vAlign w:val="center"/>
          </w:tcPr>
          <w:p w14:paraId="6F03F4EB">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4</w:t>
            </w:r>
          </w:p>
        </w:tc>
        <w:tc>
          <w:tcPr>
            <w:tcW w:w="2205" w:type="dxa"/>
            <w:noWrap w:val="0"/>
            <w:vAlign w:val="top"/>
          </w:tcPr>
          <w:p w14:paraId="4DB6DAC6">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rPr>
              <w:t>车上人员责任险</w:t>
            </w:r>
          </w:p>
        </w:tc>
        <w:tc>
          <w:tcPr>
            <w:tcW w:w="4168" w:type="dxa"/>
            <w:noWrap w:val="0"/>
            <w:vAlign w:val="center"/>
          </w:tcPr>
          <w:p w14:paraId="3A4BDAB4">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1万/座</w:t>
            </w:r>
          </w:p>
        </w:tc>
      </w:tr>
      <w:tr w14:paraId="4E1E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14:paraId="422E32AF">
            <w:pPr>
              <w:snapToGrid w:val="0"/>
              <w:spacing w:line="240" w:lineRule="auto"/>
              <w:ind w:right="0" w:rightChars="0"/>
              <w:rPr>
                <w:rFonts w:hint="eastAsia" w:ascii="仿宋" w:hAnsi="仿宋" w:eastAsia="仿宋" w:cs="仿宋"/>
                <w:b/>
                <w:sz w:val="24"/>
                <w:szCs w:val="24"/>
              </w:rPr>
            </w:pPr>
          </w:p>
        </w:tc>
        <w:tc>
          <w:tcPr>
            <w:tcW w:w="1236" w:type="dxa"/>
            <w:noWrap w:val="0"/>
            <w:vAlign w:val="center"/>
          </w:tcPr>
          <w:p w14:paraId="1779BF59">
            <w:pPr>
              <w:pStyle w:val="7"/>
              <w:snapToGrid w:val="0"/>
              <w:spacing w:after="0" w:line="240" w:lineRule="auto"/>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205" w:type="dxa"/>
            <w:noWrap w:val="0"/>
            <w:vAlign w:val="top"/>
          </w:tcPr>
          <w:p w14:paraId="2D125AC1">
            <w:pPr>
              <w:pStyle w:val="7"/>
              <w:snapToGrid w:val="0"/>
              <w:spacing w:after="0" w:line="240" w:lineRule="auto"/>
              <w:ind w:right="0" w:rightChars="0"/>
              <w:rPr>
                <w:rFonts w:hint="eastAsia" w:ascii="仿宋" w:hAnsi="仿宋" w:eastAsia="仿宋" w:cs="仿宋"/>
                <w:sz w:val="24"/>
                <w:szCs w:val="24"/>
              </w:rPr>
            </w:pPr>
            <w:r>
              <w:rPr>
                <w:rFonts w:hint="eastAsia" w:ascii="仿宋" w:hAnsi="仿宋" w:eastAsia="仿宋" w:cs="仿宋"/>
                <w:sz w:val="24"/>
                <w:szCs w:val="24"/>
                <w:lang w:val="zh-CN"/>
              </w:rPr>
              <w:t>附加医保外医疗费用责任险(机动车第三者责任保险)</w:t>
            </w:r>
          </w:p>
        </w:tc>
        <w:tc>
          <w:tcPr>
            <w:tcW w:w="4168" w:type="dxa"/>
            <w:noWrap w:val="0"/>
            <w:vAlign w:val="center"/>
          </w:tcPr>
          <w:p w14:paraId="5B92A16A">
            <w:pPr>
              <w:pStyle w:val="7"/>
              <w:snapToGrid w:val="0"/>
              <w:spacing w:after="0"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按照实际执行</w:t>
            </w:r>
          </w:p>
        </w:tc>
      </w:tr>
      <w:tr w14:paraId="4010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continue"/>
            <w:noWrap w:val="0"/>
            <w:vAlign w:val="top"/>
          </w:tcPr>
          <w:p w14:paraId="6BB113A7">
            <w:pPr>
              <w:snapToGrid w:val="0"/>
              <w:spacing w:line="240" w:lineRule="auto"/>
              <w:ind w:right="0" w:rightChars="0"/>
              <w:rPr>
                <w:rFonts w:hint="eastAsia" w:ascii="仿宋" w:hAnsi="仿宋" w:eastAsia="仿宋" w:cs="仿宋"/>
                <w:b/>
                <w:sz w:val="24"/>
                <w:szCs w:val="24"/>
              </w:rPr>
            </w:pPr>
          </w:p>
        </w:tc>
        <w:tc>
          <w:tcPr>
            <w:tcW w:w="1236" w:type="dxa"/>
            <w:noWrap w:val="0"/>
            <w:vAlign w:val="center"/>
          </w:tcPr>
          <w:p w14:paraId="2D89DED2">
            <w:pPr>
              <w:pStyle w:val="7"/>
              <w:snapToGrid w:val="0"/>
              <w:spacing w:after="0" w:line="240" w:lineRule="auto"/>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205" w:type="dxa"/>
            <w:noWrap w:val="0"/>
            <w:vAlign w:val="top"/>
          </w:tcPr>
          <w:p w14:paraId="7CB354CA">
            <w:pPr>
              <w:pStyle w:val="46"/>
              <w:snapToGrid w:val="0"/>
              <w:spacing w:before="0" w:beforeAutospacing="0" w:after="0" w:afterAutospacing="0" w:line="240" w:lineRule="auto"/>
              <w:ind w:right="0" w:rightChars="0"/>
              <w:jc w:val="both"/>
              <w:rPr>
                <w:rFonts w:hint="eastAsia" w:ascii="仿宋" w:hAnsi="仿宋" w:eastAsia="仿宋" w:cs="仿宋"/>
                <w:sz w:val="24"/>
                <w:szCs w:val="24"/>
              </w:rPr>
            </w:pPr>
            <w:r>
              <w:rPr>
                <w:rFonts w:ascii="仿宋" w:hAnsi="仿宋" w:eastAsia="仿宋" w:cs="仿宋"/>
                <w:sz w:val="24"/>
                <w:szCs w:val="24"/>
              </w:rPr>
              <w:t>附加机动车增值服务特约条款</w:t>
            </w:r>
          </w:p>
        </w:tc>
        <w:tc>
          <w:tcPr>
            <w:tcW w:w="4168" w:type="dxa"/>
            <w:noWrap w:val="0"/>
            <w:vAlign w:val="center"/>
          </w:tcPr>
          <w:p w14:paraId="5828A2FA">
            <w:pPr>
              <w:snapToGrid w:val="0"/>
              <w:spacing w:line="24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赠送道路救援服务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7次、代为送检服务</w:t>
            </w:r>
            <w:r>
              <w:rPr>
                <w:rFonts w:hint="eastAsia" w:ascii="仿宋" w:hAnsi="仿宋" w:eastAsia="仿宋" w:cs="仿宋"/>
                <w:sz w:val="24"/>
                <w:szCs w:val="24"/>
                <w:lang w:val="en-US" w:eastAsia="zh-CN"/>
              </w:rPr>
              <w:t>不少于</w:t>
            </w:r>
            <w:r>
              <w:rPr>
                <w:rFonts w:hint="eastAsia" w:ascii="仿宋" w:hAnsi="仿宋" w:eastAsia="仿宋" w:cs="仿宋"/>
                <w:sz w:val="24"/>
                <w:szCs w:val="24"/>
              </w:rPr>
              <w:t>1次。</w:t>
            </w:r>
          </w:p>
        </w:tc>
      </w:tr>
      <w:tr w14:paraId="0C9B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14:paraId="4916FD63">
            <w:pPr>
              <w:widowControl/>
              <w:snapToGrid w:val="0"/>
              <w:spacing w:line="240" w:lineRule="auto"/>
              <w:ind w:right="0" w:rightChars="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免 赔 额</w:t>
            </w:r>
          </w:p>
        </w:tc>
        <w:tc>
          <w:tcPr>
            <w:tcW w:w="7609" w:type="dxa"/>
            <w:gridSpan w:val="3"/>
            <w:noWrap w:val="0"/>
            <w:vAlign w:val="top"/>
          </w:tcPr>
          <w:p w14:paraId="56A1B7F1">
            <w:pPr>
              <w:snapToGrid w:val="0"/>
              <w:spacing w:line="240" w:lineRule="auto"/>
              <w:ind w:right="0" w:rightChars="0"/>
              <w:rPr>
                <w:rFonts w:hint="eastAsia" w:ascii="仿宋" w:hAnsi="仿宋" w:eastAsia="仿宋" w:cs="仿宋"/>
                <w:bCs/>
                <w:sz w:val="24"/>
                <w:szCs w:val="24"/>
              </w:rPr>
            </w:pPr>
            <w:r>
              <w:rPr>
                <w:rFonts w:hint="eastAsia" w:ascii="仿宋" w:hAnsi="仿宋" w:eastAsia="仿宋" w:cs="仿宋"/>
                <w:bCs/>
                <w:sz w:val="24"/>
                <w:szCs w:val="24"/>
              </w:rPr>
              <w:t>按保险单约定</w:t>
            </w:r>
          </w:p>
        </w:tc>
      </w:tr>
      <w:tr w14:paraId="7992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14:paraId="12ED513F">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司法管辖</w:t>
            </w:r>
          </w:p>
        </w:tc>
        <w:tc>
          <w:tcPr>
            <w:tcW w:w="7609" w:type="dxa"/>
            <w:gridSpan w:val="3"/>
            <w:noWrap w:val="0"/>
            <w:vAlign w:val="top"/>
          </w:tcPr>
          <w:p w14:paraId="2D92EF5D">
            <w:pPr>
              <w:widowControl/>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中华人民共和国法律</w:t>
            </w:r>
          </w:p>
        </w:tc>
      </w:tr>
      <w:tr w14:paraId="298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9" w:type="dxa"/>
            <w:noWrap w:val="0"/>
            <w:vAlign w:val="top"/>
          </w:tcPr>
          <w:p w14:paraId="6A1EF2EE">
            <w:pPr>
              <w:widowControl/>
              <w:snapToGrid w:val="0"/>
              <w:spacing w:line="240" w:lineRule="auto"/>
              <w:jc w:val="left"/>
              <w:rPr>
                <w:rFonts w:hint="eastAsia" w:ascii="仿宋" w:hAnsi="仿宋" w:eastAsia="仿宋" w:cs="仿宋"/>
                <w:b/>
                <w:kern w:val="0"/>
                <w:sz w:val="24"/>
                <w:szCs w:val="24"/>
              </w:rPr>
            </w:pPr>
          </w:p>
        </w:tc>
        <w:tc>
          <w:tcPr>
            <w:tcW w:w="7609" w:type="dxa"/>
            <w:gridSpan w:val="3"/>
            <w:noWrap w:val="0"/>
            <w:vAlign w:val="top"/>
          </w:tcPr>
          <w:p w14:paraId="48BBD437">
            <w:pPr>
              <w:widowControl/>
              <w:snapToGrid w:val="0"/>
              <w:spacing w:line="240" w:lineRule="auto"/>
              <w:jc w:val="left"/>
              <w:rPr>
                <w:rFonts w:hint="eastAsia" w:ascii="仿宋" w:hAnsi="仿宋" w:eastAsia="仿宋" w:cs="仿宋"/>
                <w:b/>
                <w:kern w:val="0"/>
                <w:sz w:val="24"/>
                <w:szCs w:val="24"/>
              </w:rPr>
            </w:pPr>
            <w:r>
              <w:rPr>
                <w:rFonts w:hint="eastAsia" w:ascii="仿宋" w:hAnsi="仿宋" w:eastAsia="仿宋" w:cs="仿宋"/>
                <w:b/>
                <w:kern w:val="0"/>
                <w:sz w:val="24"/>
                <w:szCs w:val="24"/>
              </w:rPr>
              <w:t>其它根据约定的保单条款及扩展条款内容</w:t>
            </w:r>
          </w:p>
        </w:tc>
      </w:tr>
    </w:tbl>
    <w:p w14:paraId="6C3E3900">
      <w:pPr>
        <w:spacing w:line="240" w:lineRule="auto"/>
        <w:rPr>
          <w:rFonts w:hint="eastAsia" w:asciiTheme="minorEastAsia" w:hAnsiTheme="minorEastAsia"/>
          <w:sz w:val="24"/>
          <w:szCs w:val="24"/>
        </w:rPr>
      </w:pPr>
      <w:r>
        <w:rPr>
          <w:rFonts w:hint="eastAsia" w:asciiTheme="minorEastAsia" w:hAnsiTheme="minorEastAsia"/>
          <w:sz w:val="24"/>
          <w:szCs w:val="24"/>
        </w:rPr>
        <w:br w:type="page"/>
      </w:r>
    </w:p>
    <w:p w14:paraId="159EF12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09A17A0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8F1D00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03CDA9B">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F9B2585">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61BEEAE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14:paraId="5FC2FB3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42076457">
      <w:pPr>
        <w:pStyle w:val="3"/>
        <w:rPr>
          <w:rFonts w:eastAsia="仿宋"/>
          <w:color w:val="auto"/>
          <w:highlight w:val="none"/>
        </w:rPr>
      </w:pPr>
      <w:bookmarkStart w:id="48" w:name="_Toc88209949"/>
      <w:bookmarkStart w:id="49" w:name="_Toc22501"/>
      <w:bookmarkStart w:id="50" w:name="_Toc13309"/>
      <w:bookmarkStart w:id="51" w:name="_Toc12980"/>
      <w:bookmarkStart w:id="52" w:name="_Toc19686"/>
      <w:bookmarkStart w:id="53" w:name="_Toc87616386"/>
      <w:bookmarkStart w:id="54" w:name="_Toc1375"/>
      <w:bookmarkStart w:id="55" w:name="_Toc12721"/>
      <w:bookmarkStart w:id="56" w:name="_Toc22797"/>
      <w:bookmarkStart w:id="57" w:name="_Toc323"/>
      <w:bookmarkStart w:id="58" w:name="_Toc8183"/>
      <w:bookmarkStart w:id="59" w:name="_Toc12968"/>
      <w:bookmarkStart w:id="60" w:name="_Toc19088"/>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57592B2B">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39D3EDE6">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545EB18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38078A8">
      <w:pPr>
        <w:keepNext w:val="0"/>
        <w:keepLines w:val="0"/>
        <w:spacing w:line="360" w:lineRule="auto"/>
        <w:jc w:val="left"/>
        <w:rPr>
          <w:rFonts w:hint="eastAsia" w:ascii="仿宋_GB2312" w:eastAsia="仿宋" w:hAnsiTheme="minorEastAsia"/>
          <w:color w:val="auto"/>
          <w:sz w:val="28"/>
          <w:szCs w:val="28"/>
          <w:highlight w:val="none"/>
        </w:rPr>
      </w:pPr>
    </w:p>
    <w:p w14:paraId="008F7437">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54ECF97">
      <w:pPr>
        <w:spacing w:line="360" w:lineRule="auto"/>
        <w:jc w:val="left"/>
        <w:rPr>
          <w:rFonts w:hint="eastAsia" w:ascii="仿宋_GB2312" w:eastAsia="仿宋" w:hAnsiTheme="minorEastAsia"/>
          <w:color w:val="auto"/>
          <w:sz w:val="28"/>
          <w:szCs w:val="28"/>
          <w:highlight w:val="none"/>
        </w:rPr>
      </w:pPr>
    </w:p>
    <w:p w14:paraId="5C81F9F4">
      <w:pPr>
        <w:adjustRightInd/>
        <w:snapToGrid/>
        <w:spacing w:beforeLines="-2147483648" w:afterLines="-2147483648" w:line="360" w:lineRule="auto"/>
        <w:jc w:val="left"/>
        <w:rPr>
          <w:rFonts w:hint="eastAsia" w:ascii="仿宋_GB2312" w:eastAsia="仿宋" w:hAnsiTheme="minorEastAsia"/>
          <w:color w:val="auto"/>
          <w:sz w:val="28"/>
          <w:szCs w:val="28"/>
          <w:highlight w:val="none"/>
        </w:rPr>
      </w:pPr>
    </w:p>
    <w:p w14:paraId="6F5CCCDF">
      <w:pPr>
        <w:adjustRightInd/>
        <w:snapToGrid/>
        <w:spacing w:beforeLines="-2147483648" w:afterLines="-2147483648" w:line="360" w:lineRule="auto"/>
        <w:jc w:val="cente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具体以成交供应商为准。</w:t>
      </w:r>
    </w:p>
    <w:p w14:paraId="32F914D7">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14:paraId="509A891D">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4391837">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5838C187">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38E4CBDF">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5FAD9523">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7B857BB">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14:paraId="10F964F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20C04A0D">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14:paraId="3D30F42B">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644A4896">
      <w:pPr>
        <w:adjustRightInd w:val="0"/>
        <w:snapToGrid w:val="0"/>
        <w:spacing w:beforeLines="50" w:afterLines="50" w:line="600" w:lineRule="exact"/>
        <w:jc w:val="center"/>
        <w:rPr>
          <w:rFonts w:ascii="方正小标宋简体" w:eastAsia="仿宋"/>
          <w:color w:val="auto"/>
          <w:sz w:val="44"/>
          <w:szCs w:val="44"/>
          <w:highlight w:val="none"/>
        </w:rPr>
      </w:pPr>
    </w:p>
    <w:p w14:paraId="7E958829">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14:paraId="48328A26">
      <w:pPr>
        <w:adjustRightInd w:val="0"/>
        <w:snapToGrid w:val="0"/>
        <w:spacing w:beforeLines="50" w:afterLines="50" w:line="600" w:lineRule="exact"/>
        <w:jc w:val="center"/>
        <w:rPr>
          <w:rFonts w:ascii="仿宋_GB2312" w:eastAsia="仿宋"/>
          <w:color w:val="auto"/>
          <w:sz w:val="30"/>
          <w:szCs w:val="30"/>
          <w:highlight w:val="none"/>
        </w:rPr>
      </w:pPr>
    </w:p>
    <w:p w14:paraId="4B5628E3">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14:paraId="22B63C9A">
      <w:pPr>
        <w:adjustRightInd w:val="0"/>
        <w:snapToGrid w:val="0"/>
        <w:spacing w:beforeLines="50" w:afterLines="50" w:line="600" w:lineRule="exact"/>
        <w:jc w:val="center"/>
        <w:rPr>
          <w:rFonts w:ascii="方正小标宋简体" w:eastAsia="仿宋"/>
          <w:color w:val="auto"/>
          <w:sz w:val="44"/>
          <w:szCs w:val="44"/>
          <w:highlight w:val="none"/>
        </w:rPr>
      </w:pPr>
    </w:p>
    <w:p w14:paraId="51B9BFCF">
      <w:pPr>
        <w:adjustRightInd w:val="0"/>
        <w:snapToGrid w:val="0"/>
        <w:spacing w:beforeLines="50" w:afterLines="50" w:line="600" w:lineRule="exact"/>
        <w:jc w:val="center"/>
        <w:rPr>
          <w:rFonts w:ascii="方正小标宋简体" w:eastAsia="仿宋"/>
          <w:color w:val="auto"/>
          <w:sz w:val="44"/>
          <w:szCs w:val="44"/>
          <w:highlight w:val="none"/>
        </w:rPr>
      </w:pPr>
    </w:p>
    <w:p w14:paraId="53C60C0B">
      <w:pPr>
        <w:adjustRightInd w:val="0"/>
        <w:snapToGrid w:val="0"/>
        <w:spacing w:beforeLines="50" w:afterLines="50" w:line="600" w:lineRule="exact"/>
        <w:jc w:val="center"/>
        <w:rPr>
          <w:rFonts w:ascii="方正小标宋简体" w:eastAsia="仿宋"/>
          <w:color w:val="auto"/>
          <w:sz w:val="44"/>
          <w:szCs w:val="44"/>
          <w:highlight w:val="none"/>
        </w:rPr>
      </w:pPr>
    </w:p>
    <w:p w14:paraId="0541A161">
      <w:pPr>
        <w:adjustRightInd w:val="0"/>
        <w:snapToGrid w:val="0"/>
        <w:spacing w:beforeLines="50" w:afterLines="50" w:line="600" w:lineRule="exact"/>
        <w:jc w:val="center"/>
        <w:rPr>
          <w:rFonts w:ascii="方正小标宋简体" w:eastAsia="仿宋"/>
          <w:color w:val="auto"/>
          <w:sz w:val="44"/>
          <w:szCs w:val="44"/>
          <w:highlight w:val="none"/>
        </w:rPr>
      </w:pPr>
    </w:p>
    <w:p w14:paraId="7D78C6F4">
      <w:pPr>
        <w:adjustRightInd w:val="0"/>
        <w:snapToGrid w:val="0"/>
        <w:spacing w:beforeLines="50" w:afterLines="50" w:line="600" w:lineRule="exact"/>
        <w:jc w:val="center"/>
        <w:rPr>
          <w:rFonts w:ascii="方正小标宋简体" w:eastAsia="仿宋"/>
          <w:color w:val="auto"/>
          <w:sz w:val="44"/>
          <w:szCs w:val="44"/>
          <w:highlight w:val="none"/>
        </w:rPr>
      </w:pPr>
    </w:p>
    <w:p w14:paraId="0ED64269">
      <w:pPr>
        <w:adjustRightInd w:val="0"/>
        <w:snapToGrid w:val="0"/>
        <w:spacing w:beforeLines="50" w:afterLines="50" w:line="600" w:lineRule="exact"/>
        <w:jc w:val="center"/>
        <w:rPr>
          <w:rFonts w:ascii="方正小标宋简体" w:eastAsia="仿宋"/>
          <w:color w:val="auto"/>
          <w:sz w:val="44"/>
          <w:szCs w:val="44"/>
          <w:highlight w:val="none"/>
        </w:rPr>
      </w:pPr>
    </w:p>
    <w:p w14:paraId="138043B7">
      <w:pPr>
        <w:adjustRightInd w:val="0"/>
        <w:snapToGrid w:val="0"/>
        <w:spacing w:beforeLines="50" w:afterLines="50" w:line="600" w:lineRule="exact"/>
        <w:jc w:val="center"/>
        <w:rPr>
          <w:rFonts w:ascii="方正小标宋简体" w:eastAsia="仿宋"/>
          <w:color w:val="auto"/>
          <w:sz w:val="44"/>
          <w:szCs w:val="44"/>
          <w:highlight w:val="none"/>
        </w:rPr>
      </w:pPr>
    </w:p>
    <w:p w14:paraId="61512025">
      <w:pPr>
        <w:adjustRightInd w:val="0"/>
        <w:snapToGrid w:val="0"/>
        <w:spacing w:beforeLines="50" w:afterLines="50" w:line="600" w:lineRule="exact"/>
        <w:jc w:val="center"/>
        <w:rPr>
          <w:rFonts w:ascii="方正小标宋简体" w:eastAsia="仿宋"/>
          <w:color w:val="auto"/>
          <w:sz w:val="44"/>
          <w:szCs w:val="44"/>
          <w:highlight w:val="none"/>
        </w:rPr>
      </w:pPr>
    </w:p>
    <w:p w14:paraId="5FE82D5C">
      <w:pPr>
        <w:adjustRightInd w:val="0"/>
        <w:snapToGrid w:val="0"/>
        <w:spacing w:beforeLines="50" w:afterLines="50" w:line="600" w:lineRule="exact"/>
        <w:jc w:val="center"/>
        <w:rPr>
          <w:rFonts w:ascii="方正小标宋简体" w:eastAsia="仿宋"/>
          <w:color w:val="auto"/>
          <w:sz w:val="44"/>
          <w:szCs w:val="44"/>
          <w:highlight w:val="none"/>
        </w:rPr>
      </w:pPr>
    </w:p>
    <w:p w14:paraId="4630039C">
      <w:pPr>
        <w:jc w:val="center"/>
        <w:rPr>
          <w:rFonts w:hint="eastAsia" w:ascii="方正小标宋简体" w:eastAsia="仿宋"/>
          <w:color w:val="auto"/>
          <w:sz w:val="48"/>
          <w:szCs w:val="48"/>
          <w:highlight w:val="none"/>
        </w:rPr>
      </w:pPr>
    </w:p>
    <w:p w14:paraId="757A20D7">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14:paraId="4CF9A985">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14:paraId="56CD08A0">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14:paraId="7D21E906">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14:paraId="104B416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14:paraId="1F9920BE">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7616389"/>
      <w:bookmarkStart w:id="62" w:name="_Toc88209952"/>
      <w:r>
        <w:rPr>
          <w:rFonts w:hint="eastAsia" w:ascii="仿宋_GB2312" w:eastAsia="仿宋"/>
          <w:color w:val="auto"/>
          <w:sz w:val="28"/>
          <w:szCs w:val="28"/>
          <w:highlight w:val="none"/>
        </w:rPr>
        <w:t>1.响应函</w:t>
      </w:r>
      <w:bookmarkEnd w:id="61"/>
      <w:bookmarkEnd w:id="62"/>
    </w:p>
    <w:p w14:paraId="7EED24D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8209956"/>
      <w:bookmarkStart w:id="66"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14:paraId="42FB193F">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14:paraId="6E00546D">
      <w:pPr>
        <w:spacing w:line="360" w:lineRule="auto"/>
        <w:rPr>
          <w:rFonts w:hint="eastAsia" w:ascii="黑体" w:hAnsi="黑体" w:eastAsia="黑体" w:cs="黑体"/>
          <w:b/>
          <w:bCs/>
          <w:color w:val="auto"/>
          <w:sz w:val="32"/>
          <w:szCs w:val="32"/>
          <w:highlight w:val="none"/>
        </w:rPr>
      </w:pPr>
      <w:bookmarkStart w:id="67" w:name="_Toc88209957"/>
      <w:bookmarkStart w:id="68" w:name="_Toc6313"/>
      <w:bookmarkStart w:id="69" w:name="_Toc28619645"/>
      <w:bookmarkStart w:id="70" w:name="_Toc12665"/>
      <w:bookmarkStart w:id="71" w:name="_Toc87616394"/>
      <w:r>
        <w:rPr>
          <w:rFonts w:hint="eastAsia" w:ascii="黑体" w:hAnsi="黑体" w:eastAsia="黑体" w:cs="黑体"/>
          <w:b/>
          <w:bCs/>
          <w:color w:val="auto"/>
          <w:sz w:val="32"/>
          <w:szCs w:val="32"/>
          <w:highlight w:val="none"/>
        </w:rPr>
        <w:t>1.响应函</w:t>
      </w:r>
      <w:bookmarkEnd w:id="67"/>
      <w:bookmarkEnd w:id="68"/>
      <w:bookmarkEnd w:id="69"/>
      <w:bookmarkEnd w:id="70"/>
      <w:bookmarkEnd w:id="71"/>
    </w:p>
    <w:p w14:paraId="74A69154">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14:paraId="38A1DD1F">
      <w:pPr>
        <w:spacing w:line="360" w:lineRule="auto"/>
        <w:rPr>
          <w:rFonts w:ascii="仿宋_GB2312" w:hAnsi="黑体" w:eastAsia="仿宋"/>
          <w:color w:val="auto"/>
          <w:sz w:val="28"/>
          <w:szCs w:val="28"/>
          <w:highlight w:val="none"/>
          <w:u w:val="single"/>
        </w:rPr>
      </w:pPr>
    </w:p>
    <w:p w14:paraId="4B3D8373">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14:paraId="28898173">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w:t>
      </w:r>
      <w:r>
        <w:rPr>
          <w:rFonts w:hint="eastAsia" w:ascii="仿宋_GB2312" w:hAnsi="黑体" w:eastAsia="仿宋"/>
          <w:color w:val="auto"/>
          <w:sz w:val="28"/>
          <w:szCs w:val="28"/>
          <w:highlight w:val="none"/>
          <w:lang w:val="en-US" w:eastAsia="zh-CN"/>
        </w:rPr>
        <w:t>如下</w:t>
      </w:r>
      <w:r>
        <w:rPr>
          <w:rFonts w:hint="eastAsia" w:ascii="仿宋_GB2312" w:hAnsi="黑体" w:eastAsia="仿宋"/>
          <w:color w:val="auto"/>
          <w:sz w:val="28"/>
          <w:szCs w:val="28"/>
          <w:highlight w:val="none"/>
        </w:rPr>
        <w:t>报价完成/提供本项目服务并按合同约定履行义务。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971"/>
        <w:gridCol w:w="5180"/>
      </w:tblGrid>
      <w:tr w14:paraId="22BF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465F920B">
            <w:pPr>
              <w:spacing w:line="360" w:lineRule="exact"/>
              <w:jc w:val="center"/>
              <w:rPr>
                <w:rFonts w:ascii="仿宋" w:hAnsi="仿宋" w:eastAsia="仿宋"/>
                <w:b/>
                <w:sz w:val="24"/>
                <w:szCs w:val="24"/>
              </w:rPr>
            </w:pPr>
            <w:r>
              <w:rPr>
                <w:rFonts w:hint="eastAsia" w:ascii="仿宋" w:hAnsi="仿宋" w:eastAsia="仿宋"/>
                <w:b/>
                <w:sz w:val="24"/>
                <w:szCs w:val="24"/>
              </w:rPr>
              <w:t>交强险</w:t>
            </w:r>
          </w:p>
        </w:tc>
        <w:tc>
          <w:tcPr>
            <w:tcW w:w="1971" w:type="dxa"/>
            <w:noWrap w:val="0"/>
            <w:vAlign w:val="top"/>
          </w:tcPr>
          <w:p w14:paraId="69789476">
            <w:pPr>
              <w:spacing w:line="360" w:lineRule="exact"/>
              <w:rPr>
                <w:rFonts w:ascii="仿宋" w:hAnsi="仿宋" w:eastAsia="仿宋"/>
                <w:b/>
                <w:sz w:val="24"/>
                <w:szCs w:val="24"/>
              </w:rPr>
            </w:pPr>
            <w:r>
              <w:rPr>
                <w:rFonts w:hint="eastAsia" w:ascii="仿宋" w:hAnsi="仿宋" w:eastAsia="仿宋"/>
                <w:b/>
                <w:sz w:val="24"/>
                <w:szCs w:val="24"/>
              </w:rPr>
              <w:t>基础保险费的最低折扣系数</w:t>
            </w:r>
          </w:p>
        </w:tc>
        <w:tc>
          <w:tcPr>
            <w:tcW w:w="5180" w:type="dxa"/>
            <w:noWrap w:val="0"/>
            <w:vAlign w:val="top"/>
          </w:tcPr>
          <w:p w14:paraId="74735EE5">
            <w:pPr>
              <w:spacing w:line="360" w:lineRule="exact"/>
              <w:rPr>
                <w:rFonts w:ascii="仿宋" w:hAnsi="仿宋" w:eastAsia="仿宋"/>
                <w:sz w:val="24"/>
                <w:szCs w:val="24"/>
              </w:rPr>
            </w:pPr>
          </w:p>
        </w:tc>
      </w:tr>
      <w:tr w14:paraId="55F5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14:paraId="34EAB355">
            <w:pPr>
              <w:spacing w:line="360" w:lineRule="exact"/>
              <w:jc w:val="center"/>
              <w:rPr>
                <w:rFonts w:ascii="仿宋" w:hAnsi="仿宋" w:eastAsia="仿宋"/>
                <w:b/>
                <w:sz w:val="24"/>
                <w:szCs w:val="24"/>
              </w:rPr>
            </w:pPr>
            <w:r>
              <w:rPr>
                <w:rFonts w:hint="eastAsia" w:ascii="仿宋" w:hAnsi="仿宋" w:eastAsia="仿宋"/>
                <w:b/>
                <w:sz w:val="24"/>
                <w:szCs w:val="24"/>
              </w:rPr>
              <w:t>商业险</w:t>
            </w:r>
          </w:p>
        </w:tc>
        <w:tc>
          <w:tcPr>
            <w:tcW w:w="1971" w:type="dxa"/>
            <w:noWrap w:val="0"/>
            <w:vAlign w:val="top"/>
          </w:tcPr>
          <w:p w14:paraId="5E95FEBB">
            <w:pPr>
              <w:spacing w:line="360" w:lineRule="exact"/>
              <w:rPr>
                <w:rFonts w:ascii="仿宋" w:hAnsi="仿宋" w:eastAsia="仿宋"/>
                <w:b/>
                <w:sz w:val="24"/>
                <w:szCs w:val="24"/>
              </w:rPr>
            </w:pPr>
            <w:r>
              <w:rPr>
                <w:rFonts w:hint="eastAsia" w:ascii="仿宋" w:hAnsi="仿宋" w:eastAsia="仿宋"/>
                <w:b/>
                <w:sz w:val="24"/>
                <w:szCs w:val="24"/>
              </w:rPr>
              <w:t>基准保险费的最低折扣系数</w:t>
            </w:r>
          </w:p>
        </w:tc>
        <w:tc>
          <w:tcPr>
            <w:tcW w:w="5180" w:type="dxa"/>
            <w:noWrap w:val="0"/>
            <w:vAlign w:val="top"/>
          </w:tcPr>
          <w:p w14:paraId="4A37B941">
            <w:pPr>
              <w:spacing w:line="360" w:lineRule="exact"/>
              <w:rPr>
                <w:rFonts w:ascii="仿宋" w:hAnsi="仿宋" w:eastAsia="仿宋"/>
                <w:sz w:val="24"/>
                <w:szCs w:val="24"/>
              </w:rPr>
            </w:pPr>
          </w:p>
        </w:tc>
      </w:tr>
    </w:tbl>
    <w:p w14:paraId="0033BD9C">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14:paraId="63F0131C">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14:paraId="1A74682E">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14:paraId="27DD8CF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14:paraId="10CE3B11">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14:paraId="62C3CBD6">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14:paraId="39A56E73">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14:paraId="742E42AE">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14:paraId="44C3991C">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14:paraId="24CBE3C4">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14:paraId="6AD5C197">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14:paraId="103E528A">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14:paraId="24973B79">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14:paraId="7EE7F642">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14:paraId="31604ACC">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14:paraId="7842DB49">
      <w:pPr>
        <w:pStyle w:val="22"/>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14:paraId="6D217B79">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14:paraId="48C8AE5E">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14:paraId="58B6C1A0">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2AFB47B7">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256F8266">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14:paraId="57FE564C">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14:paraId="022E7AB8">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14:paraId="5943645D">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14:paraId="662027DC">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14:paraId="39349F20">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14:paraId="529B0F95">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14:paraId="0711678E">
      <w:pPr>
        <w:rPr>
          <w:rFonts w:hint="eastAsia" w:asciiTheme="minorEastAsia" w:hAnsiTheme="minorEastAsia" w:eastAsiaTheme="minorEastAsia"/>
          <w:color w:val="auto"/>
          <w:sz w:val="28"/>
          <w:szCs w:val="28"/>
          <w:highlight w:val="none"/>
        </w:rPr>
      </w:pPr>
      <w:bookmarkStart w:id="72" w:name="_Toc22527"/>
      <w:bookmarkStart w:id="73" w:name="_Toc87616395"/>
      <w:bookmarkStart w:id="74" w:name="_Toc88209958"/>
      <w:bookmarkStart w:id="75" w:name="_Toc29833"/>
      <w:r>
        <w:rPr>
          <w:rFonts w:hint="eastAsia" w:asciiTheme="minorEastAsia" w:hAnsiTheme="minorEastAsia" w:eastAsiaTheme="minorEastAsia"/>
          <w:color w:val="auto"/>
          <w:sz w:val="28"/>
          <w:szCs w:val="28"/>
          <w:highlight w:val="none"/>
        </w:rPr>
        <w:br w:type="page"/>
      </w:r>
    </w:p>
    <w:p w14:paraId="602C7026">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14:paraId="099CE59E">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14:paraId="4ED8C06B">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14:paraId="7B70FFFF">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14:paraId="2C2A0018">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14:paraId="42D8BD3D">
      <w:pPr>
        <w:pStyle w:val="37"/>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14:paraId="483E1BC1">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14:paraId="6739CF58">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14:paraId="5AA91A99">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14:paraId="036957DE">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14:paraId="11DD0B69">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14:paraId="440D6CEC">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14:paraId="293058BE">
      <w:pPr>
        <w:pStyle w:val="12"/>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14:paraId="2951C6BE">
      <w:pPr>
        <w:pStyle w:val="12"/>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14:paraId="33471B0A">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433E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DFAF249">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14:paraId="365A3A39">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14:paraId="5AD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73FE2FC5">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1362B6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75DDD38C">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14:paraId="11BC52C4">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14:paraId="631805D2">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14:paraId="4C130D8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14:paraId="64223BBD">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14:paraId="4FFD548D">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14:paraId="38942492">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14:paraId="6B92AA6B">
      <w:pPr>
        <w:pStyle w:val="36"/>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3C885BBE">
      <w:pPr>
        <w:pStyle w:val="36"/>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14:paraId="6EE63EC3">
      <w:pPr>
        <w:pStyle w:val="12"/>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14:paraId="37C60DE8">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14:paraId="0E7F1EB8">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14:paraId="4446D0FE">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14:paraId="732B36F9">
      <w:pPr>
        <w:pStyle w:val="22"/>
        <w:ind w:left="0" w:leftChars="0" w:firstLine="0" w:firstLineChars="0"/>
        <w:rPr>
          <w:rFonts w:hint="eastAsia" w:ascii="仿宋_GB2312" w:hAnsi="宋体" w:eastAsia="仿宋"/>
          <w:color w:val="auto"/>
          <w:sz w:val="30"/>
          <w:szCs w:val="30"/>
          <w:highlight w:val="none"/>
        </w:rPr>
      </w:pPr>
    </w:p>
    <w:p w14:paraId="4A346E12">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2A5D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0CCC6A72">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14:paraId="54E50E2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14:paraId="3CB0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20598CE8">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6839D0C">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1589AA5D">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104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20B2E68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14:paraId="331DD460">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79026068">
      <w:pPr>
        <w:spacing w:line="360" w:lineRule="auto"/>
        <w:rPr>
          <w:rFonts w:hint="eastAsia" w:ascii="黑体" w:hAnsi="黑体" w:eastAsia="黑体" w:cs="黑体"/>
          <w:b/>
          <w:bCs/>
          <w:color w:val="auto"/>
          <w:sz w:val="32"/>
          <w:szCs w:val="32"/>
          <w:highlight w:val="none"/>
        </w:rPr>
      </w:pPr>
      <w:bookmarkStart w:id="76" w:name="_Toc87616400"/>
      <w:bookmarkStart w:id="77" w:name="_Toc8086"/>
      <w:bookmarkStart w:id="78" w:name="_Toc88209963"/>
      <w:bookmarkStart w:id="79"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14:paraId="264D16E0">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0D80E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B6B85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14:paraId="5A7A5C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70D2C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0E13F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14:paraId="44035E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02E4E6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14:paraId="7BE39E5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5A4D12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4798A1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14:paraId="1836CE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14:paraId="56DB8C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76F1B8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14:paraId="283FB6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6D38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07D9C82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4C975D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14:paraId="77D876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49FE929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14:paraId="4F63B6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7FF65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CB80DD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14:paraId="7E04F2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3407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61B26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14:paraId="491B20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4549138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7F4CF16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5D3930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3D881E3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09B452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4CEC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29630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14:paraId="5CAE627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300DE3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6F7D17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21F6A2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2C6CF1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57E7F39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50757F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09F2D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14:paraId="25154C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1594E3E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14:paraId="632180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90980A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14:paraId="4E95FBE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11F4B9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14:paraId="787819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14:paraId="0369468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C73E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FF6838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14:paraId="2E2815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34C097F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5255B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14:paraId="0CD7915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3781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5D4F61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14:paraId="67CB0DA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48FDD1A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4E6A85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14:paraId="665B97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5104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BDA16C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14:paraId="3D69913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4F7C561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1D60D7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14:paraId="73C201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1FA03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2AF2D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14:paraId="6323AA7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21716B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6968EEE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14:paraId="7760B41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7C20B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5193A5C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14:paraId="4655EFF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EB850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CB78A3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14:paraId="4FFA042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3ED89B9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710D74F0">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14:paraId="22013B23">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29DC1FDA">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14:paraId="0C468E4A">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14:paraId="2387AADA">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14:paraId="4014C417">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14:paraId="7511168E">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14:paraId="216D9630">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14:paraId="7BE25874">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14:paraId="2FE1CD38">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14:paraId="6FE9AACF">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14:paraId="0738153D">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14:paraId="6B0A1FD4">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14:paraId="711F2EAB">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14:paraId="63E8ED69">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14:paraId="54BED08E">
      <w:pPr>
        <w:adjustRightInd w:val="0"/>
        <w:snapToGrid w:val="0"/>
        <w:spacing w:line="360" w:lineRule="auto"/>
        <w:rPr>
          <w:rFonts w:hint="eastAsia" w:ascii="仿宋_GB2312" w:hAnsi="仿宋_GB2312" w:eastAsia="仿宋" w:cs="仿宋_GB2312"/>
          <w:b/>
          <w:color w:val="auto"/>
          <w:sz w:val="28"/>
          <w:szCs w:val="28"/>
          <w:highlight w:val="none"/>
        </w:rPr>
      </w:pPr>
    </w:p>
    <w:p w14:paraId="564AEA98">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14:paraId="075623EA">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14:paraId="21E16FFE">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41D2CB54">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14:paraId="09F9187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07FA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5AE9FA3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0B2283AE">
            <w:pPr>
              <w:jc w:val="center"/>
              <w:rPr>
                <w:rFonts w:ascii="仿宋" w:hAnsi="仿宋" w:eastAsia="仿宋" w:cs="仿宋_GB2312"/>
                <w:b/>
                <w:color w:val="auto"/>
                <w:sz w:val="28"/>
                <w:szCs w:val="28"/>
                <w:highlight w:val="none"/>
              </w:rPr>
            </w:pPr>
          </w:p>
        </w:tc>
        <w:tc>
          <w:tcPr>
            <w:tcW w:w="1613" w:type="dxa"/>
            <w:gridSpan w:val="2"/>
            <w:noWrap w:val="0"/>
            <w:vAlign w:val="center"/>
          </w:tcPr>
          <w:p w14:paraId="71AF6ED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433337C5">
            <w:pPr>
              <w:jc w:val="center"/>
              <w:rPr>
                <w:rFonts w:ascii="仿宋" w:hAnsi="仿宋" w:eastAsia="仿宋" w:cs="仿宋_GB2312"/>
                <w:b/>
                <w:color w:val="auto"/>
                <w:sz w:val="28"/>
                <w:szCs w:val="28"/>
                <w:highlight w:val="none"/>
              </w:rPr>
            </w:pPr>
          </w:p>
        </w:tc>
        <w:tc>
          <w:tcPr>
            <w:tcW w:w="2198" w:type="dxa"/>
            <w:gridSpan w:val="2"/>
            <w:noWrap w:val="0"/>
            <w:vAlign w:val="center"/>
          </w:tcPr>
          <w:p w14:paraId="1CD221B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4ECD5901">
            <w:pPr>
              <w:jc w:val="center"/>
              <w:rPr>
                <w:rFonts w:ascii="仿宋" w:hAnsi="仿宋" w:eastAsia="仿宋" w:cs="仿宋_GB2312"/>
                <w:b/>
                <w:color w:val="auto"/>
                <w:sz w:val="28"/>
                <w:szCs w:val="28"/>
                <w:highlight w:val="none"/>
              </w:rPr>
            </w:pPr>
          </w:p>
        </w:tc>
      </w:tr>
      <w:tr w14:paraId="0B44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9941AA7">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4579AF70">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517BC8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7412414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599D496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1E65DA54">
            <w:pPr>
              <w:spacing w:line="360" w:lineRule="exact"/>
              <w:jc w:val="center"/>
              <w:rPr>
                <w:rFonts w:ascii="仿宋" w:hAnsi="仿宋" w:eastAsia="仿宋" w:cs="仿宋_GB2312"/>
                <w:b/>
                <w:color w:val="auto"/>
                <w:sz w:val="28"/>
                <w:szCs w:val="28"/>
                <w:highlight w:val="none"/>
              </w:rPr>
            </w:pPr>
          </w:p>
        </w:tc>
      </w:tr>
      <w:tr w14:paraId="44B9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5BD6B30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04D314D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6B7575E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385F793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5CF864A7">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2884671B">
            <w:pPr>
              <w:spacing w:line="360" w:lineRule="exact"/>
              <w:jc w:val="center"/>
              <w:rPr>
                <w:rFonts w:ascii="仿宋" w:hAnsi="仿宋" w:eastAsia="仿宋" w:cs="仿宋_GB2312"/>
                <w:b/>
                <w:color w:val="auto"/>
                <w:sz w:val="28"/>
                <w:szCs w:val="28"/>
                <w:highlight w:val="none"/>
              </w:rPr>
            </w:pPr>
          </w:p>
        </w:tc>
      </w:tr>
      <w:tr w14:paraId="031D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141E410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5DD630F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10649126">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5C74AA7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6C92283A">
            <w:pPr>
              <w:spacing w:line="360" w:lineRule="exact"/>
              <w:jc w:val="center"/>
              <w:rPr>
                <w:rFonts w:ascii="仿宋" w:hAnsi="仿宋" w:eastAsia="仿宋" w:cs="仿宋_GB2312"/>
                <w:b/>
                <w:color w:val="auto"/>
                <w:sz w:val="28"/>
                <w:szCs w:val="28"/>
                <w:highlight w:val="none"/>
              </w:rPr>
            </w:pPr>
          </w:p>
        </w:tc>
      </w:tr>
      <w:tr w14:paraId="7F78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4AE9A39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DFA347C">
            <w:pPr>
              <w:jc w:val="center"/>
              <w:rPr>
                <w:rFonts w:ascii="仿宋" w:hAnsi="仿宋" w:eastAsia="仿宋" w:cs="仿宋_GB2312"/>
                <w:b/>
                <w:color w:val="auto"/>
                <w:sz w:val="28"/>
                <w:szCs w:val="28"/>
                <w:highlight w:val="none"/>
              </w:rPr>
            </w:pPr>
          </w:p>
        </w:tc>
        <w:tc>
          <w:tcPr>
            <w:tcW w:w="2198" w:type="dxa"/>
            <w:gridSpan w:val="2"/>
            <w:noWrap w:val="0"/>
            <w:vAlign w:val="center"/>
          </w:tcPr>
          <w:p w14:paraId="5D632F1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0803D955">
            <w:pPr>
              <w:jc w:val="center"/>
              <w:rPr>
                <w:rFonts w:ascii="仿宋" w:hAnsi="仿宋" w:eastAsia="仿宋" w:cs="仿宋_GB2312"/>
                <w:b/>
                <w:color w:val="auto"/>
                <w:sz w:val="28"/>
                <w:szCs w:val="28"/>
                <w:highlight w:val="none"/>
              </w:rPr>
            </w:pPr>
          </w:p>
        </w:tc>
      </w:tr>
      <w:tr w14:paraId="5380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5CB04A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4714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23DB43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5D570F9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118954F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0112138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74D19CE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1FD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DC596BA">
            <w:pPr>
              <w:jc w:val="center"/>
              <w:rPr>
                <w:rFonts w:ascii="仿宋" w:hAnsi="仿宋" w:eastAsia="仿宋" w:cs="仿宋_GB2312"/>
                <w:b/>
                <w:color w:val="auto"/>
                <w:sz w:val="28"/>
                <w:szCs w:val="28"/>
                <w:highlight w:val="none"/>
              </w:rPr>
            </w:pPr>
          </w:p>
        </w:tc>
        <w:tc>
          <w:tcPr>
            <w:tcW w:w="1993" w:type="dxa"/>
            <w:gridSpan w:val="2"/>
            <w:noWrap w:val="0"/>
            <w:vAlign w:val="top"/>
          </w:tcPr>
          <w:p w14:paraId="3399D113">
            <w:pPr>
              <w:jc w:val="center"/>
              <w:rPr>
                <w:rFonts w:ascii="仿宋" w:hAnsi="仿宋" w:eastAsia="仿宋" w:cs="仿宋_GB2312"/>
                <w:b/>
                <w:color w:val="auto"/>
                <w:sz w:val="28"/>
                <w:szCs w:val="28"/>
                <w:highlight w:val="none"/>
              </w:rPr>
            </w:pPr>
          </w:p>
        </w:tc>
        <w:tc>
          <w:tcPr>
            <w:tcW w:w="1993" w:type="dxa"/>
            <w:gridSpan w:val="2"/>
            <w:noWrap w:val="0"/>
            <w:vAlign w:val="top"/>
          </w:tcPr>
          <w:p w14:paraId="1B6F4034">
            <w:pPr>
              <w:jc w:val="center"/>
              <w:rPr>
                <w:rFonts w:ascii="仿宋" w:hAnsi="仿宋" w:eastAsia="仿宋" w:cs="仿宋_GB2312"/>
                <w:b/>
                <w:color w:val="auto"/>
                <w:sz w:val="28"/>
                <w:szCs w:val="28"/>
                <w:highlight w:val="none"/>
              </w:rPr>
            </w:pPr>
          </w:p>
        </w:tc>
        <w:tc>
          <w:tcPr>
            <w:tcW w:w="1993" w:type="dxa"/>
            <w:gridSpan w:val="2"/>
            <w:noWrap w:val="0"/>
            <w:vAlign w:val="top"/>
          </w:tcPr>
          <w:p w14:paraId="54DB7C54">
            <w:pPr>
              <w:jc w:val="center"/>
              <w:rPr>
                <w:rFonts w:ascii="仿宋" w:hAnsi="仿宋" w:eastAsia="仿宋" w:cs="仿宋_GB2312"/>
                <w:b/>
                <w:color w:val="auto"/>
                <w:sz w:val="28"/>
                <w:szCs w:val="28"/>
                <w:highlight w:val="none"/>
              </w:rPr>
            </w:pPr>
          </w:p>
        </w:tc>
        <w:tc>
          <w:tcPr>
            <w:tcW w:w="1453" w:type="dxa"/>
            <w:gridSpan w:val="2"/>
            <w:noWrap w:val="0"/>
            <w:vAlign w:val="top"/>
          </w:tcPr>
          <w:p w14:paraId="31FE2C03">
            <w:pPr>
              <w:jc w:val="center"/>
              <w:rPr>
                <w:rFonts w:ascii="仿宋" w:hAnsi="仿宋" w:eastAsia="仿宋" w:cs="仿宋_GB2312"/>
                <w:b/>
                <w:color w:val="auto"/>
                <w:sz w:val="28"/>
                <w:szCs w:val="28"/>
                <w:highlight w:val="none"/>
              </w:rPr>
            </w:pPr>
          </w:p>
        </w:tc>
      </w:tr>
      <w:tr w14:paraId="0800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5568273">
            <w:pPr>
              <w:jc w:val="center"/>
              <w:rPr>
                <w:rFonts w:ascii="仿宋" w:hAnsi="仿宋" w:eastAsia="仿宋" w:cs="仿宋_GB2312"/>
                <w:b/>
                <w:color w:val="auto"/>
                <w:sz w:val="28"/>
                <w:szCs w:val="28"/>
                <w:highlight w:val="none"/>
              </w:rPr>
            </w:pPr>
          </w:p>
        </w:tc>
        <w:tc>
          <w:tcPr>
            <w:tcW w:w="1993" w:type="dxa"/>
            <w:gridSpan w:val="2"/>
            <w:noWrap w:val="0"/>
            <w:vAlign w:val="top"/>
          </w:tcPr>
          <w:p w14:paraId="04D1D81A">
            <w:pPr>
              <w:jc w:val="center"/>
              <w:rPr>
                <w:rFonts w:ascii="仿宋" w:hAnsi="仿宋" w:eastAsia="仿宋" w:cs="仿宋_GB2312"/>
                <w:b/>
                <w:color w:val="auto"/>
                <w:sz w:val="28"/>
                <w:szCs w:val="28"/>
                <w:highlight w:val="none"/>
              </w:rPr>
            </w:pPr>
          </w:p>
        </w:tc>
        <w:tc>
          <w:tcPr>
            <w:tcW w:w="1993" w:type="dxa"/>
            <w:gridSpan w:val="2"/>
            <w:noWrap w:val="0"/>
            <w:vAlign w:val="top"/>
          </w:tcPr>
          <w:p w14:paraId="61A7AA9A">
            <w:pPr>
              <w:jc w:val="center"/>
              <w:rPr>
                <w:rFonts w:ascii="仿宋" w:hAnsi="仿宋" w:eastAsia="仿宋" w:cs="仿宋_GB2312"/>
                <w:b/>
                <w:color w:val="auto"/>
                <w:sz w:val="28"/>
                <w:szCs w:val="28"/>
                <w:highlight w:val="none"/>
              </w:rPr>
            </w:pPr>
          </w:p>
        </w:tc>
        <w:tc>
          <w:tcPr>
            <w:tcW w:w="1993" w:type="dxa"/>
            <w:gridSpan w:val="2"/>
            <w:noWrap w:val="0"/>
            <w:vAlign w:val="top"/>
          </w:tcPr>
          <w:p w14:paraId="1F99CB0F">
            <w:pPr>
              <w:jc w:val="center"/>
              <w:rPr>
                <w:rFonts w:ascii="仿宋" w:hAnsi="仿宋" w:eastAsia="仿宋" w:cs="仿宋_GB2312"/>
                <w:b/>
                <w:color w:val="auto"/>
                <w:sz w:val="28"/>
                <w:szCs w:val="28"/>
                <w:highlight w:val="none"/>
              </w:rPr>
            </w:pPr>
          </w:p>
        </w:tc>
        <w:tc>
          <w:tcPr>
            <w:tcW w:w="1453" w:type="dxa"/>
            <w:gridSpan w:val="2"/>
            <w:noWrap w:val="0"/>
            <w:vAlign w:val="top"/>
          </w:tcPr>
          <w:p w14:paraId="43449F1D">
            <w:pPr>
              <w:jc w:val="center"/>
              <w:rPr>
                <w:rFonts w:ascii="仿宋" w:hAnsi="仿宋" w:eastAsia="仿宋" w:cs="仿宋_GB2312"/>
                <w:b/>
                <w:color w:val="auto"/>
                <w:sz w:val="28"/>
                <w:szCs w:val="28"/>
                <w:highlight w:val="none"/>
              </w:rPr>
            </w:pPr>
          </w:p>
        </w:tc>
      </w:tr>
      <w:tr w14:paraId="3118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CE664DF">
            <w:pPr>
              <w:jc w:val="center"/>
              <w:rPr>
                <w:rFonts w:ascii="仿宋" w:hAnsi="仿宋" w:eastAsia="仿宋" w:cs="仿宋_GB2312"/>
                <w:b/>
                <w:color w:val="auto"/>
                <w:sz w:val="28"/>
                <w:szCs w:val="28"/>
                <w:highlight w:val="none"/>
              </w:rPr>
            </w:pPr>
          </w:p>
        </w:tc>
        <w:tc>
          <w:tcPr>
            <w:tcW w:w="1993" w:type="dxa"/>
            <w:gridSpan w:val="2"/>
            <w:noWrap w:val="0"/>
            <w:vAlign w:val="top"/>
          </w:tcPr>
          <w:p w14:paraId="10A9F78D">
            <w:pPr>
              <w:jc w:val="center"/>
              <w:rPr>
                <w:rFonts w:ascii="仿宋" w:hAnsi="仿宋" w:eastAsia="仿宋" w:cs="仿宋_GB2312"/>
                <w:b/>
                <w:color w:val="auto"/>
                <w:sz w:val="28"/>
                <w:szCs w:val="28"/>
                <w:highlight w:val="none"/>
              </w:rPr>
            </w:pPr>
          </w:p>
        </w:tc>
        <w:tc>
          <w:tcPr>
            <w:tcW w:w="1993" w:type="dxa"/>
            <w:gridSpan w:val="2"/>
            <w:noWrap w:val="0"/>
            <w:vAlign w:val="top"/>
          </w:tcPr>
          <w:p w14:paraId="75DA99FA">
            <w:pPr>
              <w:jc w:val="center"/>
              <w:rPr>
                <w:rFonts w:ascii="仿宋" w:hAnsi="仿宋" w:eastAsia="仿宋" w:cs="仿宋_GB2312"/>
                <w:b/>
                <w:color w:val="auto"/>
                <w:sz w:val="28"/>
                <w:szCs w:val="28"/>
                <w:highlight w:val="none"/>
              </w:rPr>
            </w:pPr>
          </w:p>
        </w:tc>
        <w:tc>
          <w:tcPr>
            <w:tcW w:w="1993" w:type="dxa"/>
            <w:gridSpan w:val="2"/>
            <w:noWrap w:val="0"/>
            <w:vAlign w:val="top"/>
          </w:tcPr>
          <w:p w14:paraId="46B7F626">
            <w:pPr>
              <w:jc w:val="center"/>
              <w:rPr>
                <w:rFonts w:ascii="仿宋" w:hAnsi="仿宋" w:eastAsia="仿宋" w:cs="仿宋_GB2312"/>
                <w:b/>
                <w:color w:val="auto"/>
                <w:sz w:val="28"/>
                <w:szCs w:val="28"/>
                <w:highlight w:val="none"/>
              </w:rPr>
            </w:pPr>
          </w:p>
        </w:tc>
        <w:tc>
          <w:tcPr>
            <w:tcW w:w="1453" w:type="dxa"/>
            <w:gridSpan w:val="2"/>
            <w:noWrap w:val="0"/>
            <w:vAlign w:val="top"/>
          </w:tcPr>
          <w:p w14:paraId="6F5380CA">
            <w:pPr>
              <w:jc w:val="center"/>
              <w:rPr>
                <w:rFonts w:ascii="仿宋" w:hAnsi="仿宋" w:eastAsia="仿宋" w:cs="仿宋_GB2312"/>
                <w:b/>
                <w:color w:val="auto"/>
                <w:sz w:val="28"/>
                <w:szCs w:val="28"/>
                <w:highlight w:val="none"/>
              </w:rPr>
            </w:pPr>
          </w:p>
        </w:tc>
      </w:tr>
    </w:tbl>
    <w:p w14:paraId="1D895609">
      <w:pPr>
        <w:pStyle w:val="22"/>
        <w:rPr>
          <w:rFonts w:hint="default" w:ascii="仿宋_GB2312" w:eastAsia="仿宋" w:hAnsiTheme="minorEastAsia"/>
          <w:color w:val="auto"/>
          <w:sz w:val="28"/>
          <w:szCs w:val="28"/>
          <w:highlight w:val="none"/>
          <w:lang w:val="en-US" w:eastAsia="zh-CN"/>
        </w:rPr>
      </w:pPr>
    </w:p>
    <w:p w14:paraId="7F46C04C">
      <w:pPr>
        <w:pStyle w:val="22"/>
        <w:rPr>
          <w:rFonts w:hint="default" w:ascii="仿宋_GB2312" w:eastAsia="仿宋" w:hAnsiTheme="minorEastAsia"/>
          <w:color w:val="auto"/>
          <w:sz w:val="28"/>
          <w:szCs w:val="28"/>
          <w:highlight w:val="none"/>
          <w:lang w:val="en-US" w:eastAsia="zh-CN"/>
        </w:rPr>
      </w:pPr>
    </w:p>
    <w:p w14:paraId="405D6C57">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014B3DD">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43A6AF0A">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22533CE6">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09D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71C96219">
            <w:pPr>
              <w:spacing w:line="360" w:lineRule="auto"/>
              <w:jc w:val="center"/>
              <w:rPr>
                <w:rFonts w:ascii="宋体" w:hAnsi="宋体" w:cs="宋体"/>
                <w:sz w:val="24"/>
                <w:szCs w:val="24"/>
                <w:highlight w:val="none"/>
              </w:rPr>
            </w:pPr>
            <w:bookmarkStart w:id="81" w:name="_Toc19423"/>
            <w:bookmarkStart w:id="82"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F7BC45A">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D9FB740">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2B79490">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54F087B">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B20944D">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14:paraId="4D8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7E128F5B">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858BA24">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2D535EC">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5BDCCC33">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D5EBE36">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3B4711F">
            <w:pPr>
              <w:spacing w:line="360" w:lineRule="auto"/>
              <w:jc w:val="center"/>
              <w:rPr>
                <w:rFonts w:ascii="宋体" w:hAnsi="宋体" w:cs="宋体"/>
                <w:sz w:val="24"/>
                <w:szCs w:val="24"/>
                <w:highlight w:val="none"/>
              </w:rPr>
            </w:pPr>
          </w:p>
        </w:tc>
      </w:tr>
      <w:tr w14:paraId="425B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3C29D602">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F660F7E">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75007C6">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F462D6D">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777CF30">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6611A6C">
            <w:pPr>
              <w:spacing w:line="360" w:lineRule="auto"/>
              <w:jc w:val="center"/>
              <w:rPr>
                <w:rFonts w:ascii="宋体" w:hAnsi="宋体" w:cs="宋体"/>
                <w:sz w:val="24"/>
                <w:szCs w:val="24"/>
                <w:highlight w:val="none"/>
              </w:rPr>
            </w:pPr>
          </w:p>
        </w:tc>
      </w:tr>
      <w:tr w14:paraId="5C6E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59D9F29">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4B4DB4D">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DE04A79">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7B7BF339">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1C88947">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F02D5A9">
            <w:pPr>
              <w:spacing w:line="360" w:lineRule="auto"/>
              <w:jc w:val="center"/>
              <w:rPr>
                <w:rFonts w:ascii="宋体" w:hAnsi="宋体" w:cs="宋体"/>
                <w:sz w:val="24"/>
                <w:szCs w:val="24"/>
                <w:highlight w:val="none"/>
              </w:rPr>
            </w:pPr>
          </w:p>
        </w:tc>
      </w:tr>
      <w:tr w14:paraId="5944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037CFAD5">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AA9DEFE">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8EAAC8C">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0EB1507">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E2DAEF7">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B738EBC">
            <w:pPr>
              <w:spacing w:line="360" w:lineRule="auto"/>
              <w:jc w:val="center"/>
              <w:rPr>
                <w:rFonts w:ascii="宋体" w:hAnsi="宋体" w:cs="宋体"/>
                <w:sz w:val="24"/>
                <w:szCs w:val="24"/>
                <w:highlight w:val="none"/>
              </w:rPr>
            </w:pPr>
          </w:p>
        </w:tc>
      </w:tr>
      <w:tr w14:paraId="4C5C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10266D6E">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3785DF">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D5D4834">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33BD8B27">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D35E12A">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FEE9EA7">
            <w:pPr>
              <w:spacing w:line="360" w:lineRule="auto"/>
              <w:jc w:val="center"/>
              <w:rPr>
                <w:rFonts w:ascii="宋体" w:hAnsi="宋体" w:cs="宋体"/>
                <w:sz w:val="24"/>
                <w:szCs w:val="24"/>
                <w:highlight w:val="none"/>
              </w:rPr>
            </w:pPr>
          </w:p>
        </w:tc>
      </w:tr>
      <w:tr w14:paraId="0866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1E1D805F">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153C07C">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A2E4193">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3B101BF">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83E5607">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179133F">
            <w:pPr>
              <w:spacing w:line="360" w:lineRule="auto"/>
              <w:jc w:val="center"/>
              <w:rPr>
                <w:rFonts w:ascii="宋体" w:hAnsi="宋体" w:cs="宋体"/>
                <w:sz w:val="24"/>
                <w:szCs w:val="24"/>
                <w:highlight w:val="none"/>
              </w:rPr>
            </w:pPr>
          </w:p>
        </w:tc>
      </w:tr>
      <w:tr w14:paraId="7861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69B6997">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E4AB476">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6FFDAE9">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D987A6B">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E999FC7">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03FA5E4">
            <w:pPr>
              <w:spacing w:line="360" w:lineRule="auto"/>
              <w:jc w:val="center"/>
              <w:rPr>
                <w:rFonts w:ascii="宋体" w:hAnsi="宋体" w:cs="宋体"/>
                <w:sz w:val="24"/>
                <w:szCs w:val="24"/>
                <w:highlight w:val="none"/>
              </w:rPr>
            </w:pPr>
          </w:p>
        </w:tc>
      </w:tr>
    </w:tbl>
    <w:p w14:paraId="516CC1D6">
      <w:pPr>
        <w:rPr>
          <w:rFonts w:hint="eastAsia" w:ascii="仿宋_GB2312" w:eastAsia="仿宋" w:hAnsiTheme="minorEastAsia"/>
          <w:color w:val="auto"/>
          <w:sz w:val="28"/>
          <w:szCs w:val="28"/>
          <w:highlight w:val="none"/>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 w:hAnsiTheme="minorEastAsia"/>
          <w:color w:val="auto"/>
          <w:sz w:val="28"/>
          <w:szCs w:val="28"/>
          <w:highlight w:val="none"/>
          <w:lang w:val="en-US" w:eastAsia="zh-CN"/>
        </w:rPr>
        <w:br w:type="page"/>
      </w:r>
    </w:p>
    <w:p w14:paraId="0A759B30">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14:paraId="731D660F">
      <w:pPr>
        <w:spacing w:line="360" w:lineRule="exact"/>
        <w:jc w:val="center"/>
        <w:rPr>
          <w:rFonts w:ascii="仿宋" w:hAnsi="仿宋" w:eastAsia="仿宋"/>
          <w:b/>
          <w:bCs/>
          <w:sz w:val="28"/>
        </w:rPr>
      </w:pPr>
      <w:r>
        <w:rPr>
          <w:rFonts w:hint="eastAsia" w:ascii="仿宋" w:hAnsi="仿宋" w:eastAsia="仿宋"/>
          <w:b/>
          <w:bCs/>
          <w:sz w:val="28"/>
        </w:rPr>
        <w:t>机动车辆保险报价表</w:t>
      </w:r>
    </w:p>
    <w:p w14:paraId="49353BBB">
      <w:pPr>
        <w:pStyle w:val="13"/>
      </w:pPr>
    </w:p>
    <w:p w14:paraId="11451CA5">
      <w:pPr>
        <w:jc w:val="right"/>
        <w:rPr>
          <w:rFonts w:ascii="仿宋" w:hAnsi="仿宋" w:eastAsia="仿宋"/>
          <w:sz w:val="22"/>
        </w:rPr>
      </w:pPr>
      <w:r>
        <w:rPr>
          <w:rFonts w:hint="eastAsia" w:ascii="仿宋" w:hAnsi="仿宋" w:eastAsia="仿宋"/>
          <w:sz w:val="22"/>
        </w:rPr>
        <w:t>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50"/>
        <w:gridCol w:w="3412"/>
        <w:gridCol w:w="6909"/>
      </w:tblGrid>
      <w:tr w14:paraId="30366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top"/>
          </w:tcPr>
          <w:p w14:paraId="047BC758">
            <w:pPr>
              <w:spacing w:line="360" w:lineRule="exact"/>
              <w:jc w:val="center"/>
              <w:rPr>
                <w:rFonts w:ascii="仿宋" w:hAnsi="仿宋" w:eastAsia="仿宋"/>
                <w:b/>
                <w:sz w:val="24"/>
                <w:szCs w:val="24"/>
              </w:rPr>
            </w:pPr>
            <w:r>
              <w:rPr>
                <w:rFonts w:hint="eastAsia" w:ascii="仿宋" w:hAnsi="仿宋" w:eastAsia="仿宋"/>
                <w:b/>
                <w:sz w:val="24"/>
                <w:szCs w:val="24"/>
              </w:rPr>
              <w:t>险种</w:t>
            </w:r>
          </w:p>
        </w:tc>
        <w:tc>
          <w:tcPr>
            <w:tcW w:w="10321" w:type="dxa"/>
            <w:gridSpan w:val="2"/>
            <w:noWrap w:val="0"/>
            <w:vAlign w:val="top"/>
          </w:tcPr>
          <w:p w14:paraId="1C6B4EBA">
            <w:pPr>
              <w:spacing w:line="360" w:lineRule="exact"/>
              <w:jc w:val="center"/>
              <w:rPr>
                <w:rFonts w:ascii="仿宋" w:hAnsi="仿宋" w:eastAsia="仿宋"/>
                <w:b/>
                <w:sz w:val="24"/>
                <w:szCs w:val="24"/>
              </w:rPr>
            </w:pPr>
            <w:r>
              <w:rPr>
                <w:rFonts w:hint="eastAsia" w:ascii="仿宋" w:hAnsi="仿宋" w:eastAsia="仿宋"/>
                <w:b/>
                <w:sz w:val="24"/>
                <w:szCs w:val="24"/>
              </w:rPr>
              <w:t>费率折扣报价（一年期）</w:t>
            </w:r>
          </w:p>
        </w:tc>
      </w:tr>
      <w:tr w14:paraId="082D42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14:paraId="7E210183">
            <w:pPr>
              <w:spacing w:line="360" w:lineRule="exact"/>
              <w:jc w:val="center"/>
              <w:rPr>
                <w:rFonts w:ascii="仿宋" w:hAnsi="仿宋" w:eastAsia="仿宋"/>
                <w:b/>
                <w:sz w:val="24"/>
                <w:szCs w:val="24"/>
              </w:rPr>
            </w:pPr>
            <w:r>
              <w:rPr>
                <w:rFonts w:hint="eastAsia" w:ascii="仿宋" w:hAnsi="仿宋" w:eastAsia="仿宋"/>
                <w:b/>
                <w:sz w:val="24"/>
                <w:szCs w:val="24"/>
              </w:rPr>
              <w:t>交强险</w:t>
            </w:r>
          </w:p>
        </w:tc>
        <w:tc>
          <w:tcPr>
            <w:tcW w:w="3412" w:type="dxa"/>
            <w:noWrap w:val="0"/>
            <w:vAlign w:val="top"/>
          </w:tcPr>
          <w:p w14:paraId="25F1A9F1">
            <w:pPr>
              <w:spacing w:line="360" w:lineRule="exact"/>
              <w:rPr>
                <w:rFonts w:ascii="仿宋" w:hAnsi="仿宋" w:eastAsia="仿宋"/>
                <w:b/>
                <w:sz w:val="24"/>
                <w:szCs w:val="24"/>
              </w:rPr>
            </w:pPr>
            <w:r>
              <w:rPr>
                <w:rFonts w:hint="eastAsia" w:ascii="仿宋" w:hAnsi="仿宋" w:eastAsia="仿宋"/>
                <w:b/>
                <w:sz w:val="24"/>
                <w:szCs w:val="24"/>
              </w:rPr>
              <w:t>基础保险费的最低折扣系数</w:t>
            </w:r>
          </w:p>
        </w:tc>
        <w:tc>
          <w:tcPr>
            <w:tcW w:w="6909" w:type="dxa"/>
            <w:noWrap w:val="0"/>
            <w:vAlign w:val="top"/>
          </w:tcPr>
          <w:p w14:paraId="49EAC0FB">
            <w:pPr>
              <w:spacing w:line="360" w:lineRule="exact"/>
              <w:rPr>
                <w:rFonts w:ascii="仿宋" w:hAnsi="仿宋" w:eastAsia="仿宋"/>
                <w:sz w:val="24"/>
                <w:szCs w:val="24"/>
              </w:rPr>
            </w:pPr>
          </w:p>
        </w:tc>
      </w:tr>
      <w:tr w14:paraId="53685D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50" w:type="dxa"/>
            <w:noWrap w:val="0"/>
            <w:vAlign w:val="center"/>
          </w:tcPr>
          <w:p w14:paraId="2942EB27">
            <w:pPr>
              <w:spacing w:line="360" w:lineRule="exact"/>
              <w:jc w:val="center"/>
              <w:rPr>
                <w:rFonts w:ascii="仿宋" w:hAnsi="仿宋" w:eastAsia="仿宋"/>
                <w:b/>
                <w:sz w:val="24"/>
                <w:szCs w:val="24"/>
              </w:rPr>
            </w:pPr>
            <w:r>
              <w:rPr>
                <w:rFonts w:hint="eastAsia" w:ascii="仿宋" w:hAnsi="仿宋" w:eastAsia="仿宋"/>
                <w:b/>
                <w:sz w:val="24"/>
                <w:szCs w:val="24"/>
              </w:rPr>
              <w:t>商业险</w:t>
            </w:r>
          </w:p>
        </w:tc>
        <w:tc>
          <w:tcPr>
            <w:tcW w:w="3412" w:type="dxa"/>
            <w:noWrap w:val="0"/>
            <w:vAlign w:val="top"/>
          </w:tcPr>
          <w:p w14:paraId="62DB71E3">
            <w:pPr>
              <w:spacing w:line="360" w:lineRule="exact"/>
              <w:rPr>
                <w:rFonts w:ascii="仿宋" w:hAnsi="仿宋" w:eastAsia="仿宋"/>
                <w:b/>
                <w:sz w:val="24"/>
                <w:szCs w:val="24"/>
              </w:rPr>
            </w:pPr>
            <w:r>
              <w:rPr>
                <w:rFonts w:hint="eastAsia" w:ascii="仿宋" w:hAnsi="仿宋" w:eastAsia="仿宋"/>
                <w:b/>
                <w:sz w:val="24"/>
                <w:szCs w:val="24"/>
              </w:rPr>
              <w:t>基准保险费的最低折扣系数</w:t>
            </w:r>
          </w:p>
        </w:tc>
        <w:tc>
          <w:tcPr>
            <w:tcW w:w="6909" w:type="dxa"/>
            <w:noWrap w:val="0"/>
            <w:vAlign w:val="top"/>
          </w:tcPr>
          <w:p w14:paraId="60112EDD">
            <w:pPr>
              <w:spacing w:line="360" w:lineRule="exact"/>
              <w:rPr>
                <w:rFonts w:ascii="仿宋" w:hAnsi="仿宋" w:eastAsia="仿宋"/>
                <w:sz w:val="24"/>
                <w:szCs w:val="24"/>
              </w:rPr>
            </w:pPr>
          </w:p>
        </w:tc>
      </w:tr>
      <w:tr w14:paraId="34F9E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2971" w:type="dxa"/>
            <w:gridSpan w:val="3"/>
            <w:noWrap w:val="0"/>
            <w:vAlign w:val="top"/>
          </w:tcPr>
          <w:p w14:paraId="34BBEE45">
            <w:pPr>
              <w:spacing w:line="360" w:lineRule="exact"/>
              <w:rPr>
                <w:rFonts w:ascii="仿宋" w:hAnsi="仿宋" w:eastAsia="仿宋"/>
                <w:b/>
                <w:sz w:val="24"/>
                <w:szCs w:val="24"/>
              </w:rPr>
            </w:pPr>
            <w:r>
              <w:rPr>
                <w:rFonts w:hint="eastAsia" w:ascii="仿宋" w:hAnsi="仿宋" w:eastAsia="仿宋"/>
                <w:b/>
                <w:sz w:val="24"/>
                <w:szCs w:val="24"/>
              </w:rPr>
              <w:t>备注：</w:t>
            </w:r>
          </w:p>
          <w:p w14:paraId="406CEACD">
            <w:pPr>
              <w:spacing w:line="360" w:lineRule="exact"/>
              <w:rPr>
                <w:rFonts w:ascii="仿宋" w:hAnsi="仿宋" w:eastAsia="仿宋"/>
                <w:b/>
                <w:sz w:val="24"/>
                <w:szCs w:val="24"/>
              </w:rPr>
            </w:pPr>
            <w:r>
              <w:rPr>
                <w:rFonts w:hint="eastAsia" w:ascii="仿宋" w:hAnsi="仿宋" w:eastAsia="仿宋"/>
                <w:b/>
                <w:sz w:val="24"/>
                <w:szCs w:val="24"/>
              </w:rPr>
              <w:t>1、以上报价严格按照中国银保监会的规定报价，如恶意低价，将取消评审资格。</w:t>
            </w:r>
          </w:p>
          <w:p w14:paraId="02D8501D">
            <w:pPr>
              <w:spacing w:line="360" w:lineRule="exact"/>
              <w:rPr>
                <w:rFonts w:ascii="仿宋" w:hAnsi="仿宋" w:eastAsia="仿宋"/>
                <w:sz w:val="24"/>
                <w:szCs w:val="24"/>
              </w:rPr>
            </w:pPr>
            <w:r>
              <w:rPr>
                <w:rFonts w:hint="eastAsia" w:ascii="仿宋" w:hAnsi="仿宋" w:eastAsia="仿宋"/>
                <w:sz w:val="24"/>
                <w:szCs w:val="24"/>
              </w:rPr>
              <w:t>2、广州市净水有限公司及下属企业现有机动车辆数量近</w:t>
            </w:r>
            <w:r>
              <w:rPr>
                <w:rFonts w:hint="eastAsia" w:ascii="仿宋" w:hAnsi="仿宋" w:eastAsia="仿宋"/>
                <w:sz w:val="24"/>
                <w:szCs w:val="24"/>
                <w:highlight w:val="none"/>
                <w:lang w:val="en-US" w:eastAsia="zh-CN"/>
              </w:rPr>
              <w:t>110</w:t>
            </w:r>
            <w:r>
              <w:rPr>
                <w:rFonts w:hint="eastAsia" w:ascii="仿宋" w:hAnsi="仿宋" w:eastAsia="仿宋"/>
                <w:sz w:val="24"/>
                <w:szCs w:val="24"/>
              </w:rPr>
              <w:t>台，基本上为客车和货车，其中客车与货车所占比例约为2:3，详细机动车辆投保清单详见第五章；</w:t>
            </w:r>
          </w:p>
          <w:p w14:paraId="16DB8E55">
            <w:pPr>
              <w:spacing w:line="360" w:lineRule="exact"/>
              <w:rPr>
                <w:rFonts w:ascii="仿宋" w:hAnsi="仿宋" w:eastAsia="仿宋"/>
                <w:sz w:val="24"/>
                <w:szCs w:val="24"/>
              </w:rPr>
            </w:pPr>
            <w:r>
              <w:rPr>
                <w:rFonts w:hint="eastAsia" w:ascii="仿宋" w:hAnsi="仿宋" w:eastAsia="仿宋"/>
                <w:sz w:val="24"/>
                <w:szCs w:val="24"/>
              </w:rPr>
              <w:t>3、以上报价是根据我司现行报备中国银行保险监督管理委员会的机动车辆保险费率规章计算得出，在此基础上，我司承诺：凡是属于广州市净水有限公司及下属企业用车的机动车辆保险，均可享受上述折扣优惠；</w:t>
            </w:r>
          </w:p>
          <w:p w14:paraId="796E7980">
            <w:pPr>
              <w:spacing w:line="360" w:lineRule="exact"/>
              <w:rPr>
                <w:rFonts w:ascii="仿宋" w:hAnsi="仿宋" w:eastAsia="仿宋"/>
                <w:sz w:val="24"/>
                <w:szCs w:val="24"/>
              </w:rPr>
            </w:pPr>
            <w:r>
              <w:rPr>
                <w:rFonts w:hint="eastAsia" w:ascii="仿宋" w:hAnsi="仿宋" w:eastAsia="仿宋"/>
                <w:sz w:val="24"/>
                <w:szCs w:val="24"/>
              </w:rPr>
              <w:t>4、我司将配合广州市净水有限公司对企业用车统一投保管理。对于承保期限不满一年的车辆，其保费计算方法，我司将按年费率计算出年保费除以365天再乘以实际承保天数，新增车辆享受所有承保车辆的同等待遇；</w:t>
            </w:r>
          </w:p>
          <w:p w14:paraId="41ABF2CE">
            <w:pPr>
              <w:spacing w:line="360" w:lineRule="exact"/>
              <w:rPr>
                <w:rFonts w:ascii="仿宋" w:hAnsi="仿宋" w:eastAsia="仿宋"/>
                <w:sz w:val="24"/>
                <w:szCs w:val="24"/>
              </w:rPr>
            </w:pPr>
            <w:r>
              <w:rPr>
                <w:rFonts w:hint="eastAsia" w:ascii="仿宋" w:hAnsi="仿宋" w:eastAsia="仿宋"/>
                <w:sz w:val="24"/>
                <w:szCs w:val="24"/>
              </w:rPr>
              <w:t>5、广州市净水有限公司可自行选择合适的保险险种及赔偿限额，其中对于第三者责任险限额最高可按人民币500万元投保，并适用相同的折扣条件；</w:t>
            </w:r>
          </w:p>
        </w:tc>
      </w:tr>
    </w:tbl>
    <w:p w14:paraId="3C0F59A9">
      <w:pPr>
        <w:spacing w:line="360" w:lineRule="exact"/>
        <w:rPr>
          <w:sz w:val="24"/>
        </w:rPr>
      </w:pPr>
    </w:p>
    <w:p w14:paraId="6468177D">
      <w:pPr>
        <w:pStyle w:val="2"/>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14:paraId="596E03B4">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14:paraId="338F77FB">
      <w:pPr>
        <w:adjustRightInd/>
        <w:snapToGrid/>
        <w:spacing w:line="240" w:lineRule="auto"/>
        <w:ind w:firstLine="0"/>
        <w:jc w:val="left"/>
        <w:rPr>
          <w:rFonts w:hint="eastAsia" w:ascii="方正小标宋简体" w:hAnsi="方正小标宋简体" w:eastAsia="仿宋" w:cs="方正小标宋简体"/>
          <w:color w:val="auto"/>
          <w:sz w:val="44"/>
          <w:szCs w:val="44"/>
          <w:highlight w:val="none"/>
          <w:shd w:val="clear" w:color="auto" w:fill="auto"/>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方正小标宋简体" w:hAnsi="方正小标宋简体" w:eastAsia="仿宋" w:cs="方正小标宋简体"/>
          <w:color w:val="auto"/>
          <w:sz w:val="44"/>
          <w:szCs w:val="44"/>
          <w:highlight w:val="none"/>
          <w:shd w:val="clear" w:color="auto" w:fill="auto"/>
        </w:rPr>
        <w:br w:type="page"/>
      </w:r>
    </w:p>
    <w:p w14:paraId="64BA9B8B">
      <w:pPr>
        <w:spacing w:line="360" w:lineRule="auto"/>
        <w:rPr>
          <w:rFonts w:hint="eastAsia" w:ascii="黑体" w:hAnsi="黑体" w:eastAsia="黑体" w:cs="黑体"/>
          <w:b/>
          <w:bCs/>
          <w:color w:val="auto"/>
          <w:sz w:val="32"/>
          <w:szCs w:val="32"/>
          <w:highlight w:val="none"/>
          <w:lang w:val="en-US" w:eastAsia="zh-CN"/>
        </w:rPr>
      </w:pPr>
      <w:bookmarkStart w:id="83" w:name="_Toc88209965"/>
      <w:bookmarkStart w:id="84" w:name="_Toc16386"/>
      <w:bookmarkStart w:id="85" w:name="_Toc6058"/>
      <w:bookmarkStart w:id="86" w:name="_Toc87616402"/>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14:paraId="6639C40C">
      <w:pPr>
        <w:adjustRightInd w:val="0"/>
        <w:snapToGrid w:val="0"/>
        <w:spacing w:line="600" w:lineRule="exact"/>
        <w:ind w:firstLine="570"/>
        <w:rPr>
          <w:rFonts w:hint="default"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6.1理赔服务承诺函</w:t>
      </w:r>
    </w:p>
    <w:p w14:paraId="3AED66A4">
      <w:pPr>
        <w:adjustRightInd w:val="0"/>
        <w:snapToGrid w:val="0"/>
        <w:spacing w:line="600" w:lineRule="exact"/>
        <w:ind w:firstLine="0"/>
        <w:jc w:val="cente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理赔服务承诺函</w:t>
      </w:r>
    </w:p>
    <w:p w14:paraId="0C16478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致广州市净水有限公司：</w:t>
      </w:r>
    </w:p>
    <w:p w14:paraId="43EC391F">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我公司自愿响应</w:t>
      </w:r>
      <w:r>
        <w:rPr>
          <w:rFonts w:hint="eastAsia" w:ascii="仿宋" w:hAnsi="仿宋" w:eastAsia="仿宋" w:cs="仿宋"/>
          <w:sz w:val="24"/>
          <w:szCs w:val="24"/>
          <w:lang w:eastAsia="zh-CN"/>
        </w:rPr>
        <w:t>广州市净水有限公司2024-2025年公务车辆保险采购（第二次）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并对项目服务内容做出如下承诺：</w:t>
      </w:r>
    </w:p>
    <w:p w14:paraId="686B9C38">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24小时报案受理</w:t>
      </w:r>
    </w:p>
    <w:p w14:paraId="40AC3F01">
      <w:pPr>
        <w:spacing w:line="360" w:lineRule="auto"/>
        <w:rPr>
          <w:rFonts w:hint="eastAsia" w:ascii="仿宋" w:hAnsi="仿宋" w:eastAsia="仿宋" w:cs="仿宋"/>
          <w:sz w:val="24"/>
          <w:szCs w:val="24"/>
        </w:rPr>
      </w:pPr>
      <w:r>
        <w:rPr>
          <w:rFonts w:hint="eastAsia" w:ascii="仿宋" w:hAnsi="仿宋" w:eastAsia="仿宋" w:cs="仿宋"/>
          <w:sz w:val="24"/>
          <w:szCs w:val="24"/>
        </w:rPr>
        <w:t>（1）以全国统一服务热线为核心的网络化、标准化理赔服务，以遍布全国的服务网络、标准化的服务模式提供高水平、全方位的服务：</w:t>
      </w:r>
    </w:p>
    <w:p w14:paraId="7D09522E">
      <w:pPr>
        <w:spacing w:line="360" w:lineRule="auto"/>
        <w:rPr>
          <w:rFonts w:hint="eastAsia" w:ascii="仿宋" w:hAnsi="仿宋" w:eastAsia="仿宋" w:cs="仿宋"/>
          <w:sz w:val="24"/>
          <w:szCs w:val="24"/>
        </w:rPr>
      </w:pPr>
      <w:r>
        <w:rPr>
          <w:rFonts w:hint="eastAsia" w:ascii="仿宋" w:hAnsi="仿宋" w:eastAsia="仿宋" w:cs="仿宋"/>
          <w:sz w:val="24"/>
          <w:szCs w:val="24"/>
        </w:rPr>
        <w:t>①服务热线提供的理赔服务内容包括24小时报案受理、现场查勘、道路救援、举报投诉等；</w:t>
      </w:r>
    </w:p>
    <w:p w14:paraId="0123162D">
      <w:pPr>
        <w:spacing w:line="360" w:lineRule="auto"/>
        <w:rPr>
          <w:rFonts w:hint="eastAsia" w:ascii="仿宋" w:hAnsi="仿宋" w:eastAsia="仿宋" w:cs="仿宋"/>
          <w:sz w:val="24"/>
          <w:szCs w:val="24"/>
        </w:rPr>
      </w:pPr>
      <w:r>
        <w:rPr>
          <w:rFonts w:hint="eastAsia" w:ascii="仿宋" w:hAnsi="仿宋" w:eastAsia="仿宋" w:cs="仿宋"/>
          <w:sz w:val="24"/>
          <w:szCs w:val="24"/>
        </w:rPr>
        <w:t>②采用全国统一的标准化服务，即使异地出险，拨打服务热线同样享受方便快捷的服务。</w:t>
      </w:r>
    </w:p>
    <w:p w14:paraId="49F841B6">
      <w:pPr>
        <w:spacing w:line="360" w:lineRule="auto"/>
        <w:rPr>
          <w:rFonts w:hint="eastAsia" w:ascii="仿宋" w:hAnsi="仿宋" w:eastAsia="仿宋" w:cs="仿宋"/>
          <w:sz w:val="24"/>
          <w:szCs w:val="24"/>
        </w:rPr>
      </w:pPr>
      <w:r>
        <w:rPr>
          <w:rFonts w:hint="eastAsia" w:ascii="仿宋" w:hAnsi="仿宋" w:eastAsia="仿宋" w:cs="仿宋"/>
          <w:sz w:val="24"/>
          <w:szCs w:val="24"/>
        </w:rPr>
        <w:t>③</w:t>
      </w:r>
      <w:r>
        <w:rPr>
          <w:rFonts w:hint="eastAsia" w:ascii="仿宋" w:hAnsi="仿宋" w:eastAsia="仿宋" w:cs="仿宋"/>
          <w:sz w:val="24"/>
          <w:szCs w:val="24"/>
          <w:lang w:eastAsia="zh-CN"/>
        </w:rPr>
        <w:t>供应商</w:t>
      </w:r>
      <w:r>
        <w:rPr>
          <w:rFonts w:hint="eastAsia" w:ascii="仿宋" w:hAnsi="仿宋" w:eastAsia="仿宋" w:cs="仿宋"/>
          <w:sz w:val="24"/>
          <w:szCs w:val="24"/>
        </w:rPr>
        <w:t>在承保</w:t>
      </w:r>
      <w:r>
        <w:rPr>
          <w:rFonts w:hint="eastAsia" w:ascii="仿宋" w:hAnsi="仿宋" w:eastAsia="仿宋" w:cs="仿宋"/>
          <w:sz w:val="24"/>
          <w:szCs w:val="24"/>
          <w:lang w:eastAsia="zh-CN"/>
        </w:rPr>
        <w:t>采购人</w:t>
      </w:r>
      <w:r>
        <w:rPr>
          <w:rFonts w:hint="eastAsia" w:ascii="仿宋" w:hAnsi="仿宋" w:eastAsia="仿宋" w:cs="仿宋"/>
          <w:sz w:val="24"/>
          <w:szCs w:val="24"/>
        </w:rPr>
        <w:t>车辆时对保险车辆进行标注，接案人接到报案后，即可以知道出险车辆是</w:t>
      </w:r>
      <w:r>
        <w:rPr>
          <w:rFonts w:hint="eastAsia" w:ascii="仿宋" w:hAnsi="仿宋" w:eastAsia="仿宋" w:cs="仿宋"/>
          <w:sz w:val="24"/>
          <w:szCs w:val="24"/>
          <w:lang w:eastAsia="zh-CN"/>
        </w:rPr>
        <w:t>采购人</w:t>
      </w:r>
      <w:r>
        <w:rPr>
          <w:rFonts w:hint="eastAsia" w:ascii="仿宋" w:hAnsi="仿宋" w:eastAsia="仿宋" w:cs="仿宋"/>
          <w:sz w:val="24"/>
          <w:szCs w:val="24"/>
        </w:rPr>
        <w:t>车辆，可以立即安排出险地附近的“快速查勘小组”进行现场查勘、定损。</w:t>
      </w:r>
    </w:p>
    <w:p w14:paraId="2849FEA9">
      <w:pPr>
        <w:spacing w:line="360" w:lineRule="auto"/>
        <w:rPr>
          <w:rFonts w:hint="eastAsia" w:ascii="仿宋" w:hAnsi="仿宋" w:eastAsia="仿宋" w:cs="仿宋"/>
          <w:sz w:val="24"/>
          <w:szCs w:val="24"/>
        </w:rPr>
      </w:pPr>
      <w:r>
        <w:rPr>
          <w:rFonts w:hint="eastAsia" w:ascii="仿宋" w:hAnsi="仿宋" w:eastAsia="仿宋" w:cs="仿宋"/>
          <w:sz w:val="24"/>
          <w:szCs w:val="24"/>
        </w:rPr>
        <w:t>（2）专人受理报案服务</w:t>
      </w:r>
    </w:p>
    <w:p w14:paraId="7B7EE53A">
      <w:pPr>
        <w:spacing w:line="360" w:lineRule="auto"/>
        <w:rPr>
          <w:rFonts w:hint="eastAsia" w:ascii="仿宋" w:hAnsi="仿宋" w:eastAsia="仿宋" w:cs="仿宋"/>
          <w:sz w:val="24"/>
          <w:szCs w:val="24"/>
        </w:rPr>
      </w:pPr>
      <w:r>
        <w:rPr>
          <w:rFonts w:hint="eastAsia" w:ascii="仿宋" w:hAnsi="仿宋" w:eastAsia="仿宋" w:cs="仿宋"/>
          <w:sz w:val="24"/>
          <w:szCs w:val="24"/>
        </w:rPr>
        <w:t>除上述方式外，</w:t>
      </w:r>
      <w:r>
        <w:rPr>
          <w:rFonts w:hint="eastAsia" w:ascii="仿宋" w:hAnsi="仿宋" w:eastAsia="仿宋" w:cs="仿宋"/>
          <w:sz w:val="24"/>
          <w:szCs w:val="24"/>
          <w:lang w:eastAsia="zh-CN"/>
        </w:rPr>
        <w:t>供应商</w:t>
      </w:r>
      <w:r>
        <w:rPr>
          <w:rFonts w:hint="eastAsia" w:ascii="仿宋" w:hAnsi="仿宋" w:eastAsia="仿宋" w:cs="仿宋"/>
          <w:sz w:val="24"/>
          <w:szCs w:val="24"/>
        </w:rPr>
        <w:t>还</w:t>
      </w:r>
      <w:r>
        <w:rPr>
          <w:rFonts w:hint="eastAsia" w:ascii="仿宋" w:hAnsi="仿宋" w:eastAsia="仿宋" w:cs="仿宋"/>
          <w:sz w:val="24"/>
          <w:szCs w:val="24"/>
          <w:lang w:val="en-US" w:eastAsia="zh-CN"/>
        </w:rPr>
        <w:t>应</w:t>
      </w:r>
      <w:r>
        <w:rPr>
          <w:rFonts w:hint="eastAsia" w:ascii="仿宋" w:hAnsi="仿宋" w:eastAsia="仿宋" w:cs="仿宋"/>
          <w:sz w:val="24"/>
          <w:szCs w:val="24"/>
        </w:rPr>
        <w:t>指定上述服务小组中各出单公司的理赔服务经理受理</w:t>
      </w:r>
      <w:r>
        <w:rPr>
          <w:rFonts w:hint="eastAsia" w:ascii="仿宋" w:hAnsi="仿宋" w:eastAsia="仿宋" w:cs="仿宋"/>
          <w:sz w:val="24"/>
          <w:szCs w:val="24"/>
          <w:lang w:eastAsia="zh-CN"/>
        </w:rPr>
        <w:t>采购人</w:t>
      </w:r>
      <w:r>
        <w:rPr>
          <w:rFonts w:hint="eastAsia" w:ascii="仿宋" w:hAnsi="仿宋" w:eastAsia="仿宋" w:cs="仿宋"/>
          <w:sz w:val="24"/>
          <w:szCs w:val="24"/>
        </w:rPr>
        <w:t>报案，确保科学、便捷、及时进行现场查勘。</w:t>
      </w:r>
    </w:p>
    <w:p w14:paraId="2A5A26FE">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24小时现场查勘</w:t>
      </w:r>
    </w:p>
    <w:p w14:paraId="456E6A4F">
      <w:pPr>
        <w:spacing w:line="360" w:lineRule="auto"/>
        <w:rPr>
          <w:rFonts w:hint="eastAsia" w:ascii="仿宋" w:hAnsi="仿宋" w:eastAsia="仿宋" w:cs="仿宋"/>
          <w:sz w:val="24"/>
          <w:szCs w:val="24"/>
        </w:rPr>
      </w:pPr>
      <w:r>
        <w:rPr>
          <w:rFonts w:hint="eastAsia" w:ascii="仿宋" w:hAnsi="仿宋" w:eastAsia="仿宋" w:cs="仿宋"/>
          <w:sz w:val="24"/>
          <w:szCs w:val="24"/>
        </w:rPr>
        <w:t>（1）对本项目出险车辆的查勘工作应按以下标准执行：</w:t>
      </w:r>
    </w:p>
    <w:p w14:paraId="26DB78A1">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服务热线查勘队伍以快速的反应能力、专业化的查勘定损水平提供全天24小时现场查勘服务；</w:t>
      </w:r>
    </w:p>
    <w:p w14:paraId="4D3578A0">
      <w:pPr>
        <w:spacing w:line="360" w:lineRule="auto"/>
        <w:rPr>
          <w:rFonts w:hint="eastAsia" w:ascii="仿宋" w:hAnsi="仿宋" w:eastAsia="仿宋" w:cs="仿宋"/>
          <w:sz w:val="24"/>
          <w:szCs w:val="24"/>
        </w:rPr>
      </w:pPr>
      <w:r>
        <w:rPr>
          <w:rFonts w:hint="eastAsia" w:ascii="仿宋" w:hAnsi="仿宋" w:eastAsia="仿宋" w:cs="仿宋"/>
          <w:sz w:val="24"/>
          <w:szCs w:val="24"/>
        </w:rPr>
        <w:t>只需拨打服务热线现场报案，市区环城高速路以内30分钟内到达现场，市区环城高速路以外60分钟内到达现场；</w:t>
      </w:r>
    </w:p>
    <w:p w14:paraId="101AABE4">
      <w:pPr>
        <w:spacing w:line="360" w:lineRule="auto"/>
        <w:rPr>
          <w:rFonts w:hint="eastAsia" w:ascii="仿宋" w:hAnsi="仿宋" w:eastAsia="仿宋" w:cs="仿宋"/>
          <w:sz w:val="24"/>
          <w:szCs w:val="24"/>
        </w:rPr>
      </w:pPr>
      <w:r>
        <w:rPr>
          <w:rFonts w:hint="eastAsia" w:ascii="仿宋" w:hAnsi="仿宋" w:eastAsia="仿宋" w:cs="仿宋"/>
          <w:sz w:val="24"/>
          <w:szCs w:val="24"/>
        </w:rPr>
        <w:t>广东省以外立即委托当地</w:t>
      </w:r>
      <w:r>
        <w:rPr>
          <w:rFonts w:hint="eastAsia" w:ascii="仿宋" w:hAnsi="仿宋" w:eastAsia="仿宋" w:cs="仿宋"/>
          <w:sz w:val="24"/>
          <w:szCs w:val="24"/>
          <w:lang w:eastAsia="zh-CN"/>
        </w:rPr>
        <w:t>供应商</w:t>
      </w:r>
      <w:r>
        <w:rPr>
          <w:rFonts w:hint="eastAsia" w:ascii="仿宋" w:hAnsi="仿宋" w:eastAsia="仿宋" w:cs="仿宋"/>
          <w:sz w:val="24"/>
          <w:szCs w:val="24"/>
        </w:rPr>
        <w:t>的分支机构代理查勘现场，市区30分钟内到达现场，市郊60分钟内到达现场，必要时</w:t>
      </w:r>
      <w:r>
        <w:rPr>
          <w:rFonts w:hint="eastAsia" w:ascii="仿宋" w:hAnsi="仿宋" w:eastAsia="仿宋" w:cs="仿宋"/>
          <w:sz w:val="24"/>
          <w:szCs w:val="24"/>
          <w:lang w:eastAsia="zh-CN"/>
        </w:rPr>
        <w:t>供应商</w:t>
      </w:r>
      <w:r>
        <w:rPr>
          <w:rFonts w:hint="eastAsia" w:ascii="仿宋" w:hAnsi="仿宋" w:eastAsia="仿宋" w:cs="仿宋"/>
          <w:sz w:val="24"/>
          <w:szCs w:val="24"/>
        </w:rPr>
        <w:t>在4小时内到达现场。</w:t>
      </w:r>
    </w:p>
    <w:p w14:paraId="0FACF00B">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将对出险车辆给与明确处理指引，并派专人协助被保险人全程办理相关索赔手续。如</w:t>
      </w:r>
      <w:r>
        <w:rPr>
          <w:rFonts w:hint="eastAsia" w:ascii="仿宋" w:hAnsi="仿宋" w:eastAsia="仿宋" w:cs="仿宋"/>
          <w:sz w:val="24"/>
          <w:szCs w:val="24"/>
          <w:lang w:eastAsia="zh-CN"/>
        </w:rPr>
        <w:t>供应商</w:t>
      </w:r>
      <w:r>
        <w:rPr>
          <w:rFonts w:hint="eastAsia" w:ascii="仿宋" w:hAnsi="仿宋" w:eastAsia="仿宋" w:cs="仿宋"/>
          <w:sz w:val="24"/>
          <w:szCs w:val="24"/>
        </w:rPr>
        <w:t>没有按照上述约定时间到达事故现场，以被保险人提供的现场照片、损失清单、事故说明、修理发票及其他证明材料作为赔付理算依据，如当事人当时无法拍照，可不提供现场照片。</w:t>
      </w:r>
    </w:p>
    <w:p w14:paraId="7B1C4D17">
      <w:pPr>
        <w:spacing w:line="360" w:lineRule="auto"/>
        <w:rPr>
          <w:rFonts w:hint="eastAsia" w:ascii="仿宋" w:hAnsi="仿宋" w:eastAsia="仿宋" w:cs="仿宋"/>
          <w:sz w:val="24"/>
          <w:szCs w:val="24"/>
        </w:rPr>
      </w:pPr>
      <w:r>
        <w:rPr>
          <w:rFonts w:hint="eastAsia" w:ascii="仿宋" w:hAnsi="仿宋" w:eastAsia="仿宋" w:cs="仿宋"/>
          <w:sz w:val="24"/>
          <w:szCs w:val="24"/>
        </w:rPr>
        <w:t>（2）以下事故，</w:t>
      </w:r>
      <w:r>
        <w:rPr>
          <w:rFonts w:hint="eastAsia" w:ascii="仿宋" w:hAnsi="仿宋" w:eastAsia="仿宋" w:cs="仿宋"/>
          <w:sz w:val="24"/>
          <w:szCs w:val="24"/>
          <w:lang w:eastAsia="zh-CN"/>
        </w:rPr>
        <w:t>供应商</w:t>
      </w:r>
      <w:r>
        <w:rPr>
          <w:rFonts w:hint="eastAsia" w:ascii="仿宋" w:hAnsi="仿宋" w:eastAsia="仿宋" w:cs="仿宋"/>
          <w:sz w:val="24"/>
          <w:szCs w:val="24"/>
        </w:rPr>
        <w:t>同意在向服务热线报案后免现场查勘，凭相关证明索赔：</w:t>
      </w:r>
    </w:p>
    <w:p w14:paraId="2FDFF097">
      <w:pPr>
        <w:spacing w:line="360" w:lineRule="auto"/>
        <w:rPr>
          <w:rFonts w:hint="eastAsia" w:ascii="仿宋" w:hAnsi="仿宋" w:eastAsia="仿宋" w:cs="仿宋"/>
          <w:sz w:val="24"/>
          <w:szCs w:val="24"/>
        </w:rPr>
      </w:pPr>
      <w:r>
        <w:rPr>
          <w:rFonts w:hint="eastAsia" w:ascii="仿宋" w:hAnsi="仿宋" w:eastAsia="仿宋" w:cs="仿宋"/>
          <w:sz w:val="24"/>
          <w:szCs w:val="24"/>
        </w:rPr>
        <w:t>①经过交警部门查勘的案件免现场查勘，凭据交警部门出具的事故证明索赔；</w:t>
      </w:r>
    </w:p>
    <w:p w14:paraId="7080E809">
      <w:pPr>
        <w:spacing w:line="360" w:lineRule="auto"/>
        <w:rPr>
          <w:rFonts w:hint="eastAsia" w:ascii="仿宋" w:hAnsi="仿宋" w:eastAsia="仿宋" w:cs="仿宋"/>
          <w:sz w:val="24"/>
          <w:szCs w:val="24"/>
        </w:rPr>
      </w:pPr>
      <w:r>
        <w:rPr>
          <w:rFonts w:hint="eastAsia" w:ascii="仿宋" w:hAnsi="仿宋" w:eastAsia="仿宋" w:cs="仿宋"/>
          <w:sz w:val="24"/>
          <w:szCs w:val="24"/>
        </w:rPr>
        <w:t>②经过公安机关查勘的案件免现场查勘，凭据公安机关出具的事故证明索赔；</w:t>
      </w:r>
    </w:p>
    <w:p w14:paraId="0512FBDD">
      <w:pPr>
        <w:spacing w:line="360" w:lineRule="auto"/>
        <w:rPr>
          <w:rFonts w:hint="eastAsia" w:ascii="仿宋" w:hAnsi="仿宋" w:eastAsia="仿宋" w:cs="仿宋"/>
          <w:sz w:val="24"/>
          <w:szCs w:val="24"/>
        </w:rPr>
      </w:pPr>
      <w:r>
        <w:rPr>
          <w:rFonts w:hint="eastAsia" w:ascii="仿宋" w:hAnsi="仿宋" w:eastAsia="仿宋" w:cs="仿宋"/>
          <w:sz w:val="24"/>
          <w:szCs w:val="24"/>
        </w:rPr>
        <w:t>③盗抢案件免现场查勘，凭据出险地县级以上公安机关出具的全车盗抢案件证明索赔；</w:t>
      </w:r>
    </w:p>
    <w:p w14:paraId="7599442A">
      <w:pPr>
        <w:spacing w:line="360" w:lineRule="auto"/>
        <w:rPr>
          <w:rFonts w:hint="eastAsia" w:ascii="仿宋" w:hAnsi="仿宋" w:eastAsia="仿宋" w:cs="仿宋"/>
          <w:sz w:val="24"/>
          <w:szCs w:val="24"/>
        </w:rPr>
      </w:pPr>
      <w:r>
        <w:rPr>
          <w:rFonts w:hint="eastAsia" w:ascii="仿宋" w:hAnsi="仿宋" w:eastAsia="仿宋" w:cs="仿宋"/>
          <w:sz w:val="24"/>
          <w:szCs w:val="24"/>
        </w:rPr>
        <w:t>④车身划痕案件免现场查勘，凭据被保人出具的事故证明索赔；</w:t>
      </w:r>
    </w:p>
    <w:p w14:paraId="7E2A2383">
      <w:pPr>
        <w:spacing w:line="360" w:lineRule="auto"/>
        <w:rPr>
          <w:rFonts w:hint="eastAsia" w:ascii="仿宋" w:hAnsi="仿宋" w:eastAsia="仿宋" w:cs="仿宋"/>
          <w:sz w:val="24"/>
          <w:szCs w:val="24"/>
        </w:rPr>
      </w:pPr>
      <w:r>
        <w:rPr>
          <w:rFonts w:hint="eastAsia" w:ascii="仿宋" w:hAnsi="仿宋" w:eastAsia="仿宋" w:cs="仿宋"/>
          <w:sz w:val="24"/>
          <w:szCs w:val="24"/>
        </w:rPr>
        <w:t>⑤单独玻璃破碎案件免现场查勘；</w:t>
      </w:r>
    </w:p>
    <w:p w14:paraId="48102E22">
      <w:pPr>
        <w:spacing w:line="360" w:lineRule="auto"/>
        <w:rPr>
          <w:rFonts w:hint="eastAsia" w:ascii="仿宋" w:hAnsi="仿宋" w:eastAsia="仿宋" w:cs="仿宋"/>
          <w:sz w:val="24"/>
          <w:szCs w:val="24"/>
        </w:rPr>
      </w:pPr>
      <w:r>
        <w:rPr>
          <w:rFonts w:hint="eastAsia" w:ascii="仿宋" w:hAnsi="仿宋" w:eastAsia="仿宋" w:cs="仿宋"/>
          <w:sz w:val="24"/>
          <w:szCs w:val="24"/>
        </w:rPr>
        <w:t>⑥火灾、爆炸、自燃事故，经过消防、公安机关查勘的免现场查勘，凭据相应的消防、公安机关出具的事故证明索赔；</w:t>
      </w:r>
    </w:p>
    <w:p w14:paraId="4E177973">
      <w:pPr>
        <w:spacing w:line="360" w:lineRule="auto"/>
        <w:rPr>
          <w:rFonts w:hint="eastAsia" w:ascii="仿宋" w:hAnsi="仿宋" w:eastAsia="仿宋" w:cs="仿宋"/>
          <w:sz w:val="24"/>
          <w:szCs w:val="24"/>
        </w:rPr>
      </w:pPr>
      <w:r>
        <w:rPr>
          <w:rFonts w:hint="eastAsia" w:ascii="仿宋" w:hAnsi="仿宋" w:eastAsia="仿宋" w:cs="仿宋"/>
          <w:sz w:val="24"/>
          <w:szCs w:val="24"/>
        </w:rPr>
        <w:t>⑦暴风、龙卷风、雷击、雹灾、暴雨、洪水、海啸等自然灾害造成保险车辆损失的案件免现场查勘，凭据气象部门出具的证明或当天报纸所载气象信息索赔；</w:t>
      </w:r>
    </w:p>
    <w:p w14:paraId="010ED9A5">
      <w:pPr>
        <w:spacing w:line="360" w:lineRule="auto"/>
        <w:rPr>
          <w:rFonts w:hint="eastAsia" w:ascii="仿宋" w:hAnsi="仿宋" w:eastAsia="仿宋" w:cs="仿宋"/>
          <w:sz w:val="24"/>
          <w:szCs w:val="24"/>
        </w:rPr>
      </w:pPr>
      <w:r>
        <w:rPr>
          <w:rFonts w:hint="eastAsia" w:ascii="仿宋" w:hAnsi="仿宋" w:eastAsia="仿宋" w:cs="仿宋"/>
          <w:sz w:val="24"/>
          <w:szCs w:val="24"/>
        </w:rPr>
        <w:t>⑧对于未造成第三者人员伤亡和财产损失、且单次事故损失金额在10000元以下的单方责任事故，可以不报交警并免除现场查勘。但驾驶员应对事故现场拍照作为日后索赔依据，并在撤离事故现场后及时与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联系进行车辆定损。索赔时，被保险人需向</w:t>
      </w:r>
      <w:r>
        <w:rPr>
          <w:rFonts w:hint="eastAsia" w:ascii="仿宋" w:hAnsi="仿宋" w:eastAsia="仿宋" w:cs="仿宋"/>
          <w:sz w:val="24"/>
          <w:szCs w:val="24"/>
          <w:lang w:eastAsia="zh-CN"/>
        </w:rPr>
        <w:t>供应商</w:t>
      </w:r>
      <w:r>
        <w:rPr>
          <w:rFonts w:hint="eastAsia" w:ascii="仿宋" w:hAnsi="仿宋" w:eastAsia="仿宋" w:cs="仿宋"/>
          <w:sz w:val="24"/>
          <w:szCs w:val="24"/>
        </w:rPr>
        <w:t>提供向服务热线报案所取得的报案号码、现场照片（可接受手机现场拍照）、损失清单、事故说明、修理发票及其他证明材料作为赔付理算依据；</w:t>
      </w:r>
    </w:p>
    <w:p w14:paraId="360336FA">
      <w:pPr>
        <w:spacing w:line="360" w:lineRule="auto"/>
        <w:rPr>
          <w:rFonts w:hint="eastAsia" w:ascii="仿宋" w:hAnsi="仿宋" w:eastAsia="仿宋" w:cs="仿宋"/>
          <w:sz w:val="24"/>
          <w:szCs w:val="24"/>
        </w:rPr>
      </w:pPr>
      <w:r>
        <w:rPr>
          <w:rFonts w:hint="eastAsia" w:ascii="仿宋" w:hAnsi="仿宋" w:eastAsia="仿宋" w:cs="仿宋"/>
          <w:sz w:val="24"/>
          <w:szCs w:val="24"/>
        </w:rPr>
        <w:t>⑨双方事先约定的特殊车辆（如领导用车）免现场查勘。驾驶员撤离事故现场后应及时与</w:t>
      </w:r>
      <w:r>
        <w:rPr>
          <w:rFonts w:hint="eastAsia" w:ascii="仿宋" w:hAnsi="仿宋" w:eastAsia="仿宋" w:cs="仿宋"/>
          <w:sz w:val="24"/>
          <w:szCs w:val="24"/>
          <w:lang w:eastAsia="zh-CN"/>
        </w:rPr>
        <w:t>供应商</w:t>
      </w:r>
      <w:r>
        <w:rPr>
          <w:rFonts w:hint="eastAsia" w:ascii="仿宋" w:hAnsi="仿宋" w:eastAsia="仿宋" w:cs="仿宋"/>
          <w:sz w:val="24"/>
          <w:szCs w:val="24"/>
        </w:rPr>
        <w:t>联系进行车辆定损。索赔时，被保险人应提供现场照片（可接受手机现场拍照）、损失清单、事故说明、修理发票及其他证明材料作为赔付理算依据。</w:t>
      </w:r>
    </w:p>
    <w:p w14:paraId="11555629">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快速定损和维修</w:t>
      </w:r>
    </w:p>
    <w:p w14:paraId="6CF07D21">
      <w:pPr>
        <w:spacing w:line="360" w:lineRule="auto"/>
        <w:rPr>
          <w:rFonts w:hint="eastAsia" w:ascii="仿宋" w:hAnsi="仿宋" w:eastAsia="仿宋" w:cs="仿宋"/>
          <w:sz w:val="24"/>
          <w:szCs w:val="24"/>
        </w:rPr>
      </w:pPr>
      <w:r>
        <w:rPr>
          <w:rFonts w:hint="eastAsia" w:ascii="仿宋" w:hAnsi="仿宋" w:eastAsia="仿宋" w:cs="仿宋"/>
          <w:sz w:val="24"/>
          <w:szCs w:val="24"/>
        </w:rPr>
        <w:t>（1）一般处理原则</w:t>
      </w:r>
    </w:p>
    <w:p w14:paraId="4736124B">
      <w:pPr>
        <w:spacing w:line="360" w:lineRule="auto"/>
        <w:rPr>
          <w:rFonts w:hint="eastAsia" w:ascii="仿宋" w:hAnsi="仿宋" w:eastAsia="仿宋" w:cs="仿宋"/>
          <w:sz w:val="24"/>
          <w:szCs w:val="24"/>
        </w:rPr>
      </w:pPr>
      <w:r>
        <w:rPr>
          <w:rFonts w:hint="eastAsia" w:ascii="仿宋" w:hAnsi="仿宋" w:eastAsia="仿宋" w:cs="仿宋"/>
          <w:sz w:val="24"/>
          <w:szCs w:val="24"/>
        </w:rPr>
        <w:t>根据广东地区交通事故的特点，</w:t>
      </w:r>
      <w:r>
        <w:rPr>
          <w:rFonts w:hint="eastAsia" w:ascii="仿宋" w:hAnsi="仿宋" w:eastAsia="仿宋" w:cs="仿宋"/>
          <w:sz w:val="24"/>
          <w:szCs w:val="24"/>
          <w:lang w:eastAsia="zh-CN"/>
        </w:rPr>
        <w:t>供应商</w:t>
      </w:r>
      <w:r>
        <w:rPr>
          <w:rFonts w:hint="eastAsia" w:ascii="仿宋" w:hAnsi="仿宋" w:eastAsia="仿宋" w:cs="仿宋"/>
          <w:sz w:val="24"/>
          <w:szCs w:val="24"/>
        </w:rPr>
        <w:t>在广东省各地市设立过百个定损点，</w:t>
      </w:r>
      <w:r>
        <w:rPr>
          <w:rFonts w:hint="eastAsia" w:ascii="仿宋" w:hAnsi="仿宋" w:eastAsia="仿宋" w:cs="仿宋"/>
          <w:sz w:val="24"/>
          <w:szCs w:val="24"/>
          <w:lang w:eastAsia="zh-CN"/>
        </w:rPr>
        <w:t>供应商</w:t>
      </w:r>
      <w:r>
        <w:rPr>
          <w:rFonts w:hint="eastAsia" w:ascii="仿宋" w:hAnsi="仿宋" w:eastAsia="仿宋" w:cs="仿宋"/>
          <w:sz w:val="24"/>
          <w:szCs w:val="24"/>
        </w:rPr>
        <w:t>接报案后，根据就近定损的原则，安排</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出险车辆到出险地附近的定损点进行定损，</w:t>
      </w:r>
      <w:r>
        <w:rPr>
          <w:rFonts w:hint="eastAsia" w:ascii="仿宋" w:hAnsi="仿宋" w:eastAsia="仿宋" w:cs="仿宋"/>
          <w:sz w:val="24"/>
          <w:szCs w:val="24"/>
          <w:lang w:eastAsia="zh-CN"/>
        </w:rPr>
        <w:t>采购人</w:t>
      </w:r>
      <w:r>
        <w:rPr>
          <w:rFonts w:hint="eastAsia" w:ascii="仿宋" w:hAnsi="仿宋" w:eastAsia="仿宋" w:cs="仿宋"/>
          <w:sz w:val="24"/>
          <w:szCs w:val="24"/>
        </w:rPr>
        <w:t>出险车辆定损后可自行选择修理厂（包括</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下属修理厂）进行修理,也可由</w:t>
      </w:r>
      <w:r>
        <w:rPr>
          <w:rFonts w:hint="eastAsia" w:ascii="仿宋" w:hAnsi="仿宋" w:eastAsia="仿宋" w:cs="仿宋"/>
          <w:sz w:val="24"/>
          <w:szCs w:val="24"/>
          <w:lang w:eastAsia="zh-CN"/>
        </w:rPr>
        <w:t>供应商</w:t>
      </w:r>
      <w:r>
        <w:rPr>
          <w:rFonts w:hint="eastAsia" w:ascii="仿宋" w:hAnsi="仿宋" w:eastAsia="仿宋" w:cs="仿宋"/>
          <w:sz w:val="24"/>
          <w:szCs w:val="24"/>
        </w:rPr>
        <w:t>推荐修理厂进行修理。</w:t>
      </w:r>
    </w:p>
    <w:p w14:paraId="45304A74">
      <w:pPr>
        <w:spacing w:line="360" w:lineRule="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供应商</w:t>
      </w:r>
      <w:r>
        <w:rPr>
          <w:rFonts w:hint="eastAsia" w:ascii="仿宋" w:hAnsi="仿宋" w:eastAsia="仿宋" w:cs="仿宋"/>
          <w:sz w:val="24"/>
          <w:szCs w:val="24"/>
        </w:rPr>
        <w:t>上述指定的定损点外，在</w:t>
      </w:r>
      <w:r>
        <w:rPr>
          <w:rFonts w:hint="eastAsia" w:ascii="仿宋" w:hAnsi="仿宋" w:eastAsia="仿宋" w:cs="仿宋"/>
          <w:sz w:val="24"/>
          <w:szCs w:val="24"/>
          <w:lang w:eastAsia="zh-CN"/>
        </w:rPr>
        <w:t>采购人</w:t>
      </w:r>
      <w:r>
        <w:rPr>
          <w:rFonts w:hint="eastAsia" w:ascii="仿宋" w:hAnsi="仿宋" w:eastAsia="仿宋" w:cs="仿宋"/>
          <w:sz w:val="24"/>
          <w:szCs w:val="24"/>
        </w:rPr>
        <w:t>车辆发生保险责任事故后，</w:t>
      </w:r>
      <w:r>
        <w:rPr>
          <w:rFonts w:hint="eastAsia" w:ascii="仿宋" w:hAnsi="仿宋" w:eastAsia="仿宋" w:cs="仿宋"/>
          <w:sz w:val="24"/>
          <w:szCs w:val="24"/>
          <w:lang w:eastAsia="zh-CN"/>
        </w:rPr>
        <w:t>供应商</w:t>
      </w:r>
      <w:r>
        <w:rPr>
          <w:rFonts w:hint="eastAsia" w:ascii="仿宋" w:hAnsi="仿宋" w:eastAsia="仿宋" w:cs="仿宋"/>
          <w:sz w:val="24"/>
          <w:szCs w:val="24"/>
        </w:rPr>
        <w:t>同意</w:t>
      </w:r>
      <w:r>
        <w:rPr>
          <w:rFonts w:hint="eastAsia" w:ascii="仿宋" w:hAnsi="仿宋" w:eastAsia="仿宋" w:cs="仿宋"/>
          <w:sz w:val="24"/>
          <w:szCs w:val="24"/>
          <w:lang w:eastAsia="zh-CN"/>
        </w:rPr>
        <w:t>采购人</w:t>
      </w:r>
      <w:r>
        <w:rPr>
          <w:rFonts w:hint="eastAsia" w:ascii="仿宋" w:hAnsi="仿宋" w:eastAsia="仿宋" w:cs="仿宋"/>
          <w:sz w:val="24"/>
          <w:szCs w:val="24"/>
        </w:rPr>
        <w:t>事故车辆和第三者事故车辆到已经</w:t>
      </w:r>
      <w:r>
        <w:rPr>
          <w:rFonts w:hint="eastAsia" w:ascii="仿宋" w:hAnsi="仿宋" w:eastAsia="仿宋" w:cs="仿宋"/>
          <w:sz w:val="24"/>
          <w:szCs w:val="24"/>
          <w:lang w:eastAsia="zh-CN"/>
        </w:rPr>
        <w:t>供应商</w:t>
      </w:r>
      <w:r>
        <w:rPr>
          <w:rFonts w:hint="eastAsia" w:ascii="仿宋" w:hAnsi="仿宋" w:eastAsia="仿宋" w:cs="仿宋"/>
          <w:sz w:val="24"/>
          <w:szCs w:val="24"/>
        </w:rPr>
        <w:t>认可的</w:t>
      </w:r>
      <w:r>
        <w:rPr>
          <w:rFonts w:hint="eastAsia" w:ascii="仿宋" w:hAnsi="仿宋" w:eastAsia="仿宋" w:cs="仿宋"/>
          <w:sz w:val="24"/>
          <w:szCs w:val="24"/>
          <w:lang w:eastAsia="zh-CN"/>
        </w:rPr>
        <w:t>采购人</w:t>
      </w:r>
      <w:r>
        <w:rPr>
          <w:rFonts w:hint="eastAsia" w:ascii="仿宋" w:hAnsi="仿宋" w:eastAsia="仿宋" w:cs="仿宋"/>
          <w:sz w:val="24"/>
          <w:szCs w:val="24"/>
        </w:rPr>
        <w:t>下属修理厂进行定损，也同意推荐、调度</w:t>
      </w:r>
      <w:r>
        <w:rPr>
          <w:rFonts w:hint="eastAsia" w:ascii="仿宋" w:hAnsi="仿宋" w:eastAsia="仿宋" w:cs="仿宋"/>
          <w:sz w:val="24"/>
          <w:szCs w:val="24"/>
          <w:lang w:eastAsia="zh-CN"/>
        </w:rPr>
        <w:t>采购人</w:t>
      </w:r>
      <w:r>
        <w:rPr>
          <w:rFonts w:hint="eastAsia" w:ascii="仿宋" w:hAnsi="仿宋" w:eastAsia="仿宋" w:cs="仿宋"/>
          <w:sz w:val="24"/>
          <w:szCs w:val="24"/>
        </w:rPr>
        <w:t>事故车辆（营运车辆除外）和第三者事故车辆到签约车行进行定损，直接享受</w:t>
      </w:r>
      <w:r>
        <w:rPr>
          <w:rFonts w:hint="eastAsia" w:ascii="仿宋" w:hAnsi="仿宋" w:eastAsia="仿宋" w:cs="仿宋"/>
          <w:sz w:val="24"/>
          <w:szCs w:val="24"/>
          <w:lang w:eastAsia="zh-CN"/>
        </w:rPr>
        <w:t>供应商</w:t>
      </w:r>
      <w:r>
        <w:rPr>
          <w:rFonts w:hint="eastAsia" w:ascii="仿宋" w:hAnsi="仿宋" w:eastAsia="仿宋" w:cs="仿宋"/>
          <w:sz w:val="24"/>
          <w:szCs w:val="24"/>
        </w:rPr>
        <w:t>4S车行无差异服务（4S车行清单详见附件，签约合作车行如有修改以出险时实际合作车行为准）。</w:t>
      </w:r>
    </w:p>
    <w:p w14:paraId="61E95DBB">
      <w:pPr>
        <w:spacing w:line="360" w:lineRule="auto"/>
        <w:rPr>
          <w:rFonts w:hint="eastAsia" w:ascii="仿宋" w:hAnsi="仿宋" w:eastAsia="仿宋" w:cs="仿宋"/>
          <w:sz w:val="24"/>
          <w:szCs w:val="24"/>
        </w:rPr>
      </w:pPr>
      <w:r>
        <w:rPr>
          <w:rFonts w:hint="eastAsia" w:ascii="仿宋" w:hAnsi="仿宋" w:eastAsia="仿宋" w:cs="仿宋"/>
          <w:sz w:val="24"/>
          <w:szCs w:val="24"/>
        </w:rPr>
        <w:t>（2）车辆定损估价</w:t>
      </w:r>
    </w:p>
    <w:p w14:paraId="5B395728">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发生自身或第三者车辆损失的交通事故，</w:t>
      </w:r>
      <w:r>
        <w:rPr>
          <w:rFonts w:hint="eastAsia" w:ascii="仿宋" w:hAnsi="仿宋" w:eastAsia="仿宋" w:cs="仿宋"/>
          <w:sz w:val="24"/>
          <w:szCs w:val="24"/>
          <w:lang w:eastAsia="zh-CN"/>
        </w:rPr>
        <w:t>供应商</w:t>
      </w:r>
      <w:r>
        <w:rPr>
          <w:rFonts w:hint="eastAsia" w:ascii="仿宋" w:hAnsi="仿宋" w:eastAsia="仿宋" w:cs="仿宋"/>
          <w:sz w:val="24"/>
          <w:szCs w:val="24"/>
        </w:rPr>
        <w:t>对于</w:t>
      </w:r>
      <w:r>
        <w:rPr>
          <w:rFonts w:hint="eastAsia" w:ascii="仿宋" w:hAnsi="仿宋" w:eastAsia="仿宋" w:cs="仿宋"/>
          <w:sz w:val="24"/>
          <w:szCs w:val="24"/>
          <w:lang w:eastAsia="zh-CN"/>
        </w:rPr>
        <w:t>采购人</w:t>
      </w:r>
      <w:r>
        <w:rPr>
          <w:rFonts w:hint="eastAsia" w:ascii="仿宋" w:hAnsi="仿宋" w:eastAsia="仿宋" w:cs="仿宋"/>
          <w:sz w:val="24"/>
          <w:szCs w:val="24"/>
        </w:rPr>
        <w:t>或第三者的车辆定损本着公平、公正、公开的原则至少按照一类修理厂的标准进行定损。对于受损零部件，</w:t>
      </w:r>
      <w:r>
        <w:rPr>
          <w:rFonts w:hint="eastAsia" w:ascii="仿宋" w:hAnsi="仿宋" w:eastAsia="仿宋" w:cs="仿宋"/>
          <w:sz w:val="24"/>
          <w:szCs w:val="24"/>
          <w:lang w:eastAsia="zh-CN"/>
        </w:rPr>
        <w:t>供应商</w:t>
      </w:r>
      <w:r>
        <w:rPr>
          <w:rFonts w:hint="eastAsia" w:ascii="仿宋" w:hAnsi="仿宋" w:eastAsia="仿宋" w:cs="仿宋"/>
          <w:sz w:val="24"/>
          <w:szCs w:val="24"/>
        </w:rPr>
        <w:t>原则上予以更换原厂件处理，如无法更换原厂件的，应提前告知</w:t>
      </w:r>
      <w:r>
        <w:rPr>
          <w:rFonts w:hint="eastAsia" w:ascii="仿宋" w:hAnsi="仿宋" w:eastAsia="仿宋" w:cs="仿宋"/>
          <w:sz w:val="24"/>
          <w:szCs w:val="24"/>
          <w:lang w:eastAsia="zh-CN"/>
        </w:rPr>
        <w:t>采购人</w:t>
      </w:r>
      <w:r>
        <w:rPr>
          <w:rFonts w:hint="eastAsia" w:ascii="仿宋" w:hAnsi="仿宋" w:eastAsia="仿宋" w:cs="仿宋"/>
          <w:sz w:val="24"/>
          <w:szCs w:val="24"/>
        </w:rPr>
        <w:t>并征得</w:t>
      </w:r>
      <w:r>
        <w:rPr>
          <w:rFonts w:hint="eastAsia" w:ascii="仿宋" w:hAnsi="仿宋" w:eastAsia="仿宋" w:cs="仿宋"/>
          <w:sz w:val="24"/>
          <w:szCs w:val="24"/>
          <w:lang w:eastAsia="zh-CN"/>
        </w:rPr>
        <w:t>采购人</w:t>
      </w:r>
      <w:r>
        <w:rPr>
          <w:rFonts w:hint="eastAsia" w:ascii="仿宋" w:hAnsi="仿宋" w:eastAsia="仿宋" w:cs="仿宋"/>
          <w:sz w:val="24"/>
          <w:szCs w:val="24"/>
        </w:rPr>
        <w:t>同意。如遇到较难处理案件，为避免事态扩大，</w:t>
      </w:r>
      <w:r>
        <w:rPr>
          <w:rFonts w:hint="eastAsia" w:ascii="仿宋" w:hAnsi="仿宋" w:eastAsia="仿宋" w:cs="仿宋"/>
          <w:sz w:val="24"/>
          <w:szCs w:val="24"/>
          <w:lang w:eastAsia="zh-CN"/>
        </w:rPr>
        <w:t>供应商</w:t>
      </w:r>
      <w:r>
        <w:rPr>
          <w:rFonts w:hint="eastAsia" w:ascii="仿宋" w:hAnsi="仿宋" w:eastAsia="仿宋" w:cs="仿宋"/>
          <w:sz w:val="24"/>
          <w:szCs w:val="24"/>
        </w:rPr>
        <w:t>将协助</w:t>
      </w:r>
      <w:r>
        <w:rPr>
          <w:rFonts w:hint="eastAsia" w:ascii="仿宋" w:hAnsi="仿宋" w:eastAsia="仿宋" w:cs="仿宋"/>
          <w:sz w:val="24"/>
          <w:szCs w:val="24"/>
          <w:lang w:eastAsia="zh-CN"/>
        </w:rPr>
        <w:t>采购人</w:t>
      </w:r>
      <w:r>
        <w:rPr>
          <w:rFonts w:hint="eastAsia" w:ascii="仿宋" w:hAnsi="仿宋" w:eastAsia="仿宋" w:cs="仿宋"/>
          <w:sz w:val="24"/>
          <w:szCs w:val="24"/>
        </w:rPr>
        <w:t>与第三者方协商处理。如经过协商仍无法处理，可通过物价评估部门进行评估。</w:t>
      </w:r>
    </w:p>
    <w:p w14:paraId="670CAE5E">
      <w:pPr>
        <w:spacing w:line="360" w:lineRule="auto"/>
        <w:rPr>
          <w:rFonts w:hint="eastAsia" w:ascii="仿宋" w:hAnsi="仿宋" w:eastAsia="仿宋" w:cs="仿宋"/>
          <w:sz w:val="24"/>
          <w:szCs w:val="24"/>
        </w:rPr>
      </w:pPr>
      <w:r>
        <w:rPr>
          <w:rFonts w:hint="eastAsia" w:ascii="仿宋" w:hAnsi="仿宋" w:eastAsia="仿宋" w:cs="仿宋"/>
          <w:sz w:val="24"/>
          <w:szCs w:val="24"/>
        </w:rPr>
        <w:t>（3）第三方物损定损估价</w:t>
      </w:r>
    </w:p>
    <w:p w14:paraId="54014B0F">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因保险责任事故造成第三者财产损失（有赔偿标准的财产损失中：如市政、路政方面的护栏、路基、灯柱、绿化园林方面的树木，草地等），对于损失属实的，</w:t>
      </w:r>
      <w:r>
        <w:rPr>
          <w:rFonts w:hint="eastAsia" w:ascii="仿宋" w:hAnsi="仿宋" w:eastAsia="仿宋" w:cs="仿宋"/>
          <w:sz w:val="24"/>
          <w:szCs w:val="24"/>
          <w:lang w:eastAsia="zh-CN"/>
        </w:rPr>
        <w:t>供应商</w:t>
      </w:r>
      <w:r>
        <w:rPr>
          <w:rFonts w:hint="eastAsia" w:ascii="仿宋" w:hAnsi="仿宋" w:eastAsia="仿宋" w:cs="仿宋"/>
          <w:sz w:val="24"/>
          <w:szCs w:val="24"/>
        </w:rPr>
        <w:t>按国家政府相关部门的赔偿标准赔付；如属于无赔偿标准的财产损失如：铁门、房屋、牲畜、宠物等，在较小损失内提供依据和证明（铁门购买发票，房屋鉴定，工程预算书，牲畜，宠物的市场行情等）协商解决。在较大损失内，可委托中介机构物价局、公估公司、鉴定中心进行损失评估。</w:t>
      </w:r>
    </w:p>
    <w:p w14:paraId="79F4FD59">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预付赔款服务</w:t>
      </w:r>
    </w:p>
    <w:p w14:paraId="6DE467E1">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将根据已有证明和资料可以确定的最低损失金额范围内预付赔款；最终确定赔偿或给付保险金的数额后，再支付相应的差额。</w:t>
      </w:r>
    </w:p>
    <w:p w14:paraId="71EE13AC">
      <w:pPr>
        <w:spacing w:line="360" w:lineRule="auto"/>
        <w:rPr>
          <w:rFonts w:hint="eastAsia" w:ascii="仿宋" w:hAnsi="仿宋" w:eastAsia="仿宋" w:cs="仿宋"/>
          <w:sz w:val="24"/>
          <w:szCs w:val="24"/>
        </w:rPr>
      </w:pPr>
      <w:r>
        <w:rPr>
          <w:rFonts w:hint="eastAsia" w:ascii="仿宋" w:hAnsi="仿宋" w:eastAsia="仿宋" w:cs="仿宋"/>
          <w:sz w:val="24"/>
          <w:szCs w:val="24"/>
        </w:rPr>
        <w:t>当投保单位发生预计事故损失金额在5万元及以上的重大保险责任事故时，在保险责任明确的情况下，可凭事故责任认定书、涉及人伤时提供县级以上医院出示的诊断书及医疗收据向</w:t>
      </w:r>
      <w:r>
        <w:rPr>
          <w:rFonts w:hint="eastAsia" w:ascii="仿宋" w:hAnsi="仿宋" w:eastAsia="仿宋" w:cs="仿宋"/>
          <w:sz w:val="24"/>
          <w:szCs w:val="24"/>
          <w:lang w:eastAsia="zh-CN"/>
        </w:rPr>
        <w:t>供应商</w:t>
      </w:r>
      <w:r>
        <w:rPr>
          <w:rFonts w:hint="eastAsia" w:ascii="仿宋" w:hAnsi="仿宋" w:eastAsia="仿宋" w:cs="仿宋"/>
          <w:sz w:val="24"/>
          <w:szCs w:val="24"/>
        </w:rPr>
        <w:t>申请预付赔款，</w:t>
      </w:r>
      <w:r>
        <w:rPr>
          <w:rFonts w:hint="eastAsia" w:ascii="仿宋" w:hAnsi="仿宋" w:eastAsia="仿宋" w:cs="仿宋"/>
          <w:sz w:val="24"/>
          <w:szCs w:val="24"/>
          <w:lang w:eastAsia="zh-CN"/>
        </w:rPr>
        <w:t>供应商</w:t>
      </w:r>
      <w:r>
        <w:rPr>
          <w:rFonts w:hint="eastAsia" w:ascii="仿宋" w:hAnsi="仿宋" w:eastAsia="仿宋" w:cs="仿宋"/>
          <w:sz w:val="24"/>
          <w:szCs w:val="24"/>
        </w:rPr>
        <w:t>将在5个工作日内在双方确定的损失金额范围内预付50%的赔款。</w:t>
      </w:r>
    </w:p>
    <w:p w14:paraId="4C0F8625">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14:paraId="13D83ECA">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先予赔付、代位追偿</w:t>
      </w:r>
    </w:p>
    <w:p w14:paraId="791B2F2A">
      <w:pPr>
        <w:spacing w:line="360" w:lineRule="auto"/>
        <w:rPr>
          <w:rFonts w:hint="eastAsia" w:ascii="仿宋" w:hAnsi="仿宋" w:eastAsia="仿宋" w:cs="仿宋"/>
          <w:sz w:val="24"/>
          <w:szCs w:val="24"/>
        </w:rPr>
      </w:pPr>
      <w:r>
        <w:rPr>
          <w:rFonts w:hint="eastAsia" w:ascii="仿宋" w:hAnsi="仿宋" w:eastAsia="仿宋" w:cs="仿宋"/>
          <w:sz w:val="24"/>
          <w:szCs w:val="24"/>
        </w:rPr>
        <w:t>对于保险责任内的事故，涉及向第三方追偿的。</w:t>
      </w:r>
      <w:r>
        <w:rPr>
          <w:rFonts w:hint="eastAsia" w:ascii="仿宋" w:hAnsi="仿宋" w:eastAsia="仿宋" w:cs="仿宋"/>
          <w:sz w:val="24"/>
          <w:szCs w:val="24"/>
          <w:lang w:eastAsia="zh-CN"/>
        </w:rPr>
        <w:t>采购人</w:t>
      </w:r>
      <w:r>
        <w:rPr>
          <w:rFonts w:hint="eastAsia" w:ascii="仿宋" w:hAnsi="仿宋" w:eastAsia="仿宋" w:cs="仿宋"/>
          <w:sz w:val="24"/>
          <w:szCs w:val="24"/>
        </w:rPr>
        <w:t>向第三方追偿未果的情况下，</w:t>
      </w:r>
      <w:r>
        <w:rPr>
          <w:rFonts w:hint="eastAsia" w:ascii="仿宋" w:hAnsi="仿宋" w:eastAsia="仿宋" w:cs="仿宋"/>
          <w:sz w:val="24"/>
          <w:szCs w:val="24"/>
          <w:lang w:eastAsia="zh-CN"/>
        </w:rPr>
        <w:t>采购人</w:t>
      </w:r>
      <w:r>
        <w:rPr>
          <w:rFonts w:hint="eastAsia" w:ascii="仿宋" w:hAnsi="仿宋" w:eastAsia="仿宋" w:cs="仿宋"/>
          <w:sz w:val="24"/>
          <w:szCs w:val="24"/>
        </w:rPr>
        <w:t>将向第三方代位追偿权转给</w:t>
      </w:r>
      <w:r>
        <w:rPr>
          <w:rFonts w:hint="eastAsia" w:ascii="仿宋" w:hAnsi="仿宋" w:eastAsia="仿宋" w:cs="仿宋"/>
          <w:sz w:val="24"/>
          <w:szCs w:val="24"/>
          <w:lang w:eastAsia="zh-CN"/>
        </w:rPr>
        <w:t>供应商</w:t>
      </w:r>
      <w:r>
        <w:rPr>
          <w:rFonts w:hint="eastAsia" w:ascii="仿宋" w:hAnsi="仿宋" w:eastAsia="仿宋" w:cs="仿宋"/>
          <w:sz w:val="24"/>
          <w:szCs w:val="24"/>
        </w:rPr>
        <w:t>后，</w:t>
      </w:r>
      <w:r>
        <w:rPr>
          <w:rFonts w:hint="eastAsia" w:ascii="仿宋" w:hAnsi="仿宋" w:eastAsia="仿宋" w:cs="仿宋"/>
          <w:sz w:val="24"/>
          <w:szCs w:val="24"/>
          <w:lang w:eastAsia="zh-CN"/>
        </w:rPr>
        <w:t>供应商</w:t>
      </w:r>
      <w:r>
        <w:rPr>
          <w:rFonts w:hint="eastAsia" w:ascii="仿宋" w:hAnsi="仿宋" w:eastAsia="仿宋" w:cs="仿宋"/>
          <w:sz w:val="24"/>
          <w:szCs w:val="24"/>
        </w:rPr>
        <w:t>可先予赔付，再由</w:t>
      </w:r>
      <w:r>
        <w:rPr>
          <w:rFonts w:hint="eastAsia" w:ascii="仿宋" w:hAnsi="仿宋" w:eastAsia="仿宋" w:cs="仿宋"/>
          <w:sz w:val="24"/>
          <w:szCs w:val="24"/>
          <w:lang w:eastAsia="zh-CN"/>
        </w:rPr>
        <w:t>采购人</w:t>
      </w:r>
      <w:r>
        <w:rPr>
          <w:rFonts w:hint="eastAsia" w:ascii="仿宋" w:hAnsi="仿宋" w:eastAsia="仿宋" w:cs="仿宋"/>
          <w:sz w:val="24"/>
          <w:szCs w:val="24"/>
        </w:rPr>
        <w:t>协助</w:t>
      </w:r>
      <w:r>
        <w:rPr>
          <w:rFonts w:hint="eastAsia" w:ascii="仿宋" w:hAnsi="仿宋" w:eastAsia="仿宋" w:cs="仿宋"/>
          <w:sz w:val="24"/>
          <w:szCs w:val="24"/>
          <w:lang w:eastAsia="zh-CN"/>
        </w:rPr>
        <w:t>供应商</w:t>
      </w:r>
      <w:r>
        <w:rPr>
          <w:rFonts w:hint="eastAsia" w:ascii="仿宋" w:hAnsi="仿宋" w:eastAsia="仿宋" w:cs="仿宋"/>
          <w:sz w:val="24"/>
          <w:szCs w:val="24"/>
        </w:rPr>
        <w:t>向第三方追偿。</w:t>
      </w:r>
    </w:p>
    <w:p w14:paraId="70B27641">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服务团队提前介入，提高服务效率）</w:t>
      </w:r>
    </w:p>
    <w:p w14:paraId="08892D65">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人伤案件快速理赔服务</w:t>
      </w:r>
    </w:p>
    <w:p w14:paraId="0E541A28">
      <w:pPr>
        <w:spacing w:line="360" w:lineRule="auto"/>
        <w:rPr>
          <w:rFonts w:hint="eastAsia" w:ascii="仿宋" w:hAnsi="仿宋" w:eastAsia="仿宋" w:cs="仿宋"/>
          <w:sz w:val="24"/>
          <w:szCs w:val="24"/>
        </w:rPr>
      </w:pPr>
      <w:r>
        <w:rPr>
          <w:rFonts w:hint="eastAsia" w:ascii="仿宋" w:hAnsi="仿宋" w:eastAsia="仿宋" w:cs="仿宋"/>
          <w:sz w:val="24"/>
          <w:szCs w:val="24"/>
        </w:rPr>
        <w:t>对于一般人伤事故，</w:t>
      </w:r>
      <w:r>
        <w:rPr>
          <w:rFonts w:hint="eastAsia" w:ascii="仿宋" w:hAnsi="仿宋" w:eastAsia="仿宋" w:cs="仿宋"/>
          <w:sz w:val="24"/>
          <w:szCs w:val="24"/>
          <w:lang w:eastAsia="zh-CN"/>
        </w:rPr>
        <w:t>供应商</w:t>
      </w:r>
      <w:r>
        <w:rPr>
          <w:rFonts w:hint="eastAsia" w:ascii="仿宋" w:hAnsi="仿宋" w:eastAsia="仿宋" w:cs="仿宋"/>
          <w:sz w:val="24"/>
          <w:szCs w:val="24"/>
        </w:rPr>
        <w:t>同时提供以下绿色预付通道，具体指引如下：</w:t>
      </w:r>
    </w:p>
    <w:p w14:paraId="21D1A194">
      <w:pPr>
        <w:spacing w:line="360" w:lineRule="auto"/>
        <w:rPr>
          <w:rFonts w:hint="eastAsia" w:ascii="仿宋" w:hAnsi="仿宋" w:eastAsia="仿宋" w:cs="仿宋"/>
          <w:sz w:val="24"/>
          <w:szCs w:val="24"/>
        </w:rPr>
      </w:pPr>
      <w:r>
        <w:rPr>
          <w:rFonts w:hint="eastAsia" w:ascii="仿宋" w:hAnsi="仿宋" w:eastAsia="仿宋" w:cs="仿宋"/>
          <w:sz w:val="24"/>
          <w:szCs w:val="24"/>
        </w:rPr>
        <w:t>（1）关于交强险垫付第三者伤者抢救费操作指引：</w:t>
      </w:r>
    </w:p>
    <w:p w14:paraId="17816606">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发生涉及人员伤亡的保险责任事故，只需提供以下资料，</w:t>
      </w:r>
      <w:r>
        <w:rPr>
          <w:rFonts w:hint="eastAsia" w:ascii="仿宋" w:hAnsi="仿宋" w:eastAsia="仿宋" w:cs="仿宋"/>
          <w:sz w:val="24"/>
          <w:szCs w:val="24"/>
          <w:lang w:eastAsia="zh-CN"/>
        </w:rPr>
        <w:t>供应商</w:t>
      </w:r>
      <w:r>
        <w:rPr>
          <w:rFonts w:hint="eastAsia" w:ascii="仿宋" w:hAnsi="仿宋" w:eastAsia="仿宋" w:cs="仿宋"/>
          <w:sz w:val="24"/>
          <w:szCs w:val="24"/>
        </w:rPr>
        <w:t>将在交强险范围内垫付伤者医疗费（被保险人有责：1.8万元；被保险人无责：1800元），并于3个工作日内完成垫付操作。</w:t>
      </w:r>
    </w:p>
    <w:p w14:paraId="45BDBA29">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①交警部门出具的《垫付通知书》</w:t>
      </w:r>
    </w:p>
    <w:p w14:paraId="019D9167">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②抢救费用清单和诊断证明</w:t>
      </w:r>
    </w:p>
    <w:p w14:paraId="79E4FABA">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③伤者诊疗的医院名称和账号</w:t>
      </w:r>
    </w:p>
    <w:p w14:paraId="4FE5E4CF">
      <w:pPr>
        <w:spacing w:line="360" w:lineRule="auto"/>
        <w:rPr>
          <w:rFonts w:hint="eastAsia" w:ascii="仿宋" w:hAnsi="仿宋" w:eastAsia="仿宋" w:cs="仿宋"/>
          <w:sz w:val="24"/>
          <w:szCs w:val="24"/>
        </w:rPr>
      </w:pPr>
      <w:r>
        <w:rPr>
          <w:rFonts w:hint="eastAsia" w:ascii="仿宋" w:hAnsi="仿宋" w:eastAsia="仿宋" w:cs="仿宋"/>
          <w:sz w:val="24"/>
          <w:szCs w:val="24"/>
        </w:rPr>
        <w:t>（2）关于预付赔款的操作指引</w:t>
      </w:r>
    </w:p>
    <w:p w14:paraId="44E0E1B8">
      <w:pPr>
        <w:spacing w:line="360" w:lineRule="auto"/>
        <w:rPr>
          <w:rFonts w:hint="eastAsia" w:ascii="仿宋" w:hAnsi="仿宋" w:eastAsia="仿宋" w:cs="仿宋"/>
          <w:sz w:val="24"/>
          <w:szCs w:val="24"/>
        </w:rPr>
      </w:pPr>
      <w:r>
        <w:rPr>
          <w:rFonts w:hint="eastAsia" w:ascii="仿宋" w:hAnsi="仿宋" w:eastAsia="仿宋" w:cs="仿宋"/>
          <w:sz w:val="24"/>
          <w:szCs w:val="24"/>
        </w:rPr>
        <w:t>①交强险满限额提前结案处理机制</w:t>
      </w:r>
    </w:p>
    <w:p w14:paraId="0FDF7A95">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发生涉及人员伤亡的保险事故，医疗费用支出已超过交强险医疗费用赔偿限额（1.8万元）或估计死亡伤残费用明显超过交强险死亡伤残赔偿限额（18万元），</w:t>
      </w:r>
      <w:r>
        <w:rPr>
          <w:rFonts w:hint="eastAsia" w:ascii="仿宋" w:hAnsi="仿宋" w:eastAsia="仿宋" w:cs="仿宋"/>
          <w:sz w:val="24"/>
          <w:szCs w:val="24"/>
          <w:lang w:eastAsia="zh-CN"/>
        </w:rPr>
        <w:t>供应商</w:t>
      </w:r>
      <w:r>
        <w:rPr>
          <w:rFonts w:hint="eastAsia" w:ascii="仿宋" w:hAnsi="仿宋" w:eastAsia="仿宋" w:cs="仿宋"/>
          <w:sz w:val="24"/>
          <w:szCs w:val="24"/>
        </w:rPr>
        <w:t>可根据</w:t>
      </w:r>
      <w:r>
        <w:rPr>
          <w:rFonts w:hint="eastAsia" w:ascii="仿宋" w:hAnsi="仿宋" w:eastAsia="仿宋" w:cs="仿宋"/>
          <w:sz w:val="24"/>
          <w:szCs w:val="24"/>
          <w:lang w:eastAsia="zh-CN"/>
        </w:rPr>
        <w:t>采购人</w:t>
      </w:r>
      <w:r>
        <w:rPr>
          <w:rFonts w:hint="eastAsia" w:ascii="仿宋" w:hAnsi="仿宋" w:eastAsia="仿宋" w:cs="仿宋"/>
          <w:sz w:val="24"/>
          <w:szCs w:val="24"/>
        </w:rPr>
        <w:t>的申请及相关材料，在交强险保险限额内先予赔偿结案，待损失金额确定后，再对剩余部分在商业险项下赔偿。</w:t>
      </w:r>
    </w:p>
    <w:p w14:paraId="0C39E8BA">
      <w:pPr>
        <w:spacing w:line="360" w:lineRule="auto"/>
        <w:rPr>
          <w:rFonts w:hint="eastAsia" w:ascii="仿宋" w:hAnsi="仿宋" w:eastAsia="仿宋" w:cs="仿宋"/>
          <w:sz w:val="24"/>
          <w:szCs w:val="24"/>
        </w:rPr>
      </w:pPr>
      <w:r>
        <w:rPr>
          <w:rFonts w:hint="eastAsia" w:ascii="仿宋" w:hAnsi="仿宋" w:eastAsia="仿宋" w:cs="仿宋"/>
          <w:sz w:val="24"/>
          <w:szCs w:val="24"/>
        </w:rPr>
        <w:t>②超过交强险垫付的医疗费用，根据医院的诊断证明、交警部门出具的《事故责任认定书》和</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人伤查勘医生的查勘结果，在已确定的损失范围内，由</w:t>
      </w:r>
      <w:r>
        <w:rPr>
          <w:rFonts w:hint="eastAsia" w:ascii="仿宋" w:hAnsi="仿宋" w:eastAsia="仿宋" w:cs="仿宋"/>
          <w:sz w:val="24"/>
          <w:szCs w:val="24"/>
          <w:lang w:eastAsia="zh-CN"/>
        </w:rPr>
        <w:t>供应商</w:t>
      </w:r>
      <w:r>
        <w:rPr>
          <w:rFonts w:hint="eastAsia" w:ascii="仿宋" w:hAnsi="仿宋" w:eastAsia="仿宋" w:cs="仿宋"/>
          <w:sz w:val="24"/>
          <w:szCs w:val="24"/>
        </w:rPr>
        <w:t>在商业险中进行50%预付（保险限额内）；</w:t>
      </w:r>
    </w:p>
    <w:p w14:paraId="316C98A1">
      <w:pPr>
        <w:spacing w:line="360" w:lineRule="auto"/>
        <w:rPr>
          <w:rFonts w:hint="eastAsia" w:ascii="仿宋" w:hAnsi="仿宋" w:eastAsia="仿宋" w:cs="仿宋"/>
          <w:sz w:val="24"/>
          <w:szCs w:val="24"/>
        </w:rPr>
      </w:pPr>
      <w:r>
        <w:rPr>
          <w:rFonts w:hint="eastAsia" w:ascii="仿宋" w:hAnsi="仿宋" w:eastAsia="仿宋" w:cs="仿宋"/>
          <w:sz w:val="24"/>
          <w:szCs w:val="24"/>
        </w:rPr>
        <w:t>③根据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人伤查勘医生确定的损失情况，对于超出交强险伤残赔偿限额的，</w:t>
      </w:r>
      <w:r>
        <w:rPr>
          <w:rFonts w:hint="eastAsia" w:ascii="仿宋" w:hAnsi="仿宋" w:eastAsia="仿宋" w:cs="仿宋"/>
          <w:sz w:val="24"/>
          <w:szCs w:val="24"/>
          <w:lang w:eastAsia="zh-CN"/>
        </w:rPr>
        <w:t>供应商</w:t>
      </w:r>
      <w:r>
        <w:rPr>
          <w:rFonts w:hint="eastAsia" w:ascii="仿宋" w:hAnsi="仿宋" w:eastAsia="仿宋" w:cs="仿宋"/>
          <w:sz w:val="24"/>
          <w:szCs w:val="24"/>
        </w:rPr>
        <w:t>在商业险范围内进行50%预付（保险限额内）。</w:t>
      </w:r>
    </w:p>
    <w:p w14:paraId="74C7B3F0">
      <w:pPr>
        <w:spacing w:line="360" w:lineRule="auto"/>
        <w:rPr>
          <w:rFonts w:hint="eastAsia" w:ascii="仿宋" w:hAnsi="仿宋" w:eastAsia="仿宋" w:cs="仿宋"/>
          <w:sz w:val="24"/>
          <w:szCs w:val="24"/>
        </w:rPr>
      </w:pPr>
      <w:r>
        <w:rPr>
          <w:rFonts w:hint="eastAsia" w:ascii="仿宋" w:hAnsi="仿宋" w:eastAsia="仿宋" w:cs="仿宋"/>
          <w:sz w:val="24"/>
          <w:szCs w:val="24"/>
        </w:rPr>
        <w:t>④预付时效</w:t>
      </w:r>
    </w:p>
    <w:p w14:paraId="1060AA7B">
      <w:pPr>
        <w:spacing w:line="360" w:lineRule="auto"/>
        <w:rPr>
          <w:rFonts w:hint="eastAsia" w:ascii="仿宋" w:hAnsi="仿宋" w:eastAsia="仿宋" w:cs="仿宋"/>
          <w:sz w:val="24"/>
          <w:szCs w:val="24"/>
        </w:rPr>
      </w:pPr>
      <w:r>
        <w:rPr>
          <w:rFonts w:hint="eastAsia" w:ascii="仿宋" w:hAnsi="仿宋" w:eastAsia="仿宋" w:cs="仿宋"/>
          <w:sz w:val="24"/>
          <w:szCs w:val="24"/>
        </w:rPr>
        <w:t>对于符合预付赔款或提前结案条件的事故，</w:t>
      </w:r>
      <w:r>
        <w:rPr>
          <w:rFonts w:hint="eastAsia" w:ascii="仿宋" w:hAnsi="仿宋" w:eastAsia="仿宋" w:cs="仿宋"/>
          <w:sz w:val="24"/>
          <w:szCs w:val="24"/>
          <w:lang w:eastAsia="zh-CN"/>
        </w:rPr>
        <w:t>供应商</w:t>
      </w:r>
      <w:r>
        <w:rPr>
          <w:rFonts w:hint="eastAsia" w:ascii="仿宋" w:hAnsi="仿宋" w:eastAsia="仿宋" w:cs="仿宋"/>
          <w:sz w:val="24"/>
          <w:szCs w:val="24"/>
        </w:rPr>
        <w:t>在收到</w:t>
      </w:r>
      <w:r>
        <w:rPr>
          <w:rFonts w:hint="eastAsia" w:ascii="仿宋" w:hAnsi="仿宋" w:eastAsia="仿宋" w:cs="仿宋"/>
          <w:sz w:val="24"/>
          <w:szCs w:val="24"/>
          <w:lang w:eastAsia="zh-CN"/>
        </w:rPr>
        <w:t>采购人</w:t>
      </w:r>
      <w:r>
        <w:rPr>
          <w:rFonts w:hint="eastAsia" w:ascii="仿宋" w:hAnsi="仿宋" w:eastAsia="仿宋" w:cs="仿宋"/>
          <w:sz w:val="24"/>
          <w:szCs w:val="24"/>
        </w:rPr>
        <w:t>预付赔款的申请以及提交的相关证明后，3个工作日内支付赔款。</w:t>
      </w:r>
    </w:p>
    <w:p w14:paraId="391E637D">
      <w:pPr>
        <w:spacing w:line="360" w:lineRule="auto"/>
        <w:rPr>
          <w:rFonts w:hint="eastAsia" w:ascii="仿宋" w:hAnsi="仿宋" w:eastAsia="仿宋" w:cs="仿宋"/>
          <w:sz w:val="24"/>
          <w:szCs w:val="24"/>
        </w:rPr>
      </w:pPr>
      <w:r>
        <w:rPr>
          <w:rFonts w:hint="eastAsia" w:ascii="仿宋" w:hAnsi="仿宋" w:eastAsia="仿宋" w:cs="仿宋"/>
          <w:sz w:val="24"/>
          <w:szCs w:val="24"/>
        </w:rPr>
        <w:t>⑤在无交警部门出具的《事故责任认定书》的情况下，可根据</w:t>
      </w:r>
      <w:r>
        <w:rPr>
          <w:rFonts w:hint="eastAsia" w:ascii="仿宋" w:hAnsi="仿宋" w:eastAsia="仿宋" w:cs="仿宋"/>
          <w:sz w:val="24"/>
          <w:szCs w:val="24"/>
          <w:lang w:eastAsia="zh-CN"/>
        </w:rPr>
        <w:t>采购人</w:t>
      </w:r>
      <w:r>
        <w:rPr>
          <w:rFonts w:hint="eastAsia" w:ascii="仿宋" w:hAnsi="仿宋" w:eastAsia="仿宋" w:cs="仿宋"/>
          <w:sz w:val="24"/>
          <w:szCs w:val="24"/>
        </w:rPr>
        <w:t>提供的相关证明材料以及</w:t>
      </w:r>
      <w:r>
        <w:rPr>
          <w:rFonts w:hint="eastAsia" w:ascii="仿宋" w:hAnsi="仿宋" w:eastAsia="仿宋" w:cs="仿宋"/>
          <w:sz w:val="24"/>
          <w:szCs w:val="24"/>
          <w:lang w:eastAsia="zh-CN"/>
        </w:rPr>
        <w:t>供应商</w:t>
      </w:r>
      <w:r>
        <w:rPr>
          <w:rFonts w:hint="eastAsia" w:ascii="仿宋" w:hAnsi="仿宋" w:eastAsia="仿宋" w:cs="仿宋"/>
          <w:sz w:val="24"/>
          <w:szCs w:val="24"/>
        </w:rPr>
        <w:t>人伤查勘医生对事故的现场查勘、跟踪了解情况，在</w:t>
      </w:r>
      <w:r>
        <w:rPr>
          <w:rFonts w:hint="eastAsia" w:ascii="仿宋" w:hAnsi="仿宋" w:eastAsia="仿宋" w:cs="仿宋"/>
          <w:sz w:val="24"/>
          <w:szCs w:val="24"/>
          <w:lang w:eastAsia="zh-CN"/>
        </w:rPr>
        <w:t>采购人</w:t>
      </w:r>
      <w:r>
        <w:rPr>
          <w:rFonts w:hint="eastAsia" w:ascii="仿宋" w:hAnsi="仿宋" w:eastAsia="仿宋" w:cs="仿宋"/>
          <w:sz w:val="24"/>
          <w:szCs w:val="24"/>
        </w:rPr>
        <w:t>明确有责任的情况下进行预付，预付比例为已确定损失金额的50%（保险限额内）。</w:t>
      </w:r>
    </w:p>
    <w:p w14:paraId="19BA7862">
      <w:pPr>
        <w:spacing w:line="360" w:lineRule="auto"/>
        <w:rPr>
          <w:rFonts w:hint="eastAsia" w:ascii="仿宋" w:hAnsi="仿宋" w:eastAsia="仿宋" w:cs="仿宋"/>
          <w:sz w:val="24"/>
          <w:szCs w:val="24"/>
        </w:rPr>
      </w:pPr>
      <w:r>
        <w:rPr>
          <w:rFonts w:hint="eastAsia" w:ascii="仿宋" w:hAnsi="仿宋" w:eastAsia="仿宋" w:cs="仿宋"/>
          <w:sz w:val="24"/>
          <w:szCs w:val="24"/>
        </w:rPr>
        <w:t>（3）追偿</w:t>
      </w:r>
    </w:p>
    <w:p w14:paraId="1907F917">
      <w:pPr>
        <w:spacing w:line="360" w:lineRule="auto"/>
        <w:rPr>
          <w:rFonts w:hint="eastAsia" w:ascii="仿宋" w:hAnsi="仿宋" w:eastAsia="仿宋" w:cs="仿宋"/>
          <w:sz w:val="24"/>
          <w:szCs w:val="24"/>
        </w:rPr>
      </w:pPr>
      <w:r>
        <w:rPr>
          <w:rFonts w:hint="eastAsia" w:ascii="仿宋" w:hAnsi="仿宋" w:eastAsia="仿宋" w:cs="仿宋"/>
          <w:sz w:val="24"/>
          <w:szCs w:val="24"/>
        </w:rPr>
        <w:t>对于所有垫付、预付的案件，</w:t>
      </w:r>
      <w:r>
        <w:rPr>
          <w:rFonts w:hint="eastAsia" w:ascii="仿宋" w:hAnsi="仿宋" w:eastAsia="仿宋" w:cs="仿宋"/>
          <w:sz w:val="24"/>
          <w:szCs w:val="24"/>
          <w:lang w:eastAsia="zh-CN"/>
        </w:rPr>
        <w:t>供应商</w:t>
      </w:r>
      <w:r>
        <w:rPr>
          <w:rFonts w:hint="eastAsia" w:ascii="仿宋" w:hAnsi="仿宋" w:eastAsia="仿宋" w:cs="仿宋"/>
          <w:sz w:val="24"/>
          <w:szCs w:val="24"/>
        </w:rPr>
        <w:t>垫付、预付后有权根据最终事故情况向致害人追偿。</w:t>
      </w:r>
    </w:p>
    <w:p w14:paraId="077FBF77">
      <w:pPr>
        <w:spacing w:line="360" w:lineRule="auto"/>
        <w:rPr>
          <w:rFonts w:hint="eastAsia" w:ascii="仿宋" w:hAnsi="仿宋" w:eastAsia="仿宋" w:cs="仿宋"/>
          <w:sz w:val="24"/>
          <w:szCs w:val="24"/>
        </w:rPr>
      </w:pPr>
      <w:r>
        <w:rPr>
          <w:rFonts w:hint="eastAsia" w:ascii="仿宋" w:hAnsi="仿宋" w:eastAsia="仿宋" w:cs="仿宋"/>
          <w:sz w:val="24"/>
          <w:szCs w:val="24"/>
        </w:rPr>
        <w:t>（4）其他</w:t>
      </w:r>
    </w:p>
    <w:p w14:paraId="00F54B35">
      <w:pPr>
        <w:spacing w:line="360" w:lineRule="auto"/>
        <w:rPr>
          <w:rFonts w:hint="eastAsia" w:ascii="仿宋" w:hAnsi="仿宋" w:eastAsia="仿宋" w:cs="仿宋"/>
          <w:sz w:val="24"/>
          <w:szCs w:val="24"/>
        </w:rPr>
      </w:pPr>
      <w:r>
        <w:rPr>
          <w:rFonts w:hint="eastAsia" w:ascii="仿宋" w:hAnsi="仿宋" w:eastAsia="仿宋" w:cs="仿宋"/>
          <w:sz w:val="24"/>
          <w:szCs w:val="24"/>
        </w:rPr>
        <w:t>对于两车或多车碰撞的人伤事故，人伤医疗费用由事故车辆的</w:t>
      </w:r>
      <w:r>
        <w:rPr>
          <w:rFonts w:hint="eastAsia" w:ascii="仿宋" w:hAnsi="仿宋" w:eastAsia="仿宋" w:cs="仿宋"/>
          <w:sz w:val="24"/>
          <w:szCs w:val="24"/>
          <w:lang w:eastAsia="zh-CN"/>
        </w:rPr>
        <w:t>供应商</w:t>
      </w:r>
      <w:r>
        <w:rPr>
          <w:rFonts w:hint="eastAsia" w:ascii="仿宋" w:hAnsi="仿宋" w:eastAsia="仿宋" w:cs="仿宋"/>
          <w:sz w:val="24"/>
          <w:szCs w:val="24"/>
        </w:rPr>
        <w:t>协商处理。</w:t>
      </w:r>
    </w:p>
    <w:p w14:paraId="3A319FC9">
      <w:pPr>
        <w:spacing w:line="360" w:lineRule="auto"/>
        <w:rPr>
          <w:rFonts w:hint="eastAsia" w:ascii="仿宋" w:hAnsi="仿宋" w:eastAsia="仿宋" w:cs="仿宋"/>
          <w:sz w:val="24"/>
          <w:szCs w:val="24"/>
        </w:rPr>
      </w:pPr>
      <w:r>
        <w:rPr>
          <w:rFonts w:hint="eastAsia" w:ascii="仿宋" w:hAnsi="仿宋" w:eastAsia="仿宋" w:cs="仿宋"/>
          <w:sz w:val="24"/>
          <w:szCs w:val="24"/>
        </w:rPr>
        <w:t>（5）对于涉及到人伤的重大交通事故，若为责任明确、双方有意愿提前结案，且赔偿费用能够核定的案件，</w:t>
      </w:r>
      <w:r>
        <w:rPr>
          <w:rFonts w:hint="eastAsia" w:ascii="仿宋" w:hAnsi="仿宋" w:eastAsia="仿宋" w:cs="仿宋"/>
          <w:sz w:val="24"/>
          <w:szCs w:val="24"/>
          <w:lang w:eastAsia="zh-CN"/>
        </w:rPr>
        <w:t>供应商</w:t>
      </w:r>
      <w:r>
        <w:rPr>
          <w:rFonts w:hint="eastAsia" w:ascii="仿宋" w:hAnsi="仿宋" w:eastAsia="仿宋" w:cs="仿宋"/>
          <w:sz w:val="24"/>
          <w:szCs w:val="24"/>
        </w:rPr>
        <w:t>将出面与当事双方进行调解，共同签订赔偿合同，无须再通过交警调解、法院诉讼程序，从而提前结案。在征得第三方同意的基础上，可以于5 个工作日内将赔款直接支付给第三方，以达到</w:t>
      </w:r>
      <w:r>
        <w:rPr>
          <w:rFonts w:hint="eastAsia" w:ascii="仿宋" w:hAnsi="仿宋" w:eastAsia="仿宋" w:cs="仿宋"/>
          <w:sz w:val="24"/>
          <w:szCs w:val="24"/>
          <w:lang w:eastAsia="zh-CN"/>
        </w:rPr>
        <w:t>采购人</w:t>
      </w:r>
      <w:r>
        <w:rPr>
          <w:rFonts w:hint="eastAsia" w:ascii="仿宋" w:hAnsi="仿宋" w:eastAsia="仿宋" w:cs="仿宋"/>
          <w:sz w:val="24"/>
          <w:szCs w:val="24"/>
        </w:rPr>
        <w:t>“零支付”的目的，无需</w:t>
      </w:r>
      <w:r>
        <w:rPr>
          <w:rFonts w:hint="eastAsia" w:ascii="仿宋" w:hAnsi="仿宋" w:eastAsia="仿宋" w:cs="仿宋"/>
          <w:sz w:val="24"/>
          <w:szCs w:val="24"/>
          <w:lang w:eastAsia="zh-CN"/>
        </w:rPr>
        <w:t>采购人</w:t>
      </w:r>
      <w:r>
        <w:rPr>
          <w:rFonts w:hint="eastAsia" w:ascii="仿宋" w:hAnsi="仿宋" w:eastAsia="仿宋" w:cs="仿宋"/>
          <w:sz w:val="24"/>
          <w:szCs w:val="24"/>
        </w:rPr>
        <w:t>垫付赔款。</w:t>
      </w:r>
    </w:p>
    <w:p w14:paraId="24A3A5E6">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“理赔服务经理”上门贴身服务</w:t>
      </w:r>
    </w:p>
    <w:p w14:paraId="5D958A56">
      <w:pPr>
        <w:snapToGrid w:val="0"/>
        <w:spacing w:line="360" w:lineRule="auto"/>
        <w:rPr>
          <w:rFonts w:hint="eastAsia" w:ascii="仿宋" w:hAnsi="仿宋" w:eastAsia="仿宋" w:cs="仿宋"/>
          <w:bCs/>
          <w:sz w:val="24"/>
          <w:szCs w:val="24"/>
        </w:rPr>
      </w:pPr>
      <w:r>
        <w:rPr>
          <w:rFonts w:hint="eastAsia" w:ascii="仿宋" w:hAnsi="仿宋" w:eastAsia="仿宋" w:cs="仿宋"/>
          <w:sz w:val="24"/>
          <w:szCs w:val="24"/>
        </w:rPr>
        <w:t xml:space="preserve">    </w:t>
      </w:r>
      <w:r>
        <w:rPr>
          <w:rFonts w:hint="eastAsia" w:ascii="仿宋" w:hAnsi="仿宋" w:eastAsia="仿宋" w:cs="仿宋"/>
          <w:bCs/>
          <w:sz w:val="24"/>
          <w:szCs w:val="24"/>
          <w:lang w:eastAsia="zh-CN"/>
        </w:rPr>
        <w:t>供应商</w:t>
      </w:r>
      <w:r>
        <w:rPr>
          <w:rFonts w:hint="eastAsia" w:ascii="仿宋" w:hAnsi="仿宋" w:eastAsia="仿宋" w:cs="仿宋"/>
          <w:bCs/>
          <w:sz w:val="24"/>
          <w:szCs w:val="24"/>
        </w:rPr>
        <w:t>各地市分公司为</w:t>
      </w:r>
      <w:r>
        <w:rPr>
          <w:rFonts w:hint="eastAsia" w:ascii="仿宋" w:hAnsi="仿宋" w:eastAsia="仿宋" w:cs="仿宋"/>
          <w:bCs/>
          <w:sz w:val="24"/>
          <w:szCs w:val="24"/>
          <w:lang w:eastAsia="zh-CN"/>
        </w:rPr>
        <w:t>采购人</w:t>
      </w:r>
      <w:r>
        <w:rPr>
          <w:rFonts w:hint="eastAsia" w:ascii="仿宋" w:hAnsi="仿宋" w:eastAsia="仿宋" w:cs="仿宋"/>
          <w:bCs/>
          <w:sz w:val="24"/>
          <w:szCs w:val="24"/>
        </w:rPr>
        <w:t>选派一名“理赔服务经理”，“理赔服务经理”以丰富的事故处理经验提供赔案全程跟踪服务：</w:t>
      </w:r>
    </w:p>
    <w:p w14:paraId="18C0B795">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接到“出险报案”后，</w:t>
      </w:r>
      <w:r>
        <w:rPr>
          <w:rFonts w:hint="eastAsia" w:ascii="仿宋" w:hAnsi="仿宋" w:eastAsia="仿宋" w:cs="仿宋"/>
          <w:sz w:val="24"/>
          <w:szCs w:val="24"/>
          <w:lang w:eastAsia="zh-CN"/>
        </w:rPr>
        <w:t>供应商</w:t>
      </w:r>
      <w:r>
        <w:rPr>
          <w:rFonts w:hint="eastAsia" w:ascii="仿宋" w:hAnsi="仿宋" w:eastAsia="仿宋" w:cs="仿宋"/>
          <w:sz w:val="24"/>
          <w:szCs w:val="24"/>
        </w:rPr>
        <w:t>通知“</w:t>
      </w:r>
      <w:r>
        <w:rPr>
          <w:rFonts w:hint="eastAsia" w:ascii="仿宋" w:hAnsi="仿宋" w:eastAsia="仿宋" w:cs="仿宋"/>
          <w:bCs/>
          <w:sz w:val="24"/>
          <w:szCs w:val="24"/>
        </w:rPr>
        <w:t>理赔服务经理</w:t>
      </w:r>
      <w:r>
        <w:rPr>
          <w:rFonts w:hint="eastAsia" w:ascii="仿宋" w:hAnsi="仿宋" w:eastAsia="仿宋" w:cs="仿宋"/>
          <w:sz w:val="24"/>
          <w:szCs w:val="24"/>
        </w:rPr>
        <w:t>”</w:t>
      </w:r>
    </w:p>
    <w:p w14:paraId="7E3A93D7">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p w14:paraId="08266D9B">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“理赔服务经理”协助被保险人进行现场施救、事故处理协调</w:t>
      </w:r>
    </w:p>
    <w:p w14:paraId="495F6C6F">
      <w:pPr>
        <w:snapToGrid w:val="0"/>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p w14:paraId="5D439A47">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“理赔服务经理”对被保险人索赔指导、送赔款上门</w:t>
      </w:r>
    </w:p>
    <w:p w14:paraId="7988AAA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Cs/>
          <w:sz w:val="24"/>
          <w:szCs w:val="24"/>
        </w:rPr>
        <w:t>理赔服务经理</w:t>
      </w:r>
      <w:r>
        <w:rPr>
          <w:rFonts w:hint="eastAsia" w:ascii="仿宋" w:hAnsi="仿宋" w:eastAsia="仿宋" w:cs="仿宋"/>
          <w:sz w:val="24"/>
          <w:szCs w:val="24"/>
        </w:rPr>
        <w:t>”将以周到的服务、丰富的事故处理经验协助被保险人在最短时间内办理完毕理赔手续。如果对“</w:t>
      </w:r>
      <w:r>
        <w:rPr>
          <w:rFonts w:hint="eastAsia" w:ascii="仿宋" w:hAnsi="仿宋" w:eastAsia="仿宋" w:cs="仿宋"/>
          <w:bCs/>
          <w:sz w:val="24"/>
          <w:szCs w:val="24"/>
        </w:rPr>
        <w:t>理赔服务经理</w:t>
      </w:r>
      <w:r>
        <w:rPr>
          <w:rFonts w:hint="eastAsia" w:ascii="仿宋" w:hAnsi="仿宋" w:eastAsia="仿宋" w:cs="仿宋"/>
          <w:sz w:val="24"/>
          <w:szCs w:val="24"/>
        </w:rPr>
        <w:t>”的服务不满意，可以拨打服务热线。</w:t>
      </w:r>
    </w:p>
    <w:p w14:paraId="546E22E2">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提供拖车和停车等施救服务</w:t>
      </w:r>
    </w:p>
    <w:p w14:paraId="495FE7FD">
      <w:pPr>
        <w:spacing w:line="360" w:lineRule="auto"/>
        <w:rPr>
          <w:rFonts w:hint="eastAsia" w:ascii="仿宋" w:hAnsi="仿宋" w:eastAsia="仿宋" w:cs="仿宋"/>
          <w:sz w:val="24"/>
          <w:szCs w:val="24"/>
        </w:rPr>
      </w:pPr>
      <w:r>
        <w:rPr>
          <w:rFonts w:hint="eastAsia" w:ascii="仿宋" w:hAnsi="仿宋" w:eastAsia="仿宋" w:cs="仿宋"/>
          <w:sz w:val="24"/>
          <w:szCs w:val="24"/>
        </w:rPr>
        <w:t>发生保险责任范围内的事故，被保险人向95518报案后，可要求提供拖车等施救服务，出险地在市区内的，拖车在30分钟内到达事故现场；出险地在郊县地区的，拖车在60分钟内到达事故现场，拖车费用由保险人支付。如</w:t>
      </w:r>
      <w:r>
        <w:rPr>
          <w:rFonts w:hint="eastAsia" w:ascii="仿宋" w:hAnsi="仿宋" w:eastAsia="仿宋" w:cs="仿宋"/>
          <w:sz w:val="24"/>
          <w:szCs w:val="24"/>
          <w:lang w:eastAsia="zh-CN"/>
        </w:rPr>
        <w:t>供应商</w:t>
      </w:r>
      <w:r>
        <w:rPr>
          <w:rFonts w:hint="eastAsia" w:ascii="仿宋" w:hAnsi="仿宋" w:eastAsia="仿宋" w:cs="仿宋"/>
          <w:sz w:val="24"/>
          <w:szCs w:val="24"/>
        </w:rPr>
        <w:t>无法或不能及时提供拖车等施救服务的，对于被保险人提供的必要、合理的拖车施救费用（包括空驶费），</w:t>
      </w:r>
      <w:r>
        <w:rPr>
          <w:rFonts w:hint="eastAsia" w:ascii="仿宋" w:hAnsi="仿宋" w:eastAsia="仿宋" w:cs="仿宋"/>
          <w:sz w:val="24"/>
          <w:szCs w:val="24"/>
          <w:lang w:eastAsia="zh-CN"/>
        </w:rPr>
        <w:t>供应商</w:t>
      </w:r>
      <w:r>
        <w:rPr>
          <w:rFonts w:hint="eastAsia" w:ascii="仿宋" w:hAnsi="仿宋" w:eastAsia="仿宋" w:cs="仿宋"/>
          <w:sz w:val="24"/>
          <w:szCs w:val="24"/>
        </w:rPr>
        <w:t>予以赔偿。每次事故的拖车次数从发生事故至事故完毕不得超过两次。</w:t>
      </w:r>
    </w:p>
    <w:p w14:paraId="2C16CA9A">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机动车辆法律咨询服务</w:t>
      </w:r>
    </w:p>
    <w:p w14:paraId="026B4145">
      <w:pPr>
        <w:spacing w:line="360" w:lineRule="auto"/>
        <w:rPr>
          <w:rFonts w:hint="eastAsia" w:ascii="仿宋" w:hAnsi="仿宋" w:eastAsia="仿宋" w:cs="仿宋"/>
          <w:sz w:val="24"/>
          <w:szCs w:val="24"/>
        </w:rPr>
      </w:pPr>
      <w:r>
        <w:rPr>
          <w:rFonts w:hint="eastAsia" w:ascii="仿宋" w:hAnsi="仿宋" w:eastAsia="仿宋" w:cs="仿宋"/>
          <w:sz w:val="24"/>
          <w:szCs w:val="24"/>
        </w:rPr>
        <w:t>负责对事故原因、责任认定、伤亡者治疗情况、医药费支出、伤残等级认定等方面进行代理调查、取证、核实，在引起诉讼纠纷时提供代理诉讼服务。</w:t>
      </w:r>
    </w:p>
    <w:p w14:paraId="3A43B344">
      <w:pPr>
        <w:spacing w:line="360" w:lineRule="auto"/>
        <w:rPr>
          <w:rFonts w:hint="eastAsia" w:ascii="仿宋" w:hAnsi="仿宋" w:eastAsia="仿宋" w:cs="仿宋"/>
          <w:sz w:val="24"/>
          <w:szCs w:val="24"/>
        </w:rPr>
      </w:pPr>
      <w:r>
        <w:rPr>
          <w:rFonts w:hint="eastAsia" w:ascii="仿宋" w:hAnsi="仿宋" w:eastAsia="仿宋" w:cs="仿宋"/>
          <w:sz w:val="24"/>
          <w:szCs w:val="24"/>
        </w:rPr>
        <w:t>（1）法律咨询小组为客户提供有关机动车辆保险方面的法律咨询；</w:t>
      </w:r>
    </w:p>
    <w:p w14:paraId="5AD49D4B">
      <w:pPr>
        <w:spacing w:line="360" w:lineRule="auto"/>
        <w:rPr>
          <w:rFonts w:hint="eastAsia" w:ascii="仿宋" w:hAnsi="仿宋" w:eastAsia="仿宋" w:cs="仿宋"/>
          <w:sz w:val="24"/>
          <w:szCs w:val="24"/>
        </w:rPr>
      </w:pPr>
      <w:r>
        <w:rPr>
          <w:rFonts w:hint="eastAsia" w:ascii="仿宋" w:hAnsi="仿宋" w:eastAsia="仿宋" w:cs="仿宋"/>
          <w:sz w:val="24"/>
          <w:szCs w:val="24"/>
        </w:rPr>
        <w:t>（2）对涉及人员伤亡的保险事故，有专业人员及时了解病情，向伤者和医疗机构告知保险赔偿医疗费的范围，监督医药费的开支，并在法定交强险医疗赔偿限额范围内予以垫付，将被保险人因交通事故为工作带来的不便减至最低。</w:t>
      </w:r>
    </w:p>
    <w:p w14:paraId="54C15975">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特别服务条款</w:t>
      </w:r>
    </w:p>
    <w:p w14:paraId="38B7D2DD">
      <w:pPr>
        <w:spacing w:line="360" w:lineRule="auto"/>
        <w:rPr>
          <w:rFonts w:hint="eastAsia" w:ascii="仿宋" w:hAnsi="仿宋" w:eastAsia="仿宋" w:cs="仿宋"/>
          <w:sz w:val="24"/>
          <w:szCs w:val="24"/>
        </w:rPr>
      </w:pPr>
      <w:r>
        <w:rPr>
          <w:rFonts w:hint="eastAsia" w:ascii="仿宋" w:hAnsi="仿宋" w:eastAsia="仿宋" w:cs="仿宋"/>
          <w:sz w:val="24"/>
          <w:szCs w:val="24"/>
        </w:rPr>
        <w:t>（1）为保持信息通畅，</w:t>
      </w:r>
      <w:r>
        <w:rPr>
          <w:rFonts w:hint="eastAsia" w:ascii="仿宋" w:hAnsi="仿宋" w:eastAsia="仿宋" w:cs="仿宋"/>
          <w:sz w:val="24"/>
          <w:szCs w:val="24"/>
          <w:lang w:eastAsia="zh-CN"/>
        </w:rPr>
        <w:t>供应商</w:t>
      </w:r>
      <w:r>
        <w:rPr>
          <w:rFonts w:hint="eastAsia" w:ascii="仿宋" w:hAnsi="仿宋" w:eastAsia="仿宋" w:cs="仿宋"/>
          <w:sz w:val="24"/>
          <w:szCs w:val="24"/>
        </w:rPr>
        <w:t>将绑定</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指定服务人员手机号码，将发送</w:t>
      </w:r>
      <w:r>
        <w:rPr>
          <w:rFonts w:hint="eastAsia" w:ascii="仿宋" w:hAnsi="仿宋" w:eastAsia="仿宋" w:cs="仿宋"/>
          <w:sz w:val="24"/>
          <w:szCs w:val="24"/>
          <w:lang w:eastAsia="zh-CN"/>
        </w:rPr>
        <w:t>采购人</w:t>
      </w:r>
      <w:r>
        <w:rPr>
          <w:rFonts w:hint="eastAsia" w:ascii="仿宋" w:hAnsi="仿宋" w:eastAsia="仿宋" w:cs="仿宋"/>
          <w:sz w:val="24"/>
          <w:szCs w:val="24"/>
        </w:rPr>
        <w:t>各被保险人的车险报案处理和理赔等信息同时发送</w:t>
      </w:r>
      <w:r>
        <w:rPr>
          <w:rFonts w:hint="eastAsia" w:ascii="仿宋" w:hAnsi="仿宋" w:eastAsia="仿宋" w:cs="仿宋"/>
          <w:sz w:val="24"/>
          <w:szCs w:val="24"/>
          <w:lang w:eastAsia="zh-CN"/>
        </w:rPr>
        <w:t>采购人</w:t>
      </w:r>
      <w:r>
        <w:rPr>
          <w:rFonts w:hint="eastAsia" w:ascii="仿宋" w:hAnsi="仿宋" w:eastAsia="仿宋" w:cs="仿宋"/>
          <w:sz w:val="24"/>
          <w:szCs w:val="24"/>
        </w:rPr>
        <w:t>指定服务人员手机号码。</w:t>
      </w:r>
    </w:p>
    <w:p w14:paraId="5D459176">
      <w:pPr>
        <w:spacing w:line="360" w:lineRule="auto"/>
        <w:rPr>
          <w:rFonts w:hint="eastAsia" w:ascii="仿宋" w:hAnsi="仿宋" w:eastAsia="仿宋" w:cs="仿宋"/>
          <w:sz w:val="24"/>
          <w:szCs w:val="24"/>
        </w:rPr>
      </w:pPr>
      <w:r>
        <w:rPr>
          <w:rFonts w:hint="eastAsia" w:ascii="仿宋" w:hAnsi="仿宋" w:eastAsia="仿宋" w:cs="仿宋"/>
          <w:sz w:val="24"/>
          <w:szCs w:val="24"/>
        </w:rPr>
        <w:t>（2）对于交强险一方无责、一方全责案件，目前通常由全责方垫付损失、但未要求无责方提供相应资料（各证件复印件等），导致全责方索赔出现较大困难。通过</w:t>
      </w:r>
      <w:r>
        <w:rPr>
          <w:rFonts w:hint="eastAsia" w:ascii="仿宋" w:hAnsi="仿宋" w:eastAsia="仿宋" w:cs="仿宋"/>
          <w:sz w:val="24"/>
          <w:szCs w:val="24"/>
          <w:lang w:eastAsia="zh-CN"/>
        </w:rPr>
        <w:t>供应商</w:t>
      </w:r>
      <w:r>
        <w:rPr>
          <w:rFonts w:hint="eastAsia" w:ascii="仿宋" w:hAnsi="仿宋" w:eastAsia="仿宋" w:cs="仿宋"/>
          <w:sz w:val="24"/>
          <w:szCs w:val="24"/>
        </w:rPr>
        <w:t>向广东省保监局争取，本合同项下上述情况相关单证可简化如下：</w:t>
      </w:r>
    </w:p>
    <w:p w14:paraId="7A58C272">
      <w:pPr>
        <w:spacing w:line="360" w:lineRule="auto"/>
        <w:rPr>
          <w:rFonts w:hint="eastAsia" w:ascii="仿宋" w:hAnsi="仿宋" w:eastAsia="仿宋" w:cs="仿宋"/>
          <w:sz w:val="24"/>
          <w:szCs w:val="24"/>
        </w:rPr>
      </w:pPr>
      <w:r>
        <w:rPr>
          <w:rFonts w:hint="eastAsia" w:ascii="仿宋" w:hAnsi="仿宋" w:eastAsia="仿宋" w:cs="仿宋"/>
          <w:sz w:val="24"/>
          <w:szCs w:val="24"/>
        </w:rPr>
        <w:t>简化方式主要为用手机拍摄对方车辆的交强险标志、现场查勘人员或者交警在处理事故中在简易事故合同书上或者道路交通事故判决书中注明对方车辆的交强险保单号、投保</w:t>
      </w:r>
      <w:r>
        <w:rPr>
          <w:rFonts w:hint="eastAsia" w:ascii="仿宋" w:hAnsi="仿宋" w:eastAsia="仿宋" w:cs="仿宋"/>
          <w:sz w:val="24"/>
          <w:szCs w:val="24"/>
          <w:lang w:eastAsia="zh-CN"/>
        </w:rPr>
        <w:t>供应商</w:t>
      </w:r>
      <w:r>
        <w:rPr>
          <w:rFonts w:hint="eastAsia" w:ascii="仿宋" w:hAnsi="仿宋" w:eastAsia="仿宋" w:cs="仿宋"/>
          <w:sz w:val="24"/>
          <w:szCs w:val="24"/>
        </w:rPr>
        <w:t>名后，均不再扣除100元。</w:t>
      </w:r>
    </w:p>
    <w:p w14:paraId="6CEE2025">
      <w:pPr>
        <w:spacing w:line="360" w:lineRule="auto"/>
        <w:rPr>
          <w:rFonts w:hint="eastAsia" w:ascii="仿宋" w:hAnsi="仿宋" w:eastAsia="仿宋" w:cs="仿宋"/>
          <w:sz w:val="24"/>
          <w:szCs w:val="24"/>
        </w:rPr>
      </w:pPr>
      <w:r>
        <w:rPr>
          <w:rFonts w:hint="eastAsia" w:ascii="仿宋" w:hAnsi="仿宋" w:eastAsia="仿宋" w:cs="仿宋"/>
          <w:sz w:val="24"/>
          <w:szCs w:val="24"/>
        </w:rPr>
        <w:t>对于具体无责案件中已经</w:t>
      </w:r>
      <w:r>
        <w:rPr>
          <w:rFonts w:hint="eastAsia" w:ascii="仿宋" w:hAnsi="仿宋" w:eastAsia="仿宋" w:cs="仿宋"/>
          <w:sz w:val="24"/>
          <w:szCs w:val="24"/>
          <w:lang w:eastAsia="zh-CN"/>
        </w:rPr>
        <w:t>采购人</w:t>
      </w:r>
      <w:r>
        <w:rPr>
          <w:rFonts w:hint="eastAsia" w:ascii="仿宋" w:hAnsi="仿宋" w:eastAsia="仿宋" w:cs="仿宋"/>
          <w:sz w:val="24"/>
          <w:szCs w:val="24"/>
        </w:rPr>
        <w:t>反复协调做第三方工作仍无法解决好相关单证问题的，</w:t>
      </w:r>
      <w:r>
        <w:rPr>
          <w:rFonts w:hint="eastAsia" w:ascii="仿宋" w:hAnsi="仿宋" w:eastAsia="仿宋" w:cs="仿宋"/>
          <w:sz w:val="24"/>
          <w:szCs w:val="24"/>
          <w:lang w:eastAsia="zh-CN"/>
        </w:rPr>
        <w:t>供应商</w:t>
      </w:r>
      <w:r>
        <w:rPr>
          <w:rFonts w:hint="eastAsia" w:ascii="仿宋" w:hAnsi="仿宋" w:eastAsia="仿宋" w:cs="仿宋"/>
          <w:sz w:val="24"/>
          <w:szCs w:val="24"/>
        </w:rPr>
        <w:t>将根据实际情况解决索赔问题。</w:t>
      </w:r>
    </w:p>
    <w:p w14:paraId="2F51FEFE">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采购人</w:t>
      </w:r>
      <w:r>
        <w:rPr>
          <w:rFonts w:hint="eastAsia" w:ascii="仿宋" w:hAnsi="仿宋" w:eastAsia="仿宋" w:cs="仿宋"/>
          <w:sz w:val="24"/>
          <w:szCs w:val="24"/>
        </w:rPr>
        <w:t>发生双方车辆交通事故，如发生与外地车辆碰撞，外地车辆不理赔直接离开导致无法明确责任或者是在主干道上为避免交通阻塞会将双方车辆转移去路边，无法复勘现场的，</w:t>
      </w:r>
      <w:r>
        <w:rPr>
          <w:rFonts w:hint="eastAsia" w:ascii="仿宋" w:hAnsi="仿宋" w:eastAsia="仿宋" w:cs="仿宋"/>
          <w:sz w:val="24"/>
          <w:szCs w:val="24"/>
          <w:lang w:eastAsia="zh-CN"/>
        </w:rPr>
        <w:t>采购人</w:t>
      </w:r>
      <w:r>
        <w:rPr>
          <w:rFonts w:hint="eastAsia" w:ascii="仿宋" w:hAnsi="仿宋" w:eastAsia="仿宋" w:cs="仿宋"/>
          <w:sz w:val="24"/>
          <w:szCs w:val="24"/>
        </w:rPr>
        <w:t>需配合提供事发现场照片及对方车损照片等，</w:t>
      </w:r>
      <w:r>
        <w:rPr>
          <w:rFonts w:hint="eastAsia" w:ascii="仿宋" w:hAnsi="仿宋" w:eastAsia="仿宋" w:cs="仿宋"/>
          <w:sz w:val="24"/>
          <w:szCs w:val="24"/>
          <w:lang w:eastAsia="zh-CN"/>
        </w:rPr>
        <w:t>供应商</w:t>
      </w:r>
      <w:r>
        <w:rPr>
          <w:rFonts w:hint="eastAsia" w:ascii="仿宋" w:hAnsi="仿宋" w:eastAsia="仿宋" w:cs="仿宋"/>
          <w:sz w:val="24"/>
          <w:szCs w:val="24"/>
        </w:rPr>
        <w:t>予以协商处理。</w:t>
      </w:r>
    </w:p>
    <w:p w14:paraId="76C0A4A3">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采购人</w:t>
      </w:r>
      <w:r>
        <w:rPr>
          <w:rFonts w:hint="eastAsia" w:ascii="仿宋" w:hAnsi="仿宋" w:eastAsia="仿宋" w:cs="仿宋"/>
          <w:sz w:val="24"/>
          <w:szCs w:val="24"/>
        </w:rPr>
        <w:t>所属车辆发生互碰事故，同时提供交警证明，视同</w:t>
      </w:r>
      <w:r>
        <w:rPr>
          <w:rFonts w:hint="eastAsia" w:ascii="仿宋" w:hAnsi="仿宋" w:eastAsia="仿宋" w:cs="仿宋"/>
          <w:sz w:val="24"/>
          <w:szCs w:val="24"/>
          <w:lang w:eastAsia="zh-CN"/>
        </w:rPr>
        <w:t>采购人</w:t>
      </w:r>
      <w:r>
        <w:rPr>
          <w:rFonts w:hint="eastAsia" w:ascii="仿宋" w:hAnsi="仿宋" w:eastAsia="仿宋" w:cs="仿宋"/>
          <w:sz w:val="24"/>
          <w:szCs w:val="24"/>
        </w:rPr>
        <w:t>车辆为第三者车辆，参照第三者责任险责任给予赔偿。</w:t>
      </w:r>
    </w:p>
    <w:p w14:paraId="1BC5747E">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将在保险法的框架下做好理赔服务）</w:t>
      </w:r>
    </w:p>
    <w:p w14:paraId="51D583E8">
      <w:pPr>
        <w:spacing w:line="360" w:lineRule="auto"/>
        <w:rPr>
          <w:rFonts w:hint="eastAsia" w:ascii="仿宋" w:hAnsi="仿宋" w:eastAsia="仿宋" w:cs="仿宋"/>
          <w:sz w:val="24"/>
          <w:szCs w:val="24"/>
        </w:rPr>
      </w:pPr>
      <w:r>
        <w:rPr>
          <w:rFonts w:hint="eastAsia" w:ascii="仿宋" w:hAnsi="仿宋" w:eastAsia="仿宋" w:cs="仿宋"/>
          <w:sz w:val="24"/>
          <w:szCs w:val="24"/>
        </w:rPr>
        <w:t>（5）当发生涉及第三者人员伤亡和财产损失的事故时，一次性协商赔偿在3,000元（含3000元）内，保险人可根据被保险人与当事人签定的经济协商赔偿书或收条据实赔付。但被保险人必须将领款人员的姓名、身份证号码和电话联系方式登记在经济协商赔偿书或收条内。本类案件处理宗数在一个合同年度内不得超过10宗。</w:t>
      </w:r>
    </w:p>
    <w:p w14:paraId="0EC50490">
      <w:pPr>
        <w:spacing w:line="360" w:lineRule="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采购人</w:t>
      </w:r>
      <w:r>
        <w:rPr>
          <w:rFonts w:hint="eastAsia" w:ascii="仿宋" w:hAnsi="仿宋" w:eastAsia="仿宋" w:cs="仿宋"/>
          <w:sz w:val="24"/>
          <w:szCs w:val="24"/>
        </w:rPr>
        <w:t>保险车辆及第三者车辆维修需要更换配件的，配件价格在3000元以下，旧件无需回收；配件价格在3000元以上的，只回收300元以上的配件（单件）。</w:t>
      </w:r>
    </w:p>
    <w:p w14:paraId="1544862D">
      <w:pPr>
        <w:spacing w:line="360" w:lineRule="auto"/>
        <w:rPr>
          <w:rFonts w:hint="eastAsia" w:ascii="仿宋" w:hAnsi="仿宋" w:eastAsia="仿宋" w:cs="仿宋"/>
          <w:sz w:val="24"/>
          <w:szCs w:val="24"/>
        </w:rPr>
      </w:pPr>
      <w:r>
        <w:rPr>
          <w:rFonts w:hint="eastAsia" w:ascii="仿宋" w:hAnsi="仿宋" w:eastAsia="仿宋" w:cs="仿宋"/>
          <w:sz w:val="24"/>
          <w:szCs w:val="24"/>
        </w:rPr>
        <w:t>（7）精神损害费用赔偿</w:t>
      </w:r>
    </w:p>
    <w:p w14:paraId="040A0A69">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的车辆在发生保险责任范围内的事故造成第三者伤亡，经交警调解不能达成合同，入禀法院，法院按《中华人民共和国道路交通安全法》和最高人民法院《关于审理人身损害赔偿案件适用法律若干问题的解释》作出判决的赔偿，其中精神损害费用经双方协商处理赔付，每宗案件赔偿金额在机动车交通事故责任强制保险中死亡伤残保险限额内赔付。</w:t>
      </w:r>
    </w:p>
    <w:p w14:paraId="21B49D10">
      <w:pPr>
        <w:spacing w:line="360" w:lineRule="auto"/>
        <w:rPr>
          <w:rFonts w:hint="eastAsia" w:ascii="仿宋" w:hAnsi="仿宋" w:eastAsia="仿宋" w:cs="仿宋"/>
          <w:sz w:val="24"/>
          <w:szCs w:val="24"/>
        </w:rPr>
      </w:pPr>
      <w:r>
        <w:rPr>
          <w:rFonts w:hint="eastAsia" w:ascii="仿宋" w:hAnsi="仿宋" w:eastAsia="仿宋" w:cs="仿宋"/>
          <w:sz w:val="24"/>
          <w:szCs w:val="24"/>
        </w:rPr>
        <w:t>（8）自费药赔偿</w:t>
      </w:r>
    </w:p>
    <w:p w14:paraId="0D369BBA">
      <w:pPr>
        <w:spacing w:line="360" w:lineRule="auto"/>
        <w:rPr>
          <w:rFonts w:hint="eastAsia" w:ascii="仿宋" w:hAnsi="仿宋" w:eastAsia="仿宋" w:cs="仿宋"/>
          <w:sz w:val="24"/>
          <w:szCs w:val="24"/>
        </w:rPr>
      </w:pPr>
      <w:r>
        <w:rPr>
          <w:rFonts w:hint="eastAsia" w:ascii="仿宋" w:hAnsi="仿宋" w:eastAsia="仿宋" w:cs="仿宋"/>
          <w:sz w:val="24"/>
          <w:szCs w:val="24"/>
        </w:rPr>
        <w:t>对于涉及人伤的保险事故，</w:t>
      </w:r>
      <w:r>
        <w:rPr>
          <w:rFonts w:hint="eastAsia" w:ascii="仿宋" w:hAnsi="仿宋" w:eastAsia="仿宋" w:cs="仿宋"/>
          <w:sz w:val="24"/>
          <w:szCs w:val="24"/>
          <w:lang w:eastAsia="zh-CN"/>
        </w:rPr>
        <w:t>采购人</w:t>
      </w:r>
      <w:r>
        <w:rPr>
          <w:rFonts w:hint="eastAsia" w:ascii="仿宋" w:hAnsi="仿宋" w:eastAsia="仿宋" w:cs="仿宋"/>
          <w:sz w:val="24"/>
          <w:szCs w:val="24"/>
        </w:rPr>
        <w:t>可享受在人伤医疗费用方面的赔付优待，确保在发生人伤事故时可以获得最充分的保障。</w:t>
      </w:r>
    </w:p>
    <w:p w14:paraId="3D56D220">
      <w:pPr>
        <w:spacing w:line="360" w:lineRule="auto"/>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rPr>
        <w:tab/>
      </w:r>
      <w:r>
        <w:rPr>
          <w:rFonts w:hint="eastAsia" w:ascii="仿宋" w:hAnsi="仿宋" w:eastAsia="仿宋" w:cs="仿宋"/>
          <w:sz w:val="24"/>
          <w:szCs w:val="24"/>
        </w:rPr>
        <w:t>对于事故伤者在ICU病房施救、且住院时间不超过7天（含）的， ICU病房内所产生的医疗费用可以按100%全额赔付；对于事故伤者在ICU病房住院7天以上的，ICU病房内所产生的超医保费用统一按100%赔付，以保险限额为限。</w:t>
      </w:r>
    </w:p>
    <w:p w14:paraId="5183C35A">
      <w:pPr>
        <w:spacing w:line="360" w:lineRule="auto"/>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rPr>
        <w:tab/>
      </w:r>
      <w:r>
        <w:rPr>
          <w:rFonts w:hint="eastAsia" w:ascii="仿宋" w:hAnsi="仿宋" w:eastAsia="仿宋" w:cs="仿宋"/>
          <w:sz w:val="24"/>
          <w:szCs w:val="24"/>
        </w:rPr>
        <w:t>对于伤者在住院期间治疗所产生的医疗费用，已使用医保记账（或其他主体已报销）的，自费部分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同意全额赔付，未使用医保记账的，超医保费用，自费部分</w:t>
      </w:r>
      <w:r>
        <w:rPr>
          <w:rFonts w:hint="eastAsia" w:ascii="仿宋" w:hAnsi="仿宋" w:eastAsia="仿宋" w:cs="仿宋"/>
          <w:sz w:val="24"/>
          <w:szCs w:val="24"/>
          <w:lang w:eastAsia="zh-CN"/>
        </w:rPr>
        <w:t>供应商</w:t>
      </w:r>
      <w:r>
        <w:rPr>
          <w:rFonts w:hint="eastAsia" w:ascii="仿宋" w:hAnsi="仿宋" w:eastAsia="仿宋" w:cs="仿宋"/>
          <w:sz w:val="24"/>
          <w:szCs w:val="24"/>
        </w:rPr>
        <w:t>同意按100%赔付。</w:t>
      </w:r>
    </w:p>
    <w:p w14:paraId="74DA344D">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14:paraId="3F539BE5">
      <w:pPr>
        <w:pStyle w:val="2"/>
        <w:keepNext w:val="0"/>
        <w:keepLines w:val="0"/>
        <w:pageBreakBefore w:val="0"/>
        <w:kinsoku/>
        <w:overflowPunct/>
        <w:topLinePunct w:val="0"/>
        <w:autoSpaceDE/>
        <w:autoSpaceDN/>
        <w:bidi w:val="0"/>
        <w:adjustRightInd/>
        <w:snapToGrid/>
        <w:spacing w:after="0" w:line="360" w:lineRule="auto"/>
        <w:textAlignment w:val="auto"/>
        <w:rPr>
          <w:rFonts w:hint="eastAsia" w:ascii="仿宋_GB2312" w:hAnsi="仿宋_GB2312" w:eastAsia="仿宋" w:cs="仿宋_GB2312"/>
          <w:color w:val="auto"/>
          <w:sz w:val="24"/>
          <w:szCs w:val="24"/>
          <w:highlight w:val="none"/>
          <w:shd w:val="clear" w:color="auto" w:fill="auto"/>
          <w:lang w:val="en-US" w:eastAsia="zh-CN"/>
        </w:rPr>
      </w:pPr>
    </w:p>
    <w:p w14:paraId="5EC17663">
      <w:pPr>
        <w:pStyle w:val="2"/>
        <w:keepNext w:val="0"/>
        <w:keepLines w:val="0"/>
        <w:pageBreakBefore w:val="0"/>
        <w:kinsoku/>
        <w:wordWrap w:val="0"/>
        <w:overflowPunct/>
        <w:topLinePunct w:val="0"/>
        <w:autoSpaceDE/>
        <w:autoSpaceDN/>
        <w:bidi w:val="0"/>
        <w:adjustRightInd/>
        <w:snapToGrid/>
        <w:spacing w:after="0" w:line="360" w:lineRule="auto"/>
        <w:ind w:left="0" w:leftChars="0" w:firstLine="0" w:firstLineChars="0"/>
        <w:jc w:val="right"/>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供应商名称（加盖公章）：       </w:t>
      </w:r>
    </w:p>
    <w:p w14:paraId="537DBD8F">
      <w:pPr>
        <w:wordWrap w:val="0"/>
        <w:adjustRightInd/>
        <w:snapToGrid/>
        <w:spacing w:line="360" w:lineRule="auto"/>
        <w:jc w:val="right"/>
        <w:rPr>
          <w:rFonts w:hint="default" w:ascii="仿宋_GB2312" w:eastAsia="仿宋" w:hAnsiTheme="minorEastAsia"/>
          <w:color w:val="auto"/>
          <w:sz w:val="24"/>
          <w:szCs w:val="24"/>
          <w:highlight w:val="none"/>
          <w:lang w:val="en-US" w:eastAsia="zh-CN"/>
        </w:rPr>
      </w:pPr>
      <w:r>
        <w:rPr>
          <w:rFonts w:hint="eastAsia" w:ascii="仿宋_GB2312" w:hAnsi="仿宋_GB2312" w:eastAsia="仿宋" w:cs="仿宋_GB2312"/>
          <w:color w:val="auto"/>
          <w:sz w:val="24"/>
          <w:szCs w:val="24"/>
          <w:highlight w:val="none"/>
          <w:shd w:val="clear" w:color="auto" w:fill="auto"/>
          <w:lang w:val="en-US" w:eastAsia="zh-CN"/>
        </w:rPr>
        <w:t xml:space="preserve">    年  月  日        </w:t>
      </w:r>
    </w:p>
    <w:p w14:paraId="644278C0">
      <w:pPr>
        <w:adjustRightInd/>
        <w:snapToGrid/>
        <w:spacing w:line="240" w:lineRule="auto"/>
        <w:ind w:firstLine="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14:paraId="42DDBF81">
      <w:pPr>
        <w:adjustRightInd w:val="0"/>
        <w:snapToGrid w:val="0"/>
        <w:spacing w:line="600" w:lineRule="exact"/>
        <w:ind w:firstLine="570"/>
        <w:rPr>
          <w:color w:val="auto"/>
          <w:highlight w:val="none"/>
        </w:rPr>
      </w:pPr>
      <w:r>
        <w:rPr>
          <w:rFonts w:hint="eastAsia" w:ascii="仿宋_GB2312" w:eastAsia="仿宋" w:hAnsiTheme="minorEastAsia"/>
          <w:color w:val="auto"/>
          <w:sz w:val="28"/>
          <w:szCs w:val="28"/>
          <w:highlight w:val="none"/>
          <w:lang w:val="en-US" w:eastAsia="zh-CN"/>
        </w:rPr>
        <w:t>6.2</w:t>
      </w: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7DF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3FB24">
                          <w:pPr>
                            <w:pStyle w:val="16"/>
                          </w:pPr>
                        </w:p>
                        <w:p w14:paraId="1483865E"/>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03E3FB24">
                    <w:pPr>
                      <w:pStyle w:val="16"/>
                    </w:pPr>
                  </w:p>
                  <w:p w14:paraId="1483865E"/>
                </w:txbxContent>
              </v:textbox>
            </v:shape>
          </w:pict>
        </mc:Fallback>
      </mc:AlternateContent>
    </w:r>
  </w:p>
  <w:p w14:paraId="6E1F734F">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0A57AB0D">
        <w:pPr>
          <w:pStyle w:val="16"/>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14:paraId="243A0D4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DF75">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BA1F9">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2FBA1F9">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CB0A2">
                          <w:pPr>
                            <w:pStyle w:val="16"/>
                          </w:pPr>
                        </w:p>
                        <w:p w14:paraId="65983561"/>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152CB0A2">
                    <w:pPr>
                      <w:pStyle w:val="16"/>
                    </w:pPr>
                  </w:p>
                  <w:p w14:paraId="65983561"/>
                </w:txbxContent>
              </v:textbox>
            </v:shape>
          </w:pict>
        </mc:Fallback>
      </mc:AlternateContent>
    </w:r>
  </w:p>
  <w:p w14:paraId="292DF42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CFFC">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959FD">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406959FD">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16C8">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A86FE">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5A86FE">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ED29">
                          <w:pPr>
                            <w:pStyle w:val="16"/>
                          </w:pPr>
                        </w:p>
                        <w:p w14:paraId="5C1A808E"/>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1791ED29">
                    <w:pPr>
                      <w:pStyle w:val="16"/>
                    </w:pPr>
                  </w:p>
                  <w:p w14:paraId="5C1A808E"/>
                </w:txbxContent>
              </v:textbox>
            </v:shape>
          </w:pict>
        </mc:Fallback>
      </mc:AlternateContent>
    </w:r>
  </w:p>
  <w:p w14:paraId="315618AF">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0F2F2F"/>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1E2292"/>
    <w:rsid w:val="0D37662E"/>
    <w:rsid w:val="0D794204"/>
    <w:rsid w:val="0D9D13BC"/>
    <w:rsid w:val="0E1A7BD8"/>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66B08"/>
    <w:rsid w:val="116B4A05"/>
    <w:rsid w:val="11877731"/>
    <w:rsid w:val="119B53FC"/>
    <w:rsid w:val="11CE7001"/>
    <w:rsid w:val="1215733B"/>
    <w:rsid w:val="12424CDC"/>
    <w:rsid w:val="129A2738"/>
    <w:rsid w:val="12B56BF1"/>
    <w:rsid w:val="12CB1A89"/>
    <w:rsid w:val="131840FB"/>
    <w:rsid w:val="13467417"/>
    <w:rsid w:val="136E76CF"/>
    <w:rsid w:val="1424395D"/>
    <w:rsid w:val="145F08C6"/>
    <w:rsid w:val="14E43F59"/>
    <w:rsid w:val="15776308"/>
    <w:rsid w:val="15973CBB"/>
    <w:rsid w:val="15A773CE"/>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AB5F64"/>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4F6D0A"/>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CA3252"/>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BBA2895"/>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750D4A"/>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897BA3"/>
    <w:rsid w:val="6BDD7B4D"/>
    <w:rsid w:val="6D52013C"/>
    <w:rsid w:val="6DA94CE6"/>
    <w:rsid w:val="6EBC0B3A"/>
    <w:rsid w:val="6EED597D"/>
    <w:rsid w:val="6EF51C7D"/>
    <w:rsid w:val="6F8363E5"/>
    <w:rsid w:val="6F841DCF"/>
    <w:rsid w:val="6FA80CCD"/>
    <w:rsid w:val="6FAC3CC5"/>
    <w:rsid w:val="6FC746F5"/>
    <w:rsid w:val="6FE33EF5"/>
    <w:rsid w:val="70317AC6"/>
    <w:rsid w:val="704B26F7"/>
    <w:rsid w:val="70697B21"/>
    <w:rsid w:val="70863262"/>
    <w:rsid w:val="70A76ED3"/>
    <w:rsid w:val="716637FC"/>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627AC"/>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1">
    <w:name w:val="Body Text First Indent"/>
    <w:basedOn w:val="7"/>
    <w:unhideWhenUsed/>
    <w:qFormat/>
    <w:uiPriority w:val="99"/>
    <w:pPr>
      <w:ind w:firstLine="420" w:firstLineChars="100"/>
    </w:p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character" w:customStyle="1" w:styleId="47">
    <w:name w:val="font01"/>
    <w:basedOn w:val="25"/>
    <w:qFormat/>
    <w:uiPriority w:val="0"/>
    <w:rPr>
      <w:rFonts w:hint="eastAsia" w:ascii="黑体" w:hAnsi="宋体" w:eastAsia="黑体" w:cs="黑体"/>
      <w:b/>
      <w:bCs/>
      <w:color w:val="000000"/>
      <w:sz w:val="28"/>
      <w:szCs w:val="28"/>
      <w:u w:val="none"/>
    </w:rPr>
  </w:style>
  <w:style w:type="character" w:customStyle="1" w:styleId="48">
    <w:name w:val="font51"/>
    <w:basedOn w:val="25"/>
    <w:qFormat/>
    <w:uiPriority w:val="0"/>
    <w:rPr>
      <w:rFonts w:hint="eastAsia" w:ascii="黑体" w:hAnsi="宋体" w:eastAsia="黑体" w:cs="黑体"/>
      <w:b/>
      <w:bCs/>
      <w:color w:val="000000"/>
      <w:sz w:val="24"/>
      <w:szCs w:val="24"/>
      <w:u w:val="none"/>
    </w:rPr>
  </w:style>
  <w:style w:type="character" w:customStyle="1" w:styleId="49">
    <w:name w:val="font61"/>
    <w:basedOn w:val="25"/>
    <w:qFormat/>
    <w:uiPriority w:val="0"/>
    <w:rPr>
      <w:rFonts w:hint="eastAsia" w:ascii="宋体" w:hAnsi="宋体" w:eastAsia="宋体" w:cs="宋体"/>
      <w:b/>
      <w:bCs/>
      <w:color w:val="000000"/>
      <w:sz w:val="22"/>
      <w:szCs w:val="22"/>
      <w:u w:val="none"/>
    </w:rPr>
  </w:style>
  <w:style w:type="character" w:customStyle="1" w:styleId="50">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19623</Words>
  <Characters>26360</Characters>
  <Lines>300</Lines>
  <Paragraphs>84</Paragraphs>
  <TotalTime>2</TotalTime>
  <ScaleCrop>false</ScaleCrop>
  <LinksUpToDate>false</LinksUpToDate>
  <CharactersWithSpaces>27459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李鹏飞</cp:lastModifiedBy>
  <dcterms:modified xsi:type="dcterms:W3CDTF">2024-09-11T01:19:57Z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BDBD411DEBD34D94B86B383841029703</vt:lpwstr>
  </property>
</Properties>
</file>