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bCs/>
          <w:sz w:val="48"/>
          <w:szCs w:val="48"/>
          <w:highlight w:val="none"/>
          <w:lang w:val="en-US" w:eastAsia="zh-CN"/>
        </w:rPr>
      </w:pPr>
    </w:p>
    <w:p>
      <w:pPr>
        <w:jc w:val="center"/>
        <w:rPr>
          <w:rFonts w:hint="eastAsia" w:asciiTheme="majorEastAsia" w:hAnsiTheme="majorEastAsia" w:eastAsiaTheme="majorEastAsia" w:cstheme="majorEastAsia"/>
          <w:b/>
          <w:bCs/>
          <w:sz w:val="48"/>
          <w:szCs w:val="48"/>
          <w:highlight w:val="none"/>
        </w:rPr>
      </w:pPr>
      <w:r>
        <w:rPr>
          <w:rFonts w:hint="eastAsia" w:asciiTheme="majorEastAsia" w:hAnsiTheme="majorEastAsia" w:eastAsiaTheme="majorEastAsia" w:cstheme="majorEastAsia"/>
          <w:b/>
          <w:bCs/>
          <w:sz w:val="48"/>
          <w:szCs w:val="48"/>
          <w:highlight w:val="none"/>
          <w:lang w:val="en-US" w:eastAsia="zh-CN"/>
        </w:rPr>
        <w:t>广州市净水有限公司</w:t>
      </w:r>
      <w:r>
        <w:rPr>
          <w:rFonts w:hint="eastAsia" w:asciiTheme="majorEastAsia" w:hAnsiTheme="majorEastAsia" w:eastAsiaTheme="majorEastAsia" w:cstheme="majorEastAsia"/>
          <w:b/>
          <w:bCs/>
          <w:sz w:val="48"/>
          <w:szCs w:val="48"/>
          <w:highlight w:val="none"/>
        </w:rPr>
        <w:t>龙归分公司2023年三期污泥干化滤布、布袋采购项目</w:t>
      </w:r>
    </w:p>
    <w:p>
      <w:pPr>
        <w:pStyle w:val="2"/>
        <w:rPr>
          <w:rFonts w:hint="eastAsia" w:ascii="Times New Roman" w:eastAsia="微软雅黑"/>
          <w:b w:val="0"/>
          <w:bCs w:val="0"/>
          <w:sz w:val="22"/>
          <w:szCs w:val="20"/>
          <w:highlight w:val="none"/>
          <w:lang w:val="en-US" w:eastAsia="zh-CN"/>
        </w:rPr>
      </w:pPr>
    </w:p>
    <w:p>
      <w:pPr>
        <w:jc w:val="center"/>
        <w:rPr>
          <w:rFonts w:hint="eastAsia" w:asciiTheme="majorEastAsia" w:hAnsiTheme="majorEastAsia" w:eastAsiaTheme="majorEastAsia" w:cstheme="majorEastAsia"/>
          <w:b/>
          <w:bCs/>
          <w:sz w:val="48"/>
          <w:szCs w:val="48"/>
          <w:highlight w:val="none"/>
        </w:rPr>
      </w:pPr>
      <w:r>
        <w:rPr>
          <w:rFonts w:hint="eastAsia" w:asciiTheme="majorEastAsia" w:hAnsiTheme="majorEastAsia" w:eastAsiaTheme="majorEastAsia" w:cstheme="majorEastAsia"/>
          <w:b/>
          <w:bCs/>
          <w:sz w:val="48"/>
          <w:szCs w:val="48"/>
          <w:highlight w:val="none"/>
        </w:rPr>
        <w:t>采购文件</w:t>
      </w:r>
    </w:p>
    <w:p>
      <w:pPr>
        <w:jc w:val="center"/>
        <w:rPr>
          <w:rFonts w:hint="eastAsia" w:asciiTheme="majorEastAsia" w:hAnsiTheme="majorEastAsia" w:eastAsiaTheme="majorEastAsia" w:cstheme="majorEastAsia"/>
          <w:b/>
          <w:bCs/>
          <w:sz w:val="32"/>
          <w:szCs w:val="32"/>
          <w:highlight w:val="none"/>
        </w:rPr>
      </w:pPr>
    </w:p>
    <w:p>
      <w:pPr>
        <w:jc w:val="center"/>
        <w:rPr>
          <w:rFonts w:hint="eastAsia" w:asciiTheme="majorEastAsia" w:hAnsiTheme="majorEastAsia" w:eastAsiaTheme="majorEastAsia" w:cstheme="majorEastAsia"/>
          <w:sz w:val="32"/>
          <w:szCs w:val="32"/>
          <w:highlight w:val="none"/>
        </w:rPr>
      </w:pPr>
    </w:p>
    <w:p>
      <w:pPr>
        <w:jc w:val="center"/>
        <w:rPr>
          <w:rFonts w:hint="eastAsia" w:asciiTheme="majorEastAsia" w:hAnsiTheme="majorEastAsia" w:eastAsiaTheme="majorEastAsia" w:cstheme="majorEastAsia"/>
          <w:sz w:val="32"/>
          <w:szCs w:val="32"/>
          <w:highlight w:val="none"/>
        </w:rPr>
      </w:pPr>
    </w:p>
    <w:p>
      <w:pPr>
        <w:jc w:val="center"/>
        <w:rPr>
          <w:rFonts w:hint="eastAsia" w:asciiTheme="majorEastAsia" w:hAnsiTheme="majorEastAsia" w:eastAsiaTheme="majorEastAsia" w:cstheme="majorEastAsia"/>
          <w:sz w:val="32"/>
          <w:szCs w:val="32"/>
          <w:highlight w:val="none"/>
        </w:rPr>
      </w:pPr>
    </w:p>
    <w:p>
      <w:pPr>
        <w:jc w:val="center"/>
        <w:rPr>
          <w:rFonts w:hint="eastAsia" w:asciiTheme="majorEastAsia" w:hAnsiTheme="majorEastAsia" w:eastAsiaTheme="majorEastAsia" w:cstheme="majorEastAsia"/>
          <w:sz w:val="32"/>
          <w:szCs w:val="32"/>
          <w:highlight w:val="none"/>
        </w:rPr>
      </w:pPr>
    </w:p>
    <w:p>
      <w:pPr>
        <w:jc w:val="center"/>
        <w:rPr>
          <w:rFonts w:hint="eastAsia" w:asciiTheme="majorEastAsia" w:hAnsiTheme="majorEastAsia" w:eastAsiaTheme="majorEastAsia" w:cstheme="majorEastAsia"/>
          <w:sz w:val="32"/>
          <w:szCs w:val="32"/>
          <w:highlight w:val="none"/>
        </w:rPr>
      </w:pPr>
    </w:p>
    <w:p>
      <w:pPr>
        <w:jc w:val="center"/>
        <w:rPr>
          <w:rFonts w:hint="eastAsia" w:asciiTheme="majorEastAsia" w:hAnsiTheme="majorEastAsia" w:eastAsiaTheme="majorEastAsia" w:cstheme="majorEastAsia"/>
          <w:sz w:val="32"/>
          <w:szCs w:val="32"/>
          <w:highlight w:val="none"/>
        </w:rPr>
      </w:pPr>
    </w:p>
    <w:p>
      <w:pPr>
        <w:jc w:val="both"/>
        <w:rPr>
          <w:rFonts w:hint="eastAsia" w:asciiTheme="majorEastAsia" w:hAnsiTheme="majorEastAsia" w:eastAsiaTheme="majorEastAsia" w:cstheme="majorEastAsia"/>
          <w:sz w:val="32"/>
          <w:szCs w:val="32"/>
          <w:highlight w:val="none"/>
        </w:rPr>
      </w:pPr>
    </w:p>
    <w:p>
      <w:pPr>
        <w:pStyle w:val="2"/>
        <w:rPr>
          <w:rFonts w:hint="eastAsia" w:asciiTheme="majorEastAsia" w:hAnsiTheme="majorEastAsia" w:eastAsiaTheme="majorEastAsia" w:cstheme="majorEastAsia"/>
          <w:sz w:val="32"/>
          <w:szCs w:val="32"/>
          <w:highlight w:val="none"/>
        </w:rPr>
      </w:pPr>
    </w:p>
    <w:p>
      <w:pPr>
        <w:pStyle w:val="2"/>
        <w:rPr>
          <w:rFonts w:hint="eastAsia" w:asciiTheme="majorEastAsia" w:hAnsiTheme="majorEastAsia" w:eastAsiaTheme="majorEastAsia" w:cstheme="majorEastAsia"/>
          <w:sz w:val="32"/>
          <w:szCs w:val="32"/>
          <w:highlight w:val="none"/>
        </w:rPr>
      </w:pPr>
    </w:p>
    <w:p>
      <w:pPr>
        <w:pStyle w:val="2"/>
        <w:ind w:firstLine="0"/>
        <w:rPr>
          <w:rFonts w:hint="eastAsia" w:asciiTheme="majorEastAsia" w:hAnsiTheme="majorEastAsia" w:eastAsiaTheme="majorEastAsia" w:cstheme="majorEastAsia"/>
          <w:sz w:val="32"/>
          <w:szCs w:val="32"/>
          <w:highlight w:val="none"/>
        </w:rPr>
      </w:pPr>
    </w:p>
    <w:p>
      <w:pPr>
        <w:jc w:val="center"/>
        <w:rPr>
          <w:rFonts w:hint="eastAsia" w:asciiTheme="majorEastAsia" w:hAnsiTheme="majorEastAsia" w:eastAsiaTheme="majorEastAsia" w:cstheme="majorEastAsia"/>
          <w:sz w:val="32"/>
          <w:szCs w:val="32"/>
          <w:highlight w:val="none"/>
        </w:rPr>
      </w:pPr>
      <w:r>
        <w:rPr>
          <w:rFonts w:hint="eastAsia" w:asciiTheme="majorEastAsia" w:hAnsiTheme="majorEastAsia" w:eastAsiaTheme="majorEastAsia" w:cstheme="majorEastAsia"/>
          <w:sz w:val="32"/>
          <w:szCs w:val="32"/>
          <w:highlight w:val="none"/>
          <w:lang w:val="en-US" w:eastAsia="zh-CN"/>
        </w:rPr>
        <w:t>广州市净水有限公司</w:t>
      </w:r>
    </w:p>
    <w:p>
      <w:pPr>
        <w:jc w:val="center"/>
        <w:rPr>
          <w:rFonts w:hint="eastAsia" w:asciiTheme="majorEastAsia" w:hAnsiTheme="majorEastAsia" w:eastAsiaTheme="majorEastAsia" w:cstheme="majorEastAsia"/>
          <w:sz w:val="32"/>
          <w:szCs w:val="32"/>
          <w:highlight w:val="none"/>
        </w:rPr>
      </w:pPr>
      <w:r>
        <w:rPr>
          <w:rFonts w:hint="eastAsia" w:asciiTheme="majorEastAsia" w:hAnsiTheme="majorEastAsia" w:eastAsiaTheme="majorEastAsia" w:cstheme="majorEastAsia"/>
          <w:sz w:val="32"/>
          <w:szCs w:val="32"/>
          <w:highlight w:val="none"/>
        </w:rPr>
        <w:t>二〇二</w:t>
      </w:r>
      <w:r>
        <w:rPr>
          <w:rFonts w:hint="eastAsia" w:asciiTheme="majorEastAsia" w:hAnsiTheme="majorEastAsia" w:eastAsiaTheme="majorEastAsia" w:cstheme="majorEastAsia"/>
          <w:sz w:val="32"/>
          <w:szCs w:val="32"/>
          <w:highlight w:val="none"/>
          <w:lang w:val="en-US" w:eastAsia="zh-CN"/>
        </w:rPr>
        <w:t>四</w:t>
      </w:r>
      <w:r>
        <w:rPr>
          <w:rFonts w:hint="eastAsia" w:asciiTheme="majorEastAsia" w:hAnsiTheme="majorEastAsia" w:eastAsiaTheme="majorEastAsia" w:cstheme="majorEastAsia"/>
          <w:sz w:val="32"/>
          <w:szCs w:val="32"/>
          <w:highlight w:val="none"/>
        </w:rPr>
        <w:t>年</w:t>
      </w:r>
      <w:r>
        <w:rPr>
          <w:rFonts w:hint="eastAsia" w:asciiTheme="majorEastAsia" w:hAnsiTheme="majorEastAsia" w:eastAsiaTheme="majorEastAsia" w:cstheme="majorEastAsia"/>
          <w:sz w:val="32"/>
          <w:szCs w:val="32"/>
          <w:highlight w:val="none"/>
          <w:lang w:val="en-US" w:eastAsia="zh-CN"/>
        </w:rPr>
        <w:t>二</w:t>
      </w:r>
      <w:r>
        <w:rPr>
          <w:rFonts w:hint="eastAsia" w:asciiTheme="majorEastAsia" w:hAnsiTheme="majorEastAsia" w:eastAsiaTheme="majorEastAsia" w:cstheme="majorEastAsia"/>
          <w:sz w:val="32"/>
          <w:szCs w:val="32"/>
          <w:highlight w:val="none"/>
        </w:rPr>
        <w:t>月</w:t>
      </w:r>
    </w:p>
    <w:p>
      <w:pPr>
        <w:rPr>
          <w:rFonts w:hint="eastAsia" w:asciiTheme="majorEastAsia" w:hAnsiTheme="majorEastAsia" w:eastAsiaTheme="majorEastAsia" w:cstheme="majorEastAsia"/>
          <w:highlight w:val="none"/>
        </w:rPr>
        <w:sectPr>
          <w:footerReference r:id="rId4" w:type="default"/>
          <w:headerReference r:id="rId3" w:type="even"/>
          <w:footerReference r:id="rId5" w:type="even"/>
          <w:pgSz w:w="11907" w:h="16840"/>
          <w:pgMar w:top="1440" w:right="1746" w:bottom="1440" w:left="1746" w:header="851" w:footer="992" w:gutter="0"/>
          <w:cols w:space="0" w:num="1"/>
          <w:docGrid w:type="linesAndChars" w:linePitch="381" w:charSpace="0"/>
        </w:sectPr>
      </w:pPr>
    </w:p>
    <w:p>
      <w:pPr>
        <w:pStyle w:val="2"/>
        <w:rPr>
          <w:rFonts w:hint="eastAsia"/>
          <w:highlight w:val="none"/>
        </w:rPr>
      </w:pPr>
    </w:p>
    <w:p>
      <w:pPr>
        <w:pStyle w:val="23"/>
        <w:adjustRightInd w:val="0"/>
        <w:snapToGrid w:val="0"/>
        <w:spacing w:before="0" w:line="600" w:lineRule="exact"/>
        <w:jc w:val="center"/>
        <w:rPr>
          <w:rFonts w:hint="eastAsia" w:asciiTheme="majorEastAsia" w:hAnsiTheme="majorEastAsia" w:eastAsiaTheme="majorEastAsia" w:cstheme="majorEastAsia"/>
          <w:b/>
          <w:color w:val="auto"/>
          <w:sz w:val="44"/>
          <w:szCs w:val="44"/>
          <w:highlight w:val="none"/>
          <w:lang w:val="en-US" w:eastAsia="zh-CN"/>
        </w:rPr>
      </w:pPr>
      <w:r>
        <w:rPr>
          <w:rFonts w:hint="eastAsia" w:asciiTheme="majorEastAsia" w:hAnsiTheme="majorEastAsia" w:eastAsiaTheme="majorEastAsia" w:cstheme="majorEastAsia"/>
          <w:b/>
          <w:color w:val="auto"/>
          <w:sz w:val="44"/>
          <w:szCs w:val="44"/>
          <w:highlight w:val="none"/>
          <w:lang w:val="en-US" w:eastAsia="zh-CN"/>
        </w:rPr>
        <w:t>目录</w:t>
      </w:r>
    </w:p>
    <w:p>
      <w:pPr>
        <w:rPr>
          <w:rFonts w:hint="eastAsia" w:asciiTheme="majorEastAsia" w:hAnsiTheme="majorEastAsia" w:eastAsiaTheme="majorEastAsia" w:cstheme="majorEastAsia"/>
          <w:sz w:val="24"/>
          <w:szCs w:val="24"/>
          <w:highlight w:val="none"/>
        </w:rPr>
      </w:pPr>
    </w:p>
    <w:p>
      <w:pPr>
        <w:pStyle w:val="14"/>
        <w:numPr>
          <w:ilvl w:val="0"/>
          <w:numId w:val="1"/>
        </w:numPr>
        <w:tabs>
          <w:tab w:val="right" w:pos="8844"/>
        </w:tabs>
        <w:rPr>
          <w:rFonts w:hint="eastAsia" w:asciiTheme="majorEastAsia" w:hAnsiTheme="majorEastAsia" w:eastAsiaTheme="majorEastAsia" w:cstheme="majorEastAsia"/>
          <w:highlight w:val="none"/>
          <w:lang w:val="en-US" w:eastAsia="zh-CN"/>
        </w:rPr>
      </w:pPr>
      <w:r>
        <w:rPr>
          <w:rFonts w:hint="eastAsia" w:asciiTheme="majorEastAsia" w:hAnsiTheme="majorEastAsia" w:eastAsiaTheme="majorEastAsia" w:cstheme="majorEastAsia"/>
          <w:highlight w:val="none"/>
          <w:lang w:val="en-US" w:eastAsia="zh-CN"/>
        </w:rPr>
        <w:t>采购公告</w:t>
      </w:r>
    </w:p>
    <w:p>
      <w:pPr>
        <w:pStyle w:val="14"/>
        <w:numPr>
          <w:ilvl w:val="0"/>
          <w:numId w:val="1"/>
        </w:numPr>
        <w:tabs>
          <w:tab w:val="right" w:pos="8844"/>
        </w:tabs>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lang w:val="en-US" w:eastAsia="zh-CN"/>
        </w:rPr>
        <w:t>供应商须知</w:t>
      </w:r>
    </w:p>
    <w:p>
      <w:pPr>
        <w:pStyle w:val="14"/>
        <w:numPr>
          <w:ilvl w:val="0"/>
          <w:numId w:val="1"/>
        </w:numPr>
        <w:tabs>
          <w:tab w:val="right" w:pos="8844"/>
        </w:tabs>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lang w:val="en-US" w:eastAsia="zh-CN"/>
        </w:rPr>
        <w:t>采购方法</w:t>
      </w:r>
    </w:p>
    <w:p>
      <w:pPr>
        <w:pStyle w:val="14"/>
        <w:numPr>
          <w:ilvl w:val="0"/>
          <w:numId w:val="1"/>
        </w:numPr>
        <w:tabs>
          <w:tab w:val="right" w:pos="8844"/>
        </w:tabs>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lang w:val="en-US" w:eastAsia="zh-CN"/>
        </w:rPr>
        <w:t>评审方法</w:t>
      </w:r>
    </w:p>
    <w:p>
      <w:pPr>
        <w:pStyle w:val="14"/>
        <w:numPr>
          <w:ilvl w:val="0"/>
          <w:numId w:val="1"/>
        </w:numPr>
        <w:tabs>
          <w:tab w:val="right" w:pos="8844"/>
        </w:tabs>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lang w:val="en-US" w:eastAsia="zh-CN"/>
        </w:rPr>
        <w:t>采购需求</w:t>
      </w:r>
    </w:p>
    <w:p>
      <w:pPr>
        <w:pStyle w:val="14"/>
        <w:numPr>
          <w:ilvl w:val="0"/>
          <w:numId w:val="1"/>
        </w:numPr>
        <w:tabs>
          <w:tab w:val="right" w:pos="8844"/>
        </w:tabs>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合同草案</w:t>
      </w:r>
    </w:p>
    <w:p>
      <w:pPr>
        <w:pStyle w:val="14"/>
        <w:numPr>
          <w:ilvl w:val="0"/>
          <w:numId w:val="1"/>
        </w:numPr>
        <w:tabs>
          <w:tab w:val="right" w:pos="8844"/>
        </w:tabs>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响应文件格式要求</w:t>
      </w:r>
      <w:r>
        <w:rPr>
          <w:rFonts w:hint="eastAsia" w:asciiTheme="majorEastAsia" w:hAnsiTheme="majorEastAsia" w:eastAsiaTheme="majorEastAsia" w:cstheme="majorEastAsia"/>
          <w:highlight w:val="none"/>
        </w:rPr>
        <w:fldChar w:fldCharType="begin"/>
      </w:r>
      <w:r>
        <w:rPr>
          <w:rFonts w:hint="eastAsia" w:asciiTheme="majorEastAsia" w:hAnsiTheme="majorEastAsia" w:eastAsiaTheme="majorEastAsia" w:cstheme="majorEastAsia"/>
          <w:highlight w:val="none"/>
        </w:rPr>
        <w:instrText xml:space="preserve">TOC \o "1-1" \n  \h \u </w:instrText>
      </w:r>
      <w:r>
        <w:rPr>
          <w:rFonts w:hint="eastAsia" w:asciiTheme="majorEastAsia" w:hAnsiTheme="majorEastAsia" w:eastAsiaTheme="majorEastAsia" w:cstheme="majorEastAsia"/>
          <w:highlight w:val="none"/>
        </w:rPr>
        <w:fldChar w:fldCharType="separate"/>
      </w:r>
      <w:r>
        <w:rPr>
          <w:rFonts w:hint="eastAsia" w:asciiTheme="majorEastAsia" w:hAnsiTheme="majorEastAsia" w:eastAsiaTheme="majorEastAsia" w:cstheme="majorEastAsia"/>
          <w:highlight w:val="none"/>
        </w:rPr>
        <w:fldChar w:fldCharType="begin"/>
      </w:r>
      <w:r>
        <w:rPr>
          <w:rFonts w:hint="eastAsia" w:asciiTheme="majorEastAsia" w:hAnsiTheme="majorEastAsia" w:eastAsiaTheme="majorEastAsia" w:cstheme="majorEastAsia"/>
          <w:highlight w:val="none"/>
        </w:rPr>
        <w:instrText xml:space="preserve"> HYPERLINK \l _Toc18800 </w:instrText>
      </w:r>
      <w:r>
        <w:rPr>
          <w:rFonts w:hint="eastAsia" w:asciiTheme="majorEastAsia" w:hAnsiTheme="majorEastAsia" w:eastAsiaTheme="majorEastAsia" w:cstheme="majorEastAsia"/>
          <w:highlight w:val="none"/>
        </w:rPr>
        <w:fldChar w:fldCharType="separate"/>
      </w:r>
      <w:r>
        <w:rPr>
          <w:rFonts w:hint="eastAsia" w:asciiTheme="majorEastAsia" w:hAnsiTheme="majorEastAsia" w:eastAsiaTheme="majorEastAsia" w:cstheme="majorEastAsia"/>
          <w:highlight w:val="none"/>
        </w:rPr>
        <w:fldChar w:fldCharType="end"/>
      </w:r>
    </w:p>
    <w:p>
      <w:pPr>
        <w:pStyle w:val="14"/>
        <w:tabs>
          <w:tab w:val="right" w:pos="8844"/>
        </w:tabs>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fldChar w:fldCharType="begin"/>
      </w:r>
      <w:r>
        <w:rPr>
          <w:rFonts w:hint="eastAsia" w:asciiTheme="majorEastAsia" w:hAnsiTheme="majorEastAsia" w:eastAsiaTheme="majorEastAsia" w:cstheme="majorEastAsia"/>
          <w:highlight w:val="none"/>
        </w:rPr>
        <w:instrText xml:space="preserve"> HYPERLINK \l _Toc5817 </w:instrText>
      </w:r>
      <w:r>
        <w:rPr>
          <w:rFonts w:hint="eastAsia" w:asciiTheme="majorEastAsia" w:hAnsiTheme="majorEastAsia" w:eastAsiaTheme="majorEastAsia" w:cstheme="majorEastAsia"/>
          <w:highlight w:val="none"/>
        </w:rPr>
        <w:fldChar w:fldCharType="separate"/>
      </w:r>
      <w:r>
        <w:rPr>
          <w:rFonts w:hint="eastAsia" w:asciiTheme="majorEastAsia" w:hAnsiTheme="majorEastAsia" w:eastAsiaTheme="majorEastAsia" w:cstheme="majorEastAsia"/>
          <w:highlight w:val="none"/>
        </w:rPr>
        <w:fldChar w:fldCharType="end"/>
      </w:r>
    </w:p>
    <w:p>
      <w:pPr>
        <w:pStyle w:val="14"/>
        <w:tabs>
          <w:tab w:val="right" w:pos="8844"/>
        </w:tabs>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fldChar w:fldCharType="begin"/>
      </w:r>
      <w:r>
        <w:rPr>
          <w:rFonts w:hint="eastAsia" w:asciiTheme="majorEastAsia" w:hAnsiTheme="majorEastAsia" w:eastAsiaTheme="majorEastAsia" w:cstheme="majorEastAsia"/>
          <w:highlight w:val="none"/>
        </w:rPr>
        <w:instrText xml:space="preserve"> HYPERLINK \l _Toc27928 </w:instrText>
      </w:r>
      <w:r>
        <w:rPr>
          <w:rFonts w:hint="eastAsia" w:asciiTheme="majorEastAsia" w:hAnsiTheme="majorEastAsia" w:eastAsiaTheme="majorEastAsia" w:cstheme="majorEastAsia"/>
          <w:highlight w:val="none"/>
        </w:rPr>
        <w:fldChar w:fldCharType="separate"/>
      </w:r>
      <w:r>
        <w:rPr>
          <w:rFonts w:hint="eastAsia" w:asciiTheme="majorEastAsia" w:hAnsiTheme="majorEastAsia" w:eastAsiaTheme="majorEastAsia" w:cstheme="majorEastAsia"/>
          <w:highlight w:val="none"/>
        </w:rPr>
        <w:fldChar w:fldCharType="end"/>
      </w:r>
    </w:p>
    <w:p>
      <w:pPr>
        <w:pStyle w:val="17"/>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fldChar w:fldCharType="end"/>
      </w:r>
    </w:p>
    <w:p>
      <w:pPr>
        <w:adjustRightInd w:val="0"/>
        <w:snapToGrid w:val="0"/>
        <w:spacing w:line="600" w:lineRule="exact"/>
        <w:ind w:firstLine="560" w:firstLineChars="200"/>
        <w:jc w:val="left"/>
        <w:rPr>
          <w:rFonts w:hint="eastAsia" w:asciiTheme="majorEastAsia" w:hAnsiTheme="majorEastAsia" w:eastAsiaTheme="majorEastAsia" w:cstheme="majorEastAsia"/>
          <w:sz w:val="28"/>
          <w:szCs w:val="28"/>
          <w:highlight w:val="none"/>
        </w:rPr>
      </w:pPr>
    </w:p>
    <w:p>
      <w:pPr>
        <w:pStyle w:val="3"/>
        <w:rPr>
          <w:rFonts w:hint="eastAsia" w:asciiTheme="majorEastAsia" w:hAnsiTheme="majorEastAsia" w:eastAsiaTheme="majorEastAsia" w:cstheme="majorEastAsia"/>
          <w:highlight w:val="none"/>
        </w:rPr>
      </w:pPr>
      <w:bookmarkStart w:id="0" w:name="_Toc26148"/>
      <w:bookmarkStart w:id="1" w:name="_Toc18145"/>
    </w:p>
    <w:p>
      <w:pPr>
        <w:rPr>
          <w:rFonts w:hint="eastAsia" w:asciiTheme="majorEastAsia" w:hAnsiTheme="majorEastAsia" w:eastAsiaTheme="majorEastAsia" w:cstheme="majorEastAsia"/>
          <w:highlight w:val="none"/>
        </w:rPr>
      </w:pPr>
    </w:p>
    <w:p>
      <w:pPr>
        <w:pStyle w:val="3"/>
        <w:rPr>
          <w:rFonts w:hint="eastAsia" w:asciiTheme="majorEastAsia" w:hAnsiTheme="majorEastAsia" w:eastAsiaTheme="majorEastAsia" w:cstheme="majorEastAsia"/>
          <w:highlight w:val="none"/>
        </w:rPr>
      </w:pPr>
      <w:bookmarkStart w:id="2" w:name="_Toc17696"/>
      <w:bookmarkStart w:id="3" w:name="_Toc1711"/>
    </w:p>
    <w:p>
      <w:pPr>
        <w:rPr>
          <w:rFonts w:hint="eastAsia" w:asciiTheme="majorEastAsia" w:hAnsiTheme="majorEastAsia" w:eastAsiaTheme="majorEastAsia" w:cstheme="majorEastAsia"/>
          <w:highlight w:val="none"/>
        </w:rPr>
      </w:pPr>
    </w:p>
    <w:p>
      <w:pPr>
        <w:pStyle w:val="17"/>
        <w:rPr>
          <w:rFonts w:hint="eastAsia" w:asciiTheme="majorEastAsia" w:hAnsiTheme="majorEastAsia" w:eastAsiaTheme="majorEastAsia" w:cstheme="majorEastAsia"/>
          <w:highlight w:val="none"/>
        </w:rPr>
      </w:pPr>
    </w:p>
    <w:p>
      <w:pPr>
        <w:pStyle w:val="17"/>
        <w:rPr>
          <w:rFonts w:hint="eastAsia" w:asciiTheme="majorEastAsia" w:hAnsiTheme="majorEastAsia" w:eastAsiaTheme="majorEastAsia" w:cstheme="majorEastAsia"/>
          <w:highlight w:val="none"/>
        </w:rPr>
      </w:pPr>
    </w:p>
    <w:p>
      <w:pPr>
        <w:pStyle w:val="17"/>
        <w:rPr>
          <w:rFonts w:hint="eastAsia" w:asciiTheme="majorEastAsia" w:hAnsiTheme="majorEastAsia" w:eastAsiaTheme="majorEastAsia" w:cstheme="majorEastAsia"/>
          <w:highlight w:val="none"/>
        </w:rPr>
      </w:pPr>
    </w:p>
    <w:p>
      <w:pPr>
        <w:pStyle w:val="17"/>
        <w:rPr>
          <w:rFonts w:hint="eastAsia" w:asciiTheme="majorEastAsia" w:hAnsiTheme="majorEastAsia" w:eastAsiaTheme="majorEastAsia" w:cstheme="majorEastAsia"/>
          <w:highlight w:val="none"/>
        </w:rPr>
      </w:pPr>
    </w:p>
    <w:p>
      <w:pPr>
        <w:pStyle w:val="3"/>
        <w:jc w:val="both"/>
        <w:rPr>
          <w:rFonts w:hint="eastAsia" w:asciiTheme="majorEastAsia" w:hAnsiTheme="majorEastAsia" w:eastAsiaTheme="majorEastAsia" w:cstheme="majorEastAsia"/>
          <w:highlight w:val="none"/>
        </w:rPr>
      </w:pPr>
    </w:p>
    <w:p>
      <w:pPr>
        <w:pStyle w:val="3"/>
        <w:rPr>
          <w:rFonts w:hint="eastAsia" w:asciiTheme="majorEastAsia" w:hAnsiTheme="majorEastAsia" w:eastAsiaTheme="majorEastAsia" w:cstheme="majorEastAsia"/>
          <w:highlight w:val="none"/>
        </w:rPr>
      </w:pPr>
    </w:p>
    <w:p>
      <w:pPr>
        <w:pStyle w:val="3"/>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mc:AlternateContent>
          <mc:Choice Requires="wps">
            <w:drawing>
              <wp:anchor distT="0" distB="0" distL="114300" distR="114300" simplePos="0" relativeHeight="251671552" behindDoc="0" locked="0" layoutInCell="1" allowOverlap="1">
                <wp:simplePos x="0" y="0"/>
                <wp:positionH relativeFrom="column">
                  <wp:posOffset>2348230</wp:posOffset>
                </wp:positionH>
                <wp:positionV relativeFrom="paragraph">
                  <wp:posOffset>53975</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4.25pt;height:0pt;width:75.5pt;z-index:251671552;mso-width-relative:page;mso-height-relative:page;" filled="f" stroked="t" coordsize="21600,21600" o:gfxdata="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mPtTa9QAAAAHAQAADwAAAAAAAAABACAAAAAiAAAAZHJzL2Rvd25yZXYueG1sUEsBAhQAFAAA&#10;AAgAh07iQA+sh4jzAQAA5AMAAA4AAAAAAAAAAQAgAAAAIwEAAGRycy9lMm9Eb2MueG1sUEsFBgAA&#10;AAAGAAYAWQEAAIgFAAAAAA==&#10;">
                <v:fill on="f" focussize="0,0"/>
                <v:stroke color="#000000" joinstyle="round"/>
                <v:imagedata o:title=""/>
                <o:lock v:ext="edit" aspectratio="f"/>
              </v:shape>
            </w:pict>
          </mc:Fallback>
        </mc:AlternateContent>
      </w:r>
      <w:r>
        <w:rPr>
          <w:rFonts w:hint="eastAsia" w:asciiTheme="majorEastAsia" w:hAnsiTheme="majorEastAsia" w:eastAsiaTheme="majorEastAsia" w:cstheme="majorEastAsia"/>
          <w:highlight w:val="none"/>
        </w:rPr>
        <mc:AlternateContent>
          <mc:Choice Requires="wps">
            <w:drawing>
              <wp:anchor distT="0" distB="0" distL="114300" distR="114300" simplePos="0" relativeHeight="251672576" behindDoc="0" locked="0" layoutInCell="1" allowOverlap="1">
                <wp:simplePos x="0" y="0"/>
                <wp:positionH relativeFrom="column">
                  <wp:posOffset>2340610</wp:posOffset>
                </wp:positionH>
                <wp:positionV relativeFrom="paragraph">
                  <wp:posOffset>541020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42.6pt;height:0pt;width:75.5pt;z-index:251672576;mso-width-relative:page;mso-height-relative:page;" filled="f" stroked="t" coordsize="21600,21600" o:gfxdata="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QXq5t1gAAAAkBAAAPAAAAAAAAAAEAIAAAACIAAABkcnMvZG93bnJldi54bWxQSwECFAAU&#10;AAAACACHTuJAeulEZ/MBAADkAwAADgAAAAAAAAABACAAAAAlAQAAZHJzL2Uyb0RvYy54bWxQSwUG&#10;AAAAAAYABgBZAQAAigUAAAAA&#10;">
                <v:fill on="f" focussize="0,0"/>
                <v:stroke color="#000000" joinstyle="round"/>
                <v:imagedata o:title=""/>
                <o:lock v:ext="edit" aspectratio="f"/>
              </v:shape>
            </w:pict>
          </mc:Fallback>
        </mc:AlternateContent>
      </w:r>
      <w:r>
        <w:rPr>
          <w:rFonts w:hint="eastAsia" w:asciiTheme="majorEastAsia" w:hAnsiTheme="majorEastAsia" w:eastAsiaTheme="majorEastAsia" w:cstheme="majorEastAsia"/>
          <w:highlight w:val="none"/>
          <w:lang w:val="en-US" w:eastAsia="zh-CN"/>
        </w:rPr>
        <w:t xml:space="preserve">  </w:t>
      </w:r>
      <w:r>
        <w:rPr>
          <w:rFonts w:hint="eastAsia" w:asciiTheme="majorEastAsia" w:hAnsiTheme="majorEastAsia" w:eastAsiaTheme="majorEastAsia" w:cstheme="majorEastAsia"/>
          <w:highlight w:val="none"/>
        </w:rPr>
        <w:t>第一章</w:t>
      </w:r>
      <w:bookmarkEnd w:id="0"/>
      <w:bookmarkEnd w:id="1"/>
      <w:bookmarkEnd w:id="2"/>
      <w:bookmarkEnd w:id="3"/>
    </w:p>
    <w:p>
      <w:pPr>
        <w:pStyle w:val="24"/>
        <w:rPr>
          <w:rFonts w:hint="eastAsia" w:asciiTheme="majorEastAsia" w:hAnsiTheme="majorEastAsia" w:eastAsiaTheme="majorEastAsia" w:cstheme="majorEastAsia"/>
          <w:highlight w:val="none"/>
        </w:rPr>
      </w:pPr>
    </w:p>
    <w:p>
      <w:pPr>
        <w:pStyle w:val="3"/>
        <w:rPr>
          <w:rFonts w:hint="eastAsia" w:asciiTheme="majorEastAsia" w:hAnsiTheme="majorEastAsia" w:eastAsiaTheme="majorEastAsia" w:cstheme="majorEastAsia"/>
          <w:highlight w:val="none"/>
        </w:rPr>
      </w:pPr>
      <w:bookmarkStart w:id="4" w:name="_Toc30131"/>
      <w:bookmarkStart w:id="5" w:name="_Toc14238"/>
      <w:bookmarkStart w:id="6" w:name="_Toc15709"/>
      <w:bookmarkStart w:id="7" w:name="_Toc10122"/>
      <w:bookmarkStart w:id="8" w:name="_Toc88209924"/>
      <w:bookmarkStart w:id="9" w:name="_Toc8201"/>
      <w:bookmarkStart w:id="10" w:name="_Toc26363"/>
      <w:bookmarkStart w:id="11" w:name="_Toc30989"/>
      <w:bookmarkStart w:id="12" w:name="_Toc999"/>
      <w:bookmarkStart w:id="13" w:name="_Toc5230"/>
      <w:bookmarkStart w:id="14" w:name="_Toc2659"/>
      <w:bookmarkStart w:id="15" w:name="_Toc28995"/>
      <w:r>
        <w:rPr>
          <w:rFonts w:hint="eastAsia" w:asciiTheme="majorEastAsia" w:hAnsiTheme="majorEastAsia" w:eastAsiaTheme="majorEastAsia" w:cstheme="majorEastAsia"/>
          <w:highlight w:val="none"/>
        </w:rPr>
        <w:t>采购公告</w:t>
      </w:r>
      <w:bookmarkEnd w:id="4"/>
      <w:bookmarkEnd w:id="5"/>
      <w:bookmarkEnd w:id="6"/>
      <w:bookmarkEnd w:id="7"/>
      <w:bookmarkEnd w:id="8"/>
      <w:bookmarkEnd w:id="9"/>
      <w:bookmarkEnd w:id="10"/>
      <w:bookmarkEnd w:id="11"/>
      <w:bookmarkEnd w:id="12"/>
      <w:bookmarkEnd w:id="13"/>
      <w:bookmarkEnd w:id="14"/>
      <w:bookmarkEnd w:id="15"/>
    </w:p>
    <w:p>
      <w:pPr>
        <w:adjustRightInd w:val="0"/>
        <w:snapToGrid w:val="0"/>
        <w:spacing w:beforeLines="50" w:afterLines="50" w:line="600" w:lineRule="exact"/>
        <w:jc w:val="center"/>
        <w:rPr>
          <w:rFonts w:hint="eastAsia" w:asciiTheme="majorEastAsia" w:hAnsiTheme="majorEastAsia" w:eastAsiaTheme="majorEastAsia" w:cstheme="majorEastAsia"/>
          <w:sz w:val="44"/>
          <w:szCs w:val="44"/>
          <w:highlight w:val="none"/>
        </w:rPr>
      </w:pPr>
    </w:p>
    <w:p>
      <w:pPr>
        <w:adjustRightInd w:val="0"/>
        <w:snapToGrid w:val="0"/>
        <w:spacing w:beforeLines="50" w:afterLines="50" w:line="600" w:lineRule="exact"/>
        <w:jc w:val="center"/>
        <w:rPr>
          <w:rFonts w:hint="eastAsia" w:asciiTheme="majorEastAsia" w:hAnsiTheme="majorEastAsia" w:eastAsiaTheme="majorEastAsia" w:cstheme="majorEastAsia"/>
          <w:sz w:val="44"/>
          <w:szCs w:val="44"/>
          <w:highlight w:val="none"/>
        </w:rPr>
      </w:pPr>
    </w:p>
    <w:p>
      <w:pPr>
        <w:pStyle w:val="17"/>
        <w:rPr>
          <w:rFonts w:hint="eastAsia" w:asciiTheme="majorEastAsia" w:hAnsiTheme="majorEastAsia" w:eastAsiaTheme="majorEastAsia" w:cstheme="majorEastAsia"/>
          <w:sz w:val="44"/>
          <w:szCs w:val="44"/>
          <w:highlight w:val="none"/>
        </w:rPr>
      </w:pPr>
    </w:p>
    <w:p>
      <w:pPr>
        <w:pStyle w:val="17"/>
        <w:rPr>
          <w:rFonts w:hint="eastAsia" w:asciiTheme="majorEastAsia" w:hAnsiTheme="majorEastAsia" w:eastAsiaTheme="majorEastAsia" w:cstheme="majorEastAsia"/>
          <w:sz w:val="44"/>
          <w:szCs w:val="44"/>
          <w:highlight w:val="none"/>
        </w:rPr>
      </w:pPr>
    </w:p>
    <w:p>
      <w:pPr>
        <w:pStyle w:val="17"/>
        <w:rPr>
          <w:rFonts w:hint="eastAsia" w:asciiTheme="majorEastAsia" w:hAnsiTheme="majorEastAsia" w:eastAsiaTheme="majorEastAsia" w:cstheme="majorEastAsia"/>
          <w:sz w:val="44"/>
          <w:szCs w:val="44"/>
          <w:highlight w:val="none"/>
        </w:rPr>
      </w:pPr>
    </w:p>
    <w:p>
      <w:pPr>
        <w:pStyle w:val="17"/>
        <w:rPr>
          <w:rFonts w:hint="eastAsia" w:asciiTheme="majorEastAsia" w:hAnsiTheme="majorEastAsia" w:eastAsiaTheme="majorEastAsia" w:cstheme="majorEastAsia"/>
          <w:sz w:val="44"/>
          <w:szCs w:val="44"/>
          <w:highlight w:val="none"/>
        </w:rPr>
      </w:pPr>
    </w:p>
    <w:p>
      <w:pPr>
        <w:pStyle w:val="17"/>
        <w:rPr>
          <w:rFonts w:hint="eastAsia" w:asciiTheme="majorEastAsia" w:hAnsiTheme="majorEastAsia" w:eastAsiaTheme="majorEastAsia" w:cstheme="majorEastAsia"/>
          <w:sz w:val="28"/>
          <w:szCs w:val="28"/>
          <w:highlight w:val="none"/>
        </w:rPr>
      </w:pPr>
    </w:p>
    <w:p>
      <w:pPr>
        <w:adjustRightInd w:val="0"/>
        <w:snapToGrid w:val="0"/>
        <w:spacing w:beforeLines="50" w:afterLines="50" w:line="600" w:lineRule="exact"/>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sz w:val="24"/>
          <w:szCs w:val="24"/>
          <w:highlight w:val="none"/>
        </w:rPr>
        <w:t>适用于纸质评审的公开采购方式</w:t>
      </w:r>
    </w:p>
    <w:p>
      <w:pPr>
        <w:pStyle w:val="4"/>
        <w:spacing w:line="600" w:lineRule="exact"/>
        <w:rPr>
          <w:rFonts w:hint="eastAsia" w:asciiTheme="majorEastAsia" w:hAnsiTheme="majorEastAsia" w:eastAsiaTheme="majorEastAsia" w:cstheme="majorEastAsia"/>
          <w:highlight w:val="none"/>
        </w:rPr>
      </w:pPr>
      <w:bookmarkStart w:id="16" w:name="_Toc9680"/>
      <w:bookmarkStart w:id="17" w:name="_Toc21373"/>
      <w:r>
        <w:rPr>
          <w:rFonts w:hint="eastAsia" w:asciiTheme="majorEastAsia" w:hAnsiTheme="majorEastAsia" w:eastAsiaTheme="majorEastAsia" w:cstheme="majorEastAsia"/>
          <w:highlight w:val="none"/>
          <w:u w:val="single"/>
          <w:lang w:val="en-US" w:eastAsia="zh-CN"/>
        </w:rPr>
        <w:t>广州市净水有限公司</w:t>
      </w:r>
      <w:r>
        <w:rPr>
          <w:rFonts w:hint="eastAsia" w:asciiTheme="majorEastAsia" w:hAnsiTheme="majorEastAsia" w:eastAsiaTheme="majorEastAsia" w:cstheme="majorEastAsia"/>
          <w:highlight w:val="none"/>
          <w:u w:val="single"/>
        </w:rPr>
        <w:t>龙归分公司2023年三期污泥干化滤布、布袋采购项目</w:t>
      </w:r>
      <w:r>
        <w:rPr>
          <w:rFonts w:hint="eastAsia" w:asciiTheme="majorEastAsia" w:hAnsiTheme="majorEastAsia" w:eastAsiaTheme="majorEastAsia" w:cstheme="majorEastAsia"/>
          <w:highlight w:val="none"/>
        </w:rPr>
        <w:t>采购公告</w:t>
      </w:r>
      <w:bookmarkEnd w:id="16"/>
      <w:bookmarkEnd w:id="17"/>
    </w:p>
    <w:p>
      <w:pPr>
        <w:adjustRightInd w:val="0"/>
        <w:snapToGrid w:val="0"/>
        <w:spacing w:line="600" w:lineRule="exact"/>
        <w:ind w:firstLine="560" w:firstLineChars="200"/>
        <w:jc w:val="left"/>
        <w:rPr>
          <w:rFonts w:hint="eastAsia" w:asciiTheme="majorEastAsia" w:hAnsiTheme="majorEastAsia" w:eastAsiaTheme="majorEastAsia" w:cstheme="majorEastAsia"/>
          <w:sz w:val="28"/>
          <w:szCs w:val="28"/>
          <w:highlight w:val="none"/>
          <w:u w:val="single"/>
        </w:rPr>
      </w:pPr>
      <w:r>
        <w:rPr>
          <w:rFonts w:hint="eastAsia" w:asciiTheme="majorEastAsia" w:hAnsiTheme="majorEastAsia" w:eastAsiaTheme="majorEastAsia" w:cstheme="majorEastAsia"/>
          <w:b w:val="0"/>
          <w:bCs w:val="0"/>
          <w:sz w:val="28"/>
          <w:szCs w:val="28"/>
          <w:highlight w:val="none"/>
          <w:u w:val="single"/>
          <w:lang w:val="en-US" w:eastAsia="zh-CN"/>
        </w:rPr>
        <w:t>广州市净水有限公司</w:t>
      </w:r>
      <w:r>
        <w:rPr>
          <w:rFonts w:hint="eastAsia" w:asciiTheme="majorEastAsia" w:hAnsiTheme="majorEastAsia" w:eastAsiaTheme="majorEastAsia" w:cstheme="majorEastAsia"/>
          <w:b w:val="0"/>
          <w:bCs w:val="0"/>
          <w:color w:val="000000" w:themeColor="text1"/>
          <w:sz w:val="28"/>
          <w:szCs w:val="28"/>
          <w:highlight w:val="none"/>
          <w:u w:val="single"/>
          <w14:textFill>
            <w14:solidFill>
              <w14:schemeClr w14:val="tx1"/>
            </w14:solidFill>
          </w14:textFill>
        </w:rPr>
        <w:t>龙归分公司2023年三期污泥干化滤布、布袋采购项目</w:t>
      </w:r>
      <w:r>
        <w:rPr>
          <w:rFonts w:hint="eastAsia" w:asciiTheme="majorEastAsia" w:hAnsiTheme="majorEastAsia" w:eastAsiaTheme="majorEastAsia" w:cstheme="majorEastAsia"/>
          <w:sz w:val="28"/>
          <w:szCs w:val="28"/>
          <w:highlight w:val="none"/>
        </w:rPr>
        <w:t>已具备采购条件，现对该</w:t>
      </w:r>
      <w:r>
        <w:rPr>
          <w:rFonts w:hint="eastAsia" w:asciiTheme="majorEastAsia" w:hAnsiTheme="majorEastAsia" w:eastAsiaTheme="majorEastAsia" w:cstheme="majorEastAsia"/>
          <w:sz w:val="28"/>
          <w:szCs w:val="28"/>
          <w:highlight w:val="none"/>
          <w:lang w:eastAsia="zh-CN"/>
        </w:rPr>
        <w:t>□</w:t>
      </w:r>
      <w:r>
        <w:rPr>
          <w:rFonts w:hint="eastAsia" w:asciiTheme="majorEastAsia" w:hAnsiTheme="majorEastAsia" w:eastAsiaTheme="majorEastAsia" w:cstheme="majorEastAsia"/>
          <w:sz w:val="28"/>
          <w:szCs w:val="28"/>
          <w:highlight w:val="none"/>
        </w:rPr>
        <w:t xml:space="preserve">施工  </w:t>
      </w:r>
      <w:r>
        <w:rPr>
          <w:rFonts w:hint="eastAsia" w:asciiTheme="majorEastAsia" w:hAnsiTheme="majorEastAsia" w:eastAsiaTheme="majorEastAsia" w:cstheme="majorEastAsia"/>
          <w:sz w:val="28"/>
          <w:szCs w:val="28"/>
          <w:highlight w:val="none"/>
        </w:rPr>
        <w:sym w:font="Wingdings 2" w:char="0052"/>
      </w:r>
      <w:r>
        <w:rPr>
          <w:rFonts w:hint="eastAsia" w:asciiTheme="majorEastAsia" w:hAnsiTheme="majorEastAsia" w:eastAsiaTheme="majorEastAsia" w:cstheme="majorEastAsia"/>
          <w:sz w:val="28"/>
          <w:szCs w:val="28"/>
          <w:highlight w:val="none"/>
        </w:rPr>
        <w:t>货物 □服务项目实施公开采购活动，采用□</w:t>
      </w:r>
      <w:r>
        <w:rPr>
          <w:rFonts w:hint="eastAsia" w:asciiTheme="majorEastAsia" w:hAnsiTheme="majorEastAsia" w:eastAsiaTheme="majorEastAsia" w:cstheme="majorEastAsia"/>
          <w:sz w:val="28"/>
          <w:szCs w:val="28"/>
          <w:highlight w:val="none"/>
          <w:u w:val="single"/>
        </w:rPr>
        <w:t xml:space="preserve">邀请询比 </w:t>
      </w:r>
      <w:r>
        <w:rPr>
          <w:rFonts w:hint="eastAsia" w:asciiTheme="majorEastAsia" w:hAnsiTheme="majorEastAsia" w:eastAsiaTheme="majorEastAsia" w:cstheme="majorEastAsia"/>
          <w:sz w:val="28"/>
          <w:szCs w:val="28"/>
          <w:highlight w:val="none"/>
          <w:lang w:eastAsia="zh-CN"/>
        </w:rPr>
        <w:t>☑</w:t>
      </w:r>
      <w:r>
        <w:rPr>
          <w:rFonts w:hint="eastAsia" w:asciiTheme="majorEastAsia" w:hAnsiTheme="majorEastAsia" w:eastAsiaTheme="majorEastAsia" w:cstheme="majorEastAsia"/>
          <w:sz w:val="28"/>
          <w:szCs w:val="28"/>
          <w:highlight w:val="none"/>
          <w:u w:val="single"/>
        </w:rPr>
        <w:t>公开询比</w:t>
      </w:r>
      <w:r>
        <w:rPr>
          <w:rFonts w:hint="eastAsia" w:asciiTheme="majorEastAsia" w:hAnsiTheme="majorEastAsia" w:eastAsiaTheme="majorEastAsia" w:cstheme="majorEastAsia"/>
          <w:sz w:val="28"/>
          <w:szCs w:val="28"/>
          <w:highlight w:val="none"/>
        </w:rPr>
        <w:t>方式公开</w:t>
      </w:r>
      <w:r>
        <w:rPr>
          <w:rFonts w:hint="eastAsia" w:asciiTheme="majorEastAsia" w:hAnsiTheme="majorEastAsia" w:eastAsiaTheme="majorEastAsia" w:cstheme="majorEastAsia"/>
          <w:sz w:val="28"/>
          <w:szCs w:val="28"/>
          <w:highlight w:val="none"/>
          <w:lang w:val="en-US" w:eastAsia="zh-CN"/>
        </w:rPr>
        <w:t>进行</w:t>
      </w:r>
      <w:r>
        <w:rPr>
          <w:rFonts w:hint="eastAsia" w:asciiTheme="majorEastAsia" w:hAnsiTheme="majorEastAsia" w:eastAsiaTheme="majorEastAsia" w:cstheme="majorEastAsia"/>
          <w:sz w:val="28"/>
          <w:szCs w:val="28"/>
          <w:highlight w:val="none"/>
        </w:rPr>
        <w:t>本项目采购</w:t>
      </w:r>
      <w:r>
        <w:rPr>
          <w:rFonts w:hint="eastAsia" w:asciiTheme="majorEastAsia" w:hAnsiTheme="majorEastAsia" w:eastAsiaTheme="majorEastAsia" w:cstheme="majorEastAsia"/>
          <w:sz w:val="28"/>
          <w:szCs w:val="28"/>
          <w:highlight w:val="none"/>
          <w:lang w:val="en-US" w:eastAsia="zh-CN"/>
        </w:rPr>
        <w:t>活动</w:t>
      </w:r>
      <w:r>
        <w:rPr>
          <w:rFonts w:hint="eastAsia" w:asciiTheme="majorEastAsia" w:hAnsiTheme="majorEastAsia" w:eastAsiaTheme="majorEastAsia" w:cstheme="majorEastAsia"/>
          <w:sz w:val="28"/>
          <w:szCs w:val="28"/>
          <w:highlight w:val="none"/>
        </w:rPr>
        <w:t>。</w:t>
      </w:r>
    </w:p>
    <w:p>
      <w:pPr>
        <w:adjustRightInd w:val="0"/>
        <w:snapToGrid w:val="0"/>
        <w:spacing w:line="600" w:lineRule="exact"/>
        <w:jc w:val="left"/>
        <w:rPr>
          <w:rFonts w:hint="eastAsia" w:asciiTheme="majorEastAsia" w:hAnsiTheme="majorEastAsia" w:eastAsiaTheme="majorEastAsia" w:cstheme="majorEastAsia"/>
          <w:b/>
          <w:sz w:val="32"/>
          <w:szCs w:val="32"/>
          <w:highlight w:val="none"/>
        </w:rPr>
      </w:pPr>
      <w:r>
        <w:rPr>
          <w:rFonts w:hint="eastAsia" w:asciiTheme="majorEastAsia" w:hAnsiTheme="majorEastAsia" w:eastAsiaTheme="majorEastAsia" w:cstheme="majorEastAsia"/>
          <w:b/>
          <w:sz w:val="32"/>
          <w:szCs w:val="32"/>
          <w:highlight w:val="none"/>
        </w:rPr>
        <w:t>1.采购项目简介</w:t>
      </w:r>
    </w:p>
    <w:p>
      <w:pPr>
        <w:adjustRightInd w:val="0"/>
        <w:snapToGrid w:val="0"/>
        <w:spacing w:line="600" w:lineRule="exact"/>
        <w:jc w:val="left"/>
        <w:rPr>
          <w:rFonts w:hint="eastAsia" w:asciiTheme="majorEastAsia" w:hAnsiTheme="majorEastAsia" w:eastAsiaTheme="majorEastAsia" w:cstheme="majorEastAsia"/>
          <w:sz w:val="28"/>
          <w:szCs w:val="28"/>
          <w:highlight w:val="none"/>
          <w:u w:val="single"/>
        </w:rPr>
      </w:pPr>
      <w:r>
        <w:rPr>
          <w:rFonts w:hint="eastAsia" w:asciiTheme="majorEastAsia" w:hAnsiTheme="majorEastAsia" w:eastAsiaTheme="majorEastAsia" w:cstheme="majorEastAsia"/>
          <w:sz w:val="28"/>
          <w:szCs w:val="28"/>
          <w:highlight w:val="none"/>
        </w:rPr>
        <w:t>1.1采购项目名称：</w:t>
      </w:r>
      <w:r>
        <w:rPr>
          <w:rFonts w:hint="eastAsia" w:asciiTheme="majorEastAsia" w:hAnsiTheme="majorEastAsia" w:eastAsiaTheme="majorEastAsia" w:cstheme="majorEastAsia"/>
          <w:sz w:val="28"/>
          <w:szCs w:val="28"/>
          <w:highlight w:val="none"/>
          <w:u w:val="single"/>
          <w:lang w:val="en-US" w:eastAsia="zh-CN"/>
        </w:rPr>
        <w:t>广州市净水有限公司</w:t>
      </w:r>
      <w:r>
        <w:rPr>
          <w:rFonts w:hint="eastAsia" w:asciiTheme="majorEastAsia" w:hAnsiTheme="majorEastAsia" w:eastAsiaTheme="majorEastAsia" w:cstheme="majorEastAsia"/>
          <w:sz w:val="28"/>
          <w:szCs w:val="28"/>
          <w:highlight w:val="none"/>
          <w:u w:val="single"/>
        </w:rPr>
        <w:t xml:space="preserve">龙归分公司2023年三期污泥干化滤布、布袋采购项目 </w:t>
      </w:r>
    </w:p>
    <w:p>
      <w:pPr>
        <w:adjustRightInd w:val="0"/>
        <w:snapToGrid w:val="0"/>
        <w:spacing w:line="600" w:lineRule="exact"/>
        <w:jc w:val="left"/>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1.2项目编号：</w:t>
      </w:r>
      <w:r>
        <w:rPr>
          <w:rFonts w:hint="eastAsia" w:asciiTheme="majorEastAsia" w:hAnsiTheme="majorEastAsia" w:eastAsiaTheme="majorEastAsia" w:cstheme="majorEastAsia"/>
          <w:sz w:val="28"/>
          <w:szCs w:val="28"/>
          <w:highlight w:val="none"/>
          <w:u w:val="single"/>
        </w:rPr>
        <w:t xml:space="preserve"> </w:t>
      </w:r>
      <w:r>
        <w:rPr>
          <w:rFonts w:hint="eastAsia" w:asciiTheme="majorEastAsia" w:hAnsiTheme="majorEastAsia" w:eastAsiaTheme="majorEastAsia" w:cstheme="majorEastAsia"/>
          <w:sz w:val="28"/>
          <w:szCs w:val="28"/>
          <w:highlight w:val="none"/>
          <w:u w:val="single"/>
          <w:lang w:val="en-US" w:eastAsia="zh-CN"/>
        </w:rPr>
        <w:t>XJ-20240220-1</w:t>
      </w:r>
      <w:r>
        <w:rPr>
          <w:rFonts w:hint="eastAsia" w:asciiTheme="majorEastAsia" w:hAnsiTheme="majorEastAsia" w:eastAsiaTheme="majorEastAsia" w:cstheme="majorEastAsia"/>
          <w:sz w:val="28"/>
          <w:szCs w:val="28"/>
          <w:highlight w:val="none"/>
          <w:u w:val="single"/>
        </w:rPr>
        <w:t xml:space="preserve"> </w:t>
      </w:r>
    </w:p>
    <w:p>
      <w:pPr>
        <w:adjustRightInd w:val="0"/>
        <w:snapToGrid w:val="0"/>
        <w:spacing w:line="600" w:lineRule="exact"/>
        <w:jc w:val="left"/>
        <w:rPr>
          <w:rFonts w:hint="eastAsia" w:asciiTheme="majorEastAsia" w:hAnsiTheme="majorEastAsia" w:eastAsiaTheme="majorEastAsia" w:cstheme="majorEastAsia"/>
          <w:sz w:val="28"/>
          <w:szCs w:val="28"/>
          <w:highlight w:val="none"/>
          <w:u w:val="single"/>
        </w:rPr>
      </w:pPr>
      <w:r>
        <w:rPr>
          <w:rFonts w:hint="eastAsia" w:asciiTheme="majorEastAsia" w:hAnsiTheme="majorEastAsia" w:eastAsiaTheme="majorEastAsia" w:cstheme="majorEastAsia"/>
          <w:sz w:val="28"/>
          <w:szCs w:val="28"/>
          <w:highlight w:val="none"/>
        </w:rPr>
        <w:t>1.</w:t>
      </w:r>
      <w:r>
        <w:rPr>
          <w:rFonts w:hint="eastAsia" w:asciiTheme="majorEastAsia" w:hAnsiTheme="majorEastAsia" w:eastAsiaTheme="majorEastAsia" w:cstheme="majorEastAsia"/>
          <w:sz w:val="28"/>
          <w:szCs w:val="28"/>
          <w:highlight w:val="none"/>
          <w:lang w:val="en-US" w:eastAsia="zh-CN"/>
        </w:rPr>
        <w:t>3</w:t>
      </w:r>
      <w:r>
        <w:rPr>
          <w:rFonts w:hint="eastAsia" w:asciiTheme="majorEastAsia" w:hAnsiTheme="majorEastAsia" w:eastAsiaTheme="majorEastAsia" w:cstheme="majorEastAsia"/>
          <w:sz w:val="28"/>
          <w:szCs w:val="28"/>
          <w:highlight w:val="none"/>
        </w:rPr>
        <w:t>资金来源：</w:t>
      </w:r>
      <w:r>
        <w:rPr>
          <w:rFonts w:hint="eastAsia" w:asciiTheme="majorEastAsia" w:hAnsiTheme="majorEastAsia" w:eastAsiaTheme="majorEastAsia" w:cstheme="majorEastAsia"/>
          <w:sz w:val="28"/>
          <w:szCs w:val="28"/>
          <w:highlight w:val="none"/>
          <w:u w:val="single"/>
          <w:lang w:val="en-US" w:eastAsia="zh-CN"/>
        </w:rPr>
        <w:t xml:space="preserve">自有资金 </w:t>
      </w:r>
      <w:r>
        <w:rPr>
          <w:rFonts w:hint="eastAsia" w:asciiTheme="majorEastAsia" w:hAnsiTheme="majorEastAsia" w:eastAsiaTheme="majorEastAsia" w:cstheme="majorEastAsia"/>
          <w:sz w:val="28"/>
          <w:szCs w:val="28"/>
          <w:highlight w:val="none"/>
          <w:u w:val="single"/>
        </w:rPr>
        <w:t xml:space="preserve"> </w:t>
      </w:r>
    </w:p>
    <w:p>
      <w:pPr>
        <w:adjustRightInd w:val="0"/>
        <w:snapToGrid w:val="0"/>
        <w:spacing w:line="600" w:lineRule="exact"/>
        <w:jc w:val="left"/>
        <w:rPr>
          <w:rFonts w:hint="eastAsia" w:asciiTheme="majorEastAsia" w:hAnsiTheme="majorEastAsia" w:eastAsiaTheme="majorEastAsia" w:cstheme="majorEastAsia"/>
          <w:sz w:val="28"/>
          <w:szCs w:val="28"/>
          <w:highlight w:val="none"/>
          <w:u w:val="single"/>
        </w:rPr>
      </w:pPr>
      <w:r>
        <w:rPr>
          <w:rFonts w:hint="eastAsia" w:asciiTheme="majorEastAsia" w:hAnsiTheme="majorEastAsia" w:eastAsiaTheme="majorEastAsia" w:cstheme="majorEastAsia"/>
          <w:sz w:val="28"/>
          <w:szCs w:val="28"/>
          <w:highlight w:val="none"/>
        </w:rPr>
        <w:t>1.</w:t>
      </w:r>
      <w:r>
        <w:rPr>
          <w:rFonts w:hint="eastAsia" w:asciiTheme="majorEastAsia" w:hAnsiTheme="majorEastAsia" w:eastAsiaTheme="majorEastAsia" w:cstheme="majorEastAsia"/>
          <w:sz w:val="28"/>
          <w:szCs w:val="28"/>
          <w:highlight w:val="none"/>
          <w:lang w:val="en-US" w:eastAsia="zh-CN"/>
        </w:rPr>
        <w:t>4</w:t>
      </w:r>
      <w:r>
        <w:rPr>
          <w:rFonts w:hint="eastAsia" w:asciiTheme="majorEastAsia" w:hAnsiTheme="majorEastAsia" w:eastAsiaTheme="majorEastAsia" w:cstheme="majorEastAsia"/>
          <w:sz w:val="28"/>
          <w:szCs w:val="28"/>
          <w:highlight w:val="none"/>
        </w:rPr>
        <w:t>最高限价</w:t>
      </w:r>
      <w:r>
        <w:rPr>
          <w:rFonts w:hint="eastAsia" w:asciiTheme="majorEastAsia" w:hAnsiTheme="majorEastAsia" w:eastAsiaTheme="majorEastAsia" w:cstheme="majorEastAsia"/>
          <w:sz w:val="28"/>
          <w:szCs w:val="28"/>
          <w:highlight w:val="none"/>
          <w:lang w:eastAsia="zh-CN"/>
        </w:rPr>
        <w:t>（</w:t>
      </w:r>
      <w:r>
        <w:rPr>
          <w:rFonts w:hint="eastAsia" w:asciiTheme="majorEastAsia" w:hAnsiTheme="majorEastAsia" w:eastAsiaTheme="majorEastAsia" w:cstheme="majorEastAsia"/>
          <w:sz w:val="28"/>
          <w:szCs w:val="28"/>
          <w:highlight w:val="none"/>
          <w:lang w:val="en-US" w:eastAsia="zh-CN"/>
        </w:rPr>
        <w:t>元</w:t>
      </w:r>
      <w:r>
        <w:rPr>
          <w:rFonts w:hint="eastAsia" w:asciiTheme="majorEastAsia" w:hAnsiTheme="majorEastAsia" w:eastAsiaTheme="majorEastAsia" w:cstheme="majorEastAsia"/>
          <w:sz w:val="28"/>
          <w:szCs w:val="28"/>
          <w:highlight w:val="none"/>
          <w:lang w:eastAsia="zh-CN"/>
        </w:rPr>
        <w:t>）</w:t>
      </w:r>
      <w:r>
        <w:rPr>
          <w:rFonts w:hint="eastAsia" w:asciiTheme="majorEastAsia" w:hAnsiTheme="majorEastAsia" w:eastAsiaTheme="majorEastAsia" w:cstheme="majorEastAsia"/>
          <w:sz w:val="28"/>
          <w:szCs w:val="28"/>
          <w:highlight w:val="none"/>
        </w:rPr>
        <w:t>：</w:t>
      </w:r>
      <w:r>
        <w:rPr>
          <w:rFonts w:hint="eastAsia" w:asciiTheme="majorEastAsia" w:hAnsiTheme="majorEastAsia" w:eastAsiaTheme="majorEastAsia" w:cstheme="majorEastAsia"/>
          <w:sz w:val="28"/>
          <w:szCs w:val="28"/>
          <w:highlight w:val="none"/>
          <w:u w:val="single"/>
          <w:lang w:val="en-US" w:eastAsia="zh-CN"/>
        </w:rPr>
        <w:t>14.9005万元，税率13 %</w:t>
      </w:r>
      <w:r>
        <w:rPr>
          <w:rFonts w:hint="eastAsia" w:asciiTheme="majorEastAsia" w:hAnsiTheme="majorEastAsia" w:eastAsiaTheme="majorEastAsia" w:cstheme="majorEastAsia"/>
          <w:sz w:val="28"/>
          <w:szCs w:val="28"/>
          <w:highlight w:val="none"/>
          <w:u w:val="single"/>
        </w:rPr>
        <w:t xml:space="preserve">                                      </w:t>
      </w:r>
      <w:r>
        <w:rPr>
          <w:rFonts w:hint="eastAsia" w:asciiTheme="majorEastAsia" w:hAnsiTheme="majorEastAsia" w:eastAsiaTheme="majorEastAsia" w:cstheme="majorEastAsia"/>
          <w:sz w:val="28"/>
          <w:szCs w:val="28"/>
          <w:highlight w:val="none"/>
        </w:rPr>
        <w:t>1.</w:t>
      </w:r>
      <w:r>
        <w:rPr>
          <w:rFonts w:hint="eastAsia" w:asciiTheme="majorEastAsia" w:hAnsiTheme="majorEastAsia" w:eastAsiaTheme="majorEastAsia" w:cstheme="majorEastAsia"/>
          <w:sz w:val="28"/>
          <w:szCs w:val="28"/>
          <w:highlight w:val="none"/>
          <w:lang w:val="en-US" w:eastAsia="zh-CN"/>
        </w:rPr>
        <w:t>5</w:t>
      </w:r>
      <w:r>
        <w:rPr>
          <w:rFonts w:hint="eastAsia" w:asciiTheme="majorEastAsia" w:hAnsiTheme="majorEastAsia" w:eastAsiaTheme="majorEastAsia" w:cstheme="majorEastAsia"/>
          <w:sz w:val="28"/>
          <w:szCs w:val="28"/>
          <w:highlight w:val="none"/>
        </w:rPr>
        <w:t>标段划分：</w:t>
      </w:r>
      <w:r>
        <w:rPr>
          <w:rFonts w:hint="eastAsia" w:asciiTheme="majorEastAsia" w:hAnsiTheme="majorEastAsia" w:eastAsiaTheme="majorEastAsia" w:cstheme="majorEastAsia"/>
          <w:sz w:val="28"/>
          <w:szCs w:val="28"/>
          <w:highlight w:val="none"/>
          <w:u w:val="single"/>
        </w:rPr>
        <w:t xml:space="preserve">                  </w:t>
      </w:r>
      <w:r>
        <w:rPr>
          <w:rFonts w:hint="eastAsia" w:asciiTheme="majorEastAsia" w:hAnsiTheme="majorEastAsia" w:eastAsiaTheme="majorEastAsia" w:cstheme="majorEastAsia"/>
          <w:sz w:val="28"/>
          <w:szCs w:val="28"/>
          <w:highlight w:val="none"/>
          <w:u w:val="single"/>
          <w:lang w:val="en-US" w:eastAsia="zh-CN"/>
        </w:rPr>
        <w:t>/</w:t>
      </w:r>
      <w:r>
        <w:rPr>
          <w:rFonts w:hint="eastAsia" w:asciiTheme="majorEastAsia" w:hAnsiTheme="majorEastAsia" w:eastAsiaTheme="majorEastAsia" w:cstheme="majorEastAsia"/>
          <w:sz w:val="28"/>
          <w:szCs w:val="28"/>
          <w:highlight w:val="none"/>
          <w:u w:val="single"/>
        </w:rPr>
        <w:t xml:space="preserve">                                 </w:t>
      </w:r>
    </w:p>
    <w:p>
      <w:pPr>
        <w:adjustRightInd w:val="0"/>
        <w:snapToGrid w:val="0"/>
        <w:spacing w:line="600" w:lineRule="exact"/>
        <w:jc w:val="left"/>
        <w:rPr>
          <w:rFonts w:hint="eastAsia" w:asciiTheme="majorEastAsia" w:hAnsiTheme="majorEastAsia" w:eastAsiaTheme="majorEastAsia" w:cstheme="majorEastAsia"/>
          <w:b/>
          <w:sz w:val="32"/>
          <w:szCs w:val="32"/>
          <w:highlight w:val="none"/>
        </w:rPr>
      </w:pPr>
      <w:r>
        <w:rPr>
          <w:rFonts w:hint="eastAsia" w:asciiTheme="majorEastAsia" w:hAnsiTheme="majorEastAsia" w:eastAsiaTheme="majorEastAsia" w:cstheme="majorEastAsia"/>
          <w:b/>
          <w:sz w:val="32"/>
          <w:szCs w:val="32"/>
          <w:highlight w:val="none"/>
        </w:rPr>
        <w:t>2.采购内容和范围</w:t>
      </w:r>
    </w:p>
    <w:p>
      <w:pPr>
        <w:spacing w:line="360" w:lineRule="auto"/>
        <w:ind w:left="271" w:hanging="280" w:hangingChars="100"/>
        <w:rPr>
          <w:rFonts w:hint="eastAsia" w:asciiTheme="majorEastAsia" w:hAnsiTheme="majorEastAsia" w:eastAsiaTheme="majorEastAsia" w:cstheme="majorEastAsia"/>
          <w:sz w:val="28"/>
          <w:szCs w:val="28"/>
          <w:highlight w:val="none"/>
          <w:u w:val="single"/>
          <w:lang w:val="en-US" w:eastAsia="zh-CN"/>
        </w:rPr>
      </w:pPr>
      <w:r>
        <w:rPr>
          <w:rFonts w:hint="eastAsia" w:asciiTheme="majorEastAsia" w:hAnsiTheme="majorEastAsia" w:eastAsiaTheme="majorEastAsia" w:cstheme="majorEastAsia"/>
          <w:sz w:val="28"/>
          <w:szCs w:val="28"/>
          <w:highlight w:val="none"/>
        </w:rPr>
        <w:t>2.1采购内</w:t>
      </w: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容和范围：</w:t>
      </w:r>
      <w:r>
        <w:rPr>
          <w:rFonts w:hint="eastAsia" w:asciiTheme="majorEastAsia" w:hAnsiTheme="majorEastAsia" w:eastAsiaTheme="majorEastAsia" w:cstheme="majorEastAsia"/>
          <w:color w:val="000000" w:themeColor="text1"/>
          <w:sz w:val="28"/>
          <w:szCs w:val="28"/>
          <w:highlight w:val="none"/>
          <w:u w:val="single"/>
          <w14:textFill>
            <w14:solidFill>
              <w14:schemeClr w14:val="tx1"/>
            </w14:solidFill>
          </w14:textFill>
        </w:rPr>
        <w:t>龙归分公司2023年三期污泥干化滤布、布袋采购项目</w:t>
      </w:r>
      <w:r>
        <w:rPr>
          <w:rFonts w:hint="eastAsia" w:asciiTheme="majorEastAsia" w:hAnsiTheme="majorEastAsia" w:eastAsiaTheme="majorEastAsia" w:cstheme="majorEastAsia"/>
          <w:color w:val="000000" w:themeColor="text1"/>
          <w:sz w:val="28"/>
          <w:szCs w:val="28"/>
          <w:highlight w:val="none"/>
          <w:u w:val="single"/>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8"/>
          <w:szCs w:val="28"/>
          <w:highlight w:val="none"/>
          <w:u w:val="single"/>
          <w14:textFill>
            <w14:solidFill>
              <w14:schemeClr w14:val="tx1"/>
            </w14:solidFill>
          </w14:textFill>
        </w:rPr>
        <w:t>该批滤布用于污泥干化板框机压滤装置、石灰仓布袋用于石灰罐顶部、除尘布袋用于除尘装置。</w:t>
      </w:r>
      <w:r>
        <w:rPr>
          <w:rFonts w:hint="eastAsia" w:asciiTheme="majorEastAsia" w:hAnsiTheme="majorEastAsia" w:eastAsiaTheme="majorEastAsia" w:cstheme="majorEastAsia"/>
          <w:color w:val="000000" w:themeColor="text1"/>
          <w:sz w:val="28"/>
          <w:szCs w:val="28"/>
          <w:highlight w:val="none"/>
          <w:u w:val="single"/>
          <w:lang w:val="en-US" w:eastAsia="zh-CN"/>
          <w14:textFill>
            <w14:solidFill>
              <w14:schemeClr w14:val="tx1"/>
            </w14:solidFill>
          </w14:textFill>
        </w:rPr>
        <w:t>现需采购</w:t>
      </w:r>
      <w:r>
        <w:rPr>
          <w:rFonts w:hint="eastAsia" w:asciiTheme="majorEastAsia" w:hAnsiTheme="majorEastAsia" w:eastAsiaTheme="majorEastAsia" w:cstheme="majorEastAsia"/>
          <w:color w:val="000000" w:themeColor="text1"/>
          <w:sz w:val="28"/>
          <w:szCs w:val="28"/>
          <w:highlight w:val="none"/>
          <w:u w:val="single"/>
          <w14:textFill>
            <w14:solidFill>
              <w14:schemeClr w14:val="tx1"/>
            </w14:solidFill>
          </w14:textFill>
        </w:rPr>
        <w:t>除尘布袋</w:t>
      </w:r>
      <w:r>
        <w:rPr>
          <w:rFonts w:hint="eastAsia" w:asciiTheme="majorEastAsia" w:hAnsiTheme="majorEastAsia" w:eastAsiaTheme="majorEastAsia" w:cstheme="majorEastAsia"/>
          <w:color w:val="000000" w:themeColor="text1"/>
          <w:sz w:val="28"/>
          <w:szCs w:val="28"/>
          <w:highlight w:val="none"/>
          <w:u w:val="single"/>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8"/>
          <w:szCs w:val="28"/>
          <w:highlight w:val="none"/>
          <w:u w:val="single"/>
          <w14:textFill>
            <w14:solidFill>
              <w14:schemeClr w14:val="tx1"/>
            </w14:solidFill>
          </w14:textFill>
        </w:rPr>
        <w:t>布袋涤纶覆膜Ф132mm*2900mm</w:t>
      </w:r>
      <w:r>
        <w:rPr>
          <w:rFonts w:hint="eastAsia" w:asciiTheme="majorEastAsia" w:hAnsiTheme="majorEastAsia" w:eastAsiaTheme="majorEastAsia" w:cstheme="majorEastAsia"/>
          <w:color w:val="000000" w:themeColor="text1"/>
          <w:sz w:val="28"/>
          <w:szCs w:val="28"/>
          <w:highlight w:val="none"/>
          <w:u w:val="single"/>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8"/>
          <w:szCs w:val="28"/>
          <w:highlight w:val="none"/>
          <w:u w:val="single"/>
          <w:lang w:val="en-US" w:eastAsia="zh-CN"/>
          <w14:textFill>
            <w14:solidFill>
              <w14:schemeClr w14:val="tx1"/>
            </w14:solidFill>
          </w14:textFill>
        </w:rPr>
        <w:t>430条、</w:t>
      </w:r>
      <w:r>
        <w:rPr>
          <w:rFonts w:hint="eastAsia" w:asciiTheme="majorEastAsia" w:hAnsiTheme="majorEastAsia" w:eastAsiaTheme="majorEastAsia" w:cstheme="majorEastAsia"/>
          <w:color w:val="000000" w:themeColor="text1"/>
          <w:sz w:val="28"/>
          <w:szCs w:val="28"/>
          <w:highlight w:val="none"/>
          <w:u w:val="single"/>
          <w14:textFill>
            <w14:solidFill>
              <w14:schemeClr w14:val="tx1"/>
            </w14:solidFill>
          </w14:textFill>
        </w:rPr>
        <w:t xml:space="preserve"> 石灰仓布袋</w:t>
      </w:r>
      <w:r>
        <w:rPr>
          <w:rFonts w:hint="eastAsia" w:asciiTheme="majorEastAsia" w:hAnsiTheme="majorEastAsia" w:eastAsiaTheme="majorEastAsia" w:cstheme="majorEastAsia"/>
          <w:color w:val="000000" w:themeColor="text1"/>
          <w:sz w:val="28"/>
          <w:szCs w:val="28"/>
          <w:highlight w:val="none"/>
          <w:u w:val="single"/>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8"/>
          <w:szCs w:val="28"/>
          <w:highlight w:val="none"/>
          <w:u w:val="single"/>
          <w14:textFill>
            <w14:solidFill>
              <w14:schemeClr w14:val="tx1"/>
            </w14:solidFill>
          </w14:textFill>
        </w:rPr>
        <w:t xml:space="preserve">1345*1035*1496mm </w:t>
      </w:r>
      <w:r>
        <w:rPr>
          <w:rFonts w:hint="eastAsia" w:asciiTheme="majorEastAsia" w:hAnsiTheme="majorEastAsia" w:eastAsiaTheme="majorEastAsia" w:cstheme="majorEastAsia"/>
          <w:color w:val="000000" w:themeColor="text1"/>
          <w:sz w:val="28"/>
          <w:szCs w:val="28"/>
          <w:highlight w:val="none"/>
          <w:u w:val="single"/>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8"/>
          <w:szCs w:val="28"/>
          <w:highlight w:val="none"/>
          <w:u w:val="single"/>
          <w:lang w:val="en-US" w:eastAsia="zh-CN"/>
          <w14:textFill>
            <w14:solidFill>
              <w14:schemeClr w14:val="tx1"/>
            </w14:solidFill>
          </w14:textFill>
        </w:rPr>
        <w:t>20条和</w:t>
      </w:r>
      <w:r>
        <w:rPr>
          <w:rFonts w:hint="eastAsia" w:asciiTheme="majorEastAsia" w:hAnsiTheme="majorEastAsia" w:eastAsiaTheme="majorEastAsia" w:cstheme="majorEastAsia"/>
          <w:color w:val="000000" w:themeColor="text1"/>
          <w:sz w:val="28"/>
          <w:szCs w:val="28"/>
          <w:highlight w:val="none"/>
          <w:u w:val="single"/>
          <w14:textFill>
            <w14:solidFill>
              <w14:schemeClr w14:val="tx1"/>
            </w14:solidFill>
          </w14:textFill>
        </w:rPr>
        <w:t>滤</w:t>
      </w:r>
      <w:r>
        <w:rPr>
          <w:rFonts w:hint="eastAsia" w:asciiTheme="majorEastAsia" w:hAnsiTheme="majorEastAsia" w:eastAsiaTheme="majorEastAsia" w:cstheme="majorEastAsia"/>
          <w:color w:val="000000" w:themeColor="text1"/>
          <w:sz w:val="28"/>
          <w:szCs w:val="28"/>
          <w:highlight w:val="none"/>
          <w:u w:val="single"/>
          <w:lang w:val="en-US" w:eastAsia="zh-CN"/>
          <w14:textFill>
            <w14:solidFill>
              <w14:schemeClr w14:val="tx1"/>
            </w14:solidFill>
          </w14:textFill>
        </w:rPr>
        <w:t>布</w:t>
      </w:r>
      <w:r>
        <w:rPr>
          <w:rFonts w:hint="eastAsia" w:asciiTheme="majorEastAsia" w:hAnsiTheme="majorEastAsia" w:eastAsiaTheme="majorEastAsia" w:cstheme="majorEastAsia"/>
          <w:color w:val="000000" w:themeColor="text1"/>
          <w:sz w:val="28"/>
          <w:szCs w:val="28"/>
          <w:highlight w:val="none"/>
          <w:u w:val="single"/>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8"/>
          <w:szCs w:val="28"/>
          <w:highlight w:val="none"/>
          <w:u w:val="single"/>
          <w14:textFill>
            <w14:solidFill>
              <w14:schemeClr w14:val="tx1"/>
            </w14:solidFill>
          </w14:textFill>
        </w:rPr>
        <w:t>1</w:t>
      </w:r>
      <w:r>
        <w:rPr>
          <w:rFonts w:hint="eastAsia" w:asciiTheme="majorEastAsia" w:hAnsiTheme="majorEastAsia" w:eastAsiaTheme="majorEastAsia" w:cstheme="majorEastAsia"/>
          <w:color w:val="000000" w:themeColor="text1"/>
          <w:sz w:val="28"/>
          <w:szCs w:val="28"/>
          <w:highlight w:val="none"/>
          <w:u w:val="single"/>
          <w:lang w:val="en-US" w:eastAsia="zh-CN"/>
          <w14:textFill>
            <w14:solidFill>
              <w14:schemeClr w14:val="tx1"/>
            </w14:solidFill>
          </w14:textFill>
        </w:rPr>
        <w:t>5</w:t>
      </w:r>
      <w:r>
        <w:rPr>
          <w:rFonts w:hint="eastAsia" w:asciiTheme="majorEastAsia" w:hAnsiTheme="majorEastAsia" w:eastAsiaTheme="majorEastAsia" w:cstheme="majorEastAsia"/>
          <w:color w:val="000000" w:themeColor="text1"/>
          <w:sz w:val="28"/>
          <w:szCs w:val="28"/>
          <w:highlight w:val="none"/>
          <w:u w:val="single"/>
          <w14:textFill>
            <w14:solidFill>
              <w14:schemeClr w14:val="tx1"/>
            </w14:solidFill>
          </w14:textFill>
        </w:rPr>
        <w:t>00*1</w:t>
      </w:r>
      <w:r>
        <w:rPr>
          <w:rFonts w:hint="eastAsia" w:asciiTheme="majorEastAsia" w:hAnsiTheme="majorEastAsia" w:eastAsiaTheme="majorEastAsia" w:cstheme="majorEastAsia"/>
          <w:color w:val="000000" w:themeColor="text1"/>
          <w:sz w:val="28"/>
          <w:szCs w:val="28"/>
          <w:highlight w:val="none"/>
          <w:u w:val="single"/>
          <w:lang w:val="en-US" w:eastAsia="zh-CN"/>
          <w14:textFill>
            <w14:solidFill>
              <w14:schemeClr w14:val="tx1"/>
            </w14:solidFill>
          </w14:textFill>
        </w:rPr>
        <w:t>5</w:t>
      </w:r>
      <w:r>
        <w:rPr>
          <w:rFonts w:hint="eastAsia" w:asciiTheme="majorEastAsia" w:hAnsiTheme="majorEastAsia" w:eastAsiaTheme="majorEastAsia" w:cstheme="majorEastAsia"/>
          <w:color w:val="000000" w:themeColor="text1"/>
          <w:sz w:val="28"/>
          <w:szCs w:val="28"/>
          <w:highlight w:val="none"/>
          <w:u w:val="single"/>
          <w14:textFill>
            <w14:solidFill>
              <w14:schemeClr w14:val="tx1"/>
            </w14:solidFill>
          </w14:textFill>
        </w:rPr>
        <w:t>00mm</w:t>
      </w:r>
      <w:r>
        <w:rPr>
          <w:rFonts w:hint="eastAsia" w:asciiTheme="majorEastAsia" w:hAnsiTheme="majorEastAsia" w:eastAsiaTheme="majorEastAsia" w:cstheme="majorEastAsia"/>
          <w:color w:val="000000" w:themeColor="text1"/>
          <w:sz w:val="28"/>
          <w:szCs w:val="28"/>
          <w:highlight w:val="none"/>
          <w:u w:val="single"/>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8"/>
          <w:szCs w:val="28"/>
          <w:highlight w:val="none"/>
          <w:u w:val="single"/>
          <w:lang w:val="en-US" w:eastAsia="zh-CN"/>
          <w14:textFill>
            <w14:solidFill>
              <w14:schemeClr w14:val="tx1"/>
            </w14:solidFill>
          </w14:textFill>
        </w:rPr>
        <w:t>345套，该</w:t>
      </w:r>
      <w:r>
        <w:rPr>
          <w:rFonts w:hint="eastAsia" w:asciiTheme="majorEastAsia" w:hAnsiTheme="majorEastAsia" w:eastAsiaTheme="majorEastAsia" w:cstheme="majorEastAsia"/>
          <w:color w:val="000000" w:themeColor="text1"/>
          <w:sz w:val="28"/>
          <w:szCs w:val="28"/>
          <w:highlight w:val="none"/>
          <w:u w:val="single"/>
          <w14:textFill>
            <w14:solidFill>
              <w14:schemeClr w14:val="tx1"/>
            </w14:solidFill>
          </w14:textFill>
        </w:rPr>
        <w:t>项目预算为</w:t>
      </w:r>
      <w:r>
        <w:rPr>
          <w:rFonts w:hint="eastAsia" w:asciiTheme="majorEastAsia" w:hAnsiTheme="majorEastAsia" w:eastAsiaTheme="majorEastAsia" w:cstheme="majorEastAsia"/>
          <w:color w:val="000000" w:themeColor="text1"/>
          <w:sz w:val="28"/>
          <w:szCs w:val="28"/>
          <w:highlight w:val="none"/>
          <w:u w:val="single"/>
          <w:lang w:eastAsia="zh-CN"/>
          <w14:textFill>
            <w14:solidFill>
              <w14:schemeClr w14:val="tx1"/>
            </w14:solidFill>
          </w14:textFill>
        </w:rPr>
        <w:t>1</w:t>
      </w:r>
      <w:r>
        <w:rPr>
          <w:rFonts w:hint="eastAsia" w:asciiTheme="majorEastAsia" w:hAnsiTheme="majorEastAsia" w:eastAsiaTheme="majorEastAsia" w:cstheme="majorEastAsia"/>
          <w:color w:val="000000" w:themeColor="text1"/>
          <w:sz w:val="28"/>
          <w:szCs w:val="28"/>
          <w:highlight w:val="none"/>
          <w:u w:val="single"/>
          <w:lang w:val="en-US" w:eastAsia="zh-CN"/>
          <w14:textFill>
            <w14:solidFill>
              <w14:schemeClr w14:val="tx1"/>
            </w14:solidFill>
          </w14:textFill>
        </w:rPr>
        <w:t>4.9005</w:t>
      </w:r>
      <w:r>
        <w:rPr>
          <w:rFonts w:hint="eastAsia" w:asciiTheme="majorEastAsia" w:hAnsiTheme="majorEastAsia" w:eastAsiaTheme="majorEastAsia" w:cstheme="majorEastAsia"/>
          <w:color w:val="000000" w:themeColor="text1"/>
          <w:sz w:val="28"/>
          <w:szCs w:val="28"/>
          <w:highlight w:val="none"/>
          <w:u w:val="single"/>
          <w14:textFill>
            <w14:solidFill>
              <w14:schemeClr w14:val="tx1"/>
            </w14:solidFill>
          </w14:textFill>
        </w:rPr>
        <w:t>万元。</w:t>
      </w:r>
    </w:p>
    <w:p>
      <w:pPr>
        <w:adjustRightInd w:val="0"/>
        <w:snapToGrid w:val="0"/>
        <w:spacing w:line="600" w:lineRule="exact"/>
        <w:jc w:val="left"/>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2.2项目工期：</w:t>
      </w:r>
      <w:r>
        <w:rPr>
          <w:rFonts w:hint="eastAsia" w:asciiTheme="majorEastAsia" w:hAnsiTheme="majorEastAsia" w:eastAsiaTheme="majorEastAsia" w:cstheme="majorEastAsia"/>
          <w:sz w:val="28"/>
          <w:szCs w:val="28"/>
          <w:highlight w:val="none"/>
          <w:lang w:eastAsia="zh-CN"/>
        </w:rPr>
        <w:t>□</w:t>
      </w:r>
      <w:r>
        <w:rPr>
          <w:rFonts w:hint="eastAsia" w:asciiTheme="majorEastAsia" w:hAnsiTheme="majorEastAsia" w:eastAsiaTheme="majorEastAsia" w:cstheme="majorEastAsia"/>
          <w:sz w:val="28"/>
          <w:szCs w:val="28"/>
          <w:highlight w:val="none"/>
        </w:rPr>
        <w:t xml:space="preserve">计划工期   </w:t>
      </w:r>
      <w:r>
        <w:rPr>
          <w:rFonts w:hint="eastAsia" w:asciiTheme="majorEastAsia" w:hAnsiTheme="majorEastAsia" w:eastAsiaTheme="majorEastAsia" w:cstheme="majorEastAsia"/>
          <w:sz w:val="28"/>
          <w:szCs w:val="28"/>
          <w:highlight w:val="none"/>
        </w:rPr>
        <w:sym w:font="Wingdings 2" w:char="0052"/>
      </w:r>
      <w:r>
        <w:rPr>
          <w:rFonts w:hint="eastAsia" w:asciiTheme="majorEastAsia" w:hAnsiTheme="majorEastAsia" w:eastAsiaTheme="majorEastAsia" w:cstheme="majorEastAsia"/>
          <w:sz w:val="28"/>
          <w:szCs w:val="28"/>
          <w:highlight w:val="none"/>
        </w:rPr>
        <w:t>交货期  □服务期为</w:t>
      </w:r>
      <w:r>
        <w:rPr>
          <w:rFonts w:hint="eastAsia" w:asciiTheme="majorEastAsia" w:hAnsiTheme="majorEastAsia" w:eastAsiaTheme="majorEastAsia" w:cstheme="majorEastAsia"/>
          <w:sz w:val="28"/>
          <w:szCs w:val="28"/>
          <w:highlight w:val="none"/>
          <w:u w:val="single"/>
        </w:rPr>
        <w:t xml:space="preserve">  </w:t>
      </w:r>
      <w:r>
        <w:rPr>
          <w:rFonts w:hint="eastAsia" w:asciiTheme="majorEastAsia" w:hAnsiTheme="majorEastAsia" w:eastAsiaTheme="majorEastAsia" w:cstheme="majorEastAsia"/>
          <w:sz w:val="28"/>
          <w:szCs w:val="28"/>
          <w:highlight w:val="none"/>
          <w:u w:val="single"/>
          <w:lang w:val="en-US" w:eastAsia="zh-CN"/>
        </w:rPr>
        <w:t>自合同签订之日起60天</w:t>
      </w:r>
      <w:r>
        <w:rPr>
          <w:rFonts w:hint="eastAsia" w:asciiTheme="majorEastAsia" w:hAnsiTheme="majorEastAsia" w:eastAsiaTheme="majorEastAsia" w:cstheme="majorEastAsia"/>
          <w:sz w:val="28"/>
          <w:szCs w:val="28"/>
          <w:highlight w:val="none"/>
          <w:u w:val="single"/>
        </w:rPr>
        <w:t xml:space="preserve">                    </w:t>
      </w:r>
      <w:r>
        <w:rPr>
          <w:rFonts w:hint="eastAsia" w:asciiTheme="majorEastAsia" w:hAnsiTheme="majorEastAsia" w:eastAsiaTheme="majorEastAsia" w:cstheme="majorEastAsia"/>
          <w:sz w:val="28"/>
          <w:szCs w:val="28"/>
          <w:highlight w:val="none"/>
        </w:rPr>
        <w:t xml:space="preserve"> </w:t>
      </w:r>
    </w:p>
    <w:p>
      <w:pPr>
        <w:numPr>
          <w:ilvl w:val="0"/>
          <w:numId w:val="0"/>
        </w:numPr>
        <w:adjustRightInd/>
        <w:snapToGrid/>
        <w:spacing w:line="360" w:lineRule="auto"/>
        <w:ind w:left="271" w:hanging="280" w:hangingChars="100"/>
        <w:jc w:val="left"/>
        <w:rPr>
          <w:rFonts w:hint="eastAsia" w:asciiTheme="majorEastAsia" w:hAnsiTheme="majorEastAsia" w:eastAsiaTheme="majorEastAsia" w:cstheme="majorEastAsia"/>
          <w:sz w:val="28"/>
          <w:szCs w:val="28"/>
          <w:highlight w:val="none"/>
          <w:u w:val="single"/>
          <w:lang w:val="en-US" w:eastAsia="zh-CN"/>
        </w:rPr>
      </w:pPr>
      <w:r>
        <w:rPr>
          <w:rFonts w:hint="eastAsia" w:asciiTheme="majorEastAsia" w:hAnsiTheme="majorEastAsia" w:eastAsiaTheme="majorEastAsia" w:cstheme="majorEastAsia"/>
          <w:sz w:val="28"/>
          <w:szCs w:val="28"/>
          <w:highlight w:val="none"/>
        </w:rPr>
        <w:t>2.3地点：</w:t>
      </w:r>
      <w:r>
        <w:rPr>
          <w:rFonts w:hint="eastAsia" w:asciiTheme="majorEastAsia" w:hAnsiTheme="majorEastAsia" w:eastAsiaTheme="majorEastAsia" w:cstheme="majorEastAsia"/>
          <w:sz w:val="28"/>
          <w:szCs w:val="28"/>
          <w:highlight w:val="none"/>
          <w:lang w:eastAsia="zh-CN"/>
        </w:rPr>
        <w:t>□</w:t>
      </w:r>
      <w:r>
        <w:rPr>
          <w:rFonts w:hint="eastAsia" w:asciiTheme="majorEastAsia" w:hAnsiTheme="majorEastAsia" w:eastAsiaTheme="majorEastAsia" w:cstheme="majorEastAsia"/>
          <w:sz w:val="28"/>
          <w:szCs w:val="28"/>
          <w:highlight w:val="none"/>
        </w:rPr>
        <w:t xml:space="preserve">建设地点  </w:t>
      </w:r>
      <w:r>
        <w:rPr>
          <w:rFonts w:hint="eastAsia" w:asciiTheme="majorEastAsia" w:hAnsiTheme="majorEastAsia" w:eastAsiaTheme="majorEastAsia" w:cstheme="majorEastAsia"/>
          <w:sz w:val="28"/>
          <w:szCs w:val="28"/>
          <w:highlight w:val="none"/>
        </w:rPr>
        <w:sym w:font="Wingdings 2" w:char="0052"/>
      </w:r>
      <w:r>
        <w:rPr>
          <w:rFonts w:hint="eastAsia" w:asciiTheme="majorEastAsia" w:hAnsiTheme="majorEastAsia" w:eastAsiaTheme="majorEastAsia" w:cstheme="majorEastAsia"/>
          <w:sz w:val="28"/>
          <w:szCs w:val="28"/>
          <w:highlight w:val="none"/>
        </w:rPr>
        <w:t>交货地点  □服务地点位于</w:t>
      </w:r>
      <w:r>
        <w:rPr>
          <w:rFonts w:hint="eastAsia" w:asciiTheme="majorEastAsia" w:hAnsiTheme="majorEastAsia" w:eastAsiaTheme="majorEastAsia" w:cstheme="majorEastAsia"/>
          <w:sz w:val="28"/>
          <w:szCs w:val="28"/>
          <w:highlight w:val="none"/>
          <w:u w:val="single"/>
          <w:lang w:val="en-US" w:eastAsia="zh-CN"/>
        </w:rPr>
        <w:t>广州市白云区太和镇龙岗北路20号广州市净水有限公司龙归分公司。</w:t>
      </w:r>
    </w:p>
    <w:p>
      <w:pPr>
        <w:adjustRightInd w:val="0"/>
        <w:snapToGrid w:val="0"/>
        <w:spacing w:line="600" w:lineRule="exact"/>
        <w:ind w:left="420" w:right="-369" w:rightChars="-176" w:hanging="420" w:hangingChars="150"/>
        <w:jc w:val="left"/>
        <w:rPr>
          <w:rFonts w:hint="eastAsia" w:asciiTheme="majorEastAsia" w:hAnsiTheme="majorEastAsia" w:eastAsiaTheme="majorEastAsia" w:cstheme="majorEastAsia"/>
          <w:color w:val="000000" w:themeColor="text1"/>
          <w:sz w:val="28"/>
          <w:szCs w:val="28"/>
          <w:highlight w:val="none"/>
          <w:u w:val="single"/>
          <w14:textFill>
            <w14:solidFill>
              <w14:schemeClr w14:val="tx1"/>
            </w14:solidFill>
          </w14:textFill>
        </w:rPr>
      </w:pPr>
      <w:r>
        <w:rPr>
          <w:rFonts w:hint="eastAsia" w:asciiTheme="majorEastAsia" w:hAnsiTheme="majorEastAsia" w:eastAsiaTheme="majorEastAsia" w:cstheme="majorEastAsia"/>
          <w:sz w:val="28"/>
          <w:szCs w:val="28"/>
          <w:highlight w:val="none"/>
        </w:rPr>
        <w:t>2.4质量要求：</w:t>
      </w:r>
      <w:r>
        <w:rPr>
          <w:rFonts w:hint="eastAsia" w:asciiTheme="majorEastAsia" w:hAnsiTheme="majorEastAsia" w:eastAsiaTheme="majorEastAsia" w:cstheme="majorEastAsia"/>
          <w:sz w:val="28"/>
          <w:szCs w:val="28"/>
          <w:highlight w:val="none"/>
          <w:lang w:eastAsia="zh-CN"/>
        </w:rPr>
        <w:t>□</w:t>
      </w:r>
      <w:r>
        <w:rPr>
          <w:rFonts w:hint="eastAsia" w:asciiTheme="majorEastAsia" w:hAnsiTheme="majorEastAsia" w:eastAsiaTheme="majorEastAsia" w:cstheme="majorEastAsia"/>
          <w:sz w:val="28"/>
          <w:szCs w:val="28"/>
          <w:highlight w:val="none"/>
        </w:rPr>
        <w:t xml:space="preserve">施工质量要求   </w:t>
      </w:r>
      <w:r>
        <w:rPr>
          <w:rFonts w:hint="eastAsia" w:asciiTheme="majorEastAsia" w:hAnsiTheme="majorEastAsia" w:eastAsiaTheme="majorEastAsia" w:cstheme="majorEastAsia"/>
          <w:sz w:val="28"/>
          <w:szCs w:val="28"/>
          <w:highlight w:val="none"/>
        </w:rPr>
        <w:sym w:font="Wingdings 2" w:char="0052"/>
      </w:r>
      <w:r>
        <w:rPr>
          <w:rFonts w:hint="eastAsia" w:asciiTheme="majorEastAsia" w:hAnsiTheme="majorEastAsia" w:eastAsiaTheme="majorEastAsia" w:cstheme="majorEastAsia"/>
          <w:sz w:val="28"/>
          <w:szCs w:val="28"/>
          <w:highlight w:val="none"/>
        </w:rPr>
        <w:t>货物质量标准或主要技术性能指标  □服务质量要求或服务标准如下：</w:t>
      </w:r>
      <w:r>
        <w:rPr>
          <w:rFonts w:hint="eastAsia" w:asciiTheme="majorEastAsia" w:hAnsiTheme="majorEastAsia" w:eastAsiaTheme="majorEastAsia" w:cstheme="majorEastAsia"/>
          <w:sz w:val="28"/>
          <w:szCs w:val="28"/>
          <w:highlight w:val="none"/>
          <w:u w:val="single"/>
        </w:rPr>
        <w:t xml:space="preserve"> </w:t>
      </w:r>
      <w:r>
        <w:rPr>
          <w:rFonts w:hint="eastAsia" w:asciiTheme="majorEastAsia" w:hAnsiTheme="majorEastAsia" w:eastAsiaTheme="majorEastAsia" w:cstheme="majorEastAsia"/>
          <w:color w:val="000000" w:themeColor="text1"/>
          <w:sz w:val="28"/>
          <w:szCs w:val="28"/>
          <w:highlight w:val="none"/>
          <w:u w:val="single"/>
          <w:lang w:val="en-US" w:eastAsia="zh-CN"/>
          <w14:textFill>
            <w14:solidFill>
              <w14:schemeClr w14:val="tx1"/>
            </w14:solidFill>
          </w14:textFill>
        </w:rPr>
        <w:t>上述货物供货时需提供原厂说明书及产品合格证、产品质量证明文件,必须是全新合格产品，设备厂家对设备操作及维护人员进行培训。内容包括操作方法、安全注意事项、维护保养、常见问题及处理</w:t>
      </w:r>
      <w:r>
        <w:rPr>
          <w:rFonts w:hint="eastAsia" w:asciiTheme="majorEastAsia" w:hAnsiTheme="majorEastAsia" w:eastAsiaTheme="majorEastAsia" w:cstheme="majorEastAsia"/>
          <w:color w:val="000000" w:themeColor="text1"/>
          <w:sz w:val="28"/>
          <w:szCs w:val="28"/>
          <w:highlight w:val="none"/>
          <w:u w:val="single"/>
          <w:lang w:eastAsia="zh-CN"/>
          <w14:textFill>
            <w14:solidFill>
              <w14:schemeClr w14:val="tx1"/>
            </w14:solidFill>
          </w14:textFill>
        </w:rPr>
        <w:t>。</w:t>
      </w:r>
    </w:p>
    <w:p>
      <w:pPr>
        <w:adjustRightInd w:val="0"/>
        <w:snapToGrid w:val="0"/>
        <w:spacing w:line="600" w:lineRule="exact"/>
        <w:ind w:left="420" w:right="-369" w:rightChars="-176" w:hanging="420" w:hangingChars="150"/>
        <w:jc w:val="left"/>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2.5其他：□安全目标如下：</w:t>
      </w:r>
      <w:r>
        <w:rPr>
          <w:rFonts w:hint="eastAsia" w:asciiTheme="majorEastAsia" w:hAnsiTheme="majorEastAsia" w:eastAsiaTheme="majorEastAsia" w:cstheme="majorEastAsia"/>
          <w:sz w:val="28"/>
          <w:szCs w:val="28"/>
          <w:highlight w:val="none"/>
          <w:u w:val="single"/>
        </w:rPr>
        <w:t xml:space="preserve">                                        </w:t>
      </w:r>
      <w:r>
        <w:rPr>
          <w:rFonts w:hint="eastAsia" w:asciiTheme="majorEastAsia" w:hAnsiTheme="majorEastAsia" w:eastAsiaTheme="majorEastAsia" w:cstheme="majorEastAsia"/>
          <w:sz w:val="28"/>
          <w:szCs w:val="28"/>
          <w:highlight w:val="none"/>
        </w:rPr>
        <w:t xml:space="preserve"> </w:t>
      </w:r>
    </w:p>
    <w:p>
      <w:pPr>
        <w:adjustRightInd w:val="0"/>
        <w:snapToGrid w:val="0"/>
        <w:spacing w:line="600" w:lineRule="exact"/>
        <w:jc w:val="left"/>
        <w:rPr>
          <w:rFonts w:hint="eastAsia" w:asciiTheme="majorEastAsia" w:hAnsiTheme="majorEastAsia" w:eastAsiaTheme="majorEastAsia" w:cstheme="majorEastAsia"/>
          <w:b/>
          <w:sz w:val="32"/>
          <w:szCs w:val="32"/>
          <w:highlight w:val="none"/>
          <w:lang w:eastAsia="zh-CN"/>
        </w:rPr>
      </w:pPr>
      <w:r>
        <w:rPr>
          <w:rFonts w:hint="eastAsia" w:asciiTheme="majorEastAsia" w:hAnsiTheme="majorEastAsia" w:eastAsiaTheme="majorEastAsia" w:cstheme="majorEastAsia"/>
          <w:b/>
          <w:sz w:val="32"/>
          <w:szCs w:val="32"/>
          <w:highlight w:val="none"/>
        </w:rPr>
        <w:t>3.供应商资格要求</w:t>
      </w:r>
      <w:r>
        <w:rPr>
          <w:rFonts w:hint="eastAsia" w:asciiTheme="majorEastAsia" w:hAnsiTheme="majorEastAsia" w:eastAsiaTheme="majorEastAsia" w:cstheme="majorEastAsia"/>
          <w:b/>
          <w:sz w:val="32"/>
          <w:szCs w:val="32"/>
          <w:highlight w:val="none"/>
          <w:lang w:eastAsia="zh-CN"/>
        </w:rPr>
        <w:t>（</w:t>
      </w:r>
      <w:r>
        <w:rPr>
          <w:rFonts w:hint="eastAsia" w:asciiTheme="majorEastAsia" w:hAnsiTheme="majorEastAsia" w:eastAsiaTheme="majorEastAsia" w:cstheme="majorEastAsia"/>
          <w:b/>
          <w:sz w:val="32"/>
          <w:szCs w:val="32"/>
          <w:highlight w:val="none"/>
          <w:lang w:val="en-US" w:eastAsia="zh-CN"/>
        </w:rPr>
        <w:t>须提供复印件并加盖单位公章</w:t>
      </w:r>
      <w:r>
        <w:rPr>
          <w:rFonts w:hint="eastAsia" w:asciiTheme="majorEastAsia" w:hAnsiTheme="majorEastAsia" w:eastAsiaTheme="majorEastAsia" w:cstheme="majorEastAsia"/>
          <w:b/>
          <w:sz w:val="32"/>
          <w:szCs w:val="32"/>
          <w:highlight w:val="none"/>
          <w:lang w:eastAsia="zh-CN"/>
        </w:rPr>
        <w:t>）</w:t>
      </w:r>
    </w:p>
    <w:p>
      <w:pPr>
        <w:adjustRightInd w:val="0"/>
        <w:snapToGrid w:val="0"/>
        <w:spacing w:line="600" w:lineRule="exact"/>
        <w:jc w:val="left"/>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3.1参与本项目采购活动的供应商应当依法设立且满足如下要求：</w:t>
      </w:r>
    </w:p>
    <w:p>
      <w:pPr>
        <w:adjustRightInd w:val="0"/>
        <w:snapToGrid w:val="0"/>
        <w:spacing w:line="600" w:lineRule="exact"/>
        <w:ind w:left="420" w:right="-369" w:rightChars="-176" w:hanging="420" w:hangingChars="150"/>
        <w:jc w:val="left"/>
        <w:rPr>
          <w:rFonts w:hint="eastAsia" w:asciiTheme="majorEastAsia" w:hAnsiTheme="majorEastAsia" w:eastAsiaTheme="majorEastAsia" w:cstheme="majorEastAsia"/>
          <w:color w:val="auto"/>
          <w:sz w:val="28"/>
          <w:szCs w:val="28"/>
          <w:highlight w:val="none"/>
          <w:u w:val="none"/>
        </w:rPr>
      </w:pPr>
      <w:r>
        <w:rPr>
          <w:rFonts w:hint="eastAsia" w:asciiTheme="majorEastAsia" w:hAnsiTheme="majorEastAsia" w:eastAsiaTheme="majorEastAsia" w:cstheme="majorEastAsia"/>
          <w:sz w:val="28"/>
          <w:szCs w:val="28"/>
          <w:highlight w:val="none"/>
          <w:lang w:eastAsia="zh-CN"/>
        </w:rPr>
        <w:sym w:font="Wingdings 2" w:char="0052"/>
      </w:r>
      <w:r>
        <w:rPr>
          <w:rFonts w:hint="eastAsia" w:asciiTheme="majorEastAsia" w:hAnsiTheme="majorEastAsia" w:eastAsiaTheme="majorEastAsia" w:cstheme="majorEastAsia"/>
          <w:sz w:val="28"/>
          <w:szCs w:val="28"/>
          <w:highlight w:val="none"/>
          <w:lang w:eastAsia="zh-CN"/>
        </w:rPr>
        <w:t>（</w:t>
      </w:r>
      <w:r>
        <w:rPr>
          <w:rFonts w:hint="eastAsia" w:asciiTheme="majorEastAsia" w:hAnsiTheme="majorEastAsia" w:eastAsiaTheme="majorEastAsia" w:cstheme="majorEastAsia"/>
          <w:sz w:val="28"/>
          <w:szCs w:val="28"/>
          <w:highlight w:val="none"/>
          <w:lang w:val="en-US" w:eastAsia="zh-CN"/>
        </w:rPr>
        <w:t>1</w:t>
      </w:r>
      <w:r>
        <w:rPr>
          <w:rFonts w:hint="eastAsia" w:asciiTheme="majorEastAsia" w:hAnsiTheme="majorEastAsia" w:eastAsiaTheme="majorEastAsia" w:cstheme="majorEastAsia"/>
          <w:sz w:val="28"/>
          <w:szCs w:val="28"/>
          <w:highlight w:val="none"/>
          <w:lang w:eastAsia="zh-CN"/>
        </w:rPr>
        <w:t>）</w:t>
      </w:r>
      <w:r>
        <w:rPr>
          <w:rFonts w:hint="eastAsia" w:asciiTheme="majorEastAsia" w:hAnsiTheme="majorEastAsia" w:eastAsiaTheme="majorEastAsia" w:cstheme="majorEastAsia"/>
          <w:sz w:val="28"/>
          <w:szCs w:val="28"/>
          <w:highlight w:val="none"/>
          <w:u w:val="none"/>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ind w:left="420" w:right="-369" w:rightChars="-176" w:hanging="420" w:hangingChars="150"/>
        <w:jc w:val="left"/>
        <w:rPr>
          <w:rFonts w:hint="eastAsia" w:asciiTheme="majorEastAsia" w:hAnsiTheme="majorEastAsia" w:eastAsiaTheme="majorEastAsia" w:cstheme="majorEastAsia"/>
          <w:sz w:val="28"/>
          <w:szCs w:val="28"/>
          <w:highlight w:val="none"/>
          <w:u w:val="none"/>
        </w:rPr>
      </w:pPr>
      <w:r>
        <w:rPr>
          <w:rFonts w:hint="eastAsia" w:asciiTheme="majorEastAsia" w:hAnsiTheme="majorEastAsia" w:eastAsiaTheme="majorEastAsia" w:cstheme="majorEastAsia"/>
          <w:sz w:val="28"/>
          <w:szCs w:val="28"/>
          <w:highlight w:val="none"/>
        </w:rPr>
        <w:sym w:font="Wingdings 2" w:char="0052"/>
      </w:r>
      <w:r>
        <w:rPr>
          <w:rFonts w:hint="eastAsia" w:asciiTheme="majorEastAsia" w:hAnsiTheme="majorEastAsia" w:eastAsiaTheme="majorEastAsia" w:cstheme="majorEastAsia"/>
          <w:sz w:val="28"/>
          <w:szCs w:val="28"/>
          <w:highlight w:val="none"/>
          <w:lang w:eastAsia="zh-CN"/>
        </w:rPr>
        <w:t>（</w:t>
      </w:r>
      <w:r>
        <w:rPr>
          <w:rFonts w:hint="eastAsia" w:asciiTheme="majorEastAsia" w:hAnsiTheme="majorEastAsia" w:eastAsiaTheme="majorEastAsia" w:cstheme="majorEastAsia"/>
          <w:sz w:val="28"/>
          <w:szCs w:val="28"/>
          <w:highlight w:val="none"/>
          <w:lang w:val="en-US" w:eastAsia="zh-CN"/>
        </w:rPr>
        <w:t>2</w:t>
      </w:r>
      <w:r>
        <w:rPr>
          <w:rFonts w:hint="eastAsia" w:asciiTheme="majorEastAsia" w:hAnsiTheme="majorEastAsia" w:eastAsiaTheme="majorEastAsia" w:cstheme="majorEastAsia"/>
          <w:sz w:val="28"/>
          <w:szCs w:val="28"/>
          <w:highlight w:val="none"/>
          <w:lang w:eastAsia="zh-CN"/>
        </w:rPr>
        <w:t>）</w:t>
      </w:r>
      <w:r>
        <w:rPr>
          <w:rFonts w:hint="eastAsia" w:asciiTheme="majorEastAsia" w:hAnsiTheme="majorEastAsia" w:eastAsiaTheme="majorEastAsia" w:cstheme="majorEastAsia"/>
          <w:color w:val="auto"/>
          <w:sz w:val="28"/>
          <w:szCs w:val="28"/>
          <w:highlight w:val="none"/>
          <w:u w:val="none"/>
        </w:rPr>
        <w:t>20</w:t>
      </w:r>
      <w:r>
        <w:rPr>
          <w:rFonts w:hint="eastAsia" w:asciiTheme="majorEastAsia" w:hAnsiTheme="majorEastAsia" w:eastAsiaTheme="majorEastAsia" w:cstheme="majorEastAsia"/>
          <w:color w:val="auto"/>
          <w:sz w:val="28"/>
          <w:szCs w:val="28"/>
          <w:highlight w:val="none"/>
          <w:u w:val="none"/>
          <w:lang w:val="en-US" w:eastAsia="zh-CN"/>
        </w:rPr>
        <w:t>21</w:t>
      </w:r>
      <w:r>
        <w:rPr>
          <w:rFonts w:hint="eastAsia" w:asciiTheme="majorEastAsia" w:hAnsiTheme="majorEastAsia" w:eastAsiaTheme="majorEastAsia" w:cstheme="majorEastAsia"/>
          <w:color w:val="auto"/>
          <w:sz w:val="28"/>
          <w:szCs w:val="28"/>
          <w:highlight w:val="none"/>
          <w:u w:val="none"/>
        </w:rPr>
        <w:t>年1月1日至今</w:t>
      </w:r>
      <w:r>
        <w:rPr>
          <w:rFonts w:hint="eastAsia" w:asciiTheme="majorEastAsia" w:hAnsiTheme="majorEastAsia" w:eastAsiaTheme="majorEastAsia" w:cstheme="majorEastAsia"/>
          <w:color w:val="auto"/>
          <w:sz w:val="28"/>
          <w:szCs w:val="28"/>
          <w:highlight w:val="none"/>
          <w:u w:val="none"/>
          <w:lang w:eastAsia="zh-CN"/>
        </w:rPr>
        <w:t>，</w:t>
      </w:r>
      <w:r>
        <w:rPr>
          <w:rFonts w:hint="eastAsia" w:asciiTheme="majorEastAsia" w:hAnsiTheme="majorEastAsia" w:eastAsiaTheme="majorEastAsia" w:cstheme="majorEastAsia"/>
          <w:color w:val="auto"/>
          <w:sz w:val="28"/>
          <w:szCs w:val="28"/>
          <w:highlight w:val="none"/>
          <w:u w:val="none"/>
          <w:lang w:val="en-US" w:eastAsia="zh-CN"/>
        </w:rPr>
        <w:t>最少</w:t>
      </w:r>
      <w:r>
        <w:rPr>
          <w:rFonts w:hint="eastAsia" w:asciiTheme="majorEastAsia" w:hAnsiTheme="majorEastAsia" w:eastAsiaTheme="majorEastAsia" w:cstheme="majorEastAsia"/>
          <w:color w:val="auto"/>
          <w:sz w:val="28"/>
          <w:szCs w:val="28"/>
          <w:highlight w:val="none"/>
          <w:u w:val="none"/>
        </w:rPr>
        <w:t>具有一项</w:t>
      </w:r>
      <w:r>
        <w:rPr>
          <w:rFonts w:hint="eastAsia" w:asciiTheme="majorEastAsia" w:hAnsiTheme="majorEastAsia" w:eastAsiaTheme="majorEastAsia" w:cstheme="majorEastAsia"/>
          <w:color w:val="auto"/>
          <w:sz w:val="28"/>
          <w:szCs w:val="28"/>
          <w:highlight w:val="none"/>
          <w:u w:val="none"/>
          <w:lang w:val="en-US" w:eastAsia="zh-CN"/>
        </w:rPr>
        <w:t>本询价项目</w:t>
      </w:r>
      <w:r>
        <w:rPr>
          <w:rFonts w:hint="eastAsia" w:asciiTheme="majorEastAsia" w:hAnsiTheme="majorEastAsia" w:eastAsiaTheme="majorEastAsia" w:cstheme="majorEastAsia"/>
          <w:color w:val="auto"/>
          <w:sz w:val="28"/>
          <w:szCs w:val="28"/>
          <w:highlight w:val="none"/>
          <w:u w:val="none"/>
        </w:rPr>
        <w:t>类似设备的供货业绩（提供合同复印件证明，包括但不限于项目名称、金额及实施内容、合同双方盖章、签订日期，并加盖单位公章）</w:t>
      </w:r>
      <w:r>
        <w:rPr>
          <w:rFonts w:hint="eastAsia" w:asciiTheme="majorEastAsia" w:hAnsiTheme="majorEastAsia" w:eastAsiaTheme="majorEastAsia" w:cstheme="majorEastAsia"/>
          <w:sz w:val="28"/>
          <w:szCs w:val="28"/>
          <w:highlight w:val="none"/>
          <w:u w:val="none"/>
          <w:lang w:eastAsia="zh-CN"/>
        </w:rPr>
        <w:t>。</w:t>
      </w:r>
    </w:p>
    <w:p>
      <w:pPr>
        <w:adjustRightInd w:val="0"/>
        <w:snapToGrid w:val="0"/>
        <w:spacing w:line="600" w:lineRule="exact"/>
        <w:ind w:left="420" w:right="-369" w:rightChars="-176" w:hanging="420" w:hangingChars="150"/>
        <w:jc w:val="left"/>
        <w:rPr>
          <w:rFonts w:hint="eastAsia" w:asciiTheme="majorEastAsia" w:hAnsiTheme="majorEastAsia" w:eastAsiaTheme="majorEastAsia" w:cstheme="majorEastAsia"/>
          <w:color w:val="000000" w:themeColor="text1"/>
          <w:sz w:val="28"/>
          <w:szCs w:val="28"/>
          <w:highlight w:val="none"/>
          <w:u w:val="none"/>
          <w:lang w:val="en-US" w:eastAsia="zh-CN"/>
          <w14:textFill>
            <w14:solidFill>
              <w14:schemeClr w14:val="tx1"/>
            </w14:solidFill>
          </w14:textFill>
        </w:rPr>
      </w:pPr>
      <w:r>
        <w:rPr>
          <w:rFonts w:hint="eastAsia" w:asciiTheme="majorEastAsia" w:hAnsiTheme="majorEastAsia" w:eastAsiaTheme="majorEastAsia" w:cstheme="majorEastAsia"/>
          <w:sz w:val="28"/>
          <w:szCs w:val="28"/>
          <w:highlight w:val="none"/>
        </w:rPr>
        <w:sym w:font="Wingdings 2" w:char="0052"/>
      </w:r>
      <w:r>
        <w:rPr>
          <w:rFonts w:hint="eastAsia" w:asciiTheme="majorEastAsia" w:hAnsiTheme="majorEastAsia" w:eastAsiaTheme="majorEastAsia" w:cstheme="majorEastAsia"/>
          <w:sz w:val="28"/>
          <w:szCs w:val="28"/>
          <w:highlight w:val="none"/>
          <w:lang w:eastAsia="zh-CN"/>
        </w:rPr>
        <w:t>（</w:t>
      </w:r>
      <w:r>
        <w:rPr>
          <w:rFonts w:hint="eastAsia" w:asciiTheme="majorEastAsia" w:hAnsiTheme="majorEastAsia" w:eastAsiaTheme="majorEastAsia" w:cstheme="majorEastAsia"/>
          <w:sz w:val="28"/>
          <w:szCs w:val="28"/>
          <w:highlight w:val="none"/>
          <w:lang w:val="en-US" w:eastAsia="zh-CN"/>
        </w:rPr>
        <w:t>3</w:t>
      </w:r>
      <w:r>
        <w:rPr>
          <w:rFonts w:hint="eastAsia" w:asciiTheme="majorEastAsia" w:hAnsiTheme="majorEastAsia" w:eastAsiaTheme="majorEastAsia" w:cstheme="majorEastAsia"/>
          <w:sz w:val="28"/>
          <w:szCs w:val="28"/>
          <w:highlight w:val="none"/>
          <w:lang w:eastAsia="zh-CN"/>
        </w:rPr>
        <w:t>）</w:t>
      </w:r>
      <w:r>
        <w:rPr>
          <w:rFonts w:hint="eastAsia" w:asciiTheme="majorEastAsia" w:hAnsiTheme="majorEastAsia" w:eastAsiaTheme="majorEastAsia" w:cstheme="majorEastAsia"/>
          <w:color w:val="auto"/>
          <w:sz w:val="28"/>
          <w:szCs w:val="28"/>
          <w:highlight w:val="none"/>
          <w:u w:val="none"/>
        </w:rPr>
        <w:t>报价时由报价单位自行出具承诺函（制造商除外），承诺所提供报价设备均为制造商</w:t>
      </w:r>
      <w:r>
        <w:rPr>
          <w:rFonts w:hint="eastAsia" w:asciiTheme="majorEastAsia" w:hAnsiTheme="majorEastAsia" w:eastAsiaTheme="majorEastAsia" w:cstheme="majorEastAsia"/>
          <w:color w:val="auto"/>
          <w:sz w:val="28"/>
          <w:szCs w:val="28"/>
          <w:highlight w:val="none"/>
          <w:u w:val="none"/>
          <w:lang w:val="en-US" w:eastAsia="zh-CN"/>
        </w:rPr>
        <w:t>全新</w:t>
      </w:r>
      <w:r>
        <w:rPr>
          <w:rFonts w:hint="eastAsia" w:asciiTheme="majorEastAsia" w:hAnsiTheme="majorEastAsia" w:eastAsiaTheme="majorEastAsia" w:cstheme="majorEastAsia"/>
          <w:color w:val="auto"/>
          <w:sz w:val="28"/>
          <w:szCs w:val="28"/>
          <w:highlight w:val="none"/>
          <w:u w:val="none"/>
        </w:rPr>
        <w:t>原装产品</w:t>
      </w:r>
      <w:r>
        <w:rPr>
          <w:rFonts w:hint="eastAsia" w:asciiTheme="majorEastAsia" w:hAnsiTheme="majorEastAsia" w:eastAsiaTheme="majorEastAsia" w:cstheme="majorEastAsia"/>
          <w:color w:val="auto"/>
          <w:sz w:val="28"/>
          <w:szCs w:val="28"/>
          <w:highlight w:val="none"/>
          <w:u w:val="none"/>
          <w:lang w:eastAsia="zh-CN"/>
        </w:rPr>
        <w:t>。</w:t>
      </w:r>
    </w:p>
    <w:p>
      <w:pPr>
        <w:pStyle w:val="17"/>
        <w:adjustRightInd w:val="0"/>
        <w:snapToGrid w:val="0"/>
        <w:spacing w:line="600" w:lineRule="exact"/>
        <w:ind w:firstLine="0"/>
        <w:jc w:val="left"/>
        <w:rPr>
          <w:rFonts w:hint="eastAsia" w:asciiTheme="majorEastAsia" w:hAnsiTheme="majorEastAsia" w:eastAsiaTheme="majorEastAsia" w:cstheme="majorEastAsia"/>
          <w:sz w:val="28"/>
          <w:szCs w:val="28"/>
          <w:highlight w:val="none"/>
          <w:u w:val="single"/>
        </w:rPr>
      </w:pPr>
      <w:r>
        <w:rPr>
          <w:rFonts w:hint="eastAsia" w:asciiTheme="majorEastAsia" w:hAnsiTheme="majorEastAsia" w:eastAsiaTheme="majorEastAsia" w:cstheme="majorEastAsia"/>
          <w:sz w:val="28"/>
          <w:szCs w:val="28"/>
          <w:highlight w:val="none"/>
        </w:rPr>
        <w:sym w:font="Wingdings 2" w:char="0052"/>
      </w:r>
      <w:r>
        <w:rPr>
          <w:rFonts w:hint="eastAsia" w:asciiTheme="majorEastAsia" w:hAnsiTheme="majorEastAsia" w:eastAsiaTheme="majorEastAsia" w:cstheme="majorEastAsia"/>
          <w:sz w:val="28"/>
          <w:szCs w:val="28"/>
          <w:highlight w:val="none"/>
        </w:rPr>
        <w:t>（</w:t>
      </w:r>
      <w:r>
        <w:rPr>
          <w:rFonts w:hint="eastAsia" w:asciiTheme="majorEastAsia" w:hAnsiTheme="majorEastAsia" w:eastAsiaTheme="majorEastAsia" w:cstheme="majorEastAsia"/>
          <w:sz w:val="28"/>
          <w:szCs w:val="28"/>
          <w:highlight w:val="none"/>
          <w:lang w:val="en-US" w:eastAsia="zh-CN"/>
        </w:rPr>
        <w:t>4</w:t>
      </w:r>
      <w:r>
        <w:rPr>
          <w:rFonts w:hint="eastAsia" w:asciiTheme="majorEastAsia" w:hAnsiTheme="majorEastAsia" w:eastAsiaTheme="majorEastAsia" w:cstheme="majorEastAsia"/>
          <w:sz w:val="28"/>
          <w:szCs w:val="28"/>
          <w:highlight w:val="none"/>
        </w:rPr>
        <w:t>）其他要求：</w:t>
      </w:r>
      <w:r>
        <w:rPr>
          <w:rFonts w:hint="eastAsia" w:asciiTheme="majorEastAsia" w:hAnsiTheme="majorEastAsia" w:eastAsiaTheme="majorEastAsia" w:cstheme="majorEastAsia"/>
          <w:sz w:val="28"/>
          <w:szCs w:val="28"/>
          <w:highlight w:val="none"/>
          <w:u w:val="single"/>
        </w:rPr>
        <w:t xml:space="preserve">                         </w:t>
      </w:r>
      <w:r>
        <w:rPr>
          <w:rFonts w:hint="eastAsia" w:asciiTheme="majorEastAsia" w:hAnsiTheme="majorEastAsia" w:eastAsiaTheme="majorEastAsia" w:cstheme="majorEastAsia"/>
          <w:sz w:val="28"/>
          <w:szCs w:val="28"/>
          <w:highlight w:val="none"/>
          <w:u w:val="single"/>
          <w:lang w:val="en-US" w:eastAsia="zh-CN"/>
        </w:rPr>
        <w:t>/</w:t>
      </w:r>
      <w:r>
        <w:rPr>
          <w:rFonts w:hint="eastAsia" w:asciiTheme="majorEastAsia" w:hAnsiTheme="majorEastAsia" w:eastAsiaTheme="majorEastAsia" w:cstheme="majorEastAsia"/>
          <w:sz w:val="28"/>
          <w:szCs w:val="28"/>
          <w:highlight w:val="none"/>
          <w:u w:val="single"/>
        </w:rPr>
        <w:t xml:space="preserve">                      </w:t>
      </w:r>
    </w:p>
    <w:p>
      <w:pPr>
        <w:adjustRightInd w:val="0"/>
        <w:snapToGrid w:val="0"/>
        <w:spacing w:line="600" w:lineRule="exact"/>
        <w:jc w:val="left"/>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3.2供应商在响应文件提交截止日期止不得存在下列情形之一</w:t>
      </w:r>
      <w:r>
        <w:rPr>
          <w:rFonts w:hint="eastAsia" w:asciiTheme="majorEastAsia" w:hAnsiTheme="majorEastAsia" w:eastAsiaTheme="majorEastAsia" w:cstheme="majorEastAsia"/>
          <w:sz w:val="28"/>
          <w:szCs w:val="28"/>
          <w:highlight w:val="none"/>
          <w:lang w:eastAsia="zh-CN"/>
        </w:rPr>
        <w:t>（</w:t>
      </w:r>
      <w:r>
        <w:rPr>
          <w:rFonts w:hint="eastAsia" w:asciiTheme="majorEastAsia" w:hAnsiTheme="majorEastAsia" w:eastAsiaTheme="majorEastAsia" w:cstheme="majorEastAsia"/>
          <w:sz w:val="28"/>
          <w:szCs w:val="28"/>
          <w:highlight w:val="none"/>
          <w:lang w:val="en-US" w:eastAsia="zh-CN"/>
        </w:rPr>
        <w:t>须出具不得存在情形承诺函</w:t>
      </w:r>
      <w:r>
        <w:rPr>
          <w:rFonts w:hint="eastAsia" w:asciiTheme="majorEastAsia" w:hAnsiTheme="majorEastAsia" w:eastAsiaTheme="majorEastAsia" w:cstheme="majorEastAsia"/>
          <w:sz w:val="28"/>
          <w:szCs w:val="28"/>
          <w:highlight w:val="none"/>
          <w:lang w:eastAsia="zh-CN"/>
        </w:rPr>
        <w:t>）</w:t>
      </w:r>
      <w:r>
        <w:rPr>
          <w:rFonts w:hint="eastAsia" w:asciiTheme="majorEastAsia" w:hAnsiTheme="majorEastAsia" w:eastAsiaTheme="majorEastAsia" w:cstheme="majorEastAsia"/>
          <w:sz w:val="28"/>
          <w:szCs w:val="28"/>
          <w:highlight w:val="none"/>
        </w:rPr>
        <w:t>：</w:t>
      </w:r>
    </w:p>
    <w:p>
      <w:pPr>
        <w:adjustRightInd w:val="0"/>
        <w:snapToGrid w:val="0"/>
        <w:spacing w:line="600" w:lineRule="exact"/>
        <w:ind w:firstLine="420" w:firstLineChars="150"/>
        <w:rPr>
          <w:rFonts w:hint="eastAsia"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（9）被“信用广州”网站纳入失信被执行人名单（失信黑名单）。</w:t>
      </w:r>
    </w:p>
    <w:p>
      <w:pPr>
        <w:adjustRightInd w:val="0"/>
        <w:snapToGrid w:val="0"/>
        <w:spacing w:line="600" w:lineRule="exact"/>
        <w:ind w:firstLine="420" w:firstLineChars="150"/>
        <w:rPr>
          <w:rFonts w:hint="eastAsia"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（1</w:t>
      </w:r>
      <w:r>
        <w:rPr>
          <w:rFonts w:hint="eastAsia" w:asciiTheme="majorEastAsia" w:hAnsiTheme="majorEastAsia" w:eastAsiaTheme="majorEastAsia" w:cstheme="majorEastAsia"/>
          <w:color w:val="auto"/>
          <w:sz w:val="28"/>
          <w:szCs w:val="28"/>
          <w:highlight w:val="none"/>
          <w:lang w:val="en-US" w:eastAsia="zh-CN"/>
        </w:rPr>
        <w:t>0</w:t>
      </w:r>
      <w:r>
        <w:rPr>
          <w:rFonts w:hint="eastAsia" w:asciiTheme="majorEastAsia" w:hAnsiTheme="majorEastAsia" w:eastAsiaTheme="majorEastAsia" w:cstheme="majorEastAsia"/>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hint="eastAsia" w:asciiTheme="majorEastAsia" w:hAnsiTheme="majorEastAsia" w:eastAsiaTheme="majorEastAsia" w:cstheme="majorEastAsia"/>
          <w:color w:val="auto"/>
          <w:sz w:val="28"/>
          <w:szCs w:val="28"/>
          <w:highlight w:val="none"/>
          <w:u w:val="single"/>
        </w:rPr>
      </w:pPr>
      <w:r>
        <w:rPr>
          <w:rFonts w:hint="eastAsia" w:asciiTheme="majorEastAsia" w:hAnsiTheme="majorEastAsia" w:eastAsiaTheme="majorEastAsia" w:cstheme="majorEastAsia"/>
          <w:color w:val="auto"/>
          <w:sz w:val="28"/>
          <w:szCs w:val="28"/>
          <w:highlight w:val="none"/>
        </w:rPr>
        <w:t>（1</w:t>
      </w:r>
      <w:r>
        <w:rPr>
          <w:rFonts w:hint="eastAsia" w:asciiTheme="majorEastAsia" w:hAnsiTheme="majorEastAsia" w:eastAsiaTheme="majorEastAsia" w:cstheme="majorEastAsia"/>
          <w:color w:val="auto"/>
          <w:sz w:val="28"/>
          <w:szCs w:val="28"/>
          <w:highlight w:val="none"/>
          <w:lang w:val="en-US" w:eastAsia="zh-CN"/>
        </w:rPr>
        <w:t>1</w:t>
      </w:r>
      <w:r>
        <w:rPr>
          <w:rFonts w:hint="eastAsia" w:asciiTheme="majorEastAsia" w:hAnsiTheme="majorEastAsia" w:eastAsiaTheme="majorEastAsia" w:cstheme="majorEastAsia"/>
          <w:color w:val="auto"/>
          <w:sz w:val="28"/>
          <w:szCs w:val="28"/>
          <w:highlight w:val="none"/>
        </w:rPr>
        <w:t>）其他禁止情形：</w:t>
      </w:r>
      <w:r>
        <w:rPr>
          <w:rFonts w:hint="eastAsia" w:asciiTheme="majorEastAsia" w:hAnsiTheme="majorEastAsia" w:eastAsiaTheme="majorEastAsia" w:cstheme="majorEastAsia"/>
          <w:color w:val="auto"/>
          <w:sz w:val="28"/>
          <w:szCs w:val="28"/>
          <w:highlight w:val="none"/>
          <w:u w:val="single"/>
        </w:rPr>
        <w:t xml:space="preserve">                                               </w:t>
      </w:r>
    </w:p>
    <w:p>
      <w:pPr>
        <w:adjustRightInd w:val="0"/>
        <w:snapToGrid w:val="0"/>
        <w:spacing w:line="600" w:lineRule="exact"/>
        <w:jc w:val="left"/>
        <w:rPr>
          <w:rFonts w:hint="eastAsia"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3.3本次项目</w:t>
      </w:r>
      <w:r>
        <w:rPr>
          <w:rFonts w:hint="eastAsia" w:asciiTheme="majorEastAsia" w:hAnsiTheme="majorEastAsia" w:eastAsiaTheme="majorEastAsia" w:cstheme="majorEastAsia"/>
          <w:color w:val="auto"/>
          <w:sz w:val="28"/>
          <w:szCs w:val="28"/>
          <w:highlight w:val="none"/>
          <w:u w:val="single"/>
        </w:rPr>
        <w:t>不接受</w:t>
      </w:r>
      <w:r>
        <w:rPr>
          <w:rFonts w:hint="eastAsia" w:asciiTheme="majorEastAsia" w:hAnsiTheme="majorEastAsia" w:eastAsiaTheme="majorEastAsia" w:cstheme="majorEastAsia"/>
          <w:color w:val="auto"/>
          <w:sz w:val="28"/>
          <w:szCs w:val="28"/>
          <w:highlight w:val="none"/>
        </w:rPr>
        <w:t>联合体参加采购活动</w:t>
      </w:r>
    </w:p>
    <w:p>
      <w:pPr>
        <w:adjustRightInd w:val="0"/>
        <w:snapToGrid w:val="0"/>
        <w:spacing w:line="600" w:lineRule="exact"/>
        <w:jc w:val="left"/>
        <w:rPr>
          <w:rFonts w:hint="eastAsia" w:asciiTheme="majorEastAsia" w:hAnsiTheme="majorEastAsia" w:eastAsiaTheme="majorEastAsia" w:cstheme="majorEastAsia"/>
          <w:b/>
          <w:sz w:val="32"/>
          <w:szCs w:val="32"/>
          <w:highlight w:val="none"/>
        </w:rPr>
      </w:pPr>
      <w:r>
        <w:rPr>
          <w:rFonts w:hint="eastAsia" w:asciiTheme="majorEastAsia" w:hAnsiTheme="majorEastAsia" w:eastAsiaTheme="majorEastAsia" w:cstheme="majorEastAsia"/>
          <w:b/>
          <w:sz w:val="32"/>
          <w:szCs w:val="32"/>
          <w:highlight w:val="none"/>
        </w:rPr>
        <w:t>4.采购文件的获取</w:t>
      </w:r>
    </w:p>
    <w:p>
      <w:pPr>
        <w:adjustRightInd w:val="0"/>
        <w:snapToGrid w:val="0"/>
        <w:spacing w:line="600" w:lineRule="exact"/>
        <w:jc w:val="left"/>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4.1获取时间</w:t>
      </w:r>
    </w:p>
    <w:p>
      <w:pPr>
        <w:adjustRightInd w:val="0"/>
        <w:snapToGrid w:val="0"/>
        <w:spacing w:line="600" w:lineRule="exact"/>
        <w:ind w:firstLine="555"/>
        <w:jc w:val="left"/>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从</w:t>
      </w:r>
      <w:r>
        <w:rPr>
          <w:rFonts w:hint="eastAsia" w:asciiTheme="majorEastAsia" w:hAnsiTheme="majorEastAsia" w:eastAsiaTheme="majorEastAsia" w:cstheme="majorEastAsia"/>
          <w:sz w:val="28"/>
          <w:szCs w:val="28"/>
          <w:highlight w:val="none"/>
          <w:u w:val="single"/>
        </w:rPr>
        <w:t xml:space="preserve"> </w:t>
      </w:r>
      <w:r>
        <w:rPr>
          <w:rFonts w:hint="eastAsia" w:asciiTheme="majorEastAsia" w:hAnsiTheme="majorEastAsia" w:eastAsiaTheme="majorEastAsia" w:cstheme="majorEastAsia"/>
          <w:sz w:val="28"/>
          <w:szCs w:val="28"/>
          <w:highlight w:val="none"/>
          <w:u w:val="single"/>
          <w:lang w:val="en-US" w:eastAsia="zh-CN"/>
        </w:rPr>
        <w:t>2024</w:t>
      </w:r>
      <w:r>
        <w:rPr>
          <w:rFonts w:hint="eastAsia" w:asciiTheme="majorEastAsia" w:hAnsiTheme="majorEastAsia" w:eastAsiaTheme="majorEastAsia" w:cstheme="majorEastAsia"/>
          <w:sz w:val="28"/>
          <w:szCs w:val="28"/>
          <w:highlight w:val="none"/>
          <w:u w:val="single"/>
        </w:rPr>
        <w:t xml:space="preserve"> </w:t>
      </w:r>
      <w:r>
        <w:rPr>
          <w:rFonts w:hint="eastAsia" w:asciiTheme="majorEastAsia" w:hAnsiTheme="majorEastAsia" w:eastAsiaTheme="majorEastAsia" w:cstheme="majorEastAsia"/>
          <w:sz w:val="28"/>
          <w:szCs w:val="28"/>
          <w:highlight w:val="none"/>
        </w:rPr>
        <w:t>年</w:t>
      </w:r>
      <w:r>
        <w:rPr>
          <w:rFonts w:hint="eastAsia" w:asciiTheme="majorEastAsia" w:hAnsiTheme="majorEastAsia" w:eastAsiaTheme="majorEastAsia" w:cstheme="majorEastAsia"/>
          <w:sz w:val="28"/>
          <w:szCs w:val="28"/>
          <w:highlight w:val="none"/>
          <w:u w:val="single"/>
        </w:rPr>
        <w:t xml:space="preserve"> </w:t>
      </w:r>
      <w:r>
        <w:rPr>
          <w:rFonts w:hint="eastAsia" w:asciiTheme="majorEastAsia" w:hAnsiTheme="majorEastAsia" w:eastAsiaTheme="majorEastAsia" w:cstheme="majorEastAsia"/>
          <w:sz w:val="28"/>
          <w:szCs w:val="28"/>
          <w:highlight w:val="none"/>
          <w:u w:val="single"/>
          <w:lang w:val="en-US" w:eastAsia="zh-CN"/>
        </w:rPr>
        <w:t>2</w:t>
      </w:r>
      <w:r>
        <w:rPr>
          <w:rFonts w:hint="eastAsia" w:asciiTheme="majorEastAsia" w:hAnsiTheme="majorEastAsia" w:eastAsiaTheme="majorEastAsia" w:cstheme="majorEastAsia"/>
          <w:sz w:val="28"/>
          <w:szCs w:val="28"/>
          <w:highlight w:val="none"/>
          <w:u w:val="single"/>
        </w:rPr>
        <w:t xml:space="preserve"> </w:t>
      </w:r>
      <w:r>
        <w:rPr>
          <w:rFonts w:hint="eastAsia" w:asciiTheme="majorEastAsia" w:hAnsiTheme="majorEastAsia" w:eastAsiaTheme="majorEastAsia" w:cstheme="majorEastAsia"/>
          <w:sz w:val="28"/>
          <w:szCs w:val="28"/>
          <w:highlight w:val="none"/>
        </w:rPr>
        <w:t>月</w:t>
      </w:r>
      <w:r>
        <w:rPr>
          <w:rFonts w:hint="eastAsia" w:asciiTheme="majorEastAsia" w:hAnsiTheme="majorEastAsia" w:eastAsiaTheme="majorEastAsia" w:cstheme="majorEastAsia"/>
          <w:sz w:val="28"/>
          <w:szCs w:val="28"/>
          <w:highlight w:val="none"/>
          <w:u w:val="single"/>
        </w:rPr>
        <w:t xml:space="preserve"> </w:t>
      </w:r>
      <w:r>
        <w:rPr>
          <w:rFonts w:hint="eastAsia" w:asciiTheme="majorEastAsia" w:hAnsiTheme="majorEastAsia" w:eastAsiaTheme="majorEastAsia" w:cstheme="majorEastAsia"/>
          <w:sz w:val="28"/>
          <w:szCs w:val="28"/>
          <w:highlight w:val="none"/>
          <w:u w:val="single"/>
          <w:lang w:val="en-US" w:eastAsia="zh-CN"/>
        </w:rPr>
        <w:t>21</w:t>
      </w:r>
      <w:r>
        <w:rPr>
          <w:rFonts w:hint="eastAsia" w:asciiTheme="majorEastAsia" w:hAnsiTheme="majorEastAsia" w:eastAsiaTheme="majorEastAsia" w:cstheme="majorEastAsia"/>
          <w:sz w:val="28"/>
          <w:szCs w:val="28"/>
          <w:highlight w:val="none"/>
          <w:u w:val="single"/>
        </w:rPr>
        <w:t xml:space="preserve"> </w:t>
      </w:r>
      <w:r>
        <w:rPr>
          <w:rFonts w:hint="eastAsia" w:asciiTheme="majorEastAsia" w:hAnsiTheme="majorEastAsia" w:eastAsiaTheme="majorEastAsia" w:cstheme="majorEastAsia"/>
          <w:sz w:val="28"/>
          <w:szCs w:val="28"/>
          <w:highlight w:val="none"/>
        </w:rPr>
        <w:t>日至</w:t>
      </w:r>
      <w:r>
        <w:rPr>
          <w:rFonts w:hint="eastAsia" w:asciiTheme="majorEastAsia" w:hAnsiTheme="majorEastAsia" w:eastAsiaTheme="majorEastAsia" w:cstheme="majorEastAsia"/>
          <w:sz w:val="28"/>
          <w:szCs w:val="28"/>
          <w:highlight w:val="none"/>
          <w:u w:val="single"/>
        </w:rPr>
        <w:t xml:space="preserve"> </w:t>
      </w:r>
      <w:r>
        <w:rPr>
          <w:rFonts w:hint="eastAsia" w:asciiTheme="majorEastAsia" w:hAnsiTheme="majorEastAsia" w:eastAsiaTheme="majorEastAsia" w:cstheme="majorEastAsia"/>
          <w:sz w:val="28"/>
          <w:szCs w:val="28"/>
          <w:highlight w:val="none"/>
          <w:u w:val="single"/>
          <w:lang w:val="en-US" w:eastAsia="zh-CN"/>
        </w:rPr>
        <w:t>2024</w:t>
      </w:r>
      <w:r>
        <w:rPr>
          <w:rFonts w:hint="eastAsia" w:asciiTheme="majorEastAsia" w:hAnsiTheme="majorEastAsia" w:eastAsiaTheme="majorEastAsia" w:cstheme="majorEastAsia"/>
          <w:sz w:val="28"/>
          <w:szCs w:val="28"/>
          <w:highlight w:val="none"/>
          <w:u w:val="single"/>
        </w:rPr>
        <w:t xml:space="preserve"> </w:t>
      </w:r>
      <w:r>
        <w:rPr>
          <w:rFonts w:hint="eastAsia" w:asciiTheme="majorEastAsia" w:hAnsiTheme="majorEastAsia" w:eastAsiaTheme="majorEastAsia" w:cstheme="majorEastAsia"/>
          <w:sz w:val="28"/>
          <w:szCs w:val="28"/>
          <w:highlight w:val="none"/>
        </w:rPr>
        <w:t>年</w:t>
      </w:r>
      <w:r>
        <w:rPr>
          <w:rFonts w:hint="eastAsia" w:asciiTheme="majorEastAsia" w:hAnsiTheme="majorEastAsia" w:eastAsiaTheme="majorEastAsia" w:cstheme="majorEastAsia"/>
          <w:sz w:val="28"/>
          <w:szCs w:val="28"/>
          <w:highlight w:val="none"/>
          <w:u w:val="single"/>
        </w:rPr>
        <w:t xml:space="preserve"> </w:t>
      </w:r>
      <w:r>
        <w:rPr>
          <w:rFonts w:hint="eastAsia" w:asciiTheme="majorEastAsia" w:hAnsiTheme="majorEastAsia" w:eastAsiaTheme="majorEastAsia" w:cstheme="majorEastAsia"/>
          <w:sz w:val="28"/>
          <w:szCs w:val="28"/>
          <w:highlight w:val="none"/>
          <w:u w:val="single"/>
          <w:lang w:val="en-US" w:eastAsia="zh-CN"/>
        </w:rPr>
        <w:t>2</w:t>
      </w:r>
      <w:r>
        <w:rPr>
          <w:rFonts w:hint="eastAsia" w:asciiTheme="majorEastAsia" w:hAnsiTheme="majorEastAsia" w:eastAsiaTheme="majorEastAsia" w:cstheme="majorEastAsia"/>
          <w:sz w:val="28"/>
          <w:szCs w:val="28"/>
          <w:highlight w:val="none"/>
          <w:u w:val="single"/>
        </w:rPr>
        <w:t xml:space="preserve"> </w:t>
      </w:r>
      <w:r>
        <w:rPr>
          <w:rFonts w:hint="eastAsia" w:asciiTheme="majorEastAsia" w:hAnsiTheme="majorEastAsia" w:eastAsiaTheme="majorEastAsia" w:cstheme="majorEastAsia"/>
          <w:sz w:val="28"/>
          <w:szCs w:val="28"/>
          <w:highlight w:val="none"/>
        </w:rPr>
        <w:t>月</w:t>
      </w:r>
      <w:r>
        <w:rPr>
          <w:rFonts w:hint="eastAsia" w:asciiTheme="majorEastAsia" w:hAnsiTheme="majorEastAsia" w:eastAsiaTheme="majorEastAsia" w:cstheme="majorEastAsia"/>
          <w:sz w:val="28"/>
          <w:szCs w:val="28"/>
          <w:highlight w:val="none"/>
          <w:u w:val="single"/>
        </w:rPr>
        <w:t xml:space="preserve"> </w:t>
      </w:r>
      <w:r>
        <w:rPr>
          <w:rFonts w:hint="eastAsia" w:asciiTheme="majorEastAsia" w:hAnsiTheme="majorEastAsia" w:eastAsiaTheme="majorEastAsia" w:cstheme="majorEastAsia"/>
          <w:sz w:val="28"/>
          <w:szCs w:val="28"/>
          <w:highlight w:val="none"/>
          <w:u w:val="single"/>
          <w:lang w:val="en-US" w:eastAsia="zh-CN"/>
        </w:rPr>
        <w:t>26</w:t>
      </w:r>
      <w:r>
        <w:rPr>
          <w:rFonts w:hint="eastAsia" w:asciiTheme="majorEastAsia" w:hAnsiTheme="majorEastAsia" w:eastAsiaTheme="majorEastAsia" w:cstheme="majorEastAsia"/>
          <w:sz w:val="28"/>
          <w:szCs w:val="28"/>
          <w:highlight w:val="none"/>
          <w:u w:val="single"/>
        </w:rPr>
        <w:t xml:space="preserve"> </w:t>
      </w:r>
      <w:r>
        <w:rPr>
          <w:rFonts w:hint="eastAsia" w:asciiTheme="majorEastAsia" w:hAnsiTheme="majorEastAsia" w:eastAsiaTheme="majorEastAsia" w:cstheme="majorEastAsia"/>
          <w:sz w:val="28"/>
          <w:szCs w:val="28"/>
          <w:highlight w:val="none"/>
        </w:rPr>
        <w:t>日（北京时间）</w:t>
      </w:r>
    </w:p>
    <w:p>
      <w:pPr>
        <w:adjustRightInd w:val="0"/>
        <w:snapToGrid w:val="0"/>
        <w:spacing w:line="600" w:lineRule="exact"/>
        <w:jc w:val="left"/>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4.2获取方式</w:t>
      </w:r>
    </w:p>
    <w:p>
      <w:pPr>
        <w:adjustRightInd w:val="0"/>
        <w:snapToGrid w:val="0"/>
        <w:spacing w:line="600" w:lineRule="exact"/>
        <w:jc w:val="left"/>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在</w:t>
      </w:r>
      <w:r>
        <w:rPr>
          <w:rFonts w:hint="eastAsia" w:asciiTheme="majorEastAsia" w:hAnsiTheme="majorEastAsia" w:eastAsiaTheme="majorEastAsia" w:cstheme="majorEastAsia"/>
          <w:sz w:val="28"/>
          <w:szCs w:val="28"/>
          <w:highlight w:val="none"/>
          <w:u w:val="single"/>
          <w:lang w:val="en-US" w:eastAsia="zh-CN"/>
        </w:rPr>
        <w:t>广州市净水有限公司门户网站</w:t>
      </w:r>
      <w:r>
        <w:rPr>
          <w:rFonts w:hint="eastAsia" w:asciiTheme="majorEastAsia" w:hAnsiTheme="majorEastAsia" w:eastAsiaTheme="majorEastAsia" w:cstheme="majorEastAsia"/>
          <w:sz w:val="28"/>
          <w:szCs w:val="28"/>
          <w:highlight w:val="none"/>
        </w:rPr>
        <w:t xml:space="preserve">下载采购文件。 </w:t>
      </w:r>
    </w:p>
    <w:p>
      <w:pPr>
        <w:numPr>
          <w:ilvl w:val="0"/>
          <w:numId w:val="2"/>
        </w:numPr>
        <w:adjustRightInd w:val="0"/>
        <w:snapToGrid w:val="0"/>
        <w:spacing w:line="600" w:lineRule="exact"/>
        <w:jc w:val="left"/>
        <w:rPr>
          <w:rFonts w:hint="eastAsia" w:asciiTheme="majorEastAsia" w:hAnsiTheme="majorEastAsia" w:eastAsiaTheme="majorEastAsia" w:cstheme="majorEastAsia"/>
          <w:b/>
          <w:sz w:val="32"/>
          <w:szCs w:val="32"/>
          <w:highlight w:val="none"/>
          <w:lang w:val="en-US" w:eastAsia="zh-CN"/>
        </w:rPr>
      </w:pPr>
      <w:r>
        <w:rPr>
          <w:rFonts w:hint="eastAsia" w:asciiTheme="majorEastAsia" w:hAnsiTheme="majorEastAsia" w:eastAsiaTheme="majorEastAsia" w:cstheme="majorEastAsia"/>
          <w:b/>
          <w:sz w:val="32"/>
          <w:szCs w:val="32"/>
          <w:highlight w:val="none"/>
          <w:lang w:val="en-US" w:eastAsia="zh-CN"/>
        </w:rPr>
        <w:t>踏勘现场</w:t>
      </w:r>
    </w:p>
    <w:p>
      <w:pPr>
        <w:adjustRightInd w:val="0"/>
        <w:snapToGrid w:val="0"/>
        <w:spacing w:line="600" w:lineRule="exact"/>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sym w:font="Wingdings 2" w:char="0052"/>
      </w:r>
      <w:r>
        <w:rPr>
          <w:rFonts w:hint="eastAsia" w:asciiTheme="majorEastAsia" w:hAnsiTheme="majorEastAsia" w:eastAsiaTheme="majorEastAsia" w:cstheme="majorEastAsia"/>
          <w:sz w:val="28"/>
          <w:szCs w:val="28"/>
          <w:highlight w:val="none"/>
        </w:rPr>
        <w:t>不组织</w:t>
      </w:r>
    </w:p>
    <w:p>
      <w:pPr>
        <w:adjustRightInd w:val="0"/>
        <w:snapToGrid w:val="0"/>
        <w:spacing w:line="600" w:lineRule="exact"/>
        <w:jc w:val="left"/>
        <w:rPr>
          <w:rFonts w:hint="eastAsia" w:asciiTheme="majorEastAsia" w:hAnsiTheme="majorEastAsia" w:eastAsiaTheme="majorEastAsia" w:cstheme="majorEastAsia"/>
          <w:b/>
          <w:sz w:val="32"/>
          <w:szCs w:val="32"/>
          <w:highlight w:val="none"/>
          <w:lang w:val="en-US" w:eastAsia="zh-CN"/>
        </w:rPr>
      </w:pPr>
      <w:r>
        <w:rPr>
          <w:rFonts w:hint="eastAsia" w:asciiTheme="majorEastAsia" w:hAnsiTheme="majorEastAsia" w:eastAsiaTheme="majorEastAsia" w:cstheme="majorEastAsia"/>
          <w:sz w:val="28"/>
          <w:szCs w:val="28"/>
          <w:highlight w:val="none"/>
          <w:lang w:eastAsia="zh-CN"/>
        </w:rPr>
        <w:t>□</w:t>
      </w:r>
      <w:r>
        <w:rPr>
          <w:rFonts w:hint="eastAsia" w:asciiTheme="majorEastAsia" w:hAnsiTheme="majorEastAsia" w:eastAsiaTheme="majorEastAsia" w:cstheme="majorEastAsia"/>
          <w:sz w:val="28"/>
          <w:szCs w:val="28"/>
          <w:highlight w:val="none"/>
        </w:rPr>
        <w:t>组织</w:t>
      </w:r>
      <w:r>
        <w:rPr>
          <w:rFonts w:hint="eastAsia" w:asciiTheme="majorEastAsia" w:hAnsiTheme="majorEastAsia" w:eastAsiaTheme="majorEastAsia" w:cstheme="majorEastAsia"/>
          <w:sz w:val="28"/>
          <w:szCs w:val="28"/>
          <w:highlight w:val="none"/>
          <w:u w:val="none"/>
        </w:rPr>
        <w:t xml:space="preserve">              </w:t>
      </w:r>
      <w:r>
        <w:rPr>
          <w:rFonts w:hint="eastAsia" w:asciiTheme="majorEastAsia" w:hAnsiTheme="majorEastAsia" w:eastAsiaTheme="majorEastAsia" w:cstheme="majorEastAsia"/>
          <w:sz w:val="28"/>
          <w:szCs w:val="28"/>
          <w:highlight w:val="none"/>
        </w:rPr>
        <w:t xml:space="preserve">               </w:t>
      </w:r>
    </w:p>
    <w:p>
      <w:pPr>
        <w:numPr>
          <w:ilvl w:val="0"/>
          <w:numId w:val="2"/>
        </w:numPr>
        <w:adjustRightInd w:val="0"/>
        <w:snapToGrid w:val="0"/>
        <w:spacing w:line="600" w:lineRule="exact"/>
        <w:jc w:val="left"/>
        <w:rPr>
          <w:rFonts w:hint="eastAsia" w:asciiTheme="majorEastAsia" w:hAnsiTheme="majorEastAsia" w:eastAsiaTheme="majorEastAsia" w:cstheme="majorEastAsia"/>
          <w:b/>
          <w:sz w:val="32"/>
          <w:szCs w:val="32"/>
          <w:highlight w:val="none"/>
        </w:rPr>
      </w:pPr>
      <w:r>
        <w:rPr>
          <w:rFonts w:hint="eastAsia" w:asciiTheme="majorEastAsia" w:hAnsiTheme="majorEastAsia" w:eastAsiaTheme="majorEastAsia" w:cstheme="majorEastAsia"/>
          <w:b/>
          <w:sz w:val="32"/>
          <w:szCs w:val="32"/>
          <w:highlight w:val="none"/>
        </w:rPr>
        <w:t>响应文件的递交</w:t>
      </w:r>
    </w:p>
    <w:p>
      <w:pPr>
        <w:adjustRightInd w:val="0"/>
        <w:snapToGrid w:val="0"/>
        <w:spacing w:line="600" w:lineRule="exact"/>
        <w:ind w:left="280" w:hanging="280" w:hangingChars="100"/>
        <w:jc w:val="left"/>
        <w:rPr>
          <w:rFonts w:hint="eastAsia"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lang w:val="en-US" w:eastAsia="zh-CN"/>
        </w:rPr>
        <w:t>6</w:t>
      </w:r>
      <w:r>
        <w:rPr>
          <w:rFonts w:hint="eastAsia" w:asciiTheme="majorEastAsia" w:hAnsiTheme="majorEastAsia" w:eastAsiaTheme="majorEastAsia" w:cstheme="majorEastAsia"/>
          <w:color w:val="auto"/>
          <w:sz w:val="28"/>
          <w:szCs w:val="28"/>
          <w:highlight w:val="none"/>
        </w:rPr>
        <w:t>.1</w:t>
      </w:r>
      <w:r>
        <w:rPr>
          <w:rFonts w:hint="eastAsia" w:asciiTheme="majorEastAsia" w:hAnsiTheme="majorEastAsia" w:eastAsiaTheme="majorEastAsia" w:cstheme="majorEastAsia"/>
          <w:sz w:val="28"/>
          <w:szCs w:val="28"/>
          <w:highlight w:val="none"/>
        </w:rPr>
        <w:t>递交响应文件集合时间：</w:t>
      </w:r>
      <w:r>
        <w:rPr>
          <w:rFonts w:hint="eastAsia" w:asciiTheme="majorEastAsia" w:hAnsiTheme="majorEastAsia" w:eastAsiaTheme="majorEastAsia" w:cstheme="majorEastAsia"/>
          <w:sz w:val="28"/>
          <w:szCs w:val="28"/>
          <w:highlight w:val="none"/>
          <w:u w:val="single"/>
          <w:lang w:val="en-US" w:eastAsia="zh-CN"/>
        </w:rPr>
        <w:t xml:space="preserve"> 2024 </w:t>
      </w:r>
      <w:r>
        <w:rPr>
          <w:rFonts w:hint="eastAsia" w:asciiTheme="majorEastAsia" w:hAnsiTheme="majorEastAsia" w:eastAsiaTheme="majorEastAsia" w:cstheme="majorEastAsia"/>
          <w:sz w:val="28"/>
          <w:szCs w:val="28"/>
          <w:highlight w:val="none"/>
        </w:rPr>
        <w:t>年</w:t>
      </w:r>
      <w:r>
        <w:rPr>
          <w:rFonts w:hint="eastAsia" w:asciiTheme="majorEastAsia" w:hAnsiTheme="majorEastAsia" w:eastAsiaTheme="majorEastAsia" w:cstheme="majorEastAsia"/>
          <w:sz w:val="28"/>
          <w:szCs w:val="28"/>
          <w:highlight w:val="none"/>
          <w:u w:val="single"/>
          <w:lang w:val="en-US" w:eastAsia="zh-CN"/>
        </w:rPr>
        <w:t xml:space="preserve"> 2 </w:t>
      </w:r>
      <w:r>
        <w:rPr>
          <w:rFonts w:hint="eastAsia" w:asciiTheme="majorEastAsia" w:hAnsiTheme="majorEastAsia" w:eastAsiaTheme="majorEastAsia" w:cstheme="majorEastAsia"/>
          <w:sz w:val="28"/>
          <w:szCs w:val="28"/>
          <w:highlight w:val="none"/>
        </w:rPr>
        <w:t>月</w:t>
      </w:r>
      <w:r>
        <w:rPr>
          <w:rFonts w:hint="eastAsia" w:asciiTheme="majorEastAsia" w:hAnsiTheme="majorEastAsia" w:eastAsiaTheme="majorEastAsia" w:cstheme="majorEastAsia"/>
          <w:sz w:val="28"/>
          <w:szCs w:val="28"/>
          <w:highlight w:val="none"/>
          <w:u w:val="single"/>
          <w:lang w:val="en-US" w:eastAsia="zh-CN"/>
        </w:rPr>
        <w:t xml:space="preserve"> 27 </w:t>
      </w:r>
      <w:r>
        <w:rPr>
          <w:rFonts w:hint="eastAsia" w:asciiTheme="majorEastAsia" w:hAnsiTheme="majorEastAsia" w:eastAsiaTheme="majorEastAsia" w:cstheme="majorEastAsia"/>
          <w:sz w:val="28"/>
          <w:szCs w:val="28"/>
          <w:highlight w:val="none"/>
        </w:rPr>
        <w:t>日</w:t>
      </w:r>
      <w:r>
        <w:rPr>
          <w:rFonts w:hint="eastAsia" w:asciiTheme="majorEastAsia" w:hAnsiTheme="majorEastAsia" w:eastAsiaTheme="majorEastAsia" w:cstheme="majorEastAsia"/>
          <w:sz w:val="28"/>
          <w:szCs w:val="28"/>
          <w:highlight w:val="none"/>
          <w:u w:val="single"/>
          <w:lang w:val="en-US" w:eastAsia="zh-CN"/>
        </w:rPr>
        <w:t xml:space="preserve"> 9 </w:t>
      </w:r>
      <w:r>
        <w:rPr>
          <w:rFonts w:hint="eastAsia" w:asciiTheme="majorEastAsia" w:hAnsiTheme="majorEastAsia" w:eastAsiaTheme="majorEastAsia" w:cstheme="majorEastAsia"/>
          <w:sz w:val="28"/>
          <w:szCs w:val="28"/>
          <w:highlight w:val="none"/>
        </w:rPr>
        <w:t>时</w:t>
      </w:r>
      <w:r>
        <w:rPr>
          <w:rFonts w:hint="eastAsia" w:asciiTheme="majorEastAsia" w:hAnsiTheme="majorEastAsia" w:eastAsiaTheme="majorEastAsia" w:cstheme="majorEastAsia"/>
          <w:sz w:val="28"/>
          <w:szCs w:val="28"/>
          <w:highlight w:val="none"/>
          <w:u w:val="single"/>
          <w:lang w:val="en-US" w:eastAsia="zh-CN"/>
        </w:rPr>
        <w:t xml:space="preserve"> 30 </w:t>
      </w:r>
      <w:r>
        <w:rPr>
          <w:rFonts w:hint="eastAsia" w:asciiTheme="majorEastAsia" w:hAnsiTheme="majorEastAsia" w:eastAsiaTheme="majorEastAsia" w:cstheme="majorEastAsia"/>
          <w:sz w:val="28"/>
          <w:szCs w:val="28"/>
          <w:highlight w:val="none"/>
        </w:rPr>
        <w:t>分至</w:t>
      </w:r>
      <w:r>
        <w:rPr>
          <w:rFonts w:hint="eastAsia" w:asciiTheme="majorEastAsia" w:hAnsiTheme="majorEastAsia" w:eastAsiaTheme="majorEastAsia" w:cstheme="majorEastAsia"/>
          <w:sz w:val="28"/>
          <w:szCs w:val="28"/>
          <w:highlight w:val="none"/>
          <w:u w:val="single"/>
          <w:lang w:val="en-US" w:eastAsia="zh-CN"/>
        </w:rPr>
        <w:t xml:space="preserve">2024 </w:t>
      </w:r>
      <w:r>
        <w:rPr>
          <w:rFonts w:hint="eastAsia" w:asciiTheme="majorEastAsia" w:hAnsiTheme="majorEastAsia" w:eastAsiaTheme="majorEastAsia" w:cstheme="majorEastAsia"/>
          <w:sz w:val="28"/>
          <w:szCs w:val="28"/>
          <w:highlight w:val="none"/>
        </w:rPr>
        <w:t>年</w:t>
      </w:r>
      <w:r>
        <w:rPr>
          <w:rFonts w:hint="eastAsia" w:asciiTheme="majorEastAsia" w:hAnsiTheme="majorEastAsia" w:eastAsiaTheme="majorEastAsia" w:cstheme="majorEastAsia"/>
          <w:sz w:val="28"/>
          <w:szCs w:val="28"/>
          <w:highlight w:val="none"/>
          <w:u w:val="single"/>
          <w:lang w:val="en-US" w:eastAsia="zh-CN"/>
        </w:rPr>
        <w:t xml:space="preserve"> 2</w:t>
      </w:r>
      <w:r>
        <w:rPr>
          <w:rFonts w:hint="eastAsia" w:asciiTheme="majorEastAsia" w:hAnsiTheme="majorEastAsia" w:eastAsiaTheme="majorEastAsia" w:cstheme="majorEastAsia"/>
          <w:sz w:val="28"/>
          <w:szCs w:val="28"/>
          <w:highlight w:val="none"/>
        </w:rPr>
        <w:t>月</w:t>
      </w:r>
      <w:r>
        <w:rPr>
          <w:rFonts w:hint="eastAsia" w:asciiTheme="majorEastAsia" w:hAnsiTheme="majorEastAsia" w:eastAsiaTheme="majorEastAsia" w:cstheme="majorEastAsia"/>
          <w:sz w:val="28"/>
          <w:szCs w:val="28"/>
          <w:highlight w:val="none"/>
          <w:u w:val="single"/>
          <w:lang w:val="en-US" w:eastAsia="zh-CN"/>
        </w:rPr>
        <w:t xml:space="preserve"> 27 </w:t>
      </w:r>
      <w:r>
        <w:rPr>
          <w:rFonts w:hint="eastAsia" w:asciiTheme="majorEastAsia" w:hAnsiTheme="majorEastAsia" w:eastAsiaTheme="majorEastAsia" w:cstheme="majorEastAsia"/>
          <w:sz w:val="28"/>
          <w:szCs w:val="28"/>
          <w:highlight w:val="none"/>
        </w:rPr>
        <w:t>日</w:t>
      </w:r>
      <w:r>
        <w:rPr>
          <w:rFonts w:hint="eastAsia" w:asciiTheme="majorEastAsia" w:hAnsiTheme="majorEastAsia" w:eastAsiaTheme="majorEastAsia" w:cstheme="majorEastAsia"/>
          <w:sz w:val="28"/>
          <w:szCs w:val="28"/>
          <w:highlight w:val="none"/>
          <w:u w:val="single"/>
          <w:lang w:val="en-US" w:eastAsia="zh-CN"/>
        </w:rPr>
        <w:t xml:space="preserve"> 10 </w:t>
      </w:r>
      <w:r>
        <w:rPr>
          <w:rFonts w:hint="eastAsia" w:asciiTheme="majorEastAsia" w:hAnsiTheme="majorEastAsia" w:eastAsiaTheme="majorEastAsia" w:cstheme="majorEastAsia"/>
          <w:sz w:val="28"/>
          <w:szCs w:val="28"/>
          <w:highlight w:val="none"/>
        </w:rPr>
        <w:t>时</w:t>
      </w:r>
      <w:r>
        <w:rPr>
          <w:rFonts w:hint="eastAsia" w:asciiTheme="majorEastAsia" w:hAnsiTheme="majorEastAsia" w:eastAsiaTheme="majorEastAsia" w:cstheme="majorEastAsia"/>
          <w:sz w:val="28"/>
          <w:szCs w:val="28"/>
          <w:highlight w:val="none"/>
          <w:u w:val="single"/>
          <w:lang w:val="en-US" w:eastAsia="zh-CN"/>
        </w:rPr>
        <w:t xml:space="preserve"> 00 </w:t>
      </w:r>
      <w:r>
        <w:rPr>
          <w:rFonts w:hint="eastAsia" w:asciiTheme="majorEastAsia" w:hAnsiTheme="majorEastAsia" w:eastAsiaTheme="majorEastAsia" w:cstheme="majorEastAsia"/>
          <w:sz w:val="28"/>
          <w:szCs w:val="28"/>
          <w:highlight w:val="none"/>
        </w:rPr>
        <w:t>分（北京时间）。截止时间：</w:t>
      </w:r>
      <w:r>
        <w:rPr>
          <w:rFonts w:hint="eastAsia" w:asciiTheme="majorEastAsia" w:hAnsiTheme="majorEastAsia" w:eastAsiaTheme="majorEastAsia" w:cstheme="majorEastAsia"/>
          <w:sz w:val="28"/>
          <w:szCs w:val="28"/>
          <w:highlight w:val="none"/>
          <w:u w:val="single"/>
          <w:lang w:val="en-US" w:eastAsia="zh-CN"/>
        </w:rPr>
        <w:t>2024</w:t>
      </w:r>
      <w:r>
        <w:rPr>
          <w:rFonts w:hint="eastAsia" w:asciiTheme="majorEastAsia" w:hAnsiTheme="majorEastAsia" w:eastAsiaTheme="majorEastAsia" w:cstheme="majorEastAsia"/>
          <w:sz w:val="28"/>
          <w:szCs w:val="28"/>
          <w:highlight w:val="none"/>
        </w:rPr>
        <w:t>年</w:t>
      </w:r>
      <w:r>
        <w:rPr>
          <w:rFonts w:hint="eastAsia" w:asciiTheme="majorEastAsia" w:hAnsiTheme="majorEastAsia" w:eastAsiaTheme="majorEastAsia" w:cstheme="majorEastAsia"/>
          <w:sz w:val="28"/>
          <w:szCs w:val="28"/>
          <w:highlight w:val="none"/>
          <w:u w:val="single"/>
          <w:lang w:val="en-US" w:eastAsia="zh-CN"/>
        </w:rPr>
        <w:t xml:space="preserve"> 2 </w:t>
      </w:r>
      <w:r>
        <w:rPr>
          <w:rFonts w:hint="eastAsia" w:asciiTheme="majorEastAsia" w:hAnsiTheme="majorEastAsia" w:eastAsiaTheme="majorEastAsia" w:cstheme="majorEastAsia"/>
          <w:sz w:val="28"/>
          <w:szCs w:val="28"/>
          <w:highlight w:val="none"/>
        </w:rPr>
        <w:t>月</w:t>
      </w:r>
      <w:r>
        <w:rPr>
          <w:rFonts w:hint="eastAsia" w:asciiTheme="majorEastAsia" w:hAnsiTheme="majorEastAsia" w:eastAsiaTheme="majorEastAsia" w:cstheme="majorEastAsia"/>
          <w:sz w:val="28"/>
          <w:szCs w:val="28"/>
          <w:highlight w:val="none"/>
          <w:u w:val="single"/>
          <w:lang w:val="en-US" w:eastAsia="zh-CN"/>
        </w:rPr>
        <w:t xml:space="preserve"> 27 </w:t>
      </w:r>
      <w:r>
        <w:rPr>
          <w:rFonts w:hint="eastAsia" w:asciiTheme="majorEastAsia" w:hAnsiTheme="majorEastAsia" w:eastAsiaTheme="majorEastAsia" w:cstheme="majorEastAsia"/>
          <w:sz w:val="28"/>
          <w:szCs w:val="28"/>
          <w:highlight w:val="none"/>
        </w:rPr>
        <w:t>日</w:t>
      </w:r>
      <w:r>
        <w:rPr>
          <w:rFonts w:hint="eastAsia" w:asciiTheme="majorEastAsia" w:hAnsiTheme="majorEastAsia" w:eastAsiaTheme="majorEastAsia" w:cstheme="majorEastAsia"/>
          <w:sz w:val="28"/>
          <w:szCs w:val="28"/>
          <w:highlight w:val="none"/>
          <w:u w:val="single"/>
          <w:lang w:val="en-US" w:eastAsia="zh-CN"/>
        </w:rPr>
        <w:t xml:space="preserve"> 10 </w:t>
      </w:r>
      <w:r>
        <w:rPr>
          <w:rFonts w:hint="eastAsia" w:asciiTheme="majorEastAsia" w:hAnsiTheme="majorEastAsia" w:eastAsiaTheme="majorEastAsia" w:cstheme="majorEastAsia"/>
          <w:sz w:val="28"/>
          <w:szCs w:val="28"/>
          <w:highlight w:val="none"/>
        </w:rPr>
        <w:t>时</w:t>
      </w:r>
      <w:r>
        <w:rPr>
          <w:rFonts w:hint="eastAsia" w:asciiTheme="majorEastAsia" w:hAnsiTheme="majorEastAsia" w:eastAsiaTheme="majorEastAsia" w:cstheme="majorEastAsia"/>
          <w:sz w:val="28"/>
          <w:szCs w:val="28"/>
          <w:highlight w:val="none"/>
          <w:u w:val="single"/>
          <w:lang w:val="en-US" w:eastAsia="zh-CN"/>
        </w:rPr>
        <w:t xml:space="preserve"> 00 </w:t>
      </w:r>
      <w:r>
        <w:rPr>
          <w:rFonts w:hint="eastAsia" w:asciiTheme="majorEastAsia" w:hAnsiTheme="majorEastAsia" w:eastAsiaTheme="majorEastAsia" w:cstheme="majorEastAsia"/>
          <w:sz w:val="28"/>
          <w:szCs w:val="28"/>
          <w:highlight w:val="none"/>
        </w:rPr>
        <w:t>分（北京时间）。</w:t>
      </w:r>
    </w:p>
    <w:p>
      <w:pPr>
        <w:adjustRightInd w:val="0"/>
        <w:snapToGrid w:val="0"/>
        <w:spacing w:line="360" w:lineRule="auto"/>
        <w:jc w:val="left"/>
        <w:rPr>
          <w:rFonts w:hint="eastAsia"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lang w:val="en-US" w:eastAsia="zh-CN"/>
        </w:rPr>
        <w:t>6</w:t>
      </w:r>
      <w:r>
        <w:rPr>
          <w:rFonts w:hint="eastAsia" w:asciiTheme="majorEastAsia" w:hAnsiTheme="majorEastAsia" w:eastAsiaTheme="majorEastAsia" w:cstheme="majorEastAsia"/>
          <w:color w:val="auto"/>
          <w:sz w:val="28"/>
          <w:szCs w:val="28"/>
          <w:highlight w:val="none"/>
        </w:rPr>
        <w:t>.2</w:t>
      </w:r>
      <w:r>
        <w:rPr>
          <w:rFonts w:hint="eastAsia" w:asciiTheme="majorEastAsia" w:hAnsiTheme="majorEastAsia" w:eastAsiaTheme="majorEastAsia" w:cstheme="majorEastAsia"/>
          <w:sz w:val="28"/>
          <w:szCs w:val="28"/>
          <w:highlight w:val="none"/>
        </w:rPr>
        <w:t>递交地址：广州市天河区临江大道501号广州市净水有限公司6楼招标部。</w:t>
      </w:r>
    </w:p>
    <w:p>
      <w:pPr>
        <w:pStyle w:val="17"/>
        <w:ind w:firstLine="560" w:firstLineChars="200"/>
        <w:rPr>
          <w:rFonts w:hint="eastAsia"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（注：授权委托人须通过“广州净水公司”微信公众号（</w:t>
      </w:r>
      <w:r>
        <w:rPr>
          <w:rFonts w:hint="eastAsia" w:asciiTheme="majorEastAsia" w:hAnsiTheme="majorEastAsia" w:eastAsiaTheme="majorEastAsia" w:cstheme="majorEastAsia"/>
          <w:color w:val="auto"/>
          <w:sz w:val="28"/>
          <w:szCs w:val="28"/>
          <w:highlight w:val="none"/>
          <w:lang w:val="en-US" w:eastAsia="zh-CN"/>
        </w:rPr>
        <w:t>当天</w:t>
      </w:r>
      <w:r>
        <w:rPr>
          <w:rFonts w:hint="eastAsia" w:asciiTheme="majorEastAsia" w:hAnsiTheme="majorEastAsia" w:eastAsiaTheme="majorEastAsia" w:cstheme="majorEastAsia"/>
          <w:color w:val="auto"/>
          <w:sz w:val="28"/>
          <w:szCs w:val="28"/>
          <w:highlight w:val="none"/>
        </w:rPr>
        <w:t>提前）预约，填写访客预约信息。待被访部室审核员审批通过后，凭访客手机生成的“通行访客码”通行。于门岗处测温并扫码填写调查问卷，手机显示问卷“提交成功”后方可进入。</w:t>
      </w:r>
    </w:p>
    <w:p>
      <w:pPr>
        <w:pStyle w:val="17"/>
        <w:ind w:firstLine="560" w:firstLineChars="200"/>
        <w:rPr>
          <w:rFonts w:hint="eastAsia"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响应文件递交预约信息填写：</w:t>
      </w:r>
    </w:p>
    <w:p>
      <w:pPr>
        <w:pStyle w:val="17"/>
        <w:ind w:firstLine="560" w:firstLineChars="200"/>
        <w:rPr>
          <w:rFonts w:hint="eastAsia"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（1）通过“广州净水公司”微信公众号或来访时扫码进行访客预约登记。</w:t>
      </w:r>
    </w:p>
    <w:p>
      <w:pPr>
        <w:pStyle w:val="17"/>
        <w:ind w:firstLine="560" w:firstLineChars="200"/>
        <w:rPr>
          <w:rFonts w:hint="eastAsia"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（2）“组织”选择“公司本部”，“部门”选择“招投标合同管理部”。</w:t>
      </w:r>
    </w:p>
    <w:p>
      <w:pPr>
        <w:pStyle w:val="17"/>
        <w:ind w:firstLine="560" w:firstLineChars="200"/>
        <w:rPr>
          <w:rFonts w:hint="eastAsia"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（3）“被访人员”选择“招标部”，“手机号”：“62315524”。</w:t>
      </w:r>
    </w:p>
    <w:p>
      <w:pPr>
        <w:adjustRightInd w:val="0"/>
        <w:snapToGrid w:val="0"/>
        <w:spacing w:line="600" w:lineRule="exact"/>
        <w:jc w:val="left"/>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color w:val="auto"/>
          <w:sz w:val="28"/>
          <w:szCs w:val="28"/>
          <w:highlight w:val="none"/>
        </w:rPr>
        <w:t>（4）“详细描述”：找XX，递交XX项目响应文件。</w:t>
      </w:r>
    </w:p>
    <w:p>
      <w:pPr>
        <w:adjustRightInd w:val="0"/>
        <w:snapToGrid w:val="0"/>
        <w:spacing w:line="600" w:lineRule="exact"/>
        <w:jc w:val="left"/>
        <w:rPr>
          <w:rFonts w:hint="eastAsia" w:asciiTheme="majorEastAsia" w:hAnsiTheme="majorEastAsia" w:eastAsiaTheme="majorEastAsia" w:cstheme="majorEastAsia"/>
          <w:b/>
          <w:sz w:val="32"/>
          <w:szCs w:val="32"/>
          <w:highlight w:val="none"/>
        </w:rPr>
      </w:pPr>
      <w:r>
        <w:rPr>
          <w:rFonts w:hint="eastAsia" w:asciiTheme="majorEastAsia" w:hAnsiTheme="majorEastAsia" w:eastAsiaTheme="majorEastAsia" w:cstheme="majorEastAsia"/>
          <w:b/>
          <w:sz w:val="32"/>
          <w:szCs w:val="32"/>
          <w:highlight w:val="none"/>
          <w:lang w:val="en-US" w:eastAsia="zh-CN"/>
        </w:rPr>
        <w:t>7</w:t>
      </w:r>
      <w:r>
        <w:rPr>
          <w:rFonts w:hint="eastAsia" w:asciiTheme="majorEastAsia" w:hAnsiTheme="majorEastAsia" w:eastAsiaTheme="majorEastAsia" w:cstheme="majorEastAsia"/>
          <w:b/>
          <w:sz w:val="32"/>
          <w:szCs w:val="32"/>
          <w:highlight w:val="none"/>
        </w:rPr>
        <w:t>.其他</w:t>
      </w:r>
    </w:p>
    <w:p>
      <w:pPr>
        <w:adjustRightInd w:val="0"/>
        <w:snapToGrid w:val="0"/>
        <w:spacing w:line="600" w:lineRule="exact"/>
        <w:jc w:val="left"/>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lang w:val="en-US" w:eastAsia="zh-CN"/>
        </w:rPr>
        <w:t>7</w:t>
      </w:r>
      <w:r>
        <w:rPr>
          <w:rFonts w:hint="eastAsia" w:asciiTheme="majorEastAsia" w:hAnsiTheme="majorEastAsia" w:eastAsiaTheme="majorEastAsia" w:cstheme="majorEastAsia"/>
          <w:sz w:val="28"/>
          <w:szCs w:val="28"/>
          <w:highlight w:val="none"/>
        </w:rPr>
        <w:t>.1发布公告的其他媒介</w:t>
      </w:r>
    </w:p>
    <w:p>
      <w:pPr>
        <w:adjustRightInd w:val="0"/>
        <w:snapToGrid w:val="0"/>
        <w:spacing w:line="600" w:lineRule="exact"/>
        <w:ind w:firstLine="555"/>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本项目采购公告（采购邀请书）、公告补充及修改同步在广州净水公司门户网站及阳光平台上发布。本公告在各媒体发布的文本如有不同之处，以广州净水公司门户网站为准。</w:t>
      </w:r>
    </w:p>
    <w:p>
      <w:pPr>
        <w:adjustRightInd w:val="0"/>
        <w:snapToGrid w:val="0"/>
        <w:spacing w:line="600" w:lineRule="exact"/>
        <w:jc w:val="left"/>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lang w:val="en-US" w:eastAsia="zh-CN"/>
        </w:rPr>
        <w:t>7</w:t>
      </w:r>
      <w:r>
        <w:rPr>
          <w:rFonts w:hint="eastAsia" w:asciiTheme="majorEastAsia" w:hAnsiTheme="majorEastAsia" w:eastAsiaTheme="majorEastAsia" w:cstheme="majorEastAsia"/>
          <w:sz w:val="28"/>
          <w:szCs w:val="28"/>
          <w:highlight w:val="none"/>
        </w:rPr>
        <w:t>.2响应文件递交注意事项</w:t>
      </w:r>
    </w:p>
    <w:p>
      <w:pPr>
        <w:adjustRightInd w:val="0"/>
        <w:snapToGrid w:val="0"/>
        <w:spacing w:line="600" w:lineRule="exact"/>
        <w:jc w:val="left"/>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 xml:space="preserve">   （1）逾期送达的、未送达指定地点的响应文件，采购人将予以拒收。</w:t>
      </w:r>
    </w:p>
    <w:p>
      <w:pPr>
        <w:adjustRightInd w:val="0"/>
        <w:snapToGrid w:val="0"/>
        <w:spacing w:line="600" w:lineRule="exact"/>
        <w:jc w:val="left"/>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hint="eastAsia" w:asciiTheme="majorEastAsia" w:hAnsiTheme="majorEastAsia" w:eastAsiaTheme="majorEastAsia" w:cstheme="majorEastAsia"/>
          <w:b/>
          <w:sz w:val="32"/>
          <w:szCs w:val="32"/>
          <w:highlight w:val="none"/>
        </w:rPr>
      </w:pPr>
      <w:r>
        <w:rPr>
          <w:rFonts w:hint="eastAsia" w:asciiTheme="majorEastAsia" w:hAnsiTheme="majorEastAsia" w:eastAsiaTheme="majorEastAsia" w:cstheme="majorEastAsia"/>
          <w:b/>
          <w:sz w:val="32"/>
          <w:szCs w:val="32"/>
          <w:highlight w:val="none"/>
          <w:lang w:val="en-US" w:eastAsia="zh-CN"/>
        </w:rPr>
        <w:t>8</w:t>
      </w:r>
      <w:r>
        <w:rPr>
          <w:rFonts w:hint="eastAsia" w:asciiTheme="majorEastAsia" w:hAnsiTheme="majorEastAsia" w:eastAsiaTheme="majorEastAsia" w:cstheme="majorEastAsia"/>
          <w:b/>
          <w:sz w:val="32"/>
          <w:szCs w:val="32"/>
          <w:highlight w:val="none"/>
        </w:rPr>
        <w:t>.异议及投诉的受理</w:t>
      </w:r>
    </w:p>
    <w:p>
      <w:pPr>
        <w:widowControl/>
        <w:shd w:val="clear" w:color="auto" w:fill="FFFFFF"/>
        <w:adjustRightInd w:val="0"/>
        <w:snapToGrid w:val="0"/>
        <w:spacing w:line="600" w:lineRule="exact"/>
        <w:ind w:left="1" w:firstLine="618" w:firstLineChars="221"/>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潜在供应商或利害关系人对本采购公告及采购文件中任何违法及不公平内容有异议的，可以在提交响应文件截止之日</w:t>
      </w:r>
      <w:r>
        <w:rPr>
          <w:rFonts w:hint="eastAsia" w:asciiTheme="majorEastAsia" w:hAnsiTheme="majorEastAsia" w:eastAsiaTheme="majorEastAsia" w:cstheme="majorEastAsia"/>
          <w:color w:val="000000" w:themeColor="text1"/>
          <w:sz w:val="28"/>
          <w:szCs w:val="28"/>
          <w:highlight w:val="none"/>
          <w:u w:val="single"/>
          <w:lang w:val="en-US" w:eastAsia="zh-CN"/>
          <w14:textFill>
            <w14:solidFill>
              <w14:schemeClr w14:val="tx1"/>
            </w14:solidFill>
          </w14:textFill>
        </w:rPr>
        <w:t>2</w:t>
      </w: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个工作日前书面提出异议。如潜在响应人或其他利害关系人对采购人答复仍持有异议的，可按相关规定进行投诉。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异议受理部门：</w:t>
      </w:r>
      <w:r>
        <w:rPr>
          <w:rFonts w:hint="eastAsia" w:asciiTheme="majorEastAsia" w:hAnsiTheme="majorEastAsia" w:eastAsiaTheme="majorEastAsia" w:cstheme="majorEastAsia"/>
          <w:color w:val="000000" w:themeColor="text1"/>
          <w:sz w:val="28"/>
          <w:szCs w:val="28"/>
          <w:highlight w:val="none"/>
          <w:u w:val="single"/>
          <w:lang w:val="en-US" w:eastAsia="zh-CN"/>
          <w14:textFill>
            <w14:solidFill>
              <w14:schemeClr w14:val="tx1"/>
            </w14:solidFill>
          </w14:textFill>
        </w:rPr>
        <w:t>广州市净水有限公司</w:t>
      </w: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，电话：</w:t>
      </w:r>
      <w:r>
        <w:rPr>
          <w:rFonts w:hint="eastAsia" w:asciiTheme="majorEastAsia" w:hAnsiTheme="majorEastAsia" w:eastAsiaTheme="majorEastAsia" w:cstheme="majorEastAsia"/>
          <w:color w:val="000000" w:themeColor="text1"/>
          <w:sz w:val="28"/>
          <w:szCs w:val="28"/>
          <w:highlight w:val="none"/>
          <w:u w:val="single"/>
          <w:lang w:val="en-US" w:eastAsia="zh-CN"/>
          <w14:textFill>
            <w14:solidFill>
              <w14:schemeClr w14:val="tx1"/>
            </w14:solidFill>
          </w14:textFill>
        </w:rPr>
        <w:t>62315524</w:t>
      </w: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w:t>
      </w:r>
    </w:p>
    <w:p>
      <w:pPr>
        <w:widowControl/>
        <w:shd w:val="clear" w:color="auto" w:fill="FFFFFF"/>
        <w:adjustRightInd w:val="0"/>
        <w:snapToGrid w:val="0"/>
        <w:spacing w:line="600" w:lineRule="exact"/>
        <w:ind w:left="1" w:firstLine="480"/>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地址：</w:t>
      </w:r>
      <w:r>
        <w:rPr>
          <w:rFonts w:hint="eastAsia" w:asciiTheme="majorEastAsia" w:hAnsiTheme="majorEastAsia" w:eastAsiaTheme="majorEastAsia" w:cstheme="majorEastAsia"/>
          <w:color w:val="000000" w:themeColor="text1"/>
          <w:sz w:val="28"/>
          <w:szCs w:val="28"/>
          <w:highlight w:val="none"/>
          <w:u w:val="single"/>
          <w:lang w:val="en-US" w:eastAsia="zh-CN"/>
          <w14:textFill>
            <w14:solidFill>
              <w14:schemeClr w14:val="tx1"/>
            </w14:solidFill>
          </w14:textFill>
        </w:rPr>
        <w:t>广州市天河区临江大道501号广州市净水有限公司</w:t>
      </w: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 xml:space="preserve"> 。</w:t>
      </w:r>
    </w:p>
    <w:p>
      <w:pPr>
        <w:adjustRightInd w:val="0"/>
        <w:snapToGrid w:val="0"/>
        <w:spacing w:beforeLines="50" w:afterLines="50" w:line="600" w:lineRule="exact"/>
        <w:jc w:val="left"/>
        <w:rPr>
          <w:rFonts w:hint="eastAsia" w:asciiTheme="majorEastAsia" w:hAnsiTheme="majorEastAsia" w:eastAsiaTheme="majorEastAsia" w:cstheme="majorEastAsia"/>
          <w:b/>
          <w:sz w:val="32"/>
          <w:szCs w:val="32"/>
          <w:highlight w:val="none"/>
        </w:rPr>
      </w:pPr>
      <w:r>
        <w:rPr>
          <w:rFonts w:hint="eastAsia" w:asciiTheme="majorEastAsia" w:hAnsiTheme="majorEastAsia" w:eastAsiaTheme="majorEastAsia" w:cstheme="majorEastAsia"/>
          <w:b/>
          <w:sz w:val="32"/>
          <w:szCs w:val="32"/>
          <w:highlight w:val="none"/>
          <w:lang w:val="en-US" w:eastAsia="zh-CN"/>
        </w:rPr>
        <w:t>9</w:t>
      </w:r>
      <w:r>
        <w:rPr>
          <w:rFonts w:hint="eastAsia" w:asciiTheme="majorEastAsia" w:hAnsiTheme="majorEastAsia" w:eastAsiaTheme="majorEastAsia" w:cstheme="majorEastAsia"/>
          <w:b/>
          <w:sz w:val="32"/>
          <w:szCs w:val="32"/>
          <w:highlight w:val="none"/>
        </w:rPr>
        <w:t>.联系方式</w:t>
      </w:r>
    </w:p>
    <w:tbl>
      <w:tblPr>
        <w:tblStyle w:val="1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采购人：</w:t>
            </w:r>
            <w:r>
              <w:rPr>
                <w:rFonts w:hint="eastAsia" w:asciiTheme="majorEastAsia" w:hAnsiTheme="majorEastAsia" w:eastAsiaTheme="majorEastAsia" w:cstheme="majorEastAsia"/>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Theme="majorEastAsia" w:hAnsiTheme="majorEastAsia" w:eastAsiaTheme="majorEastAsia" w:cstheme="majorEastAsia"/>
                <w:sz w:val="28"/>
                <w:szCs w:val="28"/>
                <w:highlight w:val="none"/>
                <w:lang w:val="en-US" w:eastAsia="zh-CN"/>
              </w:rPr>
            </w:pPr>
            <w:r>
              <w:rPr>
                <w:rFonts w:hint="eastAsia" w:asciiTheme="majorEastAsia" w:hAnsiTheme="majorEastAsia" w:eastAsiaTheme="majorEastAsia" w:cstheme="majorEastAsia"/>
                <w:sz w:val="28"/>
                <w:szCs w:val="28"/>
                <w:highlight w:val="none"/>
              </w:rPr>
              <w:t>地  址：</w:t>
            </w:r>
            <w:r>
              <w:rPr>
                <w:rFonts w:hint="eastAsia" w:asciiTheme="majorEastAsia" w:hAnsiTheme="majorEastAsia" w:eastAsiaTheme="majorEastAsia" w:cstheme="majorEastAsia"/>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Theme="majorEastAsia" w:hAnsiTheme="majorEastAsia" w:eastAsiaTheme="majorEastAsia" w:cstheme="majorEastAsia"/>
                <w:sz w:val="28"/>
                <w:szCs w:val="28"/>
                <w:highlight w:val="none"/>
                <w:lang w:val="en-US" w:eastAsia="zh-CN"/>
              </w:rPr>
            </w:pPr>
            <w:r>
              <w:rPr>
                <w:rFonts w:hint="eastAsia" w:asciiTheme="majorEastAsia" w:hAnsiTheme="majorEastAsia" w:eastAsiaTheme="majorEastAsia" w:cstheme="majorEastAsia"/>
                <w:sz w:val="28"/>
                <w:szCs w:val="28"/>
                <w:highlight w:val="none"/>
              </w:rPr>
              <w:t>联系人：</w:t>
            </w:r>
            <w:r>
              <w:rPr>
                <w:rFonts w:hint="eastAsia" w:asciiTheme="majorEastAsia" w:hAnsiTheme="majorEastAsia" w:eastAsiaTheme="majorEastAsia" w:cstheme="majorEastAsia"/>
                <w:sz w:val="28"/>
                <w:szCs w:val="28"/>
                <w:highlight w:val="none"/>
                <w:lang w:val="en-US" w:eastAsia="zh-CN"/>
              </w:rPr>
              <w:t>林工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电  话：</w:t>
            </w:r>
            <w:r>
              <w:rPr>
                <w:rFonts w:hint="eastAsia" w:asciiTheme="majorEastAsia" w:hAnsiTheme="majorEastAsia" w:eastAsiaTheme="majorEastAsia" w:cstheme="majorEastAsia"/>
                <w:sz w:val="28"/>
                <w:szCs w:val="28"/>
                <w:highlight w:val="none"/>
                <w:lang w:val="en-US" w:eastAsia="zh-CN"/>
              </w:rPr>
              <w:t>020-62315524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 xml:space="preserve"> </w:t>
            </w:r>
            <w:r>
              <w:rPr>
                <w:rFonts w:hint="eastAsia" w:asciiTheme="majorEastAsia" w:hAnsiTheme="majorEastAsia" w:eastAsiaTheme="majorEastAsia" w:cstheme="majorEastAsia"/>
                <w:sz w:val="28"/>
                <w:szCs w:val="28"/>
                <w:highlight w:val="none"/>
                <w:lang w:val="en-US" w:eastAsia="zh-CN"/>
              </w:rPr>
              <w:t xml:space="preserve">              </w:t>
            </w:r>
            <w:r>
              <w:rPr>
                <w:rFonts w:hint="eastAsia" w:asciiTheme="majorEastAsia" w:hAnsiTheme="majorEastAsia" w:eastAsiaTheme="majorEastAsia" w:cstheme="majorEastAsia"/>
                <w:sz w:val="28"/>
                <w:szCs w:val="28"/>
                <w:highlight w:val="none"/>
                <w:u w:val="single"/>
              </w:rPr>
              <w:t xml:space="preserve"> </w:t>
            </w:r>
            <w:r>
              <w:rPr>
                <w:rFonts w:hint="eastAsia" w:asciiTheme="majorEastAsia" w:hAnsiTheme="majorEastAsia" w:eastAsiaTheme="majorEastAsia" w:cstheme="majorEastAsia"/>
                <w:sz w:val="28"/>
                <w:szCs w:val="28"/>
                <w:highlight w:val="none"/>
                <w:u w:val="single"/>
                <w:lang w:val="en-US" w:eastAsia="zh-CN"/>
              </w:rPr>
              <w:t>2024</w:t>
            </w:r>
            <w:r>
              <w:rPr>
                <w:rFonts w:hint="eastAsia" w:asciiTheme="majorEastAsia" w:hAnsiTheme="majorEastAsia" w:eastAsiaTheme="majorEastAsia" w:cstheme="majorEastAsia"/>
                <w:sz w:val="28"/>
                <w:szCs w:val="28"/>
                <w:highlight w:val="none"/>
                <w:u w:val="single"/>
              </w:rPr>
              <w:t xml:space="preserve"> </w:t>
            </w:r>
            <w:r>
              <w:rPr>
                <w:rFonts w:hint="eastAsia" w:asciiTheme="majorEastAsia" w:hAnsiTheme="majorEastAsia" w:eastAsiaTheme="majorEastAsia" w:cstheme="majorEastAsia"/>
                <w:sz w:val="28"/>
                <w:szCs w:val="28"/>
                <w:highlight w:val="none"/>
              </w:rPr>
              <w:t>年</w:t>
            </w:r>
            <w:r>
              <w:rPr>
                <w:rFonts w:hint="eastAsia" w:asciiTheme="majorEastAsia" w:hAnsiTheme="majorEastAsia" w:eastAsiaTheme="majorEastAsia" w:cstheme="majorEastAsia"/>
                <w:sz w:val="28"/>
                <w:szCs w:val="28"/>
                <w:highlight w:val="none"/>
                <w:u w:val="single"/>
              </w:rPr>
              <w:t xml:space="preserve"> </w:t>
            </w:r>
            <w:r>
              <w:rPr>
                <w:rFonts w:hint="eastAsia" w:asciiTheme="majorEastAsia" w:hAnsiTheme="majorEastAsia" w:eastAsiaTheme="majorEastAsia" w:cstheme="majorEastAsia"/>
                <w:sz w:val="28"/>
                <w:szCs w:val="28"/>
                <w:highlight w:val="none"/>
                <w:u w:val="single"/>
                <w:lang w:val="en-US" w:eastAsia="zh-CN"/>
              </w:rPr>
              <w:t>2</w:t>
            </w:r>
            <w:r>
              <w:rPr>
                <w:rFonts w:hint="eastAsia" w:asciiTheme="majorEastAsia" w:hAnsiTheme="majorEastAsia" w:eastAsiaTheme="majorEastAsia" w:cstheme="majorEastAsia"/>
                <w:sz w:val="28"/>
                <w:szCs w:val="28"/>
                <w:highlight w:val="none"/>
                <w:u w:val="single"/>
              </w:rPr>
              <w:t xml:space="preserve"> </w:t>
            </w:r>
            <w:r>
              <w:rPr>
                <w:rFonts w:hint="eastAsia" w:asciiTheme="majorEastAsia" w:hAnsiTheme="majorEastAsia" w:eastAsiaTheme="majorEastAsia" w:cstheme="majorEastAsia"/>
                <w:sz w:val="28"/>
                <w:szCs w:val="28"/>
                <w:highlight w:val="none"/>
              </w:rPr>
              <w:t>月</w:t>
            </w:r>
            <w:r>
              <w:rPr>
                <w:rFonts w:hint="eastAsia" w:asciiTheme="majorEastAsia" w:hAnsiTheme="majorEastAsia" w:eastAsiaTheme="majorEastAsia" w:cstheme="majorEastAsia"/>
                <w:sz w:val="28"/>
                <w:szCs w:val="28"/>
                <w:highlight w:val="none"/>
                <w:u w:val="single"/>
              </w:rPr>
              <w:t xml:space="preserve"> </w:t>
            </w:r>
            <w:r>
              <w:rPr>
                <w:rFonts w:hint="eastAsia" w:asciiTheme="majorEastAsia" w:hAnsiTheme="majorEastAsia" w:eastAsiaTheme="majorEastAsia" w:cstheme="majorEastAsia"/>
                <w:sz w:val="28"/>
                <w:szCs w:val="28"/>
                <w:highlight w:val="none"/>
                <w:u w:val="single"/>
                <w:lang w:val="en-US" w:eastAsia="zh-CN"/>
              </w:rPr>
              <w:t xml:space="preserve">20 </w:t>
            </w:r>
            <w:r>
              <w:rPr>
                <w:rFonts w:hint="eastAsia" w:asciiTheme="majorEastAsia" w:hAnsiTheme="majorEastAsia" w:eastAsiaTheme="majorEastAsia" w:cstheme="majorEastAsia"/>
                <w:sz w:val="28"/>
                <w:szCs w:val="28"/>
                <w:highlight w:val="none"/>
              </w:rPr>
              <w:t>日</w:t>
            </w:r>
          </w:p>
        </w:tc>
      </w:tr>
    </w:tbl>
    <w:p>
      <w:pPr>
        <w:adjustRightInd w:val="0"/>
        <w:snapToGrid w:val="0"/>
        <w:spacing w:line="600" w:lineRule="exact"/>
        <w:jc w:val="left"/>
        <w:rPr>
          <w:rFonts w:hint="eastAsia" w:asciiTheme="majorEastAsia" w:hAnsiTheme="majorEastAsia" w:eastAsiaTheme="majorEastAsia" w:cstheme="majorEastAsia"/>
          <w:sz w:val="28"/>
          <w:szCs w:val="28"/>
          <w:highlight w:val="none"/>
        </w:rPr>
      </w:pPr>
    </w:p>
    <w:p>
      <w:pPr>
        <w:pStyle w:val="17"/>
        <w:rPr>
          <w:rFonts w:hint="eastAsia" w:asciiTheme="majorEastAsia" w:hAnsiTheme="majorEastAsia" w:eastAsiaTheme="majorEastAsia" w:cstheme="majorEastAsia"/>
          <w:sz w:val="28"/>
          <w:szCs w:val="28"/>
          <w:highlight w:val="none"/>
        </w:rPr>
      </w:pPr>
    </w:p>
    <w:p>
      <w:pPr>
        <w:pStyle w:val="17"/>
        <w:rPr>
          <w:rFonts w:hint="eastAsia" w:asciiTheme="majorEastAsia" w:hAnsiTheme="majorEastAsia" w:eastAsiaTheme="majorEastAsia" w:cstheme="majorEastAsia"/>
          <w:sz w:val="28"/>
          <w:szCs w:val="28"/>
          <w:highlight w:val="none"/>
        </w:rPr>
      </w:pPr>
    </w:p>
    <w:p>
      <w:pPr>
        <w:pStyle w:val="17"/>
        <w:rPr>
          <w:rFonts w:hint="eastAsia" w:asciiTheme="majorEastAsia" w:hAnsiTheme="majorEastAsia" w:eastAsiaTheme="majorEastAsia" w:cstheme="majorEastAsia"/>
          <w:sz w:val="28"/>
          <w:szCs w:val="28"/>
          <w:highlight w:val="none"/>
        </w:rPr>
      </w:pPr>
    </w:p>
    <w:p>
      <w:pPr>
        <w:pStyle w:val="17"/>
        <w:rPr>
          <w:rFonts w:hint="eastAsia" w:asciiTheme="majorEastAsia" w:hAnsiTheme="majorEastAsia" w:eastAsiaTheme="majorEastAsia" w:cstheme="majorEastAsia"/>
          <w:sz w:val="28"/>
          <w:szCs w:val="28"/>
          <w:highlight w:val="none"/>
        </w:rPr>
      </w:pPr>
    </w:p>
    <w:p>
      <w:pPr>
        <w:pStyle w:val="3"/>
        <w:jc w:val="both"/>
        <w:rPr>
          <w:rFonts w:hint="eastAsia" w:asciiTheme="majorEastAsia" w:hAnsiTheme="majorEastAsia" w:eastAsiaTheme="majorEastAsia" w:cstheme="majorEastAsia"/>
          <w:highlight w:val="none"/>
        </w:rPr>
      </w:pPr>
      <w:bookmarkStart w:id="18" w:name="_Toc10891"/>
    </w:p>
    <w:p>
      <w:pPr>
        <w:pStyle w:val="3"/>
        <w:rPr>
          <w:rFonts w:hint="eastAsia" w:asciiTheme="majorEastAsia" w:hAnsiTheme="majorEastAsia" w:eastAsiaTheme="majorEastAsia" w:cstheme="majorEastAsia"/>
          <w:highlight w:val="none"/>
        </w:rPr>
      </w:pPr>
      <w:bookmarkStart w:id="19" w:name="_Toc19295"/>
      <w:bookmarkStart w:id="20" w:name="_Toc2324"/>
      <w:bookmarkStart w:id="21" w:name="_Toc23749"/>
      <w:bookmarkStart w:id="22" w:name="_Toc25603"/>
      <w:bookmarkStart w:id="23" w:name="_Toc16557"/>
      <w:bookmarkStart w:id="24" w:name="_Toc16705"/>
      <w:bookmarkStart w:id="25" w:name="_Toc32588"/>
      <w:bookmarkStart w:id="26" w:name="_Toc9448"/>
      <w:bookmarkStart w:id="27" w:name="_Toc7340"/>
      <w:bookmarkStart w:id="28" w:name="_Toc2331"/>
      <w:r>
        <w:rPr>
          <w:rFonts w:hint="eastAsia" w:asciiTheme="majorEastAsia" w:hAnsiTheme="majorEastAsia" w:eastAsiaTheme="majorEastAsia" w:cstheme="majorEastAsia"/>
          <w:highlight w:val="none"/>
        </w:rPr>
        <mc:AlternateContent>
          <mc:Choice Requires="wps">
            <w:drawing>
              <wp:anchor distT="0" distB="0" distL="114300" distR="114300" simplePos="0" relativeHeight="251674624" behindDoc="0" locked="0" layoutInCell="1" allowOverlap="1">
                <wp:simplePos x="0" y="0"/>
                <wp:positionH relativeFrom="column">
                  <wp:posOffset>2360930</wp:posOffset>
                </wp:positionH>
                <wp:positionV relativeFrom="paragraph">
                  <wp:posOffset>520700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5.9pt;margin-top:41pt;height:0pt;width:75.5pt;z-index:251674624;mso-width-relative:page;mso-height-relative:page;" filled="f" stroked="t" coordsize="21600,21600" o:gfxdata="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nPOXNg6cbv&#10;Pn//9enL7deftz++sck8a9QHrCl05TbxtMOwiZnwoY02/4kKOxRdj2dd1SExQYcvZ/P5jBQX967q&#10;IS9ETK+VtywbDccUQe+6tPLO0eX5OCmywv4NJqpMifcJuahxrM/w0xmBAw1jS0NApg1ECN2u5KI3&#10;Wl5rY3IGxt12ZSLbQx6I8mV+hPtXWC6yBuyGuOIaRqVTIF85ydIxkFKOXgjPLVglOTOKHlS2CBDq&#10;BNpcEkmljaMOssSDqNnaenksWpdzuvzS42lQ83T9uS/ZD4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NgSdf1gAAAAkBAAAPAAAAAAAAAAEAIAAAACIAAABkcnMvZG93bnJldi54bWxQSwECFAAU&#10;AAAACACHTuJAl6dV2vMBAADkAwAADgAAAAAAAAABACAAAAAlAQAAZHJzL2Uyb0RvYy54bWxQSwUG&#10;AAAAAAYABgBZAQAAigUAAAAA&#10;">
                <v:fill on="f" focussize="0,0"/>
                <v:stroke color="#000000" joinstyle="round"/>
                <v:imagedata o:title=""/>
                <o:lock v:ext="edit" aspectratio="f"/>
              </v:shape>
            </w:pict>
          </mc:Fallback>
        </mc:AlternateContent>
      </w:r>
      <w:r>
        <w:rPr>
          <w:rFonts w:hint="eastAsia" w:asciiTheme="majorEastAsia" w:hAnsiTheme="majorEastAsia" w:eastAsiaTheme="majorEastAsia" w:cstheme="majorEastAsia"/>
          <w:highlight w:val="none"/>
        </w:rPr>
        <mc:AlternateContent>
          <mc:Choice Requires="wps">
            <w:drawing>
              <wp:anchor distT="0" distB="0" distL="114300" distR="114300" simplePos="0" relativeHeight="251673600"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3600;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asciiTheme="majorEastAsia" w:hAnsiTheme="majorEastAsia" w:eastAsiaTheme="majorEastAsia" w:cstheme="majorEastAsia"/>
          <w:highlight w:val="none"/>
          <w:lang w:val="en-US" w:eastAsia="zh-CN"/>
        </w:rPr>
        <w:t xml:space="preserve">  </w:t>
      </w:r>
      <w:r>
        <w:rPr>
          <w:rFonts w:hint="eastAsia" w:asciiTheme="majorEastAsia" w:hAnsiTheme="majorEastAsia" w:eastAsiaTheme="majorEastAsia" w:cstheme="majorEastAsia"/>
          <w:highlight w:val="none"/>
        </w:rPr>
        <w:t>第</w:t>
      </w:r>
      <w:r>
        <w:rPr>
          <w:rFonts w:hint="eastAsia" w:asciiTheme="majorEastAsia" w:hAnsiTheme="majorEastAsia" w:eastAsiaTheme="majorEastAsia" w:cstheme="majorEastAsia"/>
          <w:highlight w:val="none"/>
          <w:lang w:val="en-US" w:eastAsia="zh-CN"/>
        </w:rPr>
        <w:t>二</w:t>
      </w:r>
      <w:r>
        <w:rPr>
          <w:rFonts w:hint="eastAsia" w:asciiTheme="majorEastAsia" w:hAnsiTheme="majorEastAsia" w:eastAsiaTheme="majorEastAsia" w:cstheme="majorEastAsia"/>
          <w:highlight w:val="none"/>
        </w:rPr>
        <w:t>章</w:t>
      </w:r>
      <w:bookmarkEnd w:id="18"/>
      <w:bookmarkEnd w:id="19"/>
      <w:bookmarkEnd w:id="20"/>
      <w:bookmarkEnd w:id="21"/>
      <w:bookmarkEnd w:id="22"/>
      <w:bookmarkEnd w:id="23"/>
      <w:bookmarkEnd w:id="24"/>
      <w:bookmarkEnd w:id="25"/>
      <w:bookmarkEnd w:id="26"/>
      <w:bookmarkEnd w:id="27"/>
      <w:bookmarkEnd w:id="28"/>
    </w:p>
    <w:p>
      <w:pPr>
        <w:pStyle w:val="4"/>
        <w:rPr>
          <w:rFonts w:hint="eastAsia" w:asciiTheme="majorEastAsia" w:hAnsiTheme="majorEastAsia" w:eastAsiaTheme="majorEastAsia" w:cstheme="majorEastAsia"/>
          <w:highlight w:val="none"/>
        </w:rPr>
      </w:pPr>
      <w:bookmarkStart w:id="29" w:name="_Toc2339"/>
      <w:bookmarkStart w:id="30" w:name="_Toc3416"/>
      <w:r>
        <w:rPr>
          <w:rFonts w:hint="eastAsia" w:asciiTheme="majorEastAsia" w:hAnsiTheme="majorEastAsia" w:eastAsiaTheme="majorEastAsia" w:cstheme="majorEastAsia"/>
          <w:highlight w:val="none"/>
          <w:lang w:val="en-US" w:eastAsia="zh-CN"/>
        </w:rPr>
        <w:t xml:space="preserve">   </w:t>
      </w:r>
      <w:r>
        <w:rPr>
          <w:rFonts w:hint="eastAsia" w:asciiTheme="majorEastAsia" w:hAnsiTheme="majorEastAsia" w:eastAsiaTheme="majorEastAsia" w:cstheme="majorEastAsia"/>
          <w:highlight w:val="none"/>
        </w:rPr>
        <w:t>供应商须知</w:t>
      </w:r>
      <w:bookmarkEnd w:id="29"/>
      <w:bookmarkEnd w:id="30"/>
    </w:p>
    <w:p>
      <w:pPr>
        <w:adjustRightInd w:val="0"/>
        <w:snapToGrid w:val="0"/>
        <w:spacing w:beforeLines="50" w:afterLines="50" w:line="600" w:lineRule="exact"/>
        <w:ind w:left="643" w:hanging="640" w:hangingChars="200"/>
        <w:jc w:val="left"/>
        <w:rPr>
          <w:rFonts w:hint="eastAsia" w:asciiTheme="majorEastAsia" w:hAnsiTheme="majorEastAsia" w:eastAsiaTheme="majorEastAsia" w:cstheme="majorEastAsia"/>
          <w:b/>
          <w:sz w:val="32"/>
          <w:szCs w:val="32"/>
          <w:highlight w:val="none"/>
        </w:rPr>
      </w:pPr>
    </w:p>
    <w:p>
      <w:pPr>
        <w:adjustRightInd w:val="0"/>
        <w:snapToGrid w:val="0"/>
        <w:spacing w:beforeLines="50" w:afterLines="50" w:line="600" w:lineRule="exact"/>
        <w:ind w:left="643" w:hanging="640" w:hangingChars="200"/>
        <w:jc w:val="left"/>
        <w:rPr>
          <w:rFonts w:hint="eastAsia" w:asciiTheme="majorEastAsia" w:hAnsiTheme="majorEastAsia" w:eastAsiaTheme="majorEastAsia" w:cstheme="majorEastAsia"/>
          <w:b/>
          <w:sz w:val="32"/>
          <w:szCs w:val="32"/>
          <w:highlight w:val="none"/>
        </w:rPr>
      </w:pPr>
    </w:p>
    <w:p>
      <w:pPr>
        <w:adjustRightInd w:val="0"/>
        <w:snapToGrid w:val="0"/>
        <w:spacing w:beforeLines="50" w:afterLines="50" w:line="600" w:lineRule="exact"/>
        <w:ind w:left="643" w:hanging="640" w:hangingChars="200"/>
        <w:jc w:val="left"/>
        <w:rPr>
          <w:rFonts w:hint="eastAsia" w:asciiTheme="majorEastAsia" w:hAnsiTheme="majorEastAsia" w:eastAsiaTheme="majorEastAsia" w:cstheme="majorEastAsia"/>
          <w:b/>
          <w:sz w:val="32"/>
          <w:szCs w:val="32"/>
          <w:highlight w:val="none"/>
        </w:rPr>
      </w:pPr>
    </w:p>
    <w:p>
      <w:pPr>
        <w:adjustRightInd w:val="0"/>
        <w:snapToGrid w:val="0"/>
        <w:spacing w:beforeLines="50" w:afterLines="50" w:line="600" w:lineRule="exact"/>
        <w:ind w:left="643" w:hanging="640" w:hangingChars="200"/>
        <w:jc w:val="left"/>
        <w:rPr>
          <w:rFonts w:hint="eastAsia" w:asciiTheme="majorEastAsia" w:hAnsiTheme="majorEastAsia" w:eastAsiaTheme="majorEastAsia" w:cstheme="majorEastAsia"/>
          <w:b/>
          <w:sz w:val="32"/>
          <w:szCs w:val="32"/>
          <w:highlight w:val="none"/>
        </w:rPr>
      </w:pPr>
    </w:p>
    <w:p>
      <w:pPr>
        <w:pStyle w:val="17"/>
        <w:rPr>
          <w:rFonts w:hint="eastAsia" w:asciiTheme="majorEastAsia" w:hAnsiTheme="majorEastAsia" w:eastAsiaTheme="majorEastAsia" w:cstheme="majorEastAsia"/>
          <w:b/>
          <w:sz w:val="32"/>
          <w:szCs w:val="32"/>
          <w:highlight w:val="none"/>
        </w:rPr>
      </w:pPr>
    </w:p>
    <w:p>
      <w:pPr>
        <w:pStyle w:val="17"/>
        <w:rPr>
          <w:rFonts w:hint="eastAsia" w:asciiTheme="majorEastAsia" w:hAnsiTheme="majorEastAsia" w:eastAsiaTheme="majorEastAsia" w:cstheme="majorEastAsia"/>
          <w:b/>
          <w:sz w:val="32"/>
          <w:szCs w:val="32"/>
          <w:highlight w:val="none"/>
        </w:rPr>
      </w:pPr>
    </w:p>
    <w:p>
      <w:pPr>
        <w:pStyle w:val="17"/>
        <w:rPr>
          <w:rFonts w:hint="eastAsia" w:asciiTheme="majorEastAsia" w:hAnsiTheme="majorEastAsia" w:eastAsiaTheme="majorEastAsia" w:cstheme="majorEastAsia"/>
          <w:b/>
          <w:sz w:val="32"/>
          <w:szCs w:val="32"/>
          <w:highlight w:val="none"/>
        </w:rPr>
      </w:pPr>
    </w:p>
    <w:p>
      <w:pPr>
        <w:pStyle w:val="17"/>
        <w:rPr>
          <w:rFonts w:hint="eastAsia" w:asciiTheme="majorEastAsia" w:hAnsiTheme="majorEastAsia" w:eastAsiaTheme="majorEastAsia" w:cstheme="majorEastAsia"/>
          <w:b/>
          <w:sz w:val="32"/>
          <w:szCs w:val="32"/>
          <w:highlight w:val="none"/>
        </w:rPr>
      </w:pPr>
    </w:p>
    <w:p>
      <w:pPr>
        <w:adjustRightInd w:val="0"/>
        <w:snapToGrid w:val="0"/>
        <w:spacing w:beforeLines="50" w:afterLines="50" w:line="600" w:lineRule="exact"/>
        <w:ind w:left="643" w:hanging="640" w:hangingChars="200"/>
        <w:jc w:val="left"/>
        <w:rPr>
          <w:rFonts w:hint="eastAsia" w:asciiTheme="majorEastAsia" w:hAnsiTheme="majorEastAsia" w:eastAsiaTheme="majorEastAsia" w:cstheme="majorEastAsia"/>
          <w:b/>
          <w:sz w:val="32"/>
          <w:szCs w:val="32"/>
          <w:highlight w:val="none"/>
        </w:rPr>
      </w:pPr>
    </w:p>
    <w:p>
      <w:pPr>
        <w:pStyle w:val="2"/>
        <w:rPr>
          <w:rFonts w:hint="eastAsia" w:asciiTheme="majorEastAsia" w:hAnsiTheme="majorEastAsia" w:eastAsiaTheme="majorEastAsia" w:cstheme="majorEastAsia"/>
          <w:b/>
          <w:sz w:val="32"/>
          <w:szCs w:val="32"/>
          <w:highlight w:val="none"/>
        </w:rPr>
      </w:pPr>
    </w:p>
    <w:p>
      <w:pPr>
        <w:pStyle w:val="2"/>
        <w:rPr>
          <w:rFonts w:hint="eastAsia" w:asciiTheme="majorEastAsia" w:hAnsiTheme="majorEastAsia" w:eastAsiaTheme="majorEastAsia" w:cstheme="majorEastAsia"/>
          <w:b/>
          <w:sz w:val="32"/>
          <w:szCs w:val="32"/>
          <w:highlight w:val="none"/>
        </w:rPr>
      </w:pPr>
    </w:p>
    <w:p>
      <w:pPr>
        <w:pStyle w:val="2"/>
        <w:rPr>
          <w:rFonts w:hint="default" w:asciiTheme="majorEastAsia" w:hAnsiTheme="majorEastAsia" w:eastAsiaTheme="majorEastAsia" w:cstheme="majorEastAsia"/>
          <w:b/>
          <w:sz w:val="32"/>
          <w:szCs w:val="32"/>
          <w:highlight w:val="none"/>
        </w:rPr>
      </w:pPr>
    </w:p>
    <w:p>
      <w:pPr>
        <w:pStyle w:val="2"/>
        <w:rPr>
          <w:rFonts w:hint="default" w:asciiTheme="majorEastAsia" w:hAnsiTheme="majorEastAsia" w:eastAsiaTheme="majorEastAsia" w:cstheme="majorEastAsia"/>
          <w:b/>
          <w:sz w:val="32"/>
          <w:szCs w:val="32"/>
          <w:highlight w:val="none"/>
        </w:rPr>
      </w:pPr>
    </w:p>
    <w:p>
      <w:pPr>
        <w:pStyle w:val="2"/>
        <w:rPr>
          <w:rFonts w:hint="default" w:asciiTheme="majorEastAsia" w:hAnsiTheme="majorEastAsia" w:eastAsiaTheme="majorEastAsia" w:cstheme="majorEastAsia"/>
          <w:b/>
          <w:sz w:val="32"/>
          <w:szCs w:val="32"/>
          <w:highlight w:val="none"/>
        </w:rPr>
      </w:pPr>
    </w:p>
    <w:p>
      <w:pPr>
        <w:pStyle w:val="17"/>
        <w:ind w:firstLine="0"/>
        <w:rPr>
          <w:rFonts w:hint="eastAsia" w:asciiTheme="majorEastAsia" w:hAnsiTheme="majorEastAsia" w:eastAsiaTheme="majorEastAsia" w:cstheme="majorEastAsia"/>
          <w:highlight w:val="none"/>
        </w:rPr>
      </w:pPr>
    </w:p>
    <w:p>
      <w:pPr>
        <w:numPr>
          <w:ilvl w:val="0"/>
          <w:numId w:val="3"/>
        </w:numPr>
        <w:adjustRightInd w:val="0"/>
        <w:snapToGrid w:val="0"/>
        <w:spacing w:beforeLines="50" w:afterLines="50" w:line="500" w:lineRule="exact"/>
        <w:ind w:left="643" w:hanging="640" w:hangingChars="200"/>
        <w:jc w:val="left"/>
        <w:rPr>
          <w:rFonts w:hint="eastAsia" w:asciiTheme="majorEastAsia" w:hAnsiTheme="majorEastAsia" w:eastAsiaTheme="majorEastAsia" w:cstheme="majorEastAsia"/>
          <w:b/>
          <w:sz w:val="32"/>
          <w:szCs w:val="32"/>
          <w:highlight w:val="none"/>
        </w:rPr>
      </w:pPr>
      <w:r>
        <w:rPr>
          <w:rFonts w:hint="eastAsia" w:asciiTheme="majorEastAsia" w:hAnsiTheme="majorEastAsia" w:eastAsiaTheme="majorEastAsia" w:cstheme="majorEastAsia"/>
          <w:b/>
          <w:sz w:val="32"/>
          <w:szCs w:val="32"/>
          <w:highlight w:val="none"/>
        </w:rPr>
        <w:t>对供应商的资格要求</w:t>
      </w:r>
      <w:r>
        <w:rPr>
          <w:rFonts w:hint="eastAsia" w:asciiTheme="majorEastAsia" w:hAnsiTheme="majorEastAsia" w:eastAsiaTheme="majorEastAsia" w:cstheme="majorEastAsia"/>
          <w:b/>
          <w:sz w:val="32"/>
          <w:szCs w:val="32"/>
          <w:highlight w:val="none"/>
          <w:lang w:val="en-US" w:eastAsia="zh-CN"/>
        </w:rPr>
        <w:t>.</w:t>
      </w:r>
    </w:p>
    <w:p>
      <w:pPr>
        <w:pStyle w:val="17"/>
        <w:numPr>
          <w:ilvl w:val="-1"/>
          <w:numId w:val="0"/>
        </w:numPr>
        <w:ind w:firstLine="0"/>
        <w:rPr>
          <w:rFonts w:hint="eastAsia" w:asciiTheme="majorEastAsia" w:hAnsiTheme="majorEastAsia" w:eastAsiaTheme="majorEastAsia" w:cstheme="majorEastAsia"/>
          <w:highlight w:val="none"/>
          <w:lang w:val="en-US" w:eastAsia="zh-CN"/>
        </w:rPr>
      </w:pPr>
      <w:r>
        <w:rPr>
          <w:rFonts w:hint="eastAsia" w:asciiTheme="majorEastAsia" w:hAnsiTheme="majorEastAsia" w:eastAsiaTheme="majorEastAsia" w:cstheme="majorEastAsia"/>
          <w:highlight w:val="none"/>
          <w:lang w:val="en-US" w:eastAsia="zh-CN"/>
        </w:rPr>
        <w:t>详见第一章采购公告3.供应商资格要求</w:t>
      </w:r>
    </w:p>
    <w:p>
      <w:pPr>
        <w:adjustRightInd w:val="0"/>
        <w:snapToGrid w:val="0"/>
        <w:spacing w:line="600" w:lineRule="exact"/>
        <w:jc w:val="left"/>
        <w:rPr>
          <w:rFonts w:hint="eastAsia" w:asciiTheme="majorEastAsia" w:hAnsiTheme="majorEastAsia" w:eastAsiaTheme="majorEastAsia" w:cstheme="majorEastAsia"/>
          <w:sz w:val="28"/>
          <w:szCs w:val="28"/>
          <w:highlight w:val="none"/>
          <w:lang w:val="en-US" w:eastAsia="zh-CN"/>
        </w:rPr>
      </w:pPr>
      <w:r>
        <w:rPr>
          <w:rFonts w:hint="eastAsia" w:asciiTheme="majorEastAsia" w:hAnsiTheme="majorEastAsia" w:eastAsiaTheme="majorEastAsia" w:cstheme="majorEastAsia"/>
          <w:b/>
          <w:sz w:val="32"/>
          <w:szCs w:val="32"/>
          <w:highlight w:val="none"/>
          <w:lang w:val="en-US" w:eastAsia="zh-CN"/>
        </w:rPr>
        <w:t xml:space="preserve">2.  </w:t>
      </w:r>
      <w:r>
        <w:rPr>
          <w:rFonts w:hint="eastAsia" w:asciiTheme="majorEastAsia" w:hAnsiTheme="majorEastAsia" w:eastAsiaTheme="majorEastAsia" w:cstheme="majorEastAsia"/>
          <w:b/>
          <w:sz w:val="32"/>
          <w:szCs w:val="32"/>
          <w:highlight w:val="none"/>
        </w:rPr>
        <w:t>本次交易一般规则.</w:t>
      </w:r>
      <w:r>
        <w:rPr>
          <w:rFonts w:hint="eastAsia" w:asciiTheme="majorEastAsia" w:hAnsiTheme="majorEastAsia" w:eastAsiaTheme="majorEastAsia" w:cstheme="majorEastAsia"/>
          <w:sz w:val="28"/>
          <w:szCs w:val="28"/>
          <w:highlight w:val="none"/>
        </w:rPr>
        <w:t>表</w:t>
      </w:r>
      <w:r>
        <w:rPr>
          <w:rFonts w:hint="eastAsia" w:asciiTheme="majorEastAsia" w:hAnsiTheme="majorEastAsia" w:eastAsiaTheme="majorEastAsia" w:cstheme="majorEastAsia"/>
          <w:sz w:val="28"/>
          <w:szCs w:val="28"/>
          <w:highlight w:val="none"/>
          <w:lang w:val="en-US" w:eastAsia="zh-CN"/>
        </w:rPr>
        <w:t>1.1</w:t>
      </w:r>
    </w:p>
    <w:tbl>
      <w:tblPr>
        <w:tblStyle w:val="19"/>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阶段</w:t>
            </w:r>
          </w:p>
        </w:tc>
        <w:tc>
          <w:tcPr>
            <w:tcW w:w="936" w:type="dxa"/>
            <w:vAlign w:val="center"/>
          </w:tcPr>
          <w:p>
            <w:pPr>
              <w:adjustRightInd w:val="0"/>
              <w:snapToGrid w:val="0"/>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条款</w:t>
            </w:r>
          </w:p>
        </w:tc>
        <w:tc>
          <w:tcPr>
            <w:tcW w:w="1263" w:type="dxa"/>
            <w:vAlign w:val="center"/>
          </w:tcPr>
          <w:p>
            <w:pPr>
              <w:adjustRightInd w:val="0"/>
              <w:snapToGrid w:val="0"/>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项目</w:t>
            </w:r>
          </w:p>
        </w:tc>
        <w:tc>
          <w:tcPr>
            <w:tcW w:w="5979" w:type="dxa"/>
            <w:tcBorders>
              <w:right w:val="nil"/>
            </w:tcBorders>
            <w:vAlign w:val="center"/>
          </w:tcPr>
          <w:p>
            <w:pPr>
              <w:adjustRightInd w:val="0"/>
              <w:snapToGrid w:val="0"/>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准备</w:t>
            </w:r>
          </w:p>
          <w:p>
            <w:pPr>
              <w:adjustRightInd w:val="0"/>
              <w:snapToGrid w:val="0"/>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及其</w:t>
            </w:r>
          </w:p>
          <w:p>
            <w:pPr>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响应</w:t>
            </w:r>
          </w:p>
        </w:tc>
        <w:tc>
          <w:tcPr>
            <w:tcW w:w="936" w:type="dxa"/>
            <w:vAlign w:val="center"/>
          </w:tcPr>
          <w:p>
            <w:pPr>
              <w:adjustRightInd w:val="0"/>
              <w:snapToGrid w:val="0"/>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val="en-US" w:eastAsia="zh-CN"/>
              </w:rPr>
              <w:t>2</w:t>
            </w:r>
            <w:r>
              <w:rPr>
                <w:rFonts w:hint="eastAsia" w:asciiTheme="majorEastAsia" w:hAnsiTheme="majorEastAsia" w:eastAsiaTheme="majorEastAsia" w:cstheme="majorEastAsia"/>
                <w:sz w:val="24"/>
                <w:szCs w:val="24"/>
                <w:highlight w:val="none"/>
              </w:rPr>
              <w:t>.1</w:t>
            </w:r>
          </w:p>
        </w:tc>
        <w:tc>
          <w:tcPr>
            <w:tcW w:w="1263" w:type="dxa"/>
            <w:vAlign w:val="center"/>
          </w:tcPr>
          <w:p>
            <w:pPr>
              <w:adjustRightInd w:val="0"/>
              <w:snapToGrid w:val="0"/>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采购文件组成</w:t>
            </w:r>
          </w:p>
        </w:tc>
        <w:tc>
          <w:tcPr>
            <w:tcW w:w="5979" w:type="dxa"/>
            <w:tcBorders>
              <w:right w:val="nil"/>
            </w:tcBorders>
            <w:vAlign w:val="center"/>
          </w:tcPr>
          <w:p>
            <w:pPr>
              <w:adjustRightInd w:val="0"/>
              <w:snapToGrid w:val="0"/>
              <w:jc w:val="left"/>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（1）采购公告</w:t>
            </w:r>
          </w:p>
          <w:p>
            <w:pPr>
              <w:adjustRightInd w:val="0"/>
              <w:snapToGrid w:val="0"/>
              <w:jc w:val="left"/>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（2）供应商须知</w:t>
            </w:r>
          </w:p>
          <w:p>
            <w:pPr>
              <w:adjustRightInd w:val="0"/>
              <w:snapToGrid w:val="0"/>
              <w:jc w:val="left"/>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（3）采购方式</w:t>
            </w:r>
          </w:p>
          <w:p>
            <w:pPr>
              <w:adjustRightInd w:val="0"/>
              <w:snapToGrid w:val="0"/>
              <w:jc w:val="left"/>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（4）评审办法</w:t>
            </w:r>
          </w:p>
          <w:p>
            <w:pPr>
              <w:adjustRightInd w:val="0"/>
              <w:snapToGrid w:val="0"/>
              <w:jc w:val="left"/>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（5）采购需求</w:t>
            </w:r>
          </w:p>
          <w:p>
            <w:pPr>
              <w:adjustRightInd w:val="0"/>
              <w:snapToGrid w:val="0"/>
              <w:jc w:val="left"/>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（6）合同草案</w:t>
            </w:r>
          </w:p>
          <w:p>
            <w:pPr>
              <w:adjustRightInd w:val="0"/>
              <w:snapToGrid w:val="0"/>
              <w:jc w:val="left"/>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（7）响应文件</w:t>
            </w:r>
          </w:p>
          <w:p>
            <w:pPr>
              <w:adjustRightInd w:val="0"/>
              <w:snapToGrid w:val="0"/>
              <w:jc w:val="left"/>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rPr>
              <w:t>（8）在采购过程中由采购单位发出的修正和补充文件等</w:t>
            </w:r>
            <w:r>
              <w:rPr>
                <w:rFonts w:hint="eastAsia" w:asciiTheme="majorEastAsia" w:hAnsiTheme="majorEastAsia" w:eastAsiaTheme="majorEastAsia" w:cstheme="majorEastAsia"/>
                <w:sz w:val="24"/>
                <w:szCs w:val="24"/>
                <w:highlight w:val="none"/>
                <w:lang w:eastAsia="zh-CN"/>
              </w:rPr>
              <w:t>（</w:t>
            </w:r>
            <w:r>
              <w:rPr>
                <w:rFonts w:hint="eastAsia" w:asciiTheme="majorEastAsia" w:hAnsiTheme="majorEastAsia" w:eastAsiaTheme="majorEastAsia" w:cstheme="majorEastAsia"/>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hint="eastAsia" w:asciiTheme="majorEastAsia" w:hAnsiTheme="majorEastAsia" w:eastAsiaTheme="majorEastAsia" w:cstheme="majorEastAsia"/>
                <w:sz w:val="24"/>
                <w:szCs w:val="24"/>
                <w:highlight w:val="none"/>
              </w:rPr>
            </w:pPr>
          </w:p>
        </w:tc>
        <w:tc>
          <w:tcPr>
            <w:tcW w:w="936" w:type="dxa"/>
            <w:vAlign w:val="center"/>
          </w:tcPr>
          <w:p>
            <w:pPr>
              <w:adjustRightInd w:val="0"/>
              <w:snapToGrid w:val="0"/>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val="en-US" w:eastAsia="zh-CN"/>
              </w:rPr>
              <w:t>2</w:t>
            </w:r>
            <w:r>
              <w:rPr>
                <w:rFonts w:hint="eastAsia" w:asciiTheme="majorEastAsia" w:hAnsiTheme="majorEastAsia" w:eastAsiaTheme="majorEastAsia" w:cstheme="majorEastAsia"/>
                <w:sz w:val="24"/>
                <w:szCs w:val="24"/>
                <w:highlight w:val="none"/>
              </w:rPr>
              <w:t>.2</w:t>
            </w:r>
          </w:p>
        </w:tc>
        <w:tc>
          <w:tcPr>
            <w:tcW w:w="1263" w:type="dxa"/>
            <w:vAlign w:val="center"/>
          </w:tcPr>
          <w:p>
            <w:pPr>
              <w:adjustRightInd w:val="0"/>
              <w:snapToGrid w:val="0"/>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采购文件的澄清和修改</w:t>
            </w:r>
          </w:p>
        </w:tc>
        <w:tc>
          <w:tcPr>
            <w:tcW w:w="5979" w:type="dxa"/>
            <w:tcBorders>
              <w:right w:val="nil"/>
            </w:tcBorders>
            <w:vAlign w:val="center"/>
          </w:tcPr>
          <w:p>
            <w:pPr>
              <w:adjustRightInd w:val="0"/>
              <w:snapToGrid w:val="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val="en-US" w:eastAsia="zh-CN"/>
              </w:rPr>
              <w:t>1</w:t>
            </w:r>
            <w:r>
              <w:rPr>
                <w:rFonts w:hint="eastAsia" w:asciiTheme="majorEastAsia" w:hAnsiTheme="majorEastAsia" w:eastAsiaTheme="majorEastAsia" w:cstheme="majorEastAsia"/>
                <w:sz w:val="24"/>
                <w:szCs w:val="24"/>
                <w:highlight w:val="none"/>
              </w:rPr>
              <w:t>.2.1供应商对采购文件有疑问的，应当在提交响应文件截止之日</w:t>
            </w:r>
            <w:r>
              <w:rPr>
                <w:rFonts w:hint="eastAsia" w:asciiTheme="majorEastAsia" w:hAnsiTheme="majorEastAsia" w:eastAsiaTheme="majorEastAsia" w:cstheme="majorEastAsia"/>
                <w:sz w:val="24"/>
                <w:szCs w:val="24"/>
                <w:highlight w:val="none"/>
                <w:u w:val="single"/>
                <w:lang w:val="en-US" w:eastAsia="zh-CN"/>
              </w:rPr>
              <w:t>2</w:t>
            </w:r>
            <w:r>
              <w:rPr>
                <w:rFonts w:hint="eastAsia" w:asciiTheme="majorEastAsia" w:hAnsiTheme="majorEastAsia" w:eastAsiaTheme="majorEastAsia" w:cstheme="majorEastAsia"/>
                <w:sz w:val="24"/>
                <w:szCs w:val="24"/>
                <w:highlight w:val="none"/>
              </w:rPr>
              <w:t>个工作日前，以书面形式提出。</w:t>
            </w:r>
          </w:p>
          <w:p>
            <w:pPr>
              <w:adjustRightInd w:val="0"/>
              <w:snapToGrid w:val="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val="en-US" w:eastAsia="zh-CN"/>
              </w:rPr>
              <w:t>1</w:t>
            </w:r>
            <w:r>
              <w:rPr>
                <w:rFonts w:hint="eastAsia" w:asciiTheme="majorEastAsia" w:hAnsiTheme="majorEastAsia" w:eastAsiaTheme="majorEastAsia" w:cstheme="majorEastAsia"/>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hint="eastAsia" w:asciiTheme="majorEastAsia" w:hAnsiTheme="majorEastAsia" w:eastAsiaTheme="majorEastAsia" w:cstheme="majorEastAsia"/>
                <w:sz w:val="24"/>
                <w:szCs w:val="24"/>
                <w:highlight w:val="none"/>
              </w:rPr>
            </w:pPr>
          </w:p>
        </w:tc>
        <w:tc>
          <w:tcPr>
            <w:tcW w:w="936" w:type="dxa"/>
            <w:vAlign w:val="center"/>
          </w:tcPr>
          <w:p>
            <w:pPr>
              <w:adjustRightInd w:val="0"/>
              <w:snapToGrid w:val="0"/>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val="en-US" w:eastAsia="zh-CN"/>
              </w:rPr>
              <w:t>2</w:t>
            </w:r>
            <w:r>
              <w:rPr>
                <w:rFonts w:hint="eastAsia" w:asciiTheme="majorEastAsia" w:hAnsiTheme="majorEastAsia" w:eastAsiaTheme="majorEastAsia" w:cstheme="majorEastAsia"/>
                <w:sz w:val="24"/>
                <w:szCs w:val="24"/>
                <w:highlight w:val="none"/>
              </w:rPr>
              <w:t>.3</w:t>
            </w:r>
          </w:p>
          <w:p>
            <w:pPr>
              <w:adjustRightInd w:val="0"/>
              <w:snapToGrid w:val="0"/>
              <w:jc w:val="center"/>
              <w:rPr>
                <w:rFonts w:hint="eastAsia" w:asciiTheme="majorEastAsia" w:hAnsiTheme="majorEastAsia" w:eastAsiaTheme="majorEastAsia" w:cstheme="majorEastAsia"/>
                <w:sz w:val="24"/>
                <w:szCs w:val="24"/>
                <w:highlight w:val="none"/>
              </w:rPr>
            </w:pPr>
          </w:p>
        </w:tc>
        <w:tc>
          <w:tcPr>
            <w:tcW w:w="1263" w:type="dxa"/>
            <w:vAlign w:val="center"/>
          </w:tcPr>
          <w:p>
            <w:pPr>
              <w:adjustRightInd w:val="0"/>
              <w:snapToGrid w:val="0"/>
              <w:jc w:val="left"/>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val="en-US" w:eastAsia="zh-CN"/>
              </w:rPr>
              <w:t>详见采购公告5.踏勘现场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hint="eastAsia" w:asciiTheme="majorEastAsia" w:hAnsiTheme="majorEastAsia" w:eastAsiaTheme="majorEastAsia" w:cstheme="majorEastAsia"/>
                <w:b/>
                <w:bCs/>
                <w:sz w:val="24"/>
                <w:szCs w:val="24"/>
                <w:highlight w:val="none"/>
              </w:rPr>
            </w:pPr>
          </w:p>
        </w:tc>
        <w:tc>
          <w:tcPr>
            <w:tcW w:w="936" w:type="dxa"/>
            <w:vAlign w:val="center"/>
          </w:tcPr>
          <w:p>
            <w:pPr>
              <w:adjustRightInd w:val="0"/>
              <w:snapToGrid w:val="0"/>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val="en-US" w:eastAsia="zh-CN"/>
              </w:rPr>
              <w:t>2.4</w:t>
            </w:r>
          </w:p>
        </w:tc>
        <w:tc>
          <w:tcPr>
            <w:tcW w:w="1263" w:type="dxa"/>
            <w:vAlign w:val="center"/>
          </w:tcPr>
          <w:p>
            <w:pPr>
              <w:adjustRightInd w:val="0"/>
              <w:snapToGrid w:val="0"/>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分包</w:t>
            </w:r>
          </w:p>
        </w:tc>
        <w:tc>
          <w:tcPr>
            <w:tcW w:w="5979" w:type="dxa"/>
            <w:tcBorders>
              <w:right w:val="nil"/>
            </w:tcBorders>
            <w:vAlign w:val="center"/>
          </w:tcPr>
          <w:p>
            <w:pPr>
              <w:adjustRightInd w:val="0"/>
              <w:snapToGrid w:val="0"/>
              <w:ind w:firstLine="0" w:firstLineChars="0"/>
              <w:jc w:val="left"/>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val="en-US" w:eastAsia="zh-CN"/>
              </w:rPr>
              <w:t>本项目</w:t>
            </w:r>
            <w:r>
              <w:rPr>
                <w:rFonts w:hint="eastAsia" w:asciiTheme="majorEastAsia" w:hAnsiTheme="majorEastAsia" w:eastAsiaTheme="majorEastAsia" w:cstheme="majorEastAsia"/>
                <w:sz w:val="24"/>
                <w:szCs w:val="24"/>
                <w:highlight w:val="none"/>
              </w:rPr>
              <w:t>不允许</w:t>
            </w:r>
            <w:r>
              <w:rPr>
                <w:rFonts w:hint="eastAsia" w:asciiTheme="majorEastAsia" w:hAnsiTheme="majorEastAsia" w:eastAsiaTheme="majorEastAsia" w:cstheme="majorEastAsia"/>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rFonts w:hint="eastAsia" w:asciiTheme="majorEastAsia" w:hAnsiTheme="majorEastAsia" w:eastAsiaTheme="majorEastAsia" w:cstheme="majorEastAsia"/>
                <w:sz w:val="24"/>
                <w:szCs w:val="24"/>
                <w:highlight w:val="none"/>
              </w:rPr>
            </w:pPr>
          </w:p>
        </w:tc>
        <w:tc>
          <w:tcPr>
            <w:tcW w:w="936" w:type="dxa"/>
            <w:vAlign w:val="center"/>
          </w:tcPr>
          <w:p>
            <w:pPr>
              <w:adjustRightInd w:val="0"/>
              <w:snapToGrid w:val="0"/>
              <w:jc w:val="center"/>
              <w:rPr>
                <w:rFonts w:hint="eastAsia" w:asciiTheme="majorEastAsia" w:hAnsiTheme="majorEastAsia" w:eastAsiaTheme="majorEastAsia" w:cstheme="majorEastAsia"/>
                <w:kern w:val="2"/>
                <w:sz w:val="24"/>
                <w:szCs w:val="24"/>
                <w:highlight w:val="none"/>
                <w:lang w:val="en-US" w:eastAsia="zh-CN" w:bidi="ar-SA"/>
              </w:rPr>
            </w:pPr>
            <w:r>
              <w:rPr>
                <w:rFonts w:hint="eastAsia" w:asciiTheme="majorEastAsia" w:hAnsiTheme="majorEastAsia" w:eastAsiaTheme="majorEastAsia" w:cstheme="majorEastAsia"/>
                <w:sz w:val="24"/>
                <w:szCs w:val="24"/>
                <w:highlight w:val="none"/>
                <w:lang w:val="en-US" w:eastAsia="zh-CN"/>
              </w:rPr>
              <w:t>2</w:t>
            </w:r>
            <w:r>
              <w:rPr>
                <w:rFonts w:hint="eastAsia" w:asciiTheme="majorEastAsia" w:hAnsiTheme="majorEastAsia" w:eastAsiaTheme="majorEastAsia" w:cstheme="majorEastAsia"/>
                <w:sz w:val="24"/>
                <w:szCs w:val="24"/>
                <w:highlight w:val="none"/>
              </w:rPr>
              <w:t>.5</w:t>
            </w:r>
          </w:p>
        </w:tc>
        <w:tc>
          <w:tcPr>
            <w:tcW w:w="1263" w:type="dxa"/>
            <w:vAlign w:val="center"/>
          </w:tcPr>
          <w:p>
            <w:pPr>
              <w:adjustRightInd w:val="0"/>
              <w:snapToGrid w:val="0"/>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响应截止时间</w:t>
            </w:r>
          </w:p>
        </w:tc>
        <w:tc>
          <w:tcPr>
            <w:tcW w:w="5979" w:type="dxa"/>
            <w:tcBorders>
              <w:right w:val="nil"/>
            </w:tcBorders>
            <w:vAlign w:val="center"/>
          </w:tcPr>
          <w:p>
            <w:pPr>
              <w:adjustRightInd w:val="0"/>
              <w:snapToGrid w:val="0"/>
              <w:jc w:val="left"/>
              <w:rPr>
                <w:rFonts w:hint="eastAsia" w:asciiTheme="majorEastAsia" w:hAnsiTheme="majorEastAsia" w:eastAsiaTheme="majorEastAsia" w:cstheme="majorEastAsia"/>
                <w:sz w:val="24"/>
                <w:szCs w:val="24"/>
                <w:highlight w:val="none"/>
                <w:u w:val="none"/>
              </w:rPr>
            </w:pPr>
            <w:r>
              <w:rPr>
                <w:rFonts w:hint="eastAsia" w:asciiTheme="majorEastAsia" w:hAnsiTheme="majorEastAsia" w:eastAsiaTheme="majorEastAsia" w:cstheme="majorEastAsia"/>
                <w:sz w:val="24"/>
                <w:szCs w:val="24"/>
                <w:highlight w:val="none"/>
                <w:lang w:val="en-US" w:eastAsia="zh-CN"/>
              </w:rPr>
              <w:t>详</w:t>
            </w:r>
            <w:r>
              <w:rPr>
                <w:rFonts w:hint="eastAsia" w:asciiTheme="majorEastAsia" w:hAnsiTheme="majorEastAsia" w:eastAsiaTheme="majorEastAsia" w:cstheme="majorEastAsia"/>
                <w:sz w:val="24"/>
                <w:szCs w:val="24"/>
                <w:highlight w:val="none"/>
              </w:rPr>
              <w:t>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准备</w:t>
            </w:r>
          </w:p>
          <w:p>
            <w:pPr>
              <w:adjustRightInd w:val="0"/>
              <w:snapToGrid w:val="0"/>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及其</w:t>
            </w:r>
          </w:p>
          <w:p>
            <w:pPr>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响应</w:t>
            </w:r>
          </w:p>
        </w:tc>
        <w:tc>
          <w:tcPr>
            <w:tcW w:w="936" w:type="dxa"/>
            <w:vAlign w:val="center"/>
          </w:tcPr>
          <w:p>
            <w:pPr>
              <w:adjustRightInd w:val="0"/>
              <w:snapToGrid w:val="0"/>
              <w:jc w:val="center"/>
              <w:rPr>
                <w:rFonts w:hint="eastAsia" w:asciiTheme="majorEastAsia" w:hAnsiTheme="majorEastAsia" w:eastAsiaTheme="majorEastAsia" w:cstheme="majorEastAsia"/>
                <w:kern w:val="2"/>
                <w:sz w:val="24"/>
                <w:szCs w:val="24"/>
                <w:highlight w:val="none"/>
                <w:lang w:val="en-US" w:eastAsia="zh-CN" w:bidi="ar-SA"/>
              </w:rPr>
            </w:pPr>
            <w:r>
              <w:rPr>
                <w:rFonts w:hint="eastAsia" w:asciiTheme="majorEastAsia" w:hAnsiTheme="majorEastAsia" w:eastAsiaTheme="majorEastAsia" w:cstheme="majorEastAsia"/>
                <w:sz w:val="24"/>
                <w:szCs w:val="24"/>
                <w:highlight w:val="none"/>
                <w:lang w:val="en-US" w:eastAsia="zh-CN"/>
              </w:rPr>
              <w:t>2</w:t>
            </w:r>
            <w:r>
              <w:rPr>
                <w:rFonts w:hint="eastAsia" w:asciiTheme="majorEastAsia" w:hAnsiTheme="majorEastAsia" w:eastAsiaTheme="majorEastAsia" w:cstheme="majorEastAsia"/>
                <w:sz w:val="24"/>
                <w:szCs w:val="24"/>
                <w:highlight w:val="none"/>
              </w:rPr>
              <w:t>.6</w:t>
            </w:r>
          </w:p>
        </w:tc>
        <w:tc>
          <w:tcPr>
            <w:tcW w:w="1263" w:type="dxa"/>
            <w:vAlign w:val="center"/>
          </w:tcPr>
          <w:p>
            <w:pPr>
              <w:adjustRightInd w:val="0"/>
              <w:snapToGrid w:val="0"/>
              <w:jc w:val="center"/>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rPr>
              <w:t>最高限价</w:t>
            </w:r>
            <w:r>
              <w:rPr>
                <w:rFonts w:hint="eastAsia" w:asciiTheme="majorEastAsia" w:hAnsiTheme="majorEastAsia" w:eastAsiaTheme="majorEastAsia" w:cstheme="majorEastAsia"/>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详见采购公告；若报价低于本项目最高限价的60%，必须说明报价理由。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rFonts w:hint="eastAsia" w:asciiTheme="majorEastAsia" w:hAnsiTheme="majorEastAsia" w:eastAsiaTheme="majorEastAsia" w:cstheme="majorEastAsia"/>
                <w:sz w:val="24"/>
                <w:szCs w:val="24"/>
                <w:highlight w:val="none"/>
              </w:rPr>
            </w:pPr>
          </w:p>
        </w:tc>
        <w:tc>
          <w:tcPr>
            <w:tcW w:w="936" w:type="dxa"/>
            <w:vAlign w:val="center"/>
          </w:tcPr>
          <w:p>
            <w:pPr>
              <w:adjustRightInd w:val="0"/>
              <w:snapToGrid w:val="0"/>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val="en-US" w:eastAsia="zh-CN"/>
              </w:rPr>
              <w:t>2</w:t>
            </w:r>
            <w:r>
              <w:rPr>
                <w:rFonts w:hint="eastAsia" w:asciiTheme="majorEastAsia" w:hAnsiTheme="majorEastAsia" w:eastAsiaTheme="majorEastAsia" w:cstheme="majorEastAsia"/>
                <w:sz w:val="24"/>
                <w:szCs w:val="24"/>
                <w:highlight w:val="none"/>
              </w:rPr>
              <w:t>.7</w:t>
            </w:r>
          </w:p>
          <w:p>
            <w:pPr>
              <w:adjustRightInd w:val="0"/>
              <w:snapToGrid w:val="0"/>
              <w:jc w:val="center"/>
              <w:rPr>
                <w:rFonts w:hint="eastAsia" w:asciiTheme="majorEastAsia" w:hAnsiTheme="majorEastAsia" w:eastAsiaTheme="majorEastAsia" w:cstheme="majorEastAsia"/>
                <w:kern w:val="2"/>
                <w:sz w:val="24"/>
                <w:szCs w:val="24"/>
                <w:highlight w:val="none"/>
                <w:lang w:val="en-US" w:eastAsia="zh-CN" w:bidi="ar-SA"/>
              </w:rPr>
            </w:pPr>
          </w:p>
        </w:tc>
        <w:tc>
          <w:tcPr>
            <w:tcW w:w="1263" w:type="dxa"/>
            <w:vAlign w:val="center"/>
          </w:tcPr>
          <w:p>
            <w:pPr>
              <w:adjustRightInd w:val="0"/>
              <w:snapToGrid w:val="0"/>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响应文件有效期</w:t>
            </w:r>
          </w:p>
        </w:tc>
        <w:tc>
          <w:tcPr>
            <w:tcW w:w="5979" w:type="dxa"/>
            <w:tcBorders>
              <w:right w:val="nil"/>
            </w:tcBorders>
            <w:vAlign w:val="center"/>
          </w:tcPr>
          <w:p>
            <w:pPr>
              <w:adjustRightInd w:val="0"/>
              <w:snapToGrid w:val="0"/>
              <w:ind w:firstLine="480" w:firstLineChars="200"/>
              <w:rPr>
                <w:rFonts w:hint="eastAsia" w:asciiTheme="majorEastAsia" w:hAnsiTheme="majorEastAsia" w:eastAsiaTheme="majorEastAsia" w:cstheme="majorEastAsia"/>
                <w:sz w:val="24"/>
                <w:szCs w:val="24"/>
                <w:highlight w:val="none"/>
                <w:u w:val="single"/>
              </w:rPr>
            </w:pPr>
            <w:r>
              <w:rPr>
                <w:rFonts w:hint="eastAsia" w:asciiTheme="majorEastAsia" w:hAnsiTheme="majorEastAsia" w:eastAsiaTheme="majorEastAsia" w:cstheme="majorEastAsia"/>
                <w:sz w:val="24"/>
                <w:szCs w:val="24"/>
                <w:highlight w:val="none"/>
                <w:u w:val="single"/>
                <w:lang w:val="en-US" w:eastAsia="zh-CN"/>
              </w:rPr>
              <w:t>90个</w:t>
            </w:r>
            <w:r>
              <w:rPr>
                <w:rFonts w:hint="eastAsia" w:asciiTheme="majorEastAsia" w:hAnsiTheme="majorEastAsia" w:eastAsiaTheme="majorEastAsia" w:cstheme="majorEastAsia"/>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准备</w:t>
            </w:r>
          </w:p>
          <w:p>
            <w:pPr>
              <w:adjustRightInd w:val="0"/>
              <w:snapToGrid w:val="0"/>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及其</w:t>
            </w:r>
          </w:p>
          <w:p>
            <w:pPr>
              <w:adjustRightInd w:val="0"/>
              <w:snapToGrid w:val="0"/>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响应</w:t>
            </w:r>
          </w:p>
        </w:tc>
        <w:tc>
          <w:tcPr>
            <w:tcW w:w="936" w:type="dxa"/>
            <w:vAlign w:val="center"/>
          </w:tcPr>
          <w:p>
            <w:pPr>
              <w:adjustRightInd w:val="0"/>
              <w:snapToGrid w:val="0"/>
              <w:jc w:val="center"/>
              <w:rPr>
                <w:rFonts w:hint="eastAsia" w:asciiTheme="majorEastAsia" w:hAnsiTheme="majorEastAsia" w:eastAsiaTheme="majorEastAsia" w:cstheme="majorEastAsia"/>
                <w:kern w:val="2"/>
                <w:sz w:val="24"/>
                <w:szCs w:val="24"/>
                <w:highlight w:val="none"/>
                <w:lang w:val="en-US" w:eastAsia="zh-CN" w:bidi="ar-SA"/>
              </w:rPr>
            </w:pPr>
            <w:r>
              <w:rPr>
                <w:rFonts w:hint="eastAsia" w:asciiTheme="majorEastAsia" w:hAnsiTheme="majorEastAsia" w:eastAsiaTheme="majorEastAsia" w:cstheme="majorEastAsia"/>
                <w:sz w:val="24"/>
                <w:szCs w:val="24"/>
                <w:highlight w:val="none"/>
                <w:lang w:val="en-US" w:eastAsia="zh-CN"/>
              </w:rPr>
              <w:t>2.8</w:t>
            </w:r>
          </w:p>
        </w:tc>
        <w:tc>
          <w:tcPr>
            <w:tcW w:w="1263" w:type="dxa"/>
            <w:vAlign w:val="center"/>
          </w:tcPr>
          <w:p>
            <w:pPr>
              <w:adjustRightInd w:val="0"/>
              <w:snapToGrid w:val="0"/>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响应文件份数</w:t>
            </w:r>
          </w:p>
        </w:tc>
        <w:tc>
          <w:tcPr>
            <w:tcW w:w="5979" w:type="dxa"/>
            <w:tcBorders>
              <w:right w:val="nil"/>
            </w:tcBorders>
            <w:vAlign w:val="center"/>
          </w:tcPr>
          <w:p>
            <w:pPr>
              <w:adjustRightInd w:val="0"/>
              <w:snapToGrid w:val="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 xml:space="preserve">纸质文件正本1份，副本 </w:t>
            </w:r>
            <w:r>
              <w:rPr>
                <w:rFonts w:hint="eastAsia" w:asciiTheme="majorEastAsia" w:hAnsiTheme="majorEastAsia" w:eastAsiaTheme="majorEastAsia" w:cstheme="majorEastAsia"/>
                <w:sz w:val="24"/>
                <w:szCs w:val="24"/>
                <w:highlight w:val="none"/>
                <w:u w:val="single"/>
                <w:lang w:val="en-US" w:eastAsia="zh-CN"/>
              </w:rPr>
              <w:t>1</w:t>
            </w:r>
            <w:r>
              <w:rPr>
                <w:rFonts w:hint="eastAsia" w:asciiTheme="majorEastAsia" w:hAnsiTheme="majorEastAsia" w:eastAsiaTheme="majorEastAsia" w:cstheme="majorEastAsia"/>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hint="eastAsia" w:asciiTheme="majorEastAsia" w:hAnsiTheme="majorEastAsia" w:eastAsiaTheme="majorEastAsia" w:cstheme="majorEastAsia"/>
                <w:sz w:val="24"/>
                <w:szCs w:val="24"/>
                <w:highlight w:val="none"/>
              </w:rPr>
            </w:pPr>
          </w:p>
        </w:tc>
        <w:tc>
          <w:tcPr>
            <w:tcW w:w="936" w:type="dxa"/>
            <w:vAlign w:val="center"/>
          </w:tcPr>
          <w:p>
            <w:pPr>
              <w:adjustRightInd w:val="0"/>
              <w:snapToGrid w:val="0"/>
              <w:jc w:val="center"/>
              <w:rPr>
                <w:rFonts w:hint="eastAsia" w:asciiTheme="majorEastAsia" w:hAnsiTheme="majorEastAsia" w:eastAsiaTheme="majorEastAsia" w:cstheme="majorEastAsia"/>
                <w:kern w:val="2"/>
                <w:sz w:val="24"/>
                <w:szCs w:val="24"/>
                <w:highlight w:val="none"/>
                <w:lang w:val="en-US" w:eastAsia="zh-CN" w:bidi="ar-SA"/>
              </w:rPr>
            </w:pPr>
            <w:r>
              <w:rPr>
                <w:rFonts w:hint="eastAsia" w:asciiTheme="majorEastAsia" w:hAnsiTheme="majorEastAsia" w:eastAsiaTheme="majorEastAsia" w:cstheme="majorEastAsia"/>
                <w:sz w:val="24"/>
                <w:szCs w:val="24"/>
                <w:highlight w:val="none"/>
                <w:lang w:val="en-US" w:eastAsia="zh-CN"/>
              </w:rPr>
              <w:t>2</w:t>
            </w:r>
            <w:r>
              <w:rPr>
                <w:rFonts w:hint="eastAsia" w:asciiTheme="majorEastAsia" w:hAnsiTheme="majorEastAsia" w:eastAsiaTheme="majorEastAsia" w:cstheme="majorEastAsia"/>
                <w:sz w:val="24"/>
                <w:szCs w:val="24"/>
                <w:highlight w:val="none"/>
              </w:rPr>
              <w:t>.9</w:t>
            </w:r>
          </w:p>
        </w:tc>
        <w:tc>
          <w:tcPr>
            <w:tcW w:w="1263" w:type="dxa"/>
            <w:vAlign w:val="center"/>
          </w:tcPr>
          <w:p>
            <w:pPr>
              <w:adjustRightInd w:val="0"/>
              <w:snapToGrid w:val="0"/>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响应文件的密封和标记</w:t>
            </w:r>
          </w:p>
        </w:tc>
        <w:tc>
          <w:tcPr>
            <w:tcW w:w="5979" w:type="dxa"/>
            <w:tcBorders>
              <w:right w:val="nil"/>
            </w:tcBorders>
            <w:vAlign w:val="center"/>
          </w:tcPr>
          <w:p>
            <w:pPr>
              <w:adjustRightInd w:val="0"/>
              <w:snapToGrid w:val="0"/>
              <w:ind w:firstLine="465"/>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要求密封，响应文件应在密封处加盖公章，标注正本和副本，封皮应注明：</w:t>
            </w:r>
          </w:p>
          <w:p>
            <w:pPr>
              <w:adjustRightInd w:val="0"/>
              <w:snapToGrid w:val="0"/>
              <w:ind w:firstLine="465" w:firstLineChars="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项目名称</w:t>
            </w:r>
            <w:r>
              <w:rPr>
                <w:rFonts w:hint="eastAsia" w:asciiTheme="majorEastAsia" w:hAnsiTheme="majorEastAsia" w:eastAsiaTheme="majorEastAsia" w:cstheme="majorEastAsia"/>
                <w:sz w:val="24"/>
                <w:szCs w:val="24"/>
                <w:highlight w:val="none"/>
                <w:lang w:eastAsia="zh-CN"/>
              </w:rPr>
              <w:t>、</w:t>
            </w:r>
            <w:r>
              <w:rPr>
                <w:rFonts w:hint="eastAsia" w:asciiTheme="majorEastAsia" w:hAnsiTheme="majorEastAsia" w:eastAsiaTheme="majorEastAsia" w:cstheme="majorEastAsia"/>
                <w:sz w:val="24"/>
                <w:szCs w:val="24"/>
                <w:highlight w:val="none"/>
              </w:rPr>
              <w:t>供应商名称</w:t>
            </w:r>
            <w:r>
              <w:rPr>
                <w:rFonts w:hint="eastAsia" w:asciiTheme="majorEastAsia" w:hAnsiTheme="majorEastAsia" w:eastAsiaTheme="majorEastAsia" w:cstheme="majorEastAsia"/>
                <w:sz w:val="24"/>
                <w:szCs w:val="24"/>
                <w:highlight w:val="none"/>
                <w:lang w:eastAsia="zh-CN"/>
              </w:rPr>
              <w:t>、</w:t>
            </w:r>
            <w:r>
              <w:rPr>
                <w:rFonts w:hint="eastAsia" w:asciiTheme="majorEastAsia" w:hAnsiTheme="majorEastAsia" w:eastAsiaTheme="majorEastAsia" w:cstheme="majorEastAsia"/>
                <w:sz w:val="24"/>
                <w:szCs w:val="24"/>
                <w:highlight w:val="none"/>
              </w:rPr>
              <w:t>供应商地址</w:t>
            </w:r>
            <w:r>
              <w:rPr>
                <w:rFonts w:hint="eastAsia" w:asciiTheme="majorEastAsia" w:hAnsiTheme="majorEastAsia" w:eastAsiaTheme="majorEastAsia" w:cstheme="majorEastAsia"/>
                <w:sz w:val="24"/>
                <w:szCs w:val="24"/>
                <w:highlight w:val="none"/>
                <w:lang w:eastAsia="zh-CN"/>
              </w:rPr>
              <w:t>、</w:t>
            </w:r>
            <w:r>
              <w:rPr>
                <w:rFonts w:hint="eastAsia" w:asciiTheme="majorEastAsia" w:hAnsiTheme="majorEastAsia" w:eastAsiaTheme="majorEastAsia" w:cstheme="majorEastAsia"/>
                <w:sz w:val="24"/>
                <w:szCs w:val="24"/>
                <w:highlight w:val="none"/>
              </w:rPr>
              <w:t>联系人及其联系方式</w:t>
            </w:r>
            <w:r>
              <w:rPr>
                <w:rFonts w:hint="eastAsia" w:asciiTheme="majorEastAsia" w:hAnsiTheme="majorEastAsia" w:eastAsiaTheme="majorEastAsia" w:cstheme="majorEastAsia"/>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hint="eastAsia" w:asciiTheme="majorEastAsia" w:hAnsiTheme="majorEastAsia" w:eastAsiaTheme="majorEastAsia" w:cstheme="majorEastAsia"/>
                <w:sz w:val="24"/>
                <w:szCs w:val="24"/>
                <w:highlight w:val="none"/>
              </w:rPr>
            </w:pPr>
          </w:p>
        </w:tc>
        <w:tc>
          <w:tcPr>
            <w:tcW w:w="936" w:type="dxa"/>
            <w:vAlign w:val="center"/>
          </w:tcPr>
          <w:p>
            <w:pPr>
              <w:adjustRightInd w:val="0"/>
              <w:snapToGrid w:val="0"/>
              <w:jc w:val="center"/>
              <w:rPr>
                <w:rFonts w:hint="eastAsia" w:asciiTheme="majorEastAsia" w:hAnsiTheme="majorEastAsia" w:eastAsiaTheme="majorEastAsia" w:cstheme="majorEastAsia"/>
                <w:kern w:val="2"/>
                <w:sz w:val="24"/>
                <w:szCs w:val="24"/>
                <w:highlight w:val="none"/>
                <w:lang w:val="en-US" w:eastAsia="zh-CN" w:bidi="ar-SA"/>
              </w:rPr>
            </w:pPr>
            <w:r>
              <w:rPr>
                <w:rFonts w:hint="eastAsia" w:asciiTheme="majorEastAsia" w:hAnsiTheme="majorEastAsia" w:eastAsiaTheme="majorEastAsia" w:cstheme="majorEastAsia"/>
                <w:sz w:val="24"/>
                <w:szCs w:val="24"/>
                <w:highlight w:val="none"/>
                <w:lang w:val="en-US" w:eastAsia="zh-CN"/>
              </w:rPr>
              <w:t>2</w:t>
            </w:r>
            <w:r>
              <w:rPr>
                <w:rFonts w:hint="eastAsia" w:asciiTheme="majorEastAsia" w:hAnsiTheme="majorEastAsia" w:eastAsiaTheme="majorEastAsia" w:cstheme="majorEastAsia"/>
                <w:sz w:val="24"/>
                <w:szCs w:val="24"/>
                <w:highlight w:val="none"/>
              </w:rPr>
              <w:t>.10</w:t>
            </w:r>
          </w:p>
        </w:tc>
        <w:tc>
          <w:tcPr>
            <w:tcW w:w="1263" w:type="dxa"/>
            <w:vAlign w:val="center"/>
          </w:tcPr>
          <w:p>
            <w:pPr>
              <w:adjustRightInd w:val="0"/>
              <w:snapToGrid w:val="0"/>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highlight w:val="none"/>
                <w:lang w:eastAsia="zh-CN"/>
              </w:rPr>
              <w:t>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文件开启及评审</w:t>
            </w:r>
          </w:p>
        </w:tc>
        <w:tc>
          <w:tcPr>
            <w:tcW w:w="936" w:type="dxa"/>
            <w:vAlign w:val="center"/>
          </w:tcPr>
          <w:p>
            <w:pPr>
              <w:adjustRightInd w:val="0"/>
              <w:snapToGrid w:val="0"/>
              <w:jc w:val="center"/>
              <w:rPr>
                <w:rFonts w:hint="eastAsia" w:asciiTheme="majorEastAsia" w:hAnsiTheme="majorEastAsia" w:eastAsiaTheme="majorEastAsia" w:cstheme="majorEastAsia"/>
                <w:kern w:val="2"/>
                <w:sz w:val="24"/>
                <w:szCs w:val="24"/>
                <w:highlight w:val="none"/>
                <w:lang w:val="en-US" w:eastAsia="zh-CN" w:bidi="ar-SA"/>
              </w:rPr>
            </w:pPr>
            <w:r>
              <w:rPr>
                <w:rFonts w:hint="eastAsia" w:asciiTheme="majorEastAsia" w:hAnsiTheme="majorEastAsia" w:eastAsiaTheme="majorEastAsia" w:cstheme="majorEastAsia"/>
                <w:sz w:val="24"/>
                <w:szCs w:val="24"/>
                <w:highlight w:val="none"/>
                <w:lang w:val="en-US" w:eastAsia="zh-CN"/>
              </w:rPr>
              <w:t>2</w:t>
            </w:r>
            <w:r>
              <w:rPr>
                <w:rFonts w:hint="eastAsia" w:asciiTheme="majorEastAsia" w:hAnsiTheme="majorEastAsia" w:eastAsiaTheme="majorEastAsia" w:cstheme="majorEastAsia"/>
                <w:sz w:val="24"/>
                <w:szCs w:val="24"/>
                <w:highlight w:val="none"/>
              </w:rPr>
              <w:t>.11</w:t>
            </w:r>
          </w:p>
        </w:tc>
        <w:tc>
          <w:tcPr>
            <w:tcW w:w="1263" w:type="dxa"/>
            <w:vAlign w:val="center"/>
          </w:tcPr>
          <w:p>
            <w:pPr>
              <w:adjustRightInd w:val="0"/>
              <w:snapToGrid w:val="0"/>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响应文件开启会议</w:t>
            </w:r>
          </w:p>
        </w:tc>
        <w:tc>
          <w:tcPr>
            <w:tcW w:w="5979" w:type="dxa"/>
            <w:tcBorders>
              <w:right w:val="nil"/>
            </w:tcBorders>
            <w:vAlign w:val="center"/>
          </w:tcPr>
          <w:p>
            <w:pPr>
              <w:adjustRightInd w:val="0"/>
              <w:snapToGrid w:val="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举行</w:t>
            </w:r>
          </w:p>
          <w:p>
            <w:pPr>
              <w:adjustRightInd w:val="0"/>
              <w:snapToGrid w:val="0"/>
              <w:ind w:firstLine="465"/>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会议时间：同响应截止时间</w:t>
            </w:r>
          </w:p>
          <w:p>
            <w:pPr>
              <w:adjustRightInd w:val="0"/>
              <w:snapToGrid w:val="0"/>
              <w:ind w:firstLine="465"/>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会议地点：采购公告中指定地点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hint="eastAsia" w:asciiTheme="majorEastAsia" w:hAnsiTheme="majorEastAsia" w:eastAsiaTheme="majorEastAsia" w:cstheme="majorEastAsia"/>
                <w:sz w:val="24"/>
                <w:szCs w:val="24"/>
                <w:highlight w:val="none"/>
              </w:rPr>
            </w:pPr>
          </w:p>
        </w:tc>
        <w:tc>
          <w:tcPr>
            <w:tcW w:w="936" w:type="dxa"/>
            <w:vAlign w:val="center"/>
          </w:tcPr>
          <w:p>
            <w:pPr>
              <w:adjustRightInd w:val="0"/>
              <w:snapToGrid w:val="0"/>
              <w:jc w:val="center"/>
              <w:rPr>
                <w:rFonts w:hint="eastAsia" w:asciiTheme="majorEastAsia" w:hAnsiTheme="majorEastAsia" w:eastAsiaTheme="majorEastAsia" w:cstheme="majorEastAsia"/>
                <w:kern w:val="2"/>
                <w:sz w:val="24"/>
                <w:szCs w:val="24"/>
                <w:highlight w:val="none"/>
                <w:lang w:val="en-US" w:eastAsia="zh-CN" w:bidi="ar-SA"/>
              </w:rPr>
            </w:pPr>
            <w:r>
              <w:rPr>
                <w:rFonts w:hint="eastAsia" w:asciiTheme="majorEastAsia" w:hAnsiTheme="majorEastAsia" w:eastAsiaTheme="majorEastAsia" w:cstheme="majorEastAsia"/>
                <w:sz w:val="24"/>
                <w:szCs w:val="24"/>
                <w:highlight w:val="none"/>
                <w:lang w:val="en-US" w:eastAsia="zh-CN"/>
              </w:rPr>
              <w:t>2</w:t>
            </w:r>
            <w:r>
              <w:rPr>
                <w:rFonts w:hint="eastAsia" w:asciiTheme="majorEastAsia" w:hAnsiTheme="majorEastAsia" w:eastAsiaTheme="majorEastAsia" w:cstheme="majorEastAsia"/>
                <w:sz w:val="24"/>
                <w:szCs w:val="24"/>
                <w:highlight w:val="none"/>
              </w:rPr>
              <w:t>.12</w:t>
            </w:r>
          </w:p>
        </w:tc>
        <w:tc>
          <w:tcPr>
            <w:tcW w:w="1263" w:type="dxa"/>
            <w:vAlign w:val="center"/>
          </w:tcPr>
          <w:p>
            <w:pPr>
              <w:adjustRightInd w:val="0"/>
              <w:snapToGrid w:val="0"/>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密封情况检查顺序：</w:t>
            </w:r>
            <w:r>
              <w:rPr>
                <w:rFonts w:hint="eastAsia" w:asciiTheme="majorEastAsia" w:hAnsiTheme="majorEastAsia" w:eastAsiaTheme="majorEastAsia" w:cstheme="majorEastAsia"/>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hint="eastAsia" w:asciiTheme="majorEastAsia" w:hAnsiTheme="majorEastAsia" w:eastAsiaTheme="majorEastAsia" w:cstheme="majorEastAsia"/>
                <w:sz w:val="24"/>
                <w:szCs w:val="24"/>
                <w:highlight w:val="none"/>
              </w:rPr>
            </w:pPr>
          </w:p>
        </w:tc>
        <w:tc>
          <w:tcPr>
            <w:tcW w:w="936" w:type="dxa"/>
            <w:vAlign w:val="center"/>
          </w:tcPr>
          <w:p>
            <w:pPr>
              <w:adjustRightInd w:val="0"/>
              <w:snapToGrid w:val="0"/>
              <w:jc w:val="center"/>
              <w:rPr>
                <w:rFonts w:hint="eastAsia" w:asciiTheme="majorEastAsia" w:hAnsiTheme="majorEastAsia" w:eastAsiaTheme="majorEastAsia" w:cstheme="majorEastAsia"/>
                <w:kern w:val="2"/>
                <w:sz w:val="24"/>
                <w:szCs w:val="24"/>
                <w:highlight w:val="none"/>
                <w:lang w:val="en-US" w:eastAsia="zh-CN" w:bidi="ar-SA"/>
              </w:rPr>
            </w:pPr>
            <w:r>
              <w:rPr>
                <w:rFonts w:hint="eastAsia" w:asciiTheme="majorEastAsia" w:hAnsiTheme="majorEastAsia" w:eastAsiaTheme="majorEastAsia" w:cstheme="majorEastAsia"/>
                <w:sz w:val="24"/>
                <w:szCs w:val="24"/>
                <w:highlight w:val="none"/>
                <w:lang w:val="en-US" w:eastAsia="zh-CN"/>
              </w:rPr>
              <w:t>2</w:t>
            </w:r>
            <w:r>
              <w:rPr>
                <w:rFonts w:hint="eastAsia" w:asciiTheme="majorEastAsia" w:hAnsiTheme="majorEastAsia" w:eastAsiaTheme="majorEastAsia" w:cstheme="majorEastAsia"/>
                <w:sz w:val="24"/>
                <w:szCs w:val="24"/>
                <w:highlight w:val="none"/>
              </w:rPr>
              <w:t>.13</w:t>
            </w:r>
          </w:p>
        </w:tc>
        <w:tc>
          <w:tcPr>
            <w:tcW w:w="1263" w:type="dxa"/>
            <w:vAlign w:val="center"/>
          </w:tcPr>
          <w:p>
            <w:pPr>
              <w:adjustRightInd w:val="0"/>
              <w:snapToGrid w:val="0"/>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highlight w:val="none"/>
              </w:rPr>
              <w:t>评审小组构成：</w:t>
            </w:r>
            <w:r>
              <w:rPr>
                <w:rFonts w:hint="eastAsia" w:asciiTheme="majorEastAsia" w:hAnsiTheme="majorEastAsia" w:eastAsiaTheme="majorEastAsia" w:cstheme="majorEastAsia"/>
                <w:sz w:val="24"/>
                <w:szCs w:val="24"/>
                <w:highlight w:val="none"/>
                <w:u w:val="single"/>
                <w:lang w:val="en-US" w:eastAsia="zh-CN"/>
              </w:rPr>
              <w:t>3</w:t>
            </w:r>
            <w:r>
              <w:rPr>
                <w:rFonts w:hint="eastAsia" w:asciiTheme="majorEastAsia" w:hAnsiTheme="majorEastAsia" w:eastAsiaTheme="majorEastAsia" w:cstheme="majorEastAsia"/>
                <w:sz w:val="24"/>
                <w:szCs w:val="24"/>
                <w:highlight w:val="none"/>
              </w:rPr>
              <w:t>人</w:t>
            </w:r>
            <w:r>
              <w:rPr>
                <w:rFonts w:hint="eastAsia" w:asciiTheme="majorEastAsia" w:hAnsiTheme="majorEastAsia" w:eastAsiaTheme="majorEastAsia" w:cstheme="majorEastAsia"/>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hint="eastAsia" w:asciiTheme="majorEastAsia" w:hAnsiTheme="majorEastAsia" w:eastAsiaTheme="majorEastAsia" w:cstheme="majorEastAsia"/>
                <w:sz w:val="24"/>
                <w:szCs w:val="24"/>
                <w:highlight w:val="none"/>
              </w:rPr>
            </w:pPr>
          </w:p>
        </w:tc>
        <w:tc>
          <w:tcPr>
            <w:tcW w:w="936" w:type="dxa"/>
            <w:vAlign w:val="center"/>
          </w:tcPr>
          <w:p>
            <w:pPr>
              <w:adjustRightInd w:val="0"/>
              <w:snapToGrid w:val="0"/>
              <w:jc w:val="center"/>
              <w:rPr>
                <w:rFonts w:hint="eastAsia" w:asciiTheme="majorEastAsia" w:hAnsiTheme="majorEastAsia" w:eastAsiaTheme="majorEastAsia" w:cstheme="majorEastAsia"/>
                <w:kern w:val="2"/>
                <w:sz w:val="24"/>
                <w:szCs w:val="24"/>
                <w:highlight w:val="none"/>
                <w:lang w:val="en-US" w:eastAsia="zh-CN" w:bidi="ar-SA"/>
              </w:rPr>
            </w:pPr>
            <w:r>
              <w:rPr>
                <w:rFonts w:hint="eastAsia" w:asciiTheme="majorEastAsia" w:hAnsiTheme="majorEastAsia" w:eastAsiaTheme="majorEastAsia" w:cstheme="majorEastAsia"/>
                <w:sz w:val="24"/>
                <w:szCs w:val="24"/>
                <w:highlight w:val="none"/>
                <w:lang w:val="en-US" w:eastAsia="zh-CN"/>
              </w:rPr>
              <w:t>2</w:t>
            </w:r>
            <w:r>
              <w:rPr>
                <w:rFonts w:hint="eastAsia" w:asciiTheme="majorEastAsia" w:hAnsiTheme="majorEastAsia" w:eastAsiaTheme="majorEastAsia" w:cstheme="majorEastAsia"/>
                <w:sz w:val="24"/>
                <w:szCs w:val="24"/>
                <w:highlight w:val="none"/>
              </w:rPr>
              <w:t>.14</w:t>
            </w:r>
          </w:p>
        </w:tc>
        <w:tc>
          <w:tcPr>
            <w:tcW w:w="1263" w:type="dxa"/>
            <w:vAlign w:val="center"/>
          </w:tcPr>
          <w:p>
            <w:pPr>
              <w:adjustRightInd w:val="0"/>
              <w:snapToGrid w:val="0"/>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评审办法</w:t>
            </w:r>
          </w:p>
        </w:tc>
        <w:tc>
          <w:tcPr>
            <w:tcW w:w="5979" w:type="dxa"/>
            <w:tcBorders>
              <w:right w:val="nil"/>
            </w:tcBorders>
            <w:vAlign w:val="center"/>
          </w:tcPr>
          <w:p>
            <w:pPr>
              <w:adjustRightInd w:val="0"/>
              <w:snapToGrid w:val="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见第</w:t>
            </w:r>
            <w:r>
              <w:rPr>
                <w:rFonts w:hint="eastAsia" w:asciiTheme="majorEastAsia" w:hAnsiTheme="majorEastAsia" w:eastAsiaTheme="majorEastAsia" w:cstheme="majorEastAsia"/>
                <w:sz w:val="24"/>
                <w:szCs w:val="24"/>
                <w:highlight w:val="none"/>
                <w:lang w:val="en-US" w:eastAsia="zh-CN"/>
              </w:rPr>
              <w:t>四</w:t>
            </w:r>
            <w:r>
              <w:rPr>
                <w:rFonts w:hint="eastAsia" w:asciiTheme="majorEastAsia" w:hAnsiTheme="majorEastAsia" w:eastAsiaTheme="majorEastAsia" w:cstheme="majorEastAsia"/>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hint="eastAsia" w:asciiTheme="majorEastAsia" w:hAnsiTheme="majorEastAsia" w:eastAsiaTheme="majorEastAsia" w:cstheme="majorEastAsia"/>
                <w:sz w:val="24"/>
                <w:szCs w:val="24"/>
                <w:highlight w:val="none"/>
              </w:rPr>
            </w:pPr>
          </w:p>
        </w:tc>
        <w:tc>
          <w:tcPr>
            <w:tcW w:w="936" w:type="dxa"/>
            <w:vAlign w:val="center"/>
          </w:tcPr>
          <w:p>
            <w:pPr>
              <w:adjustRightInd w:val="0"/>
              <w:snapToGrid w:val="0"/>
              <w:jc w:val="center"/>
              <w:rPr>
                <w:rFonts w:hint="eastAsia" w:asciiTheme="majorEastAsia" w:hAnsiTheme="majorEastAsia" w:eastAsiaTheme="majorEastAsia" w:cstheme="majorEastAsia"/>
                <w:kern w:val="2"/>
                <w:sz w:val="24"/>
                <w:szCs w:val="24"/>
                <w:highlight w:val="none"/>
                <w:lang w:val="en-US" w:eastAsia="zh-CN" w:bidi="ar-SA"/>
              </w:rPr>
            </w:pPr>
            <w:r>
              <w:rPr>
                <w:rFonts w:hint="eastAsia" w:asciiTheme="majorEastAsia" w:hAnsiTheme="majorEastAsia" w:eastAsiaTheme="majorEastAsia" w:cstheme="majorEastAsia"/>
                <w:sz w:val="24"/>
                <w:szCs w:val="24"/>
                <w:highlight w:val="none"/>
                <w:lang w:val="en-US" w:eastAsia="zh-CN"/>
              </w:rPr>
              <w:t>2</w:t>
            </w:r>
            <w:r>
              <w:rPr>
                <w:rFonts w:hint="eastAsia" w:asciiTheme="majorEastAsia" w:hAnsiTheme="majorEastAsia" w:eastAsiaTheme="majorEastAsia" w:cstheme="majorEastAsia"/>
                <w:sz w:val="24"/>
                <w:szCs w:val="24"/>
                <w:highlight w:val="none"/>
              </w:rPr>
              <w:t>.15</w:t>
            </w:r>
          </w:p>
        </w:tc>
        <w:tc>
          <w:tcPr>
            <w:tcW w:w="1263" w:type="dxa"/>
            <w:vAlign w:val="center"/>
          </w:tcPr>
          <w:p>
            <w:pPr>
              <w:adjustRightInd w:val="0"/>
              <w:snapToGrid w:val="0"/>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成交候选人</w:t>
            </w:r>
          </w:p>
        </w:tc>
        <w:tc>
          <w:tcPr>
            <w:tcW w:w="5979" w:type="dxa"/>
            <w:tcBorders>
              <w:right w:val="nil"/>
            </w:tcBorders>
            <w:vAlign w:val="center"/>
          </w:tcPr>
          <w:p>
            <w:pPr>
              <w:adjustRightInd w:val="0"/>
              <w:snapToGrid w:val="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在</w:t>
            </w:r>
            <w:r>
              <w:rPr>
                <w:rFonts w:hint="eastAsia" w:asciiTheme="majorEastAsia" w:hAnsiTheme="majorEastAsia" w:eastAsiaTheme="majorEastAsia" w:cstheme="majorEastAsia"/>
                <w:sz w:val="24"/>
                <w:szCs w:val="24"/>
                <w:highlight w:val="none"/>
                <w:u w:val="single"/>
                <w:lang w:val="en-US" w:eastAsia="zh-CN"/>
              </w:rPr>
              <w:t>广州市净水有限公司门户网站</w:t>
            </w:r>
            <w:r>
              <w:rPr>
                <w:rFonts w:hint="eastAsia" w:asciiTheme="majorEastAsia" w:hAnsiTheme="majorEastAsia" w:eastAsiaTheme="majorEastAsia" w:cstheme="majorEastAsia"/>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确定成交人</w:t>
            </w:r>
          </w:p>
        </w:tc>
        <w:tc>
          <w:tcPr>
            <w:tcW w:w="936" w:type="dxa"/>
            <w:vAlign w:val="center"/>
          </w:tcPr>
          <w:p>
            <w:pPr>
              <w:adjustRightInd w:val="0"/>
              <w:snapToGrid w:val="0"/>
              <w:jc w:val="center"/>
              <w:rPr>
                <w:rFonts w:hint="eastAsia" w:asciiTheme="majorEastAsia" w:hAnsiTheme="majorEastAsia" w:eastAsiaTheme="majorEastAsia" w:cstheme="majorEastAsia"/>
                <w:kern w:val="2"/>
                <w:sz w:val="24"/>
                <w:szCs w:val="24"/>
                <w:highlight w:val="none"/>
                <w:lang w:val="en-US" w:eastAsia="zh-CN" w:bidi="ar-SA"/>
              </w:rPr>
            </w:pPr>
            <w:r>
              <w:rPr>
                <w:rFonts w:hint="eastAsia" w:asciiTheme="majorEastAsia" w:hAnsiTheme="majorEastAsia" w:eastAsiaTheme="majorEastAsia" w:cstheme="majorEastAsia"/>
                <w:sz w:val="24"/>
                <w:szCs w:val="24"/>
                <w:highlight w:val="none"/>
                <w:lang w:val="en-US" w:eastAsia="zh-CN"/>
              </w:rPr>
              <w:t>2</w:t>
            </w:r>
            <w:r>
              <w:rPr>
                <w:rFonts w:hint="eastAsia" w:asciiTheme="majorEastAsia" w:hAnsiTheme="majorEastAsia" w:eastAsiaTheme="majorEastAsia" w:cstheme="majorEastAsia"/>
                <w:sz w:val="24"/>
                <w:szCs w:val="24"/>
                <w:highlight w:val="none"/>
              </w:rPr>
              <w:t>.16</w:t>
            </w:r>
          </w:p>
        </w:tc>
        <w:tc>
          <w:tcPr>
            <w:tcW w:w="1263" w:type="dxa"/>
            <w:vAlign w:val="center"/>
          </w:tcPr>
          <w:p>
            <w:pPr>
              <w:adjustRightInd w:val="0"/>
              <w:snapToGrid w:val="0"/>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成交办法</w:t>
            </w:r>
          </w:p>
        </w:tc>
        <w:tc>
          <w:tcPr>
            <w:tcW w:w="5979" w:type="dxa"/>
            <w:tcBorders>
              <w:right w:val="nil"/>
            </w:tcBorders>
            <w:vAlign w:val="center"/>
          </w:tcPr>
          <w:p>
            <w:pPr>
              <w:adjustRightInd w:val="0"/>
              <w:snapToGrid w:val="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见第</w:t>
            </w:r>
            <w:r>
              <w:rPr>
                <w:rFonts w:hint="eastAsia" w:asciiTheme="majorEastAsia" w:hAnsiTheme="majorEastAsia" w:eastAsiaTheme="majorEastAsia" w:cstheme="majorEastAsia"/>
                <w:sz w:val="24"/>
                <w:szCs w:val="24"/>
                <w:highlight w:val="none"/>
                <w:lang w:val="en-US" w:eastAsia="zh-CN"/>
              </w:rPr>
              <w:t>四</w:t>
            </w:r>
            <w:r>
              <w:rPr>
                <w:rFonts w:hint="eastAsia" w:asciiTheme="majorEastAsia" w:hAnsiTheme="majorEastAsia" w:eastAsiaTheme="majorEastAsia" w:cstheme="majorEastAsia"/>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hint="eastAsia" w:asciiTheme="majorEastAsia" w:hAnsiTheme="majorEastAsia" w:eastAsiaTheme="majorEastAsia" w:cstheme="majorEastAsia"/>
                <w:sz w:val="24"/>
                <w:szCs w:val="24"/>
                <w:highlight w:val="none"/>
              </w:rPr>
            </w:pPr>
          </w:p>
        </w:tc>
        <w:tc>
          <w:tcPr>
            <w:tcW w:w="936" w:type="dxa"/>
            <w:vAlign w:val="center"/>
          </w:tcPr>
          <w:p>
            <w:pPr>
              <w:adjustRightInd w:val="0"/>
              <w:snapToGrid w:val="0"/>
              <w:jc w:val="center"/>
              <w:rPr>
                <w:rFonts w:hint="eastAsia" w:asciiTheme="majorEastAsia" w:hAnsiTheme="majorEastAsia" w:eastAsiaTheme="majorEastAsia" w:cstheme="majorEastAsia"/>
                <w:kern w:val="2"/>
                <w:sz w:val="24"/>
                <w:szCs w:val="24"/>
                <w:highlight w:val="none"/>
                <w:lang w:val="en-US" w:eastAsia="zh-CN" w:bidi="ar-SA"/>
              </w:rPr>
            </w:pPr>
            <w:r>
              <w:rPr>
                <w:rFonts w:hint="eastAsia" w:asciiTheme="majorEastAsia" w:hAnsiTheme="majorEastAsia" w:eastAsiaTheme="majorEastAsia" w:cstheme="majorEastAsia"/>
                <w:sz w:val="24"/>
                <w:szCs w:val="24"/>
                <w:highlight w:val="none"/>
                <w:lang w:val="en-US" w:eastAsia="zh-CN"/>
              </w:rPr>
              <w:t>2</w:t>
            </w:r>
            <w:r>
              <w:rPr>
                <w:rFonts w:hint="eastAsia" w:asciiTheme="majorEastAsia" w:hAnsiTheme="majorEastAsia" w:eastAsiaTheme="majorEastAsia" w:cstheme="majorEastAsia"/>
                <w:sz w:val="24"/>
                <w:szCs w:val="24"/>
                <w:highlight w:val="none"/>
              </w:rPr>
              <w:t>.17</w:t>
            </w:r>
          </w:p>
        </w:tc>
        <w:tc>
          <w:tcPr>
            <w:tcW w:w="1263" w:type="dxa"/>
            <w:vAlign w:val="center"/>
          </w:tcPr>
          <w:p>
            <w:pPr>
              <w:adjustRightInd w:val="0"/>
              <w:snapToGrid w:val="0"/>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签订合同</w:t>
            </w:r>
          </w:p>
        </w:tc>
        <w:tc>
          <w:tcPr>
            <w:tcW w:w="5979" w:type="dxa"/>
            <w:tcBorders>
              <w:right w:val="nil"/>
            </w:tcBorders>
            <w:vAlign w:val="center"/>
          </w:tcPr>
          <w:p>
            <w:pPr>
              <w:adjustRightInd w:val="0"/>
              <w:snapToGrid w:val="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见第</w:t>
            </w:r>
            <w:r>
              <w:rPr>
                <w:rFonts w:hint="eastAsia" w:asciiTheme="majorEastAsia" w:hAnsiTheme="majorEastAsia" w:eastAsiaTheme="majorEastAsia" w:cstheme="majorEastAsia"/>
                <w:sz w:val="24"/>
                <w:szCs w:val="24"/>
                <w:highlight w:val="none"/>
                <w:lang w:val="en-US" w:eastAsia="zh-CN"/>
              </w:rPr>
              <w:t>四</w:t>
            </w:r>
            <w:r>
              <w:rPr>
                <w:rFonts w:hint="eastAsia" w:asciiTheme="majorEastAsia" w:hAnsiTheme="majorEastAsia" w:eastAsiaTheme="majorEastAsia" w:cstheme="majorEastAsia"/>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hint="eastAsia" w:asciiTheme="majorEastAsia" w:hAnsiTheme="majorEastAsia" w:eastAsiaTheme="majorEastAsia" w:cstheme="majorEastAsia"/>
                <w:sz w:val="24"/>
                <w:szCs w:val="24"/>
                <w:highlight w:val="none"/>
              </w:rPr>
            </w:pPr>
          </w:p>
        </w:tc>
        <w:tc>
          <w:tcPr>
            <w:tcW w:w="936" w:type="dxa"/>
            <w:vAlign w:val="center"/>
          </w:tcPr>
          <w:p>
            <w:pPr>
              <w:adjustRightInd w:val="0"/>
              <w:snapToGrid w:val="0"/>
              <w:jc w:val="center"/>
              <w:rPr>
                <w:rFonts w:hint="eastAsia" w:asciiTheme="majorEastAsia" w:hAnsiTheme="majorEastAsia" w:eastAsiaTheme="majorEastAsia" w:cstheme="majorEastAsia"/>
                <w:kern w:val="2"/>
                <w:sz w:val="24"/>
                <w:szCs w:val="24"/>
                <w:highlight w:val="none"/>
                <w:lang w:val="en-US" w:eastAsia="zh-CN" w:bidi="ar-SA"/>
              </w:rPr>
            </w:pPr>
            <w:r>
              <w:rPr>
                <w:rFonts w:hint="eastAsia" w:asciiTheme="majorEastAsia" w:hAnsiTheme="majorEastAsia" w:eastAsiaTheme="majorEastAsia" w:cstheme="majorEastAsia"/>
                <w:sz w:val="24"/>
                <w:szCs w:val="24"/>
                <w:highlight w:val="none"/>
                <w:lang w:val="en-US" w:eastAsia="zh-CN"/>
              </w:rPr>
              <w:t>2</w:t>
            </w:r>
            <w:r>
              <w:rPr>
                <w:rFonts w:hint="eastAsia" w:asciiTheme="majorEastAsia" w:hAnsiTheme="majorEastAsia" w:eastAsiaTheme="majorEastAsia" w:cstheme="majorEastAsia"/>
                <w:sz w:val="24"/>
                <w:szCs w:val="24"/>
                <w:highlight w:val="none"/>
              </w:rPr>
              <w:t>.18</w:t>
            </w:r>
          </w:p>
        </w:tc>
        <w:tc>
          <w:tcPr>
            <w:tcW w:w="1263" w:type="dxa"/>
            <w:vAlign w:val="center"/>
          </w:tcPr>
          <w:p>
            <w:pPr>
              <w:adjustRightInd w:val="0"/>
              <w:snapToGrid w:val="0"/>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履约担保</w:t>
            </w:r>
          </w:p>
        </w:tc>
        <w:tc>
          <w:tcPr>
            <w:tcW w:w="5979" w:type="dxa"/>
            <w:tcBorders>
              <w:right w:val="nil"/>
            </w:tcBorders>
            <w:vAlign w:val="center"/>
          </w:tcPr>
          <w:p>
            <w:pPr>
              <w:adjustRightInd w:val="0"/>
              <w:snapToGrid w:val="0"/>
              <w:ind w:firstLine="480" w:firstLineChars="200"/>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其他</w:t>
            </w:r>
          </w:p>
        </w:tc>
        <w:tc>
          <w:tcPr>
            <w:tcW w:w="936" w:type="dxa"/>
            <w:vAlign w:val="center"/>
          </w:tcPr>
          <w:p>
            <w:pPr>
              <w:adjustRightInd w:val="0"/>
              <w:snapToGrid w:val="0"/>
              <w:jc w:val="center"/>
              <w:rPr>
                <w:rFonts w:hint="eastAsia" w:asciiTheme="majorEastAsia" w:hAnsiTheme="majorEastAsia" w:eastAsiaTheme="majorEastAsia" w:cstheme="majorEastAsia"/>
                <w:kern w:val="2"/>
                <w:sz w:val="24"/>
                <w:szCs w:val="24"/>
                <w:highlight w:val="none"/>
                <w:lang w:val="en-US" w:eastAsia="zh-CN" w:bidi="ar-SA"/>
              </w:rPr>
            </w:pPr>
            <w:r>
              <w:rPr>
                <w:rFonts w:hint="eastAsia" w:asciiTheme="majorEastAsia" w:hAnsiTheme="majorEastAsia" w:eastAsiaTheme="majorEastAsia" w:cstheme="majorEastAsia"/>
                <w:sz w:val="24"/>
                <w:szCs w:val="24"/>
                <w:highlight w:val="none"/>
                <w:lang w:val="en-US" w:eastAsia="zh-CN"/>
              </w:rPr>
              <w:t>2</w:t>
            </w:r>
            <w:r>
              <w:rPr>
                <w:rFonts w:hint="eastAsia" w:asciiTheme="majorEastAsia" w:hAnsiTheme="majorEastAsia" w:eastAsiaTheme="majorEastAsia" w:cstheme="majorEastAsia"/>
                <w:sz w:val="24"/>
                <w:szCs w:val="24"/>
                <w:highlight w:val="none"/>
              </w:rPr>
              <w:t>.19</w:t>
            </w:r>
          </w:p>
        </w:tc>
        <w:tc>
          <w:tcPr>
            <w:tcW w:w="1263" w:type="dxa"/>
            <w:vAlign w:val="center"/>
          </w:tcPr>
          <w:p>
            <w:pPr>
              <w:adjustRightInd w:val="0"/>
              <w:snapToGrid w:val="0"/>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需要补充的其他内容</w:t>
            </w:r>
          </w:p>
        </w:tc>
        <w:tc>
          <w:tcPr>
            <w:tcW w:w="5979" w:type="dxa"/>
            <w:tcBorders>
              <w:right w:val="nil"/>
            </w:tcBorders>
            <w:vAlign w:val="center"/>
          </w:tcPr>
          <w:p>
            <w:pPr>
              <w:adjustRightInd w:val="0"/>
              <w:snapToGrid w:val="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如采购文件内容与响应文件格式工程量清单存在不一致情形，则以响应文件格式工程量清单为准。如采购文件条款与合同存在不一致情形，则以合同为准。</w:t>
            </w:r>
          </w:p>
        </w:tc>
      </w:tr>
    </w:tbl>
    <w:p>
      <w:pPr>
        <w:adjustRightInd w:val="0"/>
        <w:snapToGrid w:val="0"/>
        <w:spacing w:beforeLines="50" w:afterLines="50" w:line="560" w:lineRule="exact"/>
        <w:ind w:left="0" w:firstLine="0" w:firstLineChars="0"/>
        <w:jc w:val="left"/>
        <w:rPr>
          <w:rFonts w:hint="eastAsia" w:asciiTheme="majorEastAsia" w:hAnsiTheme="majorEastAsia" w:eastAsiaTheme="majorEastAsia" w:cstheme="majorEastAsia"/>
          <w:b/>
          <w:sz w:val="32"/>
          <w:szCs w:val="32"/>
          <w:highlight w:val="none"/>
        </w:rPr>
      </w:pPr>
      <w:r>
        <w:rPr>
          <w:rFonts w:hint="eastAsia" w:asciiTheme="majorEastAsia" w:hAnsiTheme="majorEastAsia" w:eastAsiaTheme="majorEastAsia" w:cstheme="majorEastAsia"/>
          <w:b/>
          <w:sz w:val="32"/>
          <w:szCs w:val="32"/>
          <w:highlight w:val="none"/>
          <w:lang w:val="en-US" w:eastAsia="zh-CN"/>
        </w:rPr>
        <w:t>3</w:t>
      </w:r>
      <w:r>
        <w:rPr>
          <w:rFonts w:hint="eastAsia" w:asciiTheme="majorEastAsia" w:hAnsiTheme="majorEastAsia" w:eastAsiaTheme="majorEastAsia" w:cstheme="majorEastAsia"/>
          <w:b/>
          <w:sz w:val="32"/>
          <w:szCs w:val="32"/>
          <w:highlight w:val="none"/>
        </w:rPr>
        <w:t>.若出现以下情况之一的，采购人将拒绝接收响应文件</w:t>
      </w:r>
    </w:p>
    <w:p>
      <w:pPr>
        <w:adjustRightInd w:val="0"/>
        <w:snapToGrid w:val="0"/>
        <w:spacing w:line="600" w:lineRule="exact"/>
        <w:ind w:firstLine="420" w:firstLineChars="150"/>
        <w:jc w:val="left"/>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（1）逾期送达的、未送达指定地点的响应文件，采购人将予以拒收。</w:t>
      </w:r>
    </w:p>
    <w:p>
      <w:pPr>
        <w:adjustRightInd w:val="0"/>
        <w:snapToGrid w:val="0"/>
        <w:spacing w:line="600" w:lineRule="exact"/>
        <w:jc w:val="left"/>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0" w:hangingChars="200"/>
        <w:jc w:val="left"/>
        <w:rPr>
          <w:rFonts w:hint="eastAsia" w:asciiTheme="majorEastAsia" w:hAnsiTheme="majorEastAsia" w:eastAsiaTheme="majorEastAsia" w:cstheme="majorEastAsia"/>
          <w:b/>
          <w:sz w:val="32"/>
          <w:szCs w:val="32"/>
          <w:highlight w:val="none"/>
        </w:rPr>
      </w:pPr>
      <w:r>
        <w:rPr>
          <w:rFonts w:hint="eastAsia" w:asciiTheme="majorEastAsia" w:hAnsiTheme="majorEastAsia" w:eastAsiaTheme="majorEastAsia" w:cstheme="majorEastAsia"/>
          <w:b/>
          <w:sz w:val="32"/>
          <w:szCs w:val="32"/>
          <w:highlight w:val="none"/>
          <w:lang w:val="en-US" w:eastAsia="zh-CN"/>
        </w:rPr>
        <w:t>4</w:t>
      </w:r>
      <w:r>
        <w:rPr>
          <w:rFonts w:hint="eastAsia" w:asciiTheme="majorEastAsia" w:hAnsiTheme="majorEastAsia" w:eastAsiaTheme="majorEastAsia" w:cstheme="majorEastAsia"/>
          <w:b/>
          <w:sz w:val="32"/>
          <w:szCs w:val="32"/>
          <w:highlight w:val="none"/>
        </w:rPr>
        <w:t>.发生下列情况之一者，视为无效响应行为</w:t>
      </w:r>
    </w:p>
    <w:p>
      <w:pPr>
        <w:adjustRightInd w:val="0"/>
        <w:snapToGrid w:val="0"/>
        <w:spacing w:line="560" w:lineRule="exact"/>
        <w:ind w:firstLine="555"/>
        <w:jc w:val="left"/>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（1）响应文件未按规定签字、盖章的。</w:t>
      </w:r>
    </w:p>
    <w:p>
      <w:pPr>
        <w:adjustRightInd w:val="0"/>
        <w:snapToGrid w:val="0"/>
        <w:spacing w:line="560" w:lineRule="exact"/>
        <w:ind w:firstLine="555"/>
        <w:jc w:val="left"/>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w:t>
      </w:r>
      <w:r>
        <w:rPr>
          <w:rFonts w:hint="eastAsia" w:asciiTheme="majorEastAsia" w:hAnsiTheme="majorEastAsia" w:eastAsiaTheme="majorEastAsia" w:cstheme="majorEastAsia"/>
          <w:sz w:val="28"/>
          <w:szCs w:val="28"/>
          <w:highlight w:val="none"/>
          <w:lang w:val="en-US" w:eastAsia="zh-CN"/>
        </w:rPr>
        <w:t>2</w:t>
      </w:r>
      <w:r>
        <w:rPr>
          <w:rFonts w:hint="eastAsia" w:asciiTheme="majorEastAsia" w:hAnsiTheme="majorEastAsia" w:eastAsiaTheme="majorEastAsia" w:cstheme="majorEastAsia"/>
          <w:sz w:val="28"/>
          <w:szCs w:val="28"/>
          <w:highlight w:val="none"/>
        </w:rPr>
        <w:t>）响应文件未按规定格式填写，或内容与采购文件严重背离的。</w:t>
      </w:r>
    </w:p>
    <w:p>
      <w:pPr>
        <w:adjustRightInd w:val="0"/>
        <w:snapToGrid w:val="0"/>
        <w:spacing w:line="560" w:lineRule="exact"/>
        <w:ind w:firstLine="555"/>
        <w:jc w:val="left"/>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w:t>
      </w:r>
      <w:r>
        <w:rPr>
          <w:rFonts w:hint="eastAsia" w:asciiTheme="majorEastAsia" w:hAnsiTheme="majorEastAsia" w:eastAsiaTheme="majorEastAsia" w:cstheme="majorEastAsia"/>
          <w:sz w:val="28"/>
          <w:szCs w:val="28"/>
          <w:highlight w:val="none"/>
          <w:lang w:val="en-US" w:eastAsia="zh-CN"/>
        </w:rPr>
        <w:t>3</w:t>
      </w:r>
      <w:r>
        <w:rPr>
          <w:rFonts w:hint="eastAsia" w:asciiTheme="majorEastAsia" w:hAnsiTheme="majorEastAsia" w:eastAsiaTheme="majorEastAsia" w:cstheme="majorEastAsia"/>
          <w:sz w:val="28"/>
          <w:szCs w:val="28"/>
          <w:highlight w:val="none"/>
        </w:rPr>
        <w:t>）响应文件有两个以上报价的（采购文件允许提交备选方案的除外）。</w:t>
      </w:r>
    </w:p>
    <w:p>
      <w:pPr>
        <w:adjustRightInd w:val="0"/>
        <w:snapToGrid w:val="0"/>
        <w:spacing w:line="560" w:lineRule="exact"/>
        <w:ind w:firstLine="555"/>
        <w:jc w:val="left"/>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w:t>
      </w:r>
      <w:r>
        <w:rPr>
          <w:rFonts w:hint="eastAsia" w:asciiTheme="majorEastAsia" w:hAnsiTheme="majorEastAsia" w:eastAsiaTheme="majorEastAsia" w:cstheme="majorEastAsia"/>
          <w:sz w:val="28"/>
          <w:szCs w:val="28"/>
          <w:highlight w:val="none"/>
          <w:lang w:val="en-US" w:eastAsia="zh-CN"/>
        </w:rPr>
        <w:t>4</w:t>
      </w:r>
      <w:r>
        <w:rPr>
          <w:rFonts w:hint="eastAsia" w:asciiTheme="majorEastAsia" w:hAnsiTheme="majorEastAsia" w:eastAsiaTheme="majorEastAsia" w:cstheme="majorEastAsia"/>
          <w:sz w:val="28"/>
          <w:szCs w:val="28"/>
          <w:highlight w:val="none"/>
        </w:rPr>
        <w:t>）质量标准不符合采购文件要求的。</w:t>
      </w:r>
    </w:p>
    <w:p>
      <w:pPr>
        <w:adjustRightInd w:val="0"/>
        <w:snapToGrid w:val="0"/>
        <w:spacing w:line="560" w:lineRule="exact"/>
        <w:ind w:firstLine="555"/>
        <w:jc w:val="left"/>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w:t>
      </w:r>
      <w:r>
        <w:rPr>
          <w:rFonts w:hint="eastAsia" w:asciiTheme="majorEastAsia" w:hAnsiTheme="majorEastAsia" w:eastAsiaTheme="majorEastAsia" w:cstheme="majorEastAsia"/>
          <w:sz w:val="28"/>
          <w:szCs w:val="28"/>
          <w:highlight w:val="none"/>
          <w:lang w:val="en-US" w:eastAsia="zh-CN"/>
        </w:rPr>
        <w:t>5</w:t>
      </w:r>
      <w:r>
        <w:rPr>
          <w:rFonts w:hint="eastAsia" w:asciiTheme="majorEastAsia" w:hAnsiTheme="majorEastAsia" w:eastAsiaTheme="majorEastAsia" w:cstheme="majorEastAsia"/>
          <w:sz w:val="28"/>
          <w:szCs w:val="28"/>
          <w:highlight w:val="none"/>
        </w:rPr>
        <w:t>）服务期不符合采购文件要求的。</w:t>
      </w:r>
    </w:p>
    <w:p>
      <w:pPr>
        <w:adjustRightInd w:val="0"/>
        <w:snapToGrid w:val="0"/>
        <w:spacing w:line="560" w:lineRule="exact"/>
        <w:ind w:firstLine="555"/>
        <w:jc w:val="left"/>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w:t>
      </w:r>
      <w:r>
        <w:rPr>
          <w:rFonts w:hint="eastAsia" w:asciiTheme="majorEastAsia" w:hAnsiTheme="majorEastAsia" w:eastAsiaTheme="majorEastAsia" w:cstheme="majorEastAsia"/>
          <w:sz w:val="28"/>
          <w:szCs w:val="28"/>
          <w:highlight w:val="none"/>
          <w:lang w:val="en-US" w:eastAsia="zh-CN"/>
        </w:rPr>
        <w:t>6</w:t>
      </w:r>
      <w:r>
        <w:rPr>
          <w:rFonts w:hint="eastAsia" w:asciiTheme="majorEastAsia" w:hAnsiTheme="majorEastAsia" w:eastAsiaTheme="majorEastAsia" w:cstheme="majorEastAsia"/>
          <w:sz w:val="28"/>
          <w:szCs w:val="28"/>
          <w:highlight w:val="none"/>
        </w:rPr>
        <w:t>）报价超过最高限价的。</w:t>
      </w:r>
    </w:p>
    <w:p>
      <w:pPr>
        <w:adjustRightInd w:val="0"/>
        <w:snapToGrid w:val="0"/>
        <w:spacing w:line="560" w:lineRule="exact"/>
        <w:ind w:firstLine="555"/>
        <w:jc w:val="left"/>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w:t>
      </w:r>
      <w:r>
        <w:rPr>
          <w:rFonts w:hint="eastAsia" w:asciiTheme="majorEastAsia" w:hAnsiTheme="majorEastAsia" w:eastAsiaTheme="majorEastAsia" w:cstheme="majorEastAsia"/>
          <w:sz w:val="28"/>
          <w:szCs w:val="28"/>
          <w:highlight w:val="none"/>
          <w:lang w:val="en-US" w:eastAsia="zh-CN"/>
        </w:rPr>
        <w:t>7</w:t>
      </w:r>
      <w:r>
        <w:rPr>
          <w:rFonts w:hint="eastAsia" w:asciiTheme="majorEastAsia" w:hAnsiTheme="majorEastAsia" w:eastAsiaTheme="majorEastAsia" w:cstheme="majorEastAsia"/>
          <w:sz w:val="28"/>
          <w:szCs w:val="28"/>
          <w:highlight w:val="none"/>
        </w:rPr>
        <w:t>）供应商不符合国家或采购文件规定的资格条件。</w:t>
      </w:r>
    </w:p>
    <w:p>
      <w:pPr>
        <w:adjustRightInd w:val="0"/>
        <w:snapToGrid w:val="0"/>
        <w:spacing w:line="560" w:lineRule="exact"/>
        <w:ind w:firstLine="555"/>
        <w:jc w:val="left"/>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w:t>
      </w:r>
      <w:r>
        <w:rPr>
          <w:rFonts w:hint="eastAsia" w:asciiTheme="majorEastAsia" w:hAnsiTheme="majorEastAsia" w:eastAsiaTheme="majorEastAsia" w:cstheme="majorEastAsia"/>
          <w:sz w:val="28"/>
          <w:szCs w:val="28"/>
          <w:highlight w:val="none"/>
          <w:lang w:val="en-US" w:eastAsia="zh-CN"/>
        </w:rPr>
        <w:t>8</w:t>
      </w:r>
      <w:r>
        <w:rPr>
          <w:rFonts w:hint="eastAsia" w:asciiTheme="majorEastAsia" w:hAnsiTheme="majorEastAsia" w:eastAsiaTheme="majorEastAsia" w:cstheme="majorEastAsia"/>
          <w:sz w:val="28"/>
          <w:szCs w:val="28"/>
          <w:highlight w:val="none"/>
        </w:rPr>
        <w:t>）响应文件没有对采购文件的实质性要求和条件作出响应。</w:t>
      </w:r>
    </w:p>
    <w:p>
      <w:pPr>
        <w:adjustRightInd w:val="0"/>
        <w:snapToGrid w:val="0"/>
        <w:spacing w:line="560" w:lineRule="exact"/>
        <w:ind w:left="558" w:leftChars="266" w:firstLine="176" w:firstLineChars="63"/>
        <w:jc w:val="left"/>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w:t>
      </w:r>
      <w:r>
        <w:rPr>
          <w:rFonts w:hint="eastAsia" w:asciiTheme="majorEastAsia" w:hAnsiTheme="majorEastAsia" w:eastAsiaTheme="majorEastAsia" w:cstheme="majorEastAsia"/>
          <w:sz w:val="28"/>
          <w:szCs w:val="28"/>
          <w:highlight w:val="none"/>
          <w:lang w:val="en-US" w:eastAsia="zh-CN"/>
        </w:rPr>
        <w:t>9</w:t>
      </w:r>
      <w:r>
        <w:rPr>
          <w:rFonts w:hint="eastAsia" w:asciiTheme="majorEastAsia" w:hAnsiTheme="majorEastAsia" w:eastAsiaTheme="majorEastAsia" w:cstheme="majorEastAsia"/>
          <w:sz w:val="28"/>
          <w:szCs w:val="28"/>
          <w:highlight w:val="none"/>
        </w:rPr>
        <w:t>）其他不符合采购文件要求的情形。</w:t>
      </w:r>
      <w:r>
        <w:rPr>
          <w:rFonts w:hint="eastAsia" w:asciiTheme="majorEastAsia" w:hAnsiTheme="majorEastAsia" w:eastAsiaTheme="majorEastAsia" w:cstheme="majorEastAsia"/>
          <w:sz w:val="28"/>
          <w:szCs w:val="28"/>
          <w:highlight w:val="none"/>
        </w:rPr>
        <w:br w:type="textWrapping"/>
      </w:r>
      <w:r>
        <w:rPr>
          <w:rFonts w:hint="eastAsia" w:asciiTheme="majorEastAsia" w:hAnsiTheme="majorEastAsia" w:eastAsiaTheme="majorEastAsia" w:cstheme="majorEastAsia"/>
          <w:color w:val="auto"/>
          <w:sz w:val="28"/>
          <w:szCs w:val="28"/>
          <w:highlight w:val="none"/>
          <w:lang w:eastAsia="zh-CN"/>
        </w:rPr>
        <w:t>（</w:t>
      </w:r>
      <w:r>
        <w:rPr>
          <w:rFonts w:hint="eastAsia" w:asciiTheme="majorEastAsia" w:hAnsiTheme="majorEastAsia" w:eastAsiaTheme="majorEastAsia" w:cstheme="majorEastAsia"/>
          <w:color w:val="auto"/>
          <w:sz w:val="28"/>
          <w:szCs w:val="28"/>
          <w:highlight w:val="none"/>
          <w:lang w:val="en-US" w:eastAsia="zh-CN"/>
        </w:rPr>
        <w:t>10</w:t>
      </w:r>
      <w:r>
        <w:rPr>
          <w:rFonts w:hint="eastAsia" w:asciiTheme="majorEastAsia" w:hAnsiTheme="majorEastAsia" w:eastAsiaTheme="majorEastAsia" w:cstheme="majorEastAsia"/>
          <w:color w:val="auto"/>
          <w:sz w:val="28"/>
          <w:szCs w:val="28"/>
          <w:highlight w:val="none"/>
          <w:lang w:eastAsia="zh-CN"/>
        </w:rPr>
        <w:t>）</w:t>
      </w:r>
      <w:r>
        <w:rPr>
          <w:rFonts w:hint="eastAsia" w:asciiTheme="majorEastAsia" w:hAnsiTheme="majorEastAsia" w:eastAsiaTheme="majorEastAsia" w:cstheme="majorEastAsia"/>
          <w:color w:val="auto"/>
          <w:sz w:val="28"/>
          <w:szCs w:val="28"/>
          <w:highlight w:val="none"/>
          <w:lang w:val="en-US" w:eastAsia="zh-CN"/>
        </w:rPr>
        <w:t>非法定代表人或授权委托代理人递交响应文件。</w:t>
      </w:r>
    </w:p>
    <w:p>
      <w:pPr>
        <w:adjustRightInd w:val="0"/>
        <w:snapToGrid w:val="0"/>
        <w:spacing w:beforeLines="50" w:afterLines="50" w:line="560" w:lineRule="exact"/>
        <w:ind w:left="643" w:hanging="640" w:hangingChars="200"/>
        <w:jc w:val="left"/>
        <w:rPr>
          <w:rFonts w:hint="eastAsia" w:asciiTheme="majorEastAsia" w:hAnsiTheme="majorEastAsia" w:eastAsiaTheme="majorEastAsia" w:cstheme="majorEastAsia"/>
          <w:b/>
          <w:sz w:val="32"/>
          <w:szCs w:val="32"/>
          <w:highlight w:val="none"/>
        </w:rPr>
      </w:pPr>
      <w:r>
        <w:rPr>
          <w:rFonts w:hint="eastAsia" w:asciiTheme="majorEastAsia" w:hAnsiTheme="majorEastAsia" w:eastAsiaTheme="majorEastAsia" w:cstheme="majorEastAsia"/>
          <w:b/>
          <w:sz w:val="32"/>
          <w:szCs w:val="32"/>
          <w:highlight w:val="none"/>
          <w:lang w:val="en-US" w:eastAsia="zh-CN"/>
        </w:rPr>
        <w:t>5</w:t>
      </w:r>
      <w:r>
        <w:rPr>
          <w:rFonts w:hint="eastAsia" w:asciiTheme="majorEastAsia" w:hAnsiTheme="majorEastAsia" w:eastAsiaTheme="majorEastAsia" w:cstheme="majorEastAsia"/>
          <w:b/>
          <w:sz w:val="32"/>
          <w:szCs w:val="32"/>
          <w:highlight w:val="none"/>
        </w:rPr>
        <w:t>.响应保证金</w:t>
      </w:r>
    </w:p>
    <w:p>
      <w:pPr>
        <w:adjustRightInd w:val="0"/>
        <w:snapToGrid w:val="0"/>
        <w:spacing w:line="560" w:lineRule="exact"/>
        <w:ind w:firstLine="555"/>
        <w:jc w:val="left"/>
        <w:rPr>
          <w:rFonts w:hint="eastAsia" w:asciiTheme="majorEastAsia" w:hAnsiTheme="majorEastAsia" w:eastAsiaTheme="majorEastAsia" w:cstheme="majorEastAsia"/>
          <w:sz w:val="28"/>
          <w:szCs w:val="28"/>
          <w:highlight w:val="none"/>
          <w:lang w:val="en-US" w:eastAsia="zh-CN"/>
        </w:rPr>
      </w:pPr>
      <w:r>
        <w:rPr>
          <w:rFonts w:hint="eastAsia" w:asciiTheme="majorEastAsia" w:hAnsiTheme="majorEastAsia" w:eastAsiaTheme="majorEastAsia" w:cstheme="majorEastAsia"/>
          <w:sz w:val="28"/>
          <w:szCs w:val="28"/>
          <w:highlight w:val="none"/>
          <w:lang w:val="en-US" w:eastAsia="zh-CN"/>
        </w:rPr>
        <w:t>本项目无须递交响应保证金。</w:t>
      </w:r>
    </w:p>
    <w:p>
      <w:pPr>
        <w:adjustRightInd w:val="0"/>
        <w:snapToGrid w:val="0"/>
        <w:spacing w:beforeLines="50" w:afterLines="50" w:line="560" w:lineRule="exact"/>
        <w:ind w:left="643" w:hanging="640" w:hangingChars="200"/>
        <w:jc w:val="left"/>
        <w:rPr>
          <w:rFonts w:hint="eastAsia" w:asciiTheme="majorEastAsia" w:hAnsiTheme="majorEastAsia" w:eastAsiaTheme="majorEastAsia" w:cstheme="majorEastAsia"/>
          <w:b/>
          <w:sz w:val="32"/>
          <w:szCs w:val="32"/>
          <w:highlight w:val="none"/>
        </w:rPr>
      </w:pPr>
      <w:r>
        <w:rPr>
          <w:rFonts w:hint="eastAsia" w:asciiTheme="majorEastAsia" w:hAnsiTheme="majorEastAsia" w:eastAsiaTheme="majorEastAsia" w:cstheme="majorEastAsia"/>
          <w:b/>
          <w:sz w:val="32"/>
          <w:szCs w:val="32"/>
          <w:highlight w:val="none"/>
          <w:lang w:val="en-US" w:eastAsia="zh-CN"/>
        </w:rPr>
        <w:t>6</w:t>
      </w:r>
      <w:r>
        <w:rPr>
          <w:rFonts w:hint="eastAsia" w:asciiTheme="majorEastAsia" w:hAnsiTheme="majorEastAsia" w:eastAsiaTheme="majorEastAsia" w:cstheme="majorEastAsia"/>
          <w:b/>
          <w:sz w:val="32"/>
          <w:szCs w:val="32"/>
          <w:highlight w:val="none"/>
        </w:rPr>
        <w:t>.响应文件要求</w:t>
      </w:r>
    </w:p>
    <w:p>
      <w:pPr>
        <w:adjustRightInd w:val="0"/>
        <w:snapToGrid w:val="0"/>
        <w:spacing w:line="560" w:lineRule="exact"/>
        <w:ind w:firstLine="555"/>
        <w:jc w:val="left"/>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lang w:val="en-US" w:eastAsia="zh-CN"/>
        </w:rPr>
        <w:t>6</w:t>
      </w:r>
      <w:r>
        <w:rPr>
          <w:rFonts w:hint="eastAsia" w:asciiTheme="majorEastAsia" w:hAnsiTheme="majorEastAsia" w:eastAsiaTheme="majorEastAsia" w:cstheme="majorEastAsia"/>
          <w:sz w:val="28"/>
          <w:szCs w:val="28"/>
          <w:highlight w:val="none"/>
        </w:rPr>
        <w:t>.1响应文件包括下列内容</w:t>
      </w:r>
    </w:p>
    <w:p>
      <w:pPr>
        <w:adjustRightInd w:val="0"/>
        <w:snapToGrid w:val="0"/>
        <w:spacing w:line="560" w:lineRule="exact"/>
        <w:ind w:firstLine="555"/>
        <w:jc w:val="left"/>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1.响应函</w:t>
      </w:r>
    </w:p>
    <w:p>
      <w:pPr>
        <w:adjustRightInd w:val="0"/>
        <w:snapToGrid w:val="0"/>
        <w:spacing w:line="560" w:lineRule="exact"/>
        <w:ind w:firstLine="555"/>
        <w:jc w:val="left"/>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2.法定代表人证明或授权委托书</w:t>
      </w:r>
    </w:p>
    <w:p>
      <w:pPr>
        <w:adjustRightInd w:val="0"/>
        <w:snapToGrid w:val="0"/>
        <w:spacing w:line="560" w:lineRule="exact"/>
        <w:ind w:firstLine="555"/>
        <w:jc w:val="left"/>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3.资格审查资料</w:t>
      </w:r>
    </w:p>
    <w:p>
      <w:pPr>
        <w:adjustRightInd w:val="0"/>
        <w:snapToGrid w:val="0"/>
        <w:spacing w:line="560" w:lineRule="exact"/>
        <w:ind w:firstLine="555"/>
        <w:jc w:val="left"/>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4.拟投入本项目的项目负责人情况表</w:t>
      </w:r>
    </w:p>
    <w:p>
      <w:pPr>
        <w:adjustRightInd w:val="0"/>
        <w:snapToGrid w:val="0"/>
        <w:spacing w:line="560" w:lineRule="exact"/>
        <w:ind w:firstLine="555"/>
        <w:jc w:val="left"/>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5.报价表</w:t>
      </w:r>
    </w:p>
    <w:p>
      <w:pPr>
        <w:adjustRightInd w:val="0"/>
        <w:snapToGrid w:val="0"/>
        <w:spacing w:line="560" w:lineRule="exact"/>
        <w:ind w:firstLine="555"/>
        <w:jc w:val="left"/>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6.其他资料</w:t>
      </w:r>
    </w:p>
    <w:p>
      <w:pPr>
        <w:adjustRightInd w:val="0"/>
        <w:snapToGrid w:val="0"/>
        <w:spacing w:beforeLines="50" w:afterLines="50" w:line="560" w:lineRule="exact"/>
        <w:ind w:left="643" w:hanging="640" w:hangingChars="200"/>
        <w:jc w:val="left"/>
        <w:rPr>
          <w:rFonts w:hint="eastAsia" w:asciiTheme="majorEastAsia" w:hAnsiTheme="majorEastAsia" w:eastAsiaTheme="majorEastAsia" w:cstheme="majorEastAsia"/>
          <w:b/>
          <w:sz w:val="32"/>
          <w:szCs w:val="32"/>
          <w:highlight w:val="none"/>
        </w:rPr>
      </w:pPr>
      <w:r>
        <w:rPr>
          <w:rFonts w:hint="eastAsia" w:asciiTheme="majorEastAsia" w:hAnsiTheme="majorEastAsia" w:eastAsiaTheme="majorEastAsia" w:cstheme="majorEastAsia"/>
          <w:b/>
          <w:sz w:val="32"/>
          <w:szCs w:val="32"/>
          <w:highlight w:val="none"/>
          <w:lang w:val="en-US" w:eastAsia="zh-CN"/>
        </w:rPr>
        <w:t>7</w:t>
      </w:r>
      <w:r>
        <w:rPr>
          <w:rFonts w:hint="eastAsia" w:asciiTheme="majorEastAsia" w:hAnsiTheme="majorEastAsia" w:eastAsiaTheme="majorEastAsia" w:cstheme="majorEastAsia"/>
          <w:b/>
          <w:sz w:val="32"/>
          <w:szCs w:val="32"/>
          <w:highlight w:val="none"/>
        </w:rPr>
        <w:t>.异议</w:t>
      </w:r>
    </w:p>
    <w:p>
      <w:pPr>
        <w:adjustRightInd w:val="0"/>
        <w:snapToGrid w:val="0"/>
        <w:spacing w:line="560" w:lineRule="exact"/>
        <w:ind w:firstLine="573"/>
        <w:jc w:val="left"/>
        <w:rPr>
          <w:rFonts w:hint="eastAsia"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sz w:val="28"/>
          <w:szCs w:val="28"/>
          <w:highlight w:val="none"/>
          <w:lang w:val="en-US" w:eastAsia="zh-CN"/>
        </w:rPr>
        <w:t>7</w:t>
      </w:r>
      <w:r>
        <w:rPr>
          <w:rFonts w:hint="eastAsia" w:asciiTheme="majorEastAsia" w:hAnsiTheme="majorEastAsia" w:eastAsiaTheme="majorEastAsia" w:cstheme="majorEastAsia"/>
          <w:sz w:val="28"/>
          <w:szCs w:val="28"/>
          <w:highlight w:val="none"/>
        </w:rPr>
        <w:t xml:space="preserve">.1 </w:t>
      </w:r>
      <w:r>
        <w:rPr>
          <w:rFonts w:hint="eastAsia" w:asciiTheme="majorEastAsia" w:hAnsiTheme="majorEastAsia" w:eastAsiaTheme="majorEastAsia" w:cstheme="majorEastAsia"/>
          <w:color w:val="auto"/>
          <w:sz w:val="28"/>
          <w:szCs w:val="28"/>
          <w:highlight w:val="none"/>
        </w:rPr>
        <w:t>供应商或其他利害关系人可以对采购公告</w:t>
      </w:r>
      <w:r>
        <w:rPr>
          <w:rFonts w:hint="eastAsia" w:asciiTheme="majorEastAsia" w:hAnsiTheme="majorEastAsia" w:eastAsiaTheme="majorEastAsia" w:cstheme="majorEastAsia"/>
          <w:color w:val="auto"/>
          <w:sz w:val="28"/>
          <w:szCs w:val="28"/>
          <w:highlight w:val="none"/>
          <w:lang w:eastAsia="zh-CN"/>
        </w:rPr>
        <w:t>（</w:t>
      </w:r>
      <w:r>
        <w:rPr>
          <w:rFonts w:hint="eastAsia" w:asciiTheme="majorEastAsia" w:hAnsiTheme="majorEastAsia" w:eastAsiaTheme="majorEastAsia" w:cstheme="majorEastAsia"/>
          <w:color w:val="auto"/>
          <w:sz w:val="28"/>
          <w:szCs w:val="28"/>
          <w:highlight w:val="none"/>
          <w:lang w:val="en-US" w:eastAsia="zh-CN"/>
        </w:rPr>
        <w:t>采购邀请书</w:t>
      </w:r>
      <w:r>
        <w:rPr>
          <w:rFonts w:hint="eastAsia" w:asciiTheme="majorEastAsia" w:hAnsiTheme="majorEastAsia" w:eastAsiaTheme="majorEastAsia" w:cstheme="majorEastAsia"/>
          <w:color w:val="auto"/>
          <w:sz w:val="28"/>
          <w:szCs w:val="28"/>
          <w:highlight w:val="none"/>
          <w:lang w:eastAsia="zh-CN"/>
        </w:rPr>
        <w:t>）</w:t>
      </w:r>
      <w:r>
        <w:rPr>
          <w:rFonts w:hint="eastAsia" w:asciiTheme="majorEastAsia" w:hAnsiTheme="majorEastAsia" w:eastAsiaTheme="majorEastAsia" w:cstheme="majorEastAsia"/>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Theme="majorEastAsia" w:hAnsiTheme="majorEastAsia" w:eastAsiaTheme="majorEastAsia" w:cstheme="majorEastAsia"/>
          <w:color w:val="auto"/>
          <w:sz w:val="28"/>
          <w:szCs w:val="28"/>
          <w:highlight w:val="none"/>
          <w:lang w:val="en-US" w:eastAsia="zh-CN"/>
        </w:rPr>
        <w:t>须按附件5表格提出</w:t>
      </w:r>
      <w:r>
        <w:rPr>
          <w:rFonts w:hint="eastAsia" w:asciiTheme="majorEastAsia" w:hAnsiTheme="majorEastAsia" w:eastAsiaTheme="majorEastAsia" w:cstheme="majorEastAsia"/>
          <w:color w:val="auto"/>
          <w:sz w:val="28"/>
          <w:szCs w:val="28"/>
          <w:highlight w:val="none"/>
        </w:rPr>
        <w:t>异议</w:t>
      </w:r>
      <w:r>
        <w:rPr>
          <w:rFonts w:hint="eastAsia" w:asciiTheme="majorEastAsia" w:hAnsiTheme="majorEastAsia" w:eastAsiaTheme="majorEastAsia" w:cstheme="majorEastAsia"/>
          <w:color w:val="auto"/>
          <w:sz w:val="28"/>
          <w:szCs w:val="28"/>
          <w:highlight w:val="none"/>
          <w:lang w:eastAsia="zh-CN"/>
        </w:rPr>
        <w:t>，</w:t>
      </w:r>
      <w:r>
        <w:rPr>
          <w:rFonts w:hint="eastAsia" w:asciiTheme="majorEastAsia" w:hAnsiTheme="majorEastAsia" w:eastAsiaTheme="majorEastAsia" w:cstheme="majorEastAsia"/>
          <w:color w:val="auto"/>
          <w:sz w:val="28"/>
          <w:szCs w:val="28"/>
          <w:highlight w:val="none"/>
          <w:lang w:val="en-US" w:eastAsia="zh-CN"/>
        </w:rPr>
        <w:t>异议</w:t>
      </w:r>
      <w:r>
        <w:rPr>
          <w:rFonts w:hint="eastAsia" w:asciiTheme="majorEastAsia" w:hAnsiTheme="majorEastAsia" w:eastAsiaTheme="majorEastAsia" w:cstheme="majorEastAsia"/>
          <w:color w:val="auto"/>
          <w:sz w:val="28"/>
          <w:szCs w:val="28"/>
          <w:highlight w:val="none"/>
        </w:rPr>
        <w:t>函包括但不限于下列内容：</w:t>
      </w:r>
    </w:p>
    <w:p>
      <w:pPr>
        <w:adjustRightInd w:val="0"/>
        <w:snapToGrid w:val="0"/>
        <w:spacing w:line="560" w:lineRule="exact"/>
        <w:ind w:firstLine="573"/>
        <w:jc w:val="left"/>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（1）异议人名称、地址、邮政编码、联系人及联系电话；</w:t>
      </w:r>
    </w:p>
    <w:p>
      <w:pPr>
        <w:adjustRightInd w:val="0"/>
        <w:snapToGrid w:val="0"/>
        <w:spacing w:line="560" w:lineRule="exact"/>
        <w:ind w:firstLine="573"/>
        <w:jc w:val="left"/>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（2）具体、明确的异议事项、事实依据及与异议事项相关的请求。</w:t>
      </w:r>
    </w:p>
    <w:p>
      <w:pPr>
        <w:adjustRightInd w:val="0"/>
        <w:snapToGrid w:val="0"/>
        <w:spacing w:line="560" w:lineRule="exact"/>
        <w:ind w:firstLine="573"/>
        <w:jc w:val="left"/>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lang w:val="en-US" w:eastAsia="zh-CN"/>
        </w:rPr>
        <w:t>7</w:t>
      </w:r>
      <w:r>
        <w:rPr>
          <w:rFonts w:hint="eastAsia" w:asciiTheme="majorEastAsia" w:hAnsiTheme="majorEastAsia" w:eastAsiaTheme="majorEastAsia" w:cstheme="majorEastAsia"/>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lang w:val="en-US" w:eastAsia="zh-CN"/>
        </w:rPr>
        <w:t>7</w:t>
      </w:r>
      <w:r>
        <w:rPr>
          <w:rFonts w:hint="eastAsia" w:asciiTheme="majorEastAsia" w:hAnsiTheme="majorEastAsia" w:eastAsiaTheme="majorEastAsia" w:cstheme="majorEastAsia"/>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0" w:hangingChars="200"/>
        <w:jc w:val="left"/>
        <w:rPr>
          <w:rFonts w:hint="eastAsia" w:asciiTheme="majorEastAsia" w:hAnsiTheme="majorEastAsia" w:eastAsiaTheme="majorEastAsia" w:cstheme="majorEastAsia"/>
          <w:b/>
          <w:sz w:val="32"/>
          <w:szCs w:val="32"/>
          <w:highlight w:val="none"/>
        </w:rPr>
      </w:pPr>
      <w:r>
        <w:rPr>
          <w:rFonts w:hint="eastAsia" w:asciiTheme="majorEastAsia" w:hAnsiTheme="majorEastAsia" w:eastAsiaTheme="majorEastAsia" w:cstheme="majorEastAsia"/>
          <w:b/>
          <w:sz w:val="32"/>
          <w:szCs w:val="32"/>
          <w:highlight w:val="none"/>
          <w:lang w:val="en-US" w:eastAsia="zh-CN"/>
        </w:rPr>
        <w:t>8</w:t>
      </w:r>
      <w:r>
        <w:rPr>
          <w:rFonts w:hint="eastAsia" w:asciiTheme="majorEastAsia" w:hAnsiTheme="majorEastAsia" w:eastAsiaTheme="majorEastAsia" w:cstheme="majorEastAsia"/>
          <w:b/>
          <w:sz w:val="32"/>
          <w:szCs w:val="32"/>
          <w:highlight w:val="none"/>
        </w:rPr>
        <w:t>.本章附件</w:t>
      </w:r>
    </w:p>
    <w:p>
      <w:pPr>
        <w:adjustRightInd w:val="0"/>
        <w:snapToGrid w:val="0"/>
        <w:spacing w:line="560" w:lineRule="exact"/>
        <w:ind w:firstLine="694" w:firstLineChars="248"/>
        <w:jc w:val="left"/>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附件1：响应文件开启表</w:t>
      </w:r>
    </w:p>
    <w:p>
      <w:pPr>
        <w:adjustRightInd w:val="0"/>
        <w:snapToGrid w:val="0"/>
        <w:spacing w:line="560" w:lineRule="exact"/>
        <w:ind w:firstLine="694" w:firstLineChars="248"/>
        <w:jc w:val="left"/>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附件2：问题澄清通知</w:t>
      </w:r>
    </w:p>
    <w:p>
      <w:pPr>
        <w:adjustRightInd w:val="0"/>
        <w:snapToGrid w:val="0"/>
        <w:spacing w:line="560" w:lineRule="exact"/>
        <w:ind w:firstLine="694" w:firstLineChars="248"/>
        <w:jc w:val="left"/>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附件3：问题的澄清</w:t>
      </w:r>
    </w:p>
    <w:p>
      <w:pPr>
        <w:adjustRightInd w:val="0"/>
        <w:snapToGrid w:val="0"/>
        <w:spacing w:line="560" w:lineRule="exact"/>
        <w:ind w:firstLine="694" w:firstLineChars="248"/>
        <w:jc w:val="left"/>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附件4：成交通知书</w:t>
      </w:r>
    </w:p>
    <w:p>
      <w:pPr>
        <w:adjustRightInd w:val="0"/>
        <w:snapToGrid w:val="0"/>
        <w:spacing w:line="600" w:lineRule="exact"/>
        <w:jc w:val="left"/>
        <w:rPr>
          <w:rFonts w:hint="eastAsia" w:asciiTheme="majorEastAsia" w:hAnsiTheme="majorEastAsia" w:eastAsiaTheme="majorEastAsia" w:cstheme="majorEastAsia"/>
          <w:b/>
          <w:sz w:val="28"/>
          <w:szCs w:val="28"/>
          <w:highlight w:val="none"/>
          <w:lang w:val="en-US" w:eastAsia="zh-CN"/>
        </w:rPr>
      </w:pPr>
      <w:r>
        <w:rPr>
          <w:rFonts w:hint="eastAsia" w:asciiTheme="majorEastAsia" w:hAnsiTheme="majorEastAsia" w:eastAsiaTheme="majorEastAsia" w:cstheme="majorEastAsia"/>
          <w:b/>
          <w:sz w:val="28"/>
          <w:szCs w:val="28"/>
          <w:highlight w:val="none"/>
          <w:lang w:val="en-US" w:eastAsia="zh-CN"/>
        </w:rPr>
        <w:t xml:space="preserve">    </w:t>
      </w:r>
      <w:r>
        <w:rPr>
          <w:rFonts w:hint="eastAsia" w:asciiTheme="majorEastAsia" w:hAnsiTheme="majorEastAsia" w:eastAsiaTheme="majorEastAsia" w:cstheme="majorEastAsia"/>
          <w:b w:val="0"/>
          <w:color w:val="auto"/>
          <w:sz w:val="28"/>
          <w:szCs w:val="28"/>
          <w:highlight w:val="none"/>
          <w:lang w:val="en-US" w:eastAsia="zh-CN"/>
        </w:rPr>
        <w:t xml:space="preserve"> </w:t>
      </w:r>
      <w:r>
        <w:rPr>
          <w:rFonts w:hint="eastAsia" w:asciiTheme="majorEastAsia" w:hAnsiTheme="majorEastAsia" w:eastAsiaTheme="majorEastAsia" w:cstheme="majorEastAsia"/>
          <w:color w:val="auto"/>
          <w:sz w:val="28"/>
          <w:szCs w:val="28"/>
          <w:highlight w:val="none"/>
        </w:rPr>
        <w:t>附件</w:t>
      </w:r>
      <w:r>
        <w:rPr>
          <w:rFonts w:hint="eastAsia" w:asciiTheme="majorEastAsia" w:hAnsiTheme="majorEastAsia" w:eastAsiaTheme="majorEastAsia" w:cstheme="majorEastAsia"/>
          <w:color w:val="auto"/>
          <w:sz w:val="28"/>
          <w:szCs w:val="28"/>
          <w:highlight w:val="none"/>
          <w:lang w:val="en-US" w:eastAsia="zh-CN"/>
        </w:rPr>
        <w:t>5</w:t>
      </w:r>
      <w:r>
        <w:rPr>
          <w:rFonts w:hint="eastAsia" w:asciiTheme="majorEastAsia" w:hAnsiTheme="majorEastAsia" w:eastAsiaTheme="majorEastAsia" w:cstheme="majorEastAsia"/>
          <w:color w:val="auto"/>
          <w:sz w:val="28"/>
          <w:szCs w:val="28"/>
          <w:highlight w:val="none"/>
        </w:rPr>
        <w:t>：关于**项目异议书</w:t>
      </w:r>
    </w:p>
    <w:p>
      <w:pPr>
        <w:adjustRightInd w:val="0"/>
        <w:snapToGrid w:val="0"/>
        <w:spacing w:line="600" w:lineRule="exact"/>
        <w:jc w:val="left"/>
        <w:rPr>
          <w:rFonts w:hint="eastAsia" w:asciiTheme="majorEastAsia" w:hAnsiTheme="majorEastAsia" w:eastAsiaTheme="majorEastAsia" w:cstheme="majorEastAsia"/>
          <w:b/>
          <w:sz w:val="28"/>
          <w:szCs w:val="28"/>
          <w:highlight w:val="none"/>
        </w:rPr>
      </w:pPr>
    </w:p>
    <w:p>
      <w:pPr>
        <w:adjustRightInd w:val="0"/>
        <w:snapToGrid w:val="0"/>
        <w:spacing w:line="600" w:lineRule="exact"/>
        <w:jc w:val="left"/>
        <w:rPr>
          <w:rFonts w:hint="eastAsia" w:asciiTheme="majorEastAsia" w:hAnsiTheme="majorEastAsia" w:eastAsiaTheme="majorEastAsia" w:cstheme="majorEastAsia"/>
          <w:b/>
          <w:sz w:val="28"/>
          <w:szCs w:val="28"/>
          <w:highlight w:val="none"/>
        </w:rPr>
      </w:pPr>
    </w:p>
    <w:p>
      <w:pPr>
        <w:adjustRightInd w:val="0"/>
        <w:snapToGrid w:val="0"/>
        <w:spacing w:line="600" w:lineRule="exact"/>
        <w:jc w:val="left"/>
        <w:rPr>
          <w:rFonts w:hint="eastAsia" w:asciiTheme="majorEastAsia" w:hAnsiTheme="majorEastAsia" w:eastAsiaTheme="majorEastAsia" w:cstheme="majorEastAsia"/>
          <w:b/>
          <w:sz w:val="28"/>
          <w:szCs w:val="28"/>
          <w:highlight w:val="none"/>
        </w:rPr>
      </w:pPr>
    </w:p>
    <w:p>
      <w:pPr>
        <w:pStyle w:val="2"/>
        <w:rPr>
          <w:rFonts w:hint="eastAsia" w:asciiTheme="majorEastAsia" w:hAnsiTheme="majorEastAsia" w:eastAsiaTheme="majorEastAsia" w:cstheme="majorEastAsia"/>
          <w:b/>
          <w:sz w:val="28"/>
          <w:szCs w:val="28"/>
          <w:highlight w:val="none"/>
        </w:rPr>
      </w:pPr>
    </w:p>
    <w:p>
      <w:pPr>
        <w:pStyle w:val="2"/>
        <w:rPr>
          <w:rFonts w:hint="eastAsia" w:asciiTheme="majorEastAsia" w:hAnsiTheme="majorEastAsia" w:eastAsiaTheme="majorEastAsia" w:cstheme="majorEastAsia"/>
          <w:b/>
          <w:sz w:val="28"/>
          <w:szCs w:val="28"/>
          <w:highlight w:val="none"/>
        </w:rPr>
      </w:pPr>
    </w:p>
    <w:p>
      <w:pPr>
        <w:adjustRightInd w:val="0"/>
        <w:snapToGrid w:val="0"/>
        <w:spacing w:line="600" w:lineRule="exact"/>
        <w:jc w:val="left"/>
        <w:rPr>
          <w:rFonts w:hint="eastAsia" w:asciiTheme="majorEastAsia" w:hAnsiTheme="majorEastAsia" w:eastAsiaTheme="majorEastAsia" w:cstheme="majorEastAsia"/>
          <w:b/>
          <w:sz w:val="28"/>
          <w:szCs w:val="28"/>
          <w:highlight w:val="none"/>
        </w:rPr>
      </w:pPr>
      <w:r>
        <w:rPr>
          <w:rFonts w:hint="eastAsia" w:asciiTheme="majorEastAsia" w:hAnsiTheme="majorEastAsia" w:eastAsiaTheme="majorEastAsia" w:cstheme="majorEastAsia"/>
          <w:b/>
          <w:sz w:val="28"/>
          <w:szCs w:val="28"/>
          <w:highlight w:val="none"/>
        </w:rPr>
        <w:t>附件1</w:t>
      </w:r>
    </w:p>
    <w:p>
      <w:pPr>
        <w:adjustRightInd w:val="0"/>
        <w:snapToGrid w:val="0"/>
        <w:spacing w:line="600" w:lineRule="exact"/>
        <w:jc w:val="center"/>
        <w:rPr>
          <w:rFonts w:hint="eastAsia" w:asciiTheme="majorEastAsia" w:hAnsiTheme="majorEastAsia" w:eastAsiaTheme="majorEastAsia" w:cstheme="majorEastAsia"/>
          <w:sz w:val="32"/>
          <w:szCs w:val="32"/>
          <w:highlight w:val="none"/>
        </w:rPr>
      </w:pPr>
    </w:p>
    <w:p>
      <w:pPr>
        <w:adjustRightInd w:val="0"/>
        <w:snapToGrid w:val="0"/>
        <w:spacing w:line="600" w:lineRule="exact"/>
        <w:jc w:val="center"/>
        <w:rPr>
          <w:rFonts w:hint="eastAsia" w:asciiTheme="majorEastAsia" w:hAnsiTheme="majorEastAsia" w:eastAsiaTheme="majorEastAsia" w:cstheme="majorEastAsia"/>
          <w:sz w:val="32"/>
          <w:szCs w:val="32"/>
          <w:highlight w:val="none"/>
        </w:rPr>
      </w:pPr>
      <w:r>
        <w:rPr>
          <w:rFonts w:hint="eastAsia" w:asciiTheme="majorEastAsia" w:hAnsiTheme="majorEastAsia" w:eastAsiaTheme="majorEastAsia" w:cstheme="majorEastAsia"/>
          <w:sz w:val="32"/>
          <w:szCs w:val="32"/>
          <w:highlight w:val="none"/>
        </w:rPr>
        <w:t>响应文件开启表</w:t>
      </w:r>
    </w:p>
    <w:p>
      <w:pPr>
        <w:pStyle w:val="24"/>
        <w:rPr>
          <w:rFonts w:hint="eastAsia" w:asciiTheme="majorEastAsia" w:hAnsiTheme="majorEastAsia" w:eastAsiaTheme="majorEastAsia" w:cstheme="majorEastAsia"/>
          <w:highlight w:val="none"/>
        </w:rPr>
      </w:pPr>
    </w:p>
    <w:p>
      <w:pPr>
        <w:adjustRightInd w:val="0"/>
        <w:snapToGrid w:val="0"/>
        <w:spacing w:line="600" w:lineRule="exact"/>
        <w:ind w:firstLine="555"/>
        <w:jc w:val="left"/>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开启时间：</w:t>
      </w:r>
      <w:r>
        <w:rPr>
          <w:rFonts w:hint="eastAsia" w:asciiTheme="majorEastAsia" w:hAnsiTheme="majorEastAsia" w:eastAsiaTheme="majorEastAsia" w:cstheme="majorEastAsia"/>
          <w:sz w:val="28"/>
          <w:szCs w:val="28"/>
          <w:highlight w:val="none"/>
          <w:u w:val="single"/>
        </w:rPr>
        <w:t xml:space="preserve">    </w:t>
      </w:r>
      <w:r>
        <w:rPr>
          <w:rFonts w:hint="eastAsia" w:asciiTheme="majorEastAsia" w:hAnsiTheme="majorEastAsia" w:eastAsiaTheme="majorEastAsia" w:cstheme="majorEastAsia"/>
          <w:sz w:val="28"/>
          <w:szCs w:val="28"/>
          <w:highlight w:val="none"/>
        </w:rPr>
        <w:t>年</w:t>
      </w:r>
      <w:r>
        <w:rPr>
          <w:rFonts w:hint="eastAsia" w:asciiTheme="majorEastAsia" w:hAnsiTheme="majorEastAsia" w:eastAsiaTheme="majorEastAsia" w:cstheme="majorEastAsia"/>
          <w:sz w:val="28"/>
          <w:szCs w:val="28"/>
          <w:highlight w:val="none"/>
          <w:u w:val="single"/>
        </w:rPr>
        <w:t xml:space="preserve">    </w:t>
      </w:r>
      <w:r>
        <w:rPr>
          <w:rFonts w:hint="eastAsia" w:asciiTheme="majorEastAsia" w:hAnsiTheme="majorEastAsia" w:eastAsiaTheme="majorEastAsia" w:cstheme="majorEastAsia"/>
          <w:sz w:val="28"/>
          <w:szCs w:val="28"/>
          <w:highlight w:val="none"/>
        </w:rPr>
        <w:t>月</w:t>
      </w:r>
      <w:r>
        <w:rPr>
          <w:rFonts w:hint="eastAsia" w:asciiTheme="majorEastAsia" w:hAnsiTheme="majorEastAsia" w:eastAsiaTheme="majorEastAsia" w:cstheme="majorEastAsia"/>
          <w:sz w:val="28"/>
          <w:szCs w:val="28"/>
          <w:highlight w:val="none"/>
          <w:u w:val="single"/>
        </w:rPr>
        <w:t xml:space="preserve">    </w:t>
      </w:r>
      <w:r>
        <w:rPr>
          <w:rFonts w:hint="eastAsia" w:asciiTheme="majorEastAsia" w:hAnsiTheme="majorEastAsia" w:eastAsiaTheme="majorEastAsia" w:cstheme="majorEastAsia"/>
          <w:sz w:val="28"/>
          <w:szCs w:val="28"/>
          <w:highlight w:val="none"/>
        </w:rPr>
        <w:t>日</w:t>
      </w:r>
      <w:r>
        <w:rPr>
          <w:rFonts w:hint="eastAsia" w:asciiTheme="majorEastAsia" w:hAnsiTheme="majorEastAsia" w:eastAsiaTheme="majorEastAsia" w:cstheme="majorEastAsia"/>
          <w:sz w:val="28"/>
          <w:szCs w:val="28"/>
          <w:highlight w:val="none"/>
          <w:u w:val="single"/>
        </w:rPr>
        <w:t xml:space="preserve">    </w:t>
      </w:r>
      <w:r>
        <w:rPr>
          <w:rFonts w:hint="eastAsia" w:asciiTheme="majorEastAsia" w:hAnsiTheme="majorEastAsia" w:eastAsiaTheme="majorEastAsia" w:cstheme="majorEastAsia"/>
          <w:sz w:val="28"/>
          <w:szCs w:val="28"/>
          <w:highlight w:val="none"/>
        </w:rPr>
        <w:t>时</w:t>
      </w:r>
      <w:r>
        <w:rPr>
          <w:rFonts w:hint="eastAsia" w:asciiTheme="majorEastAsia" w:hAnsiTheme="majorEastAsia" w:eastAsiaTheme="majorEastAsia" w:cstheme="majorEastAsia"/>
          <w:sz w:val="28"/>
          <w:szCs w:val="28"/>
          <w:highlight w:val="none"/>
          <w:u w:val="single"/>
        </w:rPr>
        <w:t xml:space="preserve">    </w:t>
      </w:r>
      <w:r>
        <w:rPr>
          <w:rFonts w:hint="eastAsia" w:asciiTheme="majorEastAsia" w:hAnsiTheme="majorEastAsia" w:eastAsiaTheme="majorEastAsia" w:cstheme="majorEastAsia"/>
          <w:sz w:val="28"/>
          <w:szCs w:val="28"/>
          <w:highlight w:val="none"/>
        </w:rPr>
        <w:t>分</w:t>
      </w:r>
    </w:p>
    <w:tbl>
      <w:tblPr>
        <w:tblStyle w:val="19"/>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left w:val="single" w:color="auto" w:sz="4" w:space="0"/>
            </w:tcBorders>
            <w:vAlign w:val="center"/>
          </w:tcPr>
          <w:p>
            <w:pPr>
              <w:adjustRightInd w:val="0"/>
              <w:snapToGrid w:val="0"/>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rPr>
              <w:t>报价</w:t>
            </w:r>
            <w:r>
              <w:rPr>
                <w:rFonts w:hint="eastAsia" w:asciiTheme="majorEastAsia" w:hAnsiTheme="majorEastAsia" w:eastAsiaTheme="majorEastAsia" w:cstheme="majorEastAsia"/>
                <w:sz w:val="24"/>
                <w:szCs w:val="24"/>
                <w:highlight w:val="none"/>
                <w:lang w:eastAsia="zh-CN"/>
              </w:rPr>
              <w:t>（</w:t>
            </w:r>
            <w:r>
              <w:rPr>
                <w:rFonts w:hint="eastAsia" w:asciiTheme="majorEastAsia" w:hAnsiTheme="majorEastAsia" w:eastAsiaTheme="majorEastAsia" w:cstheme="majorEastAsia"/>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供应商代表签名</w:t>
            </w:r>
          </w:p>
        </w:tc>
        <w:tc>
          <w:tcPr>
            <w:tcW w:w="668" w:type="dxa"/>
            <w:vMerge w:val="restart"/>
            <w:tcBorders>
              <w:top w:val="single" w:color="auto" w:sz="4" w:space="0"/>
              <w:right w:val="single" w:color="auto" w:sz="4" w:space="0"/>
            </w:tcBorders>
            <w:vAlign w:val="center"/>
          </w:tcPr>
          <w:p>
            <w:pPr>
              <w:adjustRightInd w:val="0"/>
              <w:snapToGrid w:val="0"/>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tcBorders>
              <w:left w:val="single" w:color="auto" w:sz="4" w:space="0"/>
            </w:tcBorders>
            <w:vAlign w:val="center"/>
          </w:tcPr>
          <w:p>
            <w:pPr>
              <w:adjustRightInd w:val="0"/>
              <w:snapToGrid w:val="0"/>
              <w:spacing w:line="600" w:lineRule="exact"/>
              <w:jc w:val="center"/>
              <w:rPr>
                <w:rFonts w:hint="eastAsia" w:asciiTheme="majorEastAsia" w:hAnsiTheme="majorEastAsia" w:eastAsiaTheme="majorEastAsia" w:cstheme="majorEastAsia"/>
                <w:sz w:val="24"/>
                <w:szCs w:val="24"/>
                <w:highlight w:val="none"/>
              </w:rPr>
            </w:pPr>
          </w:p>
        </w:tc>
        <w:tc>
          <w:tcPr>
            <w:tcW w:w="2659" w:type="dxa"/>
            <w:vMerge w:val="continue"/>
            <w:vAlign w:val="center"/>
          </w:tcPr>
          <w:p>
            <w:pPr>
              <w:adjustRightInd w:val="0"/>
              <w:snapToGrid w:val="0"/>
              <w:spacing w:line="600" w:lineRule="exact"/>
              <w:jc w:val="center"/>
              <w:rPr>
                <w:rFonts w:hint="eastAsia" w:asciiTheme="majorEastAsia" w:hAnsiTheme="majorEastAsia" w:eastAsiaTheme="majorEastAsia" w:cstheme="majorEastAsia"/>
                <w:sz w:val="24"/>
                <w:szCs w:val="24"/>
                <w:highlight w:val="none"/>
              </w:rPr>
            </w:pPr>
          </w:p>
        </w:tc>
        <w:tc>
          <w:tcPr>
            <w:tcW w:w="1173" w:type="dxa"/>
            <w:vMerge w:val="continue"/>
            <w:vAlign w:val="center"/>
          </w:tcPr>
          <w:p>
            <w:pPr>
              <w:adjustRightInd w:val="0"/>
              <w:snapToGrid w:val="0"/>
              <w:spacing w:line="600" w:lineRule="exact"/>
              <w:jc w:val="center"/>
              <w:rPr>
                <w:rFonts w:hint="eastAsia" w:asciiTheme="majorEastAsia" w:hAnsiTheme="majorEastAsia" w:eastAsiaTheme="majorEastAsia" w:cstheme="majorEastAsia"/>
                <w:sz w:val="24"/>
                <w:szCs w:val="24"/>
                <w:highlight w:val="none"/>
              </w:rPr>
            </w:pPr>
          </w:p>
        </w:tc>
        <w:tc>
          <w:tcPr>
            <w:tcW w:w="1909" w:type="dxa"/>
            <w:vMerge w:val="continue"/>
            <w:vAlign w:val="center"/>
          </w:tcPr>
          <w:p>
            <w:pPr>
              <w:adjustRightInd w:val="0"/>
              <w:snapToGrid w:val="0"/>
              <w:spacing w:line="600" w:lineRule="exact"/>
              <w:jc w:val="center"/>
              <w:rPr>
                <w:rFonts w:hint="eastAsia" w:asciiTheme="majorEastAsia" w:hAnsiTheme="majorEastAsia" w:eastAsiaTheme="majorEastAsia" w:cstheme="majorEastAsia"/>
                <w:sz w:val="24"/>
                <w:szCs w:val="24"/>
                <w:highlight w:val="none"/>
              </w:rPr>
            </w:pPr>
          </w:p>
        </w:tc>
        <w:tc>
          <w:tcPr>
            <w:tcW w:w="1609" w:type="dxa"/>
            <w:vMerge w:val="continue"/>
            <w:vAlign w:val="center"/>
          </w:tcPr>
          <w:p>
            <w:pPr>
              <w:adjustRightInd w:val="0"/>
              <w:snapToGrid w:val="0"/>
              <w:spacing w:line="600" w:lineRule="exact"/>
              <w:jc w:val="center"/>
              <w:rPr>
                <w:rFonts w:hint="eastAsia" w:asciiTheme="majorEastAsia" w:hAnsiTheme="majorEastAsia" w:eastAsiaTheme="majorEastAsia" w:cstheme="majorEastAsia"/>
                <w:sz w:val="24"/>
                <w:szCs w:val="24"/>
                <w:highlight w:val="none"/>
              </w:rPr>
            </w:pPr>
          </w:p>
        </w:tc>
        <w:tc>
          <w:tcPr>
            <w:tcW w:w="668" w:type="dxa"/>
            <w:vMerge w:val="continue"/>
            <w:tcBorders>
              <w:right w:val="single" w:color="auto" w:sz="4" w:space="0"/>
            </w:tcBorders>
            <w:vAlign w:val="center"/>
          </w:tcPr>
          <w:p>
            <w:pPr>
              <w:adjustRightInd w:val="0"/>
              <w:snapToGrid w:val="0"/>
              <w:spacing w:line="600" w:lineRule="exact"/>
              <w:jc w:val="center"/>
              <w:rPr>
                <w:rFonts w:hint="eastAsia" w:asciiTheme="majorEastAsia" w:hAnsiTheme="majorEastAsia" w:eastAsiaTheme="majorEastAsia" w:cstheme="majorEastAsia"/>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left w:val="single" w:color="auto" w:sz="4" w:space="0"/>
            </w:tcBorders>
            <w:vAlign w:val="center"/>
          </w:tcPr>
          <w:p>
            <w:pPr>
              <w:adjustRightInd w:val="0"/>
              <w:snapToGrid w:val="0"/>
              <w:spacing w:line="600" w:lineRule="exact"/>
              <w:jc w:val="center"/>
              <w:rPr>
                <w:rFonts w:hint="eastAsia" w:asciiTheme="majorEastAsia" w:hAnsiTheme="majorEastAsia" w:eastAsiaTheme="majorEastAsia" w:cstheme="majorEastAsia"/>
                <w:sz w:val="24"/>
                <w:szCs w:val="24"/>
                <w:highlight w:val="none"/>
              </w:rPr>
            </w:pPr>
          </w:p>
        </w:tc>
        <w:tc>
          <w:tcPr>
            <w:tcW w:w="2659" w:type="dxa"/>
            <w:vAlign w:val="center"/>
          </w:tcPr>
          <w:p>
            <w:pPr>
              <w:adjustRightInd w:val="0"/>
              <w:snapToGrid w:val="0"/>
              <w:spacing w:line="600" w:lineRule="exact"/>
              <w:jc w:val="center"/>
              <w:rPr>
                <w:rFonts w:hint="eastAsia" w:asciiTheme="majorEastAsia" w:hAnsiTheme="majorEastAsia" w:eastAsiaTheme="majorEastAsia" w:cstheme="majorEastAsia"/>
                <w:sz w:val="24"/>
                <w:szCs w:val="24"/>
                <w:highlight w:val="none"/>
              </w:rPr>
            </w:pPr>
          </w:p>
        </w:tc>
        <w:tc>
          <w:tcPr>
            <w:tcW w:w="1173" w:type="dxa"/>
            <w:vAlign w:val="center"/>
          </w:tcPr>
          <w:p>
            <w:pPr>
              <w:adjustRightInd w:val="0"/>
              <w:snapToGrid w:val="0"/>
              <w:spacing w:line="600" w:lineRule="exact"/>
              <w:jc w:val="center"/>
              <w:rPr>
                <w:rFonts w:hint="eastAsia" w:asciiTheme="majorEastAsia" w:hAnsiTheme="majorEastAsia" w:eastAsiaTheme="majorEastAsia" w:cstheme="majorEastAsia"/>
                <w:sz w:val="24"/>
                <w:szCs w:val="24"/>
                <w:highlight w:val="none"/>
              </w:rPr>
            </w:pPr>
          </w:p>
        </w:tc>
        <w:tc>
          <w:tcPr>
            <w:tcW w:w="1909" w:type="dxa"/>
            <w:vAlign w:val="center"/>
          </w:tcPr>
          <w:p>
            <w:pPr>
              <w:adjustRightInd w:val="0"/>
              <w:snapToGrid w:val="0"/>
              <w:spacing w:line="600" w:lineRule="exact"/>
              <w:jc w:val="center"/>
              <w:rPr>
                <w:rFonts w:hint="eastAsia" w:asciiTheme="majorEastAsia" w:hAnsiTheme="majorEastAsia" w:eastAsiaTheme="majorEastAsia" w:cstheme="majorEastAsia"/>
                <w:sz w:val="24"/>
                <w:szCs w:val="24"/>
                <w:highlight w:val="none"/>
              </w:rPr>
            </w:pPr>
          </w:p>
        </w:tc>
        <w:tc>
          <w:tcPr>
            <w:tcW w:w="1609" w:type="dxa"/>
            <w:vAlign w:val="center"/>
          </w:tcPr>
          <w:p>
            <w:pPr>
              <w:adjustRightInd w:val="0"/>
              <w:snapToGrid w:val="0"/>
              <w:spacing w:line="600" w:lineRule="exact"/>
              <w:rPr>
                <w:rFonts w:hint="eastAsia" w:asciiTheme="majorEastAsia" w:hAnsiTheme="majorEastAsia" w:eastAsiaTheme="majorEastAsia" w:cstheme="majorEastAsia"/>
                <w:sz w:val="24"/>
                <w:szCs w:val="24"/>
                <w:highlight w:val="none"/>
              </w:rPr>
            </w:pPr>
          </w:p>
        </w:tc>
        <w:tc>
          <w:tcPr>
            <w:tcW w:w="668" w:type="dxa"/>
            <w:tcBorders>
              <w:right w:val="single" w:color="auto" w:sz="4" w:space="0"/>
            </w:tcBorders>
            <w:vAlign w:val="center"/>
          </w:tcPr>
          <w:p>
            <w:pPr>
              <w:adjustRightInd w:val="0"/>
              <w:snapToGrid w:val="0"/>
              <w:spacing w:line="600" w:lineRule="exact"/>
              <w:rPr>
                <w:rFonts w:hint="eastAsia" w:asciiTheme="majorEastAsia" w:hAnsiTheme="majorEastAsia" w:eastAsiaTheme="majorEastAsia" w:cstheme="majorEastAsia"/>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left w:val="single" w:color="auto" w:sz="4" w:space="0"/>
            </w:tcBorders>
            <w:vAlign w:val="center"/>
          </w:tcPr>
          <w:p>
            <w:pPr>
              <w:jc w:val="center"/>
              <w:rPr>
                <w:rFonts w:hint="eastAsia" w:asciiTheme="majorEastAsia" w:hAnsiTheme="majorEastAsia" w:eastAsiaTheme="majorEastAsia" w:cstheme="majorEastAsia"/>
                <w:sz w:val="24"/>
                <w:szCs w:val="24"/>
                <w:highlight w:val="none"/>
              </w:rPr>
            </w:pPr>
          </w:p>
        </w:tc>
        <w:tc>
          <w:tcPr>
            <w:tcW w:w="2659" w:type="dxa"/>
            <w:vAlign w:val="center"/>
          </w:tcPr>
          <w:p>
            <w:pPr>
              <w:adjustRightInd w:val="0"/>
              <w:snapToGrid w:val="0"/>
              <w:spacing w:line="600" w:lineRule="exact"/>
              <w:jc w:val="center"/>
              <w:rPr>
                <w:rFonts w:hint="eastAsia" w:asciiTheme="majorEastAsia" w:hAnsiTheme="majorEastAsia" w:eastAsiaTheme="majorEastAsia" w:cstheme="majorEastAsia"/>
                <w:sz w:val="24"/>
                <w:szCs w:val="24"/>
                <w:highlight w:val="none"/>
              </w:rPr>
            </w:pPr>
          </w:p>
        </w:tc>
        <w:tc>
          <w:tcPr>
            <w:tcW w:w="1173" w:type="dxa"/>
            <w:vAlign w:val="center"/>
          </w:tcPr>
          <w:p>
            <w:pPr>
              <w:adjustRightInd w:val="0"/>
              <w:snapToGrid w:val="0"/>
              <w:spacing w:line="600" w:lineRule="exact"/>
              <w:jc w:val="center"/>
              <w:rPr>
                <w:rFonts w:hint="eastAsia" w:asciiTheme="majorEastAsia" w:hAnsiTheme="majorEastAsia" w:eastAsiaTheme="majorEastAsia" w:cstheme="majorEastAsia"/>
                <w:sz w:val="24"/>
                <w:szCs w:val="24"/>
                <w:highlight w:val="none"/>
              </w:rPr>
            </w:pPr>
          </w:p>
        </w:tc>
        <w:tc>
          <w:tcPr>
            <w:tcW w:w="1909" w:type="dxa"/>
            <w:vAlign w:val="center"/>
          </w:tcPr>
          <w:p>
            <w:pPr>
              <w:adjustRightInd w:val="0"/>
              <w:snapToGrid w:val="0"/>
              <w:spacing w:line="600" w:lineRule="exact"/>
              <w:jc w:val="center"/>
              <w:rPr>
                <w:rFonts w:hint="eastAsia" w:asciiTheme="majorEastAsia" w:hAnsiTheme="majorEastAsia" w:eastAsiaTheme="majorEastAsia" w:cstheme="majorEastAsia"/>
                <w:sz w:val="24"/>
                <w:szCs w:val="24"/>
                <w:highlight w:val="none"/>
              </w:rPr>
            </w:pPr>
          </w:p>
        </w:tc>
        <w:tc>
          <w:tcPr>
            <w:tcW w:w="1609" w:type="dxa"/>
            <w:vAlign w:val="center"/>
          </w:tcPr>
          <w:p>
            <w:pPr>
              <w:adjustRightInd w:val="0"/>
              <w:snapToGrid w:val="0"/>
              <w:spacing w:line="600" w:lineRule="exact"/>
              <w:rPr>
                <w:rFonts w:hint="eastAsia" w:asciiTheme="majorEastAsia" w:hAnsiTheme="majorEastAsia" w:eastAsiaTheme="majorEastAsia" w:cstheme="majorEastAsia"/>
                <w:sz w:val="24"/>
                <w:szCs w:val="24"/>
                <w:highlight w:val="none"/>
              </w:rPr>
            </w:pPr>
          </w:p>
        </w:tc>
        <w:tc>
          <w:tcPr>
            <w:tcW w:w="668" w:type="dxa"/>
            <w:tcBorders>
              <w:right w:val="single" w:color="auto" w:sz="4" w:space="0"/>
            </w:tcBorders>
            <w:vAlign w:val="center"/>
          </w:tcPr>
          <w:p>
            <w:pPr>
              <w:adjustRightInd w:val="0"/>
              <w:snapToGrid w:val="0"/>
              <w:spacing w:line="600" w:lineRule="exact"/>
              <w:rPr>
                <w:rFonts w:hint="eastAsia" w:asciiTheme="majorEastAsia" w:hAnsiTheme="majorEastAsia" w:eastAsiaTheme="majorEastAsia" w:cstheme="majorEastAsia"/>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left w:val="single" w:color="auto" w:sz="4" w:space="0"/>
            </w:tcBorders>
            <w:vAlign w:val="center"/>
          </w:tcPr>
          <w:p>
            <w:pPr>
              <w:jc w:val="center"/>
              <w:rPr>
                <w:rFonts w:hint="eastAsia" w:asciiTheme="majorEastAsia" w:hAnsiTheme="majorEastAsia" w:eastAsiaTheme="majorEastAsia" w:cstheme="majorEastAsia"/>
                <w:sz w:val="24"/>
                <w:szCs w:val="24"/>
                <w:highlight w:val="none"/>
              </w:rPr>
            </w:pPr>
          </w:p>
        </w:tc>
        <w:tc>
          <w:tcPr>
            <w:tcW w:w="2659" w:type="dxa"/>
            <w:vAlign w:val="center"/>
          </w:tcPr>
          <w:p>
            <w:pPr>
              <w:adjustRightInd w:val="0"/>
              <w:snapToGrid w:val="0"/>
              <w:spacing w:line="600" w:lineRule="exact"/>
              <w:jc w:val="center"/>
              <w:rPr>
                <w:rFonts w:hint="eastAsia" w:asciiTheme="majorEastAsia" w:hAnsiTheme="majorEastAsia" w:eastAsiaTheme="majorEastAsia" w:cstheme="majorEastAsia"/>
                <w:sz w:val="24"/>
                <w:szCs w:val="24"/>
                <w:highlight w:val="none"/>
              </w:rPr>
            </w:pPr>
          </w:p>
        </w:tc>
        <w:tc>
          <w:tcPr>
            <w:tcW w:w="1173" w:type="dxa"/>
            <w:vAlign w:val="center"/>
          </w:tcPr>
          <w:p>
            <w:pPr>
              <w:adjustRightInd w:val="0"/>
              <w:snapToGrid w:val="0"/>
              <w:spacing w:line="600" w:lineRule="exact"/>
              <w:jc w:val="center"/>
              <w:rPr>
                <w:rFonts w:hint="eastAsia" w:asciiTheme="majorEastAsia" w:hAnsiTheme="majorEastAsia" w:eastAsiaTheme="majorEastAsia" w:cstheme="majorEastAsia"/>
                <w:sz w:val="24"/>
                <w:szCs w:val="24"/>
                <w:highlight w:val="none"/>
              </w:rPr>
            </w:pPr>
          </w:p>
        </w:tc>
        <w:tc>
          <w:tcPr>
            <w:tcW w:w="1909" w:type="dxa"/>
            <w:vAlign w:val="center"/>
          </w:tcPr>
          <w:p>
            <w:pPr>
              <w:adjustRightInd w:val="0"/>
              <w:snapToGrid w:val="0"/>
              <w:spacing w:line="600" w:lineRule="exact"/>
              <w:jc w:val="center"/>
              <w:rPr>
                <w:rFonts w:hint="eastAsia" w:asciiTheme="majorEastAsia" w:hAnsiTheme="majorEastAsia" w:eastAsiaTheme="majorEastAsia" w:cstheme="majorEastAsia"/>
                <w:sz w:val="24"/>
                <w:szCs w:val="24"/>
                <w:highlight w:val="none"/>
              </w:rPr>
            </w:pPr>
          </w:p>
        </w:tc>
        <w:tc>
          <w:tcPr>
            <w:tcW w:w="1609" w:type="dxa"/>
            <w:vAlign w:val="center"/>
          </w:tcPr>
          <w:p>
            <w:pPr>
              <w:adjustRightInd w:val="0"/>
              <w:snapToGrid w:val="0"/>
              <w:spacing w:line="600" w:lineRule="exact"/>
              <w:rPr>
                <w:rFonts w:hint="eastAsia" w:asciiTheme="majorEastAsia" w:hAnsiTheme="majorEastAsia" w:eastAsiaTheme="majorEastAsia" w:cstheme="majorEastAsia"/>
                <w:sz w:val="24"/>
                <w:szCs w:val="24"/>
                <w:highlight w:val="none"/>
              </w:rPr>
            </w:pPr>
          </w:p>
        </w:tc>
        <w:tc>
          <w:tcPr>
            <w:tcW w:w="668" w:type="dxa"/>
            <w:tcBorders>
              <w:right w:val="single" w:color="auto" w:sz="4" w:space="0"/>
            </w:tcBorders>
            <w:vAlign w:val="center"/>
          </w:tcPr>
          <w:p>
            <w:pPr>
              <w:adjustRightInd w:val="0"/>
              <w:snapToGrid w:val="0"/>
              <w:spacing w:line="600" w:lineRule="exact"/>
              <w:rPr>
                <w:rFonts w:hint="eastAsia" w:asciiTheme="majorEastAsia" w:hAnsiTheme="majorEastAsia" w:eastAsiaTheme="majorEastAsia" w:cstheme="majorEastAsia"/>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left w:val="single" w:color="auto" w:sz="4" w:space="0"/>
            </w:tcBorders>
            <w:vAlign w:val="center"/>
          </w:tcPr>
          <w:p>
            <w:pPr>
              <w:jc w:val="center"/>
              <w:rPr>
                <w:rFonts w:hint="eastAsia" w:asciiTheme="majorEastAsia" w:hAnsiTheme="majorEastAsia" w:eastAsiaTheme="majorEastAsia" w:cstheme="majorEastAsia"/>
                <w:sz w:val="24"/>
                <w:szCs w:val="24"/>
                <w:highlight w:val="none"/>
              </w:rPr>
            </w:pPr>
          </w:p>
        </w:tc>
        <w:tc>
          <w:tcPr>
            <w:tcW w:w="2659" w:type="dxa"/>
            <w:vAlign w:val="center"/>
          </w:tcPr>
          <w:p>
            <w:pPr>
              <w:adjustRightInd w:val="0"/>
              <w:snapToGrid w:val="0"/>
              <w:spacing w:line="600" w:lineRule="exact"/>
              <w:jc w:val="center"/>
              <w:rPr>
                <w:rFonts w:hint="eastAsia" w:asciiTheme="majorEastAsia" w:hAnsiTheme="majorEastAsia" w:eastAsiaTheme="majorEastAsia" w:cstheme="majorEastAsia"/>
                <w:sz w:val="24"/>
                <w:szCs w:val="24"/>
                <w:highlight w:val="none"/>
              </w:rPr>
            </w:pPr>
          </w:p>
        </w:tc>
        <w:tc>
          <w:tcPr>
            <w:tcW w:w="1173" w:type="dxa"/>
            <w:vAlign w:val="center"/>
          </w:tcPr>
          <w:p>
            <w:pPr>
              <w:adjustRightInd w:val="0"/>
              <w:snapToGrid w:val="0"/>
              <w:spacing w:line="600" w:lineRule="exact"/>
              <w:jc w:val="center"/>
              <w:rPr>
                <w:rFonts w:hint="eastAsia" w:asciiTheme="majorEastAsia" w:hAnsiTheme="majorEastAsia" w:eastAsiaTheme="majorEastAsia" w:cstheme="majorEastAsia"/>
                <w:sz w:val="24"/>
                <w:szCs w:val="24"/>
                <w:highlight w:val="none"/>
              </w:rPr>
            </w:pPr>
          </w:p>
        </w:tc>
        <w:tc>
          <w:tcPr>
            <w:tcW w:w="1909" w:type="dxa"/>
            <w:vAlign w:val="center"/>
          </w:tcPr>
          <w:p>
            <w:pPr>
              <w:adjustRightInd w:val="0"/>
              <w:snapToGrid w:val="0"/>
              <w:spacing w:line="600" w:lineRule="exact"/>
              <w:jc w:val="center"/>
              <w:rPr>
                <w:rFonts w:hint="eastAsia" w:asciiTheme="majorEastAsia" w:hAnsiTheme="majorEastAsia" w:eastAsiaTheme="majorEastAsia" w:cstheme="majorEastAsia"/>
                <w:sz w:val="24"/>
                <w:szCs w:val="24"/>
                <w:highlight w:val="none"/>
              </w:rPr>
            </w:pPr>
          </w:p>
        </w:tc>
        <w:tc>
          <w:tcPr>
            <w:tcW w:w="1609" w:type="dxa"/>
            <w:vAlign w:val="center"/>
          </w:tcPr>
          <w:p>
            <w:pPr>
              <w:adjustRightInd w:val="0"/>
              <w:snapToGrid w:val="0"/>
              <w:spacing w:line="600" w:lineRule="exact"/>
              <w:rPr>
                <w:rFonts w:hint="eastAsia" w:asciiTheme="majorEastAsia" w:hAnsiTheme="majorEastAsia" w:eastAsiaTheme="majorEastAsia" w:cstheme="majorEastAsia"/>
                <w:sz w:val="24"/>
                <w:szCs w:val="24"/>
                <w:highlight w:val="none"/>
              </w:rPr>
            </w:pPr>
          </w:p>
        </w:tc>
        <w:tc>
          <w:tcPr>
            <w:tcW w:w="668" w:type="dxa"/>
            <w:tcBorders>
              <w:right w:val="single" w:color="auto" w:sz="4" w:space="0"/>
            </w:tcBorders>
            <w:vAlign w:val="center"/>
          </w:tcPr>
          <w:p>
            <w:pPr>
              <w:adjustRightInd w:val="0"/>
              <w:snapToGrid w:val="0"/>
              <w:spacing w:line="600" w:lineRule="exact"/>
              <w:rPr>
                <w:rFonts w:hint="eastAsia" w:asciiTheme="majorEastAsia" w:hAnsiTheme="majorEastAsia" w:eastAsiaTheme="majorEastAsia" w:cstheme="majorEastAsia"/>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left w:val="single" w:color="auto" w:sz="4" w:space="0"/>
            </w:tcBorders>
            <w:vAlign w:val="center"/>
          </w:tcPr>
          <w:p>
            <w:pPr>
              <w:jc w:val="center"/>
              <w:rPr>
                <w:rFonts w:hint="eastAsia" w:asciiTheme="majorEastAsia" w:hAnsiTheme="majorEastAsia" w:eastAsiaTheme="majorEastAsia" w:cstheme="majorEastAsia"/>
                <w:sz w:val="24"/>
                <w:szCs w:val="24"/>
                <w:highlight w:val="none"/>
              </w:rPr>
            </w:pPr>
          </w:p>
        </w:tc>
        <w:tc>
          <w:tcPr>
            <w:tcW w:w="2659" w:type="dxa"/>
            <w:vAlign w:val="center"/>
          </w:tcPr>
          <w:p>
            <w:pPr>
              <w:adjustRightInd w:val="0"/>
              <w:snapToGrid w:val="0"/>
              <w:spacing w:line="600" w:lineRule="exact"/>
              <w:jc w:val="center"/>
              <w:rPr>
                <w:rFonts w:hint="eastAsia" w:asciiTheme="majorEastAsia" w:hAnsiTheme="majorEastAsia" w:eastAsiaTheme="majorEastAsia" w:cstheme="majorEastAsia"/>
                <w:sz w:val="24"/>
                <w:szCs w:val="24"/>
                <w:highlight w:val="none"/>
              </w:rPr>
            </w:pPr>
          </w:p>
        </w:tc>
        <w:tc>
          <w:tcPr>
            <w:tcW w:w="1173" w:type="dxa"/>
            <w:vAlign w:val="center"/>
          </w:tcPr>
          <w:p>
            <w:pPr>
              <w:adjustRightInd w:val="0"/>
              <w:snapToGrid w:val="0"/>
              <w:spacing w:line="600" w:lineRule="exact"/>
              <w:jc w:val="center"/>
              <w:rPr>
                <w:rFonts w:hint="eastAsia" w:asciiTheme="majorEastAsia" w:hAnsiTheme="majorEastAsia" w:eastAsiaTheme="majorEastAsia" w:cstheme="majorEastAsia"/>
                <w:sz w:val="24"/>
                <w:szCs w:val="24"/>
                <w:highlight w:val="none"/>
              </w:rPr>
            </w:pPr>
          </w:p>
        </w:tc>
        <w:tc>
          <w:tcPr>
            <w:tcW w:w="1909" w:type="dxa"/>
            <w:vAlign w:val="center"/>
          </w:tcPr>
          <w:p>
            <w:pPr>
              <w:adjustRightInd w:val="0"/>
              <w:snapToGrid w:val="0"/>
              <w:spacing w:line="600" w:lineRule="exact"/>
              <w:jc w:val="center"/>
              <w:rPr>
                <w:rFonts w:hint="eastAsia" w:asciiTheme="majorEastAsia" w:hAnsiTheme="majorEastAsia" w:eastAsiaTheme="majorEastAsia" w:cstheme="majorEastAsia"/>
                <w:sz w:val="24"/>
                <w:szCs w:val="24"/>
                <w:highlight w:val="none"/>
              </w:rPr>
            </w:pPr>
          </w:p>
        </w:tc>
        <w:tc>
          <w:tcPr>
            <w:tcW w:w="1609" w:type="dxa"/>
            <w:vAlign w:val="center"/>
          </w:tcPr>
          <w:p>
            <w:pPr>
              <w:adjustRightInd w:val="0"/>
              <w:snapToGrid w:val="0"/>
              <w:spacing w:line="600" w:lineRule="exact"/>
              <w:rPr>
                <w:rFonts w:hint="eastAsia" w:asciiTheme="majorEastAsia" w:hAnsiTheme="majorEastAsia" w:eastAsiaTheme="majorEastAsia" w:cstheme="majorEastAsia"/>
                <w:sz w:val="24"/>
                <w:szCs w:val="24"/>
                <w:highlight w:val="none"/>
              </w:rPr>
            </w:pPr>
          </w:p>
        </w:tc>
        <w:tc>
          <w:tcPr>
            <w:tcW w:w="668" w:type="dxa"/>
            <w:tcBorders>
              <w:right w:val="single" w:color="auto" w:sz="4" w:space="0"/>
            </w:tcBorders>
            <w:vAlign w:val="center"/>
          </w:tcPr>
          <w:p>
            <w:pPr>
              <w:adjustRightInd w:val="0"/>
              <w:snapToGrid w:val="0"/>
              <w:spacing w:line="600" w:lineRule="exact"/>
              <w:rPr>
                <w:rFonts w:hint="eastAsia" w:asciiTheme="majorEastAsia" w:hAnsiTheme="majorEastAsia" w:eastAsiaTheme="majorEastAsia" w:cstheme="majorEastAsia"/>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left w:val="single" w:color="auto" w:sz="4" w:space="0"/>
              <w:bottom w:val="single" w:color="auto" w:sz="4" w:space="0"/>
            </w:tcBorders>
            <w:vAlign w:val="center"/>
          </w:tcPr>
          <w:p>
            <w:pPr>
              <w:adjustRightInd w:val="0"/>
              <w:snapToGrid w:val="0"/>
              <w:spacing w:line="600" w:lineRule="exact"/>
              <w:jc w:val="center"/>
              <w:rPr>
                <w:rFonts w:hint="eastAsia" w:asciiTheme="majorEastAsia" w:hAnsiTheme="majorEastAsia" w:eastAsiaTheme="majorEastAsia" w:cstheme="majorEastAsia"/>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hint="eastAsia" w:asciiTheme="majorEastAsia" w:hAnsiTheme="majorEastAsia" w:eastAsiaTheme="majorEastAsia" w:cstheme="majorEastAsia"/>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hint="eastAsia" w:asciiTheme="majorEastAsia" w:hAnsiTheme="majorEastAsia" w:eastAsiaTheme="majorEastAsia" w:cstheme="majorEastAsia"/>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hint="eastAsia" w:asciiTheme="majorEastAsia" w:hAnsiTheme="majorEastAsia" w:eastAsiaTheme="majorEastAsia" w:cstheme="majorEastAsia"/>
                <w:sz w:val="24"/>
                <w:szCs w:val="24"/>
                <w:highlight w:val="none"/>
              </w:rPr>
            </w:pPr>
          </w:p>
        </w:tc>
        <w:tc>
          <w:tcPr>
            <w:tcW w:w="1609" w:type="dxa"/>
            <w:tcBorders>
              <w:bottom w:val="single" w:color="auto" w:sz="4" w:space="0"/>
            </w:tcBorders>
            <w:vAlign w:val="center"/>
          </w:tcPr>
          <w:p>
            <w:pPr>
              <w:adjustRightInd w:val="0"/>
              <w:snapToGrid w:val="0"/>
              <w:spacing w:line="600" w:lineRule="exact"/>
              <w:rPr>
                <w:rFonts w:hint="eastAsia" w:asciiTheme="majorEastAsia" w:hAnsiTheme="majorEastAsia" w:eastAsiaTheme="majorEastAsia" w:cstheme="majorEastAsia"/>
                <w:sz w:val="24"/>
                <w:szCs w:val="24"/>
                <w:highlight w:val="none"/>
              </w:rPr>
            </w:pPr>
          </w:p>
        </w:tc>
        <w:tc>
          <w:tcPr>
            <w:tcW w:w="668" w:type="dxa"/>
            <w:tcBorders>
              <w:bottom w:val="single" w:color="auto" w:sz="4" w:space="0"/>
              <w:right w:val="single" w:color="auto" w:sz="4" w:space="0"/>
            </w:tcBorders>
            <w:vAlign w:val="center"/>
          </w:tcPr>
          <w:p>
            <w:pPr>
              <w:adjustRightInd w:val="0"/>
              <w:snapToGrid w:val="0"/>
              <w:spacing w:line="600" w:lineRule="exact"/>
              <w:rPr>
                <w:rFonts w:hint="eastAsia" w:asciiTheme="majorEastAsia" w:hAnsiTheme="majorEastAsia" w:eastAsiaTheme="majorEastAsia" w:cstheme="majorEastAsia"/>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left w:val="single" w:color="auto" w:sz="4" w:space="0"/>
              <w:bottom w:val="single" w:color="auto" w:sz="4" w:space="0"/>
            </w:tcBorders>
            <w:vAlign w:val="center"/>
          </w:tcPr>
          <w:p>
            <w:pPr>
              <w:adjustRightInd w:val="0"/>
              <w:snapToGrid w:val="0"/>
              <w:spacing w:line="600" w:lineRule="exact"/>
              <w:jc w:val="center"/>
              <w:rPr>
                <w:rFonts w:hint="eastAsia" w:asciiTheme="majorEastAsia" w:hAnsiTheme="majorEastAsia" w:eastAsiaTheme="majorEastAsia" w:cstheme="majorEastAsia"/>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hint="eastAsia" w:asciiTheme="majorEastAsia" w:hAnsiTheme="majorEastAsia" w:eastAsiaTheme="majorEastAsia" w:cstheme="majorEastAsia"/>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hint="eastAsia" w:asciiTheme="majorEastAsia" w:hAnsiTheme="majorEastAsia" w:eastAsiaTheme="majorEastAsia" w:cstheme="majorEastAsia"/>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hint="eastAsia" w:asciiTheme="majorEastAsia" w:hAnsiTheme="majorEastAsia" w:eastAsiaTheme="majorEastAsia" w:cstheme="majorEastAsia"/>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hint="eastAsia" w:asciiTheme="majorEastAsia" w:hAnsiTheme="majorEastAsia" w:eastAsiaTheme="majorEastAsia" w:cstheme="majorEastAsia"/>
                <w:sz w:val="24"/>
                <w:szCs w:val="24"/>
                <w:highlight w:val="none"/>
              </w:rPr>
            </w:pPr>
          </w:p>
        </w:tc>
        <w:tc>
          <w:tcPr>
            <w:tcW w:w="668" w:type="dxa"/>
            <w:tcBorders>
              <w:top w:val="single" w:color="auto" w:sz="4" w:space="0"/>
              <w:bottom w:val="single" w:color="auto" w:sz="4" w:space="0"/>
              <w:right w:val="single" w:color="auto" w:sz="4" w:space="0"/>
            </w:tcBorders>
            <w:vAlign w:val="center"/>
          </w:tcPr>
          <w:p>
            <w:pPr>
              <w:adjustRightInd w:val="0"/>
              <w:snapToGrid w:val="0"/>
              <w:spacing w:line="600" w:lineRule="exact"/>
              <w:rPr>
                <w:rFonts w:hint="eastAsia" w:asciiTheme="majorEastAsia" w:hAnsiTheme="majorEastAsia" w:eastAsiaTheme="majorEastAsia" w:cstheme="majorEastAsia"/>
                <w:sz w:val="24"/>
                <w:szCs w:val="24"/>
                <w:highlight w:val="none"/>
              </w:rPr>
            </w:pPr>
          </w:p>
        </w:tc>
      </w:tr>
    </w:tbl>
    <w:p>
      <w:pPr>
        <w:adjustRightInd w:val="0"/>
        <w:snapToGrid w:val="0"/>
        <w:spacing w:line="600" w:lineRule="exact"/>
        <w:ind w:firstLine="555"/>
        <w:jc w:val="left"/>
        <w:rPr>
          <w:rFonts w:hint="eastAsia" w:asciiTheme="majorEastAsia" w:hAnsiTheme="majorEastAsia" w:eastAsiaTheme="majorEastAsia" w:cstheme="majorEastAsia"/>
          <w:sz w:val="28"/>
          <w:szCs w:val="28"/>
          <w:highlight w:val="none"/>
          <w:u w:val="single"/>
        </w:rPr>
      </w:pPr>
      <w:r>
        <w:rPr>
          <w:rFonts w:hint="eastAsia" w:asciiTheme="majorEastAsia" w:hAnsiTheme="majorEastAsia" w:eastAsiaTheme="majorEastAsia" w:cstheme="majorEastAsia"/>
          <w:sz w:val="28"/>
          <w:szCs w:val="28"/>
          <w:highlight w:val="none"/>
        </w:rPr>
        <w:t>采购人代表</w:t>
      </w:r>
      <w:r>
        <w:rPr>
          <w:rFonts w:hint="eastAsia" w:asciiTheme="majorEastAsia" w:hAnsiTheme="majorEastAsia" w:eastAsiaTheme="majorEastAsia" w:cstheme="majorEastAsia"/>
          <w:sz w:val="28"/>
          <w:szCs w:val="28"/>
          <w:highlight w:val="none"/>
          <w:u w:val="single"/>
        </w:rPr>
        <w:t xml:space="preserve">           </w:t>
      </w:r>
      <w:r>
        <w:rPr>
          <w:rFonts w:hint="eastAsia" w:asciiTheme="majorEastAsia" w:hAnsiTheme="majorEastAsia" w:eastAsiaTheme="majorEastAsia" w:cstheme="majorEastAsia"/>
          <w:sz w:val="28"/>
          <w:szCs w:val="28"/>
          <w:highlight w:val="none"/>
        </w:rPr>
        <w:t xml:space="preserve">      记录人</w:t>
      </w:r>
      <w:r>
        <w:rPr>
          <w:rFonts w:hint="eastAsia" w:asciiTheme="majorEastAsia" w:hAnsiTheme="majorEastAsia" w:eastAsiaTheme="majorEastAsia" w:cstheme="majorEastAsia"/>
          <w:sz w:val="28"/>
          <w:szCs w:val="28"/>
          <w:highlight w:val="none"/>
          <w:u w:val="single"/>
        </w:rPr>
        <w:t xml:space="preserve">          </w:t>
      </w:r>
      <w:r>
        <w:rPr>
          <w:rFonts w:hint="eastAsia" w:asciiTheme="majorEastAsia" w:hAnsiTheme="majorEastAsia" w:eastAsiaTheme="majorEastAsia" w:cstheme="majorEastAsia"/>
          <w:sz w:val="28"/>
          <w:szCs w:val="28"/>
          <w:highlight w:val="none"/>
        </w:rPr>
        <w:t xml:space="preserve">  </w:t>
      </w:r>
    </w:p>
    <w:p>
      <w:pPr>
        <w:adjustRightInd w:val="0"/>
        <w:snapToGrid w:val="0"/>
        <w:spacing w:line="600" w:lineRule="exact"/>
        <w:ind w:firstLine="555"/>
        <w:jc w:val="left"/>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 xml:space="preserve">                                      </w:t>
      </w:r>
      <w:r>
        <w:rPr>
          <w:rFonts w:hint="eastAsia" w:asciiTheme="majorEastAsia" w:hAnsiTheme="majorEastAsia" w:eastAsiaTheme="majorEastAsia" w:cstheme="majorEastAsia"/>
          <w:sz w:val="28"/>
          <w:szCs w:val="28"/>
          <w:highlight w:val="none"/>
          <w:u w:val="single"/>
        </w:rPr>
        <w:t xml:space="preserve">    </w:t>
      </w:r>
      <w:r>
        <w:rPr>
          <w:rFonts w:hint="eastAsia" w:asciiTheme="majorEastAsia" w:hAnsiTheme="majorEastAsia" w:eastAsiaTheme="majorEastAsia" w:cstheme="majorEastAsia"/>
          <w:sz w:val="28"/>
          <w:szCs w:val="28"/>
          <w:highlight w:val="none"/>
        </w:rPr>
        <w:t>年</w:t>
      </w:r>
      <w:r>
        <w:rPr>
          <w:rFonts w:hint="eastAsia" w:asciiTheme="majorEastAsia" w:hAnsiTheme="majorEastAsia" w:eastAsiaTheme="majorEastAsia" w:cstheme="majorEastAsia"/>
          <w:sz w:val="28"/>
          <w:szCs w:val="28"/>
          <w:highlight w:val="none"/>
          <w:u w:val="single"/>
        </w:rPr>
        <w:t xml:space="preserve">    </w:t>
      </w:r>
      <w:r>
        <w:rPr>
          <w:rFonts w:hint="eastAsia" w:asciiTheme="majorEastAsia" w:hAnsiTheme="majorEastAsia" w:eastAsiaTheme="majorEastAsia" w:cstheme="majorEastAsia"/>
          <w:sz w:val="28"/>
          <w:szCs w:val="28"/>
          <w:highlight w:val="none"/>
        </w:rPr>
        <w:t>月</w:t>
      </w:r>
      <w:r>
        <w:rPr>
          <w:rFonts w:hint="eastAsia" w:asciiTheme="majorEastAsia" w:hAnsiTheme="majorEastAsia" w:eastAsiaTheme="majorEastAsia" w:cstheme="majorEastAsia"/>
          <w:sz w:val="28"/>
          <w:szCs w:val="28"/>
          <w:highlight w:val="none"/>
          <w:u w:val="single"/>
        </w:rPr>
        <w:t xml:space="preserve">    </w:t>
      </w:r>
      <w:r>
        <w:rPr>
          <w:rFonts w:hint="eastAsia" w:asciiTheme="majorEastAsia" w:hAnsiTheme="majorEastAsia" w:eastAsiaTheme="majorEastAsia" w:cstheme="majorEastAsia"/>
          <w:sz w:val="28"/>
          <w:szCs w:val="28"/>
          <w:highlight w:val="none"/>
        </w:rPr>
        <w:t>日</w:t>
      </w:r>
    </w:p>
    <w:p>
      <w:pPr>
        <w:adjustRightInd w:val="0"/>
        <w:snapToGrid w:val="0"/>
        <w:spacing w:line="600" w:lineRule="exact"/>
        <w:ind w:firstLine="555"/>
        <w:jc w:val="left"/>
        <w:rPr>
          <w:rFonts w:hint="eastAsia" w:asciiTheme="majorEastAsia" w:hAnsiTheme="majorEastAsia" w:eastAsiaTheme="majorEastAsia" w:cstheme="majorEastAsia"/>
          <w:sz w:val="28"/>
          <w:szCs w:val="28"/>
          <w:highlight w:val="none"/>
        </w:rPr>
      </w:pPr>
    </w:p>
    <w:p>
      <w:pPr>
        <w:adjustRightInd w:val="0"/>
        <w:snapToGrid w:val="0"/>
        <w:spacing w:line="600" w:lineRule="exact"/>
        <w:ind w:firstLine="555"/>
        <w:jc w:val="left"/>
        <w:rPr>
          <w:rFonts w:hint="eastAsia" w:asciiTheme="majorEastAsia" w:hAnsiTheme="majorEastAsia" w:eastAsiaTheme="majorEastAsia" w:cstheme="majorEastAsia"/>
          <w:sz w:val="28"/>
          <w:szCs w:val="28"/>
          <w:highlight w:val="none"/>
        </w:rPr>
      </w:pPr>
    </w:p>
    <w:p>
      <w:pPr>
        <w:pStyle w:val="17"/>
        <w:rPr>
          <w:rFonts w:hint="eastAsia" w:asciiTheme="majorEastAsia" w:hAnsiTheme="majorEastAsia" w:eastAsiaTheme="majorEastAsia" w:cstheme="majorEastAsia"/>
          <w:sz w:val="28"/>
          <w:szCs w:val="28"/>
          <w:highlight w:val="none"/>
        </w:rPr>
      </w:pPr>
    </w:p>
    <w:p>
      <w:pPr>
        <w:adjustRightInd w:val="0"/>
        <w:snapToGrid w:val="0"/>
        <w:spacing w:line="600" w:lineRule="exact"/>
        <w:jc w:val="left"/>
        <w:rPr>
          <w:rFonts w:hint="eastAsia" w:asciiTheme="majorEastAsia" w:hAnsiTheme="majorEastAsia" w:eastAsiaTheme="majorEastAsia" w:cstheme="majorEastAsia"/>
          <w:b/>
          <w:sz w:val="28"/>
          <w:szCs w:val="28"/>
          <w:highlight w:val="none"/>
        </w:rPr>
      </w:pPr>
    </w:p>
    <w:p>
      <w:pPr>
        <w:adjustRightInd w:val="0"/>
        <w:snapToGrid w:val="0"/>
        <w:spacing w:line="600" w:lineRule="exact"/>
        <w:jc w:val="left"/>
        <w:rPr>
          <w:rFonts w:hint="eastAsia" w:asciiTheme="majorEastAsia" w:hAnsiTheme="majorEastAsia" w:eastAsiaTheme="majorEastAsia" w:cstheme="majorEastAsia"/>
          <w:b/>
          <w:sz w:val="28"/>
          <w:szCs w:val="28"/>
          <w:highlight w:val="none"/>
        </w:rPr>
      </w:pPr>
    </w:p>
    <w:p>
      <w:pPr>
        <w:adjustRightInd w:val="0"/>
        <w:snapToGrid w:val="0"/>
        <w:spacing w:line="600" w:lineRule="exact"/>
        <w:jc w:val="left"/>
        <w:rPr>
          <w:rFonts w:hint="eastAsia" w:asciiTheme="majorEastAsia" w:hAnsiTheme="majorEastAsia" w:eastAsiaTheme="majorEastAsia" w:cstheme="majorEastAsia"/>
          <w:b/>
          <w:sz w:val="28"/>
          <w:szCs w:val="28"/>
          <w:highlight w:val="none"/>
        </w:rPr>
      </w:pPr>
    </w:p>
    <w:p>
      <w:pPr>
        <w:adjustRightInd w:val="0"/>
        <w:snapToGrid w:val="0"/>
        <w:spacing w:line="600" w:lineRule="exact"/>
        <w:jc w:val="left"/>
        <w:rPr>
          <w:rFonts w:hint="eastAsia" w:asciiTheme="majorEastAsia" w:hAnsiTheme="majorEastAsia" w:eastAsiaTheme="majorEastAsia" w:cstheme="majorEastAsia"/>
          <w:b/>
          <w:sz w:val="28"/>
          <w:szCs w:val="28"/>
          <w:highlight w:val="none"/>
        </w:rPr>
      </w:pPr>
    </w:p>
    <w:p>
      <w:pPr>
        <w:pStyle w:val="2"/>
        <w:rPr>
          <w:rFonts w:hint="default" w:ascii="Times New Roman" w:hAnsi="Times New Roman" w:eastAsia="微软雅黑"/>
          <w:b w:val="0"/>
          <w:sz w:val="22"/>
          <w:szCs w:val="20"/>
          <w:highlight w:val="none"/>
        </w:rPr>
      </w:pPr>
    </w:p>
    <w:p>
      <w:pPr>
        <w:adjustRightInd w:val="0"/>
        <w:snapToGrid w:val="0"/>
        <w:spacing w:line="600" w:lineRule="exact"/>
        <w:jc w:val="left"/>
        <w:rPr>
          <w:rFonts w:hint="eastAsia" w:asciiTheme="majorEastAsia" w:hAnsiTheme="majorEastAsia" w:eastAsiaTheme="majorEastAsia" w:cstheme="majorEastAsia"/>
          <w:b/>
          <w:sz w:val="28"/>
          <w:szCs w:val="28"/>
          <w:highlight w:val="none"/>
        </w:rPr>
      </w:pPr>
      <w:r>
        <w:rPr>
          <w:rFonts w:hint="eastAsia" w:asciiTheme="majorEastAsia" w:hAnsiTheme="majorEastAsia" w:eastAsiaTheme="majorEastAsia" w:cstheme="majorEastAsia"/>
          <w:b/>
          <w:sz w:val="28"/>
          <w:szCs w:val="28"/>
          <w:highlight w:val="none"/>
        </w:rPr>
        <w:t>附件2</w:t>
      </w:r>
    </w:p>
    <w:p>
      <w:pPr>
        <w:adjustRightInd w:val="0"/>
        <w:snapToGrid w:val="0"/>
        <w:spacing w:line="600" w:lineRule="exact"/>
        <w:jc w:val="center"/>
        <w:rPr>
          <w:rFonts w:hint="eastAsia" w:asciiTheme="majorEastAsia" w:hAnsiTheme="majorEastAsia" w:eastAsiaTheme="majorEastAsia" w:cstheme="majorEastAsia"/>
          <w:sz w:val="32"/>
          <w:szCs w:val="32"/>
          <w:highlight w:val="none"/>
        </w:rPr>
      </w:pPr>
    </w:p>
    <w:p>
      <w:pPr>
        <w:adjustRightInd w:val="0"/>
        <w:snapToGrid w:val="0"/>
        <w:spacing w:line="600" w:lineRule="exact"/>
        <w:jc w:val="center"/>
        <w:rPr>
          <w:rFonts w:hint="eastAsia" w:asciiTheme="majorEastAsia" w:hAnsiTheme="majorEastAsia" w:eastAsiaTheme="majorEastAsia" w:cstheme="majorEastAsia"/>
          <w:sz w:val="32"/>
          <w:szCs w:val="32"/>
          <w:highlight w:val="none"/>
        </w:rPr>
      </w:pPr>
      <w:r>
        <w:rPr>
          <w:rFonts w:hint="eastAsia" w:asciiTheme="majorEastAsia" w:hAnsiTheme="majorEastAsia" w:eastAsiaTheme="majorEastAsia" w:cstheme="majorEastAsia"/>
          <w:sz w:val="32"/>
          <w:szCs w:val="32"/>
          <w:highlight w:val="none"/>
        </w:rPr>
        <w:t>问题澄清通知</w:t>
      </w:r>
    </w:p>
    <w:p>
      <w:pPr>
        <w:pStyle w:val="24"/>
        <w:rPr>
          <w:rFonts w:hint="eastAsia" w:asciiTheme="majorEastAsia" w:hAnsiTheme="majorEastAsia" w:eastAsiaTheme="majorEastAsia" w:cstheme="majorEastAsia"/>
          <w:highlight w:val="none"/>
        </w:rPr>
      </w:pPr>
    </w:p>
    <w:p>
      <w:pPr>
        <w:adjustRightInd w:val="0"/>
        <w:snapToGrid w:val="0"/>
        <w:spacing w:line="600" w:lineRule="exact"/>
        <w:jc w:val="left"/>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编号：</w:t>
      </w:r>
    </w:p>
    <w:p>
      <w:pPr>
        <w:adjustRightInd w:val="0"/>
        <w:snapToGrid w:val="0"/>
        <w:spacing w:line="600" w:lineRule="exact"/>
        <w:jc w:val="left"/>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u w:val="single"/>
        </w:rPr>
        <w:t xml:space="preserve">   （供应商名称）    </w:t>
      </w:r>
      <w:r>
        <w:rPr>
          <w:rFonts w:hint="eastAsia" w:asciiTheme="majorEastAsia" w:hAnsiTheme="majorEastAsia" w:eastAsiaTheme="majorEastAsia" w:cstheme="majorEastAsia"/>
          <w:sz w:val="28"/>
          <w:szCs w:val="28"/>
          <w:highlight w:val="none"/>
        </w:rPr>
        <w:t>：</w:t>
      </w:r>
    </w:p>
    <w:p>
      <w:pPr>
        <w:adjustRightInd w:val="0"/>
        <w:snapToGrid w:val="0"/>
        <w:spacing w:line="600" w:lineRule="exact"/>
        <w:jc w:val="left"/>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 xml:space="preserve">    </w:t>
      </w:r>
      <w:r>
        <w:rPr>
          <w:rFonts w:hint="eastAsia" w:asciiTheme="majorEastAsia" w:hAnsiTheme="majorEastAsia" w:eastAsiaTheme="majorEastAsia" w:cstheme="majorEastAsia"/>
          <w:sz w:val="28"/>
          <w:szCs w:val="28"/>
          <w:highlight w:val="none"/>
          <w:u w:val="single"/>
        </w:rPr>
        <w:t xml:space="preserve"> （项目名称） </w:t>
      </w:r>
      <w:r>
        <w:rPr>
          <w:rFonts w:hint="eastAsia" w:asciiTheme="majorEastAsia" w:hAnsiTheme="majorEastAsia" w:eastAsiaTheme="majorEastAsia" w:cstheme="majorEastAsia"/>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1.</w:t>
      </w:r>
    </w:p>
    <w:p>
      <w:pPr>
        <w:adjustRightInd w:val="0"/>
        <w:snapToGrid w:val="0"/>
        <w:spacing w:line="600" w:lineRule="exact"/>
        <w:ind w:firstLine="555"/>
        <w:jc w:val="left"/>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2.</w:t>
      </w:r>
    </w:p>
    <w:p>
      <w:pPr>
        <w:adjustRightInd w:val="0"/>
        <w:snapToGrid w:val="0"/>
        <w:spacing w:line="600" w:lineRule="exact"/>
        <w:ind w:firstLine="555"/>
        <w:jc w:val="left"/>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请将上述问题的澄清于</w:t>
      </w:r>
      <w:r>
        <w:rPr>
          <w:rFonts w:hint="eastAsia" w:asciiTheme="majorEastAsia" w:hAnsiTheme="majorEastAsia" w:eastAsiaTheme="majorEastAsia" w:cstheme="majorEastAsia"/>
          <w:sz w:val="28"/>
          <w:szCs w:val="28"/>
          <w:highlight w:val="none"/>
          <w:u w:val="single"/>
        </w:rPr>
        <w:t xml:space="preserve">    </w:t>
      </w:r>
      <w:r>
        <w:rPr>
          <w:rFonts w:hint="eastAsia" w:asciiTheme="majorEastAsia" w:hAnsiTheme="majorEastAsia" w:eastAsiaTheme="majorEastAsia" w:cstheme="majorEastAsia"/>
          <w:sz w:val="28"/>
          <w:szCs w:val="28"/>
          <w:highlight w:val="none"/>
        </w:rPr>
        <w:t>年</w:t>
      </w:r>
      <w:r>
        <w:rPr>
          <w:rFonts w:hint="eastAsia" w:asciiTheme="majorEastAsia" w:hAnsiTheme="majorEastAsia" w:eastAsiaTheme="majorEastAsia" w:cstheme="majorEastAsia"/>
          <w:sz w:val="28"/>
          <w:szCs w:val="28"/>
          <w:highlight w:val="none"/>
          <w:u w:val="single"/>
        </w:rPr>
        <w:t xml:space="preserve">    </w:t>
      </w:r>
      <w:r>
        <w:rPr>
          <w:rFonts w:hint="eastAsia" w:asciiTheme="majorEastAsia" w:hAnsiTheme="majorEastAsia" w:eastAsiaTheme="majorEastAsia" w:cstheme="majorEastAsia"/>
          <w:sz w:val="28"/>
          <w:szCs w:val="28"/>
          <w:highlight w:val="none"/>
        </w:rPr>
        <w:t>月</w:t>
      </w:r>
      <w:r>
        <w:rPr>
          <w:rFonts w:hint="eastAsia" w:asciiTheme="majorEastAsia" w:hAnsiTheme="majorEastAsia" w:eastAsiaTheme="majorEastAsia" w:cstheme="majorEastAsia"/>
          <w:sz w:val="28"/>
          <w:szCs w:val="28"/>
          <w:highlight w:val="none"/>
          <w:u w:val="single"/>
        </w:rPr>
        <w:t xml:space="preserve">    </w:t>
      </w:r>
      <w:r>
        <w:rPr>
          <w:rFonts w:hint="eastAsia" w:asciiTheme="majorEastAsia" w:hAnsiTheme="majorEastAsia" w:eastAsiaTheme="majorEastAsia" w:cstheme="majorEastAsia"/>
          <w:sz w:val="28"/>
          <w:szCs w:val="28"/>
          <w:highlight w:val="none"/>
        </w:rPr>
        <w:t>日</w:t>
      </w:r>
      <w:r>
        <w:rPr>
          <w:rFonts w:hint="eastAsia" w:asciiTheme="majorEastAsia" w:hAnsiTheme="majorEastAsia" w:eastAsiaTheme="majorEastAsia" w:cstheme="majorEastAsia"/>
          <w:sz w:val="28"/>
          <w:szCs w:val="28"/>
          <w:highlight w:val="none"/>
          <w:u w:val="single"/>
        </w:rPr>
        <w:t xml:space="preserve">    </w:t>
      </w:r>
      <w:r>
        <w:rPr>
          <w:rFonts w:hint="eastAsia" w:asciiTheme="majorEastAsia" w:hAnsiTheme="majorEastAsia" w:eastAsiaTheme="majorEastAsia" w:cstheme="majorEastAsia"/>
          <w:sz w:val="28"/>
          <w:szCs w:val="28"/>
          <w:highlight w:val="none"/>
        </w:rPr>
        <w:t>时前递交至</w:t>
      </w:r>
      <w:r>
        <w:rPr>
          <w:rFonts w:hint="eastAsia" w:asciiTheme="majorEastAsia" w:hAnsiTheme="majorEastAsia" w:eastAsiaTheme="majorEastAsia" w:cstheme="majorEastAsia"/>
          <w:sz w:val="28"/>
          <w:szCs w:val="28"/>
          <w:highlight w:val="none"/>
          <w:u w:val="single"/>
        </w:rPr>
        <w:t xml:space="preserve">  （详细地址） </w:t>
      </w:r>
      <w:r>
        <w:rPr>
          <w:rFonts w:hint="eastAsia" w:asciiTheme="majorEastAsia" w:hAnsiTheme="majorEastAsia" w:eastAsiaTheme="majorEastAsia" w:cstheme="majorEastAsia"/>
          <w:sz w:val="28"/>
          <w:szCs w:val="28"/>
          <w:highlight w:val="none"/>
        </w:rPr>
        <w:t>。</w:t>
      </w:r>
    </w:p>
    <w:p>
      <w:pPr>
        <w:adjustRightInd w:val="0"/>
        <w:snapToGrid w:val="0"/>
        <w:spacing w:line="600" w:lineRule="exact"/>
        <w:jc w:val="left"/>
        <w:rPr>
          <w:rFonts w:hint="eastAsia" w:asciiTheme="majorEastAsia" w:hAnsiTheme="majorEastAsia" w:eastAsiaTheme="majorEastAsia" w:cstheme="majorEastAsia"/>
          <w:b/>
          <w:sz w:val="28"/>
          <w:szCs w:val="28"/>
          <w:highlight w:val="none"/>
        </w:rPr>
      </w:pPr>
    </w:p>
    <w:p>
      <w:pPr>
        <w:adjustRightInd w:val="0"/>
        <w:snapToGrid w:val="0"/>
        <w:spacing w:line="600" w:lineRule="exact"/>
        <w:ind w:firstLine="4760" w:firstLineChars="1700"/>
        <w:jc w:val="left"/>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u w:val="single"/>
        </w:rPr>
        <w:t xml:space="preserve">（项目名称） </w:t>
      </w:r>
      <w:r>
        <w:rPr>
          <w:rFonts w:hint="eastAsia" w:asciiTheme="majorEastAsia" w:hAnsiTheme="majorEastAsia" w:eastAsiaTheme="majorEastAsia" w:cstheme="majorEastAsia"/>
          <w:sz w:val="28"/>
          <w:szCs w:val="28"/>
          <w:highlight w:val="none"/>
        </w:rPr>
        <w:t>评审小组</w:t>
      </w:r>
    </w:p>
    <w:p>
      <w:pPr>
        <w:adjustRightInd w:val="0"/>
        <w:snapToGrid w:val="0"/>
        <w:spacing w:line="600" w:lineRule="exact"/>
        <w:ind w:firstLine="4760" w:firstLineChars="1700"/>
        <w:jc w:val="left"/>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评审小组：</w:t>
      </w:r>
      <w:r>
        <w:rPr>
          <w:rFonts w:hint="eastAsia" w:asciiTheme="majorEastAsia" w:hAnsiTheme="majorEastAsia" w:eastAsiaTheme="majorEastAsia" w:cstheme="majorEastAsia"/>
          <w:b/>
          <w:sz w:val="28"/>
          <w:szCs w:val="28"/>
          <w:highlight w:val="none"/>
          <w:u w:val="single"/>
        </w:rPr>
        <w:t xml:space="preserve">          </w:t>
      </w:r>
      <w:r>
        <w:rPr>
          <w:rFonts w:hint="eastAsia" w:asciiTheme="majorEastAsia" w:hAnsiTheme="majorEastAsia" w:eastAsiaTheme="majorEastAsia" w:cstheme="majorEastAsia"/>
          <w:sz w:val="28"/>
          <w:szCs w:val="28"/>
          <w:highlight w:val="none"/>
        </w:rPr>
        <w:t>（签字）</w:t>
      </w:r>
    </w:p>
    <w:p>
      <w:pPr>
        <w:adjustRightInd w:val="0"/>
        <w:snapToGrid w:val="0"/>
        <w:spacing w:line="600" w:lineRule="exact"/>
        <w:ind w:firstLine="5451" w:firstLineChars="1947"/>
        <w:jc w:val="left"/>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 xml:space="preserve"> </w:t>
      </w:r>
      <w:r>
        <w:rPr>
          <w:rFonts w:hint="eastAsia" w:asciiTheme="majorEastAsia" w:hAnsiTheme="majorEastAsia" w:eastAsiaTheme="majorEastAsia" w:cstheme="majorEastAsia"/>
          <w:sz w:val="28"/>
          <w:szCs w:val="28"/>
          <w:highlight w:val="none"/>
          <w:u w:val="single"/>
        </w:rPr>
        <w:t xml:space="preserve">    </w:t>
      </w:r>
      <w:r>
        <w:rPr>
          <w:rFonts w:hint="eastAsia" w:asciiTheme="majorEastAsia" w:hAnsiTheme="majorEastAsia" w:eastAsiaTheme="majorEastAsia" w:cstheme="majorEastAsia"/>
          <w:sz w:val="28"/>
          <w:szCs w:val="28"/>
          <w:highlight w:val="none"/>
        </w:rPr>
        <w:t>年</w:t>
      </w:r>
      <w:r>
        <w:rPr>
          <w:rFonts w:hint="eastAsia" w:asciiTheme="majorEastAsia" w:hAnsiTheme="majorEastAsia" w:eastAsiaTheme="majorEastAsia" w:cstheme="majorEastAsia"/>
          <w:sz w:val="28"/>
          <w:szCs w:val="28"/>
          <w:highlight w:val="none"/>
          <w:u w:val="single"/>
        </w:rPr>
        <w:t xml:space="preserve">    </w:t>
      </w:r>
      <w:r>
        <w:rPr>
          <w:rFonts w:hint="eastAsia" w:asciiTheme="majorEastAsia" w:hAnsiTheme="majorEastAsia" w:eastAsiaTheme="majorEastAsia" w:cstheme="majorEastAsia"/>
          <w:sz w:val="28"/>
          <w:szCs w:val="28"/>
          <w:highlight w:val="none"/>
        </w:rPr>
        <w:t>月</w:t>
      </w:r>
      <w:r>
        <w:rPr>
          <w:rFonts w:hint="eastAsia" w:asciiTheme="majorEastAsia" w:hAnsiTheme="majorEastAsia" w:eastAsiaTheme="majorEastAsia" w:cstheme="majorEastAsia"/>
          <w:sz w:val="28"/>
          <w:szCs w:val="28"/>
          <w:highlight w:val="none"/>
          <w:u w:val="single"/>
        </w:rPr>
        <w:t xml:space="preserve">    </w:t>
      </w:r>
      <w:r>
        <w:rPr>
          <w:rFonts w:hint="eastAsia" w:asciiTheme="majorEastAsia" w:hAnsiTheme="majorEastAsia" w:eastAsiaTheme="majorEastAsia" w:cstheme="majorEastAsia"/>
          <w:sz w:val="28"/>
          <w:szCs w:val="28"/>
          <w:highlight w:val="none"/>
        </w:rPr>
        <w:t>日</w:t>
      </w:r>
    </w:p>
    <w:p>
      <w:pPr>
        <w:adjustRightInd w:val="0"/>
        <w:snapToGrid w:val="0"/>
        <w:spacing w:line="600" w:lineRule="exact"/>
        <w:ind w:firstLine="4760" w:firstLineChars="1700"/>
        <w:jc w:val="left"/>
        <w:rPr>
          <w:rFonts w:hint="eastAsia" w:asciiTheme="majorEastAsia" w:hAnsiTheme="majorEastAsia" w:eastAsiaTheme="majorEastAsia" w:cstheme="majorEastAsia"/>
          <w:b/>
          <w:sz w:val="28"/>
          <w:szCs w:val="28"/>
          <w:highlight w:val="none"/>
        </w:rPr>
      </w:pPr>
    </w:p>
    <w:p>
      <w:pPr>
        <w:adjustRightInd w:val="0"/>
        <w:snapToGrid w:val="0"/>
        <w:spacing w:line="600" w:lineRule="exact"/>
        <w:jc w:val="left"/>
        <w:rPr>
          <w:rFonts w:hint="eastAsia" w:asciiTheme="majorEastAsia" w:hAnsiTheme="majorEastAsia" w:eastAsiaTheme="majorEastAsia" w:cstheme="majorEastAsia"/>
          <w:b/>
          <w:sz w:val="28"/>
          <w:szCs w:val="28"/>
          <w:highlight w:val="none"/>
        </w:rPr>
      </w:pPr>
    </w:p>
    <w:p>
      <w:pPr>
        <w:adjustRightInd w:val="0"/>
        <w:snapToGrid w:val="0"/>
        <w:spacing w:line="600" w:lineRule="exact"/>
        <w:jc w:val="left"/>
        <w:rPr>
          <w:rFonts w:hint="eastAsia" w:asciiTheme="majorEastAsia" w:hAnsiTheme="majorEastAsia" w:eastAsiaTheme="majorEastAsia" w:cstheme="majorEastAsia"/>
          <w:b/>
          <w:sz w:val="28"/>
          <w:szCs w:val="28"/>
          <w:highlight w:val="none"/>
        </w:rPr>
      </w:pPr>
    </w:p>
    <w:p>
      <w:pPr>
        <w:pStyle w:val="17"/>
        <w:rPr>
          <w:rFonts w:hint="eastAsia" w:asciiTheme="majorEastAsia" w:hAnsiTheme="majorEastAsia" w:eastAsiaTheme="majorEastAsia" w:cstheme="majorEastAsia"/>
          <w:highlight w:val="none"/>
        </w:rPr>
      </w:pPr>
    </w:p>
    <w:p>
      <w:pPr>
        <w:adjustRightInd w:val="0"/>
        <w:snapToGrid w:val="0"/>
        <w:spacing w:line="600" w:lineRule="exact"/>
        <w:jc w:val="left"/>
        <w:rPr>
          <w:rFonts w:hint="eastAsia" w:asciiTheme="majorEastAsia" w:hAnsiTheme="majorEastAsia" w:eastAsiaTheme="majorEastAsia" w:cstheme="majorEastAsia"/>
          <w:b/>
          <w:sz w:val="28"/>
          <w:szCs w:val="28"/>
          <w:highlight w:val="none"/>
        </w:rPr>
      </w:pPr>
    </w:p>
    <w:p>
      <w:pPr>
        <w:pStyle w:val="17"/>
        <w:ind w:firstLine="0"/>
        <w:rPr>
          <w:rFonts w:hint="eastAsia" w:asciiTheme="majorEastAsia" w:hAnsiTheme="majorEastAsia" w:eastAsiaTheme="majorEastAsia" w:cstheme="majorEastAsia"/>
          <w:b/>
          <w:sz w:val="28"/>
          <w:szCs w:val="28"/>
          <w:highlight w:val="none"/>
        </w:rPr>
      </w:pPr>
    </w:p>
    <w:p>
      <w:pPr>
        <w:adjustRightInd w:val="0"/>
        <w:snapToGrid w:val="0"/>
        <w:spacing w:line="600" w:lineRule="exact"/>
        <w:jc w:val="left"/>
        <w:rPr>
          <w:rFonts w:hint="eastAsia" w:asciiTheme="majorEastAsia" w:hAnsiTheme="majorEastAsia" w:eastAsiaTheme="majorEastAsia" w:cstheme="majorEastAsia"/>
          <w:b/>
          <w:sz w:val="28"/>
          <w:szCs w:val="28"/>
          <w:highlight w:val="none"/>
        </w:rPr>
      </w:pPr>
    </w:p>
    <w:p>
      <w:pPr>
        <w:adjustRightInd w:val="0"/>
        <w:snapToGrid w:val="0"/>
        <w:spacing w:line="600" w:lineRule="exact"/>
        <w:jc w:val="left"/>
        <w:rPr>
          <w:rFonts w:hint="eastAsia" w:asciiTheme="majorEastAsia" w:hAnsiTheme="majorEastAsia" w:eastAsiaTheme="majorEastAsia" w:cstheme="majorEastAsia"/>
          <w:b/>
          <w:sz w:val="28"/>
          <w:szCs w:val="28"/>
          <w:highlight w:val="none"/>
        </w:rPr>
      </w:pPr>
      <w:r>
        <w:rPr>
          <w:rFonts w:hint="eastAsia" w:asciiTheme="majorEastAsia" w:hAnsiTheme="majorEastAsia" w:eastAsiaTheme="majorEastAsia" w:cstheme="majorEastAsia"/>
          <w:b/>
          <w:sz w:val="28"/>
          <w:szCs w:val="28"/>
          <w:highlight w:val="none"/>
        </w:rPr>
        <w:t>附件3</w:t>
      </w:r>
    </w:p>
    <w:p>
      <w:pPr>
        <w:adjustRightInd w:val="0"/>
        <w:snapToGrid w:val="0"/>
        <w:spacing w:line="600" w:lineRule="exact"/>
        <w:jc w:val="center"/>
        <w:rPr>
          <w:rFonts w:hint="eastAsia" w:asciiTheme="majorEastAsia" w:hAnsiTheme="majorEastAsia" w:eastAsiaTheme="majorEastAsia" w:cstheme="majorEastAsia"/>
          <w:sz w:val="32"/>
          <w:szCs w:val="32"/>
          <w:highlight w:val="none"/>
        </w:rPr>
      </w:pPr>
    </w:p>
    <w:p>
      <w:pPr>
        <w:adjustRightInd w:val="0"/>
        <w:snapToGrid w:val="0"/>
        <w:spacing w:line="600" w:lineRule="exact"/>
        <w:jc w:val="center"/>
        <w:rPr>
          <w:rFonts w:hint="eastAsia" w:asciiTheme="majorEastAsia" w:hAnsiTheme="majorEastAsia" w:eastAsiaTheme="majorEastAsia" w:cstheme="majorEastAsia"/>
          <w:sz w:val="32"/>
          <w:szCs w:val="32"/>
          <w:highlight w:val="none"/>
        </w:rPr>
      </w:pPr>
      <w:r>
        <w:rPr>
          <w:rFonts w:hint="eastAsia" w:asciiTheme="majorEastAsia" w:hAnsiTheme="majorEastAsia" w:eastAsiaTheme="majorEastAsia" w:cstheme="majorEastAsia"/>
          <w:sz w:val="32"/>
          <w:szCs w:val="32"/>
          <w:highlight w:val="none"/>
        </w:rPr>
        <w:t>问题的澄清</w:t>
      </w:r>
    </w:p>
    <w:p>
      <w:pPr>
        <w:pStyle w:val="24"/>
        <w:rPr>
          <w:rFonts w:hint="eastAsia" w:asciiTheme="majorEastAsia" w:hAnsiTheme="majorEastAsia" w:eastAsiaTheme="majorEastAsia" w:cstheme="majorEastAsia"/>
          <w:highlight w:val="none"/>
        </w:rPr>
      </w:pPr>
    </w:p>
    <w:p>
      <w:pPr>
        <w:adjustRightInd w:val="0"/>
        <w:snapToGrid w:val="0"/>
        <w:spacing w:line="600" w:lineRule="exact"/>
        <w:jc w:val="left"/>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编号：</w:t>
      </w:r>
    </w:p>
    <w:p>
      <w:pPr>
        <w:adjustRightInd w:val="0"/>
        <w:snapToGrid w:val="0"/>
        <w:spacing w:line="600" w:lineRule="exact"/>
        <w:jc w:val="left"/>
        <w:rPr>
          <w:rFonts w:hint="eastAsia" w:asciiTheme="majorEastAsia" w:hAnsiTheme="majorEastAsia" w:eastAsiaTheme="majorEastAsia" w:cstheme="majorEastAsia"/>
          <w:b/>
          <w:sz w:val="28"/>
          <w:szCs w:val="28"/>
          <w:highlight w:val="none"/>
        </w:rPr>
      </w:pPr>
      <w:r>
        <w:rPr>
          <w:rFonts w:hint="eastAsia" w:asciiTheme="majorEastAsia" w:hAnsiTheme="majorEastAsia" w:eastAsiaTheme="majorEastAsia" w:cstheme="majorEastAsia"/>
          <w:sz w:val="28"/>
          <w:szCs w:val="28"/>
          <w:highlight w:val="none"/>
          <w:u w:val="single"/>
        </w:rPr>
        <w:t>（项目名称）</w:t>
      </w:r>
      <w:r>
        <w:rPr>
          <w:rFonts w:hint="eastAsia" w:asciiTheme="majorEastAsia" w:hAnsiTheme="majorEastAsia" w:eastAsiaTheme="majorEastAsia" w:cstheme="majorEastAsia"/>
          <w:sz w:val="28"/>
          <w:szCs w:val="28"/>
          <w:highlight w:val="none"/>
        </w:rPr>
        <w:t>评审小组：</w:t>
      </w:r>
    </w:p>
    <w:p>
      <w:pPr>
        <w:adjustRightInd w:val="0"/>
        <w:snapToGrid w:val="0"/>
        <w:spacing w:line="600" w:lineRule="exact"/>
        <w:jc w:val="left"/>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 xml:space="preserve">    问题澄清通知（编号：</w:t>
      </w:r>
      <w:r>
        <w:rPr>
          <w:rFonts w:hint="eastAsia" w:asciiTheme="majorEastAsia" w:hAnsiTheme="majorEastAsia" w:eastAsiaTheme="majorEastAsia" w:cstheme="majorEastAsia"/>
          <w:sz w:val="28"/>
          <w:szCs w:val="28"/>
          <w:highlight w:val="none"/>
          <w:u w:val="single"/>
        </w:rPr>
        <w:t xml:space="preserve">    </w:t>
      </w:r>
      <w:r>
        <w:rPr>
          <w:rFonts w:hint="eastAsia" w:asciiTheme="majorEastAsia" w:hAnsiTheme="majorEastAsia" w:eastAsiaTheme="majorEastAsia" w:cstheme="majorEastAsia"/>
          <w:sz w:val="28"/>
          <w:szCs w:val="28"/>
          <w:highlight w:val="none"/>
        </w:rPr>
        <w:t>）已收悉，现澄清如下：</w:t>
      </w:r>
    </w:p>
    <w:p>
      <w:pPr>
        <w:adjustRightInd w:val="0"/>
        <w:snapToGrid w:val="0"/>
        <w:spacing w:line="600" w:lineRule="exact"/>
        <w:ind w:firstLine="570"/>
        <w:jc w:val="left"/>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1.</w:t>
      </w:r>
    </w:p>
    <w:p>
      <w:pPr>
        <w:adjustRightInd w:val="0"/>
        <w:snapToGrid w:val="0"/>
        <w:spacing w:line="600" w:lineRule="exact"/>
        <w:ind w:firstLine="570"/>
        <w:jc w:val="left"/>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2.</w:t>
      </w:r>
    </w:p>
    <w:p>
      <w:pPr>
        <w:adjustRightInd w:val="0"/>
        <w:snapToGrid w:val="0"/>
        <w:spacing w:line="600" w:lineRule="exact"/>
        <w:ind w:firstLine="570"/>
        <w:jc w:val="left"/>
        <w:rPr>
          <w:rFonts w:hint="eastAsia" w:asciiTheme="majorEastAsia" w:hAnsiTheme="majorEastAsia" w:eastAsiaTheme="majorEastAsia" w:cstheme="majorEastAsia"/>
          <w:b/>
          <w:sz w:val="28"/>
          <w:szCs w:val="28"/>
          <w:highlight w:val="none"/>
        </w:rPr>
      </w:pPr>
    </w:p>
    <w:p>
      <w:pPr>
        <w:adjustRightInd w:val="0"/>
        <w:snapToGrid w:val="0"/>
        <w:spacing w:line="600" w:lineRule="exact"/>
        <w:ind w:firstLine="2520" w:firstLineChars="900"/>
        <w:jc w:val="left"/>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供应商：</w:t>
      </w:r>
      <w:r>
        <w:rPr>
          <w:rFonts w:hint="eastAsia" w:asciiTheme="majorEastAsia" w:hAnsiTheme="majorEastAsia" w:eastAsiaTheme="majorEastAsia" w:cstheme="majorEastAsia"/>
          <w:b/>
          <w:sz w:val="28"/>
          <w:szCs w:val="28"/>
          <w:highlight w:val="none"/>
          <w:u w:val="single"/>
        </w:rPr>
        <w:t xml:space="preserve">                        </w:t>
      </w:r>
      <w:r>
        <w:rPr>
          <w:rFonts w:hint="eastAsia" w:asciiTheme="majorEastAsia" w:hAnsiTheme="majorEastAsia" w:eastAsiaTheme="majorEastAsia" w:cstheme="majorEastAsia"/>
          <w:sz w:val="28"/>
          <w:szCs w:val="28"/>
          <w:highlight w:val="none"/>
        </w:rPr>
        <w:t>（公章）</w:t>
      </w:r>
    </w:p>
    <w:p>
      <w:pPr>
        <w:adjustRightInd w:val="0"/>
        <w:snapToGrid w:val="0"/>
        <w:spacing w:line="600" w:lineRule="exact"/>
        <w:ind w:firstLine="2520" w:firstLineChars="900"/>
        <w:jc w:val="left"/>
        <w:rPr>
          <w:rFonts w:hint="eastAsia" w:asciiTheme="majorEastAsia" w:hAnsiTheme="majorEastAsia" w:eastAsiaTheme="majorEastAsia" w:cstheme="majorEastAsia"/>
          <w:b/>
          <w:sz w:val="28"/>
          <w:szCs w:val="28"/>
          <w:highlight w:val="none"/>
        </w:rPr>
      </w:pPr>
      <w:r>
        <w:rPr>
          <w:rFonts w:hint="eastAsia" w:asciiTheme="majorEastAsia" w:hAnsiTheme="majorEastAsia" w:eastAsiaTheme="majorEastAsia" w:cstheme="majorEastAsia"/>
          <w:sz w:val="28"/>
          <w:szCs w:val="28"/>
          <w:highlight w:val="none"/>
        </w:rPr>
        <w:t>或</w:t>
      </w:r>
    </w:p>
    <w:p>
      <w:pPr>
        <w:adjustRightInd w:val="0"/>
        <w:snapToGrid w:val="0"/>
        <w:spacing w:line="600" w:lineRule="exact"/>
        <w:ind w:firstLine="2520" w:firstLineChars="900"/>
        <w:jc w:val="left"/>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法定代表人或委托代理人：</w:t>
      </w:r>
      <w:r>
        <w:rPr>
          <w:rFonts w:hint="eastAsia" w:asciiTheme="majorEastAsia" w:hAnsiTheme="majorEastAsia" w:eastAsiaTheme="majorEastAsia" w:cstheme="majorEastAsia"/>
          <w:b/>
          <w:sz w:val="28"/>
          <w:szCs w:val="28"/>
          <w:highlight w:val="none"/>
          <w:u w:val="single"/>
        </w:rPr>
        <w:t xml:space="preserve">          </w:t>
      </w:r>
      <w:r>
        <w:rPr>
          <w:rFonts w:hint="eastAsia" w:asciiTheme="majorEastAsia" w:hAnsiTheme="majorEastAsia" w:eastAsiaTheme="majorEastAsia" w:cstheme="majorEastAsia"/>
          <w:sz w:val="28"/>
          <w:szCs w:val="28"/>
          <w:highlight w:val="none"/>
        </w:rPr>
        <w:t>（签字）</w:t>
      </w:r>
    </w:p>
    <w:p>
      <w:pPr>
        <w:adjustRightInd w:val="0"/>
        <w:snapToGrid w:val="0"/>
        <w:spacing w:line="600" w:lineRule="exact"/>
        <w:ind w:firstLine="5451" w:firstLineChars="1947"/>
        <w:jc w:val="left"/>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 xml:space="preserve"> </w:t>
      </w:r>
      <w:r>
        <w:rPr>
          <w:rFonts w:hint="eastAsia" w:asciiTheme="majorEastAsia" w:hAnsiTheme="majorEastAsia" w:eastAsiaTheme="majorEastAsia" w:cstheme="majorEastAsia"/>
          <w:sz w:val="28"/>
          <w:szCs w:val="28"/>
          <w:highlight w:val="none"/>
          <w:u w:val="single"/>
        </w:rPr>
        <w:t xml:space="preserve">    </w:t>
      </w:r>
      <w:r>
        <w:rPr>
          <w:rFonts w:hint="eastAsia" w:asciiTheme="majorEastAsia" w:hAnsiTheme="majorEastAsia" w:eastAsiaTheme="majorEastAsia" w:cstheme="majorEastAsia"/>
          <w:sz w:val="28"/>
          <w:szCs w:val="28"/>
          <w:highlight w:val="none"/>
        </w:rPr>
        <w:t>年</w:t>
      </w:r>
      <w:r>
        <w:rPr>
          <w:rFonts w:hint="eastAsia" w:asciiTheme="majorEastAsia" w:hAnsiTheme="majorEastAsia" w:eastAsiaTheme="majorEastAsia" w:cstheme="majorEastAsia"/>
          <w:sz w:val="28"/>
          <w:szCs w:val="28"/>
          <w:highlight w:val="none"/>
          <w:u w:val="single"/>
        </w:rPr>
        <w:t xml:space="preserve">    </w:t>
      </w:r>
      <w:r>
        <w:rPr>
          <w:rFonts w:hint="eastAsia" w:asciiTheme="majorEastAsia" w:hAnsiTheme="majorEastAsia" w:eastAsiaTheme="majorEastAsia" w:cstheme="majorEastAsia"/>
          <w:sz w:val="28"/>
          <w:szCs w:val="28"/>
          <w:highlight w:val="none"/>
        </w:rPr>
        <w:t>月</w:t>
      </w:r>
      <w:r>
        <w:rPr>
          <w:rFonts w:hint="eastAsia" w:asciiTheme="majorEastAsia" w:hAnsiTheme="majorEastAsia" w:eastAsiaTheme="majorEastAsia" w:cstheme="majorEastAsia"/>
          <w:sz w:val="28"/>
          <w:szCs w:val="28"/>
          <w:highlight w:val="none"/>
          <w:u w:val="single"/>
        </w:rPr>
        <w:t xml:space="preserve">    </w:t>
      </w:r>
      <w:r>
        <w:rPr>
          <w:rFonts w:hint="eastAsia" w:asciiTheme="majorEastAsia" w:hAnsiTheme="majorEastAsia" w:eastAsiaTheme="majorEastAsia" w:cstheme="majorEastAsia"/>
          <w:sz w:val="28"/>
          <w:szCs w:val="28"/>
          <w:highlight w:val="none"/>
        </w:rPr>
        <w:t>日</w:t>
      </w:r>
    </w:p>
    <w:p>
      <w:pPr>
        <w:adjustRightInd w:val="0"/>
        <w:snapToGrid w:val="0"/>
        <w:spacing w:line="600" w:lineRule="exact"/>
        <w:ind w:firstLine="2665" w:firstLineChars="952"/>
        <w:jc w:val="left"/>
        <w:rPr>
          <w:rFonts w:hint="eastAsia" w:asciiTheme="majorEastAsia" w:hAnsiTheme="majorEastAsia" w:eastAsiaTheme="majorEastAsia" w:cstheme="majorEastAsia"/>
          <w:sz w:val="28"/>
          <w:szCs w:val="28"/>
          <w:highlight w:val="none"/>
        </w:rPr>
      </w:pPr>
    </w:p>
    <w:p>
      <w:pPr>
        <w:adjustRightInd w:val="0"/>
        <w:snapToGrid w:val="0"/>
        <w:spacing w:line="600" w:lineRule="exact"/>
        <w:ind w:firstLine="2665" w:firstLineChars="952"/>
        <w:jc w:val="left"/>
        <w:rPr>
          <w:rFonts w:hint="eastAsia" w:asciiTheme="majorEastAsia" w:hAnsiTheme="majorEastAsia" w:eastAsiaTheme="majorEastAsia" w:cstheme="majorEastAsia"/>
          <w:sz w:val="28"/>
          <w:szCs w:val="28"/>
          <w:highlight w:val="none"/>
        </w:rPr>
      </w:pPr>
    </w:p>
    <w:p>
      <w:pPr>
        <w:adjustRightInd w:val="0"/>
        <w:snapToGrid w:val="0"/>
        <w:spacing w:line="600" w:lineRule="exact"/>
        <w:ind w:firstLine="2665" w:firstLineChars="952"/>
        <w:jc w:val="left"/>
        <w:rPr>
          <w:rFonts w:hint="eastAsia" w:asciiTheme="majorEastAsia" w:hAnsiTheme="majorEastAsia" w:eastAsiaTheme="majorEastAsia" w:cstheme="majorEastAsia"/>
          <w:sz w:val="28"/>
          <w:szCs w:val="28"/>
          <w:highlight w:val="none"/>
        </w:rPr>
      </w:pPr>
    </w:p>
    <w:p>
      <w:pPr>
        <w:adjustRightInd w:val="0"/>
        <w:snapToGrid w:val="0"/>
        <w:spacing w:line="600" w:lineRule="exact"/>
        <w:ind w:firstLine="2665" w:firstLineChars="952"/>
        <w:jc w:val="left"/>
        <w:rPr>
          <w:rFonts w:hint="eastAsia" w:asciiTheme="majorEastAsia" w:hAnsiTheme="majorEastAsia" w:eastAsiaTheme="majorEastAsia" w:cstheme="majorEastAsia"/>
          <w:sz w:val="28"/>
          <w:szCs w:val="28"/>
          <w:highlight w:val="none"/>
        </w:rPr>
      </w:pPr>
    </w:p>
    <w:p>
      <w:pPr>
        <w:adjustRightInd w:val="0"/>
        <w:snapToGrid w:val="0"/>
        <w:spacing w:line="600" w:lineRule="exact"/>
        <w:ind w:firstLine="2665" w:firstLineChars="952"/>
        <w:jc w:val="left"/>
        <w:rPr>
          <w:rFonts w:hint="eastAsia" w:asciiTheme="majorEastAsia" w:hAnsiTheme="majorEastAsia" w:eastAsiaTheme="majorEastAsia" w:cstheme="majorEastAsia"/>
          <w:sz w:val="28"/>
          <w:szCs w:val="28"/>
          <w:highlight w:val="none"/>
        </w:rPr>
      </w:pPr>
    </w:p>
    <w:p>
      <w:pPr>
        <w:adjustRightInd w:val="0"/>
        <w:snapToGrid w:val="0"/>
        <w:spacing w:line="600" w:lineRule="exact"/>
        <w:ind w:firstLine="2665" w:firstLineChars="952"/>
        <w:jc w:val="left"/>
        <w:rPr>
          <w:rFonts w:hint="eastAsia" w:asciiTheme="majorEastAsia" w:hAnsiTheme="majorEastAsia" w:eastAsiaTheme="majorEastAsia" w:cstheme="majorEastAsia"/>
          <w:sz w:val="28"/>
          <w:szCs w:val="28"/>
          <w:highlight w:val="none"/>
        </w:rPr>
      </w:pPr>
    </w:p>
    <w:p>
      <w:pPr>
        <w:adjustRightInd w:val="0"/>
        <w:snapToGrid w:val="0"/>
        <w:spacing w:line="600" w:lineRule="exact"/>
        <w:ind w:firstLine="2665" w:firstLineChars="952"/>
        <w:jc w:val="left"/>
        <w:rPr>
          <w:rFonts w:hint="eastAsia" w:asciiTheme="majorEastAsia" w:hAnsiTheme="majorEastAsia" w:eastAsiaTheme="majorEastAsia" w:cstheme="majorEastAsia"/>
          <w:sz w:val="28"/>
          <w:szCs w:val="28"/>
          <w:highlight w:val="none"/>
        </w:rPr>
      </w:pPr>
    </w:p>
    <w:p>
      <w:pPr>
        <w:adjustRightInd w:val="0"/>
        <w:snapToGrid w:val="0"/>
        <w:spacing w:line="600" w:lineRule="exact"/>
        <w:jc w:val="left"/>
        <w:rPr>
          <w:rFonts w:hint="eastAsia" w:asciiTheme="majorEastAsia" w:hAnsiTheme="majorEastAsia" w:eastAsiaTheme="majorEastAsia" w:cstheme="majorEastAsia"/>
          <w:b/>
          <w:sz w:val="28"/>
          <w:szCs w:val="28"/>
          <w:highlight w:val="none"/>
        </w:rPr>
      </w:pPr>
    </w:p>
    <w:p>
      <w:pPr>
        <w:pStyle w:val="2"/>
        <w:rPr>
          <w:rFonts w:hint="default" w:ascii="Times New Roman" w:hAnsi="Times New Roman" w:eastAsia="微软雅黑"/>
          <w:b w:val="0"/>
          <w:sz w:val="22"/>
          <w:szCs w:val="20"/>
          <w:highlight w:val="none"/>
        </w:rPr>
      </w:pPr>
    </w:p>
    <w:p>
      <w:pPr>
        <w:adjustRightInd w:val="0"/>
        <w:snapToGrid w:val="0"/>
        <w:spacing w:line="600" w:lineRule="exact"/>
        <w:jc w:val="left"/>
        <w:rPr>
          <w:rFonts w:hint="eastAsia" w:asciiTheme="majorEastAsia" w:hAnsiTheme="majorEastAsia" w:eastAsiaTheme="majorEastAsia" w:cstheme="majorEastAsia"/>
          <w:b/>
          <w:sz w:val="28"/>
          <w:szCs w:val="28"/>
          <w:highlight w:val="none"/>
        </w:rPr>
      </w:pPr>
      <w:r>
        <w:rPr>
          <w:rFonts w:hint="eastAsia" w:asciiTheme="majorEastAsia" w:hAnsiTheme="majorEastAsia" w:eastAsiaTheme="majorEastAsia" w:cstheme="majorEastAsia"/>
          <w:b/>
          <w:sz w:val="28"/>
          <w:szCs w:val="28"/>
          <w:highlight w:val="none"/>
        </w:rPr>
        <w:t xml:space="preserve">附件4 </w:t>
      </w:r>
    </w:p>
    <w:p>
      <w:pPr>
        <w:adjustRightInd w:val="0"/>
        <w:snapToGrid w:val="0"/>
        <w:spacing w:line="600" w:lineRule="exact"/>
        <w:jc w:val="center"/>
        <w:rPr>
          <w:rFonts w:hint="eastAsia" w:asciiTheme="majorEastAsia" w:hAnsiTheme="majorEastAsia" w:eastAsiaTheme="majorEastAsia" w:cstheme="majorEastAsia"/>
          <w:sz w:val="32"/>
          <w:szCs w:val="32"/>
          <w:highlight w:val="none"/>
        </w:rPr>
      </w:pPr>
    </w:p>
    <w:p>
      <w:pPr>
        <w:adjustRightInd w:val="0"/>
        <w:snapToGrid w:val="0"/>
        <w:spacing w:line="600" w:lineRule="exact"/>
        <w:jc w:val="center"/>
        <w:rPr>
          <w:rFonts w:hint="eastAsia" w:asciiTheme="majorEastAsia" w:hAnsiTheme="majorEastAsia" w:eastAsiaTheme="majorEastAsia" w:cstheme="majorEastAsia"/>
          <w:sz w:val="32"/>
          <w:szCs w:val="32"/>
          <w:highlight w:val="none"/>
        </w:rPr>
      </w:pPr>
      <w:r>
        <w:rPr>
          <w:rFonts w:hint="eastAsia" w:asciiTheme="majorEastAsia" w:hAnsiTheme="majorEastAsia" w:eastAsiaTheme="majorEastAsia" w:cstheme="majorEastAsia"/>
          <w:sz w:val="32"/>
          <w:szCs w:val="32"/>
          <w:highlight w:val="none"/>
        </w:rPr>
        <w:t>成交通知书</w:t>
      </w:r>
    </w:p>
    <w:p>
      <w:pPr>
        <w:pStyle w:val="24"/>
        <w:rPr>
          <w:rFonts w:hint="eastAsia" w:asciiTheme="majorEastAsia" w:hAnsiTheme="majorEastAsia" w:eastAsiaTheme="majorEastAsia" w:cstheme="majorEastAsia"/>
          <w:highlight w:val="none"/>
        </w:rPr>
      </w:pPr>
    </w:p>
    <w:p>
      <w:pPr>
        <w:pStyle w:val="24"/>
        <w:ind w:firstLine="3465" w:firstLineChars="1650"/>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（编号：        ）</w:t>
      </w:r>
    </w:p>
    <w:p>
      <w:pPr>
        <w:adjustRightInd w:val="0"/>
        <w:snapToGrid w:val="0"/>
        <w:spacing w:line="600" w:lineRule="exact"/>
        <w:jc w:val="left"/>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u w:val="single"/>
        </w:rPr>
        <w:t xml:space="preserve">   （成交供应商名称）    </w:t>
      </w:r>
      <w:r>
        <w:rPr>
          <w:rFonts w:hint="eastAsia" w:asciiTheme="majorEastAsia" w:hAnsiTheme="majorEastAsia" w:eastAsiaTheme="majorEastAsia" w:cstheme="majorEastAsia"/>
          <w:sz w:val="28"/>
          <w:szCs w:val="28"/>
          <w:highlight w:val="none"/>
        </w:rPr>
        <w:t>：</w:t>
      </w:r>
    </w:p>
    <w:p>
      <w:pPr>
        <w:adjustRightInd w:val="0"/>
        <w:snapToGrid w:val="0"/>
        <w:spacing w:line="600" w:lineRule="exact"/>
        <w:ind w:firstLine="570"/>
        <w:jc w:val="left"/>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你方递交的响应文件已被我方接受，你方已被确认为</w:t>
      </w:r>
      <w:r>
        <w:rPr>
          <w:rFonts w:hint="eastAsia" w:asciiTheme="majorEastAsia" w:hAnsiTheme="majorEastAsia" w:eastAsiaTheme="majorEastAsia" w:cstheme="majorEastAsia"/>
          <w:sz w:val="28"/>
          <w:szCs w:val="28"/>
          <w:highlight w:val="none"/>
          <w:u w:val="single"/>
          <w:lang w:val="en-US" w:eastAsia="zh-CN"/>
        </w:rPr>
        <w:t xml:space="preserve">      项目</w:t>
      </w:r>
      <w:r>
        <w:rPr>
          <w:rFonts w:hint="eastAsia" w:asciiTheme="majorEastAsia" w:hAnsiTheme="majorEastAsia" w:eastAsiaTheme="majorEastAsia" w:cstheme="majorEastAsia"/>
          <w:sz w:val="28"/>
          <w:szCs w:val="28"/>
          <w:highlight w:val="none"/>
          <w:u w:val="none"/>
          <w:lang w:val="en-US" w:eastAsia="zh-CN"/>
        </w:rPr>
        <w:t>的</w:t>
      </w:r>
      <w:r>
        <w:rPr>
          <w:rFonts w:hint="eastAsia" w:asciiTheme="majorEastAsia" w:hAnsiTheme="majorEastAsia" w:eastAsiaTheme="majorEastAsia" w:cstheme="majorEastAsia"/>
          <w:sz w:val="28"/>
          <w:szCs w:val="28"/>
          <w:highlight w:val="none"/>
        </w:rPr>
        <w:t>成交供应商。</w:t>
      </w:r>
    </w:p>
    <w:p>
      <w:pPr>
        <w:adjustRightInd w:val="0"/>
        <w:snapToGrid w:val="0"/>
        <w:spacing w:line="600" w:lineRule="exact"/>
        <w:jc w:val="left"/>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成交金额，大写：</w:t>
      </w:r>
      <w:r>
        <w:rPr>
          <w:rFonts w:hint="eastAsia" w:asciiTheme="majorEastAsia" w:hAnsiTheme="majorEastAsia" w:eastAsiaTheme="majorEastAsia" w:cstheme="majorEastAsia"/>
          <w:sz w:val="28"/>
          <w:szCs w:val="28"/>
          <w:highlight w:val="none"/>
          <w:u w:val="single"/>
        </w:rPr>
        <w:t xml:space="preserve">                </w:t>
      </w:r>
      <w:r>
        <w:rPr>
          <w:rFonts w:hint="eastAsia" w:asciiTheme="majorEastAsia" w:hAnsiTheme="majorEastAsia" w:eastAsiaTheme="majorEastAsia" w:cstheme="majorEastAsia"/>
          <w:sz w:val="28"/>
          <w:szCs w:val="28"/>
          <w:highlight w:val="none"/>
        </w:rPr>
        <w:t>，小写：</w:t>
      </w:r>
      <w:r>
        <w:rPr>
          <w:rFonts w:hint="eastAsia" w:asciiTheme="majorEastAsia" w:hAnsiTheme="majorEastAsia" w:eastAsiaTheme="majorEastAsia" w:cstheme="majorEastAsia"/>
          <w:sz w:val="28"/>
          <w:szCs w:val="28"/>
          <w:highlight w:val="none"/>
          <w:u w:val="single"/>
        </w:rPr>
        <w:t xml:space="preserve">                  </w:t>
      </w:r>
      <w:r>
        <w:rPr>
          <w:rFonts w:hint="eastAsia" w:asciiTheme="majorEastAsia" w:hAnsiTheme="majorEastAsia" w:eastAsiaTheme="majorEastAsia" w:cstheme="majorEastAsia"/>
          <w:sz w:val="28"/>
          <w:szCs w:val="28"/>
          <w:highlight w:val="none"/>
        </w:rPr>
        <w:t xml:space="preserve"> 。</w:t>
      </w:r>
    </w:p>
    <w:p>
      <w:pPr>
        <w:adjustRightInd w:val="0"/>
        <w:snapToGrid w:val="0"/>
        <w:spacing w:line="600" w:lineRule="exact"/>
        <w:jc w:val="left"/>
        <w:rPr>
          <w:rFonts w:hint="eastAsia" w:asciiTheme="majorEastAsia" w:hAnsiTheme="majorEastAsia" w:eastAsiaTheme="majorEastAsia" w:cstheme="majorEastAsia"/>
          <w:sz w:val="28"/>
          <w:szCs w:val="28"/>
          <w:highlight w:val="none"/>
          <w:lang w:eastAsia="zh-CN"/>
        </w:rPr>
      </w:pPr>
      <w:r>
        <w:rPr>
          <w:rFonts w:hint="eastAsia" w:asciiTheme="majorEastAsia" w:hAnsiTheme="majorEastAsia" w:eastAsiaTheme="majorEastAsia" w:cstheme="majorEastAsia"/>
          <w:sz w:val="28"/>
          <w:szCs w:val="28"/>
          <w:highlight w:val="none"/>
        </w:rPr>
        <w:t>请你方在接到本通知书后的</w:t>
      </w:r>
      <w:r>
        <w:rPr>
          <w:rFonts w:hint="eastAsia" w:asciiTheme="majorEastAsia" w:hAnsiTheme="majorEastAsia" w:eastAsiaTheme="majorEastAsia" w:cstheme="majorEastAsia"/>
          <w:sz w:val="28"/>
          <w:szCs w:val="28"/>
          <w:highlight w:val="none"/>
          <w:u w:val="single"/>
          <w:lang w:val="en-US" w:eastAsia="zh-CN"/>
        </w:rPr>
        <w:t>30</w:t>
      </w:r>
      <w:r>
        <w:rPr>
          <w:rFonts w:hint="eastAsia" w:asciiTheme="majorEastAsia" w:hAnsiTheme="majorEastAsia" w:eastAsiaTheme="majorEastAsia" w:cstheme="majorEastAsia"/>
          <w:sz w:val="28"/>
          <w:szCs w:val="28"/>
          <w:highlight w:val="none"/>
        </w:rPr>
        <w:t>日内与我方签订采购合同，逾期视为自动放弃成交资格</w:t>
      </w:r>
      <w:r>
        <w:rPr>
          <w:rFonts w:hint="eastAsia" w:asciiTheme="majorEastAsia" w:hAnsiTheme="majorEastAsia" w:eastAsiaTheme="majorEastAsia" w:cstheme="majorEastAsia"/>
          <w:sz w:val="28"/>
          <w:szCs w:val="28"/>
          <w:highlight w:val="none"/>
          <w:lang w:eastAsia="zh-CN"/>
        </w:rPr>
        <w:t>。</w:t>
      </w:r>
    </w:p>
    <w:p>
      <w:pPr>
        <w:adjustRightInd w:val="0"/>
        <w:snapToGrid w:val="0"/>
        <w:spacing w:line="600" w:lineRule="exact"/>
        <w:jc w:val="left"/>
        <w:rPr>
          <w:rFonts w:hint="eastAsia" w:asciiTheme="majorEastAsia" w:hAnsiTheme="majorEastAsia" w:eastAsiaTheme="majorEastAsia" w:cstheme="majorEastAsia"/>
          <w:b/>
          <w:sz w:val="28"/>
          <w:szCs w:val="28"/>
          <w:highlight w:val="none"/>
        </w:rPr>
      </w:pPr>
    </w:p>
    <w:p>
      <w:pPr>
        <w:adjustRightInd w:val="0"/>
        <w:snapToGrid w:val="0"/>
        <w:spacing w:line="600" w:lineRule="exact"/>
        <w:ind w:firstLine="4760" w:firstLineChars="1700"/>
        <w:jc w:val="left"/>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采购人：</w:t>
      </w:r>
      <w:r>
        <w:rPr>
          <w:rFonts w:hint="eastAsia" w:asciiTheme="majorEastAsia" w:hAnsiTheme="majorEastAsia" w:eastAsiaTheme="majorEastAsia" w:cstheme="majorEastAsia"/>
          <w:b/>
          <w:sz w:val="28"/>
          <w:szCs w:val="28"/>
          <w:highlight w:val="none"/>
          <w:u w:val="single"/>
        </w:rPr>
        <w:t xml:space="preserve">          </w:t>
      </w:r>
      <w:r>
        <w:rPr>
          <w:rFonts w:hint="eastAsia" w:asciiTheme="majorEastAsia" w:hAnsiTheme="majorEastAsia" w:eastAsiaTheme="majorEastAsia" w:cstheme="majorEastAsia"/>
          <w:sz w:val="28"/>
          <w:szCs w:val="28"/>
          <w:highlight w:val="none"/>
        </w:rPr>
        <w:t>（公章）</w:t>
      </w:r>
    </w:p>
    <w:p>
      <w:pPr>
        <w:adjustRightInd w:val="0"/>
        <w:snapToGrid w:val="0"/>
        <w:spacing w:line="600" w:lineRule="exact"/>
        <w:ind w:firstLine="5451" w:firstLineChars="1947"/>
        <w:jc w:val="left"/>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 xml:space="preserve"> </w:t>
      </w:r>
      <w:r>
        <w:rPr>
          <w:rFonts w:hint="eastAsia" w:asciiTheme="majorEastAsia" w:hAnsiTheme="majorEastAsia" w:eastAsiaTheme="majorEastAsia" w:cstheme="majorEastAsia"/>
          <w:sz w:val="28"/>
          <w:szCs w:val="28"/>
          <w:highlight w:val="none"/>
          <w:u w:val="single"/>
        </w:rPr>
        <w:t xml:space="preserve">    </w:t>
      </w:r>
      <w:r>
        <w:rPr>
          <w:rFonts w:hint="eastAsia" w:asciiTheme="majorEastAsia" w:hAnsiTheme="majorEastAsia" w:eastAsiaTheme="majorEastAsia" w:cstheme="majorEastAsia"/>
          <w:sz w:val="28"/>
          <w:szCs w:val="28"/>
          <w:highlight w:val="none"/>
        </w:rPr>
        <w:t>年</w:t>
      </w:r>
      <w:r>
        <w:rPr>
          <w:rFonts w:hint="eastAsia" w:asciiTheme="majorEastAsia" w:hAnsiTheme="majorEastAsia" w:eastAsiaTheme="majorEastAsia" w:cstheme="majorEastAsia"/>
          <w:sz w:val="28"/>
          <w:szCs w:val="28"/>
          <w:highlight w:val="none"/>
          <w:u w:val="single"/>
        </w:rPr>
        <w:t xml:space="preserve">    </w:t>
      </w:r>
      <w:r>
        <w:rPr>
          <w:rFonts w:hint="eastAsia" w:asciiTheme="majorEastAsia" w:hAnsiTheme="majorEastAsia" w:eastAsiaTheme="majorEastAsia" w:cstheme="majorEastAsia"/>
          <w:sz w:val="28"/>
          <w:szCs w:val="28"/>
          <w:highlight w:val="none"/>
        </w:rPr>
        <w:t>月</w:t>
      </w:r>
      <w:r>
        <w:rPr>
          <w:rFonts w:hint="eastAsia" w:asciiTheme="majorEastAsia" w:hAnsiTheme="majorEastAsia" w:eastAsiaTheme="majorEastAsia" w:cstheme="majorEastAsia"/>
          <w:sz w:val="28"/>
          <w:szCs w:val="28"/>
          <w:highlight w:val="none"/>
          <w:u w:val="single"/>
        </w:rPr>
        <w:t xml:space="preserve">    </w:t>
      </w:r>
      <w:r>
        <w:rPr>
          <w:rFonts w:hint="eastAsia" w:asciiTheme="majorEastAsia" w:hAnsiTheme="majorEastAsia" w:eastAsiaTheme="majorEastAsia" w:cstheme="majorEastAsia"/>
          <w:sz w:val="28"/>
          <w:szCs w:val="28"/>
          <w:highlight w:val="none"/>
        </w:rPr>
        <w:t>日</w:t>
      </w:r>
    </w:p>
    <w:p>
      <w:pPr>
        <w:adjustRightInd w:val="0"/>
        <w:snapToGrid w:val="0"/>
        <w:spacing w:line="600" w:lineRule="exact"/>
        <w:jc w:val="left"/>
        <w:rPr>
          <w:rFonts w:hint="eastAsia" w:asciiTheme="majorEastAsia" w:hAnsiTheme="majorEastAsia" w:eastAsiaTheme="majorEastAsia" w:cstheme="majorEastAsia"/>
          <w:b/>
          <w:sz w:val="28"/>
          <w:szCs w:val="28"/>
          <w:highlight w:val="none"/>
        </w:rPr>
      </w:pPr>
    </w:p>
    <w:p>
      <w:pPr>
        <w:adjustRightInd w:val="0"/>
        <w:snapToGrid w:val="0"/>
        <w:spacing w:line="600" w:lineRule="exact"/>
        <w:jc w:val="left"/>
        <w:rPr>
          <w:rFonts w:hint="eastAsia" w:asciiTheme="majorEastAsia" w:hAnsiTheme="majorEastAsia" w:eastAsiaTheme="majorEastAsia" w:cstheme="majorEastAsia"/>
          <w:b/>
          <w:sz w:val="28"/>
          <w:szCs w:val="28"/>
          <w:highlight w:val="none"/>
        </w:rPr>
      </w:pPr>
    </w:p>
    <w:p>
      <w:pPr>
        <w:adjustRightInd w:val="0"/>
        <w:snapToGrid w:val="0"/>
        <w:spacing w:line="600" w:lineRule="exact"/>
        <w:jc w:val="left"/>
        <w:rPr>
          <w:rFonts w:hint="eastAsia" w:asciiTheme="majorEastAsia" w:hAnsiTheme="majorEastAsia" w:eastAsiaTheme="majorEastAsia" w:cstheme="majorEastAsia"/>
          <w:b/>
          <w:sz w:val="28"/>
          <w:szCs w:val="28"/>
          <w:highlight w:val="none"/>
        </w:rPr>
      </w:pPr>
    </w:p>
    <w:p>
      <w:pPr>
        <w:pStyle w:val="2"/>
        <w:rPr>
          <w:rFonts w:hint="eastAsia" w:asciiTheme="majorEastAsia" w:hAnsiTheme="majorEastAsia" w:eastAsiaTheme="majorEastAsia" w:cstheme="majorEastAsia"/>
          <w:b/>
          <w:sz w:val="28"/>
          <w:szCs w:val="28"/>
          <w:highlight w:val="none"/>
        </w:rPr>
      </w:pPr>
    </w:p>
    <w:p>
      <w:pPr>
        <w:pStyle w:val="2"/>
        <w:rPr>
          <w:rFonts w:hint="eastAsia" w:asciiTheme="majorEastAsia" w:hAnsiTheme="majorEastAsia" w:eastAsiaTheme="majorEastAsia" w:cstheme="majorEastAsia"/>
          <w:b/>
          <w:sz w:val="28"/>
          <w:szCs w:val="28"/>
          <w:highlight w:val="none"/>
        </w:rPr>
      </w:pPr>
    </w:p>
    <w:p>
      <w:pPr>
        <w:pStyle w:val="2"/>
        <w:rPr>
          <w:rFonts w:hint="eastAsia" w:asciiTheme="majorEastAsia" w:hAnsiTheme="majorEastAsia" w:eastAsiaTheme="majorEastAsia" w:cstheme="majorEastAsia"/>
          <w:b/>
          <w:sz w:val="28"/>
          <w:szCs w:val="28"/>
          <w:highlight w:val="none"/>
        </w:rPr>
      </w:pPr>
    </w:p>
    <w:p>
      <w:pPr>
        <w:pStyle w:val="2"/>
        <w:rPr>
          <w:rFonts w:hint="eastAsia" w:asciiTheme="majorEastAsia" w:hAnsiTheme="majorEastAsia" w:eastAsiaTheme="majorEastAsia" w:cstheme="majorEastAsia"/>
          <w:b/>
          <w:sz w:val="28"/>
          <w:szCs w:val="28"/>
          <w:highlight w:val="none"/>
        </w:rPr>
      </w:pPr>
    </w:p>
    <w:p>
      <w:pPr>
        <w:pStyle w:val="2"/>
        <w:rPr>
          <w:rFonts w:hint="eastAsia" w:asciiTheme="majorEastAsia" w:hAnsiTheme="majorEastAsia" w:eastAsiaTheme="majorEastAsia" w:cstheme="majorEastAsia"/>
          <w:b/>
          <w:sz w:val="28"/>
          <w:szCs w:val="28"/>
          <w:highlight w:val="none"/>
        </w:rPr>
      </w:pPr>
    </w:p>
    <w:p>
      <w:pPr>
        <w:adjustRightInd w:val="0"/>
        <w:snapToGrid w:val="0"/>
        <w:spacing w:line="600" w:lineRule="exact"/>
        <w:jc w:val="left"/>
        <w:rPr>
          <w:rFonts w:hint="eastAsia" w:asciiTheme="majorEastAsia" w:hAnsiTheme="majorEastAsia" w:eastAsiaTheme="majorEastAsia" w:cs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cs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cs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cstheme="majorEastAsia"/>
          <w:b/>
          <w:color w:val="auto"/>
          <w:sz w:val="28"/>
          <w:szCs w:val="28"/>
          <w:highlight w:val="none"/>
        </w:rPr>
      </w:pPr>
      <w:r>
        <w:rPr>
          <w:rFonts w:hint="eastAsia" w:asciiTheme="majorEastAsia" w:hAnsiTheme="majorEastAsia" w:eastAsiaTheme="majorEastAsia" w:cstheme="majorEastAsia"/>
          <w:b/>
          <w:color w:val="auto"/>
          <w:sz w:val="28"/>
          <w:szCs w:val="28"/>
          <w:highlight w:val="none"/>
        </w:rPr>
        <w:t>附件</w:t>
      </w:r>
      <w:r>
        <w:rPr>
          <w:rFonts w:hint="eastAsia" w:asciiTheme="majorEastAsia" w:hAnsiTheme="majorEastAsia" w:eastAsiaTheme="majorEastAsia" w:cstheme="majorEastAsia"/>
          <w:b/>
          <w:color w:val="auto"/>
          <w:sz w:val="28"/>
          <w:szCs w:val="28"/>
          <w:highlight w:val="none"/>
          <w:lang w:val="en-US" w:eastAsia="zh-CN"/>
        </w:rPr>
        <w:t>5</w:t>
      </w:r>
      <w:r>
        <w:rPr>
          <w:rFonts w:hint="eastAsia" w:asciiTheme="majorEastAsia" w:hAnsiTheme="majorEastAsia" w:eastAsiaTheme="majorEastAsia" w:cstheme="majorEastAsia"/>
          <w:b/>
          <w:color w:val="auto"/>
          <w:sz w:val="28"/>
          <w:szCs w:val="28"/>
          <w:highlight w:val="none"/>
        </w:rPr>
        <w:t xml:space="preserve"> </w:t>
      </w:r>
    </w:p>
    <w:p>
      <w:pPr>
        <w:jc w:val="both"/>
        <w:rPr>
          <w:rFonts w:hint="eastAsia" w:asciiTheme="majorEastAsia" w:hAnsiTheme="majorEastAsia" w:eastAsiaTheme="majorEastAsia" w:cstheme="majorEastAsia"/>
          <w:b/>
          <w:bCs/>
          <w:sz w:val="44"/>
          <w:szCs w:val="44"/>
          <w:highlight w:val="none"/>
        </w:rPr>
      </w:pPr>
    </w:p>
    <w:p>
      <w:pPr>
        <w:jc w:val="center"/>
        <w:rPr>
          <w:rFonts w:hint="eastAsia" w:asciiTheme="majorEastAsia" w:hAnsiTheme="majorEastAsia" w:eastAsiaTheme="majorEastAsia" w:cstheme="majorEastAsia"/>
          <w:b/>
          <w:bCs/>
          <w:sz w:val="44"/>
          <w:szCs w:val="44"/>
          <w:highlight w:val="none"/>
        </w:rPr>
      </w:pPr>
      <w:r>
        <w:rPr>
          <w:rFonts w:hint="eastAsia" w:asciiTheme="majorEastAsia" w:hAnsiTheme="majorEastAsia" w:eastAsiaTheme="majorEastAsia" w:cstheme="majorEastAsia"/>
          <w:b/>
          <w:bCs/>
          <w:sz w:val="44"/>
          <w:szCs w:val="44"/>
          <w:highlight w:val="none"/>
        </w:rPr>
        <w:t>关于</w:t>
      </w:r>
      <w:r>
        <w:rPr>
          <w:rFonts w:hint="eastAsia" w:asciiTheme="majorEastAsia" w:hAnsiTheme="majorEastAsia" w:eastAsiaTheme="majorEastAsia" w:cstheme="majorEastAsia"/>
          <w:b/>
          <w:bCs/>
          <w:sz w:val="44"/>
          <w:szCs w:val="44"/>
          <w:highlight w:val="none"/>
          <w:lang w:val="en-US" w:eastAsia="zh-CN"/>
        </w:rPr>
        <w:t>**</w:t>
      </w:r>
      <w:r>
        <w:rPr>
          <w:rFonts w:hint="eastAsia" w:asciiTheme="majorEastAsia" w:hAnsiTheme="majorEastAsia" w:eastAsiaTheme="majorEastAsia" w:cstheme="majorEastAsia"/>
          <w:b/>
          <w:bCs/>
          <w:sz w:val="44"/>
          <w:szCs w:val="44"/>
          <w:highlight w:val="none"/>
        </w:rPr>
        <w:t>项目异议书</w:t>
      </w:r>
    </w:p>
    <w:p>
      <w:pPr>
        <w:widowControl/>
        <w:spacing w:line="408" w:lineRule="auto"/>
        <w:jc w:val="center"/>
        <w:rPr>
          <w:rFonts w:hint="eastAsia"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(参考格式)</w:t>
      </w:r>
    </w:p>
    <w:p>
      <w:pPr>
        <w:rPr>
          <w:rFonts w:hint="eastAsia" w:asciiTheme="majorEastAsia" w:hAnsiTheme="majorEastAsia" w:eastAsiaTheme="majorEastAsia" w:cstheme="majorEastAsia"/>
          <w:kern w:val="0"/>
          <w:sz w:val="28"/>
          <w:szCs w:val="28"/>
          <w:highlight w:val="none"/>
        </w:rPr>
      </w:pPr>
      <w:r>
        <w:rPr>
          <w:rFonts w:hint="eastAsia" w:asciiTheme="majorEastAsia" w:hAnsiTheme="majorEastAsia" w:eastAsiaTheme="majorEastAsia" w:cstheme="majorEastAsia"/>
          <w:kern w:val="0"/>
          <w:sz w:val="28"/>
          <w:szCs w:val="28"/>
          <w:highlight w:val="none"/>
        </w:rPr>
        <w:t>项目名称：</w:t>
      </w:r>
    </w:p>
    <w:p>
      <w:pPr>
        <w:widowControl/>
        <w:jc w:val="left"/>
        <w:rPr>
          <w:rFonts w:hint="eastAsia" w:asciiTheme="majorEastAsia" w:hAnsiTheme="majorEastAsia" w:eastAsiaTheme="majorEastAsia" w:cstheme="majorEastAsia"/>
          <w:kern w:val="0"/>
          <w:sz w:val="28"/>
          <w:szCs w:val="28"/>
          <w:highlight w:val="none"/>
        </w:rPr>
      </w:pPr>
      <w:r>
        <w:rPr>
          <w:rFonts w:hint="eastAsia" w:asciiTheme="majorEastAsia" w:hAnsiTheme="majorEastAsia" w:eastAsiaTheme="majorEastAsia" w:cstheme="majorEastAsia"/>
          <w:bCs/>
          <w:kern w:val="0"/>
          <w:sz w:val="28"/>
          <w:szCs w:val="28"/>
          <w:highlight w:val="none"/>
        </w:rPr>
        <w:t>异议人：</w:t>
      </w:r>
    </w:p>
    <w:p>
      <w:pPr>
        <w:widowControl/>
        <w:jc w:val="left"/>
        <w:rPr>
          <w:rFonts w:hint="eastAsia" w:asciiTheme="majorEastAsia" w:hAnsiTheme="majorEastAsia" w:eastAsiaTheme="majorEastAsia" w:cstheme="majorEastAsia"/>
          <w:kern w:val="0"/>
          <w:sz w:val="28"/>
          <w:szCs w:val="28"/>
          <w:highlight w:val="none"/>
        </w:rPr>
      </w:pPr>
      <w:r>
        <w:rPr>
          <w:rFonts w:hint="eastAsia" w:asciiTheme="majorEastAsia" w:hAnsiTheme="majorEastAsia" w:eastAsiaTheme="majorEastAsia" w:cstheme="majorEastAsia"/>
          <w:kern w:val="0"/>
          <w:sz w:val="28"/>
          <w:szCs w:val="28"/>
          <w:highlight w:val="none"/>
        </w:rPr>
        <w:t>住所地：</w:t>
      </w:r>
      <w:r>
        <w:rPr>
          <w:rFonts w:hint="eastAsia" w:asciiTheme="majorEastAsia" w:hAnsiTheme="majorEastAsia" w:eastAsiaTheme="majorEastAsia" w:cstheme="majorEastAsia"/>
          <w:kern w:val="0"/>
          <w:sz w:val="28"/>
          <w:szCs w:val="28"/>
          <w:highlight w:val="none"/>
          <w:lang w:val="en-US" w:eastAsia="zh-CN"/>
        </w:rPr>
        <w:t xml:space="preserve">   </w:t>
      </w:r>
      <w:r>
        <w:rPr>
          <w:rFonts w:hint="eastAsia" w:asciiTheme="majorEastAsia" w:hAnsiTheme="majorEastAsia" w:eastAsiaTheme="majorEastAsia" w:cstheme="majorEastAsia"/>
          <w:kern w:val="0"/>
          <w:sz w:val="28"/>
          <w:szCs w:val="28"/>
          <w:highlight w:val="none"/>
        </w:rPr>
        <w:t xml:space="preserve"> 邮编：</w:t>
      </w:r>
    </w:p>
    <w:p>
      <w:pPr>
        <w:widowControl/>
        <w:jc w:val="left"/>
        <w:rPr>
          <w:rFonts w:hint="eastAsia" w:asciiTheme="majorEastAsia" w:hAnsiTheme="majorEastAsia" w:eastAsiaTheme="majorEastAsia" w:cstheme="majorEastAsia"/>
          <w:kern w:val="0"/>
          <w:sz w:val="28"/>
          <w:szCs w:val="28"/>
          <w:highlight w:val="none"/>
          <w:lang w:eastAsia="zh-CN"/>
        </w:rPr>
      </w:pPr>
      <w:r>
        <w:rPr>
          <w:rFonts w:hint="eastAsia" w:asciiTheme="majorEastAsia" w:hAnsiTheme="majorEastAsia" w:eastAsiaTheme="majorEastAsia" w:cstheme="majorEastAsia"/>
          <w:kern w:val="0"/>
          <w:sz w:val="28"/>
          <w:szCs w:val="28"/>
          <w:highlight w:val="none"/>
        </w:rPr>
        <w:t>法定代表人：</w:t>
      </w:r>
      <w:r>
        <w:rPr>
          <w:rFonts w:hint="eastAsia" w:asciiTheme="majorEastAsia" w:hAnsiTheme="majorEastAsia" w:eastAsiaTheme="majorEastAsia" w:cstheme="majorEastAsia"/>
          <w:kern w:val="0"/>
          <w:sz w:val="28"/>
          <w:szCs w:val="28"/>
          <w:highlight w:val="none"/>
          <w:lang w:val="en-US" w:eastAsia="zh-CN"/>
        </w:rPr>
        <w:t xml:space="preserve">      </w:t>
      </w:r>
      <w:r>
        <w:rPr>
          <w:rFonts w:hint="eastAsia" w:asciiTheme="majorEastAsia" w:hAnsiTheme="majorEastAsia" w:eastAsiaTheme="majorEastAsia" w:cstheme="majorEastAsia"/>
          <w:kern w:val="0"/>
          <w:sz w:val="28"/>
          <w:szCs w:val="28"/>
          <w:highlight w:val="none"/>
        </w:rPr>
        <w:t>联系电话</w:t>
      </w:r>
      <w:r>
        <w:rPr>
          <w:rFonts w:hint="eastAsia" w:asciiTheme="majorEastAsia" w:hAnsiTheme="majorEastAsia" w:eastAsiaTheme="majorEastAsia" w:cstheme="majorEastAsia"/>
          <w:kern w:val="0"/>
          <w:sz w:val="28"/>
          <w:szCs w:val="28"/>
          <w:highlight w:val="none"/>
          <w:lang w:eastAsia="zh-CN"/>
        </w:rPr>
        <w:t>：</w:t>
      </w:r>
    </w:p>
    <w:p>
      <w:pPr>
        <w:widowControl/>
        <w:jc w:val="left"/>
        <w:rPr>
          <w:rFonts w:hint="eastAsia" w:asciiTheme="majorEastAsia" w:hAnsiTheme="majorEastAsia" w:eastAsiaTheme="majorEastAsia" w:cstheme="majorEastAsia"/>
          <w:kern w:val="0"/>
          <w:sz w:val="28"/>
          <w:szCs w:val="28"/>
          <w:highlight w:val="none"/>
        </w:rPr>
      </w:pPr>
      <w:r>
        <w:rPr>
          <w:rFonts w:hint="eastAsia" w:asciiTheme="majorEastAsia" w:hAnsiTheme="majorEastAsia" w:eastAsiaTheme="majorEastAsia" w:cstheme="majorEastAsia"/>
          <w:kern w:val="0"/>
          <w:sz w:val="28"/>
          <w:szCs w:val="28"/>
          <w:highlight w:val="none"/>
        </w:rPr>
        <w:t>异议人授权代表：</w:t>
      </w:r>
      <w:r>
        <w:rPr>
          <w:rFonts w:hint="eastAsia" w:asciiTheme="majorEastAsia" w:hAnsiTheme="majorEastAsia" w:eastAsiaTheme="majorEastAsia" w:cstheme="majorEastAsia"/>
          <w:kern w:val="0"/>
          <w:sz w:val="28"/>
          <w:szCs w:val="28"/>
          <w:highlight w:val="none"/>
          <w:lang w:val="en-US" w:eastAsia="zh-CN"/>
        </w:rPr>
        <w:t xml:space="preserve">   </w:t>
      </w:r>
      <w:r>
        <w:rPr>
          <w:rFonts w:hint="eastAsia" w:asciiTheme="majorEastAsia" w:hAnsiTheme="majorEastAsia" w:eastAsiaTheme="majorEastAsia" w:cstheme="majorEastAsia"/>
          <w:kern w:val="0"/>
          <w:sz w:val="28"/>
          <w:szCs w:val="28"/>
          <w:highlight w:val="none"/>
        </w:rPr>
        <w:t xml:space="preserve"> 性别：</w:t>
      </w:r>
    </w:p>
    <w:p>
      <w:pPr>
        <w:widowControl/>
        <w:jc w:val="left"/>
        <w:rPr>
          <w:rFonts w:hint="eastAsia" w:asciiTheme="majorEastAsia" w:hAnsiTheme="majorEastAsia" w:eastAsiaTheme="majorEastAsia" w:cstheme="majorEastAsia"/>
          <w:kern w:val="0"/>
          <w:sz w:val="28"/>
          <w:szCs w:val="28"/>
          <w:highlight w:val="none"/>
        </w:rPr>
      </w:pPr>
      <w:r>
        <w:rPr>
          <w:rFonts w:hint="eastAsia" w:asciiTheme="majorEastAsia" w:hAnsiTheme="majorEastAsia" w:eastAsiaTheme="majorEastAsia" w:cstheme="majorEastAsia"/>
          <w:kern w:val="0"/>
          <w:sz w:val="28"/>
          <w:szCs w:val="28"/>
          <w:highlight w:val="none"/>
        </w:rPr>
        <w:t>住址：</w:t>
      </w:r>
      <w:r>
        <w:rPr>
          <w:rFonts w:hint="eastAsia" w:asciiTheme="majorEastAsia" w:hAnsiTheme="majorEastAsia" w:eastAsiaTheme="majorEastAsia" w:cstheme="majorEastAsia"/>
          <w:kern w:val="0"/>
          <w:sz w:val="28"/>
          <w:szCs w:val="28"/>
          <w:highlight w:val="none"/>
          <w:lang w:val="en-US" w:eastAsia="zh-CN"/>
        </w:rPr>
        <w:t xml:space="preserve">             </w:t>
      </w:r>
      <w:r>
        <w:rPr>
          <w:rFonts w:hint="eastAsia" w:asciiTheme="majorEastAsia" w:hAnsiTheme="majorEastAsia" w:eastAsiaTheme="majorEastAsia" w:cstheme="majorEastAsia"/>
          <w:kern w:val="0"/>
          <w:sz w:val="28"/>
          <w:szCs w:val="28"/>
          <w:highlight w:val="none"/>
        </w:rPr>
        <w:t>联系电话：</w:t>
      </w:r>
    </w:p>
    <w:p>
      <w:pPr>
        <w:widowControl/>
        <w:jc w:val="left"/>
        <w:rPr>
          <w:rFonts w:hint="eastAsia" w:asciiTheme="majorEastAsia" w:hAnsiTheme="majorEastAsia" w:eastAsiaTheme="majorEastAsia" w:cstheme="majorEastAsia"/>
          <w:kern w:val="0"/>
          <w:sz w:val="28"/>
          <w:szCs w:val="28"/>
          <w:highlight w:val="none"/>
        </w:rPr>
      </w:pPr>
      <w:r>
        <w:rPr>
          <w:rFonts w:hint="eastAsia" w:asciiTheme="majorEastAsia" w:hAnsiTheme="majorEastAsia" w:eastAsiaTheme="majorEastAsia" w:cstheme="majorEastAsia"/>
          <w:bCs/>
          <w:kern w:val="0"/>
          <w:sz w:val="28"/>
          <w:szCs w:val="28"/>
          <w:highlight w:val="none"/>
        </w:rPr>
        <w:t>提起异议事项的基本事实：</w:t>
      </w:r>
    </w:p>
    <w:p>
      <w:pPr>
        <w:widowControl/>
        <w:jc w:val="left"/>
        <w:rPr>
          <w:rFonts w:hint="eastAsia" w:asciiTheme="majorEastAsia" w:hAnsiTheme="majorEastAsia" w:eastAsiaTheme="majorEastAsia" w:cstheme="majorEastAsia"/>
          <w:kern w:val="0"/>
          <w:sz w:val="28"/>
          <w:szCs w:val="28"/>
          <w:highlight w:val="none"/>
        </w:rPr>
      </w:pPr>
    </w:p>
    <w:p>
      <w:pPr>
        <w:widowControl/>
        <w:jc w:val="left"/>
        <w:rPr>
          <w:rFonts w:hint="eastAsia" w:asciiTheme="majorEastAsia" w:hAnsiTheme="majorEastAsia" w:eastAsiaTheme="majorEastAsia" w:cstheme="majorEastAsia"/>
          <w:kern w:val="0"/>
          <w:sz w:val="28"/>
          <w:szCs w:val="28"/>
          <w:highlight w:val="none"/>
        </w:rPr>
      </w:pPr>
      <w:r>
        <w:rPr>
          <w:rFonts w:hint="eastAsia" w:asciiTheme="majorEastAsia" w:hAnsiTheme="majorEastAsia" w:eastAsiaTheme="majorEastAsia" w:cstheme="majorEastAsia"/>
          <w:bCs/>
          <w:kern w:val="0"/>
          <w:sz w:val="28"/>
          <w:szCs w:val="28"/>
          <w:highlight w:val="none"/>
        </w:rPr>
        <w:t>相关请求及主张：</w:t>
      </w:r>
    </w:p>
    <w:p>
      <w:pPr>
        <w:widowControl/>
        <w:jc w:val="left"/>
        <w:rPr>
          <w:rFonts w:hint="eastAsia" w:asciiTheme="majorEastAsia" w:hAnsiTheme="majorEastAsia" w:eastAsiaTheme="majorEastAsia" w:cstheme="majorEastAsia"/>
          <w:kern w:val="0"/>
          <w:sz w:val="28"/>
          <w:szCs w:val="28"/>
          <w:highlight w:val="none"/>
          <w:u w:val="single"/>
        </w:rPr>
      </w:pPr>
    </w:p>
    <w:p>
      <w:pPr>
        <w:widowControl/>
        <w:jc w:val="left"/>
        <w:rPr>
          <w:rFonts w:hint="eastAsia" w:asciiTheme="majorEastAsia" w:hAnsiTheme="majorEastAsia" w:eastAsiaTheme="majorEastAsia" w:cstheme="majorEastAsia"/>
          <w:kern w:val="0"/>
          <w:sz w:val="28"/>
          <w:szCs w:val="28"/>
          <w:highlight w:val="none"/>
        </w:rPr>
      </w:pPr>
      <w:r>
        <w:rPr>
          <w:rFonts w:hint="eastAsia" w:asciiTheme="majorEastAsia" w:hAnsiTheme="majorEastAsia" w:eastAsiaTheme="majorEastAsia" w:cstheme="majorEastAsia"/>
          <w:bCs/>
          <w:kern w:val="0"/>
          <w:sz w:val="28"/>
          <w:szCs w:val="28"/>
          <w:highlight w:val="none"/>
        </w:rPr>
        <w:t>有效线索和相关证明材料：</w:t>
      </w:r>
    </w:p>
    <w:p>
      <w:pPr>
        <w:widowControl/>
        <w:jc w:val="left"/>
        <w:rPr>
          <w:rFonts w:hint="eastAsia" w:asciiTheme="majorEastAsia" w:hAnsiTheme="majorEastAsia" w:eastAsiaTheme="majorEastAsia" w:cstheme="majorEastAsia"/>
          <w:kern w:val="0"/>
          <w:sz w:val="28"/>
          <w:szCs w:val="28"/>
          <w:highlight w:val="none"/>
          <w:u w:val="single"/>
        </w:rPr>
      </w:pPr>
    </w:p>
    <w:p>
      <w:pPr>
        <w:widowControl/>
        <w:jc w:val="left"/>
        <w:rPr>
          <w:rFonts w:hint="eastAsia" w:asciiTheme="majorEastAsia" w:hAnsiTheme="majorEastAsia" w:eastAsiaTheme="majorEastAsia" w:cstheme="majorEastAsia"/>
          <w:kern w:val="0"/>
          <w:sz w:val="28"/>
          <w:szCs w:val="28"/>
          <w:highlight w:val="none"/>
        </w:rPr>
      </w:pPr>
      <w:r>
        <w:rPr>
          <w:rFonts w:hint="eastAsia" w:asciiTheme="majorEastAsia" w:hAnsiTheme="majorEastAsia" w:eastAsiaTheme="majorEastAsia" w:cstheme="majorEastAsia"/>
          <w:bCs/>
          <w:kern w:val="0"/>
          <w:sz w:val="28"/>
          <w:szCs w:val="28"/>
          <w:highlight w:val="none"/>
        </w:rPr>
        <w:t>异议提起人与项目有利害关系的证明材料（见说明）：</w:t>
      </w:r>
    </w:p>
    <w:p>
      <w:pPr>
        <w:widowControl/>
        <w:jc w:val="left"/>
        <w:rPr>
          <w:rFonts w:hint="eastAsia" w:asciiTheme="majorEastAsia" w:hAnsiTheme="majorEastAsia" w:eastAsiaTheme="majorEastAsia" w:cstheme="majorEastAsia"/>
          <w:kern w:val="0"/>
          <w:sz w:val="28"/>
          <w:szCs w:val="28"/>
          <w:highlight w:val="none"/>
        </w:rPr>
      </w:pPr>
      <w:r>
        <w:rPr>
          <w:rFonts w:hint="eastAsia" w:asciiTheme="majorEastAsia" w:hAnsiTheme="majorEastAsia" w:eastAsiaTheme="majorEastAsia" w:cstheme="majorEastAsia"/>
          <w:kern w:val="0"/>
          <w:sz w:val="28"/>
          <w:szCs w:val="28"/>
          <w:highlight w:val="none"/>
        </w:rPr>
        <w:t xml:space="preserve">  此致</w:t>
      </w:r>
    </w:p>
    <w:p>
      <w:pPr>
        <w:widowControl/>
        <w:jc w:val="left"/>
        <w:rPr>
          <w:rFonts w:hint="eastAsia" w:asciiTheme="majorEastAsia" w:hAnsiTheme="majorEastAsia" w:eastAsiaTheme="majorEastAsia" w:cstheme="majorEastAsia"/>
          <w:kern w:val="0"/>
          <w:sz w:val="28"/>
          <w:szCs w:val="28"/>
          <w:highlight w:val="none"/>
        </w:rPr>
      </w:pPr>
      <w:r>
        <w:rPr>
          <w:rFonts w:hint="eastAsia" w:asciiTheme="majorEastAsia" w:hAnsiTheme="majorEastAsia" w:eastAsiaTheme="majorEastAsia" w:cstheme="majorEastAsia"/>
          <w:kern w:val="0"/>
          <w:sz w:val="28"/>
          <w:szCs w:val="28"/>
          <w:highlight w:val="none"/>
          <w:u w:val="single"/>
        </w:rPr>
        <w:t>（采购人）</w:t>
      </w:r>
    </w:p>
    <w:p>
      <w:pPr>
        <w:widowControl/>
        <w:ind w:left="98" w:leftChars="47" w:firstLine="2800" w:firstLineChars="1000"/>
        <w:jc w:val="left"/>
        <w:rPr>
          <w:rFonts w:hint="eastAsia" w:asciiTheme="majorEastAsia" w:hAnsiTheme="majorEastAsia" w:eastAsiaTheme="majorEastAsia" w:cstheme="majorEastAsia"/>
          <w:kern w:val="0"/>
          <w:sz w:val="28"/>
          <w:szCs w:val="28"/>
          <w:highlight w:val="none"/>
        </w:rPr>
      </w:pPr>
    </w:p>
    <w:p>
      <w:pPr>
        <w:widowControl/>
        <w:ind w:left="98" w:leftChars="47" w:firstLine="2800" w:firstLineChars="1000"/>
        <w:jc w:val="left"/>
        <w:rPr>
          <w:rFonts w:hint="eastAsia" w:asciiTheme="majorEastAsia" w:hAnsiTheme="majorEastAsia" w:eastAsiaTheme="majorEastAsia" w:cstheme="majorEastAsia"/>
          <w:kern w:val="0"/>
          <w:sz w:val="28"/>
          <w:szCs w:val="28"/>
          <w:highlight w:val="none"/>
        </w:rPr>
      </w:pPr>
    </w:p>
    <w:p>
      <w:pPr>
        <w:widowControl/>
        <w:ind w:left="98" w:leftChars="47" w:firstLine="2800" w:firstLineChars="1000"/>
        <w:jc w:val="left"/>
        <w:rPr>
          <w:rFonts w:hint="eastAsia" w:asciiTheme="majorEastAsia" w:hAnsiTheme="majorEastAsia" w:eastAsiaTheme="majorEastAsia" w:cstheme="majorEastAsia"/>
          <w:kern w:val="0"/>
          <w:sz w:val="28"/>
          <w:szCs w:val="28"/>
          <w:highlight w:val="none"/>
        </w:rPr>
      </w:pPr>
      <w:r>
        <w:rPr>
          <w:rFonts w:hint="eastAsia" w:asciiTheme="majorEastAsia" w:hAnsiTheme="majorEastAsia" w:eastAsiaTheme="majorEastAsia" w:cstheme="majorEastAsia"/>
          <w:kern w:val="0"/>
          <w:sz w:val="28"/>
          <w:szCs w:val="28"/>
          <w:highlight w:val="none"/>
        </w:rPr>
        <w:t>异议人（公章）：</w:t>
      </w:r>
    </w:p>
    <w:p>
      <w:pPr>
        <w:widowControl/>
        <w:ind w:left="98" w:leftChars="47" w:firstLine="1960" w:firstLineChars="700"/>
        <w:jc w:val="left"/>
        <w:rPr>
          <w:rFonts w:hint="eastAsia" w:asciiTheme="majorEastAsia" w:hAnsiTheme="majorEastAsia" w:eastAsiaTheme="majorEastAsia" w:cstheme="majorEastAsia"/>
          <w:kern w:val="0"/>
          <w:sz w:val="28"/>
          <w:szCs w:val="28"/>
          <w:highlight w:val="none"/>
        </w:rPr>
      </w:pPr>
    </w:p>
    <w:p>
      <w:pPr>
        <w:widowControl/>
        <w:ind w:left="98" w:leftChars="47" w:firstLine="1960" w:firstLineChars="700"/>
        <w:jc w:val="left"/>
        <w:rPr>
          <w:rFonts w:hint="eastAsia" w:asciiTheme="majorEastAsia" w:hAnsiTheme="majorEastAsia" w:eastAsiaTheme="majorEastAsia" w:cstheme="majorEastAsia"/>
          <w:kern w:val="0"/>
          <w:sz w:val="28"/>
          <w:szCs w:val="28"/>
          <w:highlight w:val="none"/>
          <w:u w:val="single"/>
        </w:rPr>
      </w:pPr>
      <w:r>
        <w:rPr>
          <w:rFonts w:hint="eastAsia" w:asciiTheme="majorEastAsia" w:hAnsiTheme="majorEastAsia" w:eastAsiaTheme="majorEastAsia" w:cstheme="majorEastAsia"/>
          <w:kern w:val="0"/>
          <w:sz w:val="28"/>
          <w:szCs w:val="28"/>
          <w:highlight w:val="none"/>
        </w:rPr>
        <w:t>法定代表人或授权代表（签字）</w:t>
      </w:r>
    </w:p>
    <w:p>
      <w:pPr>
        <w:widowControl/>
        <w:ind w:left="98" w:leftChars="47" w:firstLine="1960" w:firstLineChars="700"/>
        <w:jc w:val="left"/>
        <w:rPr>
          <w:rFonts w:hint="eastAsia" w:asciiTheme="majorEastAsia" w:hAnsiTheme="majorEastAsia" w:eastAsiaTheme="majorEastAsia" w:cstheme="majorEastAsia"/>
          <w:kern w:val="0"/>
          <w:sz w:val="28"/>
          <w:szCs w:val="28"/>
          <w:highlight w:val="none"/>
          <w:u w:val="single"/>
        </w:rPr>
      </w:pPr>
    </w:p>
    <w:p>
      <w:pPr>
        <w:widowControl/>
        <w:ind w:firstLine="560" w:firstLineChars="200"/>
        <w:jc w:val="center"/>
        <w:rPr>
          <w:rFonts w:hint="eastAsia" w:asciiTheme="majorEastAsia" w:hAnsiTheme="majorEastAsia" w:eastAsiaTheme="majorEastAsia" w:cstheme="majorEastAsia"/>
          <w:kern w:val="0"/>
          <w:sz w:val="28"/>
          <w:szCs w:val="28"/>
          <w:highlight w:val="none"/>
        </w:rPr>
      </w:pPr>
      <w:r>
        <w:rPr>
          <w:rFonts w:hint="eastAsia" w:asciiTheme="majorEastAsia" w:hAnsiTheme="majorEastAsia" w:eastAsiaTheme="majorEastAsia" w:cstheme="majorEastAsia"/>
          <w:kern w:val="0"/>
          <w:sz w:val="28"/>
          <w:szCs w:val="28"/>
          <w:highlight w:val="none"/>
        </w:rPr>
        <w:t xml:space="preserve">                                     年    月   日</w:t>
      </w:r>
    </w:p>
    <w:p>
      <w:pPr>
        <w:widowControl/>
        <w:jc w:val="left"/>
        <w:rPr>
          <w:rFonts w:hint="eastAsia" w:asciiTheme="majorEastAsia" w:hAnsiTheme="majorEastAsia" w:eastAsiaTheme="majorEastAsia" w:cstheme="majorEastAsia"/>
          <w:bCs/>
          <w:kern w:val="0"/>
          <w:sz w:val="24"/>
          <w:highlight w:val="none"/>
        </w:rPr>
      </w:pPr>
    </w:p>
    <w:p>
      <w:pPr>
        <w:pStyle w:val="2"/>
        <w:rPr>
          <w:rFonts w:hint="eastAsia" w:asciiTheme="majorEastAsia" w:hAnsiTheme="majorEastAsia" w:eastAsiaTheme="majorEastAsia" w:cstheme="majorEastAsia"/>
          <w:highlight w:val="none"/>
        </w:rPr>
      </w:pPr>
    </w:p>
    <w:p>
      <w:pPr>
        <w:pStyle w:val="2"/>
        <w:rPr>
          <w:rFonts w:hint="eastAsia" w:asciiTheme="majorEastAsia" w:hAnsiTheme="majorEastAsia" w:eastAsiaTheme="majorEastAsia" w:cstheme="majorEastAsia"/>
          <w:highlight w:val="none"/>
        </w:rPr>
      </w:pPr>
    </w:p>
    <w:p>
      <w:pPr>
        <w:pStyle w:val="2"/>
        <w:rPr>
          <w:rFonts w:hint="eastAsia" w:asciiTheme="majorEastAsia" w:hAnsiTheme="majorEastAsia" w:eastAsiaTheme="majorEastAsia" w:cstheme="majorEastAsia"/>
          <w:highlight w:val="none"/>
        </w:rPr>
      </w:pPr>
    </w:p>
    <w:p>
      <w:pPr>
        <w:pStyle w:val="2"/>
        <w:rPr>
          <w:rFonts w:hint="eastAsia" w:asciiTheme="majorEastAsia" w:hAnsiTheme="majorEastAsia" w:eastAsiaTheme="majorEastAsia" w:cstheme="majorEastAsia"/>
          <w:highlight w:val="none"/>
        </w:rPr>
      </w:pPr>
    </w:p>
    <w:p>
      <w:pPr>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说明：</w:t>
      </w:r>
    </w:p>
    <w:p>
      <w:pPr>
        <w:rPr>
          <w:rFonts w:hint="eastAsia" w:asciiTheme="majorEastAsia" w:hAnsiTheme="majorEastAsia" w:eastAsiaTheme="majorEastAsia" w:cstheme="majorEastAsia"/>
          <w:sz w:val="24"/>
          <w:highlight w:val="none"/>
        </w:rPr>
      </w:pPr>
    </w:p>
    <w:p>
      <w:pPr>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3.为证明与异议项目有利害关系，投标人以外的其他异议提起人应当提供相应证明材料：</w:t>
      </w:r>
    </w:p>
    <w:p>
      <w:pPr>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（1）属潜在投标人的，提交符合法定有关资格要求的证明文件；</w:t>
      </w:r>
    </w:p>
    <w:p>
      <w:pPr>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（2）属特定分包人或者供应商的，提交证明其与该项目投标人绑定投标的附条件生效协议以及能证明其能履行该协议项下的合同义务的能力的证明文件。</w:t>
      </w:r>
      <w:r>
        <w:rPr>
          <w:rFonts w:hint="eastAsia" w:asciiTheme="majorEastAsia" w:hAnsiTheme="majorEastAsia" w:eastAsiaTheme="majorEastAsia" w:cstheme="majorEastAsia"/>
          <w:sz w:val="24"/>
          <w:highlight w:val="none"/>
        </w:rPr>
        <w:tab/>
      </w:r>
    </w:p>
    <w:p>
      <w:pPr>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（3）可证明与异议项目有利害关系的其他证明文件。</w:t>
      </w:r>
    </w:p>
    <w:p>
      <w:pPr>
        <w:adjustRightInd w:val="0"/>
        <w:snapToGrid w:val="0"/>
        <w:spacing w:line="600" w:lineRule="exact"/>
        <w:jc w:val="left"/>
        <w:rPr>
          <w:rFonts w:hint="eastAsia" w:asciiTheme="majorEastAsia" w:hAnsiTheme="majorEastAsia" w:eastAsiaTheme="majorEastAsia" w:cstheme="majorEastAsia"/>
          <w:b/>
          <w:sz w:val="28"/>
          <w:szCs w:val="28"/>
          <w:highlight w:val="none"/>
        </w:rPr>
      </w:pPr>
    </w:p>
    <w:p>
      <w:pPr>
        <w:adjustRightInd w:val="0"/>
        <w:snapToGrid w:val="0"/>
        <w:spacing w:line="600" w:lineRule="exact"/>
        <w:jc w:val="left"/>
        <w:rPr>
          <w:rFonts w:hint="eastAsia" w:asciiTheme="majorEastAsia" w:hAnsiTheme="majorEastAsia" w:eastAsiaTheme="majorEastAsia" w:cstheme="majorEastAsia"/>
          <w:b/>
          <w:sz w:val="28"/>
          <w:szCs w:val="28"/>
          <w:highlight w:val="none"/>
        </w:rPr>
      </w:pPr>
    </w:p>
    <w:p>
      <w:pPr>
        <w:adjustRightInd w:val="0"/>
        <w:snapToGrid w:val="0"/>
        <w:spacing w:line="600" w:lineRule="exact"/>
        <w:jc w:val="left"/>
        <w:rPr>
          <w:rFonts w:hint="eastAsia" w:asciiTheme="majorEastAsia" w:hAnsiTheme="majorEastAsia" w:eastAsiaTheme="majorEastAsia" w:cstheme="majorEastAsia"/>
          <w:b/>
          <w:sz w:val="28"/>
          <w:szCs w:val="28"/>
          <w:highlight w:val="none"/>
        </w:rPr>
      </w:pPr>
    </w:p>
    <w:p>
      <w:pPr>
        <w:adjustRightInd w:val="0"/>
        <w:snapToGrid w:val="0"/>
        <w:spacing w:line="600" w:lineRule="exact"/>
        <w:ind w:firstLine="560" w:firstLineChars="200"/>
        <w:jc w:val="left"/>
        <w:rPr>
          <w:rFonts w:hint="eastAsia" w:asciiTheme="majorEastAsia" w:hAnsiTheme="majorEastAsia" w:eastAsiaTheme="majorEastAsia" w:cstheme="majorEastAsia"/>
          <w:sz w:val="28"/>
          <w:szCs w:val="28"/>
          <w:highlight w:val="none"/>
        </w:rPr>
      </w:pPr>
    </w:p>
    <w:p>
      <w:pPr>
        <w:pStyle w:val="17"/>
        <w:ind w:firstLine="0"/>
        <w:rPr>
          <w:rFonts w:hint="eastAsia" w:asciiTheme="majorEastAsia" w:hAnsiTheme="majorEastAsia" w:eastAsiaTheme="majorEastAsia" w:cstheme="majorEastAsia"/>
          <w:sz w:val="28"/>
          <w:szCs w:val="28"/>
          <w:highlight w:val="none"/>
        </w:rPr>
      </w:pPr>
    </w:p>
    <w:p>
      <w:pPr>
        <w:adjustRightInd w:val="0"/>
        <w:snapToGrid w:val="0"/>
        <w:spacing w:line="600" w:lineRule="exact"/>
        <w:ind w:firstLine="560" w:firstLineChars="200"/>
        <w:jc w:val="left"/>
        <w:rPr>
          <w:rFonts w:hint="eastAsia" w:asciiTheme="majorEastAsia" w:hAnsiTheme="majorEastAsia" w:eastAsiaTheme="majorEastAsia" w:cstheme="majorEastAsia"/>
          <w:sz w:val="28"/>
          <w:szCs w:val="28"/>
          <w:highlight w:val="none"/>
        </w:rPr>
      </w:pPr>
    </w:p>
    <w:p>
      <w:pPr>
        <w:pStyle w:val="2"/>
        <w:rPr>
          <w:rFonts w:hint="eastAsia" w:asciiTheme="majorEastAsia" w:hAnsiTheme="majorEastAsia" w:eastAsiaTheme="majorEastAsia" w:cstheme="majorEastAsia"/>
          <w:sz w:val="28"/>
          <w:szCs w:val="28"/>
          <w:highlight w:val="none"/>
        </w:rPr>
      </w:pPr>
    </w:p>
    <w:p>
      <w:pPr>
        <w:pStyle w:val="2"/>
        <w:rPr>
          <w:rFonts w:hint="eastAsia" w:asciiTheme="majorEastAsia" w:hAnsiTheme="majorEastAsia" w:eastAsiaTheme="majorEastAsia" w:cstheme="majorEastAsia"/>
          <w:sz w:val="28"/>
          <w:szCs w:val="28"/>
          <w:highlight w:val="none"/>
        </w:rPr>
      </w:pPr>
    </w:p>
    <w:p>
      <w:pPr>
        <w:pStyle w:val="2"/>
        <w:rPr>
          <w:rFonts w:hint="eastAsia" w:asciiTheme="majorEastAsia" w:hAnsiTheme="majorEastAsia" w:eastAsiaTheme="majorEastAsia" w:cstheme="majorEastAsia"/>
          <w:sz w:val="28"/>
          <w:szCs w:val="28"/>
          <w:highlight w:val="none"/>
        </w:rPr>
      </w:pPr>
    </w:p>
    <w:p>
      <w:pPr>
        <w:pStyle w:val="2"/>
        <w:rPr>
          <w:rFonts w:hint="eastAsia" w:asciiTheme="majorEastAsia" w:hAnsiTheme="majorEastAsia" w:eastAsiaTheme="majorEastAsia" w:cstheme="majorEastAsia"/>
          <w:sz w:val="28"/>
          <w:szCs w:val="28"/>
          <w:highlight w:val="none"/>
        </w:rPr>
      </w:pPr>
    </w:p>
    <w:p>
      <w:pPr>
        <w:pStyle w:val="2"/>
        <w:rPr>
          <w:rFonts w:hint="eastAsia" w:asciiTheme="majorEastAsia" w:hAnsiTheme="majorEastAsia" w:eastAsiaTheme="majorEastAsia" w:cstheme="majorEastAsia"/>
          <w:sz w:val="28"/>
          <w:szCs w:val="28"/>
          <w:highlight w:val="none"/>
        </w:rPr>
      </w:pPr>
    </w:p>
    <w:p>
      <w:pPr>
        <w:pStyle w:val="2"/>
        <w:rPr>
          <w:rFonts w:hint="eastAsia" w:asciiTheme="majorEastAsia" w:hAnsiTheme="majorEastAsia" w:eastAsiaTheme="majorEastAsia" w:cstheme="majorEastAsia"/>
          <w:sz w:val="28"/>
          <w:szCs w:val="28"/>
          <w:highlight w:val="none"/>
        </w:rPr>
      </w:pPr>
    </w:p>
    <w:p>
      <w:pPr>
        <w:pStyle w:val="2"/>
        <w:rPr>
          <w:rFonts w:hint="eastAsia" w:asciiTheme="majorEastAsia" w:hAnsiTheme="majorEastAsia" w:eastAsiaTheme="majorEastAsia" w:cstheme="majorEastAsia"/>
          <w:sz w:val="28"/>
          <w:szCs w:val="28"/>
          <w:highlight w:val="none"/>
        </w:rPr>
      </w:pPr>
    </w:p>
    <w:p>
      <w:pPr>
        <w:pStyle w:val="2"/>
        <w:rPr>
          <w:rFonts w:hint="eastAsia" w:asciiTheme="majorEastAsia" w:hAnsiTheme="majorEastAsia" w:eastAsiaTheme="majorEastAsia" w:cstheme="majorEastAsia"/>
          <w:sz w:val="28"/>
          <w:szCs w:val="28"/>
          <w:highlight w:val="none"/>
        </w:rPr>
      </w:pPr>
    </w:p>
    <w:p>
      <w:pPr>
        <w:pStyle w:val="2"/>
        <w:rPr>
          <w:rFonts w:hint="eastAsia" w:asciiTheme="majorEastAsia" w:hAnsiTheme="majorEastAsia" w:eastAsiaTheme="majorEastAsia" w:cstheme="majorEastAsia"/>
          <w:sz w:val="28"/>
          <w:szCs w:val="28"/>
          <w:highlight w:val="none"/>
        </w:rPr>
      </w:pPr>
    </w:p>
    <w:p>
      <w:pPr>
        <w:pStyle w:val="4"/>
        <w:rPr>
          <w:rFonts w:hint="eastAsia" w:asciiTheme="majorEastAsia" w:hAnsiTheme="majorEastAsia" w:eastAsiaTheme="majorEastAsia" w:cstheme="majorEastAsia"/>
          <w:kern w:val="44"/>
          <w:sz w:val="44"/>
          <w:szCs w:val="44"/>
          <w:highlight w:val="none"/>
        </w:rPr>
      </w:pPr>
      <w:bookmarkStart w:id="31" w:name="_Toc2867"/>
      <w:bookmarkStart w:id="32" w:name="_Toc21455"/>
    </w:p>
    <w:p>
      <w:pPr>
        <w:pStyle w:val="4"/>
        <w:rPr>
          <w:rFonts w:hint="eastAsia" w:asciiTheme="majorEastAsia" w:hAnsiTheme="majorEastAsia" w:eastAsiaTheme="majorEastAsia" w:cstheme="majorEastAsia"/>
          <w:kern w:val="44"/>
          <w:sz w:val="44"/>
          <w:szCs w:val="44"/>
          <w:highlight w:val="none"/>
        </w:rPr>
      </w:pPr>
      <w:r>
        <w:rPr>
          <w:rFonts w:hint="eastAsia" w:asciiTheme="majorEastAsia" w:hAnsiTheme="majorEastAsia" w:eastAsiaTheme="majorEastAsia" w:cstheme="majorEastAsia"/>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2203450</wp:posOffset>
                </wp:positionH>
                <wp:positionV relativeFrom="paragraph">
                  <wp:posOffset>636905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73.5pt;margin-top:50.15pt;height:0pt;width:75.5pt;z-index:251662336;mso-width-relative:page;mso-height-relative:page;" filled="f" stroked="t" coordsize="21600,21600" o:gfxdata="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pL/GB2AAAAAsBAAAPAAAAAAAAAAEAIAAAACIAAABkcnMvZG93bnJldi54bWxQSwECFAAU&#10;AAAACACHTuJAFyDFufEBAADiAwAADgAAAAAAAAABACAAAAAnAQAAZHJzL2Uyb0RvYy54bWxQSwUG&#10;AAAAAAYABgBZAQAAigUAAAAA&#10;">
                <v:fill on="f" focussize="0,0"/>
                <v:stroke color="#000000" joinstyle="round"/>
                <v:imagedata o:title=""/>
                <o:lock v:ext="edit" aspectratio="f"/>
              </v:shape>
            </w:pict>
          </mc:Fallback>
        </mc:AlternateContent>
      </w:r>
    </w:p>
    <w:p>
      <w:pPr>
        <w:pStyle w:val="4"/>
        <w:rPr>
          <w:rFonts w:hint="eastAsia" w:asciiTheme="majorEastAsia" w:hAnsiTheme="majorEastAsia" w:eastAsiaTheme="majorEastAsia" w:cstheme="majorEastAsia"/>
          <w:kern w:val="44"/>
          <w:sz w:val="44"/>
          <w:szCs w:val="44"/>
          <w:highlight w:val="none"/>
        </w:rPr>
      </w:pPr>
      <w:r>
        <w:rPr>
          <w:rFonts w:hint="eastAsia" w:asciiTheme="majorEastAsia" w:hAnsiTheme="majorEastAsia" w:eastAsiaTheme="majorEastAsia" w:cstheme="majorEastAsia"/>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2209165</wp:posOffset>
                </wp:positionH>
                <wp:positionV relativeFrom="paragraph">
                  <wp:posOffset>498475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73.95pt;margin-top:39.25pt;height:0pt;width:75.5pt;z-index:251663360;mso-width-relative:page;mso-height-relative:page;" filled="f" stroked="t" coordsize="21600,21600" o:gfxdata="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bPOXNg6cJ/&#10;fvr26+Pnuy8/7r5/ZYus0BCwpsCNu4mnHYabmOke2mjzn4iwQ1H1eFZVHRITdPhisVwuSG9x76oe&#10;8kLE9Ep5y7LRcEwRdNenjXeOrs7HWREV9q8xUWVKvE/IRY1jQ4afLwg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LYAm/LXAAAACQEAAA8AAAAAAAAAAQAgAAAAIgAAAGRycy9kb3ducmV2LnhtbFBLAQIUABQA&#10;AAAIAIdO4kC0bYq18QEAAOIDAAAOAAAAAAAAAAEAIAAAACYBAABkcnMvZTJvRG9jLnhtbFBLBQYA&#10;AAAABgAGAFkBAACJBQAAAAA=&#10;">
                <v:fill on="f" focussize="0,0"/>
                <v:stroke color="#000000" joinstyle="round"/>
                <v:imagedata o:title=""/>
                <o:lock v:ext="edit" aspectratio="f"/>
              </v:shape>
            </w:pict>
          </mc:Fallback>
        </mc:AlternateContent>
      </w:r>
      <w:r>
        <w:rPr>
          <w:rFonts w:hint="eastAsia" w:asciiTheme="majorEastAsia" w:hAnsiTheme="majorEastAsia" w:eastAsiaTheme="majorEastAsia" w:cstheme="majorEastAsia"/>
          <w:kern w:val="44"/>
          <w:sz w:val="44"/>
          <w:szCs w:val="44"/>
          <w:highlight w:val="none"/>
        </w:rPr>
        <w:t>第</w:t>
      </w:r>
      <w:r>
        <w:rPr>
          <w:rFonts w:hint="eastAsia" w:asciiTheme="majorEastAsia" w:hAnsiTheme="majorEastAsia" w:eastAsiaTheme="majorEastAsia" w:cstheme="majorEastAsia"/>
          <w:kern w:val="44"/>
          <w:sz w:val="44"/>
          <w:szCs w:val="44"/>
          <w:highlight w:val="none"/>
          <w:lang w:eastAsia="zh-CN"/>
        </w:rPr>
        <w:t>三</w:t>
      </w:r>
      <w:r>
        <w:rPr>
          <w:rFonts w:hint="eastAsia" w:asciiTheme="majorEastAsia" w:hAnsiTheme="majorEastAsia" w:eastAsiaTheme="majorEastAsia" w:cstheme="majorEastAsia"/>
          <w:kern w:val="44"/>
          <w:sz w:val="44"/>
          <w:szCs w:val="44"/>
          <w:highlight w:val="none"/>
        </w:rPr>
        <w:t>章</w:t>
      </w:r>
      <w:bookmarkEnd w:id="31"/>
      <w:bookmarkEnd w:id="32"/>
    </w:p>
    <w:p>
      <w:pPr>
        <w:pStyle w:val="24"/>
        <w:rPr>
          <w:rFonts w:hint="eastAsia" w:asciiTheme="majorEastAsia" w:hAnsiTheme="majorEastAsia" w:eastAsiaTheme="majorEastAsia" w:cstheme="majorEastAsia"/>
          <w:highlight w:val="none"/>
        </w:rPr>
      </w:pPr>
    </w:p>
    <w:p>
      <w:pPr>
        <w:pStyle w:val="4"/>
        <w:rPr>
          <w:rFonts w:hint="eastAsia" w:asciiTheme="majorEastAsia" w:hAnsiTheme="majorEastAsia" w:eastAsiaTheme="majorEastAsia" w:cstheme="majorEastAsia"/>
          <w:highlight w:val="none"/>
        </w:rPr>
      </w:pPr>
      <w:bookmarkStart w:id="33" w:name="_Toc88209934"/>
      <w:bookmarkStart w:id="34" w:name="_Toc87616371"/>
      <w:bookmarkStart w:id="35" w:name="_Toc7040"/>
      <w:bookmarkStart w:id="36" w:name="_Toc7303"/>
      <w:r>
        <w:rPr>
          <w:rFonts w:hint="eastAsia" w:asciiTheme="majorEastAsia" w:hAnsiTheme="majorEastAsia" w:eastAsiaTheme="majorEastAsia" w:cstheme="majorEastAsia"/>
          <w:highlight w:val="none"/>
        </w:rPr>
        <w:t>采购方法</w:t>
      </w:r>
      <w:bookmarkEnd w:id="33"/>
      <w:bookmarkEnd w:id="34"/>
      <w:bookmarkEnd w:id="35"/>
      <w:bookmarkEnd w:id="36"/>
    </w:p>
    <w:p>
      <w:pPr>
        <w:adjustRightInd w:val="0"/>
        <w:snapToGrid w:val="0"/>
        <w:spacing w:beforeLines="50" w:afterLines="50" w:line="600" w:lineRule="exact"/>
        <w:jc w:val="center"/>
        <w:rPr>
          <w:rFonts w:hint="eastAsia" w:asciiTheme="majorEastAsia" w:hAnsiTheme="majorEastAsia" w:eastAsiaTheme="majorEastAsia" w:cstheme="majorEastAsia"/>
          <w:sz w:val="44"/>
          <w:szCs w:val="44"/>
          <w:highlight w:val="none"/>
        </w:rPr>
      </w:pPr>
    </w:p>
    <w:p>
      <w:pPr>
        <w:adjustRightInd w:val="0"/>
        <w:snapToGrid w:val="0"/>
        <w:spacing w:beforeLines="50" w:afterLines="50" w:line="600" w:lineRule="exact"/>
        <w:jc w:val="center"/>
        <w:rPr>
          <w:rFonts w:hint="eastAsia" w:asciiTheme="majorEastAsia" w:hAnsiTheme="majorEastAsia" w:eastAsiaTheme="majorEastAsia" w:cstheme="majorEastAsia"/>
          <w:sz w:val="44"/>
          <w:szCs w:val="44"/>
          <w:highlight w:val="none"/>
        </w:rPr>
      </w:pPr>
    </w:p>
    <w:p>
      <w:pPr>
        <w:adjustRightInd w:val="0"/>
        <w:snapToGrid w:val="0"/>
        <w:spacing w:beforeLines="50" w:afterLines="50" w:line="600" w:lineRule="exact"/>
        <w:jc w:val="center"/>
        <w:rPr>
          <w:rFonts w:hint="eastAsia" w:asciiTheme="majorEastAsia" w:hAnsiTheme="majorEastAsia" w:eastAsiaTheme="majorEastAsia" w:cstheme="majorEastAsia"/>
          <w:sz w:val="44"/>
          <w:szCs w:val="44"/>
          <w:highlight w:val="none"/>
        </w:rPr>
      </w:pPr>
    </w:p>
    <w:p>
      <w:pPr>
        <w:adjustRightInd w:val="0"/>
        <w:snapToGrid w:val="0"/>
        <w:spacing w:beforeLines="50" w:afterLines="50" w:line="600" w:lineRule="exact"/>
        <w:jc w:val="center"/>
        <w:rPr>
          <w:rFonts w:hint="eastAsia" w:asciiTheme="majorEastAsia" w:hAnsiTheme="majorEastAsia" w:eastAsiaTheme="majorEastAsia" w:cstheme="majorEastAsia"/>
          <w:sz w:val="44"/>
          <w:szCs w:val="44"/>
          <w:highlight w:val="none"/>
        </w:rPr>
      </w:pPr>
    </w:p>
    <w:p>
      <w:pPr>
        <w:adjustRightInd w:val="0"/>
        <w:snapToGrid w:val="0"/>
        <w:spacing w:beforeLines="50" w:afterLines="50" w:line="600" w:lineRule="exact"/>
        <w:jc w:val="center"/>
        <w:rPr>
          <w:rFonts w:hint="eastAsia" w:asciiTheme="majorEastAsia" w:hAnsiTheme="majorEastAsia" w:eastAsiaTheme="majorEastAsia" w:cstheme="majorEastAsia"/>
          <w:sz w:val="44"/>
          <w:szCs w:val="44"/>
          <w:highlight w:val="none"/>
        </w:rPr>
      </w:pPr>
    </w:p>
    <w:p>
      <w:pPr>
        <w:pStyle w:val="17"/>
        <w:rPr>
          <w:rFonts w:hint="eastAsia" w:asciiTheme="majorEastAsia" w:hAnsiTheme="majorEastAsia" w:eastAsiaTheme="majorEastAsia" w:cstheme="majorEastAsia"/>
          <w:sz w:val="44"/>
          <w:szCs w:val="44"/>
          <w:highlight w:val="none"/>
        </w:rPr>
      </w:pPr>
    </w:p>
    <w:p>
      <w:pPr>
        <w:pStyle w:val="17"/>
        <w:rPr>
          <w:rFonts w:hint="eastAsia" w:asciiTheme="majorEastAsia" w:hAnsiTheme="majorEastAsia" w:eastAsiaTheme="majorEastAsia" w:cstheme="majorEastAsia"/>
          <w:sz w:val="44"/>
          <w:szCs w:val="44"/>
          <w:highlight w:val="none"/>
        </w:rPr>
      </w:pPr>
    </w:p>
    <w:p>
      <w:pPr>
        <w:pStyle w:val="17"/>
        <w:rPr>
          <w:rFonts w:hint="eastAsia" w:asciiTheme="majorEastAsia" w:hAnsiTheme="majorEastAsia" w:eastAsiaTheme="majorEastAsia" w:cstheme="majorEastAsia"/>
          <w:sz w:val="44"/>
          <w:szCs w:val="44"/>
          <w:highlight w:val="none"/>
        </w:rPr>
      </w:pPr>
    </w:p>
    <w:p>
      <w:pPr>
        <w:pStyle w:val="17"/>
        <w:rPr>
          <w:rFonts w:hint="eastAsia" w:asciiTheme="majorEastAsia" w:hAnsiTheme="majorEastAsia" w:eastAsiaTheme="majorEastAsia" w:cstheme="majorEastAsia"/>
          <w:sz w:val="44"/>
          <w:szCs w:val="44"/>
          <w:highlight w:val="none"/>
        </w:rPr>
      </w:pPr>
    </w:p>
    <w:p>
      <w:pPr>
        <w:pStyle w:val="17"/>
        <w:rPr>
          <w:rFonts w:hint="eastAsia" w:asciiTheme="majorEastAsia" w:hAnsiTheme="majorEastAsia" w:eastAsiaTheme="majorEastAsia" w:cstheme="majorEastAsia"/>
          <w:sz w:val="44"/>
          <w:szCs w:val="44"/>
          <w:highlight w:val="none"/>
        </w:rPr>
      </w:pPr>
    </w:p>
    <w:p>
      <w:pPr>
        <w:pStyle w:val="17"/>
        <w:rPr>
          <w:rFonts w:hint="eastAsia" w:asciiTheme="majorEastAsia" w:hAnsiTheme="majorEastAsia" w:eastAsiaTheme="majorEastAsia" w:cstheme="majorEastAsia"/>
          <w:sz w:val="44"/>
          <w:szCs w:val="44"/>
          <w:highlight w:val="none"/>
        </w:rPr>
      </w:pPr>
    </w:p>
    <w:p>
      <w:pPr>
        <w:pStyle w:val="17"/>
        <w:rPr>
          <w:rFonts w:hint="eastAsia" w:asciiTheme="majorEastAsia" w:hAnsiTheme="majorEastAsia" w:eastAsiaTheme="majorEastAsia" w:cstheme="majorEastAsia"/>
          <w:sz w:val="44"/>
          <w:szCs w:val="44"/>
          <w:highlight w:val="none"/>
        </w:rPr>
      </w:pPr>
    </w:p>
    <w:p>
      <w:pPr>
        <w:pStyle w:val="4"/>
        <w:rPr>
          <w:rFonts w:hint="eastAsia" w:asciiTheme="majorEastAsia" w:hAnsiTheme="majorEastAsia" w:eastAsiaTheme="majorEastAsia" w:cstheme="majorEastAsia"/>
          <w:highlight w:val="none"/>
        </w:rPr>
      </w:pPr>
      <w:bookmarkStart w:id="37" w:name="_Toc24895"/>
      <w:bookmarkStart w:id="38" w:name="_Toc3789"/>
      <w:r>
        <w:rPr>
          <w:rFonts w:hint="eastAsia" w:asciiTheme="majorEastAsia" w:hAnsiTheme="majorEastAsia" w:eastAsiaTheme="majorEastAsia" w:cstheme="majorEastAsia"/>
          <w:highlight w:val="none"/>
        </w:rPr>
        <w:t>询比采购</w:t>
      </w:r>
      <w:bookmarkEnd w:id="37"/>
      <w:bookmarkEnd w:id="38"/>
    </w:p>
    <w:p>
      <w:pPr>
        <w:adjustRightInd w:val="0"/>
        <w:snapToGrid w:val="0"/>
        <w:spacing w:line="600" w:lineRule="exact"/>
        <w:jc w:val="left"/>
        <w:rPr>
          <w:rFonts w:hint="eastAsia" w:asciiTheme="majorEastAsia" w:hAnsiTheme="majorEastAsia" w:eastAsiaTheme="majorEastAsia" w:cstheme="majorEastAsia"/>
          <w:b/>
          <w:sz w:val="28"/>
          <w:szCs w:val="28"/>
          <w:highlight w:val="none"/>
        </w:rPr>
      </w:pPr>
      <w:r>
        <w:rPr>
          <w:rFonts w:hint="eastAsia" w:asciiTheme="majorEastAsia" w:hAnsiTheme="majorEastAsia" w:eastAsiaTheme="majorEastAsia" w:cstheme="majorEastAsia"/>
          <w:b/>
          <w:sz w:val="28"/>
          <w:szCs w:val="28"/>
          <w:highlight w:val="none"/>
        </w:rPr>
        <w:t>公开询比</w:t>
      </w:r>
    </w:p>
    <w:tbl>
      <w:tblPr>
        <w:tblStyle w:val="19"/>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vAlign w:val="center"/>
          </w:tcPr>
          <w:p>
            <w:pPr>
              <w:adjustRightInd w:val="0"/>
              <w:snapToGrid w:val="0"/>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1.采购准备</w:t>
            </w:r>
          </w:p>
        </w:tc>
        <w:tc>
          <w:tcPr>
            <w:tcW w:w="7938" w:type="dxa"/>
            <w:vAlign w:val="center"/>
          </w:tcPr>
          <w:p>
            <w:pPr>
              <w:adjustRightInd w:val="0"/>
              <w:snapToGrid w:val="0"/>
              <w:ind w:left="0" w:firstLine="0" w:firstLineChars="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 xml:space="preserve"> </w:t>
            </w:r>
            <w:r>
              <w:rPr>
                <w:rFonts w:hint="eastAsia" w:asciiTheme="majorEastAsia" w:hAnsiTheme="majorEastAsia" w:eastAsiaTheme="majorEastAsia" w:cstheme="majorEastAsia"/>
                <w:color w:val="auto"/>
                <w:sz w:val="24"/>
                <w:szCs w:val="24"/>
                <w:highlight w:val="none"/>
                <w:u w:val="single"/>
                <w:lang w:val="en-US" w:eastAsia="zh-CN"/>
              </w:rPr>
              <w:t xml:space="preserve"> </w:t>
            </w:r>
            <w:r>
              <w:rPr>
                <w:rFonts w:hint="eastAsia" w:asciiTheme="majorEastAsia" w:hAnsiTheme="majorEastAsia" w:eastAsiaTheme="majorEastAsia" w:cstheme="majorEastAsia"/>
                <w:color w:val="auto"/>
                <w:sz w:val="24"/>
                <w:szCs w:val="24"/>
                <w:highlight w:val="none"/>
              </w:rPr>
              <w:t>1.</w:t>
            </w:r>
            <w:r>
              <w:rPr>
                <w:rFonts w:hint="eastAsia" w:asciiTheme="majorEastAsia" w:hAnsiTheme="majorEastAsia" w:eastAsiaTheme="majorEastAsia" w:cstheme="majorEastAsia"/>
                <w:color w:val="auto"/>
                <w:sz w:val="24"/>
                <w:szCs w:val="24"/>
                <w:highlight w:val="none"/>
                <w:lang w:val="en-US" w:eastAsia="zh-CN"/>
              </w:rPr>
              <w:t>1</w:t>
            </w:r>
            <w:r>
              <w:rPr>
                <w:rFonts w:hint="eastAsia" w:asciiTheme="majorEastAsia" w:hAnsiTheme="majorEastAsia" w:eastAsiaTheme="majorEastAsia" w:cstheme="majorEastAsia"/>
                <w:color w:val="auto"/>
                <w:sz w:val="24"/>
                <w:szCs w:val="24"/>
                <w:highlight w:val="none"/>
              </w:rPr>
              <w:t xml:space="preserve"> 在采购文件约定的时间、地点，供应商应向采购人提交响应文件；响应文件按照采购文件第二章供应商须知2.</w:t>
            </w:r>
            <w:r>
              <w:rPr>
                <w:rFonts w:hint="eastAsia" w:asciiTheme="majorEastAsia" w:hAnsiTheme="majorEastAsia" w:eastAsiaTheme="majorEastAsia" w:cstheme="majorEastAsia"/>
                <w:color w:val="auto"/>
                <w:sz w:val="24"/>
                <w:szCs w:val="24"/>
                <w:highlight w:val="none"/>
                <w:lang w:val="en-US" w:eastAsia="zh-CN"/>
              </w:rPr>
              <w:t>9</w:t>
            </w:r>
            <w:r>
              <w:rPr>
                <w:rFonts w:hint="eastAsia" w:asciiTheme="majorEastAsia" w:hAnsiTheme="majorEastAsia" w:eastAsiaTheme="majorEastAsia" w:cstheme="majorEastAsia"/>
                <w:color w:val="auto"/>
                <w:sz w:val="24"/>
                <w:szCs w:val="24"/>
                <w:highlight w:val="none"/>
              </w:rPr>
              <w:t>的要求密封，按照2.</w:t>
            </w:r>
            <w:r>
              <w:rPr>
                <w:rFonts w:hint="eastAsia" w:asciiTheme="majorEastAsia" w:hAnsiTheme="majorEastAsia" w:eastAsiaTheme="majorEastAsia" w:cstheme="majorEastAsia"/>
                <w:color w:val="auto"/>
                <w:sz w:val="24"/>
                <w:szCs w:val="24"/>
                <w:highlight w:val="none"/>
                <w:lang w:val="en-US" w:eastAsia="zh-CN"/>
              </w:rPr>
              <w:t>10</w:t>
            </w:r>
            <w:r>
              <w:rPr>
                <w:rFonts w:hint="eastAsia" w:asciiTheme="majorEastAsia" w:hAnsiTheme="majorEastAsia" w:eastAsiaTheme="majorEastAsia" w:cstheme="majorEastAsia"/>
                <w:color w:val="auto"/>
                <w:sz w:val="24"/>
                <w:szCs w:val="24"/>
                <w:highlight w:val="none"/>
              </w:rPr>
              <w:t>的规定提交</w:t>
            </w:r>
          </w:p>
          <w:p>
            <w:pPr>
              <w:adjustRightInd w:val="0"/>
              <w:snapToGrid w:val="0"/>
              <w:ind w:left="480" w:hanging="480" w:hanging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w:t>
            </w: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color w:val="auto"/>
                <w:sz w:val="24"/>
                <w:szCs w:val="24"/>
                <w:highlight w:val="none"/>
              </w:rPr>
              <w:t xml:space="preserve"> 资格审查执行第二章供应商须知1</w:t>
            </w:r>
            <w:r>
              <w:rPr>
                <w:rFonts w:hint="eastAsia" w:asciiTheme="majorEastAsia" w:hAnsiTheme="majorEastAsia" w:eastAsiaTheme="majorEastAsia" w:cstheme="majorEastAsia"/>
                <w:color w:val="auto"/>
                <w:sz w:val="24"/>
                <w:szCs w:val="24"/>
                <w:highlight w:val="none"/>
                <w:lang w:val="en-US" w:eastAsia="zh-CN"/>
              </w:rPr>
              <w:t>.</w:t>
            </w:r>
            <w:r>
              <w:rPr>
                <w:rFonts w:hint="eastAsia" w:asciiTheme="majorEastAsia" w:hAnsiTheme="majorEastAsia" w:eastAsiaTheme="majorEastAsia" w:cstheme="majorEastAsia"/>
                <w:color w:val="auto"/>
                <w:sz w:val="24"/>
                <w:szCs w:val="24"/>
                <w:highlight w:val="none"/>
              </w:rPr>
              <w:t>对供应商的资格要求</w:t>
            </w:r>
          </w:p>
          <w:p>
            <w:pPr>
              <w:adjustRightInd w:val="0"/>
              <w:snapToGrid w:val="0"/>
              <w:ind w:left="480" w:hanging="480" w:hanging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w:t>
            </w:r>
            <w:r>
              <w:rPr>
                <w:rFonts w:hint="eastAsia" w:asciiTheme="majorEastAsia" w:hAnsiTheme="majorEastAsia" w:eastAsiaTheme="majorEastAsia" w:cstheme="majorEastAsia"/>
                <w:color w:val="auto"/>
                <w:sz w:val="24"/>
                <w:szCs w:val="24"/>
                <w:highlight w:val="none"/>
                <w:lang w:val="en-US" w:eastAsia="zh-CN"/>
              </w:rPr>
              <w:t>3</w:t>
            </w:r>
            <w:r>
              <w:rPr>
                <w:rFonts w:hint="eastAsia" w:asciiTheme="majorEastAsia" w:hAnsiTheme="majorEastAsia" w:eastAsiaTheme="majorEastAsia" w:cstheme="majorEastAsia"/>
                <w:color w:val="auto"/>
                <w:sz w:val="24"/>
                <w:szCs w:val="24"/>
                <w:highlight w:val="none"/>
              </w:rPr>
              <w:t xml:space="preserve"> 响应文件提交截止后，</w:t>
            </w:r>
            <w:r>
              <w:rPr>
                <w:rFonts w:hint="eastAsia" w:asciiTheme="majorEastAsia" w:hAnsiTheme="majorEastAsia" w:eastAsiaTheme="majorEastAsia" w:cstheme="majorEastAsia"/>
                <w:color w:val="auto"/>
                <w:sz w:val="24"/>
                <w:szCs w:val="24"/>
                <w:highlight w:val="none"/>
                <w:lang w:val="en-US" w:eastAsia="zh-CN"/>
              </w:rPr>
              <w:t>递交</w:t>
            </w:r>
            <w:r>
              <w:rPr>
                <w:rFonts w:hint="eastAsia" w:asciiTheme="majorEastAsia" w:hAnsiTheme="majorEastAsia" w:eastAsiaTheme="majorEastAsia" w:cstheme="majorEastAsia"/>
                <w:color w:val="auto"/>
                <w:sz w:val="24"/>
                <w:szCs w:val="24"/>
                <w:highlight w:val="none"/>
              </w:rPr>
              <w:t>响应</w:t>
            </w:r>
            <w:r>
              <w:rPr>
                <w:rFonts w:hint="eastAsia" w:asciiTheme="majorEastAsia" w:hAnsiTheme="majorEastAsia" w:eastAsiaTheme="majorEastAsia" w:cstheme="majorEastAsia"/>
                <w:color w:val="auto"/>
                <w:sz w:val="24"/>
                <w:szCs w:val="24"/>
                <w:highlight w:val="none"/>
                <w:lang w:val="en-US" w:eastAsia="zh-CN"/>
              </w:rPr>
              <w:t>文件</w:t>
            </w:r>
            <w:r>
              <w:rPr>
                <w:rFonts w:hint="eastAsia" w:asciiTheme="majorEastAsia" w:hAnsiTheme="majorEastAsia" w:eastAsiaTheme="majorEastAsia" w:cstheme="majorEastAsia"/>
                <w:color w:val="auto"/>
                <w:sz w:val="24"/>
                <w:szCs w:val="24"/>
                <w:highlight w:val="none"/>
              </w:rPr>
              <w:t>供应商不足3家的</w:t>
            </w:r>
            <w:r>
              <w:rPr>
                <w:rFonts w:hint="eastAsia" w:asciiTheme="majorEastAsia" w:hAnsiTheme="majorEastAsia" w:eastAsiaTheme="majorEastAsia" w:cstheme="majorEastAsia"/>
                <w:color w:val="auto"/>
                <w:sz w:val="24"/>
                <w:szCs w:val="24"/>
                <w:highlight w:val="none"/>
                <w:lang w:val="en-US" w:eastAsia="zh-CN"/>
              </w:rPr>
              <w:t>或有效响应文件供应商不足两家</w:t>
            </w:r>
            <w:r>
              <w:rPr>
                <w:rFonts w:hint="eastAsia" w:asciiTheme="majorEastAsia" w:hAnsiTheme="majorEastAsia" w:eastAsiaTheme="majorEastAsia" w:cstheme="majorEastAsia"/>
                <w:color w:val="auto"/>
                <w:sz w:val="24"/>
                <w:szCs w:val="24"/>
                <w:highlight w:val="none"/>
              </w:rPr>
              <w:t>，应分析原因并重新发出采购公告或</w:t>
            </w:r>
            <w:r>
              <w:rPr>
                <w:rFonts w:hint="eastAsia" w:asciiTheme="majorEastAsia" w:hAnsiTheme="majorEastAsia" w:eastAsiaTheme="majorEastAsia" w:cstheme="majorEastAsia"/>
                <w:color w:val="auto"/>
                <w:sz w:val="24"/>
                <w:szCs w:val="24"/>
                <w:highlight w:val="none"/>
                <w:lang w:eastAsia="zh-CN"/>
              </w:rPr>
              <w:t>采取</w:t>
            </w:r>
            <w:r>
              <w:rPr>
                <w:rFonts w:hint="eastAsia" w:asciiTheme="majorEastAsia" w:hAnsiTheme="majorEastAsia" w:eastAsiaTheme="majorEastAsia" w:cstheme="majorEastAsia"/>
                <w:color w:val="auto"/>
                <w:sz w:val="24"/>
                <w:szCs w:val="24"/>
                <w:highlight w:val="none"/>
                <w:lang w:val="en-US" w:eastAsia="zh-CN"/>
              </w:rPr>
              <w:t>其他采购方式</w:t>
            </w:r>
            <w:r>
              <w:rPr>
                <w:rFonts w:hint="eastAsia" w:asciiTheme="majorEastAsia" w:hAnsiTheme="majorEastAsia" w:eastAsiaTheme="majorEastAsia" w:cstheme="majorEastAsia"/>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2.1 报价应包括国家规定的增值税税金，增值税税金按一般计税方法计算。报价范围包括</w:t>
            </w:r>
            <w:r>
              <w:rPr>
                <w:rFonts w:hint="eastAsia" w:asciiTheme="majorEastAsia" w:hAnsiTheme="majorEastAsia" w:eastAsiaTheme="majorEastAsia" w:cstheme="majorEastAsia"/>
                <w:color w:val="auto"/>
                <w:sz w:val="24"/>
                <w:szCs w:val="24"/>
                <w:highlight w:val="none"/>
                <w:u w:val="single"/>
                <w:lang w:val="en-US" w:eastAsia="zh-CN"/>
              </w:rPr>
              <w:t>本项目所有采购内容和范围。</w:t>
            </w:r>
            <w:r>
              <w:rPr>
                <w:rFonts w:hint="eastAsia" w:asciiTheme="majorEastAsia" w:hAnsiTheme="majorEastAsia" w:eastAsiaTheme="majorEastAsia" w:cstheme="majorEastAsia"/>
                <w:color w:val="auto"/>
                <w:sz w:val="24"/>
                <w:szCs w:val="24"/>
                <w:highlight w:val="none"/>
              </w:rPr>
              <w:t xml:space="preserve"> </w:t>
            </w:r>
          </w:p>
          <w:p>
            <w:pPr>
              <w:adjustRightInd w:val="0"/>
              <w:snapToGrid w:val="0"/>
              <w:ind w:left="458" w:hanging="458" w:hangingChars="191"/>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 xml:space="preserve">2.2 询比地址 </w:t>
            </w:r>
          </w:p>
          <w:p>
            <w:pPr>
              <w:adjustRightInd w:val="0"/>
              <w:snapToGrid w:val="0"/>
              <w:ind w:left="455" w:leftChars="217"/>
              <w:rPr>
                <w:rFonts w:hint="eastAsia" w:asciiTheme="majorEastAsia" w:hAnsiTheme="majorEastAsia" w:eastAsiaTheme="majorEastAsia" w:cstheme="majorEastAsia"/>
                <w:color w:val="auto"/>
                <w:sz w:val="24"/>
                <w:szCs w:val="24"/>
                <w:highlight w:val="none"/>
                <w:u w:val="single"/>
              </w:rPr>
            </w:pPr>
            <w:r>
              <w:rPr>
                <w:rFonts w:hint="eastAsia" w:asciiTheme="majorEastAsia" w:hAnsiTheme="majorEastAsia" w:eastAsiaTheme="majorEastAsia" w:cstheme="majorEastAsia"/>
                <w:color w:val="auto"/>
                <w:sz w:val="24"/>
                <w:szCs w:val="24"/>
                <w:highlight w:val="none"/>
                <w:u w:val="single"/>
                <w:lang w:val="en-US" w:eastAsia="zh-CN"/>
              </w:rPr>
              <w:t>广州市天河区临江大道501号广州市净水有限公司</w:t>
            </w:r>
          </w:p>
          <w:p>
            <w:pPr>
              <w:adjustRightInd w:val="0"/>
              <w:snapToGrid w:val="0"/>
              <w:rPr>
                <w:rFonts w:hint="eastAsia" w:asciiTheme="majorEastAsia" w:hAnsiTheme="majorEastAsia" w:eastAsiaTheme="majorEastAsia" w:cstheme="majorEastAsia"/>
                <w:color w:val="auto"/>
                <w:sz w:val="24"/>
                <w:szCs w:val="24"/>
                <w:highlight w:val="none"/>
                <w:u w:val="single"/>
              </w:rPr>
            </w:pPr>
            <w:r>
              <w:rPr>
                <w:rFonts w:hint="eastAsia" w:asciiTheme="majorEastAsia" w:hAnsiTheme="majorEastAsia" w:eastAsiaTheme="majorEastAsia" w:cstheme="majorEastAsia"/>
                <w:color w:val="auto"/>
                <w:sz w:val="24"/>
                <w:szCs w:val="24"/>
                <w:highlight w:val="none"/>
              </w:rPr>
              <w:t>2.3 询比开始时间（同响应文件截止时间）</w:t>
            </w:r>
          </w:p>
          <w:p>
            <w:pPr>
              <w:adjustRightInd w:val="0"/>
              <w:snapToGrid w:val="0"/>
              <w:ind w:left="480" w:hanging="480" w:hanging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2.4 供应商依据采购文件规定的时间和地点递交响应文件，供应商应一次报出不可更改的价格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采购人确定满足采购文件</w:t>
            </w:r>
            <w:r>
              <w:rPr>
                <w:rFonts w:hint="eastAsia" w:asciiTheme="majorEastAsia" w:hAnsiTheme="majorEastAsia" w:eastAsiaTheme="majorEastAsia" w:cstheme="majorEastAsia"/>
                <w:color w:val="auto"/>
                <w:sz w:val="24"/>
                <w:szCs w:val="24"/>
                <w:highlight w:val="none"/>
                <w:lang w:val="en-US" w:eastAsia="zh-CN"/>
              </w:rPr>
              <w:t>资格性、响应性</w:t>
            </w:r>
            <w:r>
              <w:rPr>
                <w:rFonts w:hint="eastAsia" w:asciiTheme="majorEastAsia" w:hAnsiTheme="majorEastAsia" w:eastAsiaTheme="majorEastAsia" w:cstheme="majorEastAsia"/>
                <w:color w:val="auto"/>
                <w:sz w:val="24"/>
                <w:szCs w:val="24"/>
                <w:highlight w:val="none"/>
              </w:rPr>
              <w:t>要求，并且经评审的报价最低的为成交供应商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在评审小组提交评审报告3日内，在</w:t>
            </w:r>
            <w:r>
              <w:rPr>
                <w:rFonts w:hint="eastAsia" w:asciiTheme="majorEastAsia" w:hAnsiTheme="majorEastAsia" w:eastAsiaTheme="majorEastAsia" w:cstheme="majorEastAsia"/>
                <w:color w:val="auto"/>
                <w:sz w:val="24"/>
                <w:szCs w:val="24"/>
                <w:highlight w:val="none"/>
                <w:u w:val="single"/>
                <w:lang w:val="en-US" w:eastAsia="zh-CN"/>
              </w:rPr>
              <w:t>广州市净水有限公司门户网站</w:t>
            </w:r>
            <w:r>
              <w:rPr>
                <w:rFonts w:hint="eastAsia" w:asciiTheme="majorEastAsia" w:hAnsiTheme="majorEastAsia" w:eastAsiaTheme="majorEastAsia" w:cstheme="majorEastAsia"/>
                <w:color w:val="auto"/>
                <w:sz w:val="24"/>
                <w:szCs w:val="24"/>
                <w:highlight w:val="none"/>
              </w:rPr>
              <w:t>公示成交候选人</w:t>
            </w:r>
            <w:r>
              <w:rPr>
                <w:rFonts w:hint="eastAsia" w:asciiTheme="majorEastAsia" w:hAnsiTheme="majorEastAsia" w:eastAsiaTheme="majorEastAsia" w:cstheme="maj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rPr>
              <w:t>成交候选人公示</w:t>
            </w:r>
            <w:r>
              <w:rPr>
                <w:rFonts w:hint="eastAsia" w:asciiTheme="majorEastAsia" w:hAnsiTheme="majorEastAsia" w:eastAsiaTheme="majorEastAsia" w:cstheme="majorEastAsia"/>
                <w:color w:val="auto"/>
                <w:sz w:val="24"/>
                <w:szCs w:val="24"/>
                <w:highlight w:val="none"/>
                <w:lang w:val="en-US" w:eastAsia="zh-CN"/>
              </w:rPr>
              <w:t>结束后。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采购人应在确定成交供应商后及时向其发出成交通知书。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tcBorders>
            <w:vAlign w:val="center"/>
          </w:tcPr>
          <w:p>
            <w:pPr>
              <w:adjustRightInd w:val="0"/>
              <w:snapToGrid w:val="0"/>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7.签订采购合同</w:t>
            </w:r>
          </w:p>
        </w:tc>
        <w:tc>
          <w:tcPr>
            <w:tcW w:w="7938" w:type="dxa"/>
            <w:tcBorders>
              <w:top w:val="single" w:color="auto" w:sz="4" w:space="0"/>
            </w:tcBorders>
            <w:vAlign w:val="center"/>
          </w:tcPr>
          <w:p>
            <w:pPr>
              <w:adjustRightInd w:val="0"/>
              <w:snapToGrid w:val="0"/>
              <w:ind w:left="1" w:firstLine="2"/>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采购人在发出成交通知书后</w:t>
            </w:r>
            <w:r>
              <w:rPr>
                <w:rFonts w:hint="eastAsia" w:asciiTheme="majorEastAsia" w:hAnsiTheme="majorEastAsia" w:eastAsiaTheme="majorEastAsia" w:cstheme="majorEastAsia"/>
                <w:color w:val="auto"/>
                <w:sz w:val="24"/>
                <w:szCs w:val="24"/>
                <w:highlight w:val="none"/>
                <w:lang w:val="en-US" w:eastAsia="zh-CN"/>
              </w:rPr>
              <w:t>30</w:t>
            </w:r>
            <w:r>
              <w:rPr>
                <w:rFonts w:hint="eastAsia" w:asciiTheme="majorEastAsia" w:hAnsiTheme="majorEastAsia" w:eastAsiaTheme="majorEastAsia" w:cstheme="majorEastAsia"/>
                <w:color w:val="auto"/>
                <w:sz w:val="24"/>
                <w:szCs w:val="24"/>
                <w:highlight w:val="none"/>
              </w:rPr>
              <w:t>日内同成交供应商签订书面采购合同</w:t>
            </w:r>
            <w:r>
              <w:rPr>
                <w:rFonts w:hint="eastAsia" w:asciiTheme="majorEastAsia" w:hAnsiTheme="majorEastAsia" w:eastAsiaTheme="majorEastAsia" w:cstheme="majorEastAsia"/>
                <w:color w:val="auto"/>
                <w:sz w:val="24"/>
                <w:szCs w:val="24"/>
                <w:highlight w:val="none"/>
                <w:lang w:val="en-US" w:eastAsia="zh-CN"/>
              </w:rPr>
              <w:t>.</w:t>
            </w:r>
          </w:p>
        </w:tc>
      </w:tr>
    </w:tbl>
    <w:p>
      <w:pPr>
        <w:adjustRightInd w:val="0"/>
        <w:snapToGrid w:val="0"/>
        <w:spacing w:line="600" w:lineRule="exact"/>
        <w:ind w:firstLine="560" w:firstLineChars="200"/>
        <w:jc w:val="left"/>
        <w:rPr>
          <w:rFonts w:hint="eastAsia" w:asciiTheme="majorEastAsia" w:hAnsiTheme="majorEastAsia" w:eastAsiaTheme="majorEastAsia" w:cstheme="majorEastAsia"/>
          <w:sz w:val="28"/>
          <w:szCs w:val="28"/>
          <w:highlight w:val="none"/>
        </w:rPr>
      </w:pPr>
    </w:p>
    <w:p>
      <w:pPr>
        <w:adjustRightInd w:val="0"/>
        <w:snapToGrid w:val="0"/>
        <w:spacing w:line="600" w:lineRule="exact"/>
        <w:ind w:firstLine="560" w:firstLineChars="200"/>
        <w:jc w:val="left"/>
        <w:rPr>
          <w:rFonts w:hint="eastAsia" w:asciiTheme="majorEastAsia" w:hAnsiTheme="majorEastAsia" w:eastAsiaTheme="majorEastAsia" w:cstheme="majorEastAsia"/>
          <w:sz w:val="28"/>
          <w:szCs w:val="28"/>
          <w:highlight w:val="none"/>
        </w:rPr>
      </w:pPr>
    </w:p>
    <w:p>
      <w:pPr>
        <w:adjustRightInd w:val="0"/>
        <w:snapToGrid w:val="0"/>
        <w:spacing w:line="600" w:lineRule="exact"/>
        <w:ind w:firstLine="560" w:firstLineChars="200"/>
        <w:jc w:val="left"/>
        <w:rPr>
          <w:rFonts w:hint="eastAsia" w:asciiTheme="majorEastAsia" w:hAnsiTheme="majorEastAsia" w:eastAsiaTheme="majorEastAsia" w:cstheme="majorEastAsia"/>
          <w:sz w:val="28"/>
          <w:szCs w:val="28"/>
          <w:highlight w:val="none"/>
        </w:rPr>
      </w:pPr>
    </w:p>
    <w:p>
      <w:pPr>
        <w:adjustRightInd w:val="0"/>
        <w:snapToGrid w:val="0"/>
        <w:spacing w:line="600" w:lineRule="exact"/>
        <w:ind w:firstLine="0" w:firstLineChars="0"/>
        <w:jc w:val="left"/>
        <w:rPr>
          <w:rFonts w:hint="eastAsia" w:asciiTheme="majorEastAsia" w:hAnsiTheme="majorEastAsia" w:eastAsiaTheme="majorEastAsia" w:cstheme="majorEastAsia"/>
          <w:sz w:val="28"/>
          <w:szCs w:val="28"/>
          <w:highlight w:val="none"/>
        </w:rPr>
      </w:pPr>
    </w:p>
    <w:p>
      <w:pPr>
        <w:pStyle w:val="3"/>
        <w:rPr>
          <w:rFonts w:hint="eastAsia" w:asciiTheme="majorEastAsia" w:hAnsiTheme="majorEastAsia" w:eastAsiaTheme="majorEastAsia" w:cstheme="majorEastAsia"/>
          <w:highlight w:val="none"/>
        </w:rPr>
      </w:pPr>
      <w:bookmarkStart w:id="39" w:name="_Toc14552"/>
      <w:bookmarkStart w:id="40" w:name="_Toc19759"/>
      <w:bookmarkStart w:id="41" w:name="_Toc14870"/>
      <w:bookmarkStart w:id="42" w:name="_Toc4952"/>
      <w:bookmarkStart w:id="43" w:name="_Toc20594"/>
      <w:bookmarkStart w:id="44" w:name="_Toc7118"/>
      <w:bookmarkStart w:id="45" w:name="_Toc23581"/>
      <w:bookmarkStart w:id="46" w:name="_Toc7437"/>
      <w:bookmarkStart w:id="47" w:name="_Toc10930"/>
      <w:bookmarkStart w:id="48" w:name="_Toc19050"/>
      <w:bookmarkStart w:id="49" w:name="_Toc3156"/>
      <w:r>
        <w:rPr>
          <w:rFonts w:hint="eastAsia" w:asciiTheme="majorEastAsia" w:hAnsiTheme="majorEastAsia" w:eastAsiaTheme="majorEastAsia" w:cstheme="majorEastAsia"/>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rFonts w:hint="eastAsia" w:asciiTheme="majorEastAsia" w:hAnsiTheme="majorEastAsia" w:eastAsiaTheme="majorEastAsia" w:cstheme="majorEastAsia"/>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asciiTheme="majorEastAsia" w:hAnsiTheme="majorEastAsia" w:eastAsiaTheme="majorEastAsia" w:cstheme="majorEastAsia"/>
          <w:highlight w:val="none"/>
          <w:lang w:val="en-US" w:eastAsia="zh-CN"/>
        </w:rPr>
        <w:t xml:space="preserve">  </w:t>
      </w:r>
      <w:r>
        <w:rPr>
          <w:rFonts w:hint="eastAsia" w:asciiTheme="majorEastAsia" w:hAnsiTheme="majorEastAsia" w:eastAsiaTheme="majorEastAsia" w:cstheme="majorEastAsia"/>
          <w:highlight w:val="none"/>
        </w:rPr>
        <w:t>第</w:t>
      </w:r>
      <w:r>
        <w:rPr>
          <w:rFonts w:hint="eastAsia" w:asciiTheme="majorEastAsia" w:hAnsiTheme="majorEastAsia" w:eastAsiaTheme="majorEastAsia" w:cstheme="majorEastAsia"/>
          <w:highlight w:val="none"/>
          <w:lang w:val="en-US" w:eastAsia="zh-CN"/>
        </w:rPr>
        <w:t>四</w:t>
      </w:r>
      <w:r>
        <w:rPr>
          <w:rFonts w:hint="eastAsia" w:asciiTheme="majorEastAsia" w:hAnsiTheme="majorEastAsia" w:eastAsiaTheme="majorEastAsia" w:cstheme="majorEastAsia"/>
          <w:highlight w:val="none"/>
        </w:rPr>
        <w:t>章</w:t>
      </w:r>
      <w:bookmarkEnd w:id="39"/>
      <w:bookmarkEnd w:id="40"/>
      <w:bookmarkEnd w:id="41"/>
      <w:bookmarkEnd w:id="42"/>
      <w:bookmarkEnd w:id="43"/>
      <w:bookmarkEnd w:id="44"/>
      <w:bookmarkEnd w:id="45"/>
      <w:bookmarkEnd w:id="46"/>
      <w:bookmarkEnd w:id="47"/>
      <w:bookmarkEnd w:id="48"/>
      <w:bookmarkEnd w:id="49"/>
    </w:p>
    <w:p>
      <w:pPr>
        <w:pStyle w:val="24"/>
        <w:rPr>
          <w:rFonts w:hint="eastAsia" w:asciiTheme="majorEastAsia" w:hAnsiTheme="majorEastAsia" w:eastAsiaTheme="majorEastAsia" w:cstheme="majorEastAsia"/>
          <w:highlight w:val="none"/>
        </w:rPr>
      </w:pPr>
    </w:p>
    <w:p>
      <w:pPr>
        <w:pStyle w:val="3"/>
        <w:rPr>
          <w:rFonts w:hint="eastAsia" w:asciiTheme="majorEastAsia" w:hAnsiTheme="majorEastAsia" w:eastAsiaTheme="majorEastAsia" w:cstheme="majorEastAsia"/>
          <w:highlight w:val="none"/>
        </w:rPr>
      </w:pPr>
      <w:bookmarkStart w:id="50" w:name="_Toc21079"/>
      <w:bookmarkStart w:id="51" w:name="_Toc88209941"/>
      <w:bookmarkStart w:id="52" w:name="_Toc29484"/>
      <w:bookmarkStart w:id="53" w:name="_Toc6308"/>
      <w:bookmarkStart w:id="54" w:name="_Toc87616378"/>
      <w:bookmarkStart w:id="55" w:name="_Toc29345"/>
      <w:bookmarkStart w:id="56" w:name="_Toc13898"/>
      <w:bookmarkStart w:id="57" w:name="_Toc22212"/>
      <w:bookmarkStart w:id="58" w:name="_Toc7831"/>
      <w:bookmarkStart w:id="59" w:name="_Toc21840"/>
      <w:bookmarkStart w:id="60" w:name="_Toc32607"/>
      <w:bookmarkStart w:id="61" w:name="_Toc30530"/>
      <w:bookmarkStart w:id="62" w:name="_Toc12177"/>
      <w:r>
        <w:rPr>
          <w:rFonts w:hint="eastAsia" w:asciiTheme="majorEastAsia" w:hAnsiTheme="majorEastAsia" w:eastAsiaTheme="majorEastAsia" w:cstheme="majorEastAsia"/>
          <w:highlight w:val="none"/>
          <w:lang w:val="en-US" w:eastAsia="zh-CN"/>
        </w:rPr>
        <w:t xml:space="preserve">   </w:t>
      </w:r>
      <w:r>
        <w:rPr>
          <w:rFonts w:hint="eastAsia" w:asciiTheme="majorEastAsia" w:hAnsiTheme="majorEastAsia" w:eastAsiaTheme="majorEastAsia" w:cstheme="majorEastAsia"/>
          <w:highlight w:val="none"/>
        </w:rPr>
        <w:t>评审办法</w:t>
      </w:r>
      <w:bookmarkEnd w:id="50"/>
      <w:bookmarkEnd w:id="51"/>
      <w:bookmarkEnd w:id="52"/>
      <w:bookmarkEnd w:id="53"/>
      <w:bookmarkEnd w:id="54"/>
      <w:bookmarkEnd w:id="55"/>
      <w:bookmarkEnd w:id="56"/>
      <w:bookmarkEnd w:id="57"/>
      <w:bookmarkEnd w:id="58"/>
      <w:bookmarkEnd w:id="59"/>
      <w:bookmarkEnd w:id="60"/>
      <w:bookmarkEnd w:id="61"/>
      <w:bookmarkEnd w:id="62"/>
    </w:p>
    <w:p>
      <w:pPr>
        <w:adjustRightInd w:val="0"/>
        <w:snapToGrid w:val="0"/>
        <w:spacing w:beforeLines="50" w:afterLines="50" w:line="600" w:lineRule="exact"/>
        <w:jc w:val="center"/>
        <w:rPr>
          <w:rFonts w:hint="eastAsia" w:asciiTheme="majorEastAsia" w:hAnsiTheme="majorEastAsia" w:eastAsiaTheme="majorEastAsia" w:cstheme="majorEastAsia"/>
          <w:sz w:val="44"/>
          <w:szCs w:val="44"/>
          <w:highlight w:val="none"/>
        </w:rPr>
      </w:pPr>
    </w:p>
    <w:p>
      <w:pPr>
        <w:adjustRightInd w:val="0"/>
        <w:snapToGrid w:val="0"/>
        <w:spacing w:beforeLines="50" w:afterLines="50" w:line="600" w:lineRule="exact"/>
        <w:jc w:val="center"/>
        <w:rPr>
          <w:rFonts w:hint="eastAsia" w:asciiTheme="majorEastAsia" w:hAnsiTheme="majorEastAsia" w:eastAsiaTheme="majorEastAsia" w:cstheme="majorEastAsia"/>
          <w:sz w:val="44"/>
          <w:szCs w:val="44"/>
          <w:highlight w:val="none"/>
        </w:rPr>
      </w:pPr>
    </w:p>
    <w:p>
      <w:pPr>
        <w:adjustRightInd w:val="0"/>
        <w:snapToGrid w:val="0"/>
        <w:spacing w:beforeLines="50" w:afterLines="50" w:line="600" w:lineRule="exact"/>
        <w:jc w:val="center"/>
        <w:rPr>
          <w:rFonts w:hint="eastAsia" w:asciiTheme="majorEastAsia" w:hAnsiTheme="majorEastAsia" w:eastAsiaTheme="majorEastAsia" w:cstheme="majorEastAsia"/>
          <w:sz w:val="44"/>
          <w:szCs w:val="44"/>
          <w:highlight w:val="none"/>
        </w:rPr>
      </w:pPr>
    </w:p>
    <w:p>
      <w:pPr>
        <w:adjustRightInd w:val="0"/>
        <w:snapToGrid w:val="0"/>
        <w:spacing w:beforeLines="50" w:afterLines="50" w:line="600" w:lineRule="exact"/>
        <w:jc w:val="center"/>
        <w:rPr>
          <w:rFonts w:hint="eastAsia" w:asciiTheme="majorEastAsia" w:hAnsiTheme="majorEastAsia" w:eastAsiaTheme="majorEastAsia" w:cstheme="majorEastAsia"/>
          <w:sz w:val="44"/>
          <w:szCs w:val="44"/>
          <w:highlight w:val="none"/>
        </w:rPr>
      </w:pPr>
    </w:p>
    <w:p>
      <w:pPr>
        <w:adjustRightInd w:val="0"/>
        <w:snapToGrid w:val="0"/>
        <w:spacing w:beforeLines="50" w:afterLines="50" w:line="600" w:lineRule="exact"/>
        <w:jc w:val="center"/>
        <w:rPr>
          <w:rFonts w:hint="eastAsia" w:asciiTheme="majorEastAsia" w:hAnsiTheme="majorEastAsia" w:eastAsiaTheme="majorEastAsia" w:cstheme="majorEastAsia"/>
          <w:sz w:val="44"/>
          <w:szCs w:val="44"/>
          <w:highlight w:val="none"/>
        </w:rPr>
      </w:pPr>
    </w:p>
    <w:p>
      <w:pPr>
        <w:adjustRightInd w:val="0"/>
        <w:snapToGrid w:val="0"/>
        <w:spacing w:beforeLines="50" w:afterLines="50" w:line="600" w:lineRule="exact"/>
        <w:jc w:val="center"/>
        <w:rPr>
          <w:rFonts w:hint="eastAsia" w:asciiTheme="majorEastAsia" w:hAnsiTheme="majorEastAsia" w:eastAsiaTheme="majorEastAsia" w:cstheme="majorEastAsia"/>
          <w:sz w:val="44"/>
          <w:szCs w:val="44"/>
          <w:highlight w:val="none"/>
        </w:rPr>
      </w:pPr>
    </w:p>
    <w:p>
      <w:pPr>
        <w:pStyle w:val="17"/>
        <w:rPr>
          <w:rFonts w:hint="eastAsia" w:asciiTheme="majorEastAsia" w:hAnsiTheme="majorEastAsia" w:eastAsiaTheme="majorEastAsia" w:cstheme="majorEastAsia"/>
          <w:sz w:val="44"/>
          <w:szCs w:val="44"/>
          <w:highlight w:val="none"/>
        </w:rPr>
      </w:pPr>
    </w:p>
    <w:p>
      <w:pPr>
        <w:pStyle w:val="17"/>
        <w:ind w:firstLine="0"/>
        <w:rPr>
          <w:rFonts w:hint="eastAsia" w:asciiTheme="majorEastAsia" w:hAnsiTheme="majorEastAsia" w:eastAsiaTheme="majorEastAsia" w:cstheme="majorEastAsia"/>
          <w:sz w:val="44"/>
          <w:szCs w:val="44"/>
          <w:highlight w:val="none"/>
        </w:rPr>
      </w:pPr>
    </w:p>
    <w:p>
      <w:pPr>
        <w:pStyle w:val="17"/>
        <w:ind w:firstLine="0"/>
        <w:rPr>
          <w:rFonts w:hint="eastAsia" w:asciiTheme="majorEastAsia" w:hAnsiTheme="majorEastAsia" w:eastAsiaTheme="majorEastAsia" w:cstheme="majorEastAsia"/>
          <w:sz w:val="44"/>
          <w:szCs w:val="44"/>
          <w:highlight w:val="none"/>
        </w:rPr>
      </w:pPr>
    </w:p>
    <w:p>
      <w:pPr>
        <w:pStyle w:val="17"/>
        <w:ind w:firstLine="0"/>
        <w:rPr>
          <w:rFonts w:hint="eastAsia" w:asciiTheme="majorEastAsia" w:hAnsiTheme="majorEastAsia" w:eastAsiaTheme="majorEastAsia" w:cstheme="majorEastAsia"/>
          <w:sz w:val="44"/>
          <w:szCs w:val="44"/>
          <w:highlight w:val="none"/>
        </w:rPr>
      </w:pPr>
    </w:p>
    <w:p>
      <w:pPr>
        <w:pStyle w:val="17"/>
        <w:ind w:firstLine="0"/>
        <w:rPr>
          <w:rFonts w:hint="eastAsia" w:asciiTheme="majorEastAsia" w:hAnsiTheme="majorEastAsia" w:eastAsiaTheme="majorEastAsia" w:cstheme="majorEastAsia"/>
          <w:sz w:val="44"/>
          <w:szCs w:val="44"/>
          <w:highlight w:val="none"/>
        </w:rPr>
      </w:pPr>
    </w:p>
    <w:p>
      <w:pPr>
        <w:pStyle w:val="17"/>
        <w:ind w:firstLine="0"/>
        <w:rPr>
          <w:rFonts w:hint="eastAsia" w:asciiTheme="majorEastAsia" w:hAnsiTheme="majorEastAsia" w:eastAsiaTheme="majorEastAsia" w:cstheme="majorEastAsia"/>
          <w:sz w:val="44"/>
          <w:szCs w:val="44"/>
          <w:highlight w:val="none"/>
        </w:rPr>
      </w:pPr>
    </w:p>
    <w:p>
      <w:pPr>
        <w:pStyle w:val="4"/>
        <w:rPr>
          <w:rFonts w:hint="eastAsia" w:asciiTheme="majorEastAsia" w:hAnsiTheme="majorEastAsia" w:eastAsiaTheme="majorEastAsia" w:cstheme="majorEastAsia"/>
          <w:highlight w:val="none"/>
        </w:rPr>
      </w:pPr>
      <w:bookmarkStart w:id="63" w:name="_Toc23033"/>
      <w:bookmarkStart w:id="64" w:name="_Toc26826"/>
      <w:r>
        <w:rPr>
          <w:rFonts w:hint="eastAsia" w:asciiTheme="majorEastAsia" w:hAnsiTheme="majorEastAsia" w:eastAsiaTheme="majorEastAsia" w:cstheme="majorEastAsia"/>
          <w:highlight w:val="none"/>
        </w:rPr>
        <w:t>经评审的最低价法</w:t>
      </w:r>
      <w:bookmarkEnd w:id="63"/>
      <w:bookmarkEnd w:id="64"/>
    </w:p>
    <w:p>
      <w:pPr>
        <w:adjustRightInd w:val="0"/>
        <w:snapToGrid w:val="0"/>
        <w:spacing w:line="600" w:lineRule="exact"/>
        <w:jc w:val="left"/>
        <w:rPr>
          <w:rFonts w:hint="eastAsia" w:asciiTheme="majorEastAsia" w:hAnsiTheme="majorEastAsia" w:eastAsiaTheme="majorEastAsia" w:cstheme="majorEastAsia"/>
          <w:b/>
          <w:sz w:val="28"/>
          <w:szCs w:val="28"/>
          <w:highlight w:val="none"/>
        </w:rPr>
      </w:pPr>
      <w:r>
        <w:rPr>
          <w:rFonts w:hint="eastAsia" w:asciiTheme="majorEastAsia" w:hAnsiTheme="majorEastAsia" w:eastAsiaTheme="majorEastAsia" w:cstheme="majorEastAsia"/>
          <w:b/>
          <w:sz w:val="28"/>
          <w:szCs w:val="28"/>
          <w:highlight w:val="none"/>
        </w:rPr>
        <w:t>1.评审方法</w:t>
      </w:r>
    </w:p>
    <w:p>
      <w:pPr>
        <w:adjustRightInd w:val="0"/>
        <w:snapToGrid w:val="0"/>
        <w:spacing w:line="600" w:lineRule="exact"/>
        <w:ind w:firstLine="555"/>
        <w:jc w:val="left"/>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Theme="majorEastAsia" w:hAnsiTheme="majorEastAsia" w:eastAsiaTheme="majorEastAsia" w:cstheme="majorEastAsia"/>
          <w:sz w:val="28"/>
          <w:szCs w:val="28"/>
          <w:highlight w:val="none"/>
          <w:lang w:eastAsia="zh-CN"/>
        </w:rPr>
      </w:pPr>
      <w:r>
        <w:rPr>
          <w:rFonts w:hint="eastAsia" w:asciiTheme="majorEastAsia" w:hAnsiTheme="majorEastAsia" w:eastAsiaTheme="majorEastAsia" w:cstheme="majorEastAsia"/>
          <w:sz w:val="28"/>
          <w:szCs w:val="28"/>
          <w:highlight w:val="none"/>
        </w:rPr>
        <w:t>（1）运输费用及保险费。</w:t>
      </w:r>
      <w:r>
        <w:rPr>
          <w:rFonts w:hint="eastAsia" w:asciiTheme="majorEastAsia" w:hAnsiTheme="majorEastAsia" w:eastAsiaTheme="majorEastAsia" w:cstheme="majorEastAsia"/>
          <w:sz w:val="28"/>
          <w:szCs w:val="28"/>
          <w:highlight w:val="none"/>
          <w:lang w:eastAsia="zh-CN"/>
        </w:rPr>
        <w:t>（如有）</w:t>
      </w:r>
    </w:p>
    <w:p>
      <w:pPr>
        <w:adjustRightInd w:val="0"/>
        <w:snapToGrid w:val="0"/>
        <w:spacing w:line="600" w:lineRule="exact"/>
        <w:jc w:val="left"/>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 xml:space="preserve">   （2）工期、交货期或服务期限。</w:t>
      </w:r>
    </w:p>
    <w:p>
      <w:pPr>
        <w:adjustRightInd w:val="0"/>
        <w:snapToGrid w:val="0"/>
        <w:spacing w:line="600" w:lineRule="exact"/>
        <w:ind w:firstLine="420" w:firstLineChars="150"/>
        <w:jc w:val="left"/>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（3）支付条件。</w:t>
      </w:r>
    </w:p>
    <w:p>
      <w:pPr>
        <w:adjustRightInd w:val="0"/>
        <w:snapToGrid w:val="0"/>
        <w:spacing w:line="600" w:lineRule="exact"/>
        <w:ind w:firstLine="420" w:firstLineChars="150"/>
        <w:jc w:val="left"/>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（4）备品备件以及售后服务（如有）。</w:t>
      </w:r>
    </w:p>
    <w:p>
      <w:pPr>
        <w:adjustRightInd w:val="0"/>
        <w:snapToGrid w:val="0"/>
        <w:spacing w:line="600" w:lineRule="exact"/>
        <w:ind w:firstLine="420" w:firstLineChars="150"/>
        <w:jc w:val="left"/>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（5）价格调整因素。</w:t>
      </w:r>
    </w:p>
    <w:p>
      <w:pPr>
        <w:adjustRightInd w:val="0"/>
        <w:snapToGrid w:val="0"/>
        <w:spacing w:line="600" w:lineRule="exact"/>
        <w:ind w:firstLine="555"/>
        <w:jc w:val="left"/>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经澄清确认后修正的最终报价应当认为是供应商的真实要约，可以作为合同签约价。</w:t>
      </w:r>
    </w:p>
    <w:p>
      <w:pPr>
        <w:adjustRightInd w:val="0"/>
        <w:snapToGrid w:val="0"/>
        <w:spacing w:line="600" w:lineRule="exact"/>
        <w:jc w:val="left"/>
        <w:rPr>
          <w:rFonts w:hint="eastAsia" w:asciiTheme="majorEastAsia" w:hAnsiTheme="majorEastAsia" w:eastAsiaTheme="majorEastAsia" w:cstheme="majorEastAsia"/>
          <w:b/>
          <w:sz w:val="28"/>
          <w:szCs w:val="28"/>
          <w:highlight w:val="none"/>
        </w:rPr>
      </w:pPr>
      <w:r>
        <w:rPr>
          <w:rFonts w:hint="eastAsia" w:asciiTheme="majorEastAsia" w:hAnsiTheme="majorEastAsia" w:eastAsiaTheme="majorEastAsia" w:cstheme="majorEastAsia"/>
          <w:b/>
          <w:sz w:val="28"/>
          <w:szCs w:val="28"/>
          <w:highlight w:val="none"/>
        </w:rPr>
        <w:t>2.评审程序</w:t>
      </w:r>
    </w:p>
    <w:p>
      <w:pPr>
        <w:adjustRightInd w:val="0"/>
        <w:snapToGrid w:val="0"/>
        <w:spacing w:line="600" w:lineRule="exact"/>
        <w:ind w:firstLine="555"/>
        <w:jc w:val="left"/>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2.1 初步评审</w:t>
      </w:r>
    </w:p>
    <w:p>
      <w:pPr>
        <w:adjustRightInd w:val="0"/>
        <w:snapToGrid w:val="0"/>
        <w:spacing w:line="600" w:lineRule="exact"/>
        <w:jc w:val="left"/>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表4-1                      初步评审标准</w:t>
      </w:r>
    </w:p>
    <w:tbl>
      <w:tblPr>
        <w:tblStyle w:val="19"/>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11"/>
        <w:gridCol w:w="2041"/>
        <w:gridCol w:w="527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left w:val="single" w:color="auto" w:sz="4" w:space="0"/>
              <w:bottom w:val="single" w:color="auto" w:sz="4" w:space="0"/>
            </w:tcBorders>
            <w:vAlign w:val="center"/>
          </w:tcPr>
          <w:p>
            <w:pPr>
              <w:adjustRightInd w:val="0"/>
              <w:snapToGrid w:val="0"/>
              <w:spacing w:line="600" w:lineRule="exact"/>
              <w:jc w:val="center"/>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评审因素</w:t>
            </w:r>
          </w:p>
        </w:tc>
        <w:tc>
          <w:tcPr>
            <w:tcW w:w="5528" w:type="dxa"/>
            <w:tcBorders>
              <w:top w:val="single" w:color="auto" w:sz="4" w:space="0"/>
              <w:bottom w:val="single" w:color="auto" w:sz="4" w:space="0"/>
              <w:right w:val="single" w:color="auto" w:sz="4" w:space="0"/>
            </w:tcBorders>
            <w:vAlign w:val="center"/>
          </w:tcPr>
          <w:p>
            <w:pPr>
              <w:adjustRightInd w:val="0"/>
              <w:snapToGrid w:val="0"/>
              <w:spacing w:line="600" w:lineRule="exact"/>
              <w:jc w:val="center"/>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评审标准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left w:val="single" w:color="auto" w:sz="4" w:space="0"/>
            </w:tcBorders>
            <w:vAlign w:val="center"/>
          </w:tcPr>
          <w:p>
            <w:pPr>
              <w:adjustRightInd w:val="0"/>
              <w:snapToGrid w:val="0"/>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形式评审</w:t>
            </w:r>
          </w:p>
        </w:tc>
        <w:tc>
          <w:tcPr>
            <w:tcW w:w="2127" w:type="dxa"/>
            <w:tcBorders>
              <w:top w:val="single" w:color="auto" w:sz="4" w:space="0"/>
            </w:tcBorders>
            <w:vAlign w:val="center"/>
          </w:tcPr>
          <w:p>
            <w:pPr>
              <w:adjustRightInd w:val="0"/>
              <w:snapToGrid w:val="0"/>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响应函签字盖章</w:t>
            </w:r>
          </w:p>
        </w:tc>
        <w:tc>
          <w:tcPr>
            <w:tcW w:w="5528" w:type="dxa"/>
            <w:tcBorders>
              <w:top w:val="single" w:color="auto" w:sz="4" w:space="0"/>
              <w:bottom w:val="single" w:color="auto" w:sz="4" w:space="0"/>
              <w:right w:val="single" w:color="auto" w:sz="4" w:space="0"/>
            </w:tcBorders>
            <w:vAlign w:val="center"/>
          </w:tcPr>
          <w:p>
            <w:pPr>
              <w:adjustRightInd w:val="0"/>
              <w:snapToGrid w:val="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color w:val="auto"/>
                <w:sz w:val="24"/>
                <w:szCs w:val="24"/>
                <w:highlight w:val="none"/>
              </w:rPr>
              <w:t>有响应函，有法定代表人或其委托代理人签字（或签章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tcBorders>
              <w:left w:val="single" w:color="auto" w:sz="4" w:space="0"/>
            </w:tcBorders>
            <w:vAlign w:val="center"/>
          </w:tcPr>
          <w:p>
            <w:pPr>
              <w:adjustRightInd w:val="0"/>
              <w:snapToGrid w:val="0"/>
              <w:jc w:val="center"/>
              <w:rPr>
                <w:rFonts w:hint="eastAsia" w:asciiTheme="majorEastAsia" w:hAnsiTheme="majorEastAsia" w:eastAsiaTheme="majorEastAsia" w:cstheme="majorEastAsia"/>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响应文件格式</w:t>
            </w:r>
          </w:p>
        </w:tc>
        <w:tc>
          <w:tcPr>
            <w:tcW w:w="5528" w:type="dxa"/>
            <w:tcBorders>
              <w:top w:val="single" w:color="auto" w:sz="4" w:space="0"/>
              <w:bottom w:val="single" w:color="auto" w:sz="4" w:space="0"/>
              <w:right w:val="single" w:color="auto" w:sz="4" w:space="0"/>
            </w:tcBorders>
            <w:vAlign w:val="center"/>
          </w:tcPr>
          <w:p>
            <w:pPr>
              <w:adjustRightInd w:val="0"/>
              <w:snapToGrid w:val="0"/>
              <w:spacing w:line="600" w:lineRule="exact"/>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符合采购文件“响应文件格式”要求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tcBorders>
              <w:left w:val="single" w:color="auto" w:sz="4" w:space="0"/>
            </w:tcBorders>
            <w:vAlign w:val="center"/>
          </w:tcPr>
          <w:p>
            <w:pPr>
              <w:adjustRightInd w:val="0"/>
              <w:snapToGrid w:val="0"/>
              <w:jc w:val="center"/>
              <w:rPr>
                <w:rFonts w:hint="eastAsia" w:asciiTheme="majorEastAsia" w:hAnsiTheme="majorEastAsia" w:eastAsiaTheme="majorEastAsia" w:cstheme="majorEastAsia"/>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报价唯一</w:t>
            </w:r>
          </w:p>
        </w:tc>
        <w:tc>
          <w:tcPr>
            <w:tcW w:w="5528" w:type="dxa"/>
            <w:tcBorders>
              <w:top w:val="single" w:color="auto" w:sz="4" w:space="0"/>
              <w:bottom w:val="single" w:color="auto" w:sz="4" w:space="0"/>
              <w:right w:val="single" w:color="auto" w:sz="4" w:space="0"/>
            </w:tcBorders>
            <w:vAlign w:val="center"/>
          </w:tcPr>
          <w:p>
            <w:pPr>
              <w:adjustRightInd w:val="0"/>
              <w:snapToGrid w:val="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只能有一个有效报价，按采购文件规定提交备选方案除外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left w:val="single" w:color="auto" w:sz="4" w:space="0"/>
              <w:bottom w:val="single" w:color="auto" w:sz="4" w:space="0"/>
            </w:tcBorders>
            <w:vAlign w:val="center"/>
          </w:tcPr>
          <w:p>
            <w:pPr>
              <w:adjustRightInd w:val="0"/>
              <w:snapToGrid w:val="0"/>
              <w:jc w:val="center"/>
              <w:rPr>
                <w:rFonts w:hint="eastAsia" w:asciiTheme="majorEastAsia" w:hAnsiTheme="majorEastAsia" w:eastAsiaTheme="majorEastAsia" w:cstheme="majorEastAsia"/>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法定代表人授权委托</w:t>
            </w:r>
          </w:p>
        </w:tc>
        <w:tc>
          <w:tcPr>
            <w:tcW w:w="5528" w:type="dxa"/>
            <w:tcBorders>
              <w:top w:val="single" w:color="auto" w:sz="4" w:space="0"/>
              <w:bottom w:val="single" w:color="auto" w:sz="4" w:space="0"/>
              <w:right w:val="single" w:color="auto" w:sz="4" w:space="0"/>
            </w:tcBorders>
            <w:vAlign w:val="center"/>
          </w:tcPr>
          <w:p>
            <w:pPr>
              <w:adjustRightInd w:val="0"/>
              <w:snapToGrid w:val="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有授权书，授权书有法定代表人及其委托代理人签字并加盖单位公章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left w:val="single" w:color="auto" w:sz="4" w:space="0"/>
            </w:tcBorders>
            <w:vAlign w:val="center"/>
          </w:tcPr>
          <w:p>
            <w:pPr>
              <w:adjustRightInd w:val="0"/>
              <w:snapToGrid w:val="0"/>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资格评审</w:t>
            </w:r>
          </w:p>
        </w:tc>
        <w:tc>
          <w:tcPr>
            <w:tcW w:w="2127" w:type="dxa"/>
            <w:tcBorders>
              <w:top w:val="single" w:color="auto" w:sz="4" w:space="0"/>
            </w:tcBorders>
            <w:vAlign w:val="center"/>
          </w:tcPr>
          <w:p>
            <w:pPr>
              <w:adjustRightInd w:val="0"/>
              <w:snapToGrid w:val="0"/>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营业执照</w:t>
            </w:r>
          </w:p>
        </w:tc>
        <w:tc>
          <w:tcPr>
            <w:tcW w:w="5528" w:type="dxa"/>
            <w:tcBorders>
              <w:top w:val="single" w:color="auto" w:sz="4" w:space="0"/>
              <w:right w:val="single" w:color="auto" w:sz="4" w:space="0"/>
            </w:tcBorders>
            <w:vAlign w:val="center"/>
          </w:tcPr>
          <w:p>
            <w:pPr>
              <w:adjustRightInd w:val="0"/>
              <w:snapToGrid w:val="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tcBorders>
              <w:left w:val="single" w:color="auto" w:sz="4" w:space="0"/>
            </w:tcBorders>
            <w:vAlign w:val="center"/>
          </w:tcPr>
          <w:p>
            <w:pPr>
              <w:adjustRightInd w:val="0"/>
              <w:snapToGrid w:val="0"/>
              <w:jc w:val="center"/>
              <w:rPr>
                <w:rFonts w:hint="eastAsia" w:asciiTheme="majorEastAsia" w:hAnsiTheme="majorEastAsia" w:eastAsiaTheme="majorEastAsia" w:cstheme="majorEastAsia"/>
                <w:sz w:val="24"/>
                <w:szCs w:val="24"/>
                <w:highlight w:val="none"/>
              </w:rPr>
            </w:pPr>
          </w:p>
        </w:tc>
        <w:tc>
          <w:tcPr>
            <w:tcW w:w="2127" w:type="dxa"/>
            <w:vAlign w:val="center"/>
          </w:tcPr>
          <w:p>
            <w:pPr>
              <w:adjustRightInd w:val="0"/>
              <w:snapToGrid w:val="0"/>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供应商资格</w:t>
            </w:r>
          </w:p>
        </w:tc>
        <w:tc>
          <w:tcPr>
            <w:tcW w:w="5528" w:type="dxa"/>
            <w:tcBorders>
              <w:bottom w:val="single" w:color="auto" w:sz="4" w:space="0"/>
              <w:right w:val="single" w:color="auto" w:sz="4" w:space="0"/>
            </w:tcBorders>
            <w:vAlign w:val="center"/>
          </w:tcPr>
          <w:p>
            <w:pPr>
              <w:adjustRightInd w:val="0"/>
              <w:snapToGrid w:val="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满足法律法规及采购文件供应商资格要求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left w:val="single" w:color="auto" w:sz="4" w:space="0"/>
              <w:bottom w:val="single" w:color="auto" w:sz="4" w:space="0"/>
            </w:tcBorders>
            <w:vAlign w:val="center"/>
          </w:tcPr>
          <w:p>
            <w:pPr>
              <w:adjustRightInd w:val="0"/>
              <w:snapToGrid w:val="0"/>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报价</w:t>
            </w:r>
          </w:p>
        </w:tc>
        <w:tc>
          <w:tcPr>
            <w:tcW w:w="5528" w:type="dxa"/>
            <w:tcBorders>
              <w:top w:val="single" w:color="auto" w:sz="4" w:space="0"/>
              <w:bottom w:val="single" w:color="auto" w:sz="4" w:space="0"/>
              <w:right w:val="single" w:color="auto" w:sz="4" w:space="0"/>
            </w:tcBorders>
            <w:vAlign w:val="center"/>
          </w:tcPr>
          <w:p>
            <w:pPr>
              <w:adjustRightInd w:val="0"/>
              <w:snapToGrid w:val="0"/>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highlight w:val="none"/>
              </w:rPr>
              <w:t>没有超过最高限价</w:t>
            </w:r>
            <w:r>
              <w:rPr>
                <w:rFonts w:hint="eastAsia" w:asciiTheme="majorEastAsia" w:hAnsiTheme="majorEastAsia" w:eastAsiaTheme="majorEastAsia" w:cstheme="majorEastAsia"/>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left w:val="single" w:color="auto" w:sz="4" w:space="0"/>
              <w:bottom w:val="single" w:color="auto" w:sz="4" w:space="0"/>
            </w:tcBorders>
            <w:vAlign w:val="center"/>
          </w:tcPr>
          <w:p>
            <w:pPr>
              <w:adjustRightInd w:val="0"/>
              <w:snapToGrid w:val="0"/>
              <w:jc w:val="center"/>
              <w:rPr>
                <w:rFonts w:hint="eastAsia" w:asciiTheme="majorEastAsia" w:hAnsiTheme="majorEastAsia" w:eastAsiaTheme="majorEastAsia" w:cstheme="majorEastAsia"/>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其他</w:t>
            </w:r>
          </w:p>
        </w:tc>
        <w:tc>
          <w:tcPr>
            <w:tcW w:w="5528" w:type="dxa"/>
            <w:tcBorders>
              <w:top w:val="single" w:color="auto" w:sz="4" w:space="0"/>
              <w:right w:val="single" w:color="auto" w:sz="4" w:space="0"/>
            </w:tcBorders>
            <w:vAlign w:val="center"/>
          </w:tcPr>
          <w:p>
            <w:pPr>
              <w:adjustRightInd w:val="0"/>
              <w:snapToGrid w:val="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left w:val="single" w:color="auto" w:sz="4" w:space="0"/>
              <w:bottom w:val="single" w:color="auto" w:sz="4" w:space="0"/>
            </w:tcBorders>
            <w:vAlign w:val="center"/>
          </w:tcPr>
          <w:p>
            <w:pPr>
              <w:adjustRightInd w:val="0"/>
              <w:snapToGrid w:val="0"/>
              <w:jc w:val="center"/>
              <w:rPr>
                <w:rFonts w:hint="eastAsia" w:asciiTheme="majorEastAsia" w:hAnsiTheme="majorEastAsia" w:eastAsiaTheme="majorEastAsia" w:cstheme="majorEastAsia"/>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其他无效响应</w:t>
            </w:r>
          </w:p>
        </w:tc>
        <w:tc>
          <w:tcPr>
            <w:tcW w:w="5528" w:type="dxa"/>
            <w:tcBorders>
              <w:top w:val="single" w:color="auto" w:sz="4" w:space="0"/>
              <w:bottom w:val="single" w:color="auto" w:sz="4" w:space="0"/>
              <w:right w:val="single" w:color="auto" w:sz="4" w:space="0"/>
            </w:tcBorders>
            <w:vAlign w:val="center"/>
          </w:tcPr>
          <w:p>
            <w:pPr>
              <w:adjustRightInd w:val="0"/>
              <w:snapToGrid w:val="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无法律法规及采购文件规定的其他无效响应内容</w:t>
            </w:r>
          </w:p>
        </w:tc>
      </w:tr>
    </w:tbl>
    <w:p>
      <w:pPr>
        <w:spacing w:line="400" w:lineRule="exact"/>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szCs w:val="21"/>
          <w:highlight w:val="none"/>
        </w:rPr>
        <w:t>说明：初步评审活动依照</w:t>
      </w:r>
      <w:r>
        <w:rPr>
          <w:rFonts w:hint="eastAsia" w:asciiTheme="majorEastAsia" w:hAnsiTheme="majorEastAsia" w:eastAsiaTheme="majorEastAsia" w:cstheme="majorEastAsia"/>
          <w:szCs w:val="21"/>
          <w:highlight w:val="none"/>
          <w:lang w:val="en-US" w:eastAsia="zh-CN"/>
        </w:rPr>
        <w:t>形式评审、</w:t>
      </w:r>
      <w:r>
        <w:rPr>
          <w:rFonts w:hint="eastAsia" w:asciiTheme="majorEastAsia" w:hAnsiTheme="majorEastAsia" w:eastAsiaTheme="majorEastAsia" w:cstheme="majorEastAsia"/>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2.2澄清补正</w:t>
      </w:r>
    </w:p>
    <w:p>
      <w:pPr>
        <w:adjustRightInd w:val="0"/>
        <w:snapToGrid w:val="0"/>
        <w:spacing w:line="600" w:lineRule="exact"/>
        <w:ind w:firstLine="555"/>
        <w:jc w:val="left"/>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（1）响应文件中的大写金额与小写金额不一致的，以大写金额为准。</w:t>
      </w:r>
    </w:p>
    <w:p>
      <w:pPr>
        <w:adjustRightInd w:val="0"/>
        <w:snapToGrid w:val="0"/>
        <w:spacing w:line="600" w:lineRule="exact"/>
        <w:ind w:firstLine="555"/>
        <w:jc w:val="left"/>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Theme="majorEastAsia" w:hAnsiTheme="majorEastAsia" w:eastAsiaTheme="majorEastAsia" w:cstheme="majorEastAsia"/>
          <w:sz w:val="28"/>
          <w:szCs w:val="28"/>
          <w:highlight w:val="none"/>
          <w:lang w:val="en-US" w:eastAsia="zh-CN"/>
        </w:rPr>
        <w:t>或</w:t>
      </w:r>
      <w:r>
        <w:rPr>
          <w:rFonts w:hint="eastAsia" w:asciiTheme="majorEastAsia" w:hAnsiTheme="majorEastAsia" w:eastAsiaTheme="majorEastAsia" w:cstheme="majorEastAsia"/>
          <w:sz w:val="28"/>
          <w:szCs w:val="28"/>
          <w:highlight w:val="none"/>
        </w:rPr>
        <w:t>否决其响应。</w:t>
      </w:r>
    </w:p>
    <w:p>
      <w:pPr>
        <w:adjustRightInd w:val="0"/>
        <w:snapToGrid w:val="0"/>
        <w:spacing w:line="600" w:lineRule="exact"/>
        <w:ind w:firstLine="555"/>
        <w:jc w:val="left"/>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Theme="majorEastAsia" w:hAnsiTheme="majorEastAsia" w:eastAsiaTheme="majorEastAsia" w:cstheme="majorEastAsia"/>
          <w:sz w:val="28"/>
          <w:szCs w:val="28"/>
          <w:highlight w:val="none"/>
          <w:lang w:val="en-US" w:eastAsia="zh-CN"/>
        </w:rPr>
        <w:t>或</w:t>
      </w:r>
      <w:r>
        <w:rPr>
          <w:rFonts w:hint="eastAsia" w:asciiTheme="majorEastAsia" w:hAnsiTheme="majorEastAsia" w:eastAsiaTheme="majorEastAsia" w:cstheme="majorEastAsia"/>
          <w:sz w:val="28"/>
          <w:szCs w:val="28"/>
          <w:highlight w:val="none"/>
        </w:rPr>
        <w:t>否决其响应。</w:t>
      </w:r>
    </w:p>
    <w:p>
      <w:pPr>
        <w:adjustRightInd w:val="0"/>
        <w:snapToGrid w:val="0"/>
        <w:spacing w:line="600" w:lineRule="exact"/>
        <w:ind w:firstLine="555"/>
        <w:jc w:val="left"/>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hint="eastAsia" w:asciiTheme="majorEastAsia" w:hAnsiTheme="majorEastAsia" w:eastAsiaTheme="majorEastAsia" w:cstheme="majorEastAsia"/>
          <w:szCs w:val="21"/>
          <w:highlight w:val="none"/>
        </w:rPr>
      </w:pPr>
    </w:p>
    <w:p>
      <w:pPr>
        <w:adjustRightInd w:val="0"/>
        <w:snapToGrid w:val="0"/>
        <w:spacing w:line="600" w:lineRule="exact"/>
        <w:jc w:val="left"/>
        <w:rPr>
          <w:rFonts w:hint="eastAsia" w:asciiTheme="majorEastAsia" w:hAnsiTheme="majorEastAsia" w:eastAsiaTheme="majorEastAsia" w:cstheme="majorEastAsia"/>
          <w:szCs w:val="21"/>
          <w:highlight w:val="none"/>
        </w:rPr>
      </w:pPr>
    </w:p>
    <w:p>
      <w:pPr>
        <w:adjustRightInd w:val="0"/>
        <w:snapToGrid w:val="0"/>
        <w:spacing w:line="600" w:lineRule="exact"/>
        <w:jc w:val="left"/>
        <w:rPr>
          <w:rFonts w:hint="eastAsia" w:asciiTheme="majorEastAsia" w:hAnsiTheme="majorEastAsia" w:eastAsiaTheme="majorEastAsia" w:cstheme="majorEastAsia"/>
          <w:szCs w:val="21"/>
          <w:highlight w:val="none"/>
        </w:rPr>
      </w:pPr>
    </w:p>
    <w:p>
      <w:pPr>
        <w:adjustRightInd w:val="0"/>
        <w:snapToGrid w:val="0"/>
        <w:spacing w:line="600" w:lineRule="exact"/>
        <w:jc w:val="left"/>
        <w:rPr>
          <w:rFonts w:hint="eastAsia" w:asciiTheme="majorEastAsia" w:hAnsiTheme="majorEastAsia" w:eastAsiaTheme="majorEastAsia" w:cstheme="majorEastAsia"/>
          <w:szCs w:val="21"/>
          <w:highlight w:val="none"/>
        </w:rPr>
      </w:pPr>
    </w:p>
    <w:p>
      <w:pPr>
        <w:adjustRightInd w:val="0"/>
        <w:snapToGrid w:val="0"/>
        <w:spacing w:line="600" w:lineRule="exact"/>
        <w:jc w:val="left"/>
        <w:rPr>
          <w:rFonts w:hint="eastAsia" w:asciiTheme="majorEastAsia" w:hAnsiTheme="majorEastAsia" w:eastAsiaTheme="majorEastAsia" w:cstheme="majorEastAsia"/>
          <w:szCs w:val="21"/>
          <w:highlight w:val="none"/>
        </w:rPr>
      </w:pPr>
    </w:p>
    <w:p>
      <w:pPr>
        <w:adjustRightInd w:val="0"/>
        <w:snapToGrid w:val="0"/>
        <w:spacing w:line="600" w:lineRule="exact"/>
        <w:jc w:val="left"/>
        <w:rPr>
          <w:rFonts w:hint="eastAsia" w:asciiTheme="majorEastAsia" w:hAnsiTheme="majorEastAsia" w:eastAsiaTheme="majorEastAsia" w:cstheme="majorEastAsia"/>
          <w:szCs w:val="21"/>
          <w:highlight w:val="none"/>
        </w:rPr>
      </w:pPr>
    </w:p>
    <w:p>
      <w:pPr>
        <w:adjustRightInd w:val="0"/>
        <w:snapToGrid w:val="0"/>
        <w:spacing w:line="600" w:lineRule="exact"/>
        <w:jc w:val="left"/>
        <w:rPr>
          <w:rFonts w:hint="eastAsia" w:asciiTheme="majorEastAsia" w:hAnsiTheme="majorEastAsia" w:eastAsiaTheme="majorEastAsia" w:cstheme="majorEastAsia"/>
          <w:szCs w:val="21"/>
          <w:highlight w:val="none"/>
        </w:rPr>
      </w:pPr>
    </w:p>
    <w:p>
      <w:pPr>
        <w:adjustRightInd w:val="0"/>
        <w:snapToGrid w:val="0"/>
        <w:spacing w:line="600" w:lineRule="exact"/>
        <w:jc w:val="left"/>
        <w:rPr>
          <w:rFonts w:hint="eastAsia" w:asciiTheme="majorEastAsia" w:hAnsiTheme="majorEastAsia" w:eastAsiaTheme="majorEastAsia" w:cstheme="majorEastAsia"/>
          <w:szCs w:val="21"/>
          <w:highlight w:val="none"/>
        </w:rPr>
      </w:pPr>
    </w:p>
    <w:p>
      <w:pPr>
        <w:adjustRightInd w:val="0"/>
        <w:snapToGrid w:val="0"/>
        <w:spacing w:line="600" w:lineRule="exact"/>
        <w:jc w:val="left"/>
        <w:rPr>
          <w:rFonts w:hint="eastAsia" w:asciiTheme="majorEastAsia" w:hAnsiTheme="majorEastAsia" w:eastAsiaTheme="majorEastAsia" w:cstheme="majorEastAsia"/>
          <w:szCs w:val="21"/>
          <w:highlight w:val="none"/>
        </w:rPr>
      </w:pPr>
    </w:p>
    <w:p>
      <w:pPr>
        <w:adjustRightInd w:val="0"/>
        <w:snapToGrid w:val="0"/>
        <w:spacing w:line="600" w:lineRule="exact"/>
        <w:jc w:val="left"/>
        <w:rPr>
          <w:rFonts w:hint="eastAsia" w:asciiTheme="majorEastAsia" w:hAnsiTheme="majorEastAsia" w:eastAsiaTheme="majorEastAsia" w:cstheme="majorEastAsia"/>
          <w:szCs w:val="21"/>
          <w:highlight w:val="none"/>
        </w:rPr>
      </w:pPr>
    </w:p>
    <w:p>
      <w:pPr>
        <w:adjustRightInd w:val="0"/>
        <w:snapToGrid w:val="0"/>
        <w:spacing w:line="600" w:lineRule="exact"/>
        <w:jc w:val="left"/>
        <w:rPr>
          <w:rFonts w:hint="eastAsia" w:asciiTheme="majorEastAsia" w:hAnsiTheme="majorEastAsia" w:eastAsiaTheme="majorEastAsia" w:cstheme="majorEastAsia"/>
          <w:szCs w:val="21"/>
          <w:highlight w:val="none"/>
        </w:rPr>
      </w:pPr>
    </w:p>
    <w:p>
      <w:pPr>
        <w:pStyle w:val="17"/>
        <w:rPr>
          <w:rFonts w:hint="eastAsia" w:asciiTheme="majorEastAsia" w:hAnsiTheme="majorEastAsia" w:eastAsiaTheme="majorEastAsia" w:cstheme="majorEastAsia"/>
          <w:szCs w:val="21"/>
          <w:highlight w:val="none"/>
        </w:rPr>
      </w:pPr>
    </w:p>
    <w:p>
      <w:pPr>
        <w:pStyle w:val="17"/>
        <w:rPr>
          <w:rFonts w:hint="eastAsia" w:asciiTheme="majorEastAsia" w:hAnsiTheme="majorEastAsia" w:eastAsiaTheme="majorEastAsia" w:cstheme="majorEastAsia"/>
          <w:szCs w:val="21"/>
          <w:highlight w:val="none"/>
        </w:rPr>
      </w:pPr>
    </w:p>
    <w:p>
      <w:pPr>
        <w:pStyle w:val="17"/>
        <w:rPr>
          <w:rFonts w:hint="eastAsia" w:asciiTheme="majorEastAsia" w:hAnsiTheme="majorEastAsia" w:eastAsiaTheme="majorEastAsia" w:cstheme="majorEastAsia"/>
          <w:szCs w:val="21"/>
          <w:highlight w:val="none"/>
        </w:rPr>
      </w:pPr>
    </w:p>
    <w:p>
      <w:pPr>
        <w:pStyle w:val="17"/>
        <w:rPr>
          <w:rFonts w:hint="eastAsia" w:asciiTheme="majorEastAsia" w:hAnsiTheme="majorEastAsia" w:eastAsiaTheme="majorEastAsia" w:cstheme="majorEastAsia"/>
          <w:szCs w:val="21"/>
          <w:highlight w:val="none"/>
        </w:rPr>
      </w:pPr>
    </w:p>
    <w:p>
      <w:pPr>
        <w:pStyle w:val="17"/>
        <w:rPr>
          <w:rFonts w:hint="eastAsia" w:asciiTheme="majorEastAsia" w:hAnsiTheme="majorEastAsia" w:eastAsiaTheme="majorEastAsia" w:cstheme="majorEastAsia"/>
          <w:szCs w:val="21"/>
          <w:highlight w:val="none"/>
        </w:rPr>
      </w:pPr>
    </w:p>
    <w:p>
      <w:pPr>
        <w:pStyle w:val="3"/>
        <w:rPr>
          <w:rFonts w:hint="eastAsia" w:asciiTheme="majorEastAsia" w:hAnsiTheme="majorEastAsia" w:eastAsiaTheme="majorEastAsia" w:cstheme="majorEastAsia"/>
          <w:highlight w:val="none"/>
          <w:lang w:val="en-US" w:eastAsia="zh-CN"/>
        </w:rPr>
      </w:pPr>
      <w:r>
        <w:rPr>
          <w:rFonts w:hint="eastAsia" w:asciiTheme="majorEastAsia" w:hAnsiTheme="majorEastAsia" w:eastAsiaTheme="majorEastAsia" w:cstheme="majorEastAsia"/>
          <w:highlight w:val="none"/>
          <w:lang w:val="en-US" w:eastAsia="zh-CN"/>
        </w:rPr>
        <w:t xml:space="preserve"> </w:t>
      </w:r>
    </w:p>
    <w:p>
      <w:pPr>
        <w:pStyle w:val="3"/>
        <w:ind w:firstLine="3520" w:firstLineChars="800"/>
        <w:jc w:val="both"/>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mc:AlternateContent>
          <mc:Choice Requires="wps">
            <w:drawing>
              <wp:anchor distT="0" distB="0" distL="114300" distR="114300" simplePos="0" relativeHeight="251675648" behindDoc="0" locked="0" layoutInCell="1" allowOverlap="1">
                <wp:simplePos x="0" y="0"/>
                <wp:positionH relativeFrom="column">
                  <wp:posOffset>2320925</wp:posOffset>
                </wp:positionH>
                <wp:positionV relativeFrom="paragraph">
                  <wp:posOffset>567690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2.75pt;margin-top:44.7pt;height:0pt;width:75.5pt;z-index:251675648;mso-width-relative:page;mso-height-relative:page;" filled="f" stroked="t" coordsize="21600,21600" o:gfxdata="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S5qEBWcOLN34&#10;z0/ffn38fPflx933r2y+yBoNAWsK3bibeNphuImZ8KGNNv+JCjsUXY9nXdUhMUGHLxbL5YIUF/eu&#10;6iEvREyvlLcsGw3HFEF3fdp45+jyfJwVWWH/GhNVpsT7hFzUODZkeGqSCaBhbGkIyLSBCKHrSi56&#10;o+W1NiZnYOx2GxPZHvJAlC/zI9y/wnKRLWA/xhXXOCq9AvnSSZaOgZRy9EJ4bsEqyZlR9KCyRYBQ&#10;J9DmkkgqbRx1kCUeRc3Wzstj0bqc0+WXHk+Dmqfrz33Jfnic6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TyIDA1wAAAAkBAAAPAAAAAAAAAAEAIAAAACIAAABkcnMvZG93bnJldi54bWxQSwECFAAU&#10;AAAACACHTuJAXMu1X/IBAADkAwAADgAAAAAAAAABACAAAAAmAQAAZHJzL2Uyb0RvYy54bWxQSwUG&#10;AAAAAAYABgBZAQAAigUAAAAA&#10;">
                <v:fill on="f" focussize="0,0"/>
                <v:stroke color="#000000" joinstyle="round"/>
                <v:imagedata o:title=""/>
                <o:lock v:ext="edit" aspectratio="f"/>
              </v:shape>
            </w:pict>
          </mc:Fallback>
        </mc:AlternateContent>
      </w:r>
      <w:r>
        <w:rPr>
          <w:rFonts w:hint="eastAsia" w:asciiTheme="majorEastAsia" w:hAnsiTheme="majorEastAsia" w:eastAsiaTheme="majorEastAsia" w:cstheme="majorEastAsia"/>
          <w:highlight w:val="none"/>
        </w:rPr>
        <mc:AlternateContent>
          <mc:Choice Requires="wps">
            <w:drawing>
              <wp:anchor distT="0" distB="0" distL="114300" distR="114300" simplePos="0" relativeHeight="251676672" behindDoc="0" locked="0" layoutInCell="1" allowOverlap="1">
                <wp:simplePos x="0" y="0"/>
                <wp:positionH relativeFrom="column">
                  <wp:posOffset>2312670</wp:posOffset>
                </wp:positionH>
                <wp:positionV relativeFrom="paragraph">
                  <wp:posOffset>48895</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2.1pt;margin-top:3.85pt;height:0pt;width:75.5pt;z-index:251676672;mso-width-relative:page;mso-height-relative:page;" filled="f" stroked="t" coordsize="21600,21600" o:gfxdata="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YrtA9QAAAAHAQAADwAAAAAAAAABACAAAAAiAAAAZHJzL2Rvd25yZXYueG1sUEsBAhQAFAAA&#10;AAgAh07iQCmOdrDzAQAA5AMAAA4AAAAAAAAAAQAgAAAAIwEAAGRycy9lMm9Eb2MueG1sUEsFBgAA&#10;AAAGAAYAWQEAAIgFAAAAAA==&#10;">
                <v:fill on="f" focussize="0,0"/>
                <v:stroke color="#000000" joinstyle="round"/>
                <v:imagedata o:title=""/>
                <o:lock v:ext="edit" aspectratio="f"/>
              </v:shape>
            </w:pict>
          </mc:Fallback>
        </mc:AlternateContent>
      </w:r>
      <w:r>
        <w:rPr>
          <w:rFonts w:hint="eastAsia" w:asciiTheme="majorEastAsia" w:hAnsiTheme="majorEastAsia" w:eastAsiaTheme="majorEastAsia" w:cstheme="majorEastAsia"/>
          <w:highlight w:val="none"/>
          <w:lang w:val="en-US" w:eastAsia="zh-CN"/>
        </w:rPr>
        <w:t xml:space="preserve"> </w:t>
      </w:r>
      <w:r>
        <w:rPr>
          <w:rFonts w:hint="eastAsia" w:asciiTheme="majorEastAsia" w:hAnsiTheme="majorEastAsia" w:eastAsiaTheme="majorEastAsia" w:cstheme="majorEastAsia"/>
          <w:highlight w:val="none"/>
        </w:rPr>
        <w:t>第</w:t>
      </w:r>
      <w:r>
        <w:rPr>
          <w:rFonts w:hint="eastAsia" w:asciiTheme="majorEastAsia" w:hAnsiTheme="majorEastAsia" w:eastAsiaTheme="majorEastAsia" w:cstheme="majorEastAsia"/>
          <w:highlight w:val="none"/>
          <w:lang w:val="en-US" w:eastAsia="zh-CN"/>
        </w:rPr>
        <w:t>五</w:t>
      </w:r>
      <w:r>
        <w:rPr>
          <w:rFonts w:hint="eastAsia" w:asciiTheme="majorEastAsia" w:hAnsiTheme="majorEastAsia" w:eastAsiaTheme="majorEastAsia" w:cstheme="majorEastAsia"/>
          <w:highlight w:val="none"/>
        </w:rPr>
        <w:t>章</w:t>
      </w:r>
    </w:p>
    <w:p>
      <w:pPr>
        <w:pStyle w:val="4"/>
        <w:rPr>
          <w:rFonts w:hint="eastAsia" w:asciiTheme="majorEastAsia" w:hAnsiTheme="majorEastAsia" w:eastAsiaTheme="majorEastAsia" w:cstheme="majorEastAsia"/>
          <w:szCs w:val="44"/>
          <w:highlight w:val="none"/>
        </w:rPr>
      </w:pPr>
      <w:r>
        <w:rPr>
          <w:rFonts w:hint="eastAsia" w:asciiTheme="majorEastAsia" w:hAnsiTheme="majorEastAsia" w:eastAsiaTheme="majorEastAsia" w:cstheme="majorEastAsia"/>
          <w:szCs w:val="44"/>
          <w:highlight w:val="none"/>
          <w:lang w:val="en-US" w:eastAsia="zh-CN"/>
        </w:rPr>
        <w:t xml:space="preserve">  </w:t>
      </w:r>
      <w:r>
        <w:rPr>
          <w:rFonts w:hint="eastAsia" w:asciiTheme="majorEastAsia" w:hAnsiTheme="majorEastAsia" w:eastAsiaTheme="majorEastAsia" w:cstheme="majorEastAsia"/>
          <w:szCs w:val="44"/>
          <w:highlight w:val="none"/>
        </w:rPr>
        <w:t>采购需求</w:t>
      </w:r>
    </w:p>
    <w:p>
      <w:pPr>
        <w:pStyle w:val="4"/>
        <w:rPr>
          <w:rFonts w:hint="eastAsia" w:asciiTheme="majorEastAsia" w:hAnsiTheme="majorEastAsia" w:eastAsiaTheme="majorEastAsia" w:cstheme="majorEastAsia"/>
          <w:szCs w:val="44"/>
          <w:highlight w:val="none"/>
        </w:rPr>
      </w:pPr>
    </w:p>
    <w:p>
      <w:pPr>
        <w:rPr>
          <w:rFonts w:hint="eastAsia" w:asciiTheme="majorEastAsia" w:hAnsiTheme="majorEastAsia" w:eastAsiaTheme="majorEastAsia" w:cstheme="majorEastAsia"/>
          <w:szCs w:val="44"/>
          <w:highlight w:val="none"/>
        </w:rPr>
      </w:pPr>
    </w:p>
    <w:p>
      <w:pPr>
        <w:pStyle w:val="17"/>
        <w:rPr>
          <w:rFonts w:hint="eastAsia" w:asciiTheme="majorEastAsia" w:hAnsiTheme="majorEastAsia" w:eastAsiaTheme="majorEastAsia" w:cstheme="majorEastAsia"/>
          <w:szCs w:val="44"/>
          <w:highlight w:val="none"/>
        </w:rPr>
      </w:pPr>
    </w:p>
    <w:p>
      <w:pPr>
        <w:pStyle w:val="17"/>
        <w:rPr>
          <w:rFonts w:hint="eastAsia" w:asciiTheme="majorEastAsia" w:hAnsiTheme="majorEastAsia" w:eastAsiaTheme="majorEastAsia" w:cstheme="majorEastAsia"/>
          <w:szCs w:val="44"/>
          <w:highlight w:val="none"/>
        </w:rPr>
      </w:pPr>
    </w:p>
    <w:p>
      <w:pPr>
        <w:pStyle w:val="17"/>
        <w:rPr>
          <w:rFonts w:hint="eastAsia" w:asciiTheme="majorEastAsia" w:hAnsiTheme="majorEastAsia" w:eastAsiaTheme="majorEastAsia" w:cstheme="majorEastAsia"/>
          <w:szCs w:val="44"/>
          <w:highlight w:val="none"/>
        </w:rPr>
      </w:pPr>
    </w:p>
    <w:p>
      <w:pPr>
        <w:pStyle w:val="17"/>
        <w:rPr>
          <w:rFonts w:hint="eastAsia" w:asciiTheme="majorEastAsia" w:hAnsiTheme="majorEastAsia" w:eastAsiaTheme="majorEastAsia" w:cstheme="majorEastAsia"/>
          <w:szCs w:val="44"/>
          <w:highlight w:val="none"/>
        </w:rPr>
      </w:pPr>
    </w:p>
    <w:p>
      <w:pPr>
        <w:pStyle w:val="17"/>
        <w:rPr>
          <w:rFonts w:hint="eastAsia" w:asciiTheme="majorEastAsia" w:hAnsiTheme="majorEastAsia" w:eastAsiaTheme="majorEastAsia" w:cstheme="majorEastAsia"/>
          <w:szCs w:val="44"/>
          <w:highlight w:val="none"/>
        </w:rPr>
      </w:pPr>
    </w:p>
    <w:p>
      <w:pPr>
        <w:pStyle w:val="17"/>
        <w:rPr>
          <w:rFonts w:hint="eastAsia" w:asciiTheme="majorEastAsia" w:hAnsiTheme="majorEastAsia" w:eastAsiaTheme="majorEastAsia" w:cstheme="majorEastAsia"/>
          <w:szCs w:val="44"/>
          <w:highlight w:val="none"/>
        </w:rPr>
      </w:pPr>
    </w:p>
    <w:p>
      <w:pPr>
        <w:pStyle w:val="17"/>
        <w:rPr>
          <w:rFonts w:hint="eastAsia" w:asciiTheme="majorEastAsia" w:hAnsiTheme="majorEastAsia" w:eastAsiaTheme="majorEastAsia" w:cstheme="majorEastAsia"/>
          <w:szCs w:val="44"/>
          <w:highlight w:val="none"/>
        </w:rPr>
      </w:pPr>
    </w:p>
    <w:p>
      <w:pPr>
        <w:pStyle w:val="17"/>
        <w:rPr>
          <w:rFonts w:hint="eastAsia" w:asciiTheme="majorEastAsia" w:hAnsiTheme="majorEastAsia" w:eastAsiaTheme="majorEastAsia" w:cstheme="majorEastAsia"/>
          <w:szCs w:val="44"/>
          <w:highlight w:val="none"/>
        </w:rPr>
      </w:pPr>
    </w:p>
    <w:p>
      <w:pPr>
        <w:pStyle w:val="17"/>
        <w:rPr>
          <w:rFonts w:hint="eastAsia" w:asciiTheme="majorEastAsia" w:hAnsiTheme="majorEastAsia" w:eastAsiaTheme="majorEastAsia" w:cstheme="majorEastAsia"/>
          <w:szCs w:val="44"/>
          <w:highlight w:val="none"/>
        </w:rPr>
      </w:pPr>
    </w:p>
    <w:p>
      <w:pPr>
        <w:pStyle w:val="17"/>
        <w:rPr>
          <w:rFonts w:hint="eastAsia" w:asciiTheme="majorEastAsia" w:hAnsiTheme="majorEastAsia" w:eastAsiaTheme="majorEastAsia" w:cstheme="majorEastAsia"/>
          <w:szCs w:val="44"/>
          <w:highlight w:val="none"/>
        </w:rPr>
      </w:pPr>
    </w:p>
    <w:p>
      <w:pPr>
        <w:pStyle w:val="17"/>
        <w:rPr>
          <w:rFonts w:hint="eastAsia" w:asciiTheme="majorEastAsia" w:hAnsiTheme="majorEastAsia" w:eastAsiaTheme="majorEastAsia" w:cstheme="majorEastAsia"/>
          <w:szCs w:val="44"/>
          <w:highlight w:val="none"/>
        </w:rPr>
      </w:pPr>
    </w:p>
    <w:p>
      <w:pPr>
        <w:pStyle w:val="17"/>
        <w:rPr>
          <w:rFonts w:hint="eastAsia" w:asciiTheme="majorEastAsia" w:hAnsiTheme="majorEastAsia" w:eastAsiaTheme="majorEastAsia" w:cstheme="majorEastAsia"/>
          <w:szCs w:val="44"/>
          <w:highlight w:val="none"/>
        </w:rPr>
      </w:pPr>
    </w:p>
    <w:p>
      <w:pPr>
        <w:pStyle w:val="17"/>
        <w:rPr>
          <w:rFonts w:hint="eastAsia" w:asciiTheme="majorEastAsia" w:hAnsiTheme="majorEastAsia" w:eastAsiaTheme="majorEastAsia" w:cstheme="majorEastAsia"/>
          <w:szCs w:val="44"/>
          <w:highlight w:val="none"/>
        </w:rPr>
      </w:pPr>
    </w:p>
    <w:p>
      <w:pPr>
        <w:pStyle w:val="17"/>
        <w:rPr>
          <w:rFonts w:hint="eastAsia" w:asciiTheme="majorEastAsia" w:hAnsiTheme="majorEastAsia" w:eastAsiaTheme="majorEastAsia" w:cstheme="majorEastAsia"/>
          <w:szCs w:val="44"/>
          <w:highlight w:val="none"/>
        </w:rPr>
      </w:pPr>
    </w:p>
    <w:p>
      <w:pPr>
        <w:pStyle w:val="17"/>
        <w:rPr>
          <w:rFonts w:hint="eastAsia" w:asciiTheme="majorEastAsia" w:hAnsiTheme="majorEastAsia" w:eastAsiaTheme="majorEastAsia" w:cstheme="majorEastAsia"/>
          <w:szCs w:val="44"/>
          <w:highlight w:val="none"/>
        </w:rPr>
      </w:pPr>
    </w:p>
    <w:p>
      <w:pPr>
        <w:pStyle w:val="17"/>
        <w:rPr>
          <w:rFonts w:hint="eastAsia" w:asciiTheme="majorEastAsia" w:hAnsiTheme="majorEastAsia" w:eastAsiaTheme="majorEastAsia" w:cstheme="majorEastAsia"/>
          <w:szCs w:val="44"/>
          <w:highlight w:val="none"/>
        </w:rPr>
      </w:pPr>
    </w:p>
    <w:p>
      <w:pPr>
        <w:pStyle w:val="17"/>
        <w:rPr>
          <w:rFonts w:hint="eastAsia" w:asciiTheme="majorEastAsia" w:hAnsiTheme="majorEastAsia" w:eastAsiaTheme="majorEastAsia" w:cstheme="majorEastAsia"/>
          <w:szCs w:val="44"/>
          <w:highlight w:val="none"/>
        </w:rPr>
      </w:pPr>
    </w:p>
    <w:p>
      <w:pPr>
        <w:pStyle w:val="17"/>
        <w:rPr>
          <w:rFonts w:hint="eastAsia" w:asciiTheme="majorEastAsia" w:hAnsiTheme="majorEastAsia" w:eastAsiaTheme="majorEastAsia" w:cstheme="majorEastAsia"/>
          <w:szCs w:val="44"/>
          <w:highlight w:val="none"/>
        </w:rPr>
      </w:pPr>
    </w:p>
    <w:p>
      <w:pPr>
        <w:pStyle w:val="17"/>
        <w:rPr>
          <w:rFonts w:hint="eastAsia" w:asciiTheme="majorEastAsia" w:hAnsiTheme="majorEastAsia" w:eastAsiaTheme="majorEastAsia" w:cstheme="majorEastAsia"/>
          <w:szCs w:val="44"/>
          <w:highlight w:val="none"/>
        </w:rPr>
      </w:pPr>
    </w:p>
    <w:p>
      <w:pPr>
        <w:pStyle w:val="17"/>
        <w:ind w:firstLine="0"/>
        <w:rPr>
          <w:rFonts w:hint="eastAsia" w:asciiTheme="majorEastAsia" w:hAnsiTheme="majorEastAsia" w:eastAsiaTheme="majorEastAsia" w:cstheme="majorEastAsia"/>
          <w:szCs w:val="44"/>
          <w:highlight w:val="none"/>
        </w:rPr>
      </w:pPr>
    </w:p>
    <w:p>
      <w:pPr>
        <w:pStyle w:val="10"/>
        <w:numPr>
          <w:ilvl w:val="0"/>
          <w:numId w:val="4"/>
        </w:numPr>
        <w:adjustRightInd w:val="0"/>
        <w:snapToGrid w:val="0"/>
        <w:spacing w:line="300" w:lineRule="auto"/>
        <w:rPr>
          <w:rFonts w:hint="eastAsia" w:asciiTheme="majorEastAsia" w:hAnsiTheme="majorEastAsia" w:eastAsiaTheme="majorEastAsia" w:cstheme="majorEastAsia"/>
          <w:b/>
          <w:color w:val="auto"/>
          <w:sz w:val="28"/>
          <w:szCs w:val="28"/>
          <w:highlight w:val="none"/>
          <w:lang w:val="zh-CN"/>
        </w:rPr>
      </w:pPr>
      <w:r>
        <w:rPr>
          <w:rFonts w:hint="eastAsia" w:asciiTheme="majorEastAsia" w:hAnsiTheme="majorEastAsia" w:eastAsiaTheme="majorEastAsia" w:cstheme="majorEastAsia"/>
          <w:b/>
          <w:color w:val="auto"/>
          <w:sz w:val="28"/>
          <w:szCs w:val="28"/>
          <w:highlight w:val="none"/>
          <w:lang w:val="zh-CN"/>
        </w:rPr>
        <w:t>项目情况介绍</w:t>
      </w:r>
    </w:p>
    <w:p>
      <w:pPr>
        <w:numPr>
          <w:ilvl w:val="-1"/>
          <w:numId w:val="0"/>
        </w:numPr>
        <w:adjustRightInd/>
        <w:snapToGrid/>
        <w:spacing w:line="360" w:lineRule="auto"/>
        <w:ind w:firstLine="560" w:firstLineChars="200"/>
        <w:jc w:val="left"/>
        <w:rPr>
          <w:rFonts w:hint="eastAsia" w:asciiTheme="majorEastAsia" w:hAnsiTheme="majorEastAsia" w:eastAsiaTheme="majorEastAsia" w:cstheme="majorEastAsia"/>
          <w:bCs/>
          <w:color w:val="000000"/>
          <w:sz w:val="28"/>
          <w:szCs w:val="28"/>
          <w:highlight w:val="none"/>
          <w:lang w:val="en-US" w:eastAsia="zh-CN"/>
        </w:rPr>
      </w:pP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该批滤布用于污泥干化板框机压滤装置、石灰仓布袋用于石灰罐顶部、除尘布袋用于除尘装置。对现有设备配件进行维护维修更换。</w:t>
      </w:r>
      <w:r>
        <w:rPr>
          <w:rFonts w:hint="eastAsia" w:asciiTheme="majorEastAsia" w:hAnsiTheme="majorEastAsia" w:eastAsiaTheme="majorEastAsia" w:cstheme="majorEastAsia"/>
          <w:color w:val="000000" w:themeColor="text1"/>
          <w:sz w:val="28"/>
          <w:szCs w:val="28"/>
          <w:highlight w:val="none"/>
          <w:lang w:val="en-US" w:eastAsia="zh-CN"/>
          <w14:textFill>
            <w14:solidFill>
              <w14:schemeClr w14:val="tx1"/>
            </w14:solidFill>
          </w14:textFill>
        </w:rPr>
        <w:t>该批设备</w:t>
      </w: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到货后，须出具厂家出厂合格证明，供应商应和采购人一起对供货设备进行现场检查验收，</w:t>
      </w:r>
      <w:r>
        <w:rPr>
          <w:rFonts w:hint="eastAsia" w:asciiTheme="majorEastAsia" w:hAnsiTheme="majorEastAsia" w:eastAsiaTheme="majorEastAsia" w:cstheme="majorEastAsia"/>
          <w:color w:val="000000" w:themeColor="text1"/>
          <w:sz w:val="28"/>
          <w:szCs w:val="28"/>
          <w:highlight w:val="none"/>
          <w:lang w:val="en-US" w:eastAsia="zh-CN"/>
          <w14:textFill>
            <w14:solidFill>
              <w14:schemeClr w14:val="tx1"/>
            </w14:solidFill>
          </w14:textFill>
        </w:rPr>
        <w:t>验收合格后并安装至指定位置。</w:t>
      </w:r>
    </w:p>
    <w:p>
      <w:pPr>
        <w:pStyle w:val="10"/>
        <w:adjustRightInd w:val="0"/>
        <w:snapToGrid w:val="0"/>
        <w:spacing w:line="300" w:lineRule="auto"/>
        <w:ind w:firstLine="560" w:firstLineChars="200"/>
        <w:rPr>
          <w:rFonts w:hint="eastAsia" w:asciiTheme="majorEastAsia" w:hAnsiTheme="majorEastAsia" w:eastAsiaTheme="majorEastAsia" w:cstheme="majorEastAsia"/>
          <w:b w:val="0"/>
          <w:color w:val="auto"/>
          <w:sz w:val="28"/>
          <w:szCs w:val="28"/>
          <w:highlight w:val="none"/>
        </w:rPr>
      </w:pPr>
    </w:p>
    <w:p>
      <w:pPr>
        <w:pStyle w:val="10"/>
        <w:numPr>
          <w:ilvl w:val="0"/>
          <w:numId w:val="5"/>
        </w:numPr>
        <w:adjustRightInd w:val="0"/>
        <w:snapToGrid w:val="0"/>
        <w:spacing w:line="300" w:lineRule="auto"/>
        <w:rPr>
          <w:rFonts w:hint="eastAsia" w:asciiTheme="majorEastAsia" w:hAnsiTheme="majorEastAsia" w:eastAsiaTheme="majorEastAsia" w:cstheme="majorEastAsia"/>
          <w:color w:val="000000" w:themeColor="text1"/>
          <w:sz w:val="28"/>
          <w:szCs w:val="28"/>
          <w:highlight w:val="none"/>
          <w:lang w:val="en-US"/>
          <w14:textFill>
            <w14:solidFill>
              <w14:schemeClr w14:val="tx1"/>
            </w14:solidFill>
          </w14:textFill>
        </w:rPr>
      </w:pPr>
      <w:r>
        <w:rPr>
          <w:rFonts w:hint="eastAsia" w:asciiTheme="majorEastAsia" w:hAnsiTheme="majorEastAsia" w:eastAsiaTheme="majorEastAsia" w:cstheme="majorEastAsia"/>
          <w:b/>
          <w:color w:val="auto"/>
          <w:sz w:val="28"/>
          <w:szCs w:val="28"/>
          <w:highlight w:val="none"/>
          <w:lang w:val="zh-CN"/>
        </w:rPr>
        <w:t>项目技术要求</w:t>
      </w:r>
    </w:p>
    <w:p>
      <w:pPr>
        <w:keepNext w:val="0"/>
        <w:keepLines w:val="0"/>
        <w:widowControl/>
        <w:numPr>
          <w:ilvl w:val="0"/>
          <w:numId w:val="6"/>
        </w:numPr>
        <w:suppressLineNumbers w:val="0"/>
        <w:autoSpaceDE/>
        <w:autoSpaceDN/>
        <w:spacing w:before="0" w:beforeAutospacing="0" w:after="0" w:afterAutospacing="0" w:line="360" w:lineRule="auto"/>
        <w:ind w:left="0" w:right="0" w:firstLine="0" w:firstLineChars="0"/>
        <w:jc w:val="left"/>
        <w:rPr>
          <w:rFonts w:hint="eastAsia" w:asciiTheme="majorEastAsia" w:hAnsiTheme="majorEastAsia" w:eastAsiaTheme="majorEastAsia" w:cstheme="majorEastAsia"/>
          <w:b w:val="0"/>
          <w:bCs w:val="0"/>
          <w:color w:val="auto"/>
          <w:kern w:val="2"/>
          <w:sz w:val="28"/>
          <w:szCs w:val="28"/>
          <w:highlight w:val="none"/>
          <w:lang w:val="en-US" w:eastAsia="zh-CN" w:bidi="ar-SA"/>
        </w:rPr>
      </w:pPr>
      <w:r>
        <w:rPr>
          <w:rFonts w:hint="eastAsia" w:asciiTheme="majorEastAsia" w:hAnsiTheme="majorEastAsia" w:eastAsiaTheme="majorEastAsia" w:cstheme="majorEastAsia"/>
          <w:b w:val="0"/>
          <w:bCs w:val="0"/>
          <w:color w:val="000000" w:themeColor="text1"/>
          <w:kern w:val="2"/>
          <w:sz w:val="28"/>
          <w:szCs w:val="28"/>
          <w:highlight w:val="none"/>
          <w:lang w:val="en-US" w:eastAsia="zh-CN" w:bidi="ar-SA"/>
          <w14:textFill>
            <w14:solidFill>
              <w14:schemeClr w14:val="tx1"/>
            </w14:solidFill>
          </w14:textFill>
        </w:rPr>
        <w:t>供应商需按设备参数要求进行供货，货物必须符合国家法律法规规定的标准、行业标准；所供货物均为制造商全新原装、装配完整的全新、未经使用的</w:t>
      </w:r>
      <w:r>
        <w:rPr>
          <w:rFonts w:hint="eastAsia" w:asciiTheme="majorEastAsia" w:hAnsiTheme="majorEastAsia" w:eastAsiaTheme="majorEastAsia" w:cstheme="majorEastAsia"/>
          <w:i w:val="0"/>
          <w:color w:val="000000" w:themeColor="text1"/>
          <w:kern w:val="2"/>
          <w:sz w:val="28"/>
          <w:szCs w:val="28"/>
          <w:highlight w:val="none"/>
          <w:u w:val="none"/>
          <w:lang w:val="en-US" w:eastAsia="zh-CN" w:bidi="ar-SA"/>
          <w14:textFill>
            <w14:solidFill>
              <w14:schemeClr w14:val="tx1"/>
            </w14:solidFill>
          </w14:textFill>
        </w:rPr>
        <w:t>石灰仓布袋、除尘布袋或</w:t>
      </w:r>
      <w:r>
        <w:rPr>
          <w:rFonts w:hint="eastAsia" w:asciiTheme="majorEastAsia" w:hAnsiTheme="majorEastAsia" w:eastAsiaTheme="majorEastAsia" w:cstheme="majorEastAsia"/>
          <w:b w:val="0"/>
          <w:bCs w:val="0"/>
          <w:color w:val="000000" w:themeColor="text1"/>
          <w:kern w:val="2"/>
          <w:sz w:val="28"/>
          <w:szCs w:val="28"/>
          <w:highlight w:val="none"/>
          <w:lang w:val="en-US" w:eastAsia="zh-CN" w:bidi="ar-SA"/>
          <w14:textFill>
            <w14:solidFill>
              <w14:schemeClr w14:val="tx1"/>
            </w14:solidFill>
          </w14:textFill>
        </w:rPr>
        <w:t>滤布，完全符合现场安装尺寸及适配至相关位置中，无需对安装位置做任何改造即可正常安装并使用。所有货物必须有产品合格证并于送货之日移交广州市净水有限公司龙归分公司。所供货物必须为原厂全新产品，供应商禁止向采购人提供二手产品、拆机件、翻新件。</w:t>
      </w:r>
    </w:p>
    <w:p>
      <w:pPr>
        <w:keepNext w:val="0"/>
        <w:keepLines w:val="0"/>
        <w:widowControl/>
        <w:numPr>
          <w:ilvl w:val="-1"/>
          <w:numId w:val="0"/>
        </w:numPr>
        <w:suppressLineNumbers w:val="0"/>
        <w:autoSpaceDE/>
        <w:autoSpaceDN/>
        <w:spacing w:before="0" w:beforeAutospacing="0" w:after="0" w:afterAutospacing="0" w:line="360" w:lineRule="auto"/>
        <w:ind w:left="0" w:right="0" w:firstLine="0" w:firstLineChars="0"/>
        <w:jc w:val="left"/>
        <w:rPr>
          <w:rFonts w:hint="eastAsia" w:asciiTheme="majorEastAsia" w:hAnsiTheme="majorEastAsia" w:eastAsiaTheme="majorEastAsia" w:cstheme="majorEastAsia"/>
          <w:b w:val="0"/>
          <w:color w:val="auto"/>
          <w:kern w:val="2"/>
          <w:sz w:val="28"/>
          <w:szCs w:val="28"/>
          <w:highlight w:val="none"/>
        </w:rPr>
      </w:pPr>
      <w:r>
        <w:rPr>
          <w:rFonts w:hint="eastAsia" w:asciiTheme="majorEastAsia" w:hAnsiTheme="majorEastAsia" w:eastAsiaTheme="majorEastAsia" w:cstheme="majorEastAsia"/>
          <w:b w:val="0"/>
          <w:bCs w:val="0"/>
          <w:color w:val="auto"/>
          <w:kern w:val="2"/>
          <w:sz w:val="28"/>
          <w:szCs w:val="28"/>
          <w:highlight w:val="none"/>
          <w:lang w:val="en-US" w:eastAsia="zh-CN" w:bidi="ar-SA"/>
        </w:rPr>
        <w:t>（二）供货时所提供的货物为制造厂家生产的设备配件，供应商需提供制造厂家质量证明（如合格证等）；供应商需在报价时提供产品的互换性及材质满足用户技术参数（即</w:t>
      </w:r>
      <w:r>
        <w:rPr>
          <w:rFonts w:hint="eastAsia" w:asciiTheme="majorEastAsia" w:hAnsiTheme="majorEastAsia" w:eastAsiaTheme="majorEastAsia" w:cstheme="majorEastAsia"/>
          <w:i w:val="0"/>
          <w:color w:val="auto"/>
          <w:sz w:val="28"/>
          <w:szCs w:val="28"/>
          <w:highlight w:val="none"/>
          <w:u w:val="none"/>
          <w:lang w:val="en-US" w:eastAsia="zh-CN"/>
        </w:rPr>
        <w:t>QDQ-20GYLG</w:t>
      </w:r>
      <w:r>
        <w:rPr>
          <w:rFonts w:hint="eastAsia" w:asciiTheme="majorEastAsia" w:hAnsiTheme="majorEastAsia" w:eastAsiaTheme="majorEastAsia" w:cstheme="majorEastAsia"/>
          <w:i w:val="0"/>
          <w:color w:val="auto"/>
          <w:kern w:val="2"/>
          <w:sz w:val="28"/>
          <w:szCs w:val="28"/>
          <w:highlight w:val="none"/>
          <w:u w:val="none"/>
          <w:lang w:val="en-US" w:eastAsia="zh-CN" w:bidi="ar-SA"/>
        </w:rPr>
        <w:t>除尘布袋</w:t>
      </w:r>
      <w:r>
        <w:rPr>
          <w:rFonts w:hint="eastAsia" w:asciiTheme="majorEastAsia" w:hAnsiTheme="majorEastAsia" w:eastAsiaTheme="majorEastAsia" w:cstheme="majorEastAsia"/>
          <w:b w:val="0"/>
          <w:bCs w:val="0"/>
          <w:color w:val="auto"/>
          <w:kern w:val="2"/>
          <w:sz w:val="28"/>
          <w:szCs w:val="28"/>
          <w:highlight w:val="none"/>
          <w:lang w:val="en-US" w:eastAsia="zh-CN" w:bidi="ar-SA"/>
        </w:rPr>
        <w:t>、</w:t>
      </w:r>
      <w:r>
        <w:rPr>
          <w:rFonts w:hint="eastAsia" w:asciiTheme="majorEastAsia" w:hAnsiTheme="majorEastAsia" w:eastAsiaTheme="majorEastAsia" w:cstheme="majorEastAsia"/>
          <w:i w:val="0"/>
          <w:color w:val="auto"/>
          <w:sz w:val="28"/>
          <w:szCs w:val="28"/>
          <w:highlight w:val="none"/>
          <w:u w:val="none"/>
          <w:lang w:val="en-US" w:eastAsia="zh-CN"/>
        </w:rPr>
        <w:t>CDZB-16</w:t>
      </w:r>
      <w:r>
        <w:rPr>
          <w:rFonts w:hint="eastAsia" w:asciiTheme="majorEastAsia" w:hAnsiTheme="majorEastAsia" w:eastAsiaTheme="majorEastAsia" w:cstheme="majorEastAsia"/>
          <w:i w:val="0"/>
          <w:color w:val="auto"/>
          <w:kern w:val="2"/>
          <w:sz w:val="28"/>
          <w:szCs w:val="28"/>
          <w:highlight w:val="none"/>
          <w:u w:val="none"/>
          <w:lang w:val="en-US" w:eastAsia="zh-CN" w:bidi="ar-SA"/>
        </w:rPr>
        <w:t>石灰仓布袋</w:t>
      </w:r>
      <w:r>
        <w:rPr>
          <w:rFonts w:hint="eastAsia" w:asciiTheme="majorEastAsia" w:hAnsiTheme="majorEastAsia" w:eastAsiaTheme="majorEastAsia" w:cstheme="majorEastAsia"/>
          <w:b w:val="0"/>
          <w:bCs w:val="0"/>
          <w:color w:val="auto"/>
          <w:kern w:val="2"/>
          <w:sz w:val="28"/>
          <w:szCs w:val="28"/>
          <w:highlight w:val="none"/>
          <w:lang w:val="en-US" w:eastAsia="zh-CN" w:bidi="ar-SA"/>
        </w:rPr>
        <w:t>和</w:t>
      </w:r>
      <w:r>
        <w:rPr>
          <w:rFonts w:hint="eastAsia" w:asciiTheme="majorEastAsia" w:hAnsiTheme="majorEastAsia" w:eastAsiaTheme="majorEastAsia" w:cstheme="majorEastAsia"/>
          <w:i w:val="0"/>
          <w:color w:val="auto"/>
          <w:kern w:val="2"/>
          <w:sz w:val="28"/>
          <w:szCs w:val="28"/>
          <w:highlight w:val="none"/>
          <w:u w:val="none"/>
          <w:lang w:val="en-US" w:eastAsia="zh-CN" w:bidi="ar-SA"/>
        </w:rPr>
        <w:t>XAZGFQ450/1500-UI滤布</w:t>
      </w:r>
      <w:r>
        <w:rPr>
          <w:rFonts w:hint="eastAsia" w:asciiTheme="majorEastAsia" w:hAnsiTheme="majorEastAsia" w:eastAsiaTheme="majorEastAsia" w:cstheme="majorEastAsia"/>
          <w:b w:val="0"/>
          <w:bCs w:val="0"/>
          <w:color w:val="auto"/>
          <w:kern w:val="2"/>
          <w:sz w:val="28"/>
          <w:szCs w:val="28"/>
          <w:highlight w:val="none"/>
          <w:lang w:val="en-US" w:eastAsia="zh-CN" w:bidi="ar-SA"/>
        </w:rPr>
        <w:t>参数）所述的第三方检验检测机构（具备CMA资质）的CMA质检报告或厂家质量证明（如合格证等）。设备配件到货后，供应商应和采购人一起对供货设备配件进行现场检查验收，如发现质量问题（包括结构及外观检查）应由供应商处理解决。开箱检验应有记录及双方签字生效。</w:t>
      </w:r>
    </w:p>
    <w:p>
      <w:pPr>
        <w:snapToGrid/>
        <w:spacing w:before="0" w:beforeAutospacing="0" w:after="0" w:afterAutospacing="0" w:line="360" w:lineRule="auto"/>
        <w:ind w:firstLine="0" w:firstLineChars="0"/>
        <w:jc w:val="left"/>
        <w:textAlignment w:val="auto"/>
        <w:rPr>
          <w:rFonts w:hint="eastAsia" w:asciiTheme="majorEastAsia" w:hAnsiTheme="majorEastAsia" w:eastAsiaTheme="majorEastAsia" w:cstheme="majorEastAsia"/>
          <w:b w:val="0"/>
          <w:bCs w:val="0"/>
          <w:color w:val="auto"/>
          <w:kern w:val="2"/>
          <w:sz w:val="28"/>
          <w:szCs w:val="28"/>
          <w:highlight w:val="none"/>
          <w:lang w:val="en-US" w:eastAsia="zh-CN" w:bidi="ar-SA"/>
        </w:rPr>
      </w:pPr>
      <w:r>
        <w:rPr>
          <w:rFonts w:hint="eastAsia" w:asciiTheme="majorEastAsia" w:hAnsiTheme="majorEastAsia" w:eastAsiaTheme="majorEastAsia" w:cstheme="majorEastAsia"/>
          <w:b w:val="0"/>
          <w:bCs w:val="0"/>
          <w:color w:val="auto"/>
          <w:kern w:val="2"/>
          <w:sz w:val="28"/>
          <w:szCs w:val="28"/>
          <w:highlight w:val="none"/>
          <w:lang w:val="en-US" w:eastAsia="zh-CN" w:bidi="ar-SA"/>
        </w:rPr>
        <w:t xml:space="preserve"> </w:t>
      </w:r>
    </w:p>
    <w:p>
      <w:pPr>
        <w:pStyle w:val="2"/>
        <w:rPr>
          <w:rFonts w:hint="default" w:ascii="Times New Roman" w:hAnsi="Times New Roman" w:eastAsia="微软雅黑" w:cs="Tahoma"/>
          <w:b w:val="0"/>
          <w:bCs w:val="0"/>
          <w:color w:val="auto"/>
          <w:kern w:val="0"/>
          <w:sz w:val="22"/>
          <w:szCs w:val="20"/>
          <w:highlight w:val="none"/>
          <w:lang w:val="en-US" w:eastAsia="zh-CN" w:bidi="ar-SA"/>
        </w:rPr>
      </w:pPr>
    </w:p>
    <w:p>
      <w:pPr>
        <w:snapToGrid/>
        <w:spacing w:before="0" w:beforeAutospacing="0" w:after="0" w:afterAutospacing="0" w:line="360" w:lineRule="auto"/>
        <w:ind w:firstLine="0" w:firstLineChars="0"/>
        <w:jc w:val="left"/>
        <w:textAlignment w:val="auto"/>
        <w:rPr>
          <w:rFonts w:hint="eastAsia" w:asciiTheme="majorEastAsia" w:hAnsiTheme="majorEastAsia" w:eastAsiaTheme="majorEastAsia" w:cstheme="majorEastAsia"/>
          <w:b w:val="0"/>
          <w:bCs w:val="0"/>
          <w:color w:val="auto"/>
          <w:kern w:val="2"/>
          <w:sz w:val="28"/>
          <w:szCs w:val="28"/>
          <w:highlight w:val="none"/>
          <w:lang w:val="en-US" w:eastAsia="zh-CN" w:bidi="ar-SA"/>
        </w:rPr>
      </w:pPr>
    </w:p>
    <w:p>
      <w:pPr>
        <w:snapToGrid/>
        <w:spacing w:before="0" w:beforeAutospacing="0" w:after="0" w:afterAutospacing="0" w:line="360" w:lineRule="auto"/>
        <w:ind w:firstLine="0" w:firstLineChars="0"/>
        <w:jc w:val="left"/>
        <w:textAlignment w:val="auto"/>
        <w:rPr>
          <w:rStyle w:val="26"/>
          <w:rFonts w:hint="eastAsia" w:asciiTheme="majorEastAsia" w:hAnsiTheme="majorEastAsia" w:eastAsiaTheme="majorEastAsia" w:cstheme="majorEastAsia"/>
          <w:b w:val="0"/>
          <w:i w:val="0"/>
          <w:caps w:val="0"/>
          <w:color w:val="auto"/>
          <w:spacing w:val="0"/>
          <w:w w:val="100"/>
          <w:kern w:val="2"/>
          <w:sz w:val="28"/>
          <w:szCs w:val="28"/>
          <w:highlight w:val="none"/>
          <w:lang w:val="zh-CN" w:eastAsia="zh-CN" w:bidi="ar-SA"/>
        </w:rPr>
      </w:pPr>
      <w:r>
        <w:rPr>
          <w:rStyle w:val="20"/>
          <w:rFonts w:hint="eastAsia" w:asciiTheme="majorEastAsia" w:hAnsiTheme="majorEastAsia" w:eastAsiaTheme="majorEastAsia" w:cstheme="majorEastAsia"/>
          <w:b w:val="0"/>
          <w:i w:val="0"/>
          <w:caps w:val="0"/>
          <w:color w:val="auto"/>
          <w:spacing w:val="0"/>
          <w:w w:val="100"/>
          <w:kern w:val="2"/>
          <w:sz w:val="28"/>
          <w:szCs w:val="28"/>
          <w:highlight w:val="none"/>
          <w:lang w:val="en-US" w:eastAsia="zh-CN" w:bidi="ar-SA"/>
        </w:rPr>
        <w:t>(三)</w:t>
      </w:r>
      <w:r>
        <w:rPr>
          <w:rStyle w:val="26"/>
          <w:rFonts w:hint="eastAsia" w:asciiTheme="majorEastAsia" w:hAnsiTheme="majorEastAsia" w:eastAsiaTheme="majorEastAsia" w:cstheme="majorEastAsia"/>
          <w:b w:val="0"/>
          <w:i w:val="0"/>
          <w:caps w:val="0"/>
          <w:color w:val="auto"/>
          <w:spacing w:val="0"/>
          <w:w w:val="100"/>
          <w:kern w:val="2"/>
          <w:sz w:val="28"/>
          <w:szCs w:val="28"/>
          <w:highlight w:val="none"/>
          <w:lang w:val="zh-CN" w:eastAsia="zh-CN" w:bidi="ar-SA"/>
        </w:rPr>
        <w:t xml:space="preserve">技术参数： </w:t>
      </w:r>
    </w:p>
    <w:tbl>
      <w:tblPr>
        <w:tblStyle w:val="18"/>
        <w:tblW w:w="799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33"/>
        <w:gridCol w:w="966"/>
        <w:gridCol w:w="1838"/>
        <w:gridCol w:w="662"/>
        <w:gridCol w:w="1833"/>
        <w:gridCol w:w="818"/>
        <w:gridCol w:w="11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themeColor="text1"/>
                <w:sz w:val="20"/>
                <w:szCs w:val="20"/>
                <w:highlight w:val="none"/>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0"/>
                <w:szCs w:val="20"/>
                <w:highlight w:val="none"/>
                <w:u w:val="none"/>
                <w:lang w:val="en-US" w:eastAsia="zh-CN" w:bidi="ar"/>
                <w14:textFill>
                  <w14:solidFill>
                    <w14:schemeClr w14:val="tx1"/>
                  </w14:solidFill>
                </w14:textFill>
              </w:rPr>
              <w:t>序号</w:t>
            </w:r>
          </w:p>
        </w:tc>
        <w:tc>
          <w:tcPr>
            <w:tcW w:w="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themeColor="text1"/>
                <w:sz w:val="20"/>
                <w:szCs w:val="20"/>
                <w:highlight w:val="none"/>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0"/>
                <w:szCs w:val="20"/>
                <w:highlight w:val="none"/>
                <w:u w:val="none"/>
                <w:lang w:val="en-US" w:eastAsia="zh-CN" w:bidi="ar"/>
                <w14:textFill>
                  <w14:solidFill>
                    <w14:schemeClr w14:val="tx1"/>
                  </w14:solidFill>
                </w14:textFill>
              </w:rPr>
              <w:t>名称</w:t>
            </w:r>
          </w:p>
        </w:tc>
        <w:tc>
          <w:tcPr>
            <w:tcW w:w="1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themeColor="text1"/>
                <w:sz w:val="20"/>
                <w:szCs w:val="20"/>
                <w:highlight w:val="none"/>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0"/>
                <w:szCs w:val="20"/>
                <w:highlight w:val="none"/>
                <w:u w:val="none"/>
                <w:lang w:val="en-US" w:eastAsia="zh-CN" w:bidi="ar"/>
                <w14:textFill>
                  <w14:solidFill>
                    <w14:schemeClr w14:val="tx1"/>
                  </w14:solidFill>
                </w14:textFill>
              </w:rPr>
              <w:t>规格型号</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themeColor="text1"/>
                <w:sz w:val="20"/>
                <w:szCs w:val="20"/>
                <w:highlight w:val="none"/>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0"/>
                <w:szCs w:val="20"/>
                <w:highlight w:val="none"/>
                <w:u w:val="none"/>
                <w:lang w:val="en-US" w:eastAsia="zh-CN" w:bidi="ar"/>
                <w14:textFill>
                  <w14:solidFill>
                    <w14:schemeClr w14:val="tx1"/>
                  </w14:solidFill>
                </w14:textFill>
              </w:rPr>
              <w:t>单位</w:t>
            </w: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themeColor="text1"/>
                <w:sz w:val="20"/>
                <w:szCs w:val="20"/>
                <w:highlight w:val="none"/>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0"/>
                <w:szCs w:val="20"/>
                <w:highlight w:val="none"/>
                <w:u w:val="none"/>
                <w:lang w:val="en-US" w:eastAsia="zh-CN" w:bidi="ar"/>
                <w14:textFill>
                  <w14:solidFill>
                    <w14:schemeClr w14:val="tx1"/>
                  </w14:solidFill>
                </w14:textFill>
              </w:rPr>
              <w:t>适用设备</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themeColor="text1"/>
                <w:sz w:val="20"/>
                <w:szCs w:val="20"/>
                <w:highlight w:val="none"/>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0"/>
                <w:szCs w:val="20"/>
                <w:highlight w:val="none"/>
                <w:u w:val="none"/>
                <w:lang w:val="en-US" w:eastAsia="zh-CN" w:bidi="ar"/>
                <w14:textFill>
                  <w14:solidFill>
                    <w14:schemeClr w14:val="tx1"/>
                  </w14:solidFill>
                </w14:textFill>
              </w:rPr>
              <w:t>申购数量</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themeColor="text1"/>
                <w:sz w:val="20"/>
                <w:szCs w:val="20"/>
                <w:highlight w:val="none"/>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0"/>
                <w:szCs w:val="20"/>
                <w:highlight w:val="none"/>
                <w:u w:val="none"/>
                <w:lang w:val="en-US" w:eastAsia="zh-CN" w:bidi="ar"/>
                <w14:textFill>
                  <w14:solidFill>
                    <w14:schemeClr w14:val="tx1"/>
                  </w14:solidFill>
                </w14:textFill>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31"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themeColor="text1"/>
                <w:sz w:val="20"/>
                <w:szCs w:val="20"/>
                <w:highlight w:val="none"/>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0"/>
                <w:szCs w:val="20"/>
                <w:highlight w:val="none"/>
                <w:u w:val="none"/>
                <w:lang w:val="en-US" w:eastAsia="zh-CN" w:bidi="ar"/>
                <w14:textFill>
                  <w14:solidFill>
                    <w14:schemeClr w14:val="tx1"/>
                  </w14:solidFill>
                </w14:textFill>
              </w:rPr>
              <w:t xml:space="preserve">1 </w:t>
            </w:r>
          </w:p>
        </w:tc>
        <w:tc>
          <w:tcPr>
            <w:tcW w:w="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themeColor="text1"/>
                <w:sz w:val="20"/>
                <w:szCs w:val="20"/>
                <w:highlight w:val="none"/>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0"/>
                <w:szCs w:val="20"/>
                <w:highlight w:val="none"/>
                <w:u w:val="none"/>
                <w:lang w:val="en-US" w:eastAsia="zh-CN" w:bidi="ar"/>
                <w14:textFill>
                  <w14:solidFill>
                    <w14:schemeClr w14:val="tx1"/>
                  </w14:solidFill>
                </w14:textFill>
              </w:rPr>
              <w:t>除尘布袋</w:t>
            </w:r>
          </w:p>
        </w:tc>
        <w:tc>
          <w:tcPr>
            <w:tcW w:w="1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themeColor="text1"/>
                <w:sz w:val="20"/>
                <w:szCs w:val="20"/>
                <w:highlight w:val="none"/>
                <w:u w:val="none"/>
                <w14:textFill>
                  <w14:solidFill>
                    <w14:schemeClr w14:val="tx1"/>
                  </w14:solidFill>
                </w14:textFill>
              </w:rPr>
            </w:pPr>
            <w:r>
              <w:rPr>
                <w:rFonts w:hint="eastAsia" w:asciiTheme="majorEastAsia" w:hAnsiTheme="majorEastAsia" w:eastAsiaTheme="majorEastAsia" w:cstheme="majorEastAsia"/>
                <w:color w:val="000000" w:themeColor="text1"/>
                <w:kern w:val="0"/>
                <w:sz w:val="20"/>
                <w:szCs w:val="20"/>
                <w:highlight w:val="none"/>
                <w:u w:val="none"/>
                <w:lang w:bidi="ar"/>
                <w14:textFill>
                  <w14:solidFill>
                    <w14:schemeClr w14:val="tx1"/>
                  </w14:solidFill>
                </w14:textFill>
              </w:rPr>
              <w:t>除尘布袋</w:t>
            </w:r>
            <w:r>
              <w:rPr>
                <w:rFonts w:hint="eastAsia" w:asciiTheme="majorEastAsia" w:hAnsiTheme="majorEastAsia" w:eastAsiaTheme="majorEastAsia" w:cstheme="majorEastAsia"/>
                <w:color w:val="000000" w:themeColor="text1"/>
                <w:kern w:val="0"/>
                <w:sz w:val="20"/>
                <w:szCs w:val="20"/>
                <w:highlight w:val="none"/>
                <w:u w:val="none"/>
                <w:lang w:val="en-US" w:eastAsia="zh-CN" w:bidi="ar"/>
                <w14:textFill>
                  <w14:solidFill>
                    <w14:schemeClr w14:val="tx1"/>
                  </w14:solidFill>
                </w14:textFill>
              </w:rPr>
              <w:t xml:space="preserve"> </w:t>
            </w:r>
            <w:r>
              <w:rPr>
                <w:rFonts w:hint="eastAsia" w:asciiTheme="majorEastAsia" w:hAnsiTheme="majorEastAsia" w:eastAsiaTheme="majorEastAsia" w:cstheme="majorEastAsia"/>
                <w:color w:val="000000" w:themeColor="text1"/>
                <w:kern w:val="0"/>
                <w:sz w:val="20"/>
                <w:szCs w:val="20"/>
                <w:highlight w:val="none"/>
                <w:u w:val="none"/>
                <w:lang w:bidi="ar"/>
                <w14:textFill>
                  <w14:solidFill>
                    <w14:schemeClr w14:val="tx1"/>
                  </w14:solidFill>
                </w14:textFill>
              </w:rPr>
              <w:t>布袋涤纶覆膜Ф132mm*2900mm</w:t>
            </w:r>
            <w:r>
              <w:rPr>
                <w:rFonts w:hint="eastAsia" w:asciiTheme="majorEastAsia" w:hAnsiTheme="majorEastAsia" w:eastAsiaTheme="majorEastAsia" w:cstheme="majorEastAsia"/>
                <w:color w:val="000000" w:themeColor="text1"/>
                <w:kern w:val="0"/>
                <w:sz w:val="20"/>
                <w:szCs w:val="20"/>
                <w:highlight w:val="none"/>
                <w:u w:val="none"/>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0"/>
                <w:szCs w:val="20"/>
                <w:highlight w:val="none"/>
                <w:u w:val="none"/>
                <w:lang w:bidi="ar"/>
                <w14:textFill>
                  <w14:solidFill>
                    <w14:schemeClr w14:val="tx1"/>
                  </w14:solidFill>
                </w14:textFill>
              </w:rPr>
              <w:t>除尘器布袋技术要求:材质(防水、防静电)涤纶纤维/涤纶防静电基布PPS/PPS基布</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themeColor="text1"/>
                <w:sz w:val="20"/>
                <w:szCs w:val="20"/>
                <w:highlight w:val="none"/>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0"/>
                <w:szCs w:val="20"/>
                <w:highlight w:val="none"/>
                <w:u w:val="none"/>
                <w:lang w:val="en-US" w:eastAsia="zh-CN" w:bidi="ar"/>
                <w14:textFill>
                  <w14:solidFill>
                    <w14:schemeClr w14:val="tx1"/>
                  </w14:solidFill>
                </w14:textFill>
              </w:rPr>
              <w:t>条</w:t>
            </w: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themeColor="text1"/>
                <w:sz w:val="20"/>
                <w:szCs w:val="20"/>
                <w:highlight w:val="none"/>
                <w:u w:val="none"/>
                <w:lang w:val="en-US" w:eastAsia="zh-CN"/>
                <w14:textFill>
                  <w14:solidFill>
                    <w14:schemeClr w14:val="tx1"/>
                  </w14:solidFill>
                </w14:textFill>
              </w:rPr>
            </w:pPr>
            <w:r>
              <w:rPr>
                <w:rFonts w:hint="eastAsia" w:asciiTheme="majorEastAsia" w:hAnsiTheme="majorEastAsia" w:eastAsiaTheme="majorEastAsia" w:cstheme="majorEastAsia"/>
                <w:i w:val="0"/>
                <w:color w:val="000000" w:themeColor="text1"/>
                <w:sz w:val="20"/>
                <w:szCs w:val="20"/>
                <w:highlight w:val="none"/>
                <w:u w:val="none"/>
                <w:lang w:val="en-US" w:eastAsia="zh-CN"/>
                <w14:textFill>
                  <w14:solidFill>
                    <w14:schemeClr w14:val="tx1"/>
                  </w14:solidFill>
                </w14:textFill>
              </w:rPr>
              <w:t>耐磨细目除尘器QDQ-20GYLG</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themeColor="text1"/>
                <w:sz w:val="20"/>
                <w:szCs w:val="20"/>
                <w:highlight w:val="none"/>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0"/>
                <w:szCs w:val="20"/>
                <w:highlight w:val="none"/>
                <w:u w:val="none"/>
                <w:lang w:val="en-US" w:eastAsia="zh-CN" w:bidi="ar"/>
                <w14:textFill>
                  <w14:solidFill>
                    <w14:schemeClr w14:val="tx1"/>
                  </w14:solidFill>
                </w14:textFill>
              </w:rPr>
              <w:t>430</w:t>
            </w:r>
          </w:p>
        </w:tc>
        <w:tc>
          <w:tcPr>
            <w:tcW w:w="11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themeColor="text1"/>
                <w:sz w:val="20"/>
                <w:szCs w:val="20"/>
                <w:highlight w:val="none"/>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0"/>
                <w:szCs w:val="20"/>
                <w:highlight w:val="none"/>
                <w:u w:val="none"/>
                <w:lang w:val="en-US" w:eastAsia="zh-CN" w:bidi="ar"/>
                <w14:textFill>
                  <w14:solidFill>
                    <w14:schemeClr w14:val="tx1"/>
                  </w14:solidFill>
                </w14:textFill>
              </w:rPr>
              <w:t xml:space="preserve">1.送至指定地点并安装、调试。   </w:t>
            </w:r>
            <w:r>
              <w:rPr>
                <w:rFonts w:hint="eastAsia" w:asciiTheme="majorEastAsia" w:hAnsiTheme="majorEastAsia" w:eastAsiaTheme="majorEastAsia" w:cstheme="majorEastAsia"/>
                <w:i w:val="0"/>
                <w:color w:val="000000" w:themeColor="text1"/>
                <w:kern w:val="0"/>
                <w:sz w:val="20"/>
                <w:szCs w:val="20"/>
                <w:highlight w:val="none"/>
                <w:u w:val="none"/>
                <w:lang w:val="en-US" w:eastAsia="zh-CN" w:bidi="ar"/>
                <w14:textFill>
                  <w14:solidFill>
                    <w14:schemeClr w14:val="tx1"/>
                  </w14:solidFill>
                </w14:textFill>
              </w:rPr>
              <w:br w:type="textWrapping"/>
            </w:r>
            <w:r>
              <w:rPr>
                <w:rFonts w:hint="eastAsia" w:asciiTheme="majorEastAsia" w:hAnsiTheme="majorEastAsia" w:eastAsiaTheme="majorEastAsia" w:cstheme="majorEastAsia"/>
                <w:i w:val="0"/>
                <w:color w:val="000000" w:themeColor="text1"/>
                <w:kern w:val="0"/>
                <w:sz w:val="20"/>
                <w:szCs w:val="20"/>
                <w:highlight w:val="none"/>
                <w:u w:val="none"/>
                <w:lang w:val="en-US" w:eastAsia="zh-CN" w:bidi="ar"/>
                <w14:textFill>
                  <w14:solidFill>
                    <w14:schemeClr w14:val="tx1"/>
                  </w14:solidFill>
                </w14:textFill>
              </w:rPr>
              <w:t xml:space="preserve"> 2.供货周期60天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themeColor="text1"/>
                <w:sz w:val="20"/>
                <w:szCs w:val="20"/>
                <w:highlight w:val="none"/>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0"/>
                <w:szCs w:val="20"/>
                <w:highlight w:val="none"/>
                <w:u w:val="none"/>
                <w:lang w:val="en-US" w:eastAsia="zh-CN" w:bidi="ar"/>
                <w14:textFill>
                  <w14:solidFill>
                    <w14:schemeClr w14:val="tx1"/>
                  </w14:solidFill>
                </w14:textFill>
              </w:rPr>
              <w:t xml:space="preserve">2 </w:t>
            </w:r>
          </w:p>
        </w:tc>
        <w:tc>
          <w:tcPr>
            <w:tcW w:w="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themeColor="text1"/>
                <w:sz w:val="20"/>
                <w:szCs w:val="20"/>
                <w:highlight w:val="none"/>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0"/>
                <w:szCs w:val="20"/>
                <w:highlight w:val="none"/>
                <w:u w:val="none"/>
                <w:lang w:val="en-US" w:eastAsia="zh-CN" w:bidi="ar"/>
                <w14:textFill>
                  <w14:solidFill>
                    <w14:schemeClr w14:val="tx1"/>
                  </w14:solidFill>
                </w14:textFill>
              </w:rPr>
              <w:t>石灰仓布袋</w:t>
            </w:r>
          </w:p>
        </w:tc>
        <w:tc>
          <w:tcPr>
            <w:tcW w:w="1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themeColor="text1"/>
                <w:sz w:val="20"/>
                <w:szCs w:val="20"/>
                <w:highlight w:val="none"/>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0"/>
                <w:szCs w:val="20"/>
                <w:highlight w:val="none"/>
                <w:u w:val="none"/>
                <w:lang w:val="en-US" w:eastAsia="zh-CN" w:bidi="ar"/>
                <w14:textFill>
                  <w14:solidFill>
                    <w14:schemeClr w14:val="tx1"/>
                  </w14:solidFill>
                </w14:textFill>
              </w:rPr>
              <w:t>1345*1035*1496mm</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themeColor="text1"/>
                <w:sz w:val="20"/>
                <w:szCs w:val="20"/>
                <w:highlight w:val="none"/>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0"/>
                <w:szCs w:val="20"/>
                <w:highlight w:val="none"/>
                <w:u w:val="none"/>
                <w:lang w:val="en-US" w:eastAsia="zh-CN" w:bidi="ar"/>
                <w14:textFill>
                  <w14:solidFill>
                    <w14:schemeClr w14:val="tx1"/>
                  </w14:solidFill>
                </w14:textFill>
              </w:rPr>
              <w:t>条</w:t>
            </w: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themeColor="text1"/>
                <w:sz w:val="20"/>
                <w:szCs w:val="20"/>
                <w:highlight w:val="none"/>
                <w:u w:val="none"/>
                <w:lang w:val="en-US" w:eastAsia="zh-CN"/>
                <w14:textFill>
                  <w14:solidFill>
                    <w14:schemeClr w14:val="tx1"/>
                  </w14:solidFill>
                </w14:textFill>
              </w:rPr>
            </w:pPr>
            <w:r>
              <w:rPr>
                <w:rFonts w:hint="eastAsia" w:asciiTheme="majorEastAsia" w:hAnsiTheme="majorEastAsia" w:eastAsiaTheme="majorEastAsia" w:cstheme="majorEastAsia"/>
                <w:i w:val="0"/>
                <w:color w:val="000000" w:themeColor="text1"/>
                <w:sz w:val="20"/>
                <w:szCs w:val="20"/>
                <w:highlight w:val="none"/>
                <w:u w:val="none"/>
                <w:lang w:val="en-US" w:eastAsia="zh-CN"/>
                <w14:textFill>
                  <w14:solidFill>
                    <w14:schemeClr w14:val="tx1"/>
                  </w14:solidFill>
                </w14:textFill>
              </w:rPr>
              <w:t>仓顶除尘器    CDZB-16</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themeColor="text1"/>
                <w:sz w:val="20"/>
                <w:szCs w:val="20"/>
                <w:highlight w:val="none"/>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0"/>
                <w:szCs w:val="20"/>
                <w:highlight w:val="none"/>
                <w:u w:val="none"/>
                <w:lang w:val="en-US" w:eastAsia="zh-CN" w:bidi="ar"/>
                <w14:textFill>
                  <w14:solidFill>
                    <w14:schemeClr w14:val="tx1"/>
                  </w14:solidFill>
                </w14:textFill>
              </w:rPr>
              <w:t xml:space="preserve">20 </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ajorEastAsia" w:hAnsiTheme="majorEastAsia" w:eastAsiaTheme="majorEastAsia" w:cstheme="majorEastAsia"/>
                <w:i w:val="0"/>
                <w:color w:val="000000" w:themeColor="text1"/>
                <w:sz w:val="20"/>
                <w:szCs w:val="20"/>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themeColor="text1"/>
                <w:sz w:val="20"/>
                <w:szCs w:val="20"/>
                <w:highlight w:val="none"/>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0"/>
                <w:szCs w:val="20"/>
                <w:highlight w:val="none"/>
                <w:u w:val="none"/>
                <w:lang w:val="en-US" w:eastAsia="zh-CN" w:bidi="ar"/>
                <w14:textFill>
                  <w14:solidFill>
                    <w14:schemeClr w14:val="tx1"/>
                  </w14:solidFill>
                </w14:textFill>
              </w:rPr>
              <w:t xml:space="preserve">3 </w:t>
            </w:r>
          </w:p>
        </w:tc>
        <w:tc>
          <w:tcPr>
            <w:tcW w:w="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themeColor="text1"/>
                <w:sz w:val="20"/>
                <w:szCs w:val="20"/>
                <w:highlight w:val="none"/>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0"/>
                <w:szCs w:val="20"/>
                <w:highlight w:val="none"/>
                <w:u w:val="none"/>
                <w:lang w:val="en-US" w:eastAsia="zh-CN" w:bidi="ar"/>
                <w14:textFill>
                  <w14:solidFill>
                    <w14:schemeClr w14:val="tx1"/>
                  </w14:solidFill>
                </w14:textFill>
              </w:rPr>
              <w:t>滤布</w:t>
            </w:r>
          </w:p>
        </w:tc>
        <w:tc>
          <w:tcPr>
            <w:tcW w:w="1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themeColor="text1"/>
                <w:sz w:val="20"/>
                <w:szCs w:val="20"/>
                <w:highlight w:val="none"/>
                <w:u w:val="none"/>
                <w:lang w:val="en-US"/>
                <w14:textFill>
                  <w14:solidFill>
                    <w14:schemeClr w14:val="tx1"/>
                  </w14:solidFill>
                </w14:textFill>
              </w:rPr>
            </w:pPr>
            <w:r>
              <w:rPr>
                <w:rFonts w:hint="eastAsia" w:asciiTheme="majorEastAsia" w:hAnsiTheme="majorEastAsia" w:eastAsiaTheme="majorEastAsia" w:cstheme="majorEastAsia"/>
                <w:i w:val="0"/>
                <w:color w:val="000000" w:themeColor="text1"/>
                <w:kern w:val="0"/>
                <w:sz w:val="20"/>
                <w:szCs w:val="20"/>
                <w:highlight w:val="none"/>
                <w:u w:val="none"/>
                <w:lang w:val="en-US" w:eastAsia="zh-CN" w:bidi="ar"/>
                <w14:textFill>
                  <w14:solidFill>
                    <w14:schemeClr w14:val="tx1"/>
                  </w14:solidFill>
                </w14:textFill>
              </w:rPr>
              <w:t xml:space="preserve">1500*1500mm </w:t>
            </w:r>
            <w:r>
              <w:rPr>
                <w:rFonts w:hint="eastAsia" w:asciiTheme="majorEastAsia" w:hAnsiTheme="majorEastAsia" w:eastAsiaTheme="majorEastAsia" w:cstheme="majorEastAsia"/>
                <w:color w:val="000000" w:themeColor="text1"/>
                <w:kern w:val="0"/>
                <w:sz w:val="20"/>
                <w:szCs w:val="20"/>
                <w:highlight w:val="none"/>
                <w:u w:val="none"/>
                <w:lang w:bidi="ar"/>
                <w14:textFill>
                  <w14:solidFill>
                    <w14:schemeClr w14:val="tx1"/>
                  </w14:solidFill>
                </w14:textFill>
              </w:rPr>
              <w:t>一套含115块滤布(用于模板57块、配板56块、头</w:t>
            </w:r>
            <w:r>
              <w:rPr>
                <w:rFonts w:hint="eastAsia" w:asciiTheme="majorEastAsia" w:hAnsiTheme="majorEastAsia" w:eastAsiaTheme="majorEastAsia" w:cstheme="majorEastAsia"/>
                <w:color w:val="000000" w:themeColor="text1"/>
                <w:kern w:val="0"/>
                <w:sz w:val="20"/>
                <w:szCs w:val="20"/>
                <w:highlight w:val="none"/>
                <w:u w:val="none"/>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0"/>
                <w:szCs w:val="20"/>
                <w:highlight w:val="none"/>
                <w:u w:val="none"/>
                <w:lang w:bidi="ar"/>
                <w14:textFill>
                  <w14:solidFill>
                    <w14:schemeClr w14:val="tx1"/>
                  </w14:solidFill>
                </w14:textFill>
              </w:rPr>
              <w:t>板1块、尾板1块)</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themeColor="text1"/>
                <w:sz w:val="20"/>
                <w:szCs w:val="20"/>
                <w:highlight w:val="none"/>
                <w:u w:val="none"/>
                <w:lang w:val="en-US" w:eastAsia="zh-CN"/>
                <w14:textFill>
                  <w14:solidFill>
                    <w14:schemeClr w14:val="tx1"/>
                  </w14:solidFill>
                </w14:textFill>
              </w:rPr>
            </w:pPr>
            <w:r>
              <w:rPr>
                <w:rFonts w:hint="eastAsia" w:asciiTheme="majorEastAsia" w:hAnsiTheme="majorEastAsia" w:eastAsiaTheme="majorEastAsia" w:cstheme="majorEastAsia"/>
                <w:i w:val="0"/>
                <w:color w:val="000000" w:themeColor="text1"/>
                <w:sz w:val="20"/>
                <w:szCs w:val="20"/>
                <w:highlight w:val="none"/>
                <w:u w:val="none"/>
                <w:lang w:val="en-US" w:eastAsia="zh-CN"/>
                <w14:textFill>
                  <w14:solidFill>
                    <w14:schemeClr w14:val="tx1"/>
                  </w14:solidFill>
                </w14:textFill>
              </w:rPr>
              <w:t>套</w:t>
            </w: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themeColor="text1"/>
                <w:sz w:val="20"/>
                <w:szCs w:val="20"/>
                <w:highlight w:val="none"/>
                <w:u w:val="none"/>
                <w:lang w:val="en-US"/>
                <w14:textFill>
                  <w14:solidFill>
                    <w14:schemeClr w14:val="tx1"/>
                  </w14:solidFill>
                </w14:textFill>
              </w:rPr>
            </w:pPr>
            <w:r>
              <w:rPr>
                <w:rFonts w:hint="eastAsia" w:asciiTheme="majorEastAsia" w:hAnsiTheme="majorEastAsia" w:eastAsiaTheme="majorEastAsia" w:cstheme="majorEastAsia"/>
                <w:i w:val="0"/>
                <w:color w:val="000000" w:themeColor="text1"/>
                <w:kern w:val="0"/>
                <w:sz w:val="20"/>
                <w:szCs w:val="20"/>
                <w:highlight w:val="none"/>
                <w:u w:val="none"/>
                <w:lang w:val="en-US" w:eastAsia="zh-CN" w:bidi="ar"/>
                <w14:textFill>
                  <w14:solidFill>
                    <w14:schemeClr w14:val="tx1"/>
                  </w14:solidFill>
                </w14:textFill>
              </w:rPr>
              <w:t>压滤机XAZGFQ450/1500-UI</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themeColor="text1"/>
                <w:sz w:val="20"/>
                <w:szCs w:val="20"/>
                <w:highlight w:val="none"/>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0"/>
                <w:szCs w:val="20"/>
                <w:highlight w:val="none"/>
                <w:u w:val="none"/>
                <w:lang w:val="en-US" w:eastAsia="zh-CN" w:bidi="ar"/>
                <w14:textFill>
                  <w14:solidFill>
                    <w14:schemeClr w14:val="tx1"/>
                  </w14:solidFill>
                </w14:textFill>
              </w:rPr>
              <w:t>345</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ajorEastAsia" w:hAnsiTheme="majorEastAsia" w:eastAsiaTheme="majorEastAsia" w:cstheme="majorEastAsia"/>
                <w:i w:val="0"/>
                <w:color w:val="000000" w:themeColor="text1"/>
                <w:sz w:val="20"/>
                <w:szCs w:val="20"/>
                <w:highlight w:val="none"/>
                <w:u w:val="none"/>
                <w14:textFill>
                  <w14:solidFill>
                    <w14:schemeClr w14:val="tx1"/>
                  </w14:solidFill>
                </w14:textFill>
              </w:rPr>
            </w:pPr>
          </w:p>
        </w:tc>
      </w:tr>
    </w:tbl>
    <w:p>
      <w:pPr>
        <w:pStyle w:val="2"/>
        <w:adjustRightInd w:val="0"/>
        <w:snapToGrid w:val="0"/>
        <w:spacing w:line="300" w:lineRule="auto"/>
        <w:ind w:firstLine="0"/>
        <w:jc w:val="left"/>
        <w:rPr>
          <w:rFonts w:hint="eastAsia" w:asciiTheme="majorEastAsia" w:hAnsiTheme="majorEastAsia" w:eastAsiaTheme="majorEastAsia" w:cstheme="majorEastAsia"/>
          <w:highlight w:val="none"/>
          <w:lang w:val="en-US" w:eastAsia="zh-CN"/>
        </w:rPr>
      </w:pPr>
    </w:p>
    <w:p>
      <w:pPr>
        <w:numPr>
          <w:ilvl w:val="-1"/>
          <w:numId w:val="0"/>
        </w:numPr>
        <w:adjustRightInd w:val="0"/>
        <w:snapToGrid w:val="0"/>
        <w:spacing w:after="0" w:line="360" w:lineRule="auto"/>
        <w:ind w:firstLine="0" w:firstLineChars="0"/>
        <w:jc w:val="left"/>
        <w:rPr>
          <w:rFonts w:hint="eastAsia" w:asciiTheme="majorEastAsia" w:hAnsiTheme="majorEastAsia" w:eastAsiaTheme="majorEastAsia" w:cstheme="majorEastAsia"/>
          <w:color w:val="000000" w:themeColor="text1"/>
          <w:kern w:val="2"/>
          <w:sz w:val="28"/>
          <w:szCs w:val="28"/>
          <w:highlight w:val="none"/>
          <w:lang w:val="en-US" w:eastAsia="zh-CN"/>
          <w14:textFill>
            <w14:solidFill>
              <w14:schemeClr w14:val="tx1"/>
            </w14:solidFill>
          </w14:textFill>
        </w:rPr>
      </w:pPr>
      <w:r>
        <w:rPr>
          <w:rFonts w:hint="eastAsia" w:asciiTheme="majorEastAsia" w:hAnsiTheme="majorEastAsia" w:eastAsiaTheme="majorEastAsia" w:cstheme="majorEastAsia"/>
          <w:bCs w:val="0"/>
          <w:color w:val="000000" w:themeColor="text1"/>
          <w:sz w:val="28"/>
          <w:szCs w:val="28"/>
          <w:highlight w:val="none"/>
          <w:lang w:val="en-US" w:eastAsia="zh-CN"/>
          <w14:textFill>
            <w14:solidFill>
              <w14:schemeClr w14:val="tx1"/>
            </w14:solidFill>
          </w14:textFill>
        </w:rPr>
        <w:t>（四）</w:t>
      </w:r>
      <w:r>
        <w:rPr>
          <w:rFonts w:hint="eastAsia" w:asciiTheme="majorEastAsia" w:hAnsiTheme="majorEastAsia" w:eastAsiaTheme="majorEastAsia" w:cstheme="majorEastAsia"/>
          <w:bCs w:val="0"/>
          <w:color w:val="000000" w:themeColor="text1"/>
          <w:kern w:val="2"/>
          <w:sz w:val="28"/>
          <w:szCs w:val="28"/>
          <w:highlight w:val="none"/>
          <w:lang w:val="en-US" w:eastAsia="zh-CN"/>
          <w14:textFill>
            <w14:solidFill>
              <w14:schemeClr w14:val="tx1"/>
            </w14:solidFill>
          </w14:textFill>
        </w:rPr>
        <w:t>安装说明：</w:t>
      </w:r>
      <w:r>
        <w:rPr>
          <w:rFonts w:hint="eastAsia" w:asciiTheme="majorEastAsia" w:hAnsiTheme="majorEastAsia" w:eastAsiaTheme="majorEastAsia" w:cstheme="majorEastAsia"/>
          <w:i w:val="0"/>
          <w:caps w:val="0"/>
          <w:color w:val="000000" w:themeColor="text1"/>
          <w:spacing w:val="0"/>
          <w:kern w:val="2"/>
          <w:sz w:val="28"/>
          <w:szCs w:val="28"/>
          <w:highlight w:val="none"/>
          <w:lang w:val="en-US" w:eastAsia="zh-CN"/>
          <w14:textFill>
            <w14:solidFill>
              <w14:schemeClr w14:val="tx1"/>
            </w14:solidFill>
          </w14:textFill>
        </w:rPr>
        <w:t>供货商</w:t>
      </w:r>
      <w:r>
        <w:rPr>
          <w:rFonts w:hint="eastAsia" w:asciiTheme="majorEastAsia" w:hAnsiTheme="majorEastAsia" w:eastAsiaTheme="majorEastAsia" w:cstheme="majorEastAsia"/>
          <w:i w:val="0"/>
          <w:caps w:val="0"/>
          <w:color w:val="000000" w:themeColor="text1"/>
          <w:spacing w:val="0"/>
          <w:kern w:val="2"/>
          <w:sz w:val="28"/>
          <w:szCs w:val="28"/>
          <w:highlight w:val="none"/>
          <w14:textFill>
            <w14:solidFill>
              <w14:schemeClr w14:val="tx1"/>
            </w14:solidFill>
          </w14:textFill>
        </w:rPr>
        <w:t>负责将产品送到现场过程中的全部运输，包括装卸车、货物现场的搬运</w:t>
      </w:r>
      <w:r>
        <w:rPr>
          <w:rFonts w:hint="eastAsia" w:asciiTheme="majorEastAsia" w:hAnsiTheme="majorEastAsia" w:eastAsiaTheme="majorEastAsia" w:cstheme="majorEastAsia"/>
          <w:i w:val="0"/>
          <w:caps w:val="0"/>
          <w:color w:val="000000" w:themeColor="text1"/>
          <w:spacing w:val="0"/>
          <w:kern w:val="2"/>
          <w:sz w:val="28"/>
          <w:szCs w:val="28"/>
          <w:highlight w:val="none"/>
          <w:lang w:val="en-US" w:eastAsia="zh-CN"/>
          <w14:textFill>
            <w14:solidFill>
              <w14:schemeClr w14:val="tx1"/>
            </w14:solidFill>
          </w14:textFill>
        </w:rPr>
        <w:t>等。自收到甲方通知安装需求后，</w:t>
      </w:r>
      <w:r>
        <w:rPr>
          <w:rFonts w:hint="eastAsia" w:asciiTheme="majorEastAsia" w:hAnsiTheme="majorEastAsia" w:eastAsiaTheme="majorEastAsia" w:cstheme="majorEastAsia"/>
          <w:i w:val="0"/>
          <w:caps w:val="0"/>
          <w:color w:val="000000" w:themeColor="text1"/>
          <w:spacing w:val="0"/>
          <w:kern w:val="2"/>
          <w:sz w:val="28"/>
          <w:szCs w:val="28"/>
          <w:highlight w:val="none"/>
          <w14:textFill>
            <w14:solidFill>
              <w14:schemeClr w14:val="tx1"/>
            </w14:solidFill>
          </w14:textFill>
        </w:rPr>
        <w:t>供应商必须</w:t>
      </w:r>
      <w:r>
        <w:rPr>
          <w:rFonts w:hint="eastAsia" w:asciiTheme="majorEastAsia" w:hAnsiTheme="majorEastAsia" w:eastAsiaTheme="majorEastAsia" w:cstheme="majorEastAsia"/>
          <w:i w:val="0"/>
          <w:caps w:val="0"/>
          <w:color w:val="000000" w:themeColor="text1"/>
          <w:spacing w:val="0"/>
          <w:kern w:val="2"/>
          <w:sz w:val="28"/>
          <w:szCs w:val="28"/>
          <w:highlight w:val="none"/>
          <w:lang w:eastAsia="zh-CN"/>
          <w14:textFill>
            <w14:solidFill>
              <w14:schemeClr w14:val="tx1"/>
            </w14:solidFill>
          </w14:textFill>
        </w:rPr>
        <w:t>4</w:t>
      </w:r>
      <w:r>
        <w:rPr>
          <w:rFonts w:hint="eastAsia" w:asciiTheme="majorEastAsia" w:hAnsiTheme="majorEastAsia" w:eastAsiaTheme="majorEastAsia" w:cstheme="majorEastAsia"/>
          <w:i w:val="0"/>
          <w:caps w:val="0"/>
          <w:color w:val="000000" w:themeColor="text1"/>
          <w:spacing w:val="0"/>
          <w:kern w:val="2"/>
          <w:sz w:val="28"/>
          <w:szCs w:val="28"/>
          <w:highlight w:val="none"/>
          <w:lang w:val="en-US" w:eastAsia="zh-CN"/>
          <w14:textFill>
            <w14:solidFill>
              <w14:schemeClr w14:val="tx1"/>
            </w14:solidFill>
          </w14:textFill>
        </w:rPr>
        <w:t>8</w:t>
      </w:r>
      <w:r>
        <w:rPr>
          <w:rFonts w:hint="eastAsia" w:asciiTheme="majorEastAsia" w:hAnsiTheme="majorEastAsia" w:eastAsiaTheme="majorEastAsia" w:cstheme="majorEastAsia"/>
          <w:i w:val="0"/>
          <w:caps w:val="0"/>
          <w:color w:val="000000" w:themeColor="text1"/>
          <w:spacing w:val="0"/>
          <w:kern w:val="2"/>
          <w:sz w:val="28"/>
          <w:szCs w:val="28"/>
          <w:highlight w:val="none"/>
          <w14:textFill>
            <w14:solidFill>
              <w14:schemeClr w14:val="tx1"/>
            </w14:solidFill>
          </w14:textFill>
        </w:rPr>
        <w:t>小时内立即响应</w:t>
      </w:r>
      <w:r>
        <w:rPr>
          <w:rFonts w:hint="eastAsia" w:asciiTheme="majorEastAsia" w:hAnsiTheme="majorEastAsia" w:eastAsiaTheme="majorEastAsia" w:cstheme="majorEastAsia"/>
          <w:i w:val="0"/>
          <w:caps w:val="0"/>
          <w:color w:val="000000" w:themeColor="text1"/>
          <w:spacing w:val="0"/>
          <w:kern w:val="2"/>
          <w:sz w:val="28"/>
          <w:szCs w:val="28"/>
          <w:highlight w:val="none"/>
          <w:lang w:val="en-US" w:eastAsia="zh-CN"/>
          <w14:textFill>
            <w14:solidFill>
              <w14:schemeClr w14:val="tx1"/>
            </w14:solidFill>
          </w14:textFill>
        </w:rPr>
        <w:t>。</w:t>
      </w:r>
      <w:r>
        <w:rPr>
          <w:rFonts w:hint="eastAsia" w:asciiTheme="majorEastAsia" w:hAnsiTheme="majorEastAsia" w:eastAsiaTheme="majorEastAsia" w:cstheme="majorEastAsia"/>
          <w:b w:val="0"/>
          <w:color w:val="000000" w:themeColor="text1"/>
          <w:kern w:val="2"/>
          <w:sz w:val="28"/>
          <w:szCs w:val="28"/>
          <w:highlight w:val="none"/>
          <w:lang w:val="en-US" w:eastAsia="zh-CN" w:bidi="ar-SA"/>
          <w14:textFill>
            <w14:solidFill>
              <w14:schemeClr w14:val="tx1"/>
            </w14:solidFill>
          </w14:textFill>
        </w:rPr>
        <w:t>供货商须包含新旧配件更换施工及所需材料，并对更换后配件设备进行试运行调试，设备正常运行7天为试运行验收合格</w:t>
      </w:r>
      <w:r>
        <w:rPr>
          <w:rFonts w:hint="eastAsia" w:asciiTheme="majorEastAsia" w:hAnsiTheme="majorEastAsia" w:eastAsiaTheme="majorEastAsia" w:cstheme="majorEastAsia"/>
          <w:i w:val="0"/>
          <w:caps w:val="0"/>
          <w:color w:val="000000" w:themeColor="text1"/>
          <w:spacing w:val="0"/>
          <w:kern w:val="2"/>
          <w:sz w:val="28"/>
          <w:szCs w:val="28"/>
          <w:highlight w:val="none"/>
          <w:lang w:val="en-US" w:eastAsia="zh-CN"/>
          <w14:textFill>
            <w14:solidFill>
              <w14:schemeClr w14:val="tx1"/>
            </w14:solidFill>
          </w14:textFill>
        </w:rPr>
        <w:t>。（上述除尘布袋、石灰仓布袋、滤布均为设备3套配件，以上3款设备配件响应均不低于或满足3次更换需求）</w:t>
      </w:r>
    </w:p>
    <w:p>
      <w:pPr>
        <w:pStyle w:val="3"/>
        <w:jc w:val="both"/>
        <w:rPr>
          <w:rFonts w:hint="eastAsia" w:asciiTheme="majorEastAsia" w:hAnsiTheme="majorEastAsia" w:eastAsiaTheme="majorEastAsia" w:cstheme="majorEastAsia"/>
          <w:highlight w:val="none"/>
        </w:rPr>
      </w:pPr>
      <w:bookmarkStart w:id="65" w:name="_Toc23330"/>
      <w:bookmarkStart w:id="66" w:name="_Toc4680"/>
      <w:bookmarkStart w:id="67" w:name="_Toc25925"/>
      <w:bookmarkStart w:id="68" w:name="_Toc1284"/>
      <w:bookmarkStart w:id="69" w:name="_Toc15570"/>
      <w:bookmarkStart w:id="70" w:name="_Toc29835"/>
      <w:bookmarkStart w:id="71" w:name="_Toc537"/>
      <w:bookmarkStart w:id="72" w:name="_Toc23353"/>
      <w:bookmarkStart w:id="73" w:name="_Toc12135"/>
      <w:bookmarkStart w:id="74" w:name="_Toc1496"/>
      <w:bookmarkStart w:id="75" w:name="_Toc18538"/>
    </w:p>
    <w:p>
      <w:pPr>
        <w:rPr>
          <w:rFonts w:hint="eastAsia" w:asciiTheme="majorEastAsia" w:hAnsiTheme="majorEastAsia" w:eastAsiaTheme="majorEastAsia" w:cstheme="majorEastAsia"/>
          <w:highlight w:val="none"/>
        </w:rPr>
      </w:pPr>
    </w:p>
    <w:p>
      <w:pPr>
        <w:pStyle w:val="2"/>
        <w:rPr>
          <w:rFonts w:hint="default"/>
          <w:highlight w:val="none"/>
        </w:rPr>
      </w:pPr>
    </w:p>
    <w:p>
      <w:pPr>
        <w:pStyle w:val="3"/>
        <w:rPr>
          <w:rFonts w:hint="eastAsia" w:asciiTheme="majorEastAsia" w:hAnsiTheme="majorEastAsia" w:eastAsiaTheme="majorEastAsia" w:cstheme="majorEastAsia"/>
          <w:highlight w:val="none"/>
        </w:rPr>
      </w:pPr>
    </w:p>
    <w:p>
      <w:pPr>
        <w:pStyle w:val="3"/>
        <w:rPr>
          <w:rFonts w:hint="eastAsia" w:asciiTheme="majorEastAsia" w:hAnsiTheme="majorEastAsia" w:eastAsiaTheme="majorEastAsia" w:cstheme="majorEastAsia"/>
          <w:highlight w:val="none"/>
        </w:rPr>
      </w:pPr>
    </w:p>
    <w:p>
      <w:pPr>
        <w:pStyle w:val="3"/>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mc:AlternateContent>
          <mc:Choice Requires="wps">
            <w:drawing>
              <wp:anchor distT="0" distB="0" distL="114300" distR="114300" simplePos="0" relativeHeight="251667456" behindDoc="0" locked="0" layoutInCell="1" allowOverlap="1">
                <wp:simplePos x="0" y="0"/>
                <wp:positionH relativeFrom="column">
                  <wp:posOffset>2218055</wp:posOffset>
                </wp:positionH>
                <wp:positionV relativeFrom="paragraph">
                  <wp:posOffset>563245</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74.65pt;margin-top:44.35pt;height:0pt;width:75.5pt;z-index:251667456;mso-width-relative:page;mso-height-relative:page;" filled="f" stroked="t" coordsize="21600,21600" o:gfxdata="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Ozw3E1wAAAAk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rFonts w:hint="eastAsia" w:asciiTheme="majorEastAsia" w:hAnsiTheme="majorEastAsia" w:eastAsiaTheme="majorEastAsia" w:cstheme="majorEastAsia"/>
          <w:highlight w:val="none"/>
        </w:rPr>
        <mc:AlternateContent>
          <mc:Choice Requires="wps">
            <w:drawing>
              <wp:anchor distT="0" distB="0" distL="114300" distR="114300" simplePos="0" relativeHeight="251666432" behindDoc="0" locked="0" layoutInCell="1" allowOverlap="1">
                <wp:simplePos x="0" y="0"/>
                <wp:positionH relativeFrom="column">
                  <wp:posOffset>2216785</wp:posOffset>
                </wp:positionH>
                <wp:positionV relativeFrom="paragraph">
                  <wp:posOffset>52705</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74.55pt;margin-top:4.15pt;height:0pt;width:75.5pt;z-index:251666432;mso-width-relative:page;mso-height-relative:page;" filled="f" stroked="t" coordsize="21600,21600" o:gfxdata="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HQ79XfUAAAABwEAAA8AAAAAAAAAAQAgAAAAIgAAAGRycy9kb3ducmV2LnhtbFBLAQIUABQAAAAI&#10;AIdO4kBjZm8c8QEAAOIDAAAOAAAAAAAAAAEAIAAAACMBAABkcnMvZTJvRG9jLnhtbFBLBQYAAAAA&#10;BgAGAFkBAACGBQAAAAA=&#10;">
                <v:fill on="f" focussize="0,0"/>
                <v:stroke color="#000000" joinstyle="round"/>
                <v:imagedata o:title=""/>
                <o:lock v:ext="edit" aspectratio="f"/>
              </v:shape>
            </w:pict>
          </mc:Fallback>
        </mc:AlternateContent>
      </w:r>
      <w:r>
        <w:rPr>
          <w:rFonts w:hint="eastAsia" w:asciiTheme="majorEastAsia" w:hAnsiTheme="majorEastAsia" w:eastAsiaTheme="majorEastAsia" w:cstheme="majorEastAsia"/>
          <w:highlight w:val="none"/>
        </w:rPr>
        <w:t>第六章</w:t>
      </w:r>
      <w:bookmarkEnd w:id="65"/>
      <w:bookmarkEnd w:id="66"/>
      <w:bookmarkEnd w:id="67"/>
      <w:bookmarkEnd w:id="68"/>
      <w:bookmarkEnd w:id="69"/>
      <w:bookmarkEnd w:id="70"/>
      <w:bookmarkEnd w:id="71"/>
      <w:bookmarkEnd w:id="72"/>
      <w:bookmarkEnd w:id="73"/>
      <w:bookmarkEnd w:id="74"/>
      <w:bookmarkEnd w:id="75"/>
    </w:p>
    <w:p>
      <w:pPr>
        <w:pStyle w:val="3"/>
        <w:ind w:firstLine="0" w:firstLineChars="0"/>
        <w:jc w:val="center"/>
        <w:rPr>
          <w:rFonts w:hint="eastAsia" w:asciiTheme="majorEastAsia" w:hAnsiTheme="majorEastAsia" w:eastAsiaTheme="majorEastAsia" w:cstheme="majorEastAsia"/>
          <w:highlight w:val="none"/>
        </w:rPr>
      </w:pPr>
      <w:bookmarkStart w:id="76" w:name="_Toc19088"/>
      <w:bookmarkStart w:id="77" w:name="_Toc88209949"/>
      <w:bookmarkStart w:id="78" w:name="_Toc12968"/>
      <w:bookmarkStart w:id="79" w:name="_Toc19686"/>
      <w:bookmarkStart w:id="80" w:name="_Toc12721"/>
      <w:bookmarkStart w:id="81" w:name="_Toc13309"/>
      <w:bookmarkStart w:id="82" w:name="_Toc1375"/>
      <w:bookmarkStart w:id="83" w:name="_Toc87616386"/>
      <w:bookmarkStart w:id="84" w:name="_Toc22797"/>
      <w:bookmarkStart w:id="85" w:name="_Toc323"/>
      <w:bookmarkStart w:id="86" w:name="_Toc12980"/>
      <w:bookmarkStart w:id="87" w:name="_Toc22501"/>
      <w:bookmarkStart w:id="88" w:name="_Toc8183"/>
      <w:r>
        <w:rPr>
          <w:rFonts w:hint="eastAsia" w:asciiTheme="majorEastAsia" w:hAnsiTheme="majorEastAsia" w:eastAsiaTheme="majorEastAsia" w:cstheme="majorEastAsia"/>
          <w:highlight w:val="none"/>
        </w:rPr>
        <w:t>合同</w:t>
      </w:r>
      <w:bookmarkEnd w:id="76"/>
      <w:bookmarkEnd w:id="77"/>
      <w:bookmarkEnd w:id="78"/>
      <w:bookmarkEnd w:id="79"/>
      <w:bookmarkEnd w:id="80"/>
      <w:bookmarkEnd w:id="81"/>
      <w:bookmarkEnd w:id="82"/>
      <w:bookmarkEnd w:id="83"/>
      <w:bookmarkEnd w:id="84"/>
      <w:bookmarkEnd w:id="85"/>
      <w:bookmarkEnd w:id="86"/>
      <w:bookmarkEnd w:id="87"/>
      <w:bookmarkEnd w:id="88"/>
    </w:p>
    <w:p>
      <w:pPr>
        <w:adjustRightInd w:val="0"/>
        <w:snapToGrid w:val="0"/>
        <w:spacing w:beforeLines="50" w:afterLines="50" w:line="600" w:lineRule="exact"/>
        <w:jc w:val="center"/>
        <w:rPr>
          <w:rFonts w:hint="eastAsia" w:asciiTheme="majorEastAsia" w:hAnsiTheme="majorEastAsia" w:eastAsiaTheme="majorEastAsia" w:cstheme="majorEastAsia"/>
          <w:sz w:val="44"/>
          <w:szCs w:val="44"/>
          <w:highlight w:val="none"/>
        </w:rPr>
      </w:pPr>
    </w:p>
    <w:p>
      <w:pPr>
        <w:pStyle w:val="2"/>
        <w:ind w:firstLine="0"/>
        <w:rPr>
          <w:rFonts w:hint="eastAsia" w:asciiTheme="majorEastAsia" w:hAnsiTheme="majorEastAsia" w:eastAsiaTheme="majorEastAsia" w:cstheme="majorEastAsia"/>
          <w:b/>
          <w:color w:val="auto"/>
          <w:sz w:val="48"/>
          <w:szCs w:val="48"/>
          <w:highlight w:val="none"/>
        </w:rPr>
      </w:pPr>
    </w:p>
    <w:p>
      <w:pPr>
        <w:pStyle w:val="2"/>
        <w:ind w:firstLine="0"/>
        <w:rPr>
          <w:rFonts w:hint="eastAsia" w:asciiTheme="majorEastAsia" w:hAnsiTheme="majorEastAsia" w:eastAsiaTheme="majorEastAsia" w:cstheme="majorEastAsia"/>
          <w:b/>
          <w:color w:val="auto"/>
          <w:sz w:val="48"/>
          <w:szCs w:val="48"/>
          <w:highlight w:val="none"/>
        </w:rPr>
      </w:pPr>
    </w:p>
    <w:p>
      <w:pPr>
        <w:pStyle w:val="2"/>
        <w:ind w:firstLine="0"/>
        <w:rPr>
          <w:rFonts w:hint="eastAsia" w:asciiTheme="majorEastAsia" w:hAnsiTheme="majorEastAsia" w:eastAsiaTheme="majorEastAsia" w:cstheme="majorEastAsia"/>
          <w:b/>
          <w:color w:val="auto"/>
          <w:sz w:val="48"/>
          <w:szCs w:val="48"/>
          <w:highlight w:val="none"/>
        </w:rPr>
      </w:pPr>
    </w:p>
    <w:p>
      <w:pPr>
        <w:pStyle w:val="2"/>
        <w:ind w:firstLine="0"/>
        <w:rPr>
          <w:rFonts w:hint="eastAsia" w:asciiTheme="majorEastAsia" w:hAnsiTheme="majorEastAsia" w:eastAsiaTheme="majorEastAsia" w:cstheme="majorEastAsia"/>
          <w:b/>
          <w:color w:val="auto"/>
          <w:sz w:val="48"/>
          <w:szCs w:val="48"/>
          <w:highlight w:val="none"/>
        </w:rPr>
      </w:pPr>
    </w:p>
    <w:p>
      <w:pPr>
        <w:pStyle w:val="2"/>
        <w:ind w:firstLine="0"/>
        <w:rPr>
          <w:rFonts w:hint="eastAsia" w:asciiTheme="majorEastAsia" w:hAnsiTheme="majorEastAsia" w:eastAsiaTheme="majorEastAsia" w:cstheme="majorEastAsia"/>
          <w:b/>
          <w:color w:val="auto"/>
          <w:sz w:val="48"/>
          <w:szCs w:val="48"/>
          <w:highlight w:val="none"/>
        </w:rPr>
      </w:pPr>
    </w:p>
    <w:p>
      <w:pPr>
        <w:pStyle w:val="2"/>
        <w:ind w:firstLine="0"/>
        <w:rPr>
          <w:rFonts w:hint="eastAsia" w:asciiTheme="majorEastAsia" w:hAnsiTheme="majorEastAsia" w:eastAsiaTheme="majorEastAsia" w:cstheme="majorEastAsia"/>
          <w:b/>
          <w:color w:val="auto"/>
          <w:sz w:val="48"/>
          <w:szCs w:val="48"/>
          <w:highlight w:val="none"/>
        </w:rPr>
      </w:pPr>
    </w:p>
    <w:p>
      <w:pPr>
        <w:pStyle w:val="2"/>
        <w:ind w:firstLine="0"/>
        <w:rPr>
          <w:rFonts w:hint="eastAsia" w:asciiTheme="majorEastAsia" w:hAnsiTheme="majorEastAsia" w:eastAsiaTheme="majorEastAsia" w:cstheme="majorEastAsia"/>
          <w:b/>
          <w:color w:val="auto"/>
          <w:sz w:val="48"/>
          <w:szCs w:val="48"/>
          <w:highlight w:val="none"/>
        </w:rPr>
      </w:pPr>
    </w:p>
    <w:p>
      <w:pPr>
        <w:pStyle w:val="2"/>
        <w:ind w:firstLine="0"/>
        <w:rPr>
          <w:rFonts w:hint="eastAsia" w:asciiTheme="majorEastAsia" w:hAnsiTheme="majorEastAsia" w:eastAsiaTheme="majorEastAsia" w:cstheme="majorEastAsia"/>
          <w:b/>
          <w:color w:val="auto"/>
          <w:sz w:val="48"/>
          <w:szCs w:val="48"/>
          <w:highlight w:val="none"/>
        </w:rPr>
      </w:pPr>
    </w:p>
    <w:p>
      <w:pPr>
        <w:jc w:val="both"/>
        <w:rPr>
          <w:rFonts w:hint="eastAsia" w:asciiTheme="majorEastAsia" w:hAnsiTheme="majorEastAsia" w:eastAsiaTheme="majorEastAsia" w:cstheme="majorEastAsia"/>
          <w:b/>
          <w:color w:val="auto"/>
          <w:sz w:val="48"/>
          <w:szCs w:val="48"/>
          <w:highlight w:val="none"/>
        </w:rPr>
      </w:pPr>
    </w:p>
    <w:p>
      <w:pPr>
        <w:pStyle w:val="2"/>
        <w:rPr>
          <w:rFonts w:hint="eastAsia" w:asciiTheme="majorEastAsia" w:hAnsiTheme="majorEastAsia" w:eastAsiaTheme="majorEastAsia" w:cstheme="majorEastAsia"/>
          <w:b/>
          <w:color w:val="auto"/>
          <w:sz w:val="48"/>
          <w:szCs w:val="48"/>
          <w:highlight w:val="none"/>
        </w:rPr>
      </w:pPr>
    </w:p>
    <w:p>
      <w:pPr>
        <w:pStyle w:val="2"/>
        <w:rPr>
          <w:rFonts w:hint="default" w:asciiTheme="majorEastAsia" w:hAnsiTheme="majorEastAsia" w:eastAsiaTheme="majorEastAsia" w:cstheme="majorEastAsia"/>
          <w:b/>
          <w:color w:val="auto"/>
          <w:sz w:val="48"/>
          <w:szCs w:val="48"/>
          <w:highlight w:val="none"/>
        </w:rPr>
      </w:pPr>
    </w:p>
    <w:p>
      <w:pPr>
        <w:jc w:val="center"/>
        <w:rPr>
          <w:rFonts w:hint="eastAsia" w:asciiTheme="majorEastAsia" w:hAnsiTheme="majorEastAsia" w:eastAsiaTheme="majorEastAsia" w:cstheme="majorEastAsia"/>
          <w:b/>
          <w:color w:val="auto"/>
          <w:sz w:val="48"/>
          <w:szCs w:val="48"/>
          <w:highlight w:val="none"/>
        </w:rPr>
      </w:pPr>
    </w:p>
    <w:p>
      <w:pPr>
        <w:pStyle w:val="2"/>
        <w:rPr>
          <w:rFonts w:hint="eastAsia" w:asciiTheme="majorEastAsia" w:hAnsiTheme="majorEastAsia" w:eastAsiaTheme="majorEastAsia" w:cstheme="majorEastAsia"/>
          <w:highlight w:val="none"/>
        </w:rPr>
      </w:pPr>
    </w:p>
    <w:p>
      <w:pPr>
        <w:widowControl w:val="0"/>
        <w:spacing w:after="0" w:line="400" w:lineRule="atLeast"/>
        <w:jc w:val="center"/>
        <w:rPr>
          <w:rFonts w:hint="eastAsia" w:asciiTheme="majorEastAsia" w:hAnsiTheme="majorEastAsia" w:eastAsiaTheme="majorEastAsia" w:cstheme="majorEastAsia"/>
          <w:b/>
          <w:color w:val="auto"/>
          <w:sz w:val="48"/>
          <w:szCs w:val="48"/>
          <w:highlight w:val="none"/>
          <w14:shadow w14:blurRad="50800" w14:dist="38100" w14:dir="2700000" w14:sx="100000" w14:sy="100000" w14:kx="0" w14:ky="0" w14:algn="tl">
            <w14:srgbClr w14:val="000000">
              <w14:alpha w14:val="60000"/>
            </w14:srgbClr>
          </w14:shadow>
        </w:rPr>
      </w:pPr>
      <w:r>
        <w:rPr>
          <w:rFonts w:hint="eastAsia" w:asciiTheme="majorEastAsia" w:hAnsiTheme="majorEastAsia" w:eastAsiaTheme="majorEastAsia" w:cstheme="majorEastAsia"/>
          <w:b/>
          <w:color w:val="auto"/>
          <w:sz w:val="48"/>
          <w:szCs w:val="48"/>
          <w:highlight w:val="none"/>
          <w14:shadow w14:blurRad="50800" w14:dist="38100" w14:dir="2700000" w14:sx="100000" w14:sy="100000" w14:kx="0" w14:ky="0" w14:algn="tl">
            <w14:srgbClr w14:val="000000">
              <w14:alpha w14:val="60000"/>
            </w14:srgbClr>
          </w14:shadow>
        </w:rPr>
        <w:t>广州市净水有限公司</w:t>
      </w:r>
    </w:p>
    <w:p>
      <w:pPr>
        <w:widowControl w:val="0"/>
        <w:spacing w:after="0" w:line="400" w:lineRule="atLeast"/>
        <w:jc w:val="center"/>
        <w:rPr>
          <w:rFonts w:hint="eastAsia" w:asciiTheme="majorEastAsia" w:hAnsiTheme="majorEastAsia" w:eastAsiaTheme="majorEastAsia" w:cstheme="majorEastAsia"/>
          <w:b/>
          <w:color w:val="auto"/>
          <w:sz w:val="48"/>
          <w:szCs w:val="48"/>
          <w:highlight w:val="none"/>
          <w14:shadow w14:blurRad="50800" w14:dist="38100" w14:dir="2700000" w14:sx="100000" w14:sy="100000" w14:kx="0" w14:ky="0" w14:algn="tl">
            <w14:srgbClr w14:val="000000">
              <w14:alpha w14:val="60000"/>
            </w14:srgbClr>
          </w14:shadow>
        </w:rPr>
      </w:pPr>
      <w:r>
        <w:rPr>
          <w:rFonts w:hint="eastAsia" w:asciiTheme="majorEastAsia" w:hAnsiTheme="majorEastAsia" w:eastAsiaTheme="majorEastAsia" w:cstheme="majorEastAsia"/>
          <w:b/>
          <w:color w:val="auto"/>
          <w:sz w:val="48"/>
          <w:szCs w:val="48"/>
          <w:highlight w:val="none"/>
          <w14:shadow w14:blurRad="50800" w14:dist="38100" w14:dir="2700000" w14:sx="100000" w14:sy="100000" w14:kx="0" w14:ky="0" w14:algn="tl">
            <w14:srgbClr w14:val="000000">
              <w14:alpha w14:val="60000"/>
            </w14:srgbClr>
          </w14:shadow>
        </w:rPr>
        <w:t>货物采购合同</w:t>
      </w:r>
    </w:p>
    <w:p>
      <w:pPr>
        <w:widowControl w:val="0"/>
        <w:spacing w:after="0" w:line="360" w:lineRule="auto"/>
        <w:jc w:val="center"/>
        <w:rPr>
          <w:rFonts w:hint="eastAsia" w:asciiTheme="majorEastAsia" w:hAnsiTheme="majorEastAsia" w:eastAsiaTheme="majorEastAsia" w:cstheme="majorEastAsia"/>
          <w:color w:val="auto"/>
          <w:sz w:val="28"/>
          <w:szCs w:val="28"/>
          <w:highlight w:val="none"/>
        </w:rPr>
      </w:pPr>
    </w:p>
    <w:p>
      <w:pPr>
        <w:jc w:val="center"/>
        <w:rPr>
          <w:rFonts w:hint="eastAsia" w:asciiTheme="majorEastAsia" w:hAnsiTheme="majorEastAsia" w:eastAsiaTheme="majorEastAsia" w:cstheme="majorEastAsia"/>
          <w:color w:val="auto"/>
          <w:sz w:val="30"/>
          <w:highlight w:val="none"/>
        </w:rPr>
      </w:pPr>
    </w:p>
    <w:p>
      <w:pPr>
        <w:rPr>
          <w:rFonts w:hint="eastAsia" w:asciiTheme="majorEastAsia" w:hAnsiTheme="majorEastAsia" w:eastAsiaTheme="majorEastAsia" w:cstheme="majorEastAsia"/>
          <w:b/>
          <w:bCs/>
          <w:color w:val="auto"/>
          <w:sz w:val="30"/>
          <w:highlight w:val="none"/>
        </w:rPr>
      </w:pPr>
    </w:p>
    <w:p>
      <w:pPr>
        <w:rPr>
          <w:rFonts w:hint="eastAsia"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b/>
          <w:bCs/>
          <w:color w:val="auto"/>
          <w:sz w:val="30"/>
          <w:highlight w:val="none"/>
        </w:rPr>
        <w:t>项目名称：</w:t>
      </w:r>
      <w:r>
        <w:rPr>
          <w:rFonts w:hint="eastAsia" w:asciiTheme="majorEastAsia" w:hAnsiTheme="majorEastAsia" w:eastAsiaTheme="majorEastAsia" w:cstheme="majorEastAsia"/>
          <w:b/>
          <w:bCs/>
          <w:color w:val="auto"/>
          <w:sz w:val="28"/>
          <w:szCs w:val="28"/>
          <w:highlight w:val="none"/>
        </w:rPr>
        <w:t>龙归分公司2023年三期污泥干化滤布、布袋采购项目</w:t>
      </w:r>
    </w:p>
    <w:p>
      <w:pPr>
        <w:spacing w:line="480" w:lineRule="auto"/>
        <w:rPr>
          <w:rFonts w:hint="eastAsia" w:asciiTheme="majorEastAsia" w:hAnsiTheme="majorEastAsia" w:eastAsiaTheme="majorEastAsia" w:cstheme="majorEastAsia"/>
          <w:b/>
          <w:bCs/>
          <w:color w:val="auto"/>
          <w:sz w:val="30"/>
          <w:highlight w:val="none"/>
        </w:rPr>
      </w:pPr>
    </w:p>
    <w:p>
      <w:pPr>
        <w:spacing w:line="480" w:lineRule="auto"/>
        <w:rPr>
          <w:rFonts w:hint="eastAsia" w:asciiTheme="majorEastAsia" w:hAnsiTheme="majorEastAsia" w:eastAsiaTheme="majorEastAsia" w:cstheme="majorEastAsia"/>
          <w:b/>
          <w:bCs/>
          <w:color w:val="auto"/>
          <w:sz w:val="30"/>
          <w:highlight w:val="none"/>
          <w:lang w:val="en-US" w:eastAsia="zh-CN"/>
        </w:rPr>
      </w:pPr>
      <w:r>
        <w:rPr>
          <w:rFonts w:hint="eastAsia" w:asciiTheme="majorEastAsia" w:hAnsiTheme="majorEastAsia" w:eastAsiaTheme="majorEastAsia" w:cstheme="majorEastAsia"/>
          <w:b/>
          <w:bCs/>
          <w:color w:val="auto"/>
          <w:sz w:val="30"/>
          <w:highlight w:val="none"/>
          <w:lang w:val="en-US" w:eastAsia="zh-CN"/>
        </w:rPr>
        <w:t>项目编号：</w:t>
      </w:r>
    </w:p>
    <w:p>
      <w:pPr>
        <w:spacing w:line="480" w:lineRule="auto"/>
        <w:rPr>
          <w:rFonts w:hint="eastAsia" w:asciiTheme="majorEastAsia" w:hAnsiTheme="majorEastAsia" w:eastAsiaTheme="majorEastAsia" w:cstheme="majorEastAsia"/>
          <w:b/>
          <w:bCs/>
          <w:color w:val="auto"/>
          <w:sz w:val="30"/>
          <w:highlight w:val="none"/>
        </w:rPr>
      </w:pPr>
    </w:p>
    <w:p>
      <w:pPr>
        <w:spacing w:line="480" w:lineRule="auto"/>
        <w:rPr>
          <w:rFonts w:hint="eastAsia" w:asciiTheme="majorEastAsia" w:hAnsiTheme="majorEastAsia" w:eastAsiaTheme="majorEastAsia" w:cstheme="majorEastAsia"/>
          <w:b/>
          <w:bCs/>
          <w:color w:val="auto"/>
          <w:sz w:val="30"/>
          <w:szCs w:val="30"/>
          <w:highlight w:val="none"/>
        </w:rPr>
      </w:pPr>
      <w:r>
        <w:rPr>
          <w:rFonts w:hint="eastAsia" w:asciiTheme="majorEastAsia" w:hAnsiTheme="majorEastAsia" w:eastAsiaTheme="majorEastAsia" w:cstheme="majorEastAsia"/>
          <w:b/>
          <w:bCs/>
          <w:color w:val="auto"/>
          <w:sz w:val="30"/>
          <w:highlight w:val="none"/>
        </w:rPr>
        <w:t>合同编号：</w:t>
      </w:r>
      <w:r>
        <w:rPr>
          <w:rFonts w:hint="eastAsia" w:asciiTheme="majorEastAsia" w:hAnsiTheme="majorEastAsia" w:eastAsiaTheme="majorEastAsia" w:cstheme="majorEastAsia"/>
          <w:b/>
          <w:bCs/>
          <w:color w:val="auto"/>
          <w:sz w:val="30"/>
          <w:szCs w:val="30"/>
          <w:highlight w:val="none"/>
        </w:rPr>
        <w:t>穗净水合[     ]    号</w:t>
      </w:r>
    </w:p>
    <w:p>
      <w:pPr>
        <w:spacing w:line="480" w:lineRule="auto"/>
        <w:rPr>
          <w:rFonts w:hint="eastAsia" w:asciiTheme="majorEastAsia" w:hAnsiTheme="majorEastAsia" w:eastAsiaTheme="majorEastAsia" w:cstheme="majorEastAsia"/>
          <w:b/>
          <w:bCs/>
          <w:color w:val="auto"/>
          <w:sz w:val="30"/>
          <w:highlight w:val="none"/>
        </w:rPr>
      </w:pPr>
    </w:p>
    <w:p>
      <w:pPr>
        <w:spacing w:line="480" w:lineRule="auto"/>
        <w:rPr>
          <w:rFonts w:hint="eastAsia" w:asciiTheme="majorEastAsia" w:hAnsiTheme="majorEastAsia" w:eastAsiaTheme="majorEastAsia" w:cstheme="majorEastAsia"/>
          <w:b/>
          <w:bCs/>
          <w:color w:val="auto"/>
          <w:sz w:val="30"/>
          <w:highlight w:val="none"/>
        </w:rPr>
      </w:pPr>
      <w:r>
        <w:rPr>
          <w:rFonts w:hint="eastAsia" w:asciiTheme="majorEastAsia" w:hAnsiTheme="majorEastAsia" w:eastAsiaTheme="majorEastAsia" w:cstheme="majorEastAsia"/>
          <w:b/>
          <w:bCs/>
          <w:color w:val="auto"/>
          <w:sz w:val="30"/>
          <w:highlight w:val="none"/>
        </w:rPr>
        <w:t>甲方（买方）：广州市净水有限公司</w:t>
      </w:r>
    </w:p>
    <w:p>
      <w:pPr>
        <w:spacing w:line="480" w:lineRule="auto"/>
        <w:rPr>
          <w:rFonts w:hint="eastAsia" w:asciiTheme="majorEastAsia" w:hAnsiTheme="majorEastAsia" w:eastAsiaTheme="majorEastAsia" w:cstheme="majorEastAsia"/>
          <w:b/>
          <w:bCs/>
          <w:color w:val="auto"/>
          <w:sz w:val="30"/>
          <w:highlight w:val="none"/>
        </w:rPr>
      </w:pPr>
      <w:r>
        <w:rPr>
          <w:rFonts w:hint="eastAsia" w:asciiTheme="majorEastAsia" w:hAnsiTheme="majorEastAsia" w:eastAsiaTheme="majorEastAsia" w:cstheme="majorEastAsia"/>
          <w:b/>
          <w:bCs/>
          <w:color w:val="auto"/>
          <w:sz w:val="30"/>
          <w:highlight w:val="none"/>
        </w:rPr>
        <w:t>乙方（卖方）：</w:t>
      </w:r>
      <w:r>
        <w:rPr>
          <w:rFonts w:hint="eastAsia" w:asciiTheme="majorEastAsia" w:hAnsiTheme="majorEastAsia" w:eastAsiaTheme="majorEastAsia" w:cstheme="majorEastAsia"/>
          <w:b/>
          <w:bCs/>
          <w:color w:val="auto"/>
          <w:sz w:val="30"/>
          <w:highlight w:val="none"/>
          <w:u w:val="single"/>
        </w:rPr>
        <w:t xml:space="preserve">                                          </w:t>
      </w:r>
      <w:r>
        <w:rPr>
          <w:rFonts w:hint="eastAsia" w:asciiTheme="majorEastAsia" w:hAnsiTheme="majorEastAsia" w:eastAsiaTheme="majorEastAsia" w:cstheme="majorEastAsia"/>
          <w:b/>
          <w:bCs/>
          <w:color w:val="auto"/>
          <w:sz w:val="30"/>
          <w:highlight w:val="none"/>
        </w:rPr>
        <w:t xml:space="preserve"> </w:t>
      </w:r>
    </w:p>
    <w:p>
      <w:pPr>
        <w:spacing w:line="480" w:lineRule="auto"/>
        <w:rPr>
          <w:rFonts w:hint="eastAsia" w:asciiTheme="majorEastAsia" w:hAnsiTheme="majorEastAsia" w:eastAsiaTheme="majorEastAsia" w:cstheme="majorEastAsia"/>
          <w:b/>
          <w:bCs/>
          <w:color w:val="auto"/>
          <w:sz w:val="30"/>
          <w:highlight w:val="none"/>
        </w:rPr>
      </w:pPr>
      <w:r>
        <w:rPr>
          <w:rFonts w:hint="eastAsia" w:asciiTheme="majorEastAsia" w:hAnsiTheme="majorEastAsia" w:eastAsiaTheme="majorEastAsia" w:cstheme="majorEastAsia"/>
          <w:b/>
          <w:bCs/>
          <w:color w:val="auto"/>
          <w:sz w:val="30"/>
          <w:highlight w:val="none"/>
        </w:rPr>
        <w:t>签订日期：    年  月  日</w:t>
      </w:r>
    </w:p>
    <w:p>
      <w:pPr>
        <w:rPr>
          <w:rFonts w:hint="eastAsia" w:asciiTheme="majorEastAsia" w:hAnsiTheme="majorEastAsia" w:eastAsiaTheme="majorEastAsia" w:cstheme="majorEastAsia"/>
          <w:color w:val="auto"/>
          <w:highlight w:val="none"/>
        </w:rPr>
        <w:sectPr>
          <w:footerReference r:id="rId6" w:type="default"/>
          <w:pgSz w:w="11907" w:h="16840"/>
          <w:pgMar w:top="1440" w:right="1746" w:bottom="1440" w:left="1746" w:header="851" w:footer="992" w:gutter="0"/>
          <w:pgNumType w:fmt="decimal" w:start="1"/>
          <w:cols w:space="0" w:num="1"/>
          <w:docGrid w:type="linesAndChars" w:linePitch="381" w:charSpace="0"/>
        </w:sectPr>
      </w:pPr>
    </w:p>
    <w:p>
      <w:pPr>
        <w:spacing w:line="460" w:lineRule="exact"/>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根据《中华人民共和国</w:t>
      </w:r>
      <w:r>
        <w:rPr>
          <w:rFonts w:hint="eastAsia" w:asciiTheme="majorEastAsia" w:hAnsiTheme="majorEastAsia" w:eastAsiaTheme="majorEastAsia" w:cstheme="majorEastAsia"/>
          <w:color w:val="auto"/>
          <w:sz w:val="24"/>
          <w:szCs w:val="24"/>
          <w:highlight w:val="none"/>
          <w:lang w:val="en-US" w:eastAsia="zh-CN"/>
        </w:rPr>
        <w:t>民法典</w:t>
      </w:r>
      <w:r>
        <w:rPr>
          <w:rFonts w:hint="eastAsia" w:asciiTheme="majorEastAsia" w:hAnsiTheme="majorEastAsia" w:eastAsiaTheme="majorEastAsia" w:cstheme="majorEastAsia"/>
          <w:color w:val="auto"/>
          <w:sz w:val="24"/>
          <w:szCs w:val="24"/>
          <w:highlight w:val="none"/>
        </w:rPr>
        <w:t>》及其他有关法律、行政法规，</w:t>
      </w:r>
      <w:r>
        <w:rPr>
          <w:rFonts w:hint="eastAsia" w:asciiTheme="majorEastAsia" w:hAnsiTheme="majorEastAsia" w:eastAsiaTheme="majorEastAsia" w:cstheme="majorEastAsia"/>
          <w:color w:val="auto"/>
          <w:sz w:val="24"/>
          <w:szCs w:val="24"/>
          <w:highlight w:val="none"/>
          <w:u w:val="single"/>
        </w:rPr>
        <w:t>广州市净水有限公司</w:t>
      </w:r>
      <w:r>
        <w:rPr>
          <w:rFonts w:hint="eastAsia" w:asciiTheme="majorEastAsia" w:hAnsiTheme="majorEastAsia" w:eastAsiaTheme="majorEastAsia" w:cstheme="majorEastAsia"/>
          <w:color w:val="auto"/>
          <w:sz w:val="24"/>
          <w:szCs w:val="24"/>
          <w:highlight w:val="none"/>
        </w:rPr>
        <w:t xml:space="preserve"> （以下简称“甲方”）与</w:t>
      </w:r>
      <w:r>
        <w:rPr>
          <w:rFonts w:hint="eastAsia" w:asciiTheme="majorEastAsia" w:hAnsiTheme="majorEastAsia" w:eastAsiaTheme="majorEastAsia" w:cstheme="majorEastAsia"/>
          <w:color w:val="auto"/>
          <w:sz w:val="24"/>
          <w:szCs w:val="24"/>
          <w:highlight w:val="none"/>
          <w:u w:val="single"/>
        </w:rPr>
        <w:t xml:space="preserve">          </w:t>
      </w:r>
      <w:r>
        <w:rPr>
          <w:rFonts w:hint="eastAsia" w:asciiTheme="majorEastAsia" w:hAnsiTheme="majorEastAsia" w:eastAsiaTheme="majorEastAsia" w:cstheme="majorEastAsia"/>
          <w:color w:val="auto"/>
          <w:sz w:val="24"/>
          <w:szCs w:val="24"/>
          <w:highlight w:val="none"/>
        </w:rPr>
        <w:t xml:space="preserve"> （以下简称“乙方”）就</w:t>
      </w:r>
      <w:r>
        <w:rPr>
          <w:rFonts w:hint="eastAsia" w:asciiTheme="majorEastAsia" w:hAnsiTheme="majorEastAsia" w:eastAsiaTheme="majorEastAsia" w:cstheme="majorEastAsia"/>
          <w:color w:val="auto"/>
          <w:sz w:val="24"/>
          <w:szCs w:val="24"/>
          <w:highlight w:val="none"/>
          <w:u w:val="single"/>
        </w:rPr>
        <w:t xml:space="preserve">龙归分公司2023年三期污泥干化滤布、布袋采购项目 </w:t>
      </w:r>
      <w:r>
        <w:rPr>
          <w:rFonts w:hint="eastAsia" w:asciiTheme="majorEastAsia" w:hAnsiTheme="majorEastAsia" w:eastAsiaTheme="majorEastAsia" w:cstheme="majorEastAsia"/>
          <w:color w:val="auto"/>
          <w:sz w:val="24"/>
          <w:szCs w:val="24"/>
          <w:highlight w:val="none"/>
        </w:rPr>
        <w:t>采购事宜，遵循平等、自愿、公平和诚实信用的原则，双方协商一致，订立本合同。</w:t>
      </w:r>
      <w:bookmarkStart w:id="89" w:name="_Toc474245209"/>
      <w:bookmarkStart w:id="90" w:name="_Toc183666512"/>
      <w:bookmarkStart w:id="91" w:name="_Toc518992985"/>
      <w:bookmarkStart w:id="92" w:name="_Toc10888"/>
      <w:bookmarkStart w:id="93" w:name="_Toc520190025"/>
      <w:r>
        <w:rPr>
          <w:rFonts w:hint="eastAsia" w:asciiTheme="majorEastAsia" w:hAnsiTheme="majorEastAsia" w:eastAsiaTheme="majorEastAsia" w:cstheme="majorEastAsia"/>
          <w:color w:val="auto"/>
          <w:sz w:val="24"/>
          <w:szCs w:val="24"/>
          <w:highlight w:val="none"/>
        </w:rPr>
        <w:t xml:space="preserve"> </w:t>
      </w:r>
      <w:bookmarkEnd w:id="89"/>
      <w:bookmarkEnd w:id="90"/>
      <w:bookmarkEnd w:id="91"/>
      <w:bookmarkEnd w:id="92"/>
      <w:bookmarkEnd w:id="93"/>
    </w:p>
    <w:p>
      <w:pPr>
        <w:pStyle w:val="7"/>
        <w:tabs>
          <w:tab w:val="left" w:pos="720"/>
        </w:tabs>
        <w:spacing w:line="440" w:lineRule="exact"/>
        <w:ind w:firstLine="482" w:firstLineChars="20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b/>
          <w:bCs/>
          <w:sz w:val="24"/>
          <w:szCs w:val="24"/>
          <w:highlight w:val="none"/>
        </w:rPr>
        <w:t>第一条</w:t>
      </w:r>
      <w:r>
        <w:rPr>
          <w:rFonts w:hint="eastAsia" w:asciiTheme="majorEastAsia" w:hAnsiTheme="majorEastAsia" w:eastAsiaTheme="majorEastAsia" w:cstheme="majorEastAsia"/>
          <w:sz w:val="24"/>
          <w:szCs w:val="24"/>
          <w:highlight w:val="none"/>
        </w:rPr>
        <w:t xml:space="preserve"> </w:t>
      </w:r>
      <w:r>
        <w:rPr>
          <w:rFonts w:hint="eastAsia" w:asciiTheme="majorEastAsia" w:hAnsiTheme="majorEastAsia" w:eastAsiaTheme="majorEastAsia" w:cstheme="majorEastAsia"/>
          <w:b/>
          <w:bCs/>
          <w:sz w:val="24"/>
          <w:szCs w:val="24"/>
          <w:highlight w:val="none"/>
        </w:rPr>
        <w:t>组成合同的文件及优先顺序</w:t>
      </w:r>
    </w:p>
    <w:p>
      <w:pPr>
        <w:pStyle w:val="7"/>
        <w:tabs>
          <w:tab w:val="left" w:pos="720"/>
        </w:tabs>
        <w:spacing w:line="440" w:lineRule="exact"/>
        <w:ind w:firstLine="480" w:firstLineChars="200"/>
        <w:rPr>
          <w:rFonts w:hint="eastAsia" w:asciiTheme="majorEastAsia" w:hAnsiTheme="majorEastAsia" w:eastAsiaTheme="majorEastAsia" w:cstheme="majorEastAsia"/>
          <w:kern w:val="2"/>
          <w:sz w:val="24"/>
          <w:szCs w:val="24"/>
          <w:highlight w:val="none"/>
        </w:rPr>
      </w:pPr>
      <w:r>
        <w:rPr>
          <w:rFonts w:hint="eastAsia" w:asciiTheme="majorEastAsia" w:hAnsiTheme="majorEastAsia" w:eastAsiaTheme="majorEastAsia" w:cstheme="majorEastAsia"/>
          <w:kern w:val="2"/>
          <w:sz w:val="24"/>
          <w:szCs w:val="24"/>
          <w:highlight w:val="none"/>
        </w:rPr>
        <w:t>下列文件（如有）均为本合同的组成部分，可视为能相互说明和补充的，如果合同文件存在歧义或相矛盾的地方，则根据以下次序判断：</w:t>
      </w:r>
    </w:p>
    <w:p>
      <w:pPr>
        <w:spacing w:line="440" w:lineRule="exact"/>
        <w:ind w:firstLine="482"/>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⑴ 在本合同实施过程双方签署的补充与修正文件；</w:t>
      </w:r>
    </w:p>
    <w:p>
      <w:pPr>
        <w:spacing w:line="320" w:lineRule="exact"/>
        <w:ind w:firstLine="482"/>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⑵ 本合同书；</w:t>
      </w:r>
    </w:p>
    <w:p>
      <w:pPr>
        <w:spacing w:line="320" w:lineRule="exact"/>
        <w:ind w:firstLine="482"/>
        <w:rPr>
          <w:rFonts w:hint="eastAsia" w:asciiTheme="majorEastAsia" w:hAnsiTheme="majorEastAsia" w:eastAsiaTheme="majorEastAsia" w:cstheme="majorEastAsia"/>
          <w:bCs/>
          <w:color w:val="auto"/>
          <w:sz w:val="24"/>
          <w:highlight w:val="none"/>
        </w:rPr>
      </w:pPr>
      <w:r>
        <w:rPr>
          <w:rFonts w:hint="eastAsia" w:asciiTheme="majorEastAsia" w:hAnsiTheme="majorEastAsia" w:eastAsiaTheme="majorEastAsia" w:cstheme="majorEastAsia"/>
          <w:bCs/>
          <w:color w:val="auto"/>
          <w:sz w:val="24"/>
          <w:highlight w:val="none"/>
        </w:rPr>
        <w:t>⑶ 发包通知书/</w:t>
      </w:r>
      <w:r>
        <w:rPr>
          <w:rFonts w:hint="eastAsia" w:asciiTheme="majorEastAsia" w:hAnsiTheme="majorEastAsia" w:eastAsiaTheme="majorEastAsia" w:cstheme="majorEastAsia"/>
          <w:bCs/>
          <w:color w:val="auto"/>
          <w:sz w:val="24"/>
          <w:highlight w:val="none"/>
          <w:lang w:val="en-US" w:eastAsia="zh-CN"/>
        </w:rPr>
        <w:t>成交通知书/</w:t>
      </w:r>
      <w:r>
        <w:rPr>
          <w:rFonts w:hint="eastAsia" w:asciiTheme="majorEastAsia" w:hAnsiTheme="majorEastAsia" w:eastAsiaTheme="majorEastAsia" w:cstheme="majorEastAsia"/>
          <w:bCs/>
          <w:color w:val="auto"/>
          <w:sz w:val="24"/>
          <w:highlight w:val="none"/>
        </w:rPr>
        <w:t>委托函；</w:t>
      </w:r>
    </w:p>
    <w:p>
      <w:pPr>
        <w:spacing w:line="320" w:lineRule="exact"/>
        <w:ind w:firstLine="482"/>
        <w:rPr>
          <w:rFonts w:hint="eastAsia" w:asciiTheme="majorEastAsia" w:hAnsiTheme="majorEastAsia" w:eastAsiaTheme="majorEastAsia" w:cstheme="majorEastAsia"/>
          <w:bCs/>
          <w:color w:val="auto"/>
          <w:sz w:val="24"/>
          <w:highlight w:val="none"/>
        </w:rPr>
      </w:pPr>
      <w:r>
        <w:rPr>
          <w:rFonts w:hint="eastAsia" w:asciiTheme="majorEastAsia" w:hAnsiTheme="majorEastAsia" w:eastAsiaTheme="majorEastAsia" w:cstheme="majorEastAsia"/>
          <w:bCs/>
          <w:color w:val="auto"/>
          <w:sz w:val="24"/>
          <w:highlight w:val="none"/>
        </w:rPr>
        <w:t>⑷ 询价文件；</w:t>
      </w:r>
    </w:p>
    <w:p>
      <w:pPr>
        <w:spacing w:line="320" w:lineRule="exact"/>
        <w:ind w:firstLine="482"/>
        <w:rPr>
          <w:rFonts w:hint="eastAsia" w:asciiTheme="majorEastAsia" w:hAnsiTheme="majorEastAsia" w:eastAsiaTheme="majorEastAsia" w:cstheme="majorEastAsia"/>
          <w:bCs/>
          <w:color w:val="auto"/>
          <w:sz w:val="24"/>
          <w:highlight w:val="none"/>
        </w:rPr>
      </w:pPr>
      <w:r>
        <w:rPr>
          <w:rFonts w:hint="eastAsia" w:asciiTheme="majorEastAsia" w:hAnsiTheme="majorEastAsia" w:eastAsiaTheme="majorEastAsia" w:cstheme="majorEastAsia"/>
          <w:bCs/>
          <w:color w:val="auto"/>
          <w:sz w:val="24"/>
          <w:highlight w:val="none"/>
        </w:rPr>
        <w:t>⑸</w:t>
      </w:r>
      <w:r>
        <w:rPr>
          <w:rFonts w:hint="eastAsia" w:asciiTheme="majorEastAsia" w:hAnsiTheme="majorEastAsia" w:eastAsiaTheme="majorEastAsia" w:cstheme="majorEastAsia"/>
          <w:bCs/>
          <w:color w:val="auto"/>
          <w:sz w:val="24"/>
          <w:highlight w:val="none"/>
          <w:lang w:val="en-US" w:eastAsia="zh-CN"/>
        </w:rPr>
        <w:t xml:space="preserve"> </w:t>
      </w:r>
      <w:r>
        <w:rPr>
          <w:rFonts w:hint="eastAsia" w:asciiTheme="majorEastAsia" w:hAnsiTheme="majorEastAsia" w:eastAsiaTheme="majorEastAsia" w:cstheme="majorEastAsia"/>
          <w:bCs/>
          <w:color w:val="auto"/>
          <w:sz w:val="24"/>
          <w:highlight w:val="none"/>
        </w:rPr>
        <w:t>响应文件；</w:t>
      </w:r>
    </w:p>
    <w:p>
      <w:pPr>
        <w:spacing w:line="320" w:lineRule="exact"/>
        <w:ind w:firstLine="482"/>
        <w:rPr>
          <w:rFonts w:hint="eastAsia" w:asciiTheme="majorEastAsia" w:hAnsiTheme="majorEastAsia" w:eastAsiaTheme="majorEastAsia" w:cstheme="majorEastAsia"/>
          <w:bCs/>
          <w:color w:val="auto"/>
          <w:sz w:val="24"/>
          <w:highlight w:val="none"/>
        </w:rPr>
      </w:pPr>
      <w:r>
        <w:rPr>
          <w:rFonts w:hint="eastAsia" w:asciiTheme="majorEastAsia" w:hAnsiTheme="majorEastAsia" w:eastAsiaTheme="majorEastAsia" w:cstheme="majorEastAsia"/>
          <w:bCs/>
          <w:color w:val="auto"/>
          <w:sz w:val="24"/>
          <w:highlight w:val="none"/>
        </w:rPr>
        <w:t>⑹ 标准、规范及有关技术性文件；</w:t>
      </w:r>
    </w:p>
    <w:p>
      <w:pPr>
        <w:spacing w:line="320" w:lineRule="exact"/>
        <w:ind w:firstLine="482"/>
        <w:rPr>
          <w:rFonts w:hint="eastAsia" w:asciiTheme="majorEastAsia" w:hAnsiTheme="majorEastAsia" w:eastAsiaTheme="majorEastAsia" w:cstheme="majorEastAsia"/>
          <w:bCs/>
          <w:color w:val="auto"/>
          <w:sz w:val="24"/>
          <w:highlight w:val="none"/>
        </w:rPr>
      </w:pPr>
      <w:r>
        <w:rPr>
          <w:rFonts w:hint="eastAsia" w:asciiTheme="majorEastAsia" w:hAnsiTheme="majorEastAsia" w:eastAsiaTheme="majorEastAsia" w:cstheme="majorEastAsia"/>
          <w:bCs/>
          <w:color w:val="auto"/>
          <w:sz w:val="24"/>
          <w:highlight w:val="none"/>
        </w:rPr>
        <w:t>⑺ 图纸；</w:t>
      </w:r>
    </w:p>
    <w:p>
      <w:pPr>
        <w:spacing w:line="320" w:lineRule="exact"/>
        <w:ind w:firstLine="482"/>
        <w:rPr>
          <w:rFonts w:hint="eastAsia" w:asciiTheme="majorEastAsia" w:hAnsiTheme="majorEastAsia" w:eastAsiaTheme="majorEastAsia" w:cstheme="majorEastAsia"/>
          <w:bCs/>
          <w:color w:val="auto"/>
          <w:sz w:val="24"/>
          <w:highlight w:val="none"/>
        </w:rPr>
      </w:pPr>
      <w:r>
        <w:rPr>
          <w:rFonts w:hint="eastAsia" w:asciiTheme="majorEastAsia" w:hAnsiTheme="majorEastAsia" w:eastAsiaTheme="majorEastAsia" w:cstheme="majorEastAsia"/>
          <w:bCs/>
          <w:color w:val="auto"/>
          <w:sz w:val="24"/>
          <w:highlight w:val="none"/>
        </w:rPr>
        <w:t>⑻ 工程量清单/</w:t>
      </w:r>
      <w:r>
        <w:rPr>
          <w:rFonts w:hint="eastAsia" w:asciiTheme="majorEastAsia" w:hAnsiTheme="majorEastAsia" w:eastAsiaTheme="majorEastAsia" w:cstheme="majorEastAsia"/>
          <w:color w:val="auto"/>
          <w:sz w:val="24"/>
          <w:highlight w:val="none"/>
        </w:rPr>
        <w:t>工程报价单或预算书</w:t>
      </w:r>
    </w:p>
    <w:p>
      <w:pPr>
        <w:widowControl w:val="0"/>
        <w:numPr>
          <w:ilvl w:val="255"/>
          <w:numId w:val="0"/>
        </w:numPr>
        <w:spacing w:after="0" w:line="320" w:lineRule="exact"/>
        <w:ind w:firstLine="480" w:firstLineChars="200"/>
        <w:jc w:val="both"/>
        <w:rPr>
          <w:rFonts w:hint="eastAsia"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bCs/>
          <w:color w:val="auto"/>
          <w:sz w:val="24"/>
          <w:highlight w:val="none"/>
        </w:rPr>
        <w:t>⑼ 本合同其他附件；</w:t>
      </w:r>
    </w:p>
    <w:p>
      <w:pPr>
        <w:widowControl w:val="0"/>
        <w:numPr>
          <w:ilvl w:val="255"/>
          <w:numId w:val="0"/>
        </w:numPr>
        <w:spacing w:after="0" w:line="460" w:lineRule="exact"/>
        <w:ind w:firstLine="482" w:firstLineChars="200"/>
        <w:jc w:val="both"/>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b/>
          <w:color w:val="auto"/>
          <w:sz w:val="24"/>
          <w:szCs w:val="24"/>
          <w:highlight w:val="none"/>
        </w:rPr>
        <w:t>第二条 合同标的</w:t>
      </w:r>
    </w:p>
    <w:tbl>
      <w:tblPr>
        <w:tblStyle w:val="18"/>
        <w:tblW w:w="9031" w:type="dxa"/>
        <w:tblInd w:w="0" w:type="dxa"/>
        <w:tblLayout w:type="fixed"/>
        <w:tblCellMar>
          <w:top w:w="0" w:type="dxa"/>
          <w:left w:w="108" w:type="dxa"/>
          <w:bottom w:w="0" w:type="dxa"/>
          <w:right w:w="108" w:type="dxa"/>
        </w:tblCellMar>
      </w:tblPr>
      <w:tblGrid>
        <w:gridCol w:w="648"/>
        <w:gridCol w:w="983"/>
        <w:gridCol w:w="1765"/>
        <w:gridCol w:w="550"/>
        <w:gridCol w:w="1033"/>
        <w:gridCol w:w="633"/>
        <w:gridCol w:w="1314"/>
        <w:gridCol w:w="1165"/>
        <w:gridCol w:w="940"/>
      </w:tblGrid>
      <w:tr>
        <w:tblPrEx>
          <w:tblCellMar>
            <w:top w:w="0" w:type="dxa"/>
            <w:left w:w="108" w:type="dxa"/>
            <w:bottom w:w="0" w:type="dxa"/>
            <w:right w:w="108" w:type="dxa"/>
          </w:tblCellMar>
        </w:tblPrEx>
        <w:trPr>
          <w:trHeight w:val="621" w:hRule="atLeast"/>
        </w:trPr>
        <w:tc>
          <w:tcPr>
            <w:tcW w:w="648" w:type="dxa"/>
            <w:vMerge w:val="restart"/>
            <w:tcBorders>
              <w:top w:val="single" w:color="000000" w:sz="2" w:space="0"/>
              <w:left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auto"/>
                <w:kern w:val="0"/>
                <w:sz w:val="24"/>
                <w:szCs w:val="24"/>
                <w:highlight w:val="none"/>
                <w:lang w:val="zh-CN" w:eastAsia="zh-CN" w:bidi="ar-SA"/>
              </w:rPr>
            </w:pPr>
            <w:r>
              <w:rPr>
                <w:rFonts w:hint="eastAsia" w:asciiTheme="majorEastAsia" w:hAnsiTheme="majorEastAsia" w:eastAsiaTheme="majorEastAsia" w:cstheme="majorEastAsia"/>
                <w:i w:val="0"/>
                <w:color w:val="000000" w:themeColor="text1"/>
                <w:kern w:val="0"/>
                <w:sz w:val="20"/>
                <w:szCs w:val="20"/>
                <w:highlight w:val="none"/>
                <w:u w:val="none"/>
                <w:lang w:val="en-US" w:eastAsia="zh-CN" w:bidi="ar"/>
                <w14:textFill>
                  <w14:solidFill>
                    <w14:schemeClr w14:val="tx1"/>
                  </w14:solidFill>
                </w14:textFill>
              </w:rPr>
              <w:t>序号</w:t>
            </w:r>
          </w:p>
        </w:tc>
        <w:tc>
          <w:tcPr>
            <w:tcW w:w="983" w:type="dxa"/>
            <w:vMerge w:val="restart"/>
            <w:tcBorders>
              <w:top w:val="single" w:color="000000" w:sz="2" w:space="0"/>
              <w:left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auto"/>
                <w:kern w:val="0"/>
                <w:sz w:val="24"/>
                <w:szCs w:val="24"/>
                <w:highlight w:val="none"/>
                <w:lang w:val="zh-CN" w:eastAsia="zh-CN" w:bidi="ar-SA"/>
              </w:rPr>
            </w:pPr>
            <w:r>
              <w:rPr>
                <w:rFonts w:hint="eastAsia" w:asciiTheme="majorEastAsia" w:hAnsiTheme="majorEastAsia" w:eastAsiaTheme="majorEastAsia" w:cstheme="majorEastAsia"/>
                <w:i w:val="0"/>
                <w:color w:val="000000" w:themeColor="text1"/>
                <w:kern w:val="0"/>
                <w:sz w:val="20"/>
                <w:szCs w:val="20"/>
                <w:highlight w:val="none"/>
                <w:u w:val="none"/>
                <w:lang w:val="en-US" w:eastAsia="zh-CN" w:bidi="ar"/>
                <w14:textFill>
                  <w14:solidFill>
                    <w14:schemeClr w14:val="tx1"/>
                  </w14:solidFill>
                </w14:textFill>
              </w:rPr>
              <w:t>名称</w:t>
            </w:r>
          </w:p>
        </w:tc>
        <w:tc>
          <w:tcPr>
            <w:tcW w:w="1765" w:type="dxa"/>
            <w:vMerge w:val="restart"/>
            <w:tcBorders>
              <w:top w:val="single" w:color="000000" w:sz="2" w:space="0"/>
              <w:left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auto"/>
                <w:kern w:val="0"/>
                <w:sz w:val="24"/>
                <w:szCs w:val="24"/>
                <w:highlight w:val="none"/>
                <w:lang w:val="zh-CN" w:eastAsia="zh-CN" w:bidi="ar-SA"/>
              </w:rPr>
            </w:pPr>
            <w:r>
              <w:rPr>
                <w:rFonts w:hint="eastAsia" w:asciiTheme="majorEastAsia" w:hAnsiTheme="majorEastAsia" w:eastAsiaTheme="majorEastAsia" w:cstheme="majorEastAsia"/>
                <w:i w:val="0"/>
                <w:color w:val="000000" w:themeColor="text1"/>
                <w:kern w:val="0"/>
                <w:sz w:val="20"/>
                <w:szCs w:val="20"/>
                <w:highlight w:val="none"/>
                <w:u w:val="none"/>
                <w:lang w:val="en-US" w:eastAsia="zh-CN" w:bidi="ar"/>
                <w14:textFill>
                  <w14:solidFill>
                    <w14:schemeClr w14:val="tx1"/>
                  </w14:solidFill>
                </w14:textFill>
              </w:rPr>
              <w:t>规格型号</w:t>
            </w:r>
          </w:p>
        </w:tc>
        <w:tc>
          <w:tcPr>
            <w:tcW w:w="550" w:type="dxa"/>
            <w:vMerge w:val="restart"/>
            <w:tcBorders>
              <w:top w:val="single" w:color="000000" w:sz="2" w:space="0"/>
              <w:left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auto"/>
                <w:kern w:val="0"/>
                <w:sz w:val="24"/>
                <w:szCs w:val="24"/>
                <w:highlight w:val="none"/>
                <w:lang w:val="zh-CN" w:eastAsia="zh-CN" w:bidi="ar-SA"/>
              </w:rPr>
            </w:pPr>
            <w:r>
              <w:rPr>
                <w:rFonts w:hint="eastAsia" w:asciiTheme="majorEastAsia" w:hAnsiTheme="majorEastAsia" w:eastAsiaTheme="majorEastAsia" w:cstheme="majorEastAsia"/>
                <w:i w:val="0"/>
                <w:color w:val="000000" w:themeColor="text1"/>
                <w:kern w:val="0"/>
                <w:sz w:val="20"/>
                <w:szCs w:val="20"/>
                <w:highlight w:val="none"/>
                <w:u w:val="none"/>
                <w:lang w:val="en-US" w:eastAsia="zh-CN" w:bidi="ar"/>
                <w14:textFill>
                  <w14:solidFill>
                    <w14:schemeClr w14:val="tx1"/>
                  </w14:solidFill>
                </w14:textFill>
              </w:rPr>
              <w:t>单位</w:t>
            </w:r>
          </w:p>
        </w:tc>
        <w:tc>
          <w:tcPr>
            <w:tcW w:w="1033" w:type="dxa"/>
            <w:vMerge w:val="restart"/>
            <w:tcBorders>
              <w:top w:val="single" w:color="000000" w:sz="2" w:space="0"/>
              <w:left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auto"/>
                <w:kern w:val="0"/>
                <w:sz w:val="24"/>
                <w:szCs w:val="24"/>
                <w:highlight w:val="none"/>
                <w:lang w:val="zh-CN" w:eastAsia="zh-CN" w:bidi="ar-SA"/>
              </w:rPr>
            </w:pPr>
            <w:r>
              <w:rPr>
                <w:rFonts w:hint="eastAsia" w:asciiTheme="majorEastAsia" w:hAnsiTheme="majorEastAsia" w:eastAsiaTheme="majorEastAsia" w:cstheme="majorEastAsia"/>
                <w:i w:val="0"/>
                <w:color w:val="000000" w:themeColor="text1"/>
                <w:kern w:val="0"/>
                <w:sz w:val="20"/>
                <w:szCs w:val="20"/>
                <w:highlight w:val="none"/>
                <w:u w:val="none"/>
                <w:lang w:val="en-US" w:eastAsia="zh-CN" w:bidi="ar"/>
                <w14:textFill>
                  <w14:solidFill>
                    <w14:schemeClr w14:val="tx1"/>
                  </w14:solidFill>
                </w14:textFill>
              </w:rPr>
              <w:t>适用设备</w:t>
            </w:r>
          </w:p>
        </w:tc>
        <w:tc>
          <w:tcPr>
            <w:tcW w:w="633"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Theme="majorEastAsia" w:hAnsiTheme="majorEastAsia" w:eastAsiaTheme="majorEastAsia" w:cstheme="majorEastAsia"/>
                <w:color w:val="auto"/>
                <w:kern w:val="0"/>
                <w:sz w:val="24"/>
                <w:szCs w:val="24"/>
                <w:highlight w:val="none"/>
                <w:lang w:val="en-US" w:eastAsia="zh-CN"/>
              </w:rPr>
            </w:pPr>
            <w:r>
              <w:rPr>
                <w:rFonts w:hint="eastAsia" w:asciiTheme="majorEastAsia" w:hAnsiTheme="majorEastAsia" w:eastAsiaTheme="majorEastAsia" w:cstheme="majorEastAsia"/>
                <w:color w:val="auto"/>
                <w:kern w:val="0"/>
                <w:sz w:val="24"/>
                <w:szCs w:val="24"/>
                <w:highlight w:val="none"/>
                <w:lang w:val="en-US" w:eastAsia="zh-CN"/>
              </w:rPr>
              <w:t>数量</w:t>
            </w:r>
          </w:p>
        </w:tc>
        <w:tc>
          <w:tcPr>
            <w:tcW w:w="2479" w:type="dxa"/>
            <w:gridSpan w:val="2"/>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Theme="majorEastAsia" w:hAnsiTheme="majorEastAsia" w:eastAsiaTheme="majorEastAsia" w:cstheme="majorEastAsia"/>
                <w:color w:val="auto"/>
                <w:kern w:val="0"/>
                <w:sz w:val="24"/>
                <w:szCs w:val="24"/>
                <w:highlight w:val="none"/>
                <w:lang w:val="zh-CN" w:eastAsia="zh-CN" w:bidi="ar-SA"/>
              </w:rPr>
            </w:pPr>
            <w:r>
              <w:rPr>
                <w:rFonts w:hint="eastAsia" w:asciiTheme="majorEastAsia" w:hAnsiTheme="majorEastAsia" w:eastAsiaTheme="majorEastAsia" w:cstheme="majorEastAsia"/>
                <w:color w:val="auto"/>
                <w:kern w:val="0"/>
                <w:sz w:val="24"/>
                <w:szCs w:val="24"/>
                <w:highlight w:val="none"/>
                <w:lang w:val="zh-CN"/>
              </w:rPr>
              <w:t>金额（万元）</w:t>
            </w:r>
          </w:p>
        </w:tc>
        <w:tc>
          <w:tcPr>
            <w:tcW w:w="940" w:type="dxa"/>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Theme="majorEastAsia" w:hAnsiTheme="majorEastAsia" w:eastAsiaTheme="majorEastAsia" w:cstheme="majorEastAsia"/>
                <w:color w:val="auto"/>
                <w:kern w:val="0"/>
                <w:sz w:val="24"/>
                <w:szCs w:val="24"/>
                <w:highlight w:val="none"/>
                <w:lang w:val="zh-CN" w:eastAsia="zh-CN" w:bidi="ar-SA"/>
              </w:rPr>
            </w:pPr>
            <w:r>
              <w:rPr>
                <w:rFonts w:hint="eastAsia" w:asciiTheme="majorEastAsia" w:hAnsiTheme="majorEastAsia" w:eastAsiaTheme="majorEastAsia" w:cstheme="majorEastAsia"/>
                <w:color w:val="auto"/>
                <w:kern w:val="0"/>
                <w:sz w:val="24"/>
                <w:szCs w:val="24"/>
                <w:highlight w:val="none"/>
                <w:lang w:val="zh-CN"/>
              </w:rPr>
              <w:t>备注</w:t>
            </w:r>
          </w:p>
        </w:tc>
      </w:tr>
      <w:tr>
        <w:tblPrEx>
          <w:tblCellMar>
            <w:top w:w="0" w:type="dxa"/>
            <w:left w:w="108" w:type="dxa"/>
            <w:bottom w:w="0" w:type="dxa"/>
            <w:right w:w="108" w:type="dxa"/>
          </w:tblCellMar>
        </w:tblPrEx>
        <w:trPr>
          <w:trHeight w:val="347" w:hRule="atLeast"/>
        </w:trPr>
        <w:tc>
          <w:tcPr>
            <w:tcW w:w="648"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Theme="majorEastAsia" w:hAnsiTheme="majorEastAsia" w:eastAsiaTheme="majorEastAsia" w:cstheme="majorEastAsia"/>
                <w:color w:val="auto"/>
                <w:kern w:val="2"/>
                <w:sz w:val="24"/>
                <w:szCs w:val="24"/>
                <w:highlight w:val="none"/>
                <w:lang w:val="en-US" w:eastAsia="zh-CN" w:bidi="ar-SA"/>
              </w:rPr>
            </w:pPr>
          </w:p>
        </w:tc>
        <w:tc>
          <w:tcPr>
            <w:tcW w:w="983"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Theme="majorEastAsia" w:hAnsiTheme="majorEastAsia" w:eastAsiaTheme="majorEastAsia" w:cstheme="majorEastAsia"/>
                <w:color w:val="auto"/>
                <w:kern w:val="2"/>
                <w:sz w:val="24"/>
                <w:szCs w:val="24"/>
                <w:highlight w:val="none"/>
                <w:lang w:val="en-US" w:eastAsia="zh-CN" w:bidi="ar-SA"/>
              </w:rPr>
            </w:pPr>
          </w:p>
        </w:tc>
        <w:tc>
          <w:tcPr>
            <w:tcW w:w="1765"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Theme="majorEastAsia" w:hAnsiTheme="majorEastAsia" w:eastAsiaTheme="majorEastAsia" w:cstheme="majorEastAsia"/>
                <w:color w:val="auto"/>
                <w:kern w:val="2"/>
                <w:sz w:val="24"/>
                <w:szCs w:val="24"/>
                <w:highlight w:val="none"/>
                <w:lang w:val="en-US" w:eastAsia="zh-CN" w:bidi="ar-SA"/>
              </w:rPr>
            </w:pPr>
          </w:p>
        </w:tc>
        <w:tc>
          <w:tcPr>
            <w:tcW w:w="55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Theme="majorEastAsia" w:hAnsiTheme="majorEastAsia" w:eastAsiaTheme="majorEastAsia" w:cstheme="majorEastAsia"/>
                <w:color w:val="auto"/>
                <w:kern w:val="2"/>
                <w:sz w:val="24"/>
                <w:szCs w:val="24"/>
                <w:highlight w:val="none"/>
                <w:lang w:val="en-US" w:eastAsia="zh-CN" w:bidi="ar-SA"/>
              </w:rPr>
            </w:pPr>
          </w:p>
        </w:tc>
        <w:tc>
          <w:tcPr>
            <w:tcW w:w="1033"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Theme="majorEastAsia" w:hAnsiTheme="majorEastAsia" w:eastAsiaTheme="majorEastAsia" w:cstheme="majorEastAsia"/>
                <w:color w:val="auto"/>
                <w:kern w:val="2"/>
                <w:sz w:val="24"/>
                <w:szCs w:val="24"/>
                <w:highlight w:val="none"/>
                <w:lang w:val="en-US" w:eastAsia="zh-CN" w:bidi="ar-SA"/>
              </w:rPr>
            </w:pPr>
          </w:p>
        </w:tc>
        <w:tc>
          <w:tcPr>
            <w:tcW w:w="633"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Theme="majorEastAsia" w:hAnsiTheme="majorEastAsia" w:eastAsiaTheme="majorEastAsia" w:cstheme="majorEastAsia"/>
                <w:color w:val="auto"/>
                <w:kern w:val="0"/>
                <w:sz w:val="24"/>
                <w:szCs w:val="24"/>
                <w:highlight w:val="none"/>
                <w:lang w:val="zh-CN"/>
              </w:rPr>
            </w:pPr>
          </w:p>
        </w:tc>
        <w:tc>
          <w:tcPr>
            <w:tcW w:w="1314" w:type="dxa"/>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Theme="majorEastAsia" w:hAnsiTheme="majorEastAsia" w:eastAsiaTheme="majorEastAsia" w:cstheme="majorEastAsia"/>
                <w:color w:val="auto"/>
                <w:kern w:val="0"/>
                <w:sz w:val="24"/>
                <w:szCs w:val="24"/>
                <w:highlight w:val="none"/>
                <w:lang w:val="zh-CN" w:eastAsia="zh-CN" w:bidi="ar-SA"/>
              </w:rPr>
            </w:pPr>
            <w:r>
              <w:rPr>
                <w:rFonts w:hint="eastAsia" w:asciiTheme="majorEastAsia" w:hAnsiTheme="majorEastAsia" w:eastAsiaTheme="majorEastAsia" w:cstheme="majorEastAsia"/>
                <w:color w:val="auto"/>
                <w:kern w:val="0"/>
                <w:sz w:val="24"/>
                <w:szCs w:val="24"/>
                <w:highlight w:val="none"/>
                <w:lang w:val="zh-CN"/>
              </w:rPr>
              <w:t>含税（</w:t>
            </w:r>
            <w:r>
              <w:rPr>
                <w:rFonts w:hint="eastAsia" w:asciiTheme="majorEastAsia" w:hAnsiTheme="majorEastAsia" w:eastAsiaTheme="majorEastAsia" w:cstheme="majorEastAsia"/>
                <w:color w:val="auto"/>
                <w:kern w:val="0"/>
                <w:sz w:val="24"/>
                <w:szCs w:val="24"/>
                <w:highlight w:val="none"/>
                <w:lang w:val="en-US" w:eastAsia="zh-CN"/>
              </w:rPr>
              <w:t>单价</w:t>
            </w:r>
            <w:r>
              <w:rPr>
                <w:rFonts w:hint="eastAsia" w:asciiTheme="majorEastAsia" w:hAnsiTheme="majorEastAsia" w:eastAsiaTheme="majorEastAsia" w:cstheme="majorEastAsia"/>
                <w:color w:val="auto"/>
                <w:kern w:val="0"/>
                <w:sz w:val="24"/>
                <w:szCs w:val="24"/>
                <w:highlight w:val="none"/>
                <w:lang w:val="zh-CN"/>
              </w:rPr>
              <w:t>）</w:t>
            </w:r>
          </w:p>
        </w:tc>
        <w:tc>
          <w:tcPr>
            <w:tcW w:w="1165" w:type="dxa"/>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Theme="majorEastAsia" w:hAnsiTheme="majorEastAsia" w:eastAsiaTheme="majorEastAsia" w:cstheme="majorEastAsia"/>
                <w:color w:val="auto"/>
                <w:kern w:val="0"/>
                <w:sz w:val="24"/>
                <w:szCs w:val="24"/>
                <w:highlight w:val="none"/>
                <w:lang w:val="zh-CN" w:eastAsia="zh-CN" w:bidi="ar-SA"/>
              </w:rPr>
            </w:pPr>
            <w:r>
              <w:rPr>
                <w:rFonts w:hint="eastAsia" w:asciiTheme="majorEastAsia" w:hAnsiTheme="majorEastAsia" w:eastAsiaTheme="majorEastAsia" w:cstheme="majorEastAsia"/>
                <w:color w:val="auto"/>
                <w:kern w:val="0"/>
                <w:sz w:val="24"/>
                <w:szCs w:val="24"/>
                <w:highlight w:val="none"/>
                <w:lang w:val="zh-CN"/>
              </w:rPr>
              <w:t>含税（</w:t>
            </w:r>
            <w:r>
              <w:rPr>
                <w:rFonts w:hint="eastAsia" w:asciiTheme="majorEastAsia" w:hAnsiTheme="majorEastAsia" w:eastAsiaTheme="majorEastAsia" w:cstheme="majorEastAsia"/>
                <w:color w:val="auto"/>
                <w:kern w:val="0"/>
                <w:sz w:val="24"/>
                <w:szCs w:val="24"/>
                <w:highlight w:val="none"/>
                <w:lang w:val="en-US" w:eastAsia="zh-CN"/>
              </w:rPr>
              <w:t>总价</w:t>
            </w:r>
            <w:r>
              <w:rPr>
                <w:rFonts w:hint="eastAsia" w:asciiTheme="majorEastAsia" w:hAnsiTheme="majorEastAsia" w:eastAsiaTheme="majorEastAsia" w:cstheme="majorEastAsia"/>
                <w:color w:val="auto"/>
                <w:kern w:val="0"/>
                <w:sz w:val="24"/>
                <w:szCs w:val="24"/>
                <w:highlight w:val="none"/>
                <w:lang w:val="zh-CN"/>
              </w:rPr>
              <w:t>）</w:t>
            </w:r>
          </w:p>
        </w:tc>
        <w:tc>
          <w:tcPr>
            <w:tcW w:w="940" w:type="dxa"/>
            <w:tcBorders>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Theme="majorEastAsia" w:hAnsiTheme="majorEastAsia" w:eastAsiaTheme="majorEastAsia" w:cstheme="majorEastAsia"/>
                <w:color w:val="auto"/>
                <w:kern w:val="0"/>
                <w:sz w:val="24"/>
                <w:szCs w:val="24"/>
                <w:highlight w:val="none"/>
                <w:lang w:val="zh-CN" w:eastAsia="zh-CN" w:bidi="ar-SA"/>
              </w:rPr>
            </w:pPr>
          </w:p>
        </w:tc>
      </w:tr>
      <w:tr>
        <w:tblPrEx>
          <w:tblCellMar>
            <w:top w:w="0" w:type="dxa"/>
            <w:left w:w="108" w:type="dxa"/>
            <w:bottom w:w="0" w:type="dxa"/>
            <w:right w:w="108" w:type="dxa"/>
          </w:tblCellMar>
        </w:tblPrEx>
        <w:trPr>
          <w:trHeight w:val="314" w:hRule="atLeast"/>
        </w:trPr>
        <w:tc>
          <w:tcPr>
            <w:tcW w:w="64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kern w:val="0"/>
                <w:sz w:val="21"/>
                <w:szCs w:val="21"/>
                <w:highlight w:val="none"/>
                <w:lang w:val="zh-CN" w:eastAsia="zh-CN" w:bidi="ar"/>
              </w:rPr>
            </w:pPr>
            <w:r>
              <w:rPr>
                <w:rFonts w:hint="eastAsia" w:asciiTheme="majorEastAsia" w:hAnsiTheme="majorEastAsia" w:eastAsiaTheme="majorEastAsia" w:cstheme="majorEastAsia"/>
                <w:i w:val="0"/>
                <w:color w:val="000000" w:themeColor="text1"/>
                <w:kern w:val="0"/>
                <w:sz w:val="20"/>
                <w:szCs w:val="20"/>
                <w:highlight w:val="none"/>
                <w:u w:val="none"/>
                <w:lang w:val="en-US" w:eastAsia="zh-CN" w:bidi="ar"/>
                <w14:textFill>
                  <w14:solidFill>
                    <w14:schemeClr w14:val="tx1"/>
                  </w14:solidFill>
                </w14:textFill>
              </w:rPr>
              <w:t xml:space="preserve">1 </w:t>
            </w:r>
          </w:p>
        </w:tc>
        <w:tc>
          <w:tcPr>
            <w:tcW w:w="98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kern w:val="0"/>
                <w:sz w:val="21"/>
                <w:szCs w:val="21"/>
                <w:highlight w:val="none"/>
                <w:lang w:val="zh-CN" w:eastAsia="zh-CN" w:bidi="ar"/>
                <w14:textFill>
                  <w14:solidFill>
                    <w14:schemeClr w14:val="tx1"/>
                  </w14:solidFill>
                </w14:textFill>
              </w:rPr>
            </w:pPr>
            <w:r>
              <w:rPr>
                <w:rFonts w:hint="eastAsia" w:asciiTheme="majorEastAsia" w:hAnsiTheme="majorEastAsia" w:eastAsiaTheme="majorEastAsia" w:cstheme="majorEastAsia"/>
                <w:i w:val="0"/>
                <w:color w:val="000000" w:themeColor="text1"/>
                <w:kern w:val="0"/>
                <w:sz w:val="20"/>
                <w:szCs w:val="20"/>
                <w:highlight w:val="none"/>
                <w:u w:val="none"/>
                <w:lang w:val="en-US" w:eastAsia="zh-CN" w:bidi="ar"/>
                <w14:textFill>
                  <w14:solidFill>
                    <w14:schemeClr w14:val="tx1"/>
                  </w14:solidFill>
                </w14:textFill>
              </w:rPr>
              <w:t>除尘布袋</w:t>
            </w:r>
          </w:p>
        </w:tc>
        <w:tc>
          <w:tcPr>
            <w:tcW w:w="17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kern w:val="0"/>
                <w:sz w:val="21"/>
                <w:szCs w:val="21"/>
                <w:highlight w:val="none"/>
                <w:lang w:val="zh-CN" w:eastAsia="zh-CN" w:bidi="ar"/>
                <w14:textFill>
                  <w14:solidFill>
                    <w14:schemeClr w14:val="tx1"/>
                  </w14:solidFill>
                </w14:textFill>
              </w:rPr>
            </w:pPr>
            <w:r>
              <w:rPr>
                <w:rFonts w:hint="eastAsia" w:asciiTheme="majorEastAsia" w:hAnsiTheme="majorEastAsia" w:eastAsiaTheme="majorEastAsia" w:cstheme="majorEastAsia"/>
                <w:color w:val="000000" w:themeColor="text1"/>
                <w:kern w:val="0"/>
                <w:sz w:val="20"/>
                <w:szCs w:val="20"/>
                <w:highlight w:val="none"/>
                <w:u w:val="none"/>
                <w:lang w:bidi="ar"/>
                <w14:textFill>
                  <w14:solidFill>
                    <w14:schemeClr w14:val="tx1"/>
                  </w14:solidFill>
                </w14:textFill>
              </w:rPr>
              <w:t>除尘布袋</w:t>
            </w:r>
            <w:r>
              <w:rPr>
                <w:rFonts w:hint="eastAsia" w:asciiTheme="majorEastAsia" w:hAnsiTheme="majorEastAsia" w:eastAsiaTheme="majorEastAsia" w:cstheme="majorEastAsia"/>
                <w:color w:val="000000" w:themeColor="text1"/>
                <w:kern w:val="0"/>
                <w:sz w:val="20"/>
                <w:szCs w:val="20"/>
                <w:highlight w:val="none"/>
                <w:u w:val="none"/>
                <w:lang w:val="en-US" w:eastAsia="zh-CN" w:bidi="ar"/>
                <w14:textFill>
                  <w14:solidFill>
                    <w14:schemeClr w14:val="tx1"/>
                  </w14:solidFill>
                </w14:textFill>
              </w:rPr>
              <w:t xml:space="preserve"> </w:t>
            </w:r>
            <w:r>
              <w:rPr>
                <w:rFonts w:hint="eastAsia" w:asciiTheme="majorEastAsia" w:hAnsiTheme="majorEastAsia" w:eastAsiaTheme="majorEastAsia" w:cstheme="majorEastAsia"/>
                <w:color w:val="000000" w:themeColor="text1"/>
                <w:kern w:val="0"/>
                <w:sz w:val="20"/>
                <w:szCs w:val="20"/>
                <w:highlight w:val="none"/>
                <w:u w:val="none"/>
                <w:lang w:bidi="ar"/>
                <w14:textFill>
                  <w14:solidFill>
                    <w14:schemeClr w14:val="tx1"/>
                  </w14:solidFill>
                </w14:textFill>
              </w:rPr>
              <w:t>布袋涤纶覆膜Ф132mm*2900mm</w:t>
            </w:r>
            <w:r>
              <w:rPr>
                <w:rFonts w:hint="eastAsia" w:asciiTheme="majorEastAsia" w:hAnsiTheme="majorEastAsia" w:eastAsiaTheme="majorEastAsia" w:cstheme="majorEastAsia"/>
                <w:color w:val="000000" w:themeColor="text1"/>
                <w:kern w:val="0"/>
                <w:sz w:val="20"/>
                <w:szCs w:val="20"/>
                <w:highlight w:val="none"/>
                <w:u w:val="none"/>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0"/>
                <w:szCs w:val="20"/>
                <w:highlight w:val="none"/>
                <w:u w:val="none"/>
                <w:lang w:bidi="ar"/>
                <w14:textFill>
                  <w14:solidFill>
                    <w14:schemeClr w14:val="tx1"/>
                  </w14:solidFill>
                </w14:textFill>
              </w:rPr>
              <w:t>除尘器布袋技术要求:材质(防水、防静电)涤纶纤维/涤纶防静电基布PPS/PPS基布</w:t>
            </w:r>
          </w:p>
        </w:tc>
        <w:tc>
          <w:tcPr>
            <w:tcW w:w="5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kern w:val="0"/>
                <w:sz w:val="21"/>
                <w:szCs w:val="21"/>
                <w:highlight w:val="none"/>
                <w:lang w:val="zh-CN" w:eastAsia="zh-CN" w:bidi="ar"/>
              </w:rPr>
            </w:pPr>
            <w:r>
              <w:rPr>
                <w:rFonts w:hint="eastAsia" w:asciiTheme="majorEastAsia" w:hAnsiTheme="majorEastAsia" w:eastAsiaTheme="majorEastAsia" w:cstheme="majorEastAsia"/>
                <w:i w:val="0"/>
                <w:color w:val="000000" w:themeColor="text1"/>
                <w:kern w:val="0"/>
                <w:sz w:val="20"/>
                <w:szCs w:val="20"/>
                <w:highlight w:val="none"/>
                <w:u w:val="none"/>
                <w:lang w:val="en-US" w:eastAsia="zh-CN" w:bidi="ar"/>
                <w14:textFill>
                  <w14:solidFill>
                    <w14:schemeClr w14:val="tx1"/>
                  </w14:solidFill>
                </w14:textFill>
              </w:rPr>
              <w:t>条</w:t>
            </w:r>
          </w:p>
        </w:tc>
        <w:tc>
          <w:tcPr>
            <w:tcW w:w="103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kern w:val="0"/>
                <w:sz w:val="21"/>
                <w:szCs w:val="21"/>
                <w:highlight w:val="none"/>
                <w:lang w:val="zh-CN" w:eastAsia="zh-CN" w:bidi="ar"/>
              </w:rPr>
            </w:pPr>
            <w:r>
              <w:rPr>
                <w:rFonts w:hint="eastAsia" w:asciiTheme="majorEastAsia" w:hAnsiTheme="majorEastAsia" w:eastAsiaTheme="majorEastAsia" w:cstheme="majorEastAsia"/>
                <w:i w:val="0"/>
                <w:color w:val="000000" w:themeColor="text1"/>
                <w:sz w:val="20"/>
                <w:szCs w:val="20"/>
                <w:highlight w:val="none"/>
                <w:u w:val="none"/>
                <w:lang w:val="en-US" w:eastAsia="zh-CN"/>
                <w14:textFill>
                  <w14:solidFill>
                    <w14:schemeClr w14:val="tx1"/>
                  </w14:solidFill>
                </w14:textFill>
              </w:rPr>
              <w:t>耐磨细目除尘器QDQ-20GYLG</w:t>
            </w:r>
          </w:p>
        </w:tc>
        <w:tc>
          <w:tcPr>
            <w:tcW w:w="63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Theme="majorEastAsia" w:hAnsiTheme="majorEastAsia" w:eastAsiaTheme="majorEastAsia" w:cstheme="majorEastAsia"/>
                <w:color w:val="auto"/>
                <w:kern w:val="0"/>
                <w:sz w:val="24"/>
                <w:szCs w:val="24"/>
                <w:highlight w:val="none"/>
                <w:lang w:val="en-US" w:eastAsia="zh-CN" w:bidi="ar-SA"/>
              </w:rPr>
            </w:pPr>
            <w:r>
              <w:rPr>
                <w:rFonts w:hint="eastAsia" w:asciiTheme="majorEastAsia" w:hAnsiTheme="majorEastAsia" w:eastAsiaTheme="majorEastAsia" w:cstheme="majorEastAsia"/>
                <w:color w:val="auto"/>
                <w:kern w:val="0"/>
                <w:sz w:val="24"/>
                <w:szCs w:val="24"/>
                <w:highlight w:val="none"/>
                <w:lang w:val="en-US" w:eastAsia="zh-CN" w:bidi="ar-SA"/>
              </w:rPr>
              <w:t>430</w:t>
            </w:r>
          </w:p>
        </w:tc>
        <w:tc>
          <w:tcPr>
            <w:tcW w:w="131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Theme="majorEastAsia" w:hAnsiTheme="majorEastAsia" w:eastAsiaTheme="majorEastAsia" w:cstheme="majorEastAsia"/>
                <w:color w:val="auto"/>
                <w:kern w:val="0"/>
                <w:sz w:val="24"/>
                <w:szCs w:val="24"/>
                <w:highlight w:val="none"/>
                <w:lang w:val="zh-CN" w:eastAsia="zh-CN" w:bidi="ar-SA"/>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Theme="majorEastAsia" w:hAnsiTheme="majorEastAsia" w:eastAsiaTheme="majorEastAsia" w:cstheme="majorEastAsia"/>
                <w:color w:val="auto"/>
                <w:kern w:val="0"/>
                <w:sz w:val="24"/>
                <w:szCs w:val="24"/>
                <w:highlight w:val="none"/>
                <w:lang w:val="zh-CN" w:eastAsia="zh-CN" w:bidi="ar-SA"/>
              </w:rPr>
            </w:pPr>
          </w:p>
        </w:tc>
        <w:tc>
          <w:tcPr>
            <w:tcW w:w="94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Theme="majorEastAsia" w:hAnsiTheme="majorEastAsia" w:eastAsiaTheme="majorEastAsia" w:cstheme="majorEastAsia"/>
                <w:color w:val="000000" w:themeColor="text1"/>
                <w:kern w:val="2"/>
                <w:sz w:val="20"/>
                <w:szCs w:val="20"/>
                <w:highlight w:val="none"/>
                <w:u w:val="none"/>
                <w:lang w:val="en-US" w:eastAsia="zh-CN" w:bidi="ar"/>
                <w14:textFill>
                  <w14:solidFill>
                    <w14:schemeClr w14:val="tx1"/>
                  </w14:solidFill>
                </w14:textFill>
              </w:rPr>
            </w:pPr>
            <w:r>
              <w:rPr>
                <w:rFonts w:hint="eastAsia" w:asciiTheme="majorEastAsia" w:hAnsiTheme="majorEastAsia" w:eastAsiaTheme="majorEastAsia" w:cstheme="majorEastAsia"/>
                <w:i w:val="0"/>
                <w:color w:val="000000" w:themeColor="text1"/>
                <w:kern w:val="2"/>
                <w:sz w:val="20"/>
                <w:szCs w:val="20"/>
                <w:highlight w:val="none"/>
                <w:u w:val="none"/>
                <w:lang w:val="en-US" w:eastAsia="zh-CN" w:bidi="ar"/>
                <w14:textFill>
                  <w14:solidFill>
                    <w14:schemeClr w14:val="tx1"/>
                  </w14:solidFill>
                </w14:textFill>
              </w:rPr>
              <w:t xml:space="preserve">1.送至指定地点并安装、调试。   </w:t>
            </w:r>
            <w:r>
              <w:rPr>
                <w:rFonts w:hint="eastAsia" w:asciiTheme="majorEastAsia" w:hAnsiTheme="majorEastAsia" w:eastAsiaTheme="majorEastAsia" w:cstheme="majorEastAsia"/>
                <w:i w:val="0"/>
                <w:color w:val="000000" w:themeColor="text1"/>
                <w:kern w:val="2"/>
                <w:sz w:val="20"/>
                <w:szCs w:val="20"/>
                <w:highlight w:val="none"/>
                <w:u w:val="none"/>
                <w:lang w:val="en-US" w:eastAsia="zh-CN" w:bidi="ar"/>
                <w14:textFill>
                  <w14:solidFill>
                    <w14:schemeClr w14:val="tx1"/>
                  </w14:solidFill>
                </w14:textFill>
              </w:rPr>
              <w:br w:type="textWrapping"/>
            </w:r>
            <w:r>
              <w:rPr>
                <w:rFonts w:hint="eastAsia" w:asciiTheme="majorEastAsia" w:hAnsiTheme="majorEastAsia" w:eastAsiaTheme="majorEastAsia" w:cstheme="majorEastAsia"/>
                <w:i w:val="0"/>
                <w:color w:val="000000" w:themeColor="text1"/>
                <w:kern w:val="2"/>
                <w:sz w:val="20"/>
                <w:szCs w:val="20"/>
                <w:highlight w:val="none"/>
                <w:u w:val="none"/>
                <w:lang w:val="en-US" w:eastAsia="zh-CN" w:bidi="ar"/>
                <w14:textFill>
                  <w14:solidFill>
                    <w14:schemeClr w14:val="tx1"/>
                  </w14:solidFill>
                </w14:textFill>
              </w:rPr>
              <w:t xml:space="preserve"> 2.供货周期60天</w:t>
            </w:r>
          </w:p>
        </w:tc>
      </w:tr>
      <w:tr>
        <w:tblPrEx>
          <w:tblCellMar>
            <w:top w:w="0" w:type="dxa"/>
            <w:left w:w="108" w:type="dxa"/>
            <w:bottom w:w="0" w:type="dxa"/>
            <w:right w:w="108" w:type="dxa"/>
          </w:tblCellMar>
        </w:tblPrEx>
        <w:trPr>
          <w:trHeight w:val="1864" w:hRule="atLeast"/>
        </w:trPr>
        <w:tc>
          <w:tcPr>
            <w:tcW w:w="64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themeColor="text1"/>
                <w:kern w:val="2"/>
                <w:sz w:val="20"/>
                <w:szCs w:val="20"/>
                <w:highlight w:val="none"/>
                <w:u w:val="none"/>
                <w:lang w:val="en-US" w:eastAsia="zh-CN" w:bidi="ar-SA"/>
                <w14:textFill>
                  <w14:solidFill>
                    <w14:schemeClr w14:val="tx1"/>
                  </w14:solidFill>
                </w14:textFill>
              </w:rPr>
            </w:pPr>
            <w:r>
              <w:rPr>
                <w:rFonts w:hint="eastAsia" w:asciiTheme="majorEastAsia" w:hAnsiTheme="majorEastAsia" w:eastAsiaTheme="majorEastAsia" w:cstheme="majorEastAsia"/>
                <w:i w:val="0"/>
                <w:color w:val="000000" w:themeColor="text1"/>
                <w:kern w:val="0"/>
                <w:sz w:val="20"/>
                <w:szCs w:val="20"/>
                <w:highlight w:val="none"/>
                <w:u w:val="none"/>
                <w:lang w:val="en-US" w:eastAsia="zh-CN" w:bidi="ar"/>
                <w14:textFill>
                  <w14:solidFill>
                    <w14:schemeClr w14:val="tx1"/>
                  </w14:solidFill>
                </w14:textFill>
              </w:rPr>
              <w:t xml:space="preserve">2 </w:t>
            </w:r>
          </w:p>
        </w:tc>
        <w:tc>
          <w:tcPr>
            <w:tcW w:w="98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themeColor="text1"/>
                <w:kern w:val="2"/>
                <w:sz w:val="20"/>
                <w:szCs w:val="20"/>
                <w:highlight w:val="none"/>
                <w:u w:val="none"/>
                <w:lang w:val="en-US" w:eastAsia="zh-CN" w:bidi="ar-SA"/>
                <w14:textFill>
                  <w14:solidFill>
                    <w14:schemeClr w14:val="tx1"/>
                  </w14:solidFill>
                </w14:textFill>
              </w:rPr>
            </w:pPr>
            <w:r>
              <w:rPr>
                <w:rFonts w:hint="eastAsia" w:asciiTheme="majorEastAsia" w:hAnsiTheme="majorEastAsia" w:eastAsiaTheme="majorEastAsia" w:cstheme="majorEastAsia"/>
                <w:i w:val="0"/>
                <w:color w:val="000000" w:themeColor="text1"/>
                <w:kern w:val="0"/>
                <w:sz w:val="20"/>
                <w:szCs w:val="20"/>
                <w:highlight w:val="none"/>
                <w:u w:val="none"/>
                <w:lang w:val="en-US" w:eastAsia="zh-CN" w:bidi="ar"/>
                <w14:textFill>
                  <w14:solidFill>
                    <w14:schemeClr w14:val="tx1"/>
                  </w14:solidFill>
                </w14:textFill>
              </w:rPr>
              <w:t>石灰仓布袋</w:t>
            </w:r>
          </w:p>
        </w:tc>
        <w:tc>
          <w:tcPr>
            <w:tcW w:w="17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themeColor="text1"/>
                <w:kern w:val="2"/>
                <w:sz w:val="20"/>
                <w:szCs w:val="20"/>
                <w:highlight w:val="none"/>
                <w:u w:val="none"/>
                <w:lang w:val="en-US" w:eastAsia="zh-CN" w:bidi="ar-SA"/>
                <w14:textFill>
                  <w14:solidFill>
                    <w14:schemeClr w14:val="tx1"/>
                  </w14:solidFill>
                </w14:textFill>
              </w:rPr>
            </w:pPr>
            <w:r>
              <w:rPr>
                <w:rFonts w:hint="eastAsia" w:asciiTheme="majorEastAsia" w:hAnsiTheme="majorEastAsia" w:eastAsiaTheme="majorEastAsia" w:cstheme="majorEastAsia"/>
                <w:i w:val="0"/>
                <w:color w:val="000000" w:themeColor="text1"/>
                <w:kern w:val="0"/>
                <w:sz w:val="20"/>
                <w:szCs w:val="20"/>
                <w:highlight w:val="none"/>
                <w:u w:val="none"/>
                <w:lang w:val="en-US" w:eastAsia="zh-CN" w:bidi="ar"/>
                <w14:textFill>
                  <w14:solidFill>
                    <w14:schemeClr w14:val="tx1"/>
                  </w14:solidFill>
                </w14:textFill>
              </w:rPr>
              <w:t>1345*1035*1496mm</w:t>
            </w:r>
          </w:p>
        </w:tc>
        <w:tc>
          <w:tcPr>
            <w:tcW w:w="5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themeColor="text1"/>
                <w:kern w:val="2"/>
                <w:sz w:val="20"/>
                <w:szCs w:val="20"/>
                <w:highlight w:val="none"/>
                <w:u w:val="none"/>
                <w:lang w:val="en-US" w:eastAsia="zh-CN" w:bidi="ar-SA"/>
                <w14:textFill>
                  <w14:solidFill>
                    <w14:schemeClr w14:val="tx1"/>
                  </w14:solidFill>
                </w14:textFill>
              </w:rPr>
            </w:pPr>
            <w:r>
              <w:rPr>
                <w:rFonts w:hint="eastAsia" w:asciiTheme="majorEastAsia" w:hAnsiTheme="majorEastAsia" w:eastAsiaTheme="majorEastAsia" w:cstheme="majorEastAsia"/>
                <w:i w:val="0"/>
                <w:color w:val="000000" w:themeColor="text1"/>
                <w:kern w:val="0"/>
                <w:sz w:val="20"/>
                <w:szCs w:val="20"/>
                <w:highlight w:val="none"/>
                <w:u w:val="none"/>
                <w:lang w:val="en-US" w:eastAsia="zh-CN" w:bidi="ar"/>
                <w14:textFill>
                  <w14:solidFill>
                    <w14:schemeClr w14:val="tx1"/>
                  </w14:solidFill>
                </w14:textFill>
              </w:rPr>
              <w:t>条</w:t>
            </w:r>
          </w:p>
        </w:tc>
        <w:tc>
          <w:tcPr>
            <w:tcW w:w="103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themeColor="text1"/>
                <w:kern w:val="2"/>
                <w:sz w:val="20"/>
                <w:szCs w:val="20"/>
                <w:highlight w:val="none"/>
                <w:u w:val="none"/>
                <w:lang w:val="en-US" w:eastAsia="zh-CN" w:bidi="ar-SA"/>
                <w14:textFill>
                  <w14:solidFill>
                    <w14:schemeClr w14:val="tx1"/>
                  </w14:solidFill>
                </w14:textFill>
              </w:rPr>
            </w:pPr>
            <w:r>
              <w:rPr>
                <w:rFonts w:hint="eastAsia" w:asciiTheme="majorEastAsia" w:hAnsiTheme="majorEastAsia" w:eastAsiaTheme="majorEastAsia" w:cstheme="majorEastAsia"/>
                <w:i w:val="0"/>
                <w:color w:val="000000" w:themeColor="text1"/>
                <w:sz w:val="20"/>
                <w:szCs w:val="20"/>
                <w:highlight w:val="none"/>
                <w:u w:val="none"/>
                <w:lang w:val="en-US" w:eastAsia="zh-CN"/>
                <w14:textFill>
                  <w14:solidFill>
                    <w14:schemeClr w14:val="tx1"/>
                  </w14:solidFill>
                </w14:textFill>
              </w:rPr>
              <w:t>仓顶除尘器    CDZB-16</w:t>
            </w:r>
          </w:p>
        </w:tc>
        <w:tc>
          <w:tcPr>
            <w:tcW w:w="63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themeColor="text1"/>
                <w:kern w:val="0"/>
                <w:sz w:val="20"/>
                <w:szCs w:val="20"/>
                <w:highlight w:val="none"/>
                <w:u w:val="none"/>
                <w:lang w:val="en-US" w:eastAsia="zh-CN" w:bidi="ar"/>
                <w14:textFill>
                  <w14:solidFill>
                    <w14:schemeClr w14:val="tx1"/>
                  </w14:solidFill>
                </w14:textFill>
              </w:rPr>
            </w:pPr>
            <w:r>
              <w:rPr>
                <w:rFonts w:hint="eastAsia" w:asciiTheme="majorEastAsia" w:hAnsiTheme="majorEastAsia" w:eastAsiaTheme="majorEastAsia" w:cstheme="majorEastAsia"/>
                <w:i w:val="0"/>
                <w:color w:val="000000" w:themeColor="text1"/>
                <w:kern w:val="0"/>
                <w:sz w:val="20"/>
                <w:szCs w:val="20"/>
                <w:highlight w:val="none"/>
                <w:u w:val="none"/>
                <w:lang w:val="en-US" w:eastAsia="zh-CN" w:bidi="ar"/>
                <w14:textFill>
                  <w14:solidFill>
                    <w14:schemeClr w14:val="tx1"/>
                  </w14:solidFill>
                </w14:textFill>
              </w:rPr>
              <w:t xml:space="preserve">20 </w:t>
            </w:r>
          </w:p>
        </w:tc>
        <w:tc>
          <w:tcPr>
            <w:tcW w:w="131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Theme="majorEastAsia" w:hAnsiTheme="majorEastAsia" w:eastAsiaTheme="majorEastAsia" w:cstheme="majorEastAsia"/>
                <w:color w:val="auto"/>
                <w:kern w:val="0"/>
                <w:sz w:val="24"/>
                <w:szCs w:val="24"/>
                <w:highlight w:val="none"/>
                <w:lang w:val="zh-CN" w:eastAsia="zh-CN" w:bidi="ar-SA"/>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Theme="majorEastAsia" w:hAnsiTheme="majorEastAsia" w:eastAsiaTheme="majorEastAsia" w:cstheme="majorEastAsia"/>
                <w:color w:val="auto"/>
                <w:kern w:val="0"/>
                <w:sz w:val="24"/>
                <w:szCs w:val="24"/>
                <w:highlight w:val="none"/>
                <w:lang w:val="zh-CN" w:eastAsia="zh-CN" w:bidi="ar-SA"/>
              </w:rPr>
            </w:pPr>
          </w:p>
        </w:tc>
        <w:tc>
          <w:tcPr>
            <w:tcW w:w="940" w:type="dxa"/>
            <w:vMerge w:val="continue"/>
            <w:tcBorders>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Theme="majorEastAsia" w:hAnsiTheme="majorEastAsia" w:eastAsiaTheme="majorEastAsia" w:cstheme="majorEastAsia"/>
                <w:color w:val="auto"/>
                <w:kern w:val="0"/>
                <w:sz w:val="24"/>
                <w:szCs w:val="24"/>
                <w:highlight w:val="none"/>
                <w:lang w:val="zh-CN" w:eastAsia="zh-CN" w:bidi="ar-SA"/>
              </w:rPr>
            </w:pPr>
          </w:p>
        </w:tc>
      </w:tr>
      <w:tr>
        <w:tblPrEx>
          <w:tblCellMar>
            <w:top w:w="0" w:type="dxa"/>
            <w:left w:w="108" w:type="dxa"/>
            <w:bottom w:w="0" w:type="dxa"/>
            <w:right w:w="108" w:type="dxa"/>
          </w:tblCellMar>
        </w:tblPrEx>
        <w:trPr>
          <w:trHeight w:val="707" w:hRule="atLeast"/>
        </w:trPr>
        <w:tc>
          <w:tcPr>
            <w:tcW w:w="64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themeColor="text1"/>
                <w:kern w:val="2"/>
                <w:sz w:val="20"/>
                <w:szCs w:val="20"/>
                <w:highlight w:val="none"/>
                <w:u w:val="none"/>
                <w:lang w:val="en-US" w:eastAsia="zh-CN" w:bidi="ar-SA"/>
                <w14:textFill>
                  <w14:solidFill>
                    <w14:schemeClr w14:val="tx1"/>
                  </w14:solidFill>
                </w14:textFill>
              </w:rPr>
            </w:pPr>
            <w:r>
              <w:rPr>
                <w:rFonts w:hint="eastAsia" w:asciiTheme="majorEastAsia" w:hAnsiTheme="majorEastAsia" w:eastAsiaTheme="majorEastAsia" w:cstheme="majorEastAsia"/>
                <w:i w:val="0"/>
                <w:color w:val="000000" w:themeColor="text1"/>
                <w:kern w:val="0"/>
                <w:sz w:val="20"/>
                <w:szCs w:val="20"/>
                <w:highlight w:val="none"/>
                <w:u w:val="none"/>
                <w:lang w:val="en-US" w:eastAsia="zh-CN" w:bidi="ar"/>
                <w14:textFill>
                  <w14:solidFill>
                    <w14:schemeClr w14:val="tx1"/>
                  </w14:solidFill>
                </w14:textFill>
              </w:rPr>
              <w:t xml:space="preserve">3 </w:t>
            </w:r>
          </w:p>
        </w:tc>
        <w:tc>
          <w:tcPr>
            <w:tcW w:w="98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themeColor="text1"/>
                <w:kern w:val="2"/>
                <w:sz w:val="20"/>
                <w:szCs w:val="20"/>
                <w:highlight w:val="none"/>
                <w:u w:val="none"/>
                <w:lang w:val="en-US" w:eastAsia="zh-CN" w:bidi="ar-SA"/>
                <w14:textFill>
                  <w14:solidFill>
                    <w14:schemeClr w14:val="tx1"/>
                  </w14:solidFill>
                </w14:textFill>
              </w:rPr>
            </w:pPr>
            <w:r>
              <w:rPr>
                <w:rFonts w:hint="eastAsia" w:asciiTheme="majorEastAsia" w:hAnsiTheme="majorEastAsia" w:eastAsiaTheme="majorEastAsia" w:cstheme="majorEastAsia"/>
                <w:i w:val="0"/>
                <w:color w:val="000000" w:themeColor="text1"/>
                <w:kern w:val="0"/>
                <w:sz w:val="20"/>
                <w:szCs w:val="20"/>
                <w:highlight w:val="none"/>
                <w:u w:val="none"/>
                <w:lang w:val="en-US" w:eastAsia="zh-CN" w:bidi="ar"/>
                <w14:textFill>
                  <w14:solidFill>
                    <w14:schemeClr w14:val="tx1"/>
                  </w14:solidFill>
                </w14:textFill>
              </w:rPr>
              <w:t>滤布</w:t>
            </w:r>
          </w:p>
        </w:tc>
        <w:tc>
          <w:tcPr>
            <w:tcW w:w="17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themeColor="text1"/>
                <w:kern w:val="2"/>
                <w:sz w:val="20"/>
                <w:szCs w:val="20"/>
                <w:highlight w:val="none"/>
                <w:u w:val="none"/>
                <w:lang w:val="en-US" w:eastAsia="zh-CN" w:bidi="ar-SA"/>
                <w14:textFill>
                  <w14:solidFill>
                    <w14:schemeClr w14:val="tx1"/>
                  </w14:solidFill>
                </w14:textFill>
              </w:rPr>
            </w:pPr>
            <w:r>
              <w:rPr>
                <w:rFonts w:hint="eastAsia" w:asciiTheme="majorEastAsia" w:hAnsiTheme="majorEastAsia" w:eastAsiaTheme="majorEastAsia" w:cstheme="majorEastAsia"/>
                <w:i w:val="0"/>
                <w:color w:val="000000" w:themeColor="text1"/>
                <w:kern w:val="0"/>
                <w:sz w:val="20"/>
                <w:szCs w:val="20"/>
                <w:highlight w:val="none"/>
                <w:u w:val="none"/>
                <w:lang w:val="en-US" w:eastAsia="zh-CN" w:bidi="ar"/>
                <w14:textFill>
                  <w14:solidFill>
                    <w14:schemeClr w14:val="tx1"/>
                  </w14:solidFill>
                </w14:textFill>
              </w:rPr>
              <w:t xml:space="preserve">1500*1500mm </w:t>
            </w:r>
            <w:r>
              <w:rPr>
                <w:rFonts w:hint="eastAsia" w:asciiTheme="majorEastAsia" w:hAnsiTheme="majorEastAsia" w:eastAsiaTheme="majorEastAsia" w:cstheme="majorEastAsia"/>
                <w:color w:val="000000" w:themeColor="text1"/>
                <w:kern w:val="0"/>
                <w:sz w:val="20"/>
                <w:szCs w:val="20"/>
                <w:highlight w:val="none"/>
                <w:u w:val="none"/>
                <w:lang w:bidi="ar"/>
                <w14:textFill>
                  <w14:solidFill>
                    <w14:schemeClr w14:val="tx1"/>
                  </w14:solidFill>
                </w14:textFill>
              </w:rPr>
              <w:t>一套含115块滤布(用于模板57块、配板56块、头</w:t>
            </w:r>
            <w:r>
              <w:rPr>
                <w:rFonts w:hint="eastAsia" w:asciiTheme="majorEastAsia" w:hAnsiTheme="majorEastAsia" w:eastAsiaTheme="majorEastAsia" w:cstheme="majorEastAsia"/>
                <w:color w:val="000000" w:themeColor="text1"/>
                <w:kern w:val="0"/>
                <w:sz w:val="20"/>
                <w:szCs w:val="20"/>
                <w:highlight w:val="none"/>
                <w:u w:val="none"/>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0"/>
                <w:szCs w:val="20"/>
                <w:highlight w:val="none"/>
                <w:u w:val="none"/>
                <w:lang w:bidi="ar"/>
                <w14:textFill>
                  <w14:solidFill>
                    <w14:schemeClr w14:val="tx1"/>
                  </w14:solidFill>
                </w14:textFill>
              </w:rPr>
              <w:t>板1块、尾板1块)</w:t>
            </w:r>
          </w:p>
        </w:tc>
        <w:tc>
          <w:tcPr>
            <w:tcW w:w="5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themeColor="text1"/>
                <w:kern w:val="2"/>
                <w:sz w:val="20"/>
                <w:szCs w:val="20"/>
                <w:highlight w:val="none"/>
                <w:u w:val="none"/>
                <w:lang w:val="en-US" w:eastAsia="zh-CN" w:bidi="ar-SA"/>
                <w14:textFill>
                  <w14:solidFill>
                    <w14:schemeClr w14:val="tx1"/>
                  </w14:solidFill>
                </w14:textFill>
              </w:rPr>
            </w:pPr>
            <w:r>
              <w:rPr>
                <w:rFonts w:hint="eastAsia" w:asciiTheme="majorEastAsia" w:hAnsiTheme="majorEastAsia" w:eastAsiaTheme="majorEastAsia" w:cstheme="majorEastAsia"/>
                <w:i w:val="0"/>
                <w:color w:val="000000" w:themeColor="text1"/>
                <w:sz w:val="20"/>
                <w:szCs w:val="20"/>
                <w:highlight w:val="none"/>
                <w:u w:val="none"/>
                <w:lang w:val="en-US" w:eastAsia="zh-CN"/>
                <w14:textFill>
                  <w14:solidFill>
                    <w14:schemeClr w14:val="tx1"/>
                  </w14:solidFill>
                </w14:textFill>
              </w:rPr>
              <w:t>套</w:t>
            </w:r>
          </w:p>
        </w:tc>
        <w:tc>
          <w:tcPr>
            <w:tcW w:w="103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themeColor="text1"/>
                <w:kern w:val="2"/>
                <w:sz w:val="20"/>
                <w:szCs w:val="20"/>
                <w:highlight w:val="none"/>
                <w:u w:val="none"/>
                <w:lang w:val="en-US" w:eastAsia="zh-CN" w:bidi="ar-SA"/>
                <w14:textFill>
                  <w14:solidFill>
                    <w14:schemeClr w14:val="tx1"/>
                  </w14:solidFill>
                </w14:textFill>
              </w:rPr>
            </w:pPr>
            <w:r>
              <w:rPr>
                <w:rFonts w:hint="eastAsia" w:asciiTheme="majorEastAsia" w:hAnsiTheme="majorEastAsia" w:eastAsiaTheme="majorEastAsia" w:cstheme="majorEastAsia"/>
                <w:i w:val="0"/>
                <w:color w:val="000000" w:themeColor="text1"/>
                <w:kern w:val="0"/>
                <w:sz w:val="20"/>
                <w:szCs w:val="20"/>
                <w:highlight w:val="none"/>
                <w:u w:val="none"/>
                <w:lang w:val="en-US" w:eastAsia="zh-CN" w:bidi="ar"/>
                <w14:textFill>
                  <w14:solidFill>
                    <w14:schemeClr w14:val="tx1"/>
                  </w14:solidFill>
                </w14:textFill>
              </w:rPr>
              <w:t>压滤机XAZGFQ450/1500-UI</w:t>
            </w:r>
          </w:p>
        </w:tc>
        <w:tc>
          <w:tcPr>
            <w:tcW w:w="63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themeColor="text1"/>
                <w:kern w:val="2"/>
                <w:sz w:val="20"/>
                <w:szCs w:val="20"/>
                <w:highlight w:val="none"/>
                <w:u w:val="none"/>
                <w:lang w:val="zh-CN" w:eastAsia="zh-CN" w:bidi="ar-SA"/>
                <w14:textFill>
                  <w14:solidFill>
                    <w14:schemeClr w14:val="tx1"/>
                  </w14:solidFill>
                </w14:textFill>
              </w:rPr>
            </w:pPr>
            <w:r>
              <w:rPr>
                <w:rFonts w:hint="eastAsia" w:asciiTheme="majorEastAsia" w:hAnsiTheme="majorEastAsia" w:eastAsiaTheme="majorEastAsia" w:cstheme="majorEastAsia"/>
                <w:i w:val="0"/>
                <w:color w:val="000000" w:themeColor="text1"/>
                <w:kern w:val="0"/>
                <w:sz w:val="20"/>
                <w:szCs w:val="20"/>
                <w:highlight w:val="none"/>
                <w:u w:val="none"/>
                <w:lang w:val="en-US" w:eastAsia="zh-CN" w:bidi="ar"/>
                <w14:textFill>
                  <w14:solidFill>
                    <w14:schemeClr w14:val="tx1"/>
                  </w14:solidFill>
                </w14:textFill>
              </w:rPr>
              <w:t>345</w:t>
            </w:r>
          </w:p>
        </w:tc>
        <w:tc>
          <w:tcPr>
            <w:tcW w:w="131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Theme="majorEastAsia" w:hAnsiTheme="majorEastAsia" w:eastAsiaTheme="majorEastAsia" w:cstheme="majorEastAsia"/>
                <w:color w:val="auto"/>
                <w:kern w:val="0"/>
                <w:sz w:val="24"/>
                <w:szCs w:val="24"/>
                <w:highlight w:val="none"/>
                <w:lang w:val="zh-CN" w:eastAsia="zh-CN" w:bidi="ar-SA"/>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Theme="majorEastAsia" w:hAnsiTheme="majorEastAsia" w:eastAsiaTheme="majorEastAsia" w:cstheme="majorEastAsia"/>
                <w:color w:val="auto"/>
                <w:kern w:val="0"/>
                <w:sz w:val="24"/>
                <w:szCs w:val="24"/>
                <w:highlight w:val="none"/>
                <w:lang w:val="zh-CN" w:eastAsia="zh-CN" w:bidi="ar-SA"/>
              </w:rPr>
            </w:pPr>
          </w:p>
        </w:tc>
        <w:tc>
          <w:tcPr>
            <w:tcW w:w="94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Theme="majorEastAsia" w:hAnsiTheme="majorEastAsia" w:eastAsiaTheme="majorEastAsia" w:cstheme="majorEastAsia"/>
                <w:color w:val="auto"/>
                <w:kern w:val="0"/>
                <w:sz w:val="24"/>
                <w:szCs w:val="24"/>
                <w:highlight w:val="none"/>
                <w:lang w:val="zh-CN" w:eastAsia="zh-CN" w:bidi="ar-SA"/>
              </w:rPr>
            </w:pPr>
          </w:p>
        </w:tc>
      </w:tr>
      <w:tr>
        <w:tblPrEx>
          <w:tblCellMar>
            <w:top w:w="0" w:type="dxa"/>
            <w:left w:w="108" w:type="dxa"/>
            <w:bottom w:w="0" w:type="dxa"/>
            <w:right w:w="108" w:type="dxa"/>
          </w:tblCellMar>
        </w:tblPrEx>
        <w:trPr>
          <w:trHeight w:val="707" w:hRule="atLeast"/>
        </w:trPr>
        <w:tc>
          <w:tcPr>
            <w:tcW w:w="64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themeColor="text1"/>
                <w:kern w:val="0"/>
                <w:sz w:val="20"/>
                <w:szCs w:val="20"/>
                <w:highlight w:val="none"/>
                <w:u w:val="none"/>
                <w:lang w:val="en-US" w:eastAsia="zh-CN" w:bidi="ar"/>
                <w14:textFill>
                  <w14:solidFill>
                    <w14:schemeClr w14:val="tx1"/>
                  </w14:solidFill>
                </w14:textFill>
              </w:rPr>
            </w:pPr>
            <w:r>
              <w:rPr>
                <w:rFonts w:hint="eastAsia" w:asciiTheme="majorEastAsia" w:hAnsiTheme="majorEastAsia" w:eastAsiaTheme="majorEastAsia" w:cstheme="majorEastAsia"/>
                <w:i w:val="0"/>
                <w:color w:val="000000" w:themeColor="text1"/>
                <w:kern w:val="0"/>
                <w:sz w:val="20"/>
                <w:szCs w:val="20"/>
                <w:highlight w:val="none"/>
                <w:u w:val="none"/>
                <w:lang w:val="en-US" w:eastAsia="zh-CN" w:bidi="ar"/>
                <w14:textFill>
                  <w14:solidFill>
                    <w14:schemeClr w14:val="tx1"/>
                  </w14:solidFill>
                </w14:textFill>
              </w:rPr>
              <w:t>合计</w:t>
            </w:r>
          </w:p>
        </w:tc>
        <w:tc>
          <w:tcPr>
            <w:tcW w:w="8383" w:type="dxa"/>
            <w:gridSpan w:val="8"/>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val="0"/>
              <w:suppressLineNumbers w:val="0"/>
              <w:spacing w:before="0" w:beforeAutospacing="0" w:after="0" w:afterAutospacing="0"/>
              <w:ind w:left="0" w:right="0"/>
              <w:jc w:val="cente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1"/>
                <w:szCs w:val="21"/>
                <w:highlight w:val="none"/>
                <w:lang w:val="en-US" w:eastAsia="zh-CN" w:bidi="ar"/>
              </w:rPr>
              <w:t>合计含税价（万元）：         ；    税率：</w:t>
            </w:r>
            <w:r>
              <w:rPr>
                <w:rFonts w:hint="eastAsia" w:asciiTheme="majorEastAsia" w:hAnsiTheme="majorEastAsia" w:eastAsiaTheme="majorEastAsia" w:cstheme="majorEastAsia"/>
                <w:color w:val="000000"/>
                <w:kern w:val="0"/>
                <w:sz w:val="21"/>
                <w:szCs w:val="21"/>
                <w:highlight w:val="none"/>
                <w:u w:val="single"/>
                <w:lang w:val="en-US" w:eastAsia="zh-CN" w:bidi="ar"/>
              </w:rPr>
              <w:t xml:space="preserve">    13</w:t>
            </w:r>
            <w:r>
              <w:rPr>
                <w:rFonts w:hint="eastAsia" w:asciiTheme="majorEastAsia" w:hAnsiTheme="majorEastAsia" w:eastAsiaTheme="majorEastAsia" w:cstheme="majorEastAsia"/>
                <w:color w:val="000000"/>
                <w:kern w:val="0"/>
                <w:sz w:val="21"/>
                <w:szCs w:val="21"/>
                <w:highlight w:val="none"/>
                <w:lang w:val="en-US" w:eastAsia="zh-CN" w:bidi="ar"/>
              </w:rPr>
              <w:t xml:space="preserve"> %</w:t>
            </w:r>
          </w:p>
          <w:p>
            <w:pPr>
              <w:autoSpaceDE w:val="0"/>
              <w:autoSpaceDN w:val="0"/>
              <w:adjustRightInd w:val="0"/>
              <w:spacing w:line="460" w:lineRule="exact"/>
              <w:jc w:val="center"/>
              <w:rPr>
                <w:rFonts w:hint="eastAsia" w:asciiTheme="majorEastAsia" w:hAnsiTheme="majorEastAsia" w:eastAsiaTheme="majorEastAsia" w:cstheme="majorEastAsia"/>
                <w:color w:val="auto"/>
                <w:kern w:val="0"/>
                <w:sz w:val="24"/>
                <w:szCs w:val="24"/>
                <w:highlight w:val="none"/>
                <w:lang w:val="zh-CN" w:eastAsia="zh-CN" w:bidi="ar-SA"/>
              </w:rPr>
            </w:pPr>
          </w:p>
        </w:tc>
      </w:tr>
    </w:tbl>
    <w:p>
      <w:pPr>
        <w:spacing w:after="120" w:line="460" w:lineRule="exact"/>
        <w:rPr>
          <w:rFonts w:hint="eastAsia" w:asciiTheme="majorEastAsia" w:hAnsiTheme="majorEastAsia" w:eastAsiaTheme="majorEastAsia" w:cstheme="majorEastAsia"/>
          <w:color w:val="auto"/>
          <w:kern w:val="0"/>
          <w:sz w:val="24"/>
          <w:szCs w:val="24"/>
          <w:highlight w:val="none"/>
          <w:lang w:val="zh-CN"/>
        </w:rPr>
      </w:pPr>
      <w:r>
        <w:rPr>
          <w:rFonts w:hint="eastAsia" w:asciiTheme="majorEastAsia" w:hAnsiTheme="majorEastAsia" w:eastAsiaTheme="majorEastAsia" w:cstheme="majorEastAsia"/>
          <w:color w:val="auto"/>
          <w:kern w:val="0"/>
          <w:sz w:val="24"/>
          <w:szCs w:val="24"/>
          <w:highlight w:val="none"/>
          <w:lang w:val="zh-CN"/>
        </w:rPr>
        <w:t>其他技术需求：</w:t>
      </w:r>
      <w:r>
        <w:rPr>
          <w:rFonts w:hint="eastAsia" w:asciiTheme="majorEastAsia" w:hAnsiTheme="majorEastAsia" w:eastAsiaTheme="majorEastAsia" w:cstheme="majorEastAsia"/>
          <w:color w:val="auto"/>
          <w:kern w:val="0"/>
          <w:sz w:val="24"/>
          <w:szCs w:val="24"/>
          <w:highlight w:val="none"/>
          <w:lang w:val="en-US" w:eastAsia="zh-CN"/>
        </w:rPr>
        <w:t>详见采购需求</w:t>
      </w:r>
      <w:r>
        <w:rPr>
          <w:rFonts w:hint="eastAsia" w:asciiTheme="majorEastAsia" w:hAnsiTheme="majorEastAsia" w:eastAsiaTheme="majorEastAsia" w:cstheme="majorEastAsia"/>
          <w:color w:val="auto"/>
          <w:kern w:val="0"/>
          <w:sz w:val="24"/>
          <w:szCs w:val="24"/>
          <w:highlight w:val="none"/>
          <w:lang w:val="zh-CN"/>
        </w:rPr>
        <w:t>。</w:t>
      </w:r>
      <w:bookmarkStart w:id="153" w:name="_GoBack"/>
      <w:bookmarkEnd w:id="153"/>
    </w:p>
    <w:p>
      <w:pPr>
        <w:adjustRightInd w:val="0"/>
        <w:snapToGrid w:val="0"/>
        <w:spacing w:line="460" w:lineRule="exact"/>
        <w:ind w:firstLine="482" w:firstLineChars="200"/>
        <w:rPr>
          <w:rFonts w:hint="eastAsia" w:asciiTheme="majorEastAsia" w:hAnsiTheme="majorEastAsia" w:eastAsiaTheme="majorEastAsia" w:cstheme="majorEastAsia"/>
          <w:b/>
          <w:bCs/>
          <w:color w:val="auto"/>
          <w:kern w:val="0"/>
          <w:sz w:val="24"/>
          <w:szCs w:val="24"/>
          <w:highlight w:val="none"/>
          <w:lang w:val="zh-CN"/>
        </w:rPr>
      </w:pPr>
      <w:r>
        <w:rPr>
          <w:rFonts w:hint="eastAsia" w:asciiTheme="majorEastAsia" w:hAnsiTheme="majorEastAsia" w:eastAsiaTheme="majorEastAsia" w:cstheme="majorEastAsia"/>
          <w:b/>
          <w:bCs/>
          <w:color w:val="auto"/>
          <w:kern w:val="0"/>
          <w:sz w:val="24"/>
          <w:szCs w:val="24"/>
          <w:highlight w:val="none"/>
          <w:lang w:val="zh-CN"/>
        </w:rPr>
        <w:t>第三条 交货日期及地点</w:t>
      </w:r>
    </w:p>
    <w:p>
      <w:pPr>
        <w:keepNext w:val="0"/>
        <w:keepLines w:val="0"/>
        <w:widowControl w:val="0"/>
        <w:suppressLineNumbers w:val="0"/>
        <w:adjustRightInd w:val="0"/>
        <w:snapToGrid w:val="0"/>
        <w:spacing w:before="0" w:beforeAutospacing="0" w:after="0" w:afterAutospacing="0" w:line="460" w:lineRule="exact"/>
        <w:ind w:left="0" w:right="0" w:firstLine="480" w:firstLineChars="200"/>
        <w:jc w:val="both"/>
        <w:rPr>
          <w:rFonts w:hint="eastAsia" w:asciiTheme="majorEastAsia" w:hAnsiTheme="majorEastAsia" w:eastAsiaTheme="majorEastAsia" w:cstheme="majorEastAsia"/>
          <w:kern w:val="2"/>
          <w:sz w:val="24"/>
          <w:szCs w:val="24"/>
          <w:highlight w:val="none"/>
        </w:rPr>
      </w:pPr>
      <w:r>
        <w:rPr>
          <w:rFonts w:hint="eastAsia" w:asciiTheme="majorEastAsia" w:hAnsiTheme="majorEastAsia" w:eastAsiaTheme="majorEastAsia" w:cstheme="majorEastAsia"/>
          <w:kern w:val="2"/>
          <w:sz w:val="24"/>
          <w:szCs w:val="24"/>
          <w:highlight w:val="none"/>
          <w:lang w:val="en-US" w:eastAsia="zh-CN" w:bidi="ar"/>
        </w:rPr>
        <w:t>3.1乙方按以下第</w:t>
      </w:r>
      <w:r>
        <w:rPr>
          <w:rFonts w:hint="eastAsia" w:asciiTheme="majorEastAsia" w:hAnsiTheme="majorEastAsia" w:eastAsiaTheme="majorEastAsia" w:cstheme="majorEastAsia"/>
          <w:kern w:val="2"/>
          <w:sz w:val="24"/>
          <w:szCs w:val="24"/>
          <w:highlight w:val="none"/>
          <w:u w:val="single"/>
          <w:lang w:val="en-US" w:eastAsia="zh-CN" w:bidi="ar"/>
        </w:rPr>
        <w:t xml:space="preserve"> （1）</w:t>
      </w:r>
      <w:r>
        <w:rPr>
          <w:rFonts w:hint="eastAsia" w:asciiTheme="majorEastAsia" w:hAnsiTheme="majorEastAsia" w:eastAsiaTheme="majorEastAsia" w:cstheme="majorEastAsia"/>
          <w:kern w:val="2"/>
          <w:sz w:val="24"/>
          <w:szCs w:val="24"/>
          <w:highlight w:val="none"/>
          <w:lang w:val="en-US" w:eastAsia="zh-CN" w:bidi="ar"/>
        </w:rPr>
        <w:t>种供货期供货。</w:t>
      </w:r>
    </w:p>
    <w:p>
      <w:pPr>
        <w:keepNext w:val="0"/>
        <w:keepLines w:val="0"/>
        <w:widowControl w:val="0"/>
        <w:suppressLineNumbers w:val="0"/>
        <w:adjustRightInd w:val="0"/>
        <w:snapToGrid w:val="0"/>
        <w:spacing w:before="0" w:beforeAutospacing="0" w:after="0" w:afterAutospacing="0" w:line="460" w:lineRule="exact"/>
        <w:ind w:left="0" w:right="0" w:firstLine="480" w:firstLineChars="200"/>
        <w:jc w:val="both"/>
        <w:rPr>
          <w:rFonts w:hint="eastAsia" w:asciiTheme="majorEastAsia" w:hAnsiTheme="majorEastAsia" w:eastAsiaTheme="majorEastAsia" w:cstheme="majorEastAsia"/>
          <w:kern w:val="2"/>
          <w:sz w:val="24"/>
          <w:szCs w:val="24"/>
          <w:highlight w:val="none"/>
        </w:rPr>
      </w:pPr>
      <w:r>
        <w:rPr>
          <w:rFonts w:hint="eastAsia" w:asciiTheme="majorEastAsia" w:hAnsiTheme="majorEastAsia" w:eastAsiaTheme="majorEastAsia" w:cstheme="majorEastAsia"/>
          <w:kern w:val="2"/>
          <w:sz w:val="24"/>
          <w:szCs w:val="24"/>
          <w:highlight w:val="none"/>
          <w:lang w:val="en-US" w:eastAsia="zh-CN" w:bidi="ar"/>
        </w:rPr>
        <w:t>(1)合同生效之日起</w:t>
      </w:r>
      <w:r>
        <w:rPr>
          <w:rFonts w:hint="eastAsia" w:asciiTheme="majorEastAsia" w:hAnsiTheme="majorEastAsia" w:eastAsiaTheme="majorEastAsia" w:cstheme="majorEastAsia"/>
          <w:kern w:val="2"/>
          <w:sz w:val="24"/>
          <w:szCs w:val="24"/>
          <w:highlight w:val="none"/>
          <w:u w:val="single"/>
          <w:lang w:val="en-US" w:eastAsia="zh-CN" w:bidi="ar"/>
        </w:rPr>
        <w:t xml:space="preserve"> 60 </w:t>
      </w:r>
      <w:r>
        <w:rPr>
          <w:rFonts w:hint="eastAsia" w:asciiTheme="majorEastAsia" w:hAnsiTheme="majorEastAsia" w:eastAsiaTheme="majorEastAsia" w:cstheme="majorEastAsia"/>
          <w:kern w:val="2"/>
          <w:sz w:val="24"/>
          <w:szCs w:val="24"/>
          <w:highlight w:val="none"/>
          <w:lang w:val="en-US" w:eastAsia="zh-CN" w:bidi="ar"/>
        </w:rPr>
        <w:t>日内到货，并</w:t>
      </w:r>
      <w:r>
        <w:rPr>
          <w:rFonts w:hint="eastAsia" w:asciiTheme="majorEastAsia" w:hAnsiTheme="majorEastAsia" w:eastAsiaTheme="majorEastAsia" w:cstheme="majorEastAsia"/>
          <w:kern w:val="2"/>
          <w:sz w:val="24"/>
          <w:szCs w:val="24"/>
          <w:highlight w:val="none"/>
          <w:u w:val="single"/>
          <w:lang w:val="en-US" w:eastAsia="zh-CN" w:bidi="ar"/>
        </w:rPr>
        <w:t>试运行</w:t>
      </w:r>
      <w:r>
        <w:rPr>
          <w:rFonts w:hint="eastAsia" w:asciiTheme="majorEastAsia" w:hAnsiTheme="majorEastAsia" w:eastAsiaTheme="majorEastAsia" w:cstheme="majorEastAsia"/>
          <w:kern w:val="2"/>
          <w:sz w:val="24"/>
          <w:szCs w:val="24"/>
          <w:highlight w:val="none"/>
          <w:lang w:val="en-US" w:eastAsia="zh-CN" w:bidi="ar"/>
        </w:rPr>
        <w:t>验收合格（如果供货要求包含安装、调试，则应为试运行验收合格）。</w:t>
      </w:r>
    </w:p>
    <w:p>
      <w:pPr>
        <w:keepNext w:val="0"/>
        <w:keepLines w:val="0"/>
        <w:widowControl w:val="0"/>
        <w:suppressLineNumbers w:val="0"/>
        <w:adjustRightInd w:val="0"/>
        <w:snapToGrid w:val="0"/>
        <w:spacing w:before="0" w:beforeAutospacing="0" w:after="0" w:afterAutospacing="0" w:line="460" w:lineRule="exact"/>
        <w:ind w:left="0" w:right="0" w:firstLine="360" w:firstLineChars="150"/>
        <w:jc w:val="both"/>
        <w:rPr>
          <w:rFonts w:hint="eastAsia" w:asciiTheme="majorEastAsia" w:hAnsiTheme="majorEastAsia" w:eastAsiaTheme="majorEastAsia" w:cstheme="majorEastAsia"/>
          <w:kern w:val="2"/>
          <w:sz w:val="24"/>
          <w:szCs w:val="24"/>
          <w:highlight w:val="none"/>
        </w:rPr>
      </w:pPr>
      <w:r>
        <w:rPr>
          <w:rFonts w:hint="eastAsia" w:asciiTheme="majorEastAsia" w:hAnsiTheme="majorEastAsia" w:eastAsiaTheme="majorEastAsia" w:cstheme="majorEastAsia"/>
          <w:kern w:val="2"/>
          <w:sz w:val="24"/>
          <w:szCs w:val="24"/>
          <w:highlight w:val="none"/>
          <w:lang w:val="en-US" w:eastAsia="zh-CN" w:bidi="ar"/>
        </w:rPr>
        <w:t>（2)乙方按甲方要求，按时间计划逐批（次）供货，并</w:t>
      </w:r>
      <w:r>
        <w:rPr>
          <w:rFonts w:hint="eastAsia" w:asciiTheme="majorEastAsia" w:hAnsiTheme="majorEastAsia" w:eastAsiaTheme="majorEastAsia" w:cstheme="majorEastAsia"/>
          <w:kern w:val="2"/>
          <w:sz w:val="24"/>
          <w:szCs w:val="24"/>
          <w:highlight w:val="none"/>
          <w:u w:val="single"/>
          <w:lang w:val="en-US" w:eastAsia="zh-CN" w:bidi="ar"/>
        </w:rPr>
        <w:t>开箱/试运行验</w:t>
      </w:r>
      <w:r>
        <w:rPr>
          <w:rFonts w:hint="eastAsia" w:asciiTheme="majorEastAsia" w:hAnsiTheme="majorEastAsia" w:eastAsiaTheme="majorEastAsia" w:cstheme="majorEastAsia"/>
          <w:kern w:val="2"/>
          <w:sz w:val="24"/>
          <w:szCs w:val="24"/>
          <w:highlight w:val="none"/>
          <w:lang w:val="en-US" w:eastAsia="zh-CN" w:bidi="ar"/>
        </w:rPr>
        <w:t>收合格（如果供货要求包含安装、调试，则应为试运行验收合格），具体交货日期以甲方通知为准。</w:t>
      </w:r>
    </w:p>
    <w:p>
      <w:pPr>
        <w:keepNext w:val="0"/>
        <w:keepLines w:val="0"/>
        <w:widowControl w:val="0"/>
        <w:suppressLineNumbers w:val="0"/>
        <w:adjustRightInd w:val="0"/>
        <w:snapToGrid w:val="0"/>
        <w:spacing w:before="0" w:beforeAutospacing="0" w:after="0" w:afterAutospacing="0" w:line="460" w:lineRule="exact"/>
        <w:ind w:left="0" w:right="0" w:firstLine="480" w:firstLineChars="200"/>
        <w:jc w:val="both"/>
        <w:rPr>
          <w:rFonts w:hint="eastAsia" w:asciiTheme="majorEastAsia" w:hAnsiTheme="majorEastAsia" w:eastAsiaTheme="majorEastAsia" w:cstheme="majorEastAsia"/>
          <w:kern w:val="2"/>
          <w:sz w:val="24"/>
          <w:szCs w:val="24"/>
          <w:highlight w:val="none"/>
        </w:rPr>
      </w:pPr>
      <w:r>
        <w:rPr>
          <w:rFonts w:hint="eastAsia" w:asciiTheme="majorEastAsia" w:hAnsiTheme="majorEastAsia" w:eastAsiaTheme="majorEastAsia" w:cstheme="majorEastAsia"/>
          <w:kern w:val="2"/>
          <w:sz w:val="24"/>
          <w:szCs w:val="24"/>
          <w:highlight w:val="none"/>
          <w:lang w:val="en-US" w:eastAsia="zh-CN" w:bidi="ar"/>
        </w:rPr>
        <w:t>合同有效期为</w:t>
      </w:r>
      <w:r>
        <w:rPr>
          <w:rFonts w:hint="eastAsia" w:asciiTheme="majorEastAsia" w:hAnsiTheme="majorEastAsia" w:eastAsiaTheme="majorEastAsia" w:cstheme="majorEastAsia"/>
          <w:kern w:val="2"/>
          <w:sz w:val="24"/>
          <w:szCs w:val="24"/>
          <w:highlight w:val="none"/>
          <w:u w:val="single"/>
          <w:lang w:val="en-US" w:eastAsia="zh-CN" w:bidi="ar"/>
        </w:rPr>
        <w:t xml:space="preserve">    </w:t>
      </w:r>
      <w:r>
        <w:rPr>
          <w:rFonts w:hint="eastAsia" w:asciiTheme="majorEastAsia" w:hAnsiTheme="majorEastAsia" w:eastAsiaTheme="majorEastAsia" w:cstheme="majorEastAsia"/>
          <w:kern w:val="2"/>
          <w:sz w:val="24"/>
          <w:szCs w:val="24"/>
          <w:highlight w:val="none"/>
          <w:lang w:val="en-US" w:eastAsia="zh-CN" w:bidi="ar"/>
        </w:rPr>
        <w:t>年，自合同签订之日起算。若合同到期前实际采购货物金额达到合同暂定总价的，合同提前终止（适用于按单价采购且分批供货的采购方式）。</w:t>
      </w:r>
    </w:p>
    <w:p>
      <w:pPr>
        <w:keepNext w:val="0"/>
        <w:keepLines w:val="0"/>
        <w:widowControl w:val="0"/>
        <w:suppressLineNumbers w:val="0"/>
        <w:spacing w:before="0" w:beforeAutospacing="0" w:after="120" w:afterAutospacing="0" w:line="460" w:lineRule="exact"/>
        <w:ind w:left="0" w:right="0" w:firstLine="480" w:firstLineChars="200"/>
        <w:jc w:val="both"/>
        <w:rPr>
          <w:rFonts w:hint="eastAsia" w:asciiTheme="majorEastAsia" w:hAnsiTheme="majorEastAsia" w:eastAsiaTheme="majorEastAsia" w:cstheme="majorEastAsia"/>
          <w:kern w:val="2"/>
          <w:sz w:val="24"/>
          <w:szCs w:val="24"/>
          <w:highlight w:val="none"/>
        </w:rPr>
      </w:pPr>
      <w:r>
        <w:rPr>
          <w:rFonts w:hint="eastAsia" w:asciiTheme="majorEastAsia" w:hAnsiTheme="majorEastAsia" w:eastAsiaTheme="majorEastAsia" w:cstheme="majorEastAsia"/>
          <w:kern w:val="2"/>
          <w:sz w:val="24"/>
          <w:szCs w:val="24"/>
          <w:highlight w:val="none"/>
          <w:lang w:val="en-US" w:eastAsia="zh-CN" w:bidi="ar"/>
        </w:rPr>
        <w:t>（3）其它供货期要求：</w:t>
      </w:r>
      <w:r>
        <w:rPr>
          <w:rFonts w:hint="eastAsia" w:asciiTheme="majorEastAsia" w:hAnsiTheme="majorEastAsia" w:eastAsiaTheme="majorEastAsia" w:cstheme="majorEastAsia"/>
          <w:kern w:val="2"/>
          <w:sz w:val="24"/>
          <w:szCs w:val="24"/>
          <w:highlight w:val="none"/>
          <w:u w:val="single"/>
          <w:lang w:val="en-US" w:eastAsia="zh-CN" w:bidi="ar"/>
        </w:rPr>
        <w:t xml:space="preserve">              </w:t>
      </w:r>
      <w:r>
        <w:rPr>
          <w:rFonts w:hint="eastAsia" w:asciiTheme="majorEastAsia" w:hAnsiTheme="majorEastAsia" w:eastAsiaTheme="majorEastAsia" w:cstheme="majorEastAsia"/>
          <w:kern w:val="2"/>
          <w:sz w:val="24"/>
          <w:szCs w:val="24"/>
          <w:highlight w:val="none"/>
          <w:lang w:val="en-US" w:eastAsia="zh-CN" w:bidi="ar"/>
        </w:rPr>
        <w:t xml:space="preserve">。   </w:t>
      </w:r>
    </w:p>
    <w:p>
      <w:pPr>
        <w:keepNext w:val="0"/>
        <w:keepLines w:val="0"/>
        <w:widowControl w:val="0"/>
        <w:suppressLineNumbers w:val="0"/>
        <w:spacing w:before="0" w:beforeAutospacing="0" w:after="120" w:afterAutospacing="0" w:line="460" w:lineRule="exact"/>
        <w:ind w:left="0" w:right="0" w:firstLine="480" w:firstLineChars="200"/>
        <w:jc w:val="both"/>
        <w:rPr>
          <w:rFonts w:hint="eastAsia" w:asciiTheme="majorEastAsia" w:hAnsiTheme="majorEastAsia" w:eastAsiaTheme="majorEastAsia" w:cstheme="majorEastAsia"/>
          <w:kern w:val="2"/>
          <w:sz w:val="24"/>
          <w:szCs w:val="24"/>
          <w:highlight w:val="none"/>
        </w:rPr>
      </w:pPr>
      <w:r>
        <w:rPr>
          <w:rFonts w:hint="eastAsia" w:asciiTheme="majorEastAsia" w:hAnsiTheme="majorEastAsia" w:eastAsiaTheme="majorEastAsia" w:cstheme="majorEastAsia"/>
          <w:kern w:val="2"/>
          <w:sz w:val="24"/>
          <w:szCs w:val="24"/>
          <w:highlight w:val="none"/>
          <w:lang w:val="en-US" w:eastAsia="zh-CN" w:bidi="ar"/>
        </w:rPr>
        <w:t>3.2</w:t>
      </w:r>
      <w:r>
        <w:rPr>
          <w:rFonts w:hint="eastAsia" w:asciiTheme="majorEastAsia" w:hAnsiTheme="majorEastAsia" w:eastAsiaTheme="majorEastAsia" w:cstheme="majorEastAsia"/>
          <w:bCs/>
          <w:kern w:val="2"/>
          <w:sz w:val="24"/>
          <w:szCs w:val="24"/>
          <w:highlight w:val="none"/>
          <w:lang w:val="en-US" w:eastAsia="zh-CN" w:bidi="ar"/>
        </w:rPr>
        <w:t>交货地点：</w:t>
      </w:r>
      <w:r>
        <w:rPr>
          <w:rFonts w:hint="eastAsia" w:asciiTheme="majorEastAsia" w:hAnsiTheme="majorEastAsia" w:eastAsiaTheme="majorEastAsia" w:cstheme="majorEastAsia"/>
          <w:bCs/>
          <w:kern w:val="2"/>
          <w:sz w:val="24"/>
          <w:szCs w:val="24"/>
          <w:highlight w:val="none"/>
          <w:u w:val="single"/>
          <w:lang w:val="en-US" w:eastAsia="zh-CN" w:bidi="ar"/>
        </w:rPr>
        <w:t xml:space="preserve">  龙归分公司       </w:t>
      </w:r>
      <w:r>
        <w:rPr>
          <w:rFonts w:hint="eastAsia" w:asciiTheme="majorEastAsia" w:hAnsiTheme="majorEastAsia" w:eastAsiaTheme="majorEastAsia" w:cstheme="majorEastAsia"/>
          <w:bCs/>
          <w:kern w:val="2"/>
          <w:sz w:val="24"/>
          <w:szCs w:val="24"/>
          <w:highlight w:val="none"/>
          <w:lang w:val="en-US" w:eastAsia="zh-CN" w:bidi="ar"/>
        </w:rPr>
        <w:t>（包括甲方指定的任一收货点），最终具体交货地点以甲方通知为准。</w:t>
      </w:r>
      <w:r>
        <w:rPr>
          <w:rFonts w:hint="eastAsia" w:asciiTheme="majorEastAsia" w:hAnsiTheme="majorEastAsia" w:eastAsiaTheme="majorEastAsia" w:cstheme="majorEastAsia"/>
          <w:kern w:val="2"/>
          <w:sz w:val="24"/>
          <w:szCs w:val="24"/>
          <w:highlight w:val="none"/>
          <w:lang w:val="en-US" w:eastAsia="zh-CN" w:bidi="ar"/>
        </w:rPr>
        <w:t xml:space="preserve"> </w:t>
      </w:r>
    </w:p>
    <w:p>
      <w:pPr>
        <w:numPr>
          <w:ilvl w:val="0"/>
          <w:numId w:val="7"/>
        </w:numPr>
        <w:adjustRightInd w:val="0"/>
        <w:snapToGrid w:val="0"/>
        <w:spacing w:line="460" w:lineRule="exact"/>
        <w:ind w:firstLine="480" w:firstLineChars="200"/>
        <w:jc w:val="both"/>
        <w:rPr>
          <w:rFonts w:hint="eastAsia"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color w:val="auto"/>
          <w:kern w:val="0"/>
          <w:sz w:val="24"/>
          <w:szCs w:val="24"/>
          <w:highlight w:val="none"/>
        </w:rPr>
        <w:t>合同</w:t>
      </w:r>
      <w:r>
        <w:rPr>
          <w:rFonts w:hint="eastAsia" w:asciiTheme="majorEastAsia" w:hAnsiTheme="majorEastAsia" w:eastAsiaTheme="majorEastAsia" w:cstheme="majorEastAsia"/>
          <w:color w:val="auto"/>
          <w:sz w:val="24"/>
          <w:szCs w:val="24"/>
          <w:highlight w:val="none"/>
        </w:rPr>
        <w:t>单价为综合单价，指货物运到甲方指定地点的交货价，该价格包括但不限于：货物的生产、产品检验（含出厂及到货验收）、运输（含转运）、包装、装卸（含卸车费用）、安装调试</w:t>
      </w:r>
      <w:r>
        <w:rPr>
          <w:rFonts w:hint="eastAsia" w:asciiTheme="majorEastAsia" w:hAnsiTheme="majorEastAsia" w:eastAsiaTheme="majorEastAsia" w:cstheme="majorEastAsia"/>
          <w:b/>
          <w:color w:val="auto"/>
          <w:sz w:val="24"/>
          <w:szCs w:val="24"/>
          <w:highlight w:val="none"/>
        </w:rPr>
        <w:t>（具体按“采购需求”）</w:t>
      </w:r>
      <w:r>
        <w:rPr>
          <w:rFonts w:hint="eastAsia" w:asciiTheme="majorEastAsia" w:hAnsiTheme="majorEastAsia" w:eastAsiaTheme="majorEastAsia" w:cstheme="majorEastAsia"/>
          <w:color w:val="auto"/>
          <w:sz w:val="24"/>
          <w:szCs w:val="24"/>
          <w:highlight w:val="none"/>
        </w:rPr>
        <w:t>、质量抽检、培训、相关税费、保险费、物货伴随服务（包括安装使用说明书、图纸的提供、质保期服务）等全部费用。合同履行期间国家税率调整或乙方开票的实际税率与前述税率不一致的，不含税价不变，价税合计按实际税率相应调整，以开具发票时间为准。</w:t>
      </w:r>
    </w:p>
    <w:p>
      <w:pPr>
        <w:autoSpaceDE w:val="0"/>
        <w:autoSpaceDN w:val="0"/>
        <w:adjustRightInd w:val="0"/>
        <w:spacing w:line="460" w:lineRule="exact"/>
        <w:ind w:firstLine="600" w:firstLineChars="25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合同单价在合同有效期内为不变价。乙方已经充分考虑本合同履行期间的市场风险和国家政策性调整风险系数并已计入报价，因此合同单价在合同有效期内不因任何因素而作调整。</w:t>
      </w:r>
      <w:bookmarkStart w:id="94" w:name="_Toc474245212"/>
      <w:bookmarkStart w:id="95" w:name="_Toc520190028"/>
      <w:bookmarkStart w:id="96" w:name="_Toc518992988"/>
      <w:bookmarkStart w:id="97" w:name="_Toc27425"/>
    </w:p>
    <w:bookmarkEnd w:id="94"/>
    <w:bookmarkEnd w:id="95"/>
    <w:bookmarkEnd w:id="96"/>
    <w:bookmarkEnd w:id="97"/>
    <w:p>
      <w:pPr>
        <w:autoSpaceDE w:val="0"/>
        <w:autoSpaceDN w:val="0"/>
        <w:adjustRightInd w:val="0"/>
        <w:spacing w:line="460" w:lineRule="exact"/>
        <w:ind w:left="420"/>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
          <w:color w:val="auto"/>
          <w:sz w:val="24"/>
          <w:szCs w:val="24"/>
          <w:highlight w:val="none"/>
        </w:rPr>
        <w:t>第五条 支付方式</w:t>
      </w:r>
    </w:p>
    <w:p>
      <w:pPr>
        <w:spacing w:line="460" w:lineRule="exact"/>
        <w:ind w:firstLine="480" w:firstLineChars="200"/>
        <w:rPr>
          <w:rFonts w:hint="eastAsia" w:asciiTheme="majorEastAsia" w:hAnsiTheme="majorEastAsia" w:eastAsiaTheme="majorEastAsia" w:cstheme="majorEastAsia"/>
          <w:color w:val="auto"/>
          <w:sz w:val="24"/>
          <w:szCs w:val="24"/>
          <w:highlight w:val="none"/>
          <w:u w:val="single"/>
        </w:rPr>
      </w:pPr>
      <w:r>
        <w:rPr>
          <w:rFonts w:hint="eastAsia" w:asciiTheme="majorEastAsia" w:hAnsiTheme="majorEastAsia" w:eastAsiaTheme="majorEastAsia" w:cstheme="majorEastAsia"/>
          <w:color w:val="auto"/>
          <w:sz w:val="24"/>
          <w:szCs w:val="24"/>
          <w:highlight w:val="none"/>
        </w:rPr>
        <w:t>5.1</w:t>
      </w:r>
      <w:r>
        <w:rPr>
          <w:rFonts w:hint="eastAsia" w:asciiTheme="majorEastAsia" w:hAnsiTheme="majorEastAsia" w:eastAsiaTheme="majorEastAsia" w:cstheme="majorEastAsia"/>
          <w:bCs/>
          <w:color w:val="auto"/>
          <w:sz w:val="24"/>
          <w:szCs w:val="24"/>
          <w:highlight w:val="none"/>
        </w:rPr>
        <w:t>预付款支付：</w:t>
      </w:r>
      <w:r>
        <w:rPr>
          <w:rFonts w:hint="eastAsia" w:asciiTheme="majorEastAsia" w:hAnsiTheme="majorEastAsia" w:eastAsiaTheme="majorEastAsia" w:cstheme="majorEastAsia"/>
          <w:bCs/>
          <w:color w:val="auto"/>
          <w:sz w:val="24"/>
          <w:szCs w:val="24"/>
          <w:highlight w:val="none"/>
        </w:rPr>
        <w:sym w:font="Wingdings" w:char="F0A8"/>
      </w:r>
      <w:r>
        <w:rPr>
          <w:rFonts w:hint="eastAsia" w:asciiTheme="majorEastAsia" w:hAnsiTheme="majorEastAsia" w:eastAsiaTheme="majorEastAsia" w:cstheme="majorEastAsia"/>
          <w:bCs/>
          <w:color w:val="auto"/>
          <w:sz w:val="24"/>
          <w:szCs w:val="24"/>
          <w:highlight w:val="none"/>
        </w:rPr>
        <w:t xml:space="preserve">无；     </w:t>
      </w:r>
      <w:r>
        <w:rPr>
          <w:rFonts w:hint="eastAsia" w:asciiTheme="majorEastAsia" w:hAnsiTheme="majorEastAsia" w:eastAsiaTheme="majorEastAsia" w:cstheme="majorEastAsia"/>
          <w:bCs/>
          <w:color w:val="auto"/>
          <w:sz w:val="24"/>
          <w:szCs w:val="24"/>
          <w:highlight w:val="none"/>
        </w:rPr>
        <w:sym w:font="Wingdings" w:char="00FE"/>
      </w:r>
      <w:r>
        <w:rPr>
          <w:rFonts w:hint="eastAsia" w:asciiTheme="majorEastAsia" w:hAnsiTheme="majorEastAsia" w:eastAsiaTheme="majorEastAsia" w:cstheme="majorEastAsia"/>
          <w:bCs/>
          <w:color w:val="auto"/>
          <w:sz w:val="24"/>
          <w:szCs w:val="24"/>
          <w:highlight w:val="none"/>
          <w:lang w:val="en-US" w:eastAsia="zh-CN"/>
        </w:rPr>
        <w:t>有，</w:t>
      </w:r>
      <w:r>
        <w:rPr>
          <w:rFonts w:hint="eastAsia" w:asciiTheme="majorEastAsia" w:hAnsiTheme="majorEastAsia" w:eastAsiaTheme="majorEastAsia" w:cstheme="majorEastAsia"/>
          <w:bCs/>
          <w:color w:val="auto"/>
          <w:sz w:val="24"/>
          <w:szCs w:val="24"/>
          <w:highlight w:val="none"/>
        </w:rPr>
        <w:t>合同签订后，乙方开具</w:t>
      </w:r>
      <w:r>
        <w:rPr>
          <w:rFonts w:hint="eastAsia" w:asciiTheme="majorEastAsia" w:hAnsiTheme="majorEastAsia" w:eastAsiaTheme="majorEastAsia" w:cstheme="majorEastAsia"/>
          <w:color w:val="auto"/>
          <w:sz w:val="24"/>
          <w:szCs w:val="24"/>
          <w:highlight w:val="none"/>
        </w:rPr>
        <w:t>等额</w:t>
      </w:r>
      <w:r>
        <w:rPr>
          <w:rFonts w:hint="eastAsia" w:asciiTheme="majorEastAsia" w:hAnsiTheme="majorEastAsia" w:eastAsiaTheme="majorEastAsia" w:cstheme="majorEastAsia"/>
          <w:bCs/>
          <w:color w:val="auto"/>
          <w:sz w:val="24"/>
          <w:szCs w:val="24"/>
          <w:highlight w:val="none"/>
        </w:rPr>
        <w:t>增值税专用发票及提交履约担保（如有）后</w:t>
      </w:r>
      <w:r>
        <w:rPr>
          <w:rFonts w:hint="eastAsia" w:asciiTheme="majorEastAsia" w:hAnsiTheme="majorEastAsia" w:eastAsiaTheme="majorEastAsia" w:cstheme="majorEastAsia"/>
          <w:bCs/>
          <w:color w:val="auto"/>
          <w:sz w:val="24"/>
          <w:szCs w:val="24"/>
          <w:highlight w:val="none"/>
          <w:u w:val="single"/>
        </w:rPr>
        <w:t>10</w:t>
      </w:r>
      <w:r>
        <w:rPr>
          <w:rFonts w:hint="eastAsia" w:asciiTheme="majorEastAsia" w:hAnsiTheme="majorEastAsia" w:eastAsiaTheme="majorEastAsia" w:cstheme="majorEastAsia"/>
          <w:bCs/>
          <w:color w:val="auto"/>
          <w:sz w:val="24"/>
          <w:szCs w:val="24"/>
          <w:highlight w:val="none"/>
        </w:rPr>
        <w:t>个工作日内，甲方支付</w:t>
      </w:r>
      <w:r>
        <w:rPr>
          <w:rFonts w:hint="eastAsia" w:asciiTheme="majorEastAsia" w:hAnsiTheme="majorEastAsia" w:eastAsiaTheme="majorEastAsia" w:cstheme="majorEastAsia"/>
          <w:color w:val="auto"/>
          <w:sz w:val="24"/>
          <w:szCs w:val="24"/>
          <w:highlight w:val="none"/>
          <w:u w:val="single"/>
        </w:rPr>
        <w:t>合同暂定总价</w:t>
      </w:r>
      <w:r>
        <w:rPr>
          <w:rFonts w:hint="eastAsia" w:asciiTheme="majorEastAsia" w:hAnsiTheme="majorEastAsia" w:eastAsiaTheme="majorEastAsia" w:cstheme="majorEastAsia"/>
          <w:bCs/>
          <w:color w:val="auto"/>
          <w:sz w:val="24"/>
          <w:szCs w:val="24"/>
          <w:highlight w:val="none"/>
          <w:u w:val="single"/>
        </w:rPr>
        <w:t xml:space="preserve">的 30%  </w:t>
      </w:r>
      <w:r>
        <w:rPr>
          <w:rFonts w:hint="eastAsia" w:asciiTheme="majorEastAsia" w:hAnsiTheme="majorEastAsia" w:eastAsiaTheme="majorEastAsia" w:cstheme="majorEastAsia"/>
          <w:color w:val="auto"/>
          <w:sz w:val="24"/>
          <w:szCs w:val="24"/>
          <w:highlight w:val="none"/>
        </w:rPr>
        <w:t>即</w:t>
      </w:r>
      <w:r>
        <w:rPr>
          <w:rFonts w:hint="eastAsia" w:asciiTheme="majorEastAsia" w:hAnsiTheme="majorEastAsia" w:eastAsiaTheme="majorEastAsia" w:cstheme="majorEastAsia"/>
          <w:color w:val="auto"/>
          <w:sz w:val="24"/>
          <w:szCs w:val="24"/>
          <w:highlight w:val="none"/>
          <w:u w:val="single"/>
        </w:rPr>
        <w:t>￥    元，（大写： ）</w:t>
      </w:r>
      <w:r>
        <w:rPr>
          <w:rFonts w:hint="eastAsia" w:asciiTheme="majorEastAsia" w:hAnsiTheme="majorEastAsia" w:eastAsiaTheme="majorEastAsia" w:cstheme="majorEastAsia"/>
          <w:color w:val="auto"/>
          <w:sz w:val="24"/>
          <w:szCs w:val="24"/>
          <w:highlight w:val="none"/>
        </w:rPr>
        <w:t xml:space="preserve">  </w:t>
      </w:r>
      <w:r>
        <w:rPr>
          <w:rFonts w:hint="eastAsia" w:asciiTheme="majorEastAsia" w:hAnsiTheme="majorEastAsia" w:eastAsiaTheme="majorEastAsia" w:cstheme="majorEastAsia"/>
          <w:bCs/>
          <w:color w:val="auto"/>
          <w:sz w:val="24"/>
          <w:szCs w:val="24"/>
          <w:highlight w:val="none"/>
        </w:rPr>
        <w:t>作为预付款。</w:t>
      </w:r>
      <w:r>
        <w:rPr>
          <w:rFonts w:hint="eastAsia" w:asciiTheme="majorEastAsia" w:hAnsiTheme="majorEastAsia" w:eastAsiaTheme="majorEastAsia" w:cstheme="majorEastAsia"/>
          <w:color w:val="auto"/>
          <w:sz w:val="24"/>
          <w:szCs w:val="24"/>
          <w:highlight w:val="none"/>
        </w:rPr>
        <w:t>若合同解除或终止，乙方在</w:t>
      </w:r>
      <w:r>
        <w:rPr>
          <w:rFonts w:hint="eastAsia" w:asciiTheme="majorEastAsia" w:hAnsiTheme="majorEastAsia" w:eastAsiaTheme="majorEastAsia" w:cstheme="majorEastAsia"/>
          <w:color w:val="auto"/>
          <w:sz w:val="24"/>
          <w:szCs w:val="24"/>
          <w:highlight w:val="none"/>
          <w:u w:val="single"/>
        </w:rPr>
        <w:t xml:space="preserve"> 5 </w:t>
      </w:r>
      <w:r>
        <w:rPr>
          <w:rFonts w:hint="eastAsia" w:asciiTheme="majorEastAsia" w:hAnsiTheme="majorEastAsia" w:eastAsiaTheme="majorEastAsia" w:cstheme="majorEastAsia"/>
          <w:color w:val="auto"/>
          <w:sz w:val="24"/>
          <w:szCs w:val="24"/>
          <w:highlight w:val="none"/>
        </w:rPr>
        <w:t>个工作日内返还预付款</w:t>
      </w:r>
      <w:r>
        <w:rPr>
          <w:rFonts w:hint="eastAsia" w:asciiTheme="majorEastAsia" w:hAnsiTheme="majorEastAsia" w:eastAsiaTheme="majorEastAsia" w:cstheme="majorEastAsia"/>
          <w:bCs/>
          <w:color w:val="auto"/>
          <w:kern w:val="0"/>
          <w:sz w:val="24"/>
          <w:szCs w:val="24"/>
          <w:highlight w:val="none"/>
        </w:rPr>
        <w:t>（无息）</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bCs/>
          <w:color w:val="auto"/>
          <w:kern w:val="0"/>
          <w:sz w:val="24"/>
          <w:szCs w:val="24"/>
          <w:highlight w:val="none"/>
        </w:rPr>
        <w:t>逾期未返还，每逾期一天，乙方应按合同暂定总价的</w:t>
      </w:r>
      <w:r>
        <w:rPr>
          <w:rFonts w:hint="eastAsia" w:asciiTheme="majorEastAsia" w:hAnsiTheme="majorEastAsia" w:eastAsiaTheme="majorEastAsia" w:cstheme="majorEastAsia"/>
          <w:bCs/>
          <w:color w:val="auto"/>
          <w:kern w:val="0"/>
          <w:sz w:val="24"/>
          <w:szCs w:val="24"/>
          <w:highlight w:val="none"/>
          <w:u w:val="single"/>
        </w:rPr>
        <w:t>万分之五/天</w:t>
      </w:r>
      <w:r>
        <w:rPr>
          <w:rFonts w:hint="eastAsia" w:asciiTheme="majorEastAsia" w:hAnsiTheme="majorEastAsia" w:eastAsiaTheme="majorEastAsia" w:cstheme="majorEastAsia"/>
          <w:bCs/>
          <w:color w:val="auto"/>
          <w:kern w:val="0"/>
          <w:sz w:val="24"/>
          <w:szCs w:val="24"/>
          <w:highlight w:val="none"/>
        </w:rPr>
        <w:t>支付违约金</w:t>
      </w:r>
      <w:r>
        <w:rPr>
          <w:rFonts w:hint="eastAsia" w:asciiTheme="majorEastAsia" w:hAnsiTheme="majorEastAsia" w:eastAsiaTheme="majorEastAsia" w:cstheme="majorEastAsia"/>
          <w:color w:val="auto"/>
          <w:sz w:val="24"/>
          <w:szCs w:val="24"/>
          <w:highlight w:val="none"/>
        </w:rPr>
        <w:t>。</w:t>
      </w:r>
    </w:p>
    <w:p>
      <w:pPr>
        <w:adjustRightInd w:val="0"/>
        <w:snapToGrid w:val="0"/>
        <w:spacing w:line="460" w:lineRule="exact"/>
        <w:ind w:firstLine="360" w:firstLineChars="15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5.2支付方式：本合同款项按以下第</w:t>
      </w:r>
      <w:r>
        <w:rPr>
          <w:rFonts w:hint="eastAsia" w:asciiTheme="majorEastAsia" w:hAnsiTheme="majorEastAsia" w:eastAsiaTheme="majorEastAsia" w:cstheme="majorEastAsia"/>
          <w:color w:val="auto"/>
          <w:sz w:val="24"/>
          <w:szCs w:val="24"/>
          <w:highlight w:val="none"/>
          <w:u w:val="single"/>
          <w:lang w:eastAsia="zh-CN"/>
        </w:rPr>
        <w:t>（</w:t>
      </w:r>
      <w:r>
        <w:rPr>
          <w:rFonts w:hint="eastAsia" w:asciiTheme="majorEastAsia" w:hAnsiTheme="majorEastAsia" w:eastAsiaTheme="majorEastAsia" w:cstheme="majorEastAsia"/>
          <w:color w:val="auto"/>
          <w:sz w:val="24"/>
          <w:szCs w:val="24"/>
          <w:highlight w:val="none"/>
          <w:u w:val="single"/>
          <w:lang w:val="en-US" w:eastAsia="zh-CN"/>
        </w:rPr>
        <w:t>1）</w:t>
      </w:r>
      <w:r>
        <w:rPr>
          <w:rFonts w:hint="eastAsia" w:asciiTheme="majorEastAsia" w:hAnsiTheme="majorEastAsia" w:eastAsiaTheme="majorEastAsia" w:cstheme="majorEastAsia"/>
          <w:color w:val="auto"/>
          <w:sz w:val="24"/>
          <w:szCs w:val="24"/>
          <w:highlight w:val="none"/>
        </w:rPr>
        <w:t>种方式支付。</w:t>
      </w:r>
    </w:p>
    <w:p>
      <w:pPr>
        <w:adjustRightInd w:val="0"/>
        <w:snapToGrid w:val="0"/>
        <w:spacing w:line="460" w:lineRule="exact"/>
        <w:ind w:firstLine="360" w:firstLineChars="15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（1）本合同生效后，甲方支付乙方</w:t>
      </w:r>
      <w:r>
        <w:rPr>
          <w:rFonts w:hint="eastAsia" w:asciiTheme="majorEastAsia" w:hAnsiTheme="majorEastAsia" w:eastAsiaTheme="majorEastAsia" w:cstheme="majorEastAsia"/>
          <w:color w:val="auto"/>
          <w:sz w:val="24"/>
          <w:szCs w:val="24"/>
          <w:highlight w:val="none"/>
          <w:u w:val="single"/>
        </w:rPr>
        <w:t>合同暂定总价30%</w:t>
      </w:r>
      <w:r>
        <w:rPr>
          <w:rFonts w:hint="eastAsia" w:asciiTheme="majorEastAsia" w:hAnsiTheme="majorEastAsia" w:eastAsiaTheme="majorEastAsia" w:cstheme="majorEastAsia"/>
          <w:color w:val="auto"/>
          <w:sz w:val="24"/>
          <w:szCs w:val="24"/>
          <w:highlight w:val="none"/>
        </w:rPr>
        <w:t>预付款，乙方按时供货，货物到齐且经</w:t>
      </w:r>
      <w:r>
        <w:rPr>
          <w:rFonts w:hint="eastAsia" w:asciiTheme="majorEastAsia" w:hAnsiTheme="majorEastAsia" w:eastAsiaTheme="majorEastAsia" w:cstheme="majorEastAsia"/>
          <w:color w:val="auto"/>
          <w:sz w:val="24"/>
          <w:szCs w:val="24"/>
          <w:highlight w:val="none"/>
          <w:u w:val="single"/>
        </w:rPr>
        <w:t>试运行</w:t>
      </w:r>
      <w:r>
        <w:rPr>
          <w:rFonts w:hint="eastAsia" w:asciiTheme="majorEastAsia" w:hAnsiTheme="majorEastAsia" w:eastAsiaTheme="majorEastAsia" w:cstheme="majorEastAsia"/>
          <w:color w:val="auto"/>
          <w:sz w:val="24"/>
          <w:szCs w:val="24"/>
          <w:highlight w:val="none"/>
        </w:rPr>
        <w:t>验收合格，经甲方相关部门结算且乙方提交请款资料及等额增值税专用发票后</w:t>
      </w:r>
      <w:r>
        <w:rPr>
          <w:rFonts w:hint="eastAsia" w:asciiTheme="majorEastAsia" w:hAnsiTheme="majorEastAsia" w:eastAsiaTheme="majorEastAsia" w:cstheme="majorEastAsia"/>
          <w:color w:val="auto"/>
          <w:sz w:val="24"/>
          <w:szCs w:val="24"/>
          <w:highlight w:val="none"/>
          <w:u w:val="single"/>
        </w:rPr>
        <w:t>15</w:t>
      </w:r>
      <w:r>
        <w:rPr>
          <w:rFonts w:hint="eastAsia" w:asciiTheme="majorEastAsia" w:hAnsiTheme="majorEastAsia" w:eastAsiaTheme="majorEastAsia" w:cstheme="majorEastAsia"/>
          <w:color w:val="auto"/>
          <w:sz w:val="24"/>
          <w:szCs w:val="24"/>
          <w:highlight w:val="none"/>
        </w:rPr>
        <w:t>个工作日内，甲方向乙方支付至结算审定价总额的95%（含预付款），余款5%作为质量保证金。质保期自</w:t>
      </w:r>
      <w:r>
        <w:rPr>
          <w:rFonts w:hint="eastAsia" w:asciiTheme="majorEastAsia" w:hAnsiTheme="majorEastAsia" w:eastAsiaTheme="majorEastAsia" w:cstheme="majorEastAsia"/>
          <w:color w:val="auto"/>
          <w:sz w:val="24"/>
          <w:szCs w:val="24"/>
          <w:highlight w:val="none"/>
          <w:u w:val="single"/>
        </w:rPr>
        <w:t>货物试运行</w:t>
      </w:r>
      <w:r>
        <w:rPr>
          <w:rFonts w:hint="eastAsia" w:asciiTheme="majorEastAsia" w:hAnsiTheme="majorEastAsia" w:eastAsiaTheme="majorEastAsia" w:cstheme="majorEastAsia"/>
          <w:color w:val="auto"/>
          <w:sz w:val="24"/>
          <w:szCs w:val="24"/>
          <w:highlight w:val="none"/>
        </w:rPr>
        <w:t>验收合格之日起</w:t>
      </w:r>
      <w:r>
        <w:rPr>
          <w:rFonts w:hint="eastAsia" w:asciiTheme="majorEastAsia" w:hAnsiTheme="majorEastAsia" w:eastAsiaTheme="majorEastAsia" w:cstheme="majorEastAsia"/>
          <w:color w:val="auto"/>
          <w:sz w:val="24"/>
          <w:szCs w:val="24"/>
          <w:highlight w:val="none"/>
          <w:u w:val="single"/>
        </w:rPr>
        <w:t xml:space="preserve"> </w:t>
      </w:r>
      <w:r>
        <w:rPr>
          <w:rFonts w:hint="eastAsia" w:asciiTheme="majorEastAsia" w:hAnsiTheme="majorEastAsia" w:eastAsiaTheme="majorEastAsia" w:cstheme="majorEastAsia"/>
          <w:color w:val="auto"/>
          <w:sz w:val="24"/>
          <w:szCs w:val="24"/>
          <w:highlight w:val="none"/>
          <w:u w:val="single"/>
          <w:lang w:val="en-US" w:eastAsia="zh-CN"/>
        </w:rPr>
        <w:t>1</w:t>
      </w:r>
      <w:r>
        <w:rPr>
          <w:rFonts w:hint="eastAsia" w:asciiTheme="majorEastAsia" w:hAnsiTheme="majorEastAsia" w:eastAsiaTheme="majorEastAsia" w:cstheme="majorEastAsia"/>
          <w:color w:val="auto"/>
          <w:sz w:val="24"/>
          <w:szCs w:val="24"/>
          <w:highlight w:val="none"/>
          <w:u w:val="single"/>
        </w:rPr>
        <w:t xml:space="preserve">  </w:t>
      </w:r>
      <w:r>
        <w:rPr>
          <w:rFonts w:hint="eastAsia" w:asciiTheme="majorEastAsia" w:hAnsiTheme="majorEastAsia" w:eastAsiaTheme="majorEastAsia" w:cstheme="majorEastAsia"/>
          <w:color w:val="auto"/>
          <w:sz w:val="24"/>
          <w:szCs w:val="24"/>
          <w:highlight w:val="none"/>
        </w:rPr>
        <w:t>年。质保期满后，乙方申请退还质保金并提供相关资料后的</w:t>
      </w:r>
      <w:r>
        <w:rPr>
          <w:rFonts w:hint="eastAsia" w:asciiTheme="majorEastAsia" w:hAnsiTheme="majorEastAsia" w:eastAsiaTheme="majorEastAsia" w:cstheme="majorEastAsia"/>
          <w:color w:val="auto"/>
          <w:sz w:val="24"/>
          <w:szCs w:val="24"/>
          <w:highlight w:val="none"/>
          <w:u w:val="single"/>
        </w:rPr>
        <w:t>15</w:t>
      </w:r>
      <w:r>
        <w:rPr>
          <w:rFonts w:hint="eastAsia" w:asciiTheme="majorEastAsia" w:hAnsiTheme="majorEastAsia" w:eastAsiaTheme="majorEastAsia" w:cstheme="majorEastAsia"/>
          <w:color w:val="auto"/>
          <w:sz w:val="24"/>
          <w:szCs w:val="24"/>
          <w:highlight w:val="none"/>
        </w:rPr>
        <w:t>个工作日内，甲方支付质保金（无息）。</w:t>
      </w:r>
    </w:p>
    <w:p>
      <w:pPr>
        <w:adjustRightInd w:val="0"/>
        <w:snapToGrid w:val="0"/>
        <w:spacing w:line="460" w:lineRule="exact"/>
        <w:ind w:firstLine="360" w:firstLineChars="15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（2）本合同生效后，乙方按时供货，货物到齐且经</w:t>
      </w:r>
      <w:r>
        <w:rPr>
          <w:rFonts w:hint="eastAsia" w:asciiTheme="majorEastAsia" w:hAnsiTheme="majorEastAsia" w:eastAsiaTheme="majorEastAsia" w:cstheme="majorEastAsia"/>
          <w:color w:val="auto"/>
          <w:sz w:val="24"/>
          <w:szCs w:val="24"/>
          <w:highlight w:val="none"/>
          <w:u w:val="single"/>
        </w:rPr>
        <w:t>开箱/试运行</w:t>
      </w:r>
      <w:r>
        <w:rPr>
          <w:rFonts w:hint="eastAsia" w:asciiTheme="majorEastAsia" w:hAnsiTheme="majorEastAsia" w:eastAsiaTheme="majorEastAsia" w:cstheme="majorEastAsia"/>
          <w:color w:val="auto"/>
          <w:sz w:val="24"/>
          <w:szCs w:val="24"/>
          <w:highlight w:val="none"/>
        </w:rPr>
        <w:t>验收合格后，甲方在收到乙方提交的请款资料及等额增值税专用发票后</w:t>
      </w:r>
      <w:r>
        <w:rPr>
          <w:rFonts w:hint="eastAsia" w:asciiTheme="majorEastAsia" w:hAnsiTheme="majorEastAsia" w:eastAsiaTheme="majorEastAsia" w:cstheme="majorEastAsia"/>
          <w:color w:val="auto"/>
          <w:sz w:val="24"/>
          <w:szCs w:val="24"/>
          <w:highlight w:val="none"/>
          <w:u w:val="single"/>
        </w:rPr>
        <w:t>15</w:t>
      </w:r>
      <w:r>
        <w:rPr>
          <w:rFonts w:hint="eastAsia" w:asciiTheme="majorEastAsia" w:hAnsiTheme="majorEastAsia" w:eastAsiaTheme="majorEastAsia" w:cstheme="majorEastAsia"/>
          <w:color w:val="auto"/>
          <w:sz w:val="24"/>
          <w:szCs w:val="24"/>
          <w:highlight w:val="none"/>
        </w:rPr>
        <w:t>个工作日内向乙方支付至货款总额的95%。余款5%作为质量保证金。质保期自</w:t>
      </w:r>
      <w:r>
        <w:rPr>
          <w:rFonts w:hint="eastAsia" w:asciiTheme="majorEastAsia" w:hAnsiTheme="majorEastAsia" w:eastAsiaTheme="majorEastAsia" w:cstheme="majorEastAsia"/>
          <w:color w:val="auto"/>
          <w:sz w:val="24"/>
          <w:szCs w:val="24"/>
          <w:highlight w:val="none"/>
          <w:u w:val="single"/>
        </w:rPr>
        <w:t>货物开箱/试运行</w:t>
      </w:r>
      <w:r>
        <w:rPr>
          <w:rFonts w:hint="eastAsia" w:asciiTheme="majorEastAsia" w:hAnsiTheme="majorEastAsia" w:eastAsiaTheme="majorEastAsia" w:cstheme="majorEastAsia"/>
          <w:color w:val="auto"/>
          <w:sz w:val="24"/>
          <w:szCs w:val="24"/>
          <w:highlight w:val="none"/>
        </w:rPr>
        <w:t>验收合格之日起</w:t>
      </w:r>
      <w:r>
        <w:rPr>
          <w:rFonts w:hint="eastAsia" w:asciiTheme="majorEastAsia" w:hAnsiTheme="majorEastAsia" w:eastAsiaTheme="majorEastAsia" w:cstheme="majorEastAsia"/>
          <w:color w:val="auto"/>
          <w:sz w:val="24"/>
          <w:szCs w:val="24"/>
          <w:highlight w:val="none"/>
          <w:u w:val="single"/>
        </w:rPr>
        <w:t xml:space="preserve"> X </w:t>
      </w:r>
      <w:r>
        <w:rPr>
          <w:rFonts w:hint="eastAsia" w:asciiTheme="majorEastAsia" w:hAnsiTheme="majorEastAsia" w:eastAsiaTheme="majorEastAsia" w:cstheme="majorEastAsia"/>
          <w:color w:val="auto"/>
          <w:sz w:val="24"/>
          <w:szCs w:val="24"/>
          <w:highlight w:val="none"/>
        </w:rPr>
        <w:t>年。质保期满后，乙方申请退还质保金并提供相关资料后的</w:t>
      </w:r>
      <w:r>
        <w:rPr>
          <w:rFonts w:hint="eastAsia" w:asciiTheme="majorEastAsia" w:hAnsiTheme="majorEastAsia" w:eastAsiaTheme="majorEastAsia" w:cstheme="majorEastAsia"/>
          <w:color w:val="auto"/>
          <w:sz w:val="24"/>
          <w:szCs w:val="24"/>
          <w:highlight w:val="none"/>
          <w:u w:val="single"/>
        </w:rPr>
        <w:t>15</w:t>
      </w:r>
      <w:r>
        <w:rPr>
          <w:rFonts w:hint="eastAsia" w:asciiTheme="majorEastAsia" w:hAnsiTheme="majorEastAsia" w:eastAsiaTheme="majorEastAsia" w:cstheme="majorEastAsia"/>
          <w:color w:val="auto"/>
          <w:sz w:val="24"/>
          <w:szCs w:val="24"/>
          <w:highlight w:val="none"/>
        </w:rPr>
        <w:t>个工作日内，甲方支付质保金（无息）。</w:t>
      </w:r>
    </w:p>
    <w:p>
      <w:pPr>
        <w:adjustRightInd w:val="0"/>
        <w:snapToGrid w:val="0"/>
        <w:spacing w:line="460" w:lineRule="exact"/>
        <w:ind w:firstLine="360" w:firstLineChars="15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（3）本合同生效后，乙方按时供货，货物到齐且经</w:t>
      </w:r>
      <w:r>
        <w:rPr>
          <w:rFonts w:hint="eastAsia" w:asciiTheme="majorEastAsia" w:hAnsiTheme="majorEastAsia" w:eastAsiaTheme="majorEastAsia" w:cstheme="majorEastAsia"/>
          <w:color w:val="auto"/>
          <w:sz w:val="24"/>
          <w:szCs w:val="24"/>
          <w:highlight w:val="none"/>
          <w:u w:val="single"/>
        </w:rPr>
        <w:t>开箱/试运行</w:t>
      </w:r>
      <w:r>
        <w:rPr>
          <w:rFonts w:hint="eastAsia" w:asciiTheme="majorEastAsia" w:hAnsiTheme="majorEastAsia" w:eastAsiaTheme="majorEastAsia" w:cstheme="majorEastAsia"/>
          <w:color w:val="auto"/>
          <w:sz w:val="24"/>
          <w:szCs w:val="24"/>
          <w:highlight w:val="none"/>
        </w:rPr>
        <w:t>验收合格后，甲方在收到乙方提交的请款资料及等额增值税专用发票后</w:t>
      </w:r>
      <w:r>
        <w:rPr>
          <w:rFonts w:hint="eastAsia" w:asciiTheme="majorEastAsia" w:hAnsiTheme="majorEastAsia" w:eastAsiaTheme="majorEastAsia" w:cstheme="majorEastAsia"/>
          <w:color w:val="auto"/>
          <w:sz w:val="24"/>
          <w:szCs w:val="24"/>
          <w:highlight w:val="none"/>
          <w:u w:val="single"/>
        </w:rPr>
        <w:t>15</w:t>
      </w:r>
      <w:r>
        <w:rPr>
          <w:rFonts w:hint="eastAsia" w:asciiTheme="majorEastAsia" w:hAnsiTheme="majorEastAsia" w:eastAsiaTheme="majorEastAsia" w:cstheme="majorEastAsia"/>
          <w:color w:val="auto"/>
          <w:sz w:val="24"/>
          <w:szCs w:val="24"/>
          <w:highlight w:val="none"/>
        </w:rPr>
        <w:t>个工作日内向乙方支付至货款总额的100%。</w:t>
      </w:r>
    </w:p>
    <w:p>
      <w:pPr>
        <w:adjustRightInd w:val="0"/>
        <w:snapToGrid w:val="0"/>
        <w:spacing w:line="460" w:lineRule="exact"/>
        <w:ind w:firstLine="360" w:firstLineChars="15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（4）本合同生效后，乙方按时分批供货，每批货物到齐且经</w:t>
      </w:r>
      <w:r>
        <w:rPr>
          <w:rFonts w:hint="eastAsia" w:asciiTheme="majorEastAsia" w:hAnsiTheme="majorEastAsia" w:eastAsiaTheme="majorEastAsia" w:cstheme="majorEastAsia"/>
          <w:color w:val="auto"/>
          <w:sz w:val="24"/>
          <w:szCs w:val="24"/>
          <w:highlight w:val="none"/>
          <w:u w:val="single"/>
        </w:rPr>
        <w:t>开箱/试运行</w:t>
      </w:r>
      <w:r>
        <w:rPr>
          <w:rFonts w:hint="eastAsia" w:asciiTheme="majorEastAsia" w:hAnsiTheme="majorEastAsia" w:eastAsiaTheme="majorEastAsia" w:cstheme="majorEastAsia"/>
          <w:color w:val="auto"/>
          <w:sz w:val="24"/>
          <w:szCs w:val="24"/>
          <w:highlight w:val="none"/>
        </w:rPr>
        <w:t>验收合格后，甲方在收到乙方提交的请款资料及等额增值税专用发票后</w:t>
      </w:r>
      <w:r>
        <w:rPr>
          <w:rFonts w:hint="eastAsia" w:asciiTheme="majorEastAsia" w:hAnsiTheme="majorEastAsia" w:eastAsiaTheme="majorEastAsia" w:cstheme="majorEastAsia"/>
          <w:color w:val="auto"/>
          <w:sz w:val="24"/>
          <w:szCs w:val="24"/>
          <w:highlight w:val="none"/>
          <w:u w:val="single"/>
        </w:rPr>
        <w:t>15</w:t>
      </w:r>
      <w:r>
        <w:rPr>
          <w:rFonts w:hint="eastAsia" w:asciiTheme="majorEastAsia" w:hAnsiTheme="majorEastAsia" w:eastAsiaTheme="majorEastAsia" w:cstheme="majorEastAsia"/>
          <w:color w:val="auto"/>
          <w:sz w:val="24"/>
          <w:szCs w:val="24"/>
          <w:highlight w:val="none"/>
        </w:rPr>
        <w:t>个工作日内向乙方支付至该批货款总额的100%。</w:t>
      </w:r>
    </w:p>
    <w:p>
      <w:pPr>
        <w:adjustRightInd w:val="0"/>
        <w:snapToGrid w:val="0"/>
        <w:spacing w:line="460" w:lineRule="exact"/>
        <w:ind w:firstLine="240" w:firstLineChars="1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（5）其它支付方式：</w:t>
      </w:r>
      <w:r>
        <w:rPr>
          <w:rFonts w:hint="eastAsia" w:asciiTheme="majorEastAsia" w:hAnsiTheme="majorEastAsia" w:eastAsiaTheme="majorEastAsia" w:cstheme="majorEastAsia"/>
          <w:color w:val="auto"/>
          <w:sz w:val="24"/>
          <w:szCs w:val="24"/>
          <w:highlight w:val="none"/>
          <w:u w:val="single"/>
        </w:rPr>
        <w:t xml:space="preserve">       </w:t>
      </w:r>
      <w:r>
        <w:rPr>
          <w:rFonts w:hint="eastAsia" w:asciiTheme="majorEastAsia" w:hAnsiTheme="majorEastAsia" w:eastAsiaTheme="majorEastAsia" w:cstheme="majorEastAsia"/>
          <w:color w:val="auto"/>
          <w:sz w:val="24"/>
          <w:szCs w:val="24"/>
          <w:highlight w:val="none"/>
          <w:u w:val="single"/>
          <w:lang w:val="en-US" w:eastAsia="zh-CN"/>
        </w:rPr>
        <w:t>/</w:t>
      </w:r>
      <w:r>
        <w:rPr>
          <w:rFonts w:hint="eastAsia" w:asciiTheme="majorEastAsia" w:hAnsiTheme="majorEastAsia" w:eastAsiaTheme="majorEastAsia" w:cstheme="majorEastAsia"/>
          <w:color w:val="auto"/>
          <w:sz w:val="24"/>
          <w:szCs w:val="24"/>
          <w:highlight w:val="none"/>
          <w:u w:val="single"/>
        </w:rPr>
        <w:t xml:space="preserve">      </w:t>
      </w:r>
      <w:r>
        <w:rPr>
          <w:rFonts w:hint="eastAsia" w:asciiTheme="majorEastAsia" w:hAnsiTheme="majorEastAsia" w:eastAsiaTheme="majorEastAsia" w:cstheme="majorEastAsia"/>
          <w:color w:val="auto"/>
          <w:sz w:val="24"/>
          <w:szCs w:val="24"/>
          <w:highlight w:val="none"/>
        </w:rPr>
        <w:t>。</w:t>
      </w:r>
    </w:p>
    <w:p>
      <w:pPr>
        <w:spacing w:line="360" w:lineRule="auto"/>
        <w:ind w:firstLine="600" w:firstLineChars="25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5.3乙方收款账户：</w:t>
      </w:r>
      <w:r>
        <w:rPr>
          <w:rFonts w:hint="eastAsia" w:asciiTheme="majorEastAsia" w:hAnsiTheme="majorEastAsia" w:eastAsiaTheme="majorEastAsia" w:cstheme="majorEastAsia"/>
          <w:color w:val="auto"/>
          <w:sz w:val="24"/>
          <w:szCs w:val="24"/>
          <w:highlight w:val="none"/>
          <w:u w:val="single"/>
        </w:rPr>
        <w:t xml:space="preserve">          </w:t>
      </w:r>
      <w:r>
        <w:rPr>
          <w:rFonts w:hint="eastAsia" w:asciiTheme="majorEastAsia" w:hAnsiTheme="majorEastAsia" w:eastAsiaTheme="majorEastAsia" w:cstheme="majorEastAsia"/>
          <w:color w:val="auto"/>
          <w:sz w:val="24"/>
          <w:szCs w:val="24"/>
          <w:highlight w:val="none"/>
        </w:rPr>
        <w:t>；</w:t>
      </w:r>
    </w:p>
    <w:p>
      <w:pPr>
        <w:spacing w:line="360" w:lineRule="auto"/>
        <w:ind w:firstLine="1200" w:firstLineChars="5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收款账号：</w:t>
      </w:r>
      <w:r>
        <w:rPr>
          <w:rFonts w:hint="eastAsia" w:asciiTheme="majorEastAsia" w:hAnsiTheme="majorEastAsia" w:eastAsiaTheme="majorEastAsia" w:cstheme="majorEastAsia"/>
          <w:color w:val="auto"/>
          <w:sz w:val="24"/>
          <w:szCs w:val="24"/>
          <w:highlight w:val="none"/>
          <w:u w:val="single"/>
        </w:rPr>
        <w:t xml:space="preserve">              </w:t>
      </w:r>
      <w:r>
        <w:rPr>
          <w:rFonts w:hint="eastAsia" w:asciiTheme="majorEastAsia" w:hAnsiTheme="majorEastAsia" w:eastAsiaTheme="majorEastAsia" w:cstheme="majorEastAsia"/>
          <w:color w:val="auto"/>
          <w:sz w:val="24"/>
          <w:szCs w:val="24"/>
          <w:highlight w:val="none"/>
        </w:rPr>
        <w:t>；</w:t>
      </w:r>
    </w:p>
    <w:p>
      <w:pPr>
        <w:spacing w:line="460" w:lineRule="exact"/>
        <w:ind w:firstLine="1200" w:firstLineChars="5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开户行：</w:t>
      </w:r>
      <w:r>
        <w:rPr>
          <w:rFonts w:hint="eastAsia" w:asciiTheme="majorEastAsia" w:hAnsiTheme="majorEastAsia" w:eastAsiaTheme="majorEastAsia" w:cstheme="majorEastAsia"/>
          <w:color w:val="auto"/>
          <w:sz w:val="24"/>
          <w:szCs w:val="24"/>
          <w:highlight w:val="none"/>
          <w:u w:val="single"/>
        </w:rPr>
        <w:t xml:space="preserve">   </w:t>
      </w:r>
      <w:r>
        <w:rPr>
          <w:rFonts w:hint="eastAsia" w:asciiTheme="majorEastAsia" w:hAnsiTheme="majorEastAsia" w:eastAsiaTheme="majorEastAsia" w:cstheme="majorEastAsia"/>
          <w:color w:val="auto"/>
          <w:sz w:val="24"/>
          <w:szCs w:val="24"/>
          <w:highlight w:val="none"/>
          <w:u w:val="single"/>
          <w:lang w:val="en-US" w:eastAsia="zh-CN"/>
        </w:rPr>
        <w:t xml:space="preserve">  </w:t>
      </w:r>
      <w:r>
        <w:rPr>
          <w:rFonts w:hint="eastAsia" w:asciiTheme="majorEastAsia" w:hAnsiTheme="majorEastAsia" w:eastAsiaTheme="majorEastAsia" w:cstheme="majorEastAsia"/>
          <w:color w:val="auto"/>
          <w:sz w:val="24"/>
          <w:szCs w:val="24"/>
          <w:highlight w:val="none"/>
          <w:u w:val="single"/>
        </w:rPr>
        <w:t xml:space="preserve">           </w:t>
      </w:r>
      <w:r>
        <w:rPr>
          <w:rFonts w:hint="eastAsia" w:asciiTheme="majorEastAsia" w:hAnsiTheme="majorEastAsia" w:eastAsiaTheme="majorEastAsia" w:cstheme="majorEastAsia"/>
          <w:color w:val="auto"/>
          <w:sz w:val="24"/>
          <w:szCs w:val="24"/>
          <w:highlight w:val="none"/>
        </w:rPr>
        <w:t>；</w:t>
      </w:r>
    </w:p>
    <w:p>
      <w:pPr>
        <w:spacing w:line="360" w:lineRule="auto"/>
        <w:ind w:firstLine="720" w:firstLineChars="3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乙方在收款前需向甲方提交等额增值税专用发票，增值税专用发票信息：</w:t>
      </w:r>
    </w:p>
    <w:p>
      <w:pPr>
        <w:spacing w:line="20" w:lineRule="atLeast"/>
        <w:ind w:firstLine="960" w:firstLineChars="4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名称：</w:t>
      </w:r>
      <w:r>
        <w:rPr>
          <w:rFonts w:hint="eastAsia" w:asciiTheme="majorEastAsia" w:hAnsiTheme="majorEastAsia" w:eastAsiaTheme="majorEastAsia" w:cstheme="majorEastAsia"/>
          <w:sz w:val="24"/>
          <w:highlight w:val="none"/>
          <w:u w:val="single"/>
        </w:rPr>
        <w:t>广州市净水有限公司</w:t>
      </w:r>
    </w:p>
    <w:p>
      <w:pPr>
        <w:spacing w:line="20" w:lineRule="atLeast"/>
        <w:ind w:firstLine="960" w:firstLineChars="4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税号：</w:t>
      </w:r>
      <w:r>
        <w:rPr>
          <w:rFonts w:hint="eastAsia" w:asciiTheme="majorEastAsia" w:hAnsiTheme="majorEastAsia" w:eastAsiaTheme="majorEastAsia" w:cstheme="majorEastAsia"/>
          <w:sz w:val="24"/>
          <w:highlight w:val="none"/>
          <w:u w:val="single"/>
        </w:rPr>
        <w:t xml:space="preserve"> </w:t>
      </w:r>
      <w:r>
        <w:rPr>
          <w:rFonts w:hint="eastAsia" w:asciiTheme="majorEastAsia" w:hAnsiTheme="majorEastAsia" w:eastAsiaTheme="majorEastAsia" w:cstheme="majorEastAsia"/>
          <w:sz w:val="24"/>
          <w:highlight w:val="none"/>
          <w:u w:val="single"/>
          <w:lang w:val="en-US" w:eastAsia="zh-CN"/>
        </w:rPr>
        <w:t>91440101755584729Q</w:t>
      </w:r>
      <w:r>
        <w:rPr>
          <w:rFonts w:hint="eastAsia" w:asciiTheme="majorEastAsia" w:hAnsiTheme="majorEastAsia" w:eastAsiaTheme="majorEastAsia" w:cstheme="majorEastAsia"/>
          <w:sz w:val="24"/>
          <w:highlight w:val="none"/>
          <w:u w:val="single"/>
        </w:rPr>
        <w:t xml:space="preserve"> </w:t>
      </w:r>
    </w:p>
    <w:p>
      <w:pPr>
        <w:spacing w:line="20" w:lineRule="atLeast"/>
        <w:ind w:firstLine="960" w:firstLineChars="400"/>
        <w:rPr>
          <w:rFonts w:hint="eastAsia" w:asciiTheme="majorEastAsia" w:hAnsiTheme="majorEastAsia" w:eastAsiaTheme="majorEastAsia" w:cstheme="majorEastAsia"/>
          <w:color w:val="auto"/>
          <w:kern w:val="2"/>
          <w:sz w:val="24"/>
          <w:szCs w:val="24"/>
          <w:highlight w:val="none"/>
          <w:u w:val="single"/>
          <w:lang w:val="en-US" w:eastAsia="zh-CN" w:bidi="ar-SA"/>
        </w:rPr>
      </w:pPr>
      <w:r>
        <w:rPr>
          <w:rFonts w:hint="eastAsia" w:asciiTheme="majorEastAsia" w:hAnsiTheme="majorEastAsia" w:eastAsiaTheme="majorEastAsia" w:cstheme="majorEastAsia"/>
          <w:sz w:val="24"/>
          <w:highlight w:val="none"/>
        </w:rPr>
        <w:t>地址：</w:t>
      </w:r>
      <w:r>
        <w:rPr>
          <w:rFonts w:hint="eastAsia" w:asciiTheme="majorEastAsia" w:hAnsiTheme="majorEastAsia" w:eastAsiaTheme="majorEastAsia" w:cstheme="majorEastAsia"/>
          <w:color w:val="auto"/>
          <w:kern w:val="2"/>
          <w:sz w:val="24"/>
          <w:szCs w:val="24"/>
          <w:highlight w:val="none"/>
          <w:u w:val="single"/>
          <w:lang w:val="en-US" w:eastAsia="zh-CN" w:bidi="ar-SA"/>
        </w:rPr>
        <w:t>广州市天河区临江大道501号 020-38890283</w:t>
      </w:r>
    </w:p>
    <w:p>
      <w:pPr>
        <w:tabs>
          <w:tab w:val="left" w:pos="851"/>
        </w:tabs>
        <w:adjustRightInd w:val="0"/>
        <w:snapToGrid w:val="0"/>
        <w:spacing w:line="360" w:lineRule="auto"/>
        <w:ind w:firstLine="960" w:firstLineChars="400"/>
        <w:outlineLvl w:val="1"/>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kern w:val="2"/>
          <w:sz w:val="24"/>
          <w:szCs w:val="24"/>
          <w:highlight w:val="none"/>
          <w:lang w:val="en-US" w:eastAsia="zh-CN" w:bidi="ar-SA"/>
        </w:rPr>
        <w:t>开户行及账号：</w:t>
      </w:r>
      <w:r>
        <w:rPr>
          <w:rFonts w:hint="eastAsia" w:asciiTheme="majorEastAsia" w:hAnsiTheme="majorEastAsia" w:eastAsiaTheme="majorEastAsia" w:cstheme="majorEastAsia"/>
          <w:color w:val="auto"/>
          <w:kern w:val="2"/>
          <w:sz w:val="24"/>
          <w:szCs w:val="24"/>
          <w:highlight w:val="none"/>
          <w:u w:val="single"/>
          <w:lang w:val="en-US" w:eastAsia="zh-CN" w:bidi="ar-SA"/>
        </w:rPr>
        <w:t>民生银行广州分行 0301014140006932</w:t>
      </w:r>
      <w:r>
        <w:rPr>
          <w:rFonts w:hint="eastAsia" w:asciiTheme="majorEastAsia" w:hAnsiTheme="majorEastAsia" w:eastAsiaTheme="majorEastAsia" w:cstheme="majorEastAsia"/>
          <w:color w:val="auto"/>
          <w:sz w:val="24"/>
          <w:szCs w:val="24"/>
          <w:highlight w:val="none"/>
          <w:u w:val="single"/>
        </w:rPr>
        <w:t xml:space="preserve"> </w:t>
      </w:r>
      <w:r>
        <w:rPr>
          <w:rFonts w:hint="eastAsia" w:asciiTheme="majorEastAsia" w:hAnsiTheme="majorEastAsia" w:eastAsiaTheme="majorEastAsia" w:cstheme="majorEastAsia"/>
          <w:color w:val="auto"/>
          <w:sz w:val="24"/>
          <w:szCs w:val="24"/>
          <w:highlight w:val="none"/>
        </w:rPr>
        <w:t xml:space="preserve"> ；</w:t>
      </w:r>
    </w:p>
    <w:p>
      <w:pPr>
        <w:spacing w:line="460" w:lineRule="exact"/>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 xml:space="preserve">5.4付款方式： </w:t>
      </w:r>
      <w:r>
        <w:rPr>
          <w:rFonts w:hint="eastAsia" w:asciiTheme="majorEastAsia" w:hAnsiTheme="majorEastAsia" w:eastAsiaTheme="majorEastAsia" w:cstheme="majorEastAsia"/>
          <w:color w:val="auto"/>
          <w:sz w:val="24"/>
          <w:szCs w:val="24"/>
          <w:highlight w:val="none"/>
        </w:rPr>
        <w:sym w:font="Wingdings" w:char="00FE"/>
      </w:r>
      <w:r>
        <w:rPr>
          <w:rFonts w:hint="eastAsia" w:asciiTheme="majorEastAsia" w:hAnsiTheme="majorEastAsia" w:eastAsiaTheme="majorEastAsia" w:cstheme="majorEastAsia"/>
          <w:color w:val="auto"/>
          <w:sz w:val="24"/>
          <w:szCs w:val="24"/>
          <w:highlight w:val="none"/>
        </w:rPr>
        <w:t xml:space="preserve">网银支付；  </w:t>
      </w:r>
      <w:r>
        <w:rPr>
          <w:rFonts w:hint="eastAsia" w:asciiTheme="majorEastAsia" w:hAnsiTheme="majorEastAsia" w:eastAsiaTheme="majorEastAsia" w:cstheme="majorEastAsia"/>
          <w:color w:val="auto"/>
          <w:sz w:val="24"/>
          <w:szCs w:val="24"/>
          <w:highlight w:val="none"/>
        </w:rPr>
        <w:sym w:font="Wingdings" w:char="00A8"/>
      </w:r>
      <w:r>
        <w:rPr>
          <w:rFonts w:hint="eastAsia" w:asciiTheme="majorEastAsia" w:hAnsiTheme="majorEastAsia" w:eastAsiaTheme="majorEastAsia" w:cstheme="majorEastAsia"/>
          <w:color w:val="auto"/>
          <w:sz w:val="24"/>
          <w:szCs w:val="24"/>
          <w:highlight w:val="none"/>
        </w:rPr>
        <w:t xml:space="preserve">支票；   </w:t>
      </w:r>
      <w:r>
        <w:rPr>
          <w:rFonts w:hint="eastAsia" w:asciiTheme="majorEastAsia" w:hAnsiTheme="majorEastAsia" w:eastAsiaTheme="majorEastAsia" w:cstheme="majorEastAsia"/>
          <w:color w:val="auto"/>
          <w:sz w:val="24"/>
          <w:szCs w:val="24"/>
          <w:highlight w:val="none"/>
        </w:rPr>
        <w:sym w:font="Wingdings" w:char="00A8"/>
      </w:r>
      <w:r>
        <w:rPr>
          <w:rFonts w:hint="eastAsia" w:asciiTheme="majorEastAsia" w:hAnsiTheme="majorEastAsia" w:eastAsiaTheme="majorEastAsia" w:cstheme="majorEastAsia"/>
          <w:color w:val="auto"/>
          <w:sz w:val="24"/>
          <w:szCs w:val="24"/>
          <w:highlight w:val="none"/>
        </w:rPr>
        <w:t xml:space="preserve">其他：       </w:t>
      </w:r>
    </w:p>
    <w:p>
      <w:pPr>
        <w:adjustRightInd w:val="0"/>
        <w:snapToGrid w:val="0"/>
        <w:spacing w:line="460" w:lineRule="exact"/>
        <w:ind w:firstLine="482" w:firstLineChars="200"/>
        <w:rPr>
          <w:rFonts w:hint="eastAsia" w:asciiTheme="majorEastAsia" w:hAnsiTheme="majorEastAsia" w:eastAsiaTheme="majorEastAsia" w:cstheme="majorEastAsia"/>
          <w:color w:val="auto"/>
          <w:sz w:val="24"/>
          <w:szCs w:val="24"/>
          <w:highlight w:val="none"/>
        </w:rPr>
      </w:pPr>
      <w:bookmarkStart w:id="98" w:name="_Toc306350465"/>
      <w:bookmarkStart w:id="99" w:name="_Toc520190038"/>
      <w:bookmarkStart w:id="100" w:name="_Toc107447254"/>
      <w:bookmarkStart w:id="101" w:name="_Toc518992998"/>
      <w:bookmarkStart w:id="102" w:name="_Toc107446860"/>
      <w:bookmarkStart w:id="103" w:name="_Toc107447253"/>
      <w:bookmarkStart w:id="104" w:name="_Toc183666534"/>
      <w:bookmarkStart w:id="105" w:name="_Toc107446861"/>
      <w:bookmarkStart w:id="106" w:name="_Toc257"/>
      <w:bookmarkStart w:id="107" w:name="_Toc474245224"/>
      <w:bookmarkStart w:id="108" w:name="_Toc183666529"/>
      <w:bookmarkStart w:id="109" w:name="_Toc5166"/>
      <w:bookmarkStart w:id="110" w:name="_Toc118086592"/>
      <w:r>
        <w:rPr>
          <w:rFonts w:hint="eastAsia" w:asciiTheme="majorEastAsia" w:hAnsiTheme="majorEastAsia" w:eastAsiaTheme="majorEastAsia" w:cstheme="majorEastAsia"/>
          <w:b/>
          <w:bCs/>
          <w:color w:val="auto"/>
          <w:sz w:val="24"/>
          <w:szCs w:val="24"/>
          <w:highlight w:val="none"/>
        </w:rPr>
        <w:t>第六条 违约责任</w:t>
      </w:r>
    </w:p>
    <w:p>
      <w:pPr>
        <w:adjustRightInd w:val="0"/>
        <w:snapToGrid w:val="0"/>
        <w:spacing w:line="460" w:lineRule="exact"/>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6.1单方面取消合同：任意一方未经对方同意单方面取消合同，应按</w:t>
      </w:r>
      <w:r>
        <w:rPr>
          <w:rFonts w:hint="eastAsia" w:asciiTheme="majorEastAsia" w:hAnsiTheme="majorEastAsia" w:eastAsiaTheme="majorEastAsia" w:cstheme="majorEastAsia"/>
          <w:color w:val="auto"/>
          <w:sz w:val="24"/>
          <w:szCs w:val="24"/>
          <w:highlight w:val="none"/>
          <w:u w:val="single"/>
        </w:rPr>
        <w:t>合同暂定总价的30%</w:t>
      </w:r>
      <w:r>
        <w:rPr>
          <w:rFonts w:hint="eastAsia" w:asciiTheme="majorEastAsia" w:hAnsiTheme="majorEastAsia" w:eastAsiaTheme="majorEastAsia" w:cstheme="majorEastAsia"/>
          <w:color w:val="auto"/>
          <w:sz w:val="24"/>
          <w:szCs w:val="24"/>
          <w:highlight w:val="none"/>
        </w:rPr>
        <w:t>向对方赔偿。</w:t>
      </w:r>
    </w:p>
    <w:p>
      <w:pPr>
        <w:adjustRightInd w:val="0"/>
        <w:snapToGrid w:val="0"/>
        <w:spacing w:line="460" w:lineRule="exact"/>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6.2乙方不能按时交货的，每逾期1日，按</w:t>
      </w:r>
      <w:r>
        <w:rPr>
          <w:rFonts w:hint="eastAsia" w:asciiTheme="majorEastAsia" w:hAnsiTheme="majorEastAsia" w:eastAsiaTheme="majorEastAsia" w:cstheme="majorEastAsia"/>
          <w:color w:val="auto"/>
          <w:sz w:val="24"/>
          <w:szCs w:val="24"/>
          <w:highlight w:val="none"/>
          <w:u w:val="single"/>
        </w:rPr>
        <w:t>迟交货物总价的 1%支付违约金</w:t>
      </w:r>
      <w:r>
        <w:rPr>
          <w:rFonts w:hint="eastAsia" w:asciiTheme="majorEastAsia" w:hAnsiTheme="majorEastAsia" w:eastAsiaTheme="majorEastAsia" w:cstheme="majorEastAsia"/>
          <w:color w:val="auto"/>
          <w:sz w:val="24"/>
          <w:szCs w:val="24"/>
          <w:highlight w:val="none"/>
        </w:rPr>
        <w:t>，逾期达到</w:t>
      </w:r>
      <w:r>
        <w:rPr>
          <w:rFonts w:hint="eastAsia" w:asciiTheme="majorEastAsia" w:hAnsiTheme="majorEastAsia" w:eastAsiaTheme="majorEastAsia" w:cstheme="majorEastAsia"/>
          <w:color w:val="auto"/>
          <w:sz w:val="24"/>
          <w:szCs w:val="24"/>
          <w:highlight w:val="none"/>
          <w:u w:val="single"/>
          <w:lang w:val="en-US" w:eastAsia="zh-CN"/>
        </w:rPr>
        <w:t>15</w:t>
      </w:r>
      <w:r>
        <w:rPr>
          <w:rFonts w:hint="eastAsia" w:asciiTheme="majorEastAsia" w:hAnsiTheme="majorEastAsia" w:eastAsiaTheme="majorEastAsia" w:cstheme="majorEastAsia"/>
          <w:color w:val="auto"/>
          <w:sz w:val="24"/>
          <w:szCs w:val="24"/>
          <w:highlight w:val="none"/>
          <w:u w:val="single"/>
        </w:rPr>
        <w:t xml:space="preserve"> </w:t>
      </w:r>
      <w:r>
        <w:rPr>
          <w:rFonts w:hint="eastAsia" w:asciiTheme="majorEastAsia" w:hAnsiTheme="majorEastAsia" w:eastAsiaTheme="majorEastAsia" w:cstheme="majorEastAsia"/>
          <w:color w:val="auto"/>
          <w:sz w:val="24"/>
          <w:szCs w:val="24"/>
          <w:highlight w:val="none"/>
        </w:rPr>
        <w:t>天及以上的，甲方有权解除合同。</w:t>
      </w:r>
    </w:p>
    <w:p>
      <w:pPr>
        <w:adjustRightInd w:val="0"/>
        <w:snapToGrid w:val="0"/>
        <w:spacing w:line="460" w:lineRule="exact"/>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6.3 货物</w:t>
      </w:r>
      <w:r>
        <w:rPr>
          <w:rFonts w:hint="eastAsia" w:asciiTheme="majorEastAsia" w:hAnsiTheme="majorEastAsia" w:eastAsiaTheme="majorEastAsia" w:cstheme="majorEastAsia"/>
          <w:color w:val="auto"/>
          <w:sz w:val="24"/>
          <w:szCs w:val="24"/>
          <w:highlight w:val="none"/>
          <w:u w:val="single"/>
        </w:rPr>
        <w:t>开箱</w:t>
      </w:r>
      <w:r>
        <w:rPr>
          <w:rFonts w:hint="eastAsia" w:asciiTheme="majorEastAsia" w:hAnsiTheme="majorEastAsia" w:eastAsiaTheme="majorEastAsia" w:cstheme="majorEastAsia"/>
          <w:color w:val="auto"/>
          <w:sz w:val="24"/>
          <w:szCs w:val="24"/>
          <w:highlight w:val="none"/>
        </w:rPr>
        <w:t>验收不合格或货物在</w:t>
      </w:r>
      <w:r>
        <w:rPr>
          <w:rFonts w:hint="eastAsia" w:asciiTheme="majorEastAsia" w:hAnsiTheme="majorEastAsia" w:eastAsiaTheme="majorEastAsia" w:cstheme="majorEastAsia"/>
          <w:color w:val="auto"/>
          <w:sz w:val="24"/>
          <w:szCs w:val="24"/>
          <w:highlight w:val="none"/>
          <w:u w:val="single"/>
        </w:rPr>
        <w:t>试运行</w:t>
      </w:r>
      <w:r>
        <w:rPr>
          <w:rFonts w:hint="eastAsia" w:asciiTheme="majorEastAsia" w:hAnsiTheme="majorEastAsia" w:eastAsiaTheme="majorEastAsia" w:cstheme="majorEastAsia"/>
          <w:color w:val="auto"/>
          <w:sz w:val="24"/>
          <w:szCs w:val="24"/>
          <w:highlight w:val="none"/>
        </w:rPr>
        <w:t>验收后发现乙方所供货物不合格的，甲方有权退货或要求更换。甲方要求退货的，乙方应在收到甲方退货要求的3日内退还甲方已支付的货款（含预付款）并按退货总价的双倍金额向甲方支付违约金，同时甲方有权解除合同；甲方要求更换的，乙方应在3日内重新交货并按</w:t>
      </w:r>
      <w:r>
        <w:rPr>
          <w:rFonts w:hint="eastAsia" w:asciiTheme="majorEastAsia" w:hAnsiTheme="majorEastAsia" w:eastAsiaTheme="majorEastAsia" w:cstheme="majorEastAsia"/>
          <w:color w:val="auto"/>
          <w:sz w:val="24"/>
          <w:szCs w:val="24"/>
          <w:highlight w:val="none"/>
          <w:u w:val="single"/>
        </w:rPr>
        <w:t>更换货物总价的10%</w:t>
      </w:r>
      <w:r>
        <w:rPr>
          <w:rFonts w:hint="eastAsia" w:asciiTheme="majorEastAsia" w:hAnsiTheme="majorEastAsia" w:eastAsiaTheme="majorEastAsia" w:cstheme="majorEastAsia"/>
          <w:color w:val="auto"/>
          <w:sz w:val="24"/>
          <w:szCs w:val="24"/>
          <w:highlight w:val="none"/>
        </w:rPr>
        <w:t>支付违约金，乙方承担由此产生的一切损失和费用。</w:t>
      </w:r>
    </w:p>
    <w:p>
      <w:pPr>
        <w:adjustRightInd w:val="0"/>
        <w:snapToGrid w:val="0"/>
        <w:spacing w:line="460" w:lineRule="exact"/>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6.4 乙方不履行合同义务、或履行合同义务不符合合同约定、或违反国家、省、市行业标准的，甲方有权要求乙方限期整改。乙方逾期未完成整改的，每项每超过1日支付违约金人民币1万元，超过</w:t>
      </w:r>
      <w:r>
        <w:rPr>
          <w:rFonts w:hint="eastAsia" w:asciiTheme="majorEastAsia" w:hAnsiTheme="majorEastAsia" w:eastAsiaTheme="majorEastAsia" w:cstheme="majorEastAsia"/>
          <w:color w:val="auto"/>
          <w:sz w:val="24"/>
          <w:szCs w:val="24"/>
          <w:highlight w:val="none"/>
          <w:u w:val="single"/>
        </w:rPr>
        <w:t>_</w:t>
      </w:r>
      <w:r>
        <w:rPr>
          <w:rFonts w:hint="eastAsia" w:asciiTheme="majorEastAsia" w:hAnsiTheme="majorEastAsia" w:eastAsiaTheme="majorEastAsia" w:cstheme="majorEastAsia"/>
          <w:color w:val="auto"/>
          <w:sz w:val="24"/>
          <w:szCs w:val="24"/>
          <w:highlight w:val="none"/>
          <w:u w:val="single"/>
          <w:lang w:val="en-US" w:eastAsia="zh-CN"/>
        </w:rPr>
        <w:t>15</w:t>
      </w:r>
      <w:r>
        <w:rPr>
          <w:rFonts w:hint="eastAsia" w:asciiTheme="majorEastAsia" w:hAnsiTheme="majorEastAsia" w:eastAsiaTheme="majorEastAsia" w:cstheme="majorEastAsia"/>
          <w:color w:val="auto"/>
          <w:sz w:val="24"/>
          <w:szCs w:val="24"/>
          <w:highlight w:val="none"/>
          <w:u w:val="single"/>
        </w:rPr>
        <w:t xml:space="preserve"> </w:t>
      </w:r>
      <w:r>
        <w:rPr>
          <w:rFonts w:hint="eastAsia" w:asciiTheme="majorEastAsia" w:hAnsiTheme="majorEastAsia" w:eastAsiaTheme="majorEastAsia" w:cstheme="majorEastAsia"/>
          <w:color w:val="auto"/>
          <w:sz w:val="24"/>
          <w:szCs w:val="24"/>
          <w:highlight w:val="none"/>
        </w:rPr>
        <w:t>日，甲方有权解除合同并要求乙方支付</w:t>
      </w:r>
      <w:r>
        <w:rPr>
          <w:rFonts w:hint="eastAsia" w:asciiTheme="majorEastAsia" w:hAnsiTheme="majorEastAsia" w:eastAsiaTheme="majorEastAsia" w:cstheme="majorEastAsia"/>
          <w:color w:val="auto"/>
          <w:sz w:val="24"/>
          <w:szCs w:val="24"/>
          <w:highlight w:val="none"/>
          <w:u w:val="single"/>
        </w:rPr>
        <w:t>合同暂定总价的20%</w:t>
      </w:r>
      <w:r>
        <w:rPr>
          <w:rFonts w:hint="eastAsia" w:asciiTheme="majorEastAsia" w:hAnsiTheme="majorEastAsia" w:eastAsiaTheme="majorEastAsia" w:cstheme="majorEastAsia"/>
          <w:color w:val="auto"/>
          <w:sz w:val="24"/>
          <w:szCs w:val="24"/>
          <w:highlight w:val="none"/>
        </w:rPr>
        <w:t>作为违约金（</w:t>
      </w:r>
      <w:r>
        <w:rPr>
          <w:rFonts w:hint="eastAsia" w:asciiTheme="majorEastAsia" w:hAnsiTheme="majorEastAsia" w:eastAsiaTheme="majorEastAsia" w:cstheme="majorEastAsia"/>
          <w:color w:val="auto"/>
          <w:sz w:val="24"/>
          <w:highlight w:val="none"/>
        </w:rPr>
        <w:t>如合同另行约定违约责任，从其约定</w:t>
      </w:r>
      <w:r>
        <w:rPr>
          <w:rFonts w:hint="eastAsia" w:asciiTheme="majorEastAsia" w:hAnsiTheme="majorEastAsia" w:eastAsiaTheme="majorEastAsia" w:cstheme="majorEastAsia"/>
          <w:color w:val="auto"/>
          <w:sz w:val="24"/>
          <w:szCs w:val="24"/>
          <w:highlight w:val="none"/>
        </w:rPr>
        <w:t>）。</w:t>
      </w:r>
    </w:p>
    <w:p>
      <w:pPr>
        <w:adjustRightInd w:val="0"/>
        <w:snapToGrid w:val="0"/>
        <w:spacing w:line="460" w:lineRule="exact"/>
        <w:ind w:firstLine="482" w:firstLineChars="200"/>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rPr>
        <w:t>第七条 不可抗力</w:t>
      </w:r>
    </w:p>
    <w:p>
      <w:pPr>
        <w:widowControl w:val="0"/>
        <w:numPr>
          <w:ilvl w:val="255"/>
          <w:numId w:val="0"/>
        </w:numPr>
        <w:adjustRightInd w:val="0"/>
        <w:snapToGrid w:val="0"/>
        <w:spacing w:line="460" w:lineRule="exact"/>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7.1 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val="0"/>
        <w:adjustRightInd w:val="0"/>
        <w:snapToGrid w:val="0"/>
        <w:spacing w:line="460" w:lineRule="exact"/>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（1）地震、火山爆发、滑坡、暴雨（橙色预警及以上）、台风（黄色预警及以上）、海啸、龙卷风、大面积流行病(如：非典型性肺炎等)或瘟疫；</w:t>
      </w:r>
    </w:p>
    <w:p>
      <w:pPr>
        <w:widowControl w:val="0"/>
        <w:adjustRightInd w:val="0"/>
        <w:snapToGrid w:val="0"/>
        <w:spacing w:line="460" w:lineRule="exact"/>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（2）战争行为、入侵、武装冲突或外敌行为、封锁、暴乱、恐怖行为或军事演习；</w:t>
      </w:r>
    </w:p>
    <w:p>
      <w:pPr>
        <w:widowControl w:val="0"/>
        <w:adjustRightInd w:val="0"/>
        <w:snapToGrid w:val="0"/>
        <w:spacing w:line="460" w:lineRule="exact"/>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7.2 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val="0"/>
        <w:adjustRightInd w:val="0"/>
        <w:snapToGrid w:val="0"/>
        <w:spacing w:line="460" w:lineRule="exact"/>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7.3 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adjustRightInd w:val="0"/>
        <w:snapToGrid w:val="0"/>
        <w:spacing w:line="460" w:lineRule="exact"/>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7.4 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adjustRightInd w:val="0"/>
        <w:snapToGrid w:val="0"/>
        <w:spacing w:line="460" w:lineRule="exact"/>
        <w:ind w:firstLine="482" w:firstLineChars="200"/>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
          <w:bCs/>
          <w:color w:val="auto"/>
          <w:sz w:val="24"/>
          <w:szCs w:val="24"/>
          <w:highlight w:val="none"/>
        </w:rPr>
        <w:t>第八条 争议解决</w:t>
      </w:r>
    </w:p>
    <w:p>
      <w:pPr>
        <w:spacing w:line="460" w:lineRule="exact"/>
        <w:ind w:firstLine="720" w:firstLineChars="3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bCs/>
          <w:color w:val="auto"/>
          <w:sz w:val="24"/>
          <w:szCs w:val="24"/>
          <w:highlight w:val="none"/>
        </w:rPr>
        <w:t>8.1因本合同引起的或与本合同有关的任何争议，甲乙双方应友好协商解决，如协商不成，任何一方可依法向甲方所在地</w:t>
      </w:r>
      <w:r>
        <w:rPr>
          <w:rFonts w:hint="eastAsia" w:asciiTheme="majorEastAsia" w:hAnsiTheme="majorEastAsia" w:eastAsiaTheme="majorEastAsia" w:cstheme="majorEastAsia"/>
          <w:bCs/>
          <w:color w:val="auto"/>
          <w:sz w:val="24"/>
          <w:szCs w:val="24"/>
          <w:highlight w:val="none"/>
          <w:u w:val="single"/>
        </w:rPr>
        <w:t>人民法院</w:t>
      </w:r>
      <w:r>
        <w:rPr>
          <w:rFonts w:hint="eastAsia" w:asciiTheme="majorEastAsia" w:hAnsiTheme="majorEastAsia" w:eastAsiaTheme="majorEastAsia" w:cstheme="majorEastAsia"/>
          <w:bCs/>
          <w:color w:val="auto"/>
          <w:sz w:val="24"/>
          <w:szCs w:val="24"/>
          <w:highlight w:val="none"/>
        </w:rPr>
        <w:t>提起诉讼</w:t>
      </w:r>
      <w:r>
        <w:rPr>
          <w:rFonts w:hint="eastAsia" w:asciiTheme="majorEastAsia" w:hAnsiTheme="majorEastAsia" w:eastAsiaTheme="majorEastAsia" w:cstheme="majorEastAsia"/>
          <w:color w:val="auto"/>
          <w:sz w:val="24"/>
          <w:szCs w:val="24"/>
          <w:highlight w:val="none"/>
        </w:rPr>
        <w:t>。</w:t>
      </w:r>
    </w:p>
    <w:p>
      <w:pPr>
        <w:spacing w:line="460" w:lineRule="exact"/>
        <w:ind w:firstLine="720" w:firstLineChars="3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8.2在甲方同意的情况下，除有争端之外的合同其它部分在争端解决前应继续执行。</w:t>
      </w:r>
    </w:p>
    <w:p>
      <w:pPr>
        <w:numPr>
          <w:ilvl w:val="255"/>
          <w:numId w:val="0"/>
        </w:numPr>
        <w:spacing w:line="460" w:lineRule="exact"/>
        <w:ind w:firstLine="482"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b/>
          <w:bCs/>
          <w:color w:val="auto"/>
          <w:sz w:val="24"/>
          <w:szCs w:val="24"/>
          <w:highlight w:val="none"/>
        </w:rPr>
        <w:t>第九条 其他</w:t>
      </w:r>
    </w:p>
    <w:p>
      <w:pPr>
        <w:spacing w:line="460" w:lineRule="exact"/>
        <w:ind w:firstLine="638" w:firstLineChars="266"/>
        <w:rPr>
          <w:rFonts w:hint="eastAsia"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color w:val="auto"/>
          <w:sz w:val="24"/>
          <w:szCs w:val="24"/>
          <w:highlight w:val="none"/>
        </w:rPr>
        <w:t>9.1本协议未尽事宜，可由甲乙双方另行签订补充协议。补充协议与本合同具有同等法律效力。</w:t>
      </w:r>
    </w:p>
    <w:p>
      <w:pPr>
        <w:spacing w:line="460" w:lineRule="exact"/>
        <w:ind w:firstLine="638" w:firstLineChars="266"/>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9.2本合同自甲乙双方法定代表人或授权代理人签字并加盖公章之日起生效。</w:t>
      </w:r>
    </w:p>
    <w:p>
      <w:pPr>
        <w:spacing w:line="460" w:lineRule="exact"/>
        <w:ind w:firstLine="638" w:firstLineChars="266"/>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9.3本合同一式</w:t>
      </w:r>
      <w:r>
        <w:rPr>
          <w:rFonts w:hint="eastAsia" w:asciiTheme="majorEastAsia" w:hAnsiTheme="majorEastAsia" w:eastAsiaTheme="majorEastAsia" w:cstheme="majorEastAsia"/>
          <w:color w:val="auto"/>
          <w:sz w:val="24"/>
          <w:szCs w:val="24"/>
          <w:highlight w:val="none"/>
          <w:u w:val="single"/>
        </w:rPr>
        <w:t xml:space="preserve">  </w:t>
      </w:r>
      <w:r>
        <w:rPr>
          <w:rFonts w:hint="eastAsia" w:asciiTheme="majorEastAsia" w:hAnsiTheme="majorEastAsia" w:eastAsiaTheme="majorEastAsia" w:cstheme="majorEastAsia"/>
          <w:color w:val="auto"/>
          <w:sz w:val="24"/>
          <w:szCs w:val="24"/>
          <w:highlight w:val="none"/>
          <w:u w:val="single"/>
          <w:lang w:val="en-US" w:eastAsia="zh-CN"/>
        </w:rPr>
        <w:t>5</w:t>
      </w:r>
      <w:r>
        <w:rPr>
          <w:rFonts w:hint="eastAsia" w:asciiTheme="majorEastAsia" w:hAnsiTheme="majorEastAsia" w:eastAsiaTheme="majorEastAsia" w:cstheme="majorEastAsia"/>
          <w:color w:val="auto"/>
          <w:sz w:val="24"/>
          <w:szCs w:val="24"/>
          <w:highlight w:val="none"/>
          <w:u w:val="single"/>
        </w:rPr>
        <w:t xml:space="preserve">  </w:t>
      </w:r>
      <w:r>
        <w:rPr>
          <w:rFonts w:hint="eastAsia" w:asciiTheme="majorEastAsia" w:hAnsiTheme="majorEastAsia" w:eastAsiaTheme="majorEastAsia" w:cstheme="majorEastAsia"/>
          <w:color w:val="auto"/>
          <w:sz w:val="24"/>
          <w:szCs w:val="24"/>
          <w:highlight w:val="none"/>
        </w:rPr>
        <w:t>份，甲方执</w:t>
      </w:r>
      <w:r>
        <w:rPr>
          <w:rFonts w:hint="eastAsia" w:asciiTheme="majorEastAsia" w:hAnsiTheme="majorEastAsia" w:eastAsiaTheme="majorEastAsia" w:cstheme="majorEastAsia"/>
          <w:color w:val="auto"/>
          <w:sz w:val="24"/>
          <w:szCs w:val="24"/>
          <w:highlight w:val="none"/>
          <w:u w:val="single"/>
        </w:rPr>
        <w:t xml:space="preserve">  </w:t>
      </w:r>
      <w:r>
        <w:rPr>
          <w:rFonts w:hint="eastAsia" w:asciiTheme="majorEastAsia" w:hAnsiTheme="majorEastAsia" w:eastAsiaTheme="majorEastAsia" w:cstheme="majorEastAsia"/>
          <w:color w:val="auto"/>
          <w:sz w:val="24"/>
          <w:szCs w:val="24"/>
          <w:highlight w:val="none"/>
          <w:u w:val="single"/>
          <w:lang w:val="en-US" w:eastAsia="zh-CN"/>
        </w:rPr>
        <w:t>4</w:t>
      </w:r>
      <w:r>
        <w:rPr>
          <w:rFonts w:hint="eastAsia" w:asciiTheme="majorEastAsia" w:hAnsiTheme="majorEastAsia" w:eastAsiaTheme="majorEastAsia" w:cstheme="majorEastAsia"/>
          <w:color w:val="auto"/>
          <w:sz w:val="24"/>
          <w:szCs w:val="24"/>
          <w:highlight w:val="none"/>
          <w:u w:val="single"/>
        </w:rPr>
        <w:t xml:space="preserve">  </w:t>
      </w:r>
      <w:r>
        <w:rPr>
          <w:rFonts w:hint="eastAsia" w:asciiTheme="majorEastAsia" w:hAnsiTheme="majorEastAsia" w:eastAsiaTheme="majorEastAsia" w:cstheme="majorEastAsia"/>
          <w:color w:val="auto"/>
          <w:sz w:val="24"/>
          <w:szCs w:val="24"/>
          <w:highlight w:val="none"/>
        </w:rPr>
        <w:t>份，乙方执</w:t>
      </w:r>
      <w:r>
        <w:rPr>
          <w:rFonts w:hint="eastAsia" w:asciiTheme="majorEastAsia" w:hAnsiTheme="majorEastAsia" w:eastAsiaTheme="majorEastAsia" w:cstheme="majorEastAsia"/>
          <w:color w:val="auto"/>
          <w:sz w:val="24"/>
          <w:szCs w:val="24"/>
          <w:highlight w:val="none"/>
          <w:u w:val="single"/>
        </w:rPr>
        <w:t xml:space="preserve">   </w:t>
      </w:r>
      <w:r>
        <w:rPr>
          <w:rFonts w:hint="eastAsia" w:asciiTheme="majorEastAsia" w:hAnsiTheme="majorEastAsia" w:eastAsiaTheme="majorEastAsia" w:cstheme="majorEastAsia"/>
          <w:color w:val="auto"/>
          <w:sz w:val="24"/>
          <w:szCs w:val="24"/>
          <w:highlight w:val="none"/>
          <w:u w:val="single"/>
          <w:lang w:val="en-US" w:eastAsia="zh-CN"/>
        </w:rPr>
        <w:t>1</w:t>
      </w:r>
      <w:r>
        <w:rPr>
          <w:rFonts w:hint="eastAsia" w:asciiTheme="majorEastAsia" w:hAnsiTheme="majorEastAsia" w:eastAsiaTheme="majorEastAsia" w:cstheme="majorEastAsia"/>
          <w:color w:val="auto"/>
          <w:sz w:val="24"/>
          <w:szCs w:val="24"/>
          <w:highlight w:val="none"/>
          <w:u w:val="single"/>
        </w:rPr>
        <w:t xml:space="preserve"> </w:t>
      </w:r>
      <w:r>
        <w:rPr>
          <w:rFonts w:hint="eastAsia" w:asciiTheme="majorEastAsia" w:hAnsiTheme="majorEastAsia" w:eastAsiaTheme="majorEastAsia" w:cstheme="majorEastAsia"/>
          <w:color w:val="auto"/>
          <w:sz w:val="24"/>
          <w:szCs w:val="24"/>
          <w:highlight w:val="none"/>
        </w:rPr>
        <w:t>份。均具有同等法律效力。</w:t>
      </w:r>
    </w:p>
    <w:p>
      <w:pPr>
        <w:adjustRightInd w:val="0"/>
        <w:snapToGrid w:val="0"/>
        <w:spacing w:line="460" w:lineRule="exact"/>
        <w:ind w:right="521" w:rightChars="248" w:firstLine="720" w:firstLineChars="3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9.4补充条款：</w:t>
      </w:r>
      <w:r>
        <w:rPr>
          <w:rFonts w:hint="eastAsia" w:asciiTheme="majorEastAsia" w:hAnsiTheme="majorEastAsia" w:eastAsiaTheme="majorEastAsia" w:cstheme="majorEastAsia"/>
          <w:color w:val="auto"/>
          <w:sz w:val="24"/>
          <w:szCs w:val="24"/>
          <w:highlight w:val="none"/>
          <w:u w:val="single"/>
        </w:rPr>
        <w:t xml:space="preserve">       </w:t>
      </w:r>
      <w:r>
        <w:rPr>
          <w:rFonts w:hint="eastAsia" w:asciiTheme="majorEastAsia" w:hAnsiTheme="majorEastAsia" w:eastAsiaTheme="majorEastAsia" w:cstheme="majorEastAsia"/>
          <w:color w:val="auto"/>
          <w:sz w:val="24"/>
          <w:szCs w:val="24"/>
          <w:highlight w:val="none"/>
          <w:u w:val="single"/>
          <w:lang w:val="en-US" w:eastAsia="zh-CN"/>
        </w:rPr>
        <w:t>/</w:t>
      </w:r>
      <w:r>
        <w:rPr>
          <w:rFonts w:hint="eastAsia" w:asciiTheme="majorEastAsia" w:hAnsiTheme="majorEastAsia" w:eastAsiaTheme="majorEastAsia" w:cstheme="majorEastAsia"/>
          <w:color w:val="auto"/>
          <w:sz w:val="24"/>
          <w:szCs w:val="24"/>
          <w:highlight w:val="none"/>
          <w:u w:val="single"/>
        </w:rPr>
        <w:t xml:space="preserve">       。</w:t>
      </w:r>
      <w:r>
        <w:rPr>
          <w:rFonts w:hint="eastAsia" w:asciiTheme="majorEastAsia" w:hAnsiTheme="majorEastAsia" w:eastAsiaTheme="majorEastAsia" w:cstheme="majorEastAsia"/>
          <w:color w:val="auto"/>
          <w:sz w:val="24"/>
          <w:szCs w:val="24"/>
          <w:highlight w:val="none"/>
        </w:rPr>
        <w:t xml:space="preserve">    </w:t>
      </w:r>
    </w:p>
    <w:bookmarkEnd w:id="98"/>
    <w:bookmarkEnd w:id="99"/>
    <w:bookmarkEnd w:id="100"/>
    <w:bookmarkEnd w:id="101"/>
    <w:bookmarkEnd w:id="102"/>
    <w:bookmarkEnd w:id="103"/>
    <w:bookmarkEnd w:id="104"/>
    <w:bookmarkEnd w:id="105"/>
    <w:bookmarkEnd w:id="106"/>
    <w:bookmarkEnd w:id="107"/>
    <w:bookmarkEnd w:id="108"/>
    <w:bookmarkEnd w:id="109"/>
    <w:bookmarkEnd w:id="110"/>
    <w:p>
      <w:pPr>
        <w:spacing w:line="460" w:lineRule="exact"/>
        <w:ind w:firstLine="48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附件：1</w:t>
      </w:r>
      <w:r>
        <w:rPr>
          <w:rFonts w:hint="eastAsia" w:asciiTheme="majorEastAsia" w:hAnsiTheme="majorEastAsia" w:eastAsiaTheme="majorEastAsia" w:cstheme="majorEastAsia"/>
          <w:color w:val="auto"/>
          <w:sz w:val="24"/>
          <w:szCs w:val="24"/>
          <w:highlight w:val="none"/>
          <w:lang w:val="en-US" w:eastAsia="zh-CN"/>
        </w:rPr>
        <w:t>.成交通知书</w:t>
      </w:r>
    </w:p>
    <w:p>
      <w:pPr>
        <w:numPr>
          <w:ilvl w:val="-1"/>
          <w:numId w:val="0"/>
        </w:numPr>
        <w:spacing w:line="460" w:lineRule="exact"/>
        <w:ind w:left="1200" w:leftChars="0" w:firstLine="0" w:firstLineChars="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color w:val="auto"/>
          <w:sz w:val="24"/>
          <w:szCs w:val="24"/>
          <w:highlight w:val="none"/>
        </w:rPr>
        <w:t>廉洁协议</w:t>
      </w:r>
    </w:p>
    <w:tbl>
      <w:tblPr>
        <w:tblStyle w:val="18"/>
        <w:tblpPr w:leftFromText="180" w:rightFromText="180" w:vertAnchor="text" w:horzAnchor="page" w:tblpX="1450" w:tblpY="44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snapToGrid w:val="0"/>
              <w:spacing w:line="46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b/>
                <w:color w:val="auto"/>
                <w:sz w:val="24"/>
                <w:szCs w:val="24"/>
                <w:highlight w:val="none"/>
              </w:rPr>
              <w:t>甲方</w:t>
            </w:r>
            <w:r>
              <w:rPr>
                <w:rFonts w:hint="eastAsia" w:asciiTheme="majorEastAsia" w:hAnsiTheme="majorEastAsia" w:eastAsiaTheme="majorEastAsia" w:cstheme="majorEastAsia"/>
                <w:color w:val="auto"/>
                <w:sz w:val="24"/>
                <w:szCs w:val="24"/>
                <w:highlight w:val="none"/>
              </w:rPr>
              <w:t>：广州市净水有限公司（盖章）</w:t>
            </w:r>
          </w:p>
          <w:p>
            <w:pPr>
              <w:adjustRightInd w:val="0"/>
              <w:snapToGrid w:val="0"/>
              <w:spacing w:line="460" w:lineRule="exact"/>
              <w:rPr>
                <w:rFonts w:hint="eastAsia" w:asciiTheme="majorEastAsia" w:hAnsiTheme="majorEastAsia" w:eastAsiaTheme="majorEastAsia" w:cstheme="majorEastAsia"/>
                <w:color w:val="auto"/>
                <w:sz w:val="24"/>
                <w:szCs w:val="24"/>
                <w:highlight w:val="none"/>
              </w:rPr>
            </w:pPr>
          </w:p>
        </w:tc>
        <w:tc>
          <w:tcPr>
            <w:tcW w:w="4696" w:type="dxa"/>
            <w:tcBorders>
              <w:top w:val="nil"/>
              <w:left w:val="nil"/>
              <w:bottom w:val="nil"/>
              <w:right w:val="nil"/>
            </w:tcBorders>
          </w:tcPr>
          <w:p>
            <w:pPr>
              <w:adjustRightInd w:val="0"/>
              <w:snapToGrid w:val="0"/>
              <w:spacing w:line="46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b/>
                <w:color w:val="auto"/>
                <w:sz w:val="24"/>
                <w:szCs w:val="24"/>
                <w:highlight w:val="none"/>
              </w:rPr>
              <w:t>乙方</w:t>
            </w:r>
            <w:r>
              <w:rPr>
                <w:rFonts w:hint="eastAsia" w:asciiTheme="majorEastAsia" w:hAnsiTheme="majorEastAsia" w:eastAsiaTheme="majorEastAsia" w:cstheme="majorEastAsia"/>
                <w:color w:val="auto"/>
                <w:sz w:val="24"/>
                <w:szCs w:val="24"/>
                <w:highlight w:val="none"/>
              </w:rPr>
              <w:t>：                 （盖章）</w:t>
            </w:r>
          </w:p>
          <w:p>
            <w:pPr>
              <w:adjustRightInd w:val="0"/>
              <w:snapToGrid w:val="0"/>
              <w:spacing w:line="460" w:lineRule="exact"/>
              <w:ind w:firstLine="240" w:firstLineChars="100"/>
              <w:rPr>
                <w:rFonts w:hint="eastAsia" w:asciiTheme="majorEastAsia" w:hAnsiTheme="majorEastAsia" w:eastAsiaTheme="majorEastAsia" w:cstheme="maj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法定代表人或授权代理人：</w:t>
            </w:r>
          </w:p>
        </w:tc>
        <w:tc>
          <w:tcPr>
            <w:tcW w:w="4696" w:type="dxa"/>
            <w:tcBorders>
              <w:top w:val="nil"/>
              <w:left w:val="nil"/>
              <w:bottom w:val="nil"/>
              <w:right w:val="nil"/>
            </w:tcBorders>
          </w:tcPr>
          <w:p>
            <w:pPr>
              <w:adjustRightInd w:val="0"/>
              <w:snapToGrid w:val="0"/>
              <w:spacing w:line="46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经办人：</w:t>
            </w:r>
          </w:p>
        </w:tc>
        <w:tc>
          <w:tcPr>
            <w:tcW w:w="4696" w:type="dxa"/>
            <w:tcBorders>
              <w:top w:val="nil"/>
              <w:left w:val="nil"/>
              <w:bottom w:val="nil"/>
              <w:right w:val="nil"/>
            </w:tcBorders>
          </w:tcPr>
          <w:p>
            <w:pPr>
              <w:adjustRightInd w:val="0"/>
              <w:snapToGrid w:val="0"/>
              <w:spacing w:line="46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电话：</w:t>
            </w:r>
          </w:p>
        </w:tc>
        <w:tc>
          <w:tcPr>
            <w:tcW w:w="4696" w:type="dxa"/>
            <w:tcBorders>
              <w:top w:val="nil"/>
              <w:left w:val="nil"/>
              <w:bottom w:val="nil"/>
              <w:right w:val="nil"/>
            </w:tcBorders>
          </w:tcPr>
          <w:p>
            <w:pPr>
              <w:adjustRightInd w:val="0"/>
              <w:snapToGrid w:val="0"/>
              <w:spacing w:line="46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传真：</w:t>
            </w:r>
          </w:p>
        </w:tc>
        <w:tc>
          <w:tcPr>
            <w:tcW w:w="4696" w:type="dxa"/>
            <w:tcBorders>
              <w:top w:val="nil"/>
              <w:left w:val="nil"/>
              <w:bottom w:val="nil"/>
              <w:right w:val="nil"/>
            </w:tcBorders>
          </w:tcPr>
          <w:p>
            <w:pPr>
              <w:adjustRightInd w:val="0"/>
              <w:snapToGrid w:val="0"/>
              <w:spacing w:line="46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4812" w:type="dxa"/>
            <w:tcBorders>
              <w:top w:val="nil"/>
              <w:left w:val="nil"/>
              <w:bottom w:val="nil"/>
              <w:right w:val="nil"/>
            </w:tcBorders>
          </w:tcPr>
          <w:p>
            <w:pPr>
              <w:adjustRightInd w:val="0"/>
              <w:snapToGrid w:val="0"/>
              <w:spacing w:after="0" w:line="460" w:lineRule="exact"/>
              <w:jc w:val="both"/>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 xml:space="preserve">                                                    签订日期：     年   月   日                      </w:t>
            </w:r>
          </w:p>
        </w:tc>
        <w:tc>
          <w:tcPr>
            <w:tcW w:w="4696" w:type="dxa"/>
            <w:tcBorders>
              <w:top w:val="nil"/>
              <w:left w:val="nil"/>
              <w:bottom w:val="nil"/>
              <w:right w:val="nil"/>
            </w:tcBorders>
            <w:vAlign w:val="bottom"/>
          </w:tcPr>
          <w:p>
            <w:pPr>
              <w:adjustRightInd w:val="0"/>
              <w:snapToGrid w:val="0"/>
              <w:spacing w:line="460" w:lineRule="exact"/>
              <w:ind w:left="4181" w:hanging="4180" w:hangingChars="1742"/>
              <w:jc w:val="both"/>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 xml:space="preserve">签订日期：     年   月   日 </w:t>
            </w:r>
          </w:p>
        </w:tc>
      </w:tr>
    </w:tbl>
    <w:p>
      <w:pPr>
        <w:spacing w:line="360" w:lineRule="auto"/>
        <w:rPr>
          <w:rFonts w:hint="eastAsia" w:asciiTheme="majorEastAsia" w:hAnsiTheme="majorEastAsia" w:eastAsiaTheme="majorEastAsia" w:cstheme="majorEastAsia"/>
          <w:b/>
          <w:bCs/>
          <w:color w:val="auto"/>
          <w:szCs w:val="21"/>
          <w:highlight w:val="none"/>
        </w:rPr>
      </w:pPr>
    </w:p>
    <w:p>
      <w:pPr>
        <w:spacing w:line="360" w:lineRule="auto"/>
        <w:rPr>
          <w:rFonts w:hint="eastAsia" w:asciiTheme="majorEastAsia" w:hAnsiTheme="majorEastAsia" w:eastAsiaTheme="majorEastAsia" w:cstheme="majorEastAsia"/>
          <w:b/>
          <w:bCs/>
          <w:color w:val="auto"/>
          <w:szCs w:val="21"/>
          <w:highlight w:val="none"/>
          <w:lang w:val="en-US" w:eastAsia="zh-CN"/>
        </w:rPr>
      </w:pPr>
    </w:p>
    <w:p>
      <w:pPr>
        <w:spacing w:line="360" w:lineRule="auto"/>
        <w:rPr>
          <w:rFonts w:hint="eastAsia" w:asciiTheme="majorEastAsia" w:hAnsiTheme="majorEastAsia" w:eastAsiaTheme="majorEastAsia" w:cstheme="majorEastAsia"/>
          <w:b/>
          <w:bCs/>
          <w:color w:val="auto"/>
          <w:szCs w:val="21"/>
          <w:highlight w:val="none"/>
          <w:lang w:val="en-US" w:eastAsia="zh-CN"/>
        </w:rPr>
      </w:pPr>
    </w:p>
    <w:p>
      <w:pPr>
        <w:spacing w:line="360" w:lineRule="auto"/>
        <w:rPr>
          <w:rFonts w:hint="eastAsia" w:asciiTheme="majorEastAsia" w:hAnsiTheme="majorEastAsia" w:eastAsiaTheme="majorEastAsia" w:cstheme="majorEastAsia"/>
          <w:b/>
          <w:bCs/>
          <w:color w:val="auto"/>
          <w:szCs w:val="21"/>
          <w:highlight w:val="none"/>
        </w:rPr>
      </w:pPr>
    </w:p>
    <w:p>
      <w:pPr>
        <w:spacing w:line="360" w:lineRule="auto"/>
        <w:rPr>
          <w:rFonts w:hint="eastAsia" w:asciiTheme="majorEastAsia" w:hAnsiTheme="majorEastAsia" w:eastAsiaTheme="majorEastAsia" w:cstheme="majorEastAsia"/>
          <w:b/>
          <w:bCs/>
          <w:color w:val="auto"/>
          <w:szCs w:val="21"/>
          <w:highlight w:val="none"/>
        </w:rPr>
      </w:pPr>
    </w:p>
    <w:p>
      <w:pPr>
        <w:spacing w:line="360" w:lineRule="auto"/>
        <w:rPr>
          <w:rFonts w:hint="eastAsia" w:asciiTheme="majorEastAsia" w:hAnsiTheme="majorEastAsia" w:eastAsiaTheme="majorEastAsia" w:cstheme="majorEastAsia"/>
          <w:b/>
          <w:bCs/>
          <w:color w:val="auto"/>
          <w:szCs w:val="21"/>
          <w:highlight w:val="none"/>
        </w:rPr>
      </w:pPr>
    </w:p>
    <w:p>
      <w:pPr>
        <w:spacing w:line="360" w:lineRule="auto"/>
        <w:rPr>
          <w:rFonts w:hint="eastAsia" w:asciiTheme="majorEastAsia" w:hAnsiTheme="majorEastAsia" w:eastAsiaTheme="majorEastAsia" w:cstheme="majorEastAsia"/>
          <w:b/>
          <w:bCs/>
          <w:color w:val="auto"/>
          <w:szCs w:val="21"/>
          <w:highlight w:val="none"/>
        </w:rPr>
      </w:pPr>
    </w:p>
    <w:p>
      <w:pPr>
        <w:spacing w:line="360" w:lineRule="auto"/>
        <w:rPr>
          <w:rFonts w:hint="eastAsia" w:asciiTheme="majorEastAsia" w:hAnsiTheme="majorEastAsia" w:eastAsiaTheme="majorEastAsia" w:cstheme="majorEastAsia"/>
          <w:b/>
          <w:bCs/>
          <w:color w:val="auto"/>
          <w:szCs w:val="21"/>
          <w:highlight w:val="none"/>
        </w:rPr>
      </w:pPr>
    </w:p>
    <w:p>
      <w:pPr>
        <w:spacing w:line="360" w:lineRule="auto"/>
        <w:rPr>
          <w:rFonts w:hint="eastAsia" w:asciiTheme="majorEastAsia" w:hAnsiTheme="majorEastAsia" w:eastAsiaTheme="majorEastAsia" w:cstheme="majorEastAsia"/>
          <w:b/>
          <w:bCs/>
          <w:color w:val="auto"/>
          <w:szCs w:val="21"/>
          <w:highlight w:val="none"/>
        </w:rPr>
      </w:pPr>
    </w:p>
    <w:p>
      <w:pPr>
        <w:spacing w:line="360" w:lineRule="auto"/>
        <w:rPr>
          <w:rFonts w:hint="eastAsia" w:asciiTheme="majorEastAsia" w:hAnsiTheme="majorEastAsia" w:eastAsiaTheme="majorEastAsia" w:cstheme="majorEastAsia"/>
          <w:b/>
          <w:bCs/>
          <w:color w:val="auto"/>
          <w:szCs w:val="21"/>
          <w:highlight w:val="none"/>
        </w:rPr>
      </w:pPr>
    </w:p>
    <w:p>
      <w:pPr>
        <w:spacing w:line="360" w:lineRule="auto"/>
        <w:rPr>
          <w:rFonts w:hint="eastAsia" w:asciiTheme="majorEastAsia" w:hAnsiTheme="majorEastAsia" w:eastAsiaTheme="majorEastAsia" w:cstheme="majorEastAsia"/>
          <w:b/>
          <w:bCs/>
          <w:color w:val="auto"/>
          <w:szCs w:val="21"/>
          <w:highlight w:val="none"/>
        </w:rPr>
      </w:pPr>
      <w:r>
        <w:rPr>
          <w:rFonts w:hint="eastAsia" w:asciiTheme="majorEastAsia" w:hAnsiTheme="majorEastAsia" w:eastAsiaTheme="majorEastAsia" w:cstheme="majorEastAsia"/>
          <w:b/>
          <w:bCs/>
          <w:color w:val="auto"/>
          <w:szCs w:val="21"/>
          <w:highlight w:val="none"/>
          <w:lang w:val="en-US" w:eastAsia="zh-CN"/>
        </w:rPr>
        <w:t>附件1：</w:t>
      </w:r>
      <w:r>
        <w:rPr>
          <w:rFonts w:hint="eastAsia" w:asciiTheme="majorEastAsia" w:hAnsiTheme="majorEastAsia" w:eastAsiaTheme="majorEastAsia" w:cstheme="majorEastAsia"/>
          <w:b/>
          <w:bCs/>
          <w:color w:val="auto"/>
          <w:sz w:val="21"/>
          <w:szCs w:val="21"/>
          <w:highlight w:val="none"/>
          <w:lang w:val="en-US" w:eastAsia="zh-CN"/>
        </w:rPr>
        <w:t>成交通知书</w:t>
      </w:r>
    </w:p>
    <w:p>
      <w:pPr>
        <w:spacing w:line="360" w:lineRule="auto"/>
        <w:rPr>
          <w:rFonts w:hint="eastAsia" w:asciiTheme="majorEastAsia" w:hAnsiTheme="majorEastAsia" w:eastAsiaTheme="majorEastAsia" w:cstheme="majorEastAsia"/>
          <w:b/>
          <w:bCs/>
          <w:color w:val="auto"/>
          <w:szCs w:val="21"/>
          <w:highlight w:val="none"/>
        </w:rPr>
      </w:pPr>
    </w:p>
    <w:p>
      <w:pPr>
        <w:spacing w:line="360" w:lineRule="auto"/>
        <w:jc w:val="both"/>
        <w:rPr>
          <w:rFonts w:hint="eastAsia" w:asciiTheme="majorEastAsia" w:hAnsiTheme="majorEastAsia" w:eastAsiaTheme="majorEastAsia" w:cstheme="majorEastAsia"/>
          <w:b/>
          <w:bCs/>
          <w:color w:val="auto"/>
          <w:szCs w:val="21"/>
          <w:highlight w:val="none"/>
        </w:rPr>
      </w:pPr>
      <w:r>
        <w:rPr>
          <w:rFonts w:hint="eastAsia" w:asciiTheme="majorEastAsia" w:hAnsiTheme="majorEastAsia" w:eastAsiaTheme="majorEastAsia" w:cstheme="majorEastAsia"/>
          <w:b/>
          <w:bCs/>
          <w:color w:val="auto"/>
          <w:szCs w:val="21"/>
          <w:highlight w:val="none"/>
        </w:rPr>
        <w:t>附件2：廉洁协议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Theme="majorEastAsia" w:hAnsiTheme="majorEastAsia" w:eastAsiaTheme="majorEastAsia" w:cstheme="majorEastAsia"/>
          <w:b w:val="0"/>
          <w:bCs/>
          <w:color w:val="auto"/>
          <w:sz w:val="28"/>
          <w:szCs w:val="28"/>
          <w:highlight w:val="none"/>
        </w:rPr>
      </w:pPr>
      <w:r>
        <w:rPr>
          <w:rFonts w:hint="eastAsia" w:asciiTheme="majorEastAsia" w:hAnsiTheme="majorEastAsia" w:eastAsiaTheme="majorEastAsia" w:cstheme="majorEastAsia"/>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Theme="majorEastAsia" w:hAnsiTheme="majorEastAsia" w:eastAsiaTheme="majorEastAsia" w:cstheme="majorEastAsia"/>
          <w:b w:val="0"/>
          <w:bCs/>
          <w:color w:val="auto"/>
          <w:sz w:val="28"/>
          <w:szCs w:val="28"/>
          <w:highlight w:val="none"/>
        </w:rPr>
      </w:pPr>
      <w:r>
        <w:rPr>
          <w:rFonts w:hint="eastAsia" w:asciiTheme="majorEastAsia" w:hAnsiTheme="majorEastAsia" w:eastAsiaTheme="majorEastAsia" w:cstheme="majorEastAsia"/>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Theme="majorEastAsia" w:hAnsiTheme="majorEastAsia" w:eastAsiaTheme="majorEastAsia" w:cstheme="majorEastAsia"/>
          <w:b w:val="0"/>
          <w:bCs/>
          <w:color w:val="auto"/>
          <w:sz w:val="28"/>
          <w:szCs w:val="28"/>
          <w:highlight w:val="none"/>
          <w:u w:val="single"/>
        </w:rPr>
        <w:t>广州市净水有限公司</w:t>
      </w:r>
      <w:r>
        <w:rPr>
          <w:rFonts w:hint="eastAsia" w:asciiTheme="majorEastAsia" w:hAnsiTheme="majorEastAsia" w:eastAsiaTheme="majorEastAsia" w:cstheme="majorEastAsia"/>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Theme="majorEastAsia" w:hAnsiTheme="majorEastAsia" w:eastAsiaTheme="majorEastAsia" w:cstheme="majorEastAsia"/>
          <w:b w:val="0"/>
          <w:bCs/>
          <w:color w:val="auto"/>
          <w:sz w:val="28"/>
          <w:szCs w:val="28"/>
          <w:highlight w:val="none"/>
        </w:rPr>
      </w:pPr>
      <w:r>
        <w:rPr>
          <w:rFonts w:hint="eastAsia" w:asciiTheme="majorEastAsia" w:hAnsiTheme="majorEastAsia" w:eastAsiaTheme="majorEastAsia" w:cstheme="majorEastAsia"/>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Theme="majorEastAsia" w:hAnsiTheme="majorEastAsia" w:eastAsiaTheme="majorEastAsia" w:cstheme="majorEastAsia"/>
          <w:b w:val="0"/>
          <w:bCs/>
          <w:color w:val="auto"/>
          <w:sz w:val="28"/>
          <w:szCs w:val="28"/>
          <w:highlight w:val="none"/>
        </w:rPr>
      </w:pPr>
      <w:r>
        <w:rPr>
          <w:rFonts w:hint="eastAsia" w:asciiTheme="majorEastAsia" w:hAnsiTheme="majorEastAsia" w:eastAsiaTheme="majorEastAsia" w:cstheme="majorEastAsia"/>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Theme="majorEastAsia" w:hAnsiTheme="majorEastAsia" w:eastAsiaTheme="majorEastAsia" w:cstheme="majorEastAsia"/>
          <w:b w:val="0"/>
          <w:bCs/>
          <w:color w:val="auto"/>
          <w:sz w:val="28"/>
          <w:szCs w:val="28"/>
          <w:highlight w:val="none"/>
        </w:rPr>
      </w:pPr>
      <w:r>
        <w:rPr>
          <w:rFonts w:hint="eastAsia" w:asciiTheme="majorEastAsia" w:hAnsiTheme="majorEastAsia" w:eastAsiaTheme="majorEastAsia" w:cstheme="majorEastAsia"/>
          <w:b w:val="0"/>
          <w:bCs/>
          <w:color w:val="auto"/>
          <w:sz w:val="28"/>
          <w:szCs w:val="28"/>
          <w:highlight w:val="none"/>
        </w:rPr>
        <w:t>（二）严格执行</w:t>
      </w:r>
      <w:r>
        <w:rPr>
          <w:rFonts w:hint="eastAsia" w:asciiTheme="majorEastAsia" w:hAnsiTheme="majorEastAsia" w:eastAsiaTheme="majorEastAsia" w:cstheme="majorEastAsia"/>
          <w:b w:val="0"/>
          <w:bCs/>
          <w:color w:val="auto"/>
          <w:sz w:val="28"/>
          <w:szCs w:val="28"/>
          <w:highlight w:val="none"/>
          <w:u w:val="single"/>
        </w:rPr>
        <w:t xml:space="preserve">       </w:t>
      </w:r>
      <w:r>
        <w:rPr>
          <w:rFonts w:hint="eastAsia" w:asciiTheme="majorEastAsia" w:hAnsiTheme="majorEastAsia" w:eastAsiaTheme="majorEastAsia" w:cstheme="majorEastAsia"/>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Theme="majorEastAsia" w:hAnsiTheme="majorEastAsia" w:eastAsiaTheme="majorEastAsia" w:cstheme="majorEastAsia"/>
          <w:b w:val="0"/>
          <w:bCs/>
          <w:color w:val="auto"/>
          <w:sz w:val="28"/>
          <w:szCs w:val="28"/>
          <w:highlight w:val="none"/>
        </w:rPr>
      </w:pPr>
      <w:r>
        <w:rPr>
          <w:rFonts w:hint="eastAsia" w:asciiTheme="majorEastAsia" w:hAnsiTheme="majorEastAsia" w:eastAsiaTheme="majorEastAsia" w:cstheme="majorEastAsia"/>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Theme="majorEastAsia" w:hAnsiTheme="majorEastAsia" w:eastAsiaTheme="majorEastAsia" w:cstheme="majorEastAsia"/>
          <w:b w:val="0"/>
          <w:bCs/>
          <w:color w:val="auto"/>
          <w:sz w:val="28"/>
          <w:szCs w:val="28"/>
          <w:highlight w:val="none"/>
        </w:rPr>
      </w:pPr>
      <w:r>
        <w:rPr>
          <w:rFonts w:hint="eastAsia" w:asciiTheme="majorEastAsia" w:hAnsiTheme="majorEastAsia" w:eastAsiaTheme="majorEastAsia" w:cstheme="majorEastAsia"/>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Theme="majorEastAsia" w:hAnsiTheme="majorEastAsia" w:eastAsiaTheme="majorEastAsia" w:cstheme="majorEastAsia"/>
          <w:b w:val="0"/>
          <w:bCs/>
          <w:color w:val="auto"/>
          <w:sz w:val="28"/>
          <w:szCs w:val="28"/>
          <w:highlight w:val="none"/>
          <w:lang w:val="en-US" w:eastAsia="zh-CN"/>
        </w:rPr>
      </w:pPr>
      <w:r>
        <w:rPr>
          <w:rFonts w:hint="eastAsia" w:asciiTheme="majorEastAsia" w:hAnsiTheme="majorEastAsia" w:eastAsiaTheme="majorEastAsia" w:cstheme="majorEastAsia"/>
          <w:b w:val="0"/>
          <w:bCs/>
          <w:color w:val="auto"/>
          <w:sz w:val="28"/>
          <w:szCs w:val="28"/>
          <w:highlight w:val="none"/>
        </w:rPr>
        <w:t>（五）发现对方在业务活动中有不廉洁行为，应及时提醒对方纠正。情节严重的，应向其有关监督部门</w:t>
      </w:r>
      <w:r>
        <w:rPr>
          <w:rFonts w:hint="eastAsia" w:asciiTheme="majorEastAsia" w:hAnsiTheme="majorEastAsia" w:eastAsiaTheme="majorEastAsia" w:cstheme="majorEastAsia"/>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Theme="majorEastAsia" w:hAnsiTheme="majorEastAsia" w:eastAsiaTheme="majorEastAsia" w:cstheme="majorEastAsia"/>
          <w:b w:val="0"/>
          <w:bCs/>
          <w:color w:val="auto"/>
          <w:sz w:val="28"/>
          <w:szCs w:val="28"/>
          <w:highlight w:val="none"/>
        </w:rPr>
      </w:pPr>
      <w:r>
        <w:rPr>
          <w:rFonts w:hint="eastAsia" w:asciiTheme="majorEastAsia" w:hAnsiTheme="majorEastAsia" w:eastAsiaTheme="majorEastAsia" w:cstheme="majorEastAsia"/>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Theme="majorEastAsia" w:hAnsiTheme="majorEastAsia" w:eastAsiaTheme="majorEastAsia" w:cstheme="majorEastAsia"/>
          <w:b w:val="0"/>
          <w:bCs/>
          <w:color w:val="auto"/>
          <w:sz w:val="28"/>
          <w:szCs w:val="28"/>
          <w:highlight w:val="none"/>
        </w:rPr>
      </w:pPr>
      <w:r>
        <w:rPr>
          <w:rFonts w:hint="eastAsia" w:asciiTheme="majorEastAsia" w:hAnsiTheme="majorEastAsia" w:eastAsiaTheme="majorEastAsia" w:cstheme="majorEastAsia"/>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Theme="majorEastAsia" w:hAnsiTheme="majorEastAsia" w:eastAsiaTheme="majorEastAsia" w:cstheme="majorEastAsia"/>
          <w:b w:val="0"/>
          <w:bCs/>
          <w:color w:val="auto"/>
          <w:sz w:val="28"/>
          <w:szCs w:val="28"/>
          <w:highlight w:val="none"/>
        </w:rPr>
      </w:pPr>
      <w:r>
        <w:rPr>
          <w:rFonts w:hint="eastAsia" w:asciiTheme="majorEastAsia" w:hAnsiTheme="majorEastAsia" w:eastAsiaTheme="majorEastAsia" w:cstheme="majorEastAsia"/>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Theme="majorEastAsia" w:hAnsiTheme="majorEastAsia" w:eastAsiaTheme="majorEastAsia" w:cstheme="majorEastAsia"/>
          <w:b w:val="0"/>
          <w:bCs/>
          <w:color w:val="auto"/>
          <w:sz w:val="28"/>
          <w:szCs w:val="28"/>
          <w:highlight w:val="none"/>
        </w:rPr>
      </w:pPr>
      <w:r>
        <w:rPr>
          <w:rFonts w:hint="eastAsia" w:asciiTheme="majorEastAsia" w:hAnsiTheme="majorEastAsia" w:eastAsiaTheme="majorEastAsia" w:cstheme="majorEastAsia"/>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Theme="majorEastAsia" w:hAnsiTheme="majorEastAsia" w:eastAsiaTheme="majorEastAsia" w:cstheme="majorEastAsia"/>
          <w:b w:val="0"/>
          <w:bCs/>
          <w:color w:val="auto"/>
          <w:sz w:val="28"/>
          <w:szCs w:val="28"/>
          <w:highlight w:val="none"/>
        </w:rPr>
      </w:pPr>
      <w:r>
        <w:rPr>
          <w:rFonts w:hint="eastAsia" w:asciiTheme="majorEastAsia" w:hAnsiTheme="majorEastAsia" w:eastAsiaTheme="majorEastAsia" w:cstheme="majorEastAsia"/>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Theme="majorEastAsia" w:hAnsiTheme="majorEastAsia" w:eastAsiaTheme="majorEastAsia" w:cstheme="majorEastAsia"/>
          <w:b w:val="0"/>
          <w:bCs/>
          <w:color w:val="auto"/>
          <w:sz w:val="28"/>
          <w:szCs w:val="28"/>
          <w:highlight w:val="none"/>
        </w:rPr>
      </w:pPr>
      <w:r>
        <w:rPr>
          <w:rFonts w:hint="eastAsia" w:asciiTheme="majorEastAsia" w:hAnsiTheme="majorEastAsia" w:eastAsiaTheme="majorEastAsia" w:cstheme="majorEastAsia"/>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Theme="majorEastAsia" w:hAnsiTheme="majorEastAsia" w:eastAsiaTheme="majorEastAsia" w:cstheme="majorEastAsia"/>
          <w:b w:val="0"/>
          <w:bCs/>
          <w:color w:val="auto"/>
          <w:sz w:val="28"/>
          <w:szCs w:val="28"/>
          <w:highlight w:val="none"/>
        </w:rPr>
      </w:pPr>
      <w:r>
        <w:rPr>
          <w:rFonts w:hint="eastAsia" w:asciiTheme="majorEastAsia" w:hAnsiTheme="majorEastAsia" w:eastAsiaTheme="majorEastAsia" w:cstheme="majorEastAsia"/>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Theme="majorEastAsia" w:hAnsiTheme="majorEastAsia" w:eastAsiaTheme="majorEastAsia" w:cstheme="majorEastAsia"/>
          <w:b w:val="0"/>
          <w:bCs/>
          <w:color w:val="auto"/>
          <w:sz w:val="28"/>
          <w:szCs w:val="28"/>
          <w:highlight w:val="none"/>
        </w:rPr>
      </w:pPr>
      <w:r>
        <w:rPr>
          <w:rFonts w:hint="eastAsia" w:asciiTheme="majorEastAsia" w:hAnsiTheme="majorEastAsia" w:eastAsiaTheme="majorEastAsia" w:cstheme="majorEastAsia"/>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Theme="majorEastAsia" w:hAnsiTheme="majorEastAsia" w:eastAsiaTheme="majorEastAsia" w:cstheme="majorEastAsia"/>
          <w:b w:val="0"/>
          <w:bCs/>
          <w:color w:val="auto"/>
          <w:sz w:val="28"/>
          <w:szCs w:val="28"/>
          <w:highlight w:val="none"/>
          <w:lang w:val="en-US" w:eastAsia="zh-CN"/>
        </w:rPr>
      </w:pPr>
      <w:r>
        <w:rPr>
          <w:rFonts w:hint="eastAsia" w:asciiTheme="majorEastAsia" w:hAnsiTheme="majorEastAsia" w:eastAsiaTheme="majorEastAsia" w:cstheme="majorEastAsia"/>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Theme="majorEastAsia" w:hAnsiTheme="majorEastAsia" w:eastAsiaTheme="majorEastAsia" w:cstheme="majorEastAsia"/>
          <w:b w:val="0"/>
          <w:bCs/>
          <w:color w:val="auto"/>
          <w:sz w:val="28"/>
          <w:szCs w:val="28"/>
          <w:highlight w:val="none"/>
        </w:rPr>
      </w:pPr>
      <w:r>
        <w:rPr>
          <w:rFonts w:hint="eastAsia" w:asciiTheme="majorEastAsia" w:hAnsiTheme="majorEastAsia" w:eastAsiaTheme="majorEastAsia" w:cstheme="majorEastAsia"/>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Theme="majorEastAsia" w:hAnsiTheme="majorEastAsia" w:eastAsiaTheme="majorEastAsia" w:cstheme="majorEastAsia"/>
          <w:b w:val="0"/>
          <w:bCs/>
          <w:color w:val="auto"/>
          <w:sz w:val="28"/>
          <w:szCs w:val="28"/>
          <w:highlight w:val="none"/>
        </w:rPr>
      </w:pPr>
      <w:r>
        <w:rPr>
          <w:rFonts w:hint="eastAsia" w:asciiTheme="majorEastAsia" w:hAnsiTheme="majorEastAsia" w:eastAsiaTheme="majorEastAsia" w:cstheme="majorEastAsia"/>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Theme="majorEastAsia" w:hAnsiTheme="majorEastAsia" w:eastAsiaTheme="majorEastAsia" w:cstheme="majorEastAsia"/>
          <w:b w:val="0"/>
          <w:bCs/>
          <w:color w:val="auto"/>
          <w:sz w:val="28"/>
          <w:szCs w:val="28"/>
          <w:highlight w:val="none"/>
        </w:rPr>
      </w:pPr>
      <w:r>
        <w:rPr>
          <w:rFonts w:hint="eastAsia" w:asciiTheme="majorEastAsia" w:hAnsiTheme="majorEastAsia" w:eastAsiaTheme="majorEastAsia" w:cstheme="majorEastAsia"/>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Theme="majorEastAsia" w:hAnsiTheme="majorEastAsia" w:eastAsiaTheme="majorEastAsia" w:cstheme="majorEastAsia"/>
          <w:b w:val="0"/>
          <w:bCs/>
          <w:color w:val="auto"/>
          <w:sz w:val="28"/>
          <w:szCs w:val="28"/>
          <w:highlight w:val="none"/>
        </w:rPr>
      </w:pPr>
      <w:r>
        <w:rPr>
          <w:rFonts w:hint="eastAsia" w:asciiTheme="majorEastAsia" w:hAnsiTheme="majorEastAsia" w:eastAsiaTheme="majorEastAsia" w:cstheme="majorEastAsia"/>
          <w:b w:val="0"/>
          <w:bCs/>
          <w:color w:val="auto"/>
          <w:sz w:val="28"/>
          <w:szCs w:val="28"/>
          <w:highlight w:val="none"/>
        </w:rPr>
        <w:t>（三）乙方不得以任何理由安排甲方工作人员参加可能影响相关业务公开、公正、公平性的宴请及娱乐活动。</w:t>
      </w:r>
    </w:p>
    <w:p>
      <w:pPr>
        <w:pStyle w:val="11"/>
        <w:keepNext w:val="0"/>
        <w:keepLines w:val="0"/>
        <w:pageBreakBefore w:val="0"/>
        <w:kinsoku/>
        <w:wordWrap/>
        <w:overflowPunct/>
        <w:topLinePunct w:val="0"/>
        <w:autoSpaceDE/>
        <w:autoSpaceDN/>
        <w:bidi w:val="0"/>
        <w:snapToGrid/>
        <w:spacing w:line="520" w:lineRule="exact"/>
        <w:rPr>
          <w:rFonts w:hint="eastAsia" w:asciiTheme="majorEastAsia" w:hAnsiTheme="majorEastAsia" w:eastAsiaTheme="majorEastAsia" w:cstheme="majorEastAsia"/>
          <w:b w:val="0"/>
          <w:bCs/>
          <w:color w:val="auto"/>
          <w:sz w:val="28"/>
          <w:szCs w:val="28"/>
          <w:highlight w:val="none"/>
        </w:rPr>
      </w:pPr>
      <w:r>
        <w:rPr>
          <w:rFonts w:hint="eastAsia" w:asciiTheme="majorEastAsia" w:hAnsiTheme="majorEastAsia" w:eastAsiaTheme="majorEastAsia" w:cstheme="majorEastAsia"/>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Theme="majorEastAsia" w:hAnsiTheme="majorEastAsia" w:eastAsiaTheme="majorEastAsia" w:cstheme="majorEastAsia"/>
          <w:b w:val="0"/>
          <w:bCs/>
          <w:color w:val="auto"/>
          <w:sz w:val="28"/>
          <w:szCs w:val="28"/>
          <w:highlight w:val="none"/>
        </w:rPr>
      </w:pPr>
      <w:r>
        <w:rPr>
          <w:rFonts w:hint="eastAsia" w:asciiTheme="majorEastAsia" w:hAnsiTheme="majorEastAsia" w:eastAsiaTheme="majorEastAsia" w:cstheme="majorEastAsia"/>
          <w:b w:val="0"/>
          <w:bCs/>
          <w:color w:val="auto"/>
          <w:sz w:val="28"/>
          <w:szCs w:val="28"/>
          <w:highlight w:val="none"/>
        </w:rPr>
        <w:t>（五）乙方不得擅自与甲方工作人员就</w:t>
      </w:r>
      <w:r>
        <w:rPr>
          <w:rFonts w:hint="eastAsia" w:asciiTheme="majorEastAsia" w:hAnsiTheme="majorEastAsia" w:eastAsiaTheme="majorEastAsia" w:cstheme="majorEastAsia"/>
          <w:b w:val="0"/>
          <w:bCs/>
          <w:color w:val="auto"/>
          <w:sz w:val="28"/>
          <w:szCs w:val="28"/>
          <w:highlight w:val="none"/>
          <w:lang w:val="en-US" w:eastAsia="zh-CN"/>
        </w:rPr>
        <w:t>主</w:t>
      </w:r>
      <w:r>
        <w:rPr>
          <w:rFonts w:hint="eastAsia" w:asciiTheme="majorEastAsia" w:hAnsiTheme="majorEastAsia" w:eastAsiaTheme="majorEastAsia" w:cstheme="majorEastAsia"/>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Theme="majorEastAsia" w:hAnsiTheme="majorEastAsia" w:eastAsiaTheme="majorEastAsia" w:cstheme="majorEastAsia"/>
          <w:b w:val="0"/>
          <w:bCs/>
          <w:color w:val="auto"/>
          <w:sz w:val="28"/>
          <w:szCs w:val="28"/>
          <w:highlight w:val="none"/>
        </w:rPr>
      </w:pPr>
      <w:r>
        <w:rPr>
          <w:rFonts w:hint="eastAsia" w:asciiTheme="majorEastAsia" w:hAnsiTheme="majorEastAsia" w:eastAsiaTheme="majorEastAsia" w:cstheme="majorEastAsia"/>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Theme="majorEastAsia" w:hAnsiTheme="majorEastAsia" w:eastAsiaTheme="majorEastAsia" w:cstheme="majorEastAsia"/>
          <w:b w:val="0"/>
          <w:bCs/>
          <w:color w:val="auto"/>
          <w:sz w:val="28"/>
          <w:szCs w:val="28"/>
          <w:highlight w:val="none"/>
        </w:rPr>
      </w:pPr>
      <w:r>
        <w:rPr>
          <w:rFonts w:hint="eastAsia" w:asciiTheme="majorEastAsia" w:hAnsiTheme="majorEastAsia" w:eastAsiaTheme="majorEastAsia" w:cstheme="majorEastAsia"/>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Theme="majorEastAsia" w:hAnsiTheme="majorEastAsia" w:eastAsiaTheme="majorEastAsia" w:cstheme="majorEastAsia"/>
          <w:b w:val="0"/>
          <w:bCs/>
          <w:color w:val="auto"/>
          <w:sz w:val="28"/>
          <w:szCs w:val="28"/>
          <w:highlight w:val="none"/>
          <w:lang w:val="en-US" w:eastAsia="zh-CN"/>
        </w:rPr>
      </w:pPr>
      <w:r>
        <w:rPr>
          <w:rFonts w:hint="eastAsia" w:asciiTheme="majorEastAsia" w:hAnsiTheme="majorEastAsia" w:eastAsiaTheme="majorEastAsia" w:cstheme="majorEastAsia"/>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Theme="majorEastAsia" w:hAnsiTheme="majorEastAsia" w:eastAsiaTheme="majorEastAsia" w:cstheme="majorEastAsia"/>
          <w:b w:val="0"/>
          <w:bCs/>
          <w:color w:val="auto"/>
          <w:sz w:val="28"/>
          <w:szCs w:val="28"/>
          <w:highlight w:val="none"/>
        </w:rPr>
      </w:pPr>
      <w:r>
        <w:rPr>
          <w:rFonts w:hint="eastAsia" w:asciiTheme="majorEastAsia" w:hAnsiTheme="majorEastAsia" w:eastAsiaTheme="majorEastAsia" w:cstheme="majorEastAsia"/>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Theme="majorEastAsia" w:hAnsiTheme="majorEastAsia" w:eastAsiaTheme="majorEastAsia" w:cstheme="majorEastAsia"/>
          <w:b w:val="0"/>
          <w:bCs/>
          <w:color w:val="auto"/>
          <w:sz w:val="28"/>
          <w:szCs w:val="28"/>
          <w:highlight w:val="none"/>
        </w:rPr>
      </w:pPr>
      <w:r>
        <w:rPr>
          <w:rFonts w:hint="eastAsia" w:asciiTheme="majorEastAsia" w:hAnsiTheme="majorEastAsia" w:eastAsiaTheme="majorEastAsia" w:cstheme="majorEastAsia"/>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Theme="majorEastAsia" w:hAnsiTheme="majorEastAsia" w:eastAsiaTheme="majorEastAsia" w:cstheme="majorEastAsia"/>
          <w:b w:val="0"/>
          <w:bCs/>
          <w:color w:val="auto"/>
          <w:sz w:val="28"/>
          <w:szCs w:val="28"/>
          <w:highlight w:val="none"/>
        </w:rPr>
      </w:pPr>
      <w:r>
        <w:rPr>
          <w:rFonts w:hint="eastAsia" w:asciiTheme="majorEastAsia" w:hAnsiTheme="majorEastAsia" w:eastAsiaTheme="majorEastAsia" w:cstheme="majorEastAsia"/>
          <w:b w:val="0"/>
          <w:bCs/>
          <w:color w:val="auto"/>
          <w:sz w:val="28"/>
          <w:szCs w:val="28"/>
          <w:highlight w:val="none"/>
        </w:rPr>
        <w:t>甲方举报投诉联系部门：广州市净水有限公司</w:t>
      </w:r>
      <w:r>
        <w:rPr>
          <w:rFonts w:hint="eastAsia" w:asciiTheme="majorEastAsia" w:hAnsiTheme="majorEastAsia" w:eastAsiaTheme="majorEastAsia" w:cstheme="majorEastAsia"/>
          <w:b w:val="0"/>
          <w:bCs/>
          <w:color w:val="auto"/>
          <w:sz w:val="28"/>
          <w:szCs w:val="28"/>
          <w:highlight w:val="none"/>
          <w:u w:val="single"/>
        </w:rPr>
        <w:t>纪检室</w:t>
      </w:r>
      <w:r>
        <w:rPr>
          <w:rFonts w:hint="eastAsia" w:asciiTheme="majorEastAsia" w:hAnsiTheme="majorEastAsia" w:eastAsiaTheme="majorEastAsia" w:cstheme="majorEastAsia"/>
          <w:b w:val="0"/>
          <w:bCs/>
          <w:color w:val="auto"/>
          <w:sz w:val="28"/>
          <w:szCs w:val="28"/>
          <w:highlight w:val="none"/>
        </w:rPr>
        <w:t>，联系电话：</w:t>
      </w:r>
      <w:r>
        <w:rPr>
          <w:rFonts w:hint="eastAsia" w:asciiTheme="majorEastAsia" w:hAnsiTheme="majorEastAsia" w:eastAsiaTheme="majorEastAsia" w:cstheme="majorEastAsia"/>
          <w:b w:val="0"/>
          <w:bCs/>
          <w:color w:val="auto"/>
          <w:sz w:val="28"/>
          <w:szCs w:val="28"/>
          <w:highlight w:val="none"/>
          <w:u w:val="single"/>
        </w:rPr>
        <w:t xml:space="preserve"> 020-38890265 </w:t>
      </w:r>
      <w:r>
        <w:rPr>
          <w:rFonts w:hint="eastAsia" w:asciiTheme="majorEastAsia" w:hAnsiTheme="majorEastAsia" w:eastAsiaTheme="majorEastAsia" w:cstheme="majorEastAsia"/>
          <w:b w:val="0"/>
          <w:bCs/>
          <w:color w:val="auto"/>
          <w:sz w:val="28"/>
          <w:szCs w:val="28"/>
          <w:highlight w:val="none"/>
        </w:rPr>
        <w:t>。</w:t>
      </w:r>
    </w:p>
    <w:p>
      <w:pPr>
        <w:pStyle w:val="16"/>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Theme="majorEastAsia" w:hAnsiTheme="majorEastAsia" w:eastAsiaTheme="majorEastAsia" w:cstheme="majorEastAsia"/>
          <w:b w:val="0"/>
          <w:bCs/>
          <w:i w:val="0"/>
          <w:iCs w:val="0"/>
          <w:caps w:val="0"/>
          <w:color w:val="auto"/>
          <w:spacing w:val="0"/>
          <w:sz w:val="28"/>
          <w:szCs w:val="28"/>
          <w:highlight w:val="none"/>
        </w:rPr>
      </w:pPr>
      <w:r>
        <w:rPr>
          <w:rFonts w:hint="eastAsia" w:asciiTheme="majorEastAsia" w:hAnsiTheme="majorEastAsia" w:eastAsiaTheme="majorEastAsia" w:cstheme="majorEastAsia"/>
          <w:b w:val="0"/>
          <w:bCs/>
          <w:i w:val="0"/>
          <w:iCs w:val="0"/>
          <w:caps w:val="0"/>
          <w:color w:val="auto"/>
          <w:spacing w:val="0"/>
          <w:sz w:val="28"/>
          <w:szCs w:val="28"/>
          <w:highlight w:val="none"/>
        </w:rPr>
        <w:t>（二）乙方及其工作人员</w:t>
      </w:r>
      <w:r>
        <w:rPr>
          <w:rFonts w:hint="eastAsia" w:asciiTheme="majorEastAsia" w:hAnsiTheme="majorEastAsia" w:eastAsiaTheme="majorEastAsia" w:cstheme="majorEastAsia"/>
          <w:b w:val="0"/>
          <w:bCs/>
          <w:i w:val="0"/>
          <w:iCs w:val="0"/>
          <w:caps w:val="0"/>
          <w:color w:val="auto"/>
          <w:spacing w:val="0"/>
          <w:sz w:val="28"/>
          <w:szCs w:val="28"/>
          <w:highlight w:val="none"/>
          <w:lang w:val="en-US" w:eastAsia="zh-CN"/>
        </w:rPr>
        <w:t>存在</w:t>
      </w:r>
      <w:r>
        <w:rPr>
          <w:rFonts w:hint="eastAsia" w:asciiTheme="majorEastAsia" w:hAnsiTheme="majorEastAsia" w:eastAsiaTheme="majorEastAsia" w:cstheme="majorEastAsia"/>
          <w:b w:val="0"/>
          <w:bCs/>
          <w:i w:val="0"/>
          <w:iCs w:val="0"/>
          <w:caps w:val="0"/>
          <w:color w:val="auto"/>
          <w:spacing w:val="0"/>
          <w:sz w:val="28"/>
          <w:szCs w:val="28"/>
          <w:highlight w:val="none"/>
        </w:rPr>
        <w:t>违反本协议第一、三条规定、或在甲方招标、询价等过程中违反法律法规中的廉洁规定</w:t>
      </w:r>
      <w:r>
        <w:rPr>
          <w:rFonts w:hint="eastAsia" w:asciiTheme="majorEastAsia" w:hAnsiTheme="majorEastAsia" w:eastAsiaTheme="majorEastAsia" w:cstheme="majorEastAsia"/>
          <w:b w:val="0"/>
          <w:bCs/>
          <w:i w:val="0"/>
          <w:iCs w:val="0"/>
          <w:caps w:val="0"/>
          <w:color w:val="auto"/>
          <w:spacing w:val="0"/>
          <w:sz w:val="28"/>
          <w:szCs w:val="28"/>
          <w:highlight w:val="none"/>
          <w:lang w:val="en-US" w:eastAsia="zh-CN"/>
        </w:rPr>
        <w:t>的行为</w:t>
      </w:r>
      <w:r>
        <w:rPr>
          <w:rFonts w:hint="eastAsia" w:asciiTheme="majorEastAsia" w:hAnsiTheme="majorEastAsia" w:eastAsiaTheme="majorEastAsia" w:cstheme="majorEastAsia"/>
          <w:b w:val="0"/>
          <w:bCs/>
          <w:i w:val="0"/>
          <w:iCs w:val="0"/>
          <w:caps w:val="0"/>
          <w:color w:val="auto"/>
          <w:spacing w:val="0"/>
          <w:sz w:val="28"/>
          <w:szCs w:val="28"/>
          <w:highlight w:val="none"/>
        </w:rPr>
        <w:t>，</w:t>
      </w:r>
      <w:r>
        <w:rPr>
          <w:rFonts w:hint="eastAsia" w:asciiTheme="majorEastAsia" w:hAnsiTheme="majorEastAsia" w:eastAsiaTheme="majorEastAsia" w:cstheme="majorEastAsia"/>
          <w:b w:val="0"/>
          <w:bCs/>
          <w:i w:val="0"/>
          <w:iCs w:val="0"/>
          <w:caps w:val="0"/>
          <w:color w:val="auto"/>
          <w:spacing w:val="0"/>
          <w:sz w:val="28"/>
          <w:szCs w:val="28"/>
          <w:highlight w:val="none"/>
          <w:lang w:val="en-US" w:eastAsia="zh-CN"/>
        </w:rPr>
        <w:t>无论该行为是否与主合同有关，</w:t>
      </w:r>
      <w:r>
        <w:rPr>
          <w:rFonts w:hint="eastAsia" w:asciiTheme="majorEastAsia" w:hAnsiTheme="majorEastAsia" w:eastAsiaTheme="majorEastAsia" w:cstheme="majorEastAsia"/>
          <w:b w:val="0"/>
          <w:bCs/>
          <w:i w:val="0"/>
          <w:iCs w:val="0"/>
          <w:caps w:val="0"/>
          <w:color w:val="auto"/>
          <w:spacing w:val="0"/>
          <w:sz w:val="28"/>
          <w:szCs w:val="28"/>
          <w:highlight w:val="none"/>
        </w:rPr>
        <w:t>甲方</w:t>
      </w:r>
      <w:r>
        <w:rPr>
          <w:rFonts w:hint="eastAsia" w:asciiTheme="majorEastAsia" w:hAnsiTheme="majorEastAsia" w:eastAsiaTheme="majorEastAsia" w:cstheme="majorEastAsia"/>
          <w:b w:val="0"/>
          <w:bCs/>
          <w:i w:val="0"/>
          <w:iCs w:val="0"/>
          <w:caps w:val="0"/>
          <w:color w:val="auto"/>
          <w:spacing w:val="0"/>
          <w:sz w:val="28"/>
          <w:szCs w:val="28"/>
          <w:highlight w:val="none"/>
          <w:lang w:val="en-US" w:eastAsia="zh-CN"/>
        </w:rPr>
        <w:t>均</w:t>
      </w:r>
      <w:r>
        <w:rPr>
          <w:rFonts w:hint="eastAsia" w:asciiTheme="majorEastAsia" w:hAnsiTheme="majorEastAsia" w:eastAsiaTheme="majorEastAsia" w:cstheme="majorEastAsia"/>
          <w:b w:val="0"/>
          <w:bCs/>
          <w:i w:val="0"/>
          <w:iCs w:val="0"/>
          <w:caps w:val="0"/>
          <w:color w:val="auto"/>
          <w:spacing w:val="0"/>
          <w:sz w:val="28"/>
          <w:szCs w:val="28"/>
          <w:highlight w:val="none"/>
        </w:rPr>
        <w:t>有权根据具体情节和造成的后果，对乙方采取以下处理</w:t>
      </w:r>
      <w:r>
        <w:rPr>
          <w:rFonts w:hint="eastAsia" w:asciiTheme="majorEastAsia" w:hAnsiTheme="majorEastAsia" w:eastAsiaTheme="majorEastAsia" w:cstheme="majorEastAsia"/>
          <w:b w:val="0"/>
          <w:bCs/>
          <w:i w:val="0"/>
          <w:iCs w:val="0"/>
          <w:caps w:val="0"/>
          <w:color w:val="auto"/>
          <w:spacing w:val="0"/>
          <w:sz w:val="28"/>
          <w:szCs w:val="28"/>
          <w:highlight w:val="none"/>
          <w:lang w:val="en-US" w:eastAsia="zh-CN"/>
        </w:rPr>
        <w:t>方式</w:t>
      </w:r>
      <w:r>
        <w:rPr>
          <w:rFonts w:hint="eastAsia" w:asciiTheme="majorEastAsia" w:hAnsiTheme="majorEastAsia" w:eastAsiaTheme="majorEastAsia" w:cstheme="majorEastAsia"/>
          <w:b w:val="0"/>
          <w:bCs/>
          <w:i w:val="0"/>
          <w:iCs w:val="0"/>
          <w:caps w:val="0"/>
          <w:color w:val="auto"/>
          <w:spacing w:val="0"/>
          <w:sz w:val="28"/>
          <w:szCs w:val="28"/>
          <w:highlight w:val="none"/>
        </w:rPr>
        <w:t>：</w:t>
      </w:r>
    </w:p>
    <w:p>
      <w:pPr>
        <w:pStyle w:val="16"/>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Theme="majorEastAsia" w:hAnsiTheme="majorEastAsia" w:eastAsiaTheme="majorEastAsia" w:cstheme="majorEastAsia"/>
          <w:b w:val="0"/>
          <w:bCs/>
          <w:i w:val="0"/>
          <w:iCs w:val="0"/>
          <w:caps w:val="0"/>
          <w:color w:val="auto"/>
          <w:spacing w:val="0"/>
          <w:sz w:val="28"/>
          <w:szCs w:val="28"/>
          <w:highlight w:val="none"/>
        </w:rPr>
      </w:pPr>
      <w:r>
        <w:rPr>
          <w:rFonts w:hint="eastAsia" w:asciiTheme="majorEastAsia" w:hAnsiTheme="majorEastAsia" w:eastAsiaTheme="majorEastAsia" w:cstheme="majorEastAsia"/>
          <w:b w:val="0"/>
          <w:bCs/>
          <w:i w:val="0"/>
          <w:iCs w:val="0"/>
          <w:caps w:val="0"/>
          <w:color w:val="auto"/>
          <w:spacing w:val="0"/>
          <w:sz w:val="28"/>
          <w:szCs w:val="28"/>
          <w:highlight w:val="none"/>
        </w:rPr>
        <w:t>1、扣除主合同的全部履约保证金；</w:t>
      </w:r>
    </w:p>
    <w:p>
      <w:pPr>
        <w:pStyle w:val="16"/>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Theme="majorEastAsia" w:hAnsiTheme="majorEastAsia" w:eastAsiaTheme="majorEastAsia" w:cstheme="majorEastAsia"/>
          <w:b w:val="0"/>
          <w:bCs/>
          <w:i w:val="0"/>
          <w:iCs w:val="0"/>
          <w:caps w:val="0"/>
          <w:color w:val="auto"/>
          <w:spacing w:val="0"/>
          <w:sz w:val="28"/>
          <w:szCs w:val="28"/>
          <w:highlight w:val="none"/>
        </w:rPr>
      </w:pPr>
      <w:r>
        <w:rPr>
          <w:rFonts w:hint="eastAsia" w:asciiTheme="majorEastAsia" w:hAnsiTheme="majorEastAsia" w:eastAsiaTheme="majorEastAsia" w:cstheme="majorEastAsia"/>
          <w:b w:val="0"/>
          <w:bCs/>
          <w:i w:val="0"/>
          <w:iCs w:val="0"/>
          <w:caps w:val="0"/>
          <w:color w:val="auto"/>
          <w:spacing w:val="0"/>
          <w:sz w:val="28"/>
          <w:szCs w:val="28"/>
          <w:highlight w:val="none"/>
        </w:rPr>
        <w:t>2、解除</w:t>
      </w:r>
      <w:r>
        <w:rPr>
          <w:rFonts w:hint="eastAsia" w:asciiTheme="majorEastAsia" w:hAnsiTheme="majorEastAsia" w:eastAsiaTheme="majorEastAsia" w:cstheme="majorEastAsia"/>
          <w:b w:val="0"/>
          <w:bCs/>
          <w:i w:val="0"/>
          <w:iCs w:val="0"/>
          <w:caps w:val="0"/>
          <w:color w:val="auto"/>
          <w:spacing w:val="0"/>
          <w:sz w:val="28"/>
          <w:szCs w:val="28"/>
          <w:highlight w:val="none"/>
          <w:lang w:val="en-US" w:eastAsia="zh-CN"/>
        </w:rPr>
        <w:t>主合同</w:t>
      </w:r>
      <w:r>
        <w:rPr>
          <w:rFonts w:hint="eastAsia" w:asciiTheme="majorEastAsia" w:hAnsiTheme="majorEastAsia" w:eastAsiaTheme="majorEastAsia" w:cstheme="majorEastAsia"/>
          <w:b w:val="0"/>
          <w:bCs/>
          <w:i w:val="0"/>
          <w:iCs w:val="0"/>
          <w:caps w:val="0"/>
          <w:color w:val="auto"/>
          <w:spacing w:val="0"/>
          <w:sz w:val="28"/>
          <w:szCs w:val="28"/>
          <w:highlight w:val="none"/>
        </w:rPr>
        <w:t>；</w:t>
      </w:r>
    </w:p>
    <w:p>
      <w:pPr>
        <w:pStyle w:val="16"/>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Theme="majorEastAsia" w:hAnsiTheme="majorEastAsia" w:eastAsiaTheme="majorEastAsia" w:cstheme="majorEastAsia"/>
          <w:b w:val="0"/>
          <w:bCs/>
          <w:i w:val="0"/>
          <w:iCs w:val="0"/>
          <w:caps w:val="0"/>
          <w:color w:val="auto"/>
          <w:spacing w:val="0"/>
          <w:sz w:val="28"/>
          <w:szCs w:val="28"/>
          <w:highlight w:val="none"/>
        </w:rPr>
      </w:pPr>
      <w:r>
        <w:rPr>
          <w:rFonts w:hint="eastAsia" w:asciiTheme="majorEastAsia" w:hAnsiTheme="majorEastAsia" w:eastAsiaTheme="majorEastAsia" w:cstheme="majorEastAsia"/>
          <w:b w:val="0"/>
          <w:bCs/>
          <w:i w:val="0"/>
          <w:iCs w:val="0"/>
          <w:caps w:val="0"/>
          <w:color w:val="auto"/>
          <w:spacing w:val="0"/>
          <w:sz w:val="28"/>
          <w:szCs w:val="28"/>
          <w:highlight w:val="none"/>
        </w:rPr>
        <w:t>3、追究乙方其他违约责任；</w:t>
      </w:r>
    </w:p>
    <w:p>
      <w:pPr>
        <w:pStyle w:val="16"/>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Theme="majorEastAsia" w:hAnsiTheme="majorEastAsia" w:eastAsiaTheme="majorEastAsia" w:cstheme="majorEastAsia"/>
          <w:b w:val="0"/>
          <w:bCs/>
          <w:i w:val="0"/>
          <w:iCs w:val="0"/>
          <w:caps w:val="0"/>
          <w:color w:val="auto"/>
          <w:spacing w:val="0"/>
          <w:sz w:val="28"/>
          <w:szCs w:val="28"/>
          <w:highlight w:val="none"/>
        </w:rPr>
      </w:pPr>
      <w:r>
        <w:rPr>
          <w:rFonts w:hint="eastAsia" w:asciiTheme="majorEastAsia" w:hAnsiTheme="majorEastAsia" w:eastAsiaTheme="majorEastAsia" w:cstheme="majorEastAsia"/>
          <w:b w:val="0"/>
          <w:bCs/>
          <w:i w:val="0"/>
          <w:iCs w:val="0"/>
          <w:caps w:val="0"/>
          <w:color w:val="auto"/>
          <w:spacing w:val="0"/>
          <w:sz w:val="28"/>
          <w:szCs w:val="28"/>
          <w:highlight w:val="none"/>
        </w:rPr>
        <w:t>4、根据甲方的有关规章制度，在一定时间内暂停乙方参与甲方及下属单位所有项目的交易资格；</w:t>
      </w:r>
    </w:p>
    <w:p>
      <w:pPr>
        <w:pStyle w:val="16"/>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Theme="majorEastAsia" w:hAnsiTheme="majorEastAsia" w:eastAsiaTheme="majorEastAsia" w:cstheme="majorEastAsia"/>
          <w:b w:val="0"/>
          <w:bCs/>
          <w:i w:val="0"/>
          <w:iCs w:val="0"/>
          <w:caps w:val="0"/>
          <w:color w:val="auto"/>
          <w:spacing w:val="0"/>
          <w:sz w:val="28"/>
          <w:szCs w:val="28"/>
          <w:highlight w:val="none"/>
        </w:rPr>
      </w:pPr>
      <w:r>
        <w:rPr>
          <w:rFonts w:hint="eastAsia" w:asciiTheme="majorEastAsia" w:hAnsiTheme="majorEastAsia" w:eastAsiaTheme="majorEastAsia" w:cstheme="majorEastAsia"/>
          <w:b w:val="0"/>
          <w:bCs/>
          <w:i w:val="0"/>
          <w:iCs w:val="0"/>
          <w:caps w:val="0"/>
          <w:color w:val="auto"/>
          <w:spacing w:val="0"/>
          <w:sz w:val="28"/>
          <w:szCs w:val="28"/>
          <w:highlight w:val="none"/>
        </w:rPr>
        <w:t>5、根据甲方的有关规章制度，将乙方清退出甲方相关企业库；</w:t>
      </w:r>
    </w:p>
    <w:p>
      <w:pPr>
        <w:pStyle w:val="16"/>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Theme="majorEastAsia" w:hAnsiTheme="majorEastAsia" w:eastAsiaTheme="majorEastAsia" w:cstheme="majorEastAsia"/>
          <w:b w:val="0"/>
          <w:bCs/>
          <w:i w:val="0"/>
          <w:iCs w:val="0"/>
          <w:caps w:val="0"/>
          <w:color w:val="auto"/>
          <w:spacing w:val="0"/>
          <w:sz w:val="28"/>
          <w:szCs w:val="28"/>
          <w:highlight w:val="none"/>
        </w:rPr>
      </w:pPr>
      <w:r>
        <w:rPr>
          <w:rFonts w:hint="eastAsia" w:asciiTheme="majorEastAsia" w:hAnsiTheme="majorEastAsia" w:eastAsiaTheme="majorEastAsia" w:cstheme="majorEastAsia"/>
          <w:b w:val="0"/>
          <w:bCs/>
          <w:i w:val="0"/>
          <w:iCs w:val="0"/>
          <w:caps w:val="0"/>
          <w:color w:val="auto"/>
          <w:spacing w:val="0"/>
          <w:sz w:val="28"/>
          <w:szCs w:val="28"/>
          <w:highlight w:val="none"/>
        </w:rPr>
        <w:t>6、根据甲方上级单位、行政主管部门的意见、决定执行；</w:t>
      </w:r>
    </w:p>
    <w:p>
      <w:pPr>
        <w:pStyle w:val="16"/>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Theme="majorEastAsia" w:hAnsiTheme="majorEastAsia" w:eastAsiaTheme="majorEastAsia" w:cstheme="majorEastAsia"/>
          <w:b w:val="0"/>
          <w:bCs/>
          <w:i w:val="0"/>
          <w:iCs w:val="0"/>
          <w:caps w:val="0"/>
          <w:color w:val="auto"/>
          <w:spacing w:val="0"/>
          <w:sz w:val="28"/>
          <w:szCs w:val="28"/>
          <w:highlight w:val="none"/>
        </w:rPr>
      </w:pPr>
      <w:r>
        <w:rPr>
          <w:rFonts w:hint="eastAsia" w:asciiTheme="majorEastAsia" w:hAnsiTheme="majorEastAsia" w:eastAsiaTheme="majorEastAsia" w:cstheme="majorEastAsia"/>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Theme="majorEastAsia" w:hAnsiTheme="majorEastAsia" w:eastAsiaTheme="majorEastAsia" w:cstheme="majorEastAsia"/>
          <w:b w:val="0"/>
          <w:bCs/>
          <w:color w:val="auto"/>
          <w:sz w:val="28"/>
          <w:szCs w:val="28"/>
          <w:highlight w:val="none"/>
        </w:rPr>
      </w:pPr>
      <w:r>
        <w:rPr>
          <w:rFonts w:hint="eastAsia" w:asciiTheme="majorEastAsia" w:hAnsiTheme="majorEastAsia" w:eastAsiaTheme="majorEastAsia" w:cstheme="majorEastAsia"/>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Theme="majorEastAsia" w:hAnsiTheme="majorEastAsia" w:eastAsiaTheme="majorEastAsia" w:cstheme="majorEastAsia"/>
          <w:b w:val="0"/>
          <w:bCs/>
          <w:color w:val="auto"/>
          <w:kern w:val="0"/>
          <w:sz w:val="28"/>
          <w:szCs w:val="28"/>
          <w:highlight w:val="none"/>
        </w:rPr>
      </w:pPr>
      <w:r>
        <w:rPr>
          <w:rFonts w:hint="eastAsia" w:asciiTheme="majorEastAsia" w:hAnsiTheme="majorEastAsia" w:eastAsiaTheme="majorEastAsia" w:cstheme="majorEastAsia"/>
          <w:b w:val="0"/>
          <w:bCs/>
          <w:color w:val="auto"/>
          <w:sz w:val="28"/>
          <w:szCs w:val="28"/>
          <w:highlight w:val="none"/>
        </w:rPr>
        <w:t xml:space="preserve">第五条 </w:t>
      </w:r>
      <w:r>
        <w:rPr>
          <w:rFonts w:hint="eastAsia" w:asciiTheme="majorEastAsia" w:hAnsiTheme="majorEastAsia" w:eastAsiaTheme="majorEastAsia" w:cstheme="majorEastAsia"/>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Theme="majorEastAsia" w:hAnsiTheme="majorEastAsia" w:eastAsiaTheme="majorEastAsia" w:cstheme="majorEastAsia"/>
          <w:b w:val="0"/>
          <w:bCs/>
          <w:color w:val="auto"/>
          <w:sz w:val="28"/>
          <w:szCs w:val="28"/>
          <w:highlight w:val="none"/>
        </w:rPr>
      </w:pPr>
      <w:r>
        <w:rPr>
          <w:rFonts w:hint="eastAsia" w:asciiTheme="majorEastAsia" w:hAnsiTheme="majorEastAsia" w:eastAsiaTheme="majorEastAsia" w:cstheme="majorEastAsia"/>
          <w:b w:val="0"/>
          <w:bCs/>
          <w:color w:val="auto"/>
          <w:sz w:val="28"/>
          <w:szCs w:val="28"/>
          <w:highlight w:val="none"/>
        </w:rPr>
        <w:t>第六条本协议作为</w:t>
      </w:r>
      <w:r>
        <w:rPr>
          <w:rFonts w:hint="eastAsia" w:asciiTheme="majorEastAsia" w:hAnsiTheme="majorEastAsia" w:eastAsiaTheme="majorEastAsia" w:cstheme="majorEastAsia"/>
          <w:b w:val="0"/>
          <w:bCs/>
          <w:color w:val="auto"/>
          <w:sz w:val="28"/>
          <w:szCs w:val="28"/>
          <w:highlight w:val="none"/>
          <w:u w:val="single"/>
        </w:rPr>
        <w:t>（合同名称）+（合同编号）</w:t>
      </w:r>
      <w:r>
        <w:rPr>
          <w:rFonts w:hint="eastAsia" w:asciiTheme="majorEastAsia" w:hAnsiTheme="majorEastAsia" w:eastAsiaTheme="majorEastAsia" w:cstheme="majorEastAsia"/>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Theme="majorEastAsia" w:hAnsiTheme="majorEastAsia" w:eastAsiaTheme="majorEastAsia" w:cstheme="majorEastAsia"/>
          <w:b w:val="0"/>
          <w:bCs/>
          <w:color w:val="auto"/>
          <w:sz w:val="28"/>
          <w:szCs w:val="28"/>
          <w:highlight w:val="none"/>
        </w:rPr>
      </w:pPr>
      <w:r>
        <w:rPr>
          <w:rFonts w:hint="eastAsia" w:asciiTheme="majorEastAsia" w:hAnsiTheme="majorEastAsia" w:eastAsiaTheme="majorEastAsia" w:cstheme="majorEastAsia"/>
          <w:b w:val="0"/>
          <w:bCs/>
          <w:color w:val="auto"/>
          <w:sz w:val="28"/>
          <w:szCs w:val="28"/>
          <w:highlight w:val="none"/>
        </w:rPr>
        <w:t>第七条本协议一式</w:t>
      </w:r>
      <w:r>
        <w:rPr>
          <w:rFonts w:hint="eastAsia" w:asciiTheme="majorEastAsia" w:hAnsiTheme="majorEastAsia" w:eastAsiaTheme="majorEastAsia" w:cstheme="majorEastAsia"/>
          <w:b w:val="0"/>
          <w:bCs/>
          <w:color w:val="auto"/>
          <w:sz w:val="28"/>
          <w:szCs w:val="28"/>
          <w:highlight w:val="none"/>
          <w:u w:val="single"/>
        </w:rPr>
        <w:t>…</w:t>
      </w:r>
      <w:r>
        <w:rPr>
          <w:rFonts w:hint="eastAsia" w:asciiTheme="majorEastAsia" w:hAnsiTheme="majorEastAsia" w:eastAsiaTheme="majorEastAsia" w:cstheme="majorEastAsia"/>
          <w:b w:val="0"/>
          <w:bCs/>
          <w:color w:val="auto"/>
          <w:sz w:val="28"/>
          <w:szCs w:val="28"/>
          <w:highlight w:val="none"/>
        </w:rPr>
        <w:t>份，甲方</w:t>
      </w:r>
      <w:r>
        <w:rPr>
          <w:rFonts w:hint="eastAsia" w:asciiTheme="majorEastAsia" w:hAnsiTheme="majorEastAsia" w:eastAsiaTheme="majorEastAsia" w:cstheme="majorEastAsia"/>
          <w:b w:val="0"/>
          <w:bCs/>
          <w:color w:val="auto"/>
          <w:sz w:val="28"/>
          <w:szCs w:val="28"/>
          <w:highlight w:val="none"/>
          <w:u w:val="single"/>
        </w:rPr>
        <w:t>…</w:t>
      </w:r>
      <w:r>
        <w:rPr>
          <w:rFonts w:hint="eastAsia" w:asciiTheme="majorEastAsia" w:hAnsiTheme="majorEastAsia" w:eastAsiaTheme="majorEastAsia" w:cstheme="majorEastAsia"/>
          <w:b w:val="0"/>
          <w:bCs/>
          <w:color w:val="auto"/>
          <w:sz w:val="28"/>
          <w:szCs w:val="28"/>
          <w:highlight w:val="none"/>
        </w:rPr>
        <w:t>份，乙方</w:t>
      </w:r>
      <w:r>
        <w:rPr>
          <w:rFonts w:hint="eastAsia" w:asciiTheme="majorEastAsia" w:hAnsiTheme="majorEastAsia" w:eastAsiaTheme="majorEastAsia" w:cstheme="majorEastAsia"/>
          <w:b w:val="0"/>
          <w:bCs/>
          <w:color w:val="auto"/>
          <w:sz w:val="28"/>
          <w:szCs w:val="28"/>
          <w:highlight w:val="none"/>
          <w:u w:val="single"/>
        </w:rPr>
        <w:t>…</w:t>
      </w:r>
      <w:r>
        <w:rPr>
          <w:rFonts w:hint="eastAsia" w:asciiTheme="majorEastAsia" w:hAnsiTheme="majorEastAsia" w:eastAsiaTheme="majorEastAsia" w:cstheme="majorEastAsia"/>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Theme="majorEastAsia" w:hAnsiTheme="majorEastAsia" w:eastAsiaTheme="majorEastAsia" w:cstheme="majorEastAsia"/>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rPr>
          <w:rFonts w:hint="eastAsia" w:asciiTheme="majorEastAsia" w:hAnsiTheme="majorEastAsia" w:eastAsiaTheme="majorEastAsia" w:cstheme="majorEastAsia"/>
          <w:b w:val="0"/>
          <w:bCs/>
          <w:color w:val="auto"/>
          <w:sz w:val="28"/>
          <w:szCs w:val="28"/>
          <w:highlight w:val="none"/>
        </w:rPr>
      </w:pPr>
      <w:r>
        <w:rPr>
          <w:rFonts w:hint="eastAsia" w:asciiTheme="majorEastAsia" w:hAnsiTheme="majorEastAsia" w:eastAsiaTheme="majorEastAsia" w:cstheme="majorEastAsia"/>
          <w:b w:val="0"/>
          <w:bCs/>
          <w:color w:val="auto"/>
          <w:sz w:val="28"/>
          <w:szCs w:val="28"/>
          <w:highlight w:val="none"/>
        </w:rPr>
        <w:br w:type="textWrapping"/>
      </w:r>
      <w:r>
        <w:rPr>
          <w:rFonts w:hint="eastAsia" w:asciiTheme="majorEastAsia" w:hAnsiTheme="majorEastAsia" w:eastAsiaTheme="majorEastAsia" w:cstheme="majorEastAsia"/>
          <w:b w:val="0"/>
          <w:bCs/>
          <w:color w:val="auto"/>
          <w:sz w:val="28"/>
          <w:szCs w:val="28"/>
          <w:highlight w:val="none"/>
        </w:rPr>
        <w:t>甲方（盖章）：                     乙方（盖章）：</w:t>
      </w:r>
    </w:p>
    <w:p>
      <w:pPr>
        <w:pStyle w:val="29"/>
        <w:keepNext w:val="0"/>
        <w:keepLines w:val="0"/>
        <w:pageBreakBefore w:val="0"/>
        <w:tabs>
          <w:tab w:val="left" w:pos="5100"/>
        </w:tabs>
        <w:kinsoku/>
        <w:wordWrap/>
        <w:overflowPunct/>
        <w:topLinePunct w:val="0"/>
        <w:autoSpaceDE/>
        <w:autoSpaceDN/>
        <w:bidi w:val="0"/>
        <w:snapToGrid/>
        <w:spacing w:line="520" w:lineRule="exact"/>
        <w:ind w:left="7200" w:firstLine="0" w:firstLineChars="0"/>
        <w:jc w:val="left"/>
        <w:rPr>
          <w:rFonts w:hint="eastAsia" w:asciiTheme="majorEastAsia" w:hAnsiTheme="majorEastAsia" w:eastAsiaTheme="majorEastAsia" w:cstheme="majorEastAsia"/>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line="520" w:lineRule="exact"/>
        <w:ind w:left="7200" w:hanging="8400" w:hangingChars="3000"/>
        <w:rPr>
          <w:rFonts w:hint="eastAsia" w:asciiTheme="majorEastAsia" w:hAnsiTheme="majorEastAsia" w:eastAsiaTheme="majorEastAsia" w:cstheme="majorEastAsia"/>
          <w:b w:val="0"/>
          <w:bCs/>
          <w:color w:val="auto"/>
          <w:sz w:val="28"/>
          <w:szCs w:val="28"/>
          <w:highlight w:val="none"/>
        </w:rPr>
      </w:pPr>
      <w:r>
        <w:rPr>
          <w:rFonts w:hint="eastAsia" w:asciiTheme="majorEastAsia" w:hAnsiTheme="majorEastAsia" w:eastAsiaTheme="majorEastAsia" w:cstheme="majorEastAsia"/>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line="520" w:lineRule="exact"/>
        <w:rPr>
          <w:rFonts w:hint="eastAsia" w:asciiTheme="majorEastAsia" w:hAnsiTheme="majorEastAsia" w:eastAsiaTheme="majorEastAsia" w:cstheme="majorEastAsia"/>
          <w:b w:val="0"/>
          <w:bCs/>
          <w:color w:val="auto"/>
          <w:sz w:val="28"/>
          <w:szCs w:val="28"/>
          <w:highlight w:val="none"/>
        </w:rPr>
      </w:pPr>
      <w:r>
        <w:rPr>
          <w:rFonts w:hint="eastAsia" w:asciiTheme="majorEastAsia" w:hAnsiTheme="majorEastAsia" w:eastAsiaTheme="majorEastAsia" w:cstheme="majorEastAsia"/>
          <w:b w:val="0"/>
          <w:bCs/>
          <w:color w:val="auto"/>
          <w:sz w:val="28"/>
          <w:szCs w:val="28"/>
          <w:highlight w:val="none"/>
        </w:rPr>
        <w:t>日期:    年  月  日</w:t>
      </w:r>
      <w:r>
        <w:rPr>
          <w:rFonts w:hint="eastAsia" w:asciiTheme="majorEastAsia" w:hAnsiTheme="majorEastAsia" w:eastAsiaTheme="majorEastAsia" w:cstheme="majorEastAsia"/>
          <w:b w:val="0"/>
          <w:bCs/>
          <w:color w:val="auto"/>
          <w:sz w:val="28"/>
          <w:szCs w:val="28"/>
          <w:highlight w:val="none"/>
        </w:rPr>
        <w:tab/>
      </w:r>
      <w:r>
        <w:rPr>
          <w:rFonts w:hint="eastAsia" w:asciiTheme="majorEastAsia" w:hAnsiTheme="majorEastAsia" w:eastAsiaTheme="majorEastAsia" w:cstheme="majorEastAsia"/>
          <w:b w:val="0"/>
          <w:bCs/>
          <w:color w:val="auto"/>
          <w:sz w:val="28"/>
          <w:szCs w:val="28"/>
          <w:highlight w:val="none"/>
        </w:rPr>
        <w:t>日期：  年  月  日</w:t>
      </w:r>
    </w:p>
    <w:p>
      <w:pPr>
        <w:tabs>
          <w:tab w:val="left" w:pos="4170"/>
        </w:tabs>
        <w:spacing w:line="360" w:lineRule="auto"/>
        <w:rPr>
          <w:rFonts w:hint="eastAsia" w:asciiTheme="majorEastAsia" w:hAnsiTheme="majorEastAsia" w:eastAsiaTheme="majorEastAsia" w:cstheme="majorEastAsia"/>
          <w:color w:val="auto"/>
          <w:highlight w:val="none"/>
        </w:rPr>
      </w:pPr>
    </w:p>
    <w:p>
      <w:pPr>
        <w:spacing w:line="360" w:lineRule="auto"/>
        <w:rPr>
          <w:rFonts w:hint="eastAsia" w:asciiTheme="majorEastAsia" w:hAnsiTheme="majorEastAsia" w:eastAsiaTheme="majorEastAsia" w:cstheme="majorEastAsia"/>
          <w:color w:val="auto"/>
          <w:sz w:val="24"/>
          <w:szCs w:val="24"/>
          <w:highlight w:val="none"/>
        </w:rPr>
      </w:pPr>
    </w:p>
    <w:p>
      <w:pPr>
        <w:pStyle w:val="17"/>
        <w:rPr>
          <w:rFonts w:hint="eastAsia" w:asciiTheme="majorEastAsia" w:hAnsiTheme="majorEastAsia" w:eastAsiaTheme="majorEastAsia" w:cstheme="majorEastAsia"/>
          <w:color w:val="auto"/>
          <w:sz w:val="24"/>
          <w:szCs w:val="24"/>
          <w:highlight w:val="none"/>
        </w:rPr>
      </w:pPr>
    </w:p>
    <w:p>
      <w:pPr>
        <w:pStyle w:val="17"/>
        <w:rPr>
          <w:rFonts w:hint="eastAsia" w:asciiTheme="majorEastAsia" w:hAnsiTheme="majorEastAsia" w:eastAsiaTheme="majorEastAsia" w:cstheme="majorEastAsia"/>
          <w:color w:val="auto"/>
          <w:sz w:val="24"/>
          <w:szCs w:val="24"/>
          <w:highlight w:val="none"/>
        </w:rPr>
      </w:pPr>
    </w:p>
    <w:p>
      <w:pPr>
        <w:pStyle w:val="17"/>
        <w:rPr>
          <w:rFonts w:hint="eastAsia" w:asciiTheme="majorEastAsia" w:hAnsiTheme="majorEastAsia" w:eastAsiaTheme="majorEastAsia" w:cstheme="majorEastAsia"/>
          <w:color w:val="auto"/>
          <w:sz w:val="24"/>
          <w:szCs w:val="24"/>
          <w:highlight w:val="none"/>
        </w:rPr>
      </w:pPr>
    </w:p>
    <w:p>
      <w:pPr>
        <w:pStyle w:val="17"/>
        <w:rPr>
          <w:rFonts w:hint="eastAsia" w:asciiTheme="majorEastAsia" w:hAnsiTheme="majorEastAsia" w:eastAsiaTheme="majorEastAsia" w:cstheme="majorEastAsia"/>
          <w:color w:val="auto"/>
          <w:sz w:val="24"/>
          <w:szCs w:val="24"/>
          <w:highlight w:val="none"/>
        </w:rPr>
      </w:pPr>
    </w:p>
    <w:p>
      <w:pPr>
        <w:spacing w:line="360" w:lineRule="auto"/>
        <w:jc w:val="center"/>
        <w:rPr>
          <w:rFonts w:hint="eastAsia" w:asciiTheme="majorEastAsia" w:hAnsiTheme="majorEastAsia" w:eastAsiaTheme="majorEastAsia" w:cstheme="majorEastAsia"/>
          <w:color w:val="auto"/>
          <w:sz w:val="24"/>
          <w:szCs w:val="24"/>
          <w:highlight w:val="none"/>
        </w:rPr>
      </w:pPr>
    </w:p>
    <w:p>
      <w:pPr>
        <w:pStyle w:val="17"/>
        <w:ind w:firstLine="0"/>
        <w:rPr>
          <w:rFonts w:hint="eastAsia" w:asciiTheme="majorEastAsia" w:hAnsiTheme="majorEastAsia" w:eastAsiaTheme="majorEastAsia" w:cstheme="majorEastAsia"/>
          <w:sz w:val="28"/>
          <w:szCs w:val="28"/>
          <w:highlight w:val="none"/>
          <w:lang w:eastAsia="zh-CN"/>
        </w:rPr>
      </w:pPr>
    </w:p>
    <w:p>
      <w:pPr>
        <w:pStyle w:val="17"/>
        <w:ind w:firstLine="0"/>
        <w:rPr>
          <w:rFonts w:hint="eastAsia" w:asciiTheme="majorEastAsia" w:hAnsiTheme="majorEastAsia" w:eastAsiaTheme="majorEastAsia" w:cstheme="majorEastAsia"/>
          <w:sz w:val="28"/>
          <w:szCs w:val="28"/>
          <w:highlight w:val="none"/>
          <w:lang w:eastAsia="zh-CN"/>
        </w:rPr>
      </w:pPr>
    </w:p>
    <w:p>
      <w:pPr>
        <w:pStyle w:val="3"/>
        <w:rPr>
          <w:rFonts w:hint="eastAsia" w:asciiTheme="majorEastAsia" w:hAnsiTheme="majorEastAsia" w:eastAsiaTheme="majorEastAsia" w:cstheme="majorEastAsia"/>
          <w:highlight w:val="none"/>
        </w:rPr>
      </w:pPr>
      <w:bookmarkStart w:id="111" w:name="_Toc30824"/>
      <w:bookmarkStart w:id="112" w:name="_Toc23515"/>
      <w:bookmarkStart w:id="113" w:name="_Toc5129"/>
      <w:bookmarkStart w:id="114" w:name="_Toc3723"/>
      <w:bookmarkStart w:id="115" w:name="_Toc28358"/>
      <w:bookmarkStart w:id="116" w:name="_Toc21847"/>
      <w:bookmarkStart w:id="117" w:name="_Toc8147"/>
      <w:bookmarkStart w:id="118" w:name="_Toc1563"/>
      <w:bookmarkStart w:id="119" w:name="_Toc12169"/>
      <w:bookmarkStart w:id="120" w:name="_Toc6230"/>
      <w:bookmarkStart w:id="121" w:name="_Toc16552"/>
    </w:p>
    <w:p>
      <w:pPr>
        <w:pStyle w:val="3"/>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mc:AlternateContent>
          <mc:Choice Requires="wps">
            <w:drawing>
              <wp:anchor distT="0" distB="0" distL="114300" distR="114300" simplePos="0" relativeHeight="251668480" behindDoc="0" locked="0" layoutInCell="1" allowOverlap="1">
                <wp:simplePos x="0" y="0"/>
                <wp:positionH relativeFrom="column">
                  <wp:posOffset>2325370</wp:posOffset>
                </wp:positionH>
                <wp:positionV relativeFrom="paragraph">
                  <wp:posOffset>690880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54.4pt;height:0pt;width:75.5pt;z-index:251668480;mso-width-relative:page;mso-height-relative:page;" filled="f" stroked="t" coordsize="21600,21600" o:gfxdata="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EvsgPXAAAACwEAAA8AAAAAAAAAAQAgAAAAIgAAAGRycy9kb3ducmV2LnhtbFBLAQIUABQA&#10;AAAIAIdO4kBCwcCZ8QEAAOMDAAAOAAAAAAAAAAEAIAAAACYBAABkcnMvZTJvRG9jLnhtbFBLBQYA&#10;AAAABgAGAFkBAACJBQAAAAA=&#10;">
                <v:fill on="f" focussize="0,0"/>
                <v:stroke color="#000000" joinstyle="round"/>
                <v:imagedata o:title=""/>
                <o:lock v:ext="edit" aspectratio="f"/>
              </v:shape>
            </w:pict>
          </mc:Fallback>
        </mc:AlternateContent>
      </w:r>
    </w:p>
    <w:p>
      <w:pPr>
        <w:pStyle w:val="3"/>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mc:AlternateContent>
          <mc:Choice Requires="wps">
            <w:drawing>
              <wp:anchor distT="0" distB="0" distL="114300" distR="114300" simplePos="0" relativeHeight="251669504" behindDoc="0" locked="0" layoutInCell="1" allowOverlap="1">
                <wp:simplePos x="0" y="0"/>
                <wp:positionH relativeFrom="column">
                  <wp:posOffset>2333625</wp:posOffset>
                </wp:positionH>
                <wp:positionV relativeFrom="paragraph">
                  <wp:posOffset>502285</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3.75pt;margin-top:39.55pt;height:0pt;width:75.5pt;z-index:251669504;mso-width-relative:page;mso-height-relative:page;" filled="f" stroked="t" coordsize="21600,21600" o:gfxdata="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A8Ugq1wAAAAk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rFonts w:hint="eastAsia" w:asciiTheme="majorEastAsia" w:hAnsiTheme="majorEastAsia" w:eastAsiaTheme="majorEastAsia" w:cstheme="majorEastAsia"/>
          <w:highlight w:val="none"/>
        </w:rPr>
        <w:t>第七章</w:t>
      </w:r>
      <w:bookmarkEnd w:id="111"/>
      <w:bookmarkEnd w:id="112"/>
      <w:bookmarkEnd w:id="113"/>
      <w:bookmarkEnd w:id="114"/>
      <w:bookmarkEnd w:id="115"/>
      <w:bookmarkEnd w:id="116"/>
      <w:bookmarkEnd w:id="117"/>
      <w:bookmarkEnd w:id="118"/>
      <w:bookmarkEnd w:id="119"/>
      <w:bookmarkEnd w:id="120"/>
      <w:bookmarkEnd w:id="121"/>
    </w:p>
    <w:p>
      <w:pPr>
        <w:pStyle w:val="24"/>
        <w:rPr>
          <w:rFonts w:hint="eastAsia" w:asciiTheme="majorEastAsia" w:hAnsiTheme="majorEastAsia" w:eastAsiaTheme="majorEastAsia" w:cstheme="majorEastAsia"/>
          <w:highlight w:val="none"/>
        </w:rPr>
      </w:pPr>
    </w:p>
    <w:p>
      <w:pPr>
        <w:pStyle w:val="3"/>
        <w:rPr>
          <w:rFonts w:hint="eastAsia" w:asciiTheme="majorEastAsia" w:hAnsiTheme="majorEastAsia" w:eastAsiaTheme="majorEastAsia" w:cstheme="majorEastAsia"/>
          <w:highlight w:val="none"/>
        </w:rPr>
      </w:pPr>
      <w:bookmarkStart w:id="122" w:name="_Toc87616388"/>
      <w:bookmarkStart w:id="123" w:name="_Toc5342"/>
      <w:bookmarkStart w:id="124" w:name="_Toc24815"/>
      <w:bookmarkStart w:id="125" w:name="_Toc88209951"/>
      <w:bookmarkStart w:id="126" w:name="_Toc31564"/>
      <w:bookmarkStart w:id="127" w:name="_Toc30157"/>
      <w:bookmarkStart w:id="128" w:name="_Toc12610"/>
      <w:bookmarkStart w:id="129" w:name="_Toc10840"/>
      <w:bookmarkStart w:id="130" w:name="_Toc22764"/>
      <w:bookmarkStart w:id="131" w:name="_Toc17119"/>
      <w:bookmarkStart w:id="132" w:name="_Toc12769"/>
      <w:bookmarkStart w:id="133" w:name="_Toc24490"/>
      <w:bookmarkStart w:id="134" w:name="_Toc21675"/>
      <w:r>
        <w:rPr>
          <w:rFonts w:hint="eastAsia" w:asciiTheme="majorEastAsia" w:hAnsiTheme="majorEastAsia" w:eastAsiaTheme="majorEastAsia" w:cstheme="majorEastAsia"/>
          <w:highlight w:val="none"/>
        </w:rPr>
        <w:t>响应文件</w:t>
      </w:r>
      <w:r>
        <w:rPr>
          <w:rFonts w:hint="eastAsia" w:asciiTheme="majorEastAsia" w:hAnsiTheme="majorEastAsia" w:eastAsiaTheme="majorEastAsia" w:cstheme="majorEastAsia"/>
          <w:highlight w:val="none"/>
          <w:lang w:val="en-US" w:eastAsia="zh-CN"/>
        </w:rPr>
        <w:t>格式要求</w:t>
      </w:r>
      <w:bookmarkEnd w:id="122"/>
      <w:bookmarkEnd w:id="123"/>
      <w:bookmarkEnd w:id="124"/>
      <w:bookmarkEnd w:id="125"/>
      <w:bookmarkEnd w:id="126"/>
      <w:bookmarkEnd w:id="127"/>
      <w:bookmarkEnd w:id="128"/>
      <w:bookmarkEnd w:id="129"/>
      <w:bookmarkEnd w:id="130"/>
      <w:bookmarkEnd w:id="131"/>
      <w:bookmarkEnd w:id="132"/>
      <w:bookmarkEnd w:id="133"/>
      <w:bookmarkEnd w:id="134"/>
    </w:p>
    <w:p>
      <w:pPr>
        <w:adjustRightInd w:val="0"/>
        <w:snapToGrid w:val="0"/>
        <w:spacing w:beforeLines="50" w:afterLines="50" w:line="600" w:lineRule="exact"/>
        <w:jc w:val="center"/>
        <w:rPr>
          <w:rFonts w:hint="eastAsia" w:asciiTheme="majorEastAsia" w:hAnsiTheme="majorEastAsia" w:eastAsiaTheme="majorEastAsia" w:cstheme="majorEastAsia"/>
          <w:sz w:val="44"/>
          <w:szCs w:val="44"/>
          <w:highlight w:val="none"/>
        </w:rPr>
      </w:pPr>
    </w:p>
    <w:p>
      <w:pPr>
        <w:adjustRightInd w:val="0"/>
        <w:snapToGrid w:val="0"/>
        <w:spacing w:beforeLines="50" w:afterLines="50" w:line="600" w:lineRule="exact"/>
        <w:jc w:val="center"/>
        <w:rPr>
          <w:rFonts w:hint="eastAsia" w:asciiTheme="majorEastAsia" w:hAnsiTheme="majorEastAsia" w:eastAsiaTheme="majorEastAsia" w:cstheme="majorEastAsia"/>
          <w:sz w:val="44"/>
          <w:szCs w:val="44"/>
          <w:highlight w:val="none"/>
        </w:rPr>
      </w:pPr>
    </w:p>
    <w:p>
      <w:pPr>
        <w:pStyle w:val="2"/>
        <w:rPr>
          <w:rFonts w:hint="eastAsia" w:asciiTheme="majorEastAsia" w:hAnsiTheme="majorEastAsia" w:eastAsiaTheme="majorEastAsia" w:cstheme="majorEastAsia"/>
          <w:sz w:val="44"/>
          <w:szCs w:val="44"/>
          <w:highlight w:val="none"/>
        </w:rPr>
      </w:pPr>
    </w:p>
    <w:p>
      <w:pPr>
        <w:pStyle w:val="2"/>
        <w:rPr>
          <w:rFonts w:hint="eastAsia" w:asciiTheme="majorEastAsia" w:hAnsiTheme="majorEastAsia" w:eastAsiaTheme="majorEastAsia" w:cstheme="majorEastAsia"/>
          <w:sz w:val="44"/>
          <w:szCs w:val="44"/>
          <w:highlight w:val="none"/>
        </w:rPr>
      </w:pPr>
    </w:p>
    <w:p>
      <w:pPr>
        <w:pStyle w:val="2"/>
        <w:rPr>
          <w:rFonts w:hint="eastAsia" w:asciiTheme="majorEastAsia" w:hAnsiTheme="majorEastAsia" w:eastAsiaTheme="majorEastAsia" w:cstheme="majorEastAsia"/>
          <w:sz w:val="44"/>
          <w:szCs w:val="44"/>
          <w:highlight w:val="none"/>
        </w:rPr>
      </w:pPr>
    </w:p>
    <w:p>
      <w:pPr>
        <w:pStyle w:val="2"/>
        <w:rPr>
          <w:rFonts w:hint="eastAsia" w:asciiTheme="majorEastAsia" w:hAnsiTheme="majorEastAsia" w:eastAsiaTheme="majorEastAsia" w:cstheme="majorEastAsia"/>
          <w:sz w:val="44"/>
          <w:szCs w:val="44"/>
          <w:highlight w:val="none"/>
        </w:rPr>
      </w:pPr>
    </w:p>
    <w:p>
      <w:pPr>
        <w:pStyle w:val="2"/>
        <w:rPr>
          <w:rFonts w:hint="eastAsia" w:asciiTheme="majorEastAsia" w:hAnsiTheme="majorEastAsia" w:eastAsiaTheme="majorEastAsia" w:cstheme="majorEastAsia"/>
          <w:sz w:val="44"/>
          <w:szCs w:val="44"/>
          <w:highlight w:val="none"/>
        </w:rPr>
      </w:pPr>
    </w:p>
    <w:p>
      <w:pPr>
        <w:pStyle w:val="2"/>
        <w:rPr>
          <w:rFonts w:hint="eastAsia" w:asciiTheme="majorEastAsia" w:hAnsiTheme="majorEastAsia" w:eastAsiaTheme="majorEastAsia" w:cstheme="majorEastAsia"/>
          <w:sz w:val="44"/>
          <w:szCs w:val="44"/>
          <w:highlight w:val="none"/>
        </w:rPr>
      </w:pPr>
    </w:p>
    <w:p>
      <w:pPr>
        <w:pStyle w:val="2"/>
        <w:rPr>
          <w:rFonts w:hint="eastAsia" w:asciiTheme="majorEastAsia" w:hAnsiTheme="majorEastAsia" w:eastAsiaTheme="majorEastAsia" w:cstheme="majorEastAsia"/>
          <w:sz w:val="44"/>
          <w:szCs w:val="44"/>
          <w:highlight w:val="none"/>
        </w:rPr>
      </w:pPr>
    </w:p>
    <w:p>
      <w:pPr>
        <w:adjustRightInd w:val="0"/>
        <w:snapToGrid w:val="0"/>
        <w:spacing w:beforeLines="50" w:afterLines="50" w:line="600" w:lineRule="exact"/>
        <w:jc w:val="center"/>
        <w:rPr>
          <w:rFonts w:hint="eastAsia" w:asciiTheme="majorEastAsia" w:hAnsiTheme="majorEastAsia" w:eastAsiaTheme="majorEastAsia" w:cstheme="majorEastAsia"/>
          <w:sz w:val="44"/>
          <w:szCs w:val="44"/>
          <w:highlight w:val="none"/>
        </w:rPr>
      </w:pPr>
    </w:p>
    <w:p>
      <w:pPr>
        <w:adjustRightInd w:val="0"/>
        <w:snapToGrid w:val="0"/>
        <w:spacing w:beforeLines="50" w:afterLines="50" w:line="600" w:lineRule="exact"/>
        <w:jc w:val="center"/>
        <w:rPr>
          <w:rFonts w:hint="eastAsia" w:asciiTheme="majorEastAsia" w:hAnsiTheme="majorEastAsia" w:eastAsiaTheme="majorEastAsia" w:cstheme="majorEastAsia"/>
          <w:b/>
          <w:bCs/>
          <w:color w:val="auto"/>
          <w:sz w:val="30"/>
          <w:highlight w:val="none"/>
        </w:rPr>
        <w:sectPr>
          <w:headerReference r:id="rId7" w:type="first"/>
          <w:footerReference r:id="rId10" w:type="first"/>
          <w:footerReference r:id="rId8" w:type="default"/>
          <w:footerReference r:id="rId9" w:type="even"/>
          <w:pgSz w:w="11906" w:h="16838"/>
          <w:pgMar w:top="2098" w:right="1474" w:bottom="1985" w:left="1588" w:header="851" w:footer="992" w:gutter="0"/>
          <w:pgNumType w:fmt="decimal"/>
          <w:cols w:space="425" w:num="1"/>
          <w:titlePg/>
          <w:docGrid w:type="lines" w:linePitch="312" w:charSpace="0"/>
        </w:sectPr>
      </w:pPr>
    </w:p>
    <w:p>
      <w:pPr>
        <w:pStyle w:val="2"/>
        <w:rPr>
          <w:rFonts w:hint="default" w:ascii="Times New Roman" w:hAnsi="Times New Roman" w:cs="Tahoma"/>
          <w:b w:val="0"/>
          <w:bCs w:val="0"/>
          <w:sz w:val="22"/>
        </w:rPr>
      </w:pPr>
    </w:p>
    <w:p>
      <w:pPr>
        <w:adjustRightInd w:val="0"/>
        <w:snapToGrid w:val="0"/>
        <w:spacing w:beforeLines="50" w:afterLines="50" w:line="600" w:lineRule="exact"/>
        <w:jc w:val="center"/>
        <w:rPr>
          <w:rFonts w:hint="eastAsia" w:asciiTheme="majorEastAsia" w:hAnsiTheme="majorEastAsia" w:eastAsiaTheme="majorEastAsia" w:cstheme="majorEastAsia"/>
          <w:b/>
          <w:bCs/>
          <w:color w:val="auto"/>
          <w:sz w:val="30"/>
          <w:highlight w:val="none"/>
        </w:rPr>
      </w:pPr>
    </w:p>
    <w:p>
      <w:pPr>
        <w:adjustRightInd w:val="0"/>
        <w:snapToGrid w:val="0"/>
        <w:spacing w:beforeLines="50" w:afterLines="50" w:line="600" w:lineRule="exact"/>
        <w:jc w:val="center"/>
        <w:rPr>
          <w:rFonts w:hint="eastAsia" w:asciiTheme="majorEastAsia" w:hAnsiTheme="majorEastAsia" w:eastAsiaTheme="majorEastAsia" w:cstheme="majorEastAsia"/>
          <w:sz w:val="30"/>
          <w:szCs w:val="30"/>
          <w:highlight w:val="none"/>
        </w:rPr>
      </w:pPr>
      <w:r>
        <w:rPr>
          <w:rFonts w:hint="eastAsia" w:asciiTheme="majorEastAsia" w:hAnsiTheme="majorEastAsia" w:eastAsiaTheme="majorEastAsia" w:cstheme="majorEastAsia"/>
          <w:b/>
          <w:bCs/>
          <w:color w:val="auto"/>
          <w:sz w:val="30"/>
          <w:highlight w:val="none"/>
        </w:rPr>
        <w:t>项目</w:t>
      </w:r>
      <w:r>
        <w:rPr>
          <w:rFonts w:hint="eastAsia" w:asciiTheme="majorEastAsia" w:hAnsiTheme="majorEastAsia" w:eastAsiaTheme="majorEastAsia" w:cstheme="majorEastAsia"/>
          <w:sz w:val="30"/>
          <w:szCs w:val="30"/>
          <w:highlight w:val="none"/>
        </w:rPr>
        <w:t>（项目编号：   ）</w:t>
      </w:r>
    </w:p>
    <w:p>
      <w:pPr>
        <w:adjustRightInd w:val="0"/>
        <w:snapToGrid w:val="0"/>
        <w:spacing w:beforeLines="50" w:afterLines="50" w:line="600" w:lineRule="exact"/>
        <w:jc w:val="center"/>
        <w:rPr>
          <w:rFonts w:hint="eastAsia" w:asciiTheme="majorEastAsia" w:hAnsiTheme="majorEastAsia" w:eastAsiaTheme="majorEastAsia" w:cstheme="majorEastAsia"/>
          <w:sz w:val="44"/>
          <w:szCs w:val="44"/>
          <w:highlight w:val="none"/>
        </w:rPr>
      </w:pPr>
    </w:p>
    <w:p>
      <w:pPr>
        <w:jc w:val="center"/>
        <w:rPr>
          <w:rFonts w:hint="eastAsia" w:asciiTheme="majorEastAsia" w:hAnsiTheme="majorEastAsia" w:eastAsiaTheme="majorEastAsia" w:cstheme="majorEastAsia"/>
          <w:sz w:val="48"/>
          <w:szCs w:val="48"/>
          <w:highlight w:val="none"/>
        </w:rPr>
      </w:pPr>
    </w:p>
    <w:p>
      <w:pPr>
        <w:pStyle w:val="2"/>
        <w:rPr>
          <w:rFonts w:hint="eastAsia" w:asciiTheme="majorEastAsia" w:hAnsiTheme="majorEastAsia" w:eastAsiaTheme="majorEastAsia" w:cstheme="majorEastAsia"/>
          <w:sz w:val="48"/>
          <w:szCs w:val="48"/>
          <w:highlight w:val="none"/>
        </w:rPr>
      </w:pPr>
    </w:p>
    <w:p>
      <w:pPr>
        <w:pStyle w:val="2"/>
        <w:rPr>
          <w:rFonts w:hint="eastAsia" w:asciiTheme="majorEastAsia" w:hAnsiTheme="majorEastAsia" w:eastAsiaTheme="majorEastAsia" w:cstheme="majorEastAsia"/>
          <w:sz w:val="48"/>
          <w:szCs w:val="48"/>
          <w:highlight w:val="none"/>
        </w:rPr>
      </w:pPr>
    </w:p>
    <w:p>
      <w:pPr>
        <w:pStyle w:val="2"/>
        <w:rPr>
          <w:rFonts w:hint="eastAsia" w:asciiTheme="majorEastAsia" w:hAnsiTheme="majorEastAsia" w:eastAsiaTheme="majorEastAsia" w:cstheme="majorEastAsia"/>
          <w:sz w:val="48"/>
          <w:szCs w:val="48"/>
          <w:highlight w:val="none"/>
        </w:rPr>
      </w:pPr>
    </w:p>
    <w:p>
      <w:pPr>
        <w:pStyle w:val="2"/>
        <w:rPr>
          <w:rFonts w:hint="eastAsia" w:asciiTheme="majorEastAsia" w:hAnsiTheme="majorEastAsia" w:eastAsiaTheme="majorEastAsia" w:cstheme="majorEastAsia"/>
          <w:sz w:val="48"/>
          <w:szCs w:val="48"/>
          <w:highlight w:val="none"/>
        </w:rPr>
      </w:pPr>
    </w:p>
    <w:p>
      <w:pPr>
        <w:pStyle w:val="2"/>
        <w:rPr>
          <w:rFonts w:hint="eastAsia" w:asciiTheme="majorEastAsia" w:hAnsiTheme="majorEastAsia" w:eastAsiaTheme="majorEastAsia" w:cstheme="majorEastAsia"/>
          <w:sz w:val="48"/>
          <w:szCs w:val="48"/>
          <w:highlight w:val="none"/>
        </w:rPr>
      </w:pPr>
    </w:p>
    <w:p>
      <w:pPr>
        <w:pStyle w:val="2"/>
        <w:rPr>
          <w:rFonts w:hint="eastAsia" w:asciiTheme="majorEastAsia" w:hAnsiTheme="majorEastAsia" w:eastAsiaTheme="majorEastAsia" w:cstheme="majorEastAsia"/>
          <w:sz w:val="48"/>
          <w:szCs w:val="48"/>
          <w:highlight w:val="none"/>
        </w:rPr>
      </w:pPr>
    </w:p>
    <w:p>
      <w:pPr>
        <w:pStyle w:val="2"/>
        <w:rPr>
          <w:rFonts w:hint="eastAsia" w:asciiTheme="majorEastAsia" w:hAnsiTheme="majorEastAsia" w:eastAsiaTheme="majorEastAsia" w:cstheme="majorEastAsia"/>
          <w:sz w:val="48"/>
          <w:szCs w:val="48"/>
          <w:highlight w:val="none"/>
        </w:rPr>
      </w:pPr>
    </w:p>
    <w:p>
      <w:pPr>
        <w:pStyle w:val="2"/>
        <w:rPr>
          <w:rFonts w:hint="default" w:asciiTheme="majorEastAsia" w:hAnsiTheme="majorEastAsia" w:eastAsiaTheme="majorEastAsia" w:cstheme="majorEastAsia"/>
          <w:sz w:val="48"/>
          <w:szCs w:val="48"/>
          <w:highlight w:val="none"/>
        </w:rPr>
      </w:pPr>
    </w:p>
    <w:p>
      <w:pPr>
        <w:adjustRightInd w:val="0"/>
        <w:snapToGrid w:val="0"/>
        <w:spacing w:line="600" w:lineRule="exact"/>
        <w:ind w:left="1" w:firstLine="709" w:firstLineChars="197"/>
        <w:jc w:val="center"/>
        <w:rPr>
          <w:rFonts w:hint="eastAsia" w:asciiTheme="majorEastAsia" w:hAnsiTheme="majorEastAsia" w:eastAsiaTheme="majorEastAsia" w:cstheme="majorEastAsia"/>
          <w:sz w:val="36"/>
          <w:szCs w:val="36"/>
          <w:highlight w:val="none"/>
        </w:rPr>
      </w:pPr>
      <w:r>
        <w:rPr>
          <w:rFonts w:hint="eastAsia" w:asciiTheme="majorEastAsia" w:hAnsiTheme="majorEastAsia" w:eastAsiaTheme="majorEastAsia" w:cstheme="majorEastAsia"/>
          <w:sz w:val="36"/>
          <w:szCs w:val="36"/>
          <w:highlight w:val="none"/>
        </w:rPr>
        <w:t>供应商：</w:t>
      </w:r>
      <w:r>
        <w:rPr>
          <w:rFonts w:hint="eastAsia" w:asciiTheme="majorEastAsia" w:hAnsiTheme="majorEastAsia" w:eastAsiaTheme="majorEastAsia" w:cstheme="majorEastAsia"/>
          <w:sz w:val="36"/>
          <w:szCs w:val="36"/>
          <w:highlight w:val="none"/>
          <w:u w:val="single"/>
        </w:rPr>
        <w:t xml:space="preserve">                 </w:t>
      </w:r>
      <w:r>
        <w:rPr>
          <w:rFonts w:hint="eastAsia" w:asciiTheme="majorEastAsia" w:hAnsiTheme="majorEastAsia" w:eastAsiaTheme="majorEastAsia" w:cstheme="majorEastAsia"/>
          <w:sz w:val="36"/>
          <w:szCs w:val="36"/>
          <w:highlight w:val="none"/>
        </w:rPr>
        <w:t>（单位公章）</w:t>
      </w:r>
    </w:p>
    <w:p>
      <w:pPr>
        <w:adjustRightInd w:val="0"/>
        <w:snapToGrid w:val="0"/>
        <w:spacing w:line="600" w:lineRule="exact"/>
        <w:ind w:left="1" w:right="560" w:firstLine="709" w:firstLineChars="197"/>
        <w:jc w:val="center"/>
        <w:rPr>
          <w:rFonts w:hint="eastAsia" w:asciiTheme="majorEastAsia" w:hAnsiTheme="majorEastAsia" w:eastAsiaTheme="majorEastAsia" w:cstheme="majorEastAsia"/>
          <w:sz w:val="36"/>
          <w:szCs w:val="36"/>
          <w:highlight w:val="none"/>
        </w:rPr>
      </w:pPr>
      <w:r>
        <w:rPr>
          <w:rFonts w:hint="eastAsia" w:asciiTheme="majorEastAsia" w:hAnsiTheme="majorEastAsia" w:eastAsiaTheme="majorEastAsia" w:cstheme="majorEastAsia"/>
          <w:sz w:val="36"/>
          <w:szCs w:val="36"/>
          <w:highlight w:val="none"/>
          <w:u w:val="single"/>
        </w:rPr>
        <w:t xml:space="preserve">    </w:t>
      </w:r>
      <w:r>
        <w:rPr>
          <w:rFonts w:hint="eastAsia" w:asciiTheme="majorEastAsia" w:hAnsiTheme="majorEastAsia" w:eastAsiaTheme="majorEastAsia" w:cstheme="majorEastAsia"/>
          <w:sz w:val="36"/>
          <w:szCs w:val="36"/>
          <w:highlight w:val="none"/>
        </w:rPr>
        <w:t>年</w:t>
      </w:r>
      <w:r>
        <w:rPr>
          <w:rFonts w:hint="eastAsia" w:asciiTheme="majorEastAsia" w:hAnsiTheme="majorEastAsia" w:eastAsiaTheme="majorEastAsia" w:cstheme="majorEastAsia"/>
          <w:sz w:val="36"/>
          <w:szCs w:val="36"/>
          <w:highlight w:val="none"/>
          <w:u w:val="single"/>
        </w:rPr>
        <w:t xml:space="preserve">    </w:t>
      </w:r>
      <w:r>
        <w:rPr>
          <w:rFonts w:hint="eastAsia" w:asciiTheme="majorEastAsia" w:hAnsiTheme="majorEastAsia" w:eastAsiaTheme="majorEastAsia" w:cstheme="majorEastAsia"/>
          <w:sz w:val="36"/>
          <w:szCs w:val="36"/>
          <w:highlight w:val="none"/>
        </w:rPr>
        <w:t>月</w:t>
      </w:r>
      <w:r>
        <w:rPr>
          <w:rFonts w:hint="eastAsia" w:asciiTheme="majorEastAsia" w:hAnsiTheme="majorEastAsia" w:eastAsiaTheme="majorEastAsia" w:cstheme="majorEastAsia"/>
          <w:sz w:val="36"/>
          <w:szCs w:val="36"/>
          <w:highlight w:val="none"/>
          <w:u w:val="single"/>
        </w:rPr>
        <w:t xml:space="preserve">    </w:t>
      </w:r>
      <w:r>
        <w:rPr>
          <w:rFonts w:hint="eastAsia" w:asciiTheme="majorEastAsia" w:hAnsiTheme="majorEastAsia" w:eastAsiaTheme="majorEastAsia" w:cstheme="majorEastAsia"/>
          <w:sz w:val="36"/>
          <w:szCs w:val="36"/>
          <w:highlight w:val="none"/>
        </w:rPr>
        <w:t>日</w:t>
      </w:r>
    </w:p>
    <w:p>
      <w:pPr>
        <w:pStyle w:val="17"/>
        <w:ind w:firstLine="0"/>
        <w:rPr>
          <w:rFonts w:hint="eastAsia" w:asciiTheme="majorEastAsia" w:hAnsiTheme="majorEastAsia" w:eastAsiaTheme="majorEastAsia" w:cstheme="majorEastAsia"/>
          <w:highlight w:val="none"/>
        </w:rPr>
      </w:pPr>
    </w:p>
    <w:p>
      <w:pPr>
        <w:adjustRightInd w:val="0"/>
        <w:snapToGrid w:val="0"/>
        <w:spacing w:beforeLines="50" w:afterLines="50" w:line="600" w:lineRule="exact"/>
        <w:jc w:val="center"/>
        <w:rPr>
          <w:rFonts w:hint="eastAsia" w:asciiTheme="majorEastAsia" w:hAnsiTheme="majorEastAsia" w:eastAsiaTheme="majorEastAsia" w:cstheme="majorEastAsia"/>
          <w:sz w:val="44"/>
          <w:szCs w:val="44"/>
          <w:highlight w:val="none"/>
        </w:rPr>
      </w:pPr>
    </w:p>
    <w:p>
      <w:pPr>
        <w:adjustRightInd w:val="0"/>
        <w:snapToGrid w:val="0"/>
        <w:spacing w:beforeLines="50" w:afterLines="50" w:line="600" w:lineRule="exact"/>
        <w:jc w:val="center"/>
        <w:rPr>
          <w:rFonts w:hint="eastAsia" w:asciiTheme="majorEastAsia" w:hAnsiTheme="majorEastAsia" w:eastAsiaTheme="majorEastAsia" w:cstheme="majorEastAsia"/>
          <w:sz w:val="44"/>
          <w:szCs w:val="44"/>
          <w:highlight w:val="none"/>
        </w:rPr>
      </w:pPr>
      <w:r>
        <w:rPr>
          <w:rFonts w:hint="eastAsia" w:asciiTheme="majorEastAsia" w:hAnsiTheme="majorEastAsia" w:eastAsiaTheme="majorEastAsia" w:cstheme="majorEastAsia"/>
          <w:sz w:val="44"/>
          <w:szCs w:val="44"/>
          <w:highlight w:val="none"/>
        </w:rPr>
        <w:t>目  录</w:t>
      </w:r>
    </w:p>
    <w:p>
      <w:pPr>
        <w:adjustRightInd w:val="0"/>
        <w:snapToGrid w:val="0"/>
        <w:spacing w:beforeLines="50" w:afterLines="50" w:line="600" w:lineRule="exact"/>
        <w:jc w:val="center"/>
        <w:rPr>
          <w:rFonts w:hint="eastAsia" w:asciiTheme="majorEastAsia" w:hAnsiTheme="majorEastAsia" w:eastAsiaTheme="majorEastAsia" w:cstheme="majorEastAsia"/>
          <w:sz w:val="44"/>
          <w:szCs w:val="44"/>
          <w:highlight w:val="none"/>
        </w:rPr>
      </w:pPr>
    </w:p>
    <w:p>
      <w:pPr>
        <w:adjustRightInd w:val="0"/>
        <w:snapToGrid w:val="0"/>
        <w:spacing w:line="600" w:lineRule="exact"/>
        <w:jc w:val="center"/>
        <w:rPr>
          <w:rFonts w:hint="eastAsia" w:asciiTheme="majorEastAsia" w:hAnsiTheme="majorEastAsia" w:eastAsiaTheme="majorEastAsia" w:cstheme="majorEastAsia"/>
          <w:sz w:val="44"/>
          <w:szCs w:val="44"/>
          <w:highlight w:val="none"/>
        </w:rPr>
      </w:pPr>
    </w:p>
    <w:p>
      <w:pPr>
        <w:spacing w:line="600" w:lineRule="exact"/>
        <w:rPr>
          <w:rFonts w:hint="eastAsia" w:asciiTheme="majorEastAsia" w:hAnsiTheme="majorEastAsia" w:eastAsiaTheme="majorEastAsia" w:cstheme="majorEastAsia"/>
          <w:sz w:val="28"/>
          <w:szCs w:val="28"/>
          <w:highlight w:val="none"/>
        </w:rPr>
      </w:pPr>
      <w:bookmarkStart w:id="135" w:name="_Toc88209952"/>
      <w:bookmarkStart w:id="136" w:name="_Toc87616389"/>
      <w:r>
        <w:rPr>
          <w:rFonts w:hint="eastAsia" w:asciiTheme="majorEastAsia" w:hAnsiTheme="majorEastAsia" w:eastAsiaTheme="majorEastAsia" w:cstheme="majorEastAsia"/>
          <w:sz w:val="28"/>
          <w:szCs w:val="28"/>
          <w:highlight w:val="none"/>
        </w:rPr>
        <w:t>1.响应函</w:t>
      </w:r>
      <w:bookmarkEnd w:id="135"/>
      <w:bookmarkEnd w:id="136"/>
    </w:p>
    <w:p>
      <w:pPr>
        <w:spacing w:line="600" w:lineRule="exact"/>
        <w:rPr>
          <w:rFonts w:hint="eastAsia" w:asciiTheme="majorEastAsia" w:hAnsiTheme="majorEastAsia" w:eastAsiaTheme="majorEastAsia" w:cstheme="majorEastAsia"/>
          <w:sz w:val="28"/>
          <w:szCs w:val="28"/>
          <w:highlight w:val="none"/>
        </w:rPr>
      </w:pPr>
      <w:bookmarkStart w:id="137" w:name="_Toc88209953"/>
      <w:bookmarkStart w:id="138" w:name="_Toc87616390"/>
      <w:r>
        <w:rPr>
          <w:rFonts w:hint="eastAsia" w:asciiTheme="majorEastAsia" w:hAnsiTheme="majorEastAsia" w:eastAsiaTheme="majorEastAsia" w:cstheme="majorEastAsia"/>
          <w:sz w:val="28"/>
          <w:szCs w:val="28"/>
          <w:highlight w:val="none"/>
        </w:rPr>
        <w:t>2.法定代表人证明或授权委托书</w:t>
      </w:r>
      <w:bookmarkEnd w:id="137"/>
      <w:bookmarkEnd w:id="138"/>
      <w:bookmarkStart w:id="139" w:name="_Toc87616393"/>
      <w:bookmarkStart w:id="140" w:name="_Toc88209956"/>
      <w:r>
        <w:rPr>
          <w:rFonts w:hint="eastAsia" w:asciiTheme="majorEastAsia" w:hAnsiTheme="majorEastAsia" w:eastAsiaTheme="majorEastAsia" w:cstheme="majorEastAsia"/>
          <w:sz w:val="28"/>
          <w:szCs w:val="28"/>
          <w:highlight w:val="none"/>
        </w:rPr>
        <w:cr/>
      </w:r>
      <w:r>
        <w:rPr>
          <w:rFonts w:hint="eastAsia" w:asciiTheme="majorEastAsia" w:hAnsiTheme="majorEastAsia" w:eastAsiaTheme="majorEastAsia" w:cstheme="majorEastAsia"/>
          <w:sz w:val="28"/>
          <w:szCs w:val="28"/>
          <w:highlight w:val="none"/>
          <w:lang w:val="en-US" w:eastAsia="zh-CN"/>
        </w:rPr>
        <w:t>3</w:t>
      </w:r>
      <w:r>
        <w:rPr>
          <w:rFonts w:hint="eastAsia" w:asciiTheme="majorEastAsia" w:hAnsiTheme="majorEastAsia" w:eastAsiaTheme="majorEastAsia" w:cstheme="majorEastAsia"/>
          <w:sz w:val="28"/>
          <w:szCs w:val="28"/>
          <w:highlight w:val="none"/>
        </w:rPr>
        <w:t>.资格审查资料</w:t>
      </w:r>
      <w:r>
        <w:rPr>
          <w:rFonts w:hint="eastAsia" w:asciiTheme="majorEastAsia" w:hAnsiTheme="majorEastAsia" w:eastAsiaTheme="majorEastAsia" w:cstheme="majorEastAsia"/>
          <w:sz w:val="28"/>
          <w:szCs w:val="28"/>
          <w:highlight w:val="none"/>
        </w:rPr>
        <w:cr/>
      </w:r>
      <w:r>
        <w:rPr>
          <w:rFonts w:hint="eastAsia" w:asciiTheme="majorEastAsia" w:hAnsiTheme="majorEastAsia" w:eastAsiaTheme="majorEastAsia" w:cstheme="majorEastAsia"/>
          <w:sz w:val="28"/>
          <w:szCs w:val="28"/>
          <w:highlight w:val="none"/>
          <w:lang w:val="en-US" w:eastAsia="zh-CN"/>
        </w:rPr>
        <w:t>4</w:t>
      </w:r>
      <w:r>
        <w:rPr>
          <w:rFonts w:hint="eastAsia" w:asciiTheme="majorEastAsia" w:hAnsiTheme="majorEastAsia" w:eastAsiaTheme="majorEastAsia" w:cstheme="majorEastAsia"/>
          <w:sz w:val="28"/>
          <w:szCs w:val="28"/>
          <w:highlight w:val="none"/>
        </w:rPr>
        <w:t>.拟投入本项目的项目负责人情况表</w:t>
      </w:r>
    </w:p>
    <w:p>
      <w:pPr>
        <w:spacing w:line="600" w:lineRule="exact"/>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lang w:val="en-US" w:eastAsia="zh-CN"/>
        </w:rPr>
        <w:t>5.</w:t>
      </w:r>
      <w:r>
        <w:rPr>
          <w:rFonts w:hint="eastAsia" w:asciiTheme="majorEastAsia" w:hAnsiTheme="majorEastAsia" w:eastAsiaTheme="majorEastAsia" w:cstheme="majorEastAsia"/>
          <w:sz w:val="28"/>
          <w:szCs w:val="28"/>
          <w:highlight w:val="none"/>
        </w:rPr>
        <w:t>报价表</w:t>
      </w:r>
      <w:r>
        <w:rPr>
          <w:rFonts w:hint="eastAsia" w:asciiTheme="majorEastAsia" w:hAnsiTheme="majorEastAsia" w:eastAsiaTheme="majorEastAsia" w:cstheme="majorEastAsia"/>
          <w:sz w:val="28"/>
          <w:szCs w:val="28"/>
          <w:highlight w:val="none"/>
        </w:rPr>
        <w:cr/>
      </w:r>
      <w:r>
        <w:rPr>
          <w:rFonts w:hint="eastAsia" w:asciiTheme="majorEastAsia" w:hAnsiTheme="majorEastAsia" w:eastAsiaTheme="majorEastAsia" w:cstheme="majorEastAsia"/>
          <w:sz w:val="28"/>
          <w:szCs w:val="28"/>
          <w:highlight w:val="none"/>
          <w:lang w:val="en-US" w:eastAsia="zh-CN"/>
        </w:rPr>
        <w:t>6</w:t>
      </w:r>
      <w:r>
        <w:rPr>
          <w:rFonts w:hint="eastAsia" w:asciiTheme="majorEastAsia" w:hAnsiTheme="majorEastAsia" w:eastAsiaTheme="majorEastAsia" w:cstheme="majorEastAsia"/>
          <w:sz w:val="28"/>
          <w:szCs w:val="28"/>
          <w:highlight w:val="none"/>
        </w:rPr>
        <w:t>.</w:t>
      </w:r>
      <w:r>
        <w:rPr>
          <w:rFonts w:hint="eastAsia" w:asciiTheme="majorEastAsia" w:hAnsiTheme="majorEastAsia" w:eastAsiaTheme="majorEastAsia" w:cstheme="majorEastAsia"/>
          <w:sz w:val="28"/>
          <w:szCs w:val="28"/>
          <w:highlight w:val="none"/>
          <w:lang w:val="en-US" w:eastAsia="zh-CN"/>
        </w:rPr>
        <w:t>承诺函</w:t>
      </w:r>
      <w:r>
        <w:rPr>
          <w:rFonts w:hint="eastAsia" w:asciiTheme="majorEastAsia" w:hAnsiTheme="majorEastAsia" w:eastAsiaTheme="majorEastAsia" w:cstheme="majorEastAsia"/>
          <w:sz w:val="28"/>
          <w:szCs w:val="28"/>
          <w:highlight w:val="none"/>
          <w:lang w:val="en-US" w:eastAsia="zh-CN"/>
        </w:rPr>
        <w:br w:type="textWrapping"/>
      </w:r>
      <w:r>
        <w:rPr>
          <w:rFonts w:hint="eastAsia" w:asciiTheme="majorEastAsia" w:hAnsiTheme="majorEastAsia" w:eastAsiaTheme="majorEastAsia" w:cstheme="majorEastAsia"/>
          <w:sz w:val="28"/>
          <w:szCs w:val="28"/>
          <w:highlight w:val="none"/>
          <w:lang w:val="en-US" w:eastAsia="zh-CN"/>
        </w:rPr>
        <w:t>7.</w:t>
      </w:r>
      <w:r>
        <w:rPr>
          <w:rFonts w:hint="eastAsia" w:asciiTheme="majorEastAsia" w:hAnsiTheme="majorEastAsia" w:eastAsiaTheme="majorEastAsia" w:cstheme="majorEastAsia"/>
          <w:sz w:val="28"/>
          <w:szCs w:val="28"/>
          <w:highlight w:val="none"/>
        </w:rPr>
        <w:t>其他资料</w:t>
      </w:r>
      <w:bookmarkEnd w:id="139"/>
      <w:bookmarkEnd w:id="140"/>
      <w:r>
        <w:rPr>
          <w:rFonts w:hint="eastAsia" w:asciiTheme="majorEastAsia" w:hAnsiTheme="majorEastAsia" w:eastAsiaTheme="majorEastAsia" w:cstheme="majorEastAsia"/>
          <w:sz w:val="28"/>
          <w:szCs w:val="28"/>
          <w:highlight w:val="none"/>
        </w:rPr>
        <w:cr/>
      </w:r>
    </w:p>
    <w:p>
      <w:pPr>
        <w:adjustRightInd w:val="0"/>
        <w:snapToGrid w:val="0"/>
        <w:spacing w:beforeLines="50" w:afterLines="50" w:line="600" w:lineRule="exact"/>
        <w:jc w:val="center"/>
        <w:rPr>
          <w:rFonts w:hint="eastAsia" w:asciiTheme="majorEastAsia" w:hAnsiTheme="majorEastAsia" w:eastAsiaTheme="majorEastAsia" w:cstheme="majorEastAsia"/>
          <w:sz w:val="44"/>
          <w:szCs w:val="44"/>
          <w:highlight w:val="none"/>
        </w:rPr>
      </w:pPr>
    </w:p>
    <w:p>
      <w:pPr>
        <w:adjustRightInd w:val="0"/>
        <w:snapToGrid w:val="0"/>
        <w:spacing w:beforeLines="50" w:afterLines="50" w:line="600" w:lineRule="exact"/>
        <w:jc w:val="center"/>
        <w:rPr>
          <w:rFonts w:hint="eastAsia" w:asciiTheme="majorEastAsia" w:hAnsiTheme="majorEastAsia" w:eastAsiaTheme="majorEastAsia" w:cstheme="majorEastAsia"/>
          <w:sz w:val="44"/>
          <w:szCs w:val="44"/>
          <w:highlight w:val="none"/>
        </w:rPr>
      </w:pPr>
    </w:p>
    <w:p>
      <w:pPr>
        <w:adjustRightInd w:val="0"/>
        <w:snapToGrid w:val="0"/>
        <w:spacing w:beforeLines="50" w:afterLines="50" w:line="600" w:lineRule="exact"/>
        <w:jc w:val="center"/>
        <w:rPr>
          <w:rFonts w:hint="eastAsia" w:asciiTheme="majorEastAsia" w:hAnsiTheme="majorEastAsia" w:eastAsiaTheme="majorEastAsia" w:cstheme="majorEastAsia"/>
          <w:sz w:val="44"/>
          <w:szCs w:val="44"/>
          <w:highlight w:val="none"/>
        </w:rPr>
      </w:pPr>
    </w:p>
    <w:p>
      <w:pPr>
        <w:pStyle w:val="17"/>
        <w:rPr>
          <w:rFonts w:hint="eastAsia" w:asciiTheme="majorEastAsia" w:hAnsiTheme="majorEastAsia" w:eastAsiaTheme="majorEastAsia" w:cstheme="majorEastAsia"/>
          <w:highlight w:val="none"/>
        </w:rPr>
      </w:pPr>
    </w:p>
    <w:p>
      <w:pPr>
        <w:adjustRightInd w:val="0"/>
        <w:snapToGrid w:val="0"/>
        <w:spacing w:beforeLines="50" w:afterLines="50" w:line="600" w:lineRule="exact"/>
        <w:jc w:val="both"/>
        <w:rPr>
          <w:rFonts w:hint="eastAsia" w:asciiTheme="majorEastAsia" w:hAnsiTheme="majorEastAsia" w:eastAsiaTheme="majorEastAsia" w:cstheme="majorEastAsia"/>
          <w:sz w:val="44"/>
          <w:szCs w:val="44"/>
          <w:highlight w:val="none"/>
        </w:rPr>
      </w:pPr>
    </w:p>
    <w:p>
      <w:pPr>
        <w:adjustRightInd w:val="0"/>
        <w:snapToGrid w:val="0"/>
        <w:spacing w:beforeLines="50" w:afterLines="50" w:line="600" w:lineRule="exact"/>
        <w:jc w:val="both"/>
        <w:rPr>
          <w:rFonts w:hint="eastAsia" w:asciiTheme="majorEastAsia" w:hAnsiTheme="majorEastAsia" w:eastAsiaTheme="majorEastAsia" w:cstheme="majorEastAsia"/>
          <w:sz w:val="44"/>
          <w:szCs w:val="44"/>
          <w:highlight w:val="none"/>
        </w:rPr>
      </w:pPr>
    </w:p>
    <w:p>
      <w:pPr>
        <w:pStyle w:val="17"/>
        <w:ind w:firstLine="0"/>
        <w:rPr>
          <w:rFonts w:hint="eastAsia" w:asciiTheme="majorEastAsia" w:hAnsiTheme="majorEastAsia" w:eastAsiaTheme="majorEastAsia" w:cstheme="majorEastAsia"/>
          <w:sz w:val="44"/>
          <w:szCs w:val="44"/>
          <w:highlight w:val="none"/>
        </w:rPr>
      </w:pPr>
    </w:p>
    <w:p>
      <w:pPr>
        <w:pStyle w:val="5"/>
        <w:rPr>
          <w:rFonts w:hint="eastAsia" w:asciiTheme="majorEastAsia" w:hAnsiTheme="majorEastAsia" w:eastAsiaTheme="majorEastAsia" w:cstheme="majorEastAsia"/>
          <w:sz w:val="28"/>
          <w:szCs w:val="28"/>
          <w:highlight w:val="none"/>
        </w:rPr>
      </w:pPr>
      <w:bookmarkStart w:id="141" w:name="_Toc87616394"/>
      <w:bookmarkStart w:id="142" w:name="_Toc28619645"/>
      <w:bookmarkStart w:id="143" w:name="_Toc12665"/>
      <w:bookmarkStart w:id="144" w:name="_Toc88209957"/>
      <w:bookmarkStart w:id="145" w:name="_Toc6313"/>
      <w:r>
        <w:rPr>
          <w:rFonts w:hint="eastAsia" w:asciiTheme="majorEastAsia" w:hAnsiTheme="majorEastAsia" w:eastAsiaTheme="majorEastAsia" w:cstheme="majorEastAsia"/>
          <w:sz w:val="28"/>
          <w:szCs w:val="28"/>
          <w:highlight w:val="none"/>
        </w:rPr>
        <w:t>1.响应函</w:t>
      </w:r>
      <w:bookmarkEnd w:id="141"/>
      <w:bookmarkEnd w:id="142"/>
      <w:bookmarkEnd w:id="143"/>
      <w:bookmarkEnd w:id="144"/>
      <w:bookmarkEnd w:id="145"/>
    </w:p>
    <w:p>
      <w:pPr>
        <w:spacing w:line="360" w:lineRule="auto"/>
        <w:rPr>
          <w:rFonts w:hint="eastAsia" w:asciiTheme="majorEastAsia" w:hAnsiTheme="majorEastAsia" w:eastAsiaTheme="majorEastAsia" w:cstheme="majorEastAsia"/>
          <w:sz w:val="28"/>
          <w:szCs w:val="28"/>
          <w:highlight w:val="none"/>
          <w:u w:val="single"/>
        </w:rPr>
      </w:pPr>
      <w:r>
        <w:rPr>
          <w:rFonts w:hint="eastAsia" w:asciiTheme="majorEastAsia" w:hAnsiTheme="majorEastAsia" w:eastAsiaTheme="majorEastAsia" w:cstheme="majorEastAsia"/>
          <w:sz w:val="28"/>
          <w:szCs w:val="28"/>
          <w:highlight w:val="none"/>
        </w:rPr>
        <w:t>1.1响应函</w:t>
      </w:r>
      <w:r>
        <w:rPr>
          <w:rFonts w:hint="eastAsia" w:asciiTheme="majorEastAsia" w:hAnsiTheme="majorEastAsia" w:eastAsiaTheme="majorEastAsia" w:cstheme="majorEastAsia"/>
          <w:sz w:val="28"/>
          <w:szCs w:val="28"/>
          <w:highlight w:val="none"/>
          <w:u w:val="single"/>
        </w:rPr>
        <w:t>至（采购人名称）：</w:t>
      </w:r>
    </w:p>
    <w:p>
      <w:pPr>
        <w:spacing w:line="360" w:lineRule="auto"/>
        <w:ind w:firstLine="560" w:firstLineChars="200"/>
        <w:rPr>
          <w:rFonts w:hint="eastAsia"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sz w:val="28"/>
          <w:szCs w:val="28"/>
          <w:highlight w:val="none"/>
        </w:rPr>
        <w:t>1</w:t>
      </w:r>
      <w:r>
        <w:rPr>
          <w:rFonts w:hint="eastAsia" w:asciiTheme="majorEastAsia" w:hAnsiTheme="majorEastAsia" w:eastAsiaTheme="majorEastAsia" w:cstheme="majorEastAsia"/>
          <w:color w:val="auto"/>
          <w:sz w:val="28"/>
          <w:szCs w:val="28"/>
          <w:highlight w:val="none"/>
        </w:rPr>
        <w:t>1.我方已仔细研究了（项目名称、项目编号、标段/标包号）   采购文件的全部内容，愿意以含税价人民币（大写）     (¥      ）的报价完成/提供本项目□工程 □货物□服务并按合同约定履行义务。</w:t>
      </w:r>
    </w:p>
    <w:p>
      <w:pPr>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2.我方响应文件包括下列内容：</w:t>
      </w:r>
    </w:p>
    <w:p>
      <w:pPr>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lang w:eastAsia="zh-CN"/>
        </w:rPr>
        <w:t>（</w:t>
      </w:r>
      <w:r>
        <w:rPr>
          <w:rFonts w:hint="eastAsia" w:asciiTheme="majorEastAsia" w:hAnsiTheme="majorEastAsia" w:eastAsiaTheme="majorEastAsia" w:cstheme="majorEastAsia"/>
          <w:sz w:val="28"/>
          <w:szCs w:val="28"/>
          <w:highlight w:val="none"/>
        </w:rPr>
        <w:t>1</w:t>
      </w:r>
      <w:r>
        <w:rPr>
          <w:rFonts w:hint="eastAsia" w:asciiTheme="majorEastAsia" w:hAnsiTheme="majorEastAsia" w:eastAsiaTheme="majorEastAsia" w:cstheme="majorEastAsia"/>
          <w:sz w:val="28"/>
          <w:szCs w:val="28"/>
          <w:highlight w:val="none"/>
          <w:lang w:eastAsia="zh-CN"/>
        </w:rPr>
        <w:t>）</w:t>
      </w:r>
      <w:r>
        <w:rPr>
          <w:rFonts w:hint="eastAsia" w:asciiTheme="majorEastAsia" w:hAnsiTheme="majorEastAsia" w:eastAsiaTheme="majorEastAsia" w:cstheme="majorEastAsia"/>
          <w:sz w:val="28"/>
          <w:szCs w:val="28"/>
          <w:highlight w:val="none"/>
        </w:rPr>
        <w:t>响应函</w:t>
      </w:r>
    </w:p>
    <w:p>
      <w:pPr>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lang w:eastAsia="zh-CN"/>
        </w:rPr>
        <w:t>（</w:t>
      </w:r>
      <w:r>
        <w:rPr>
          <w:rFonts w:hint="eastAsia" w:asciiTheme="majorEastAsia" w:hAnsiTheme="majorEastAsia" w:eastAsiaTheme="majorEastAsia" w:cstheme="majorEastAsia"/>
          <w:sz w:val="28"/>
          <w:szCs w:val="28"/>
          <w:highlight w:val="none"/>
          <w:lang w:val="en-US" w:eastAsia="zh-CN"/>
        </w:rPr>
        <w:t>2</w:t>
      </w:r>
      <w:r>
        <w:rPr>
          <w:rFonts w:hint="eastAsia" w:asciiTheme="majorEastAsia" w:hAnsiTheme="majorEastAsia" w:eastAsiaTheme="majorEastAsia" w:cstheme="majorEastAsia"/>
          <w:sz w:val="28"/>
          <w:szCs w:val="28"/>
          <w:highlight w:val="none"/>
          <w:lang w:eastAsia="zh-CN"/>
        </w:rPr>
        <w:t>）</w:t>
      </w:r>
      <w:r>
        <w:rPr>
          <w:rFonts w:hint="eastAsia" w:asciiTheme="majorEastAsia" w:hAnsiTheme="majorEastAsia" w:eastAsiaTheme="majorEastAsia" w:cstheme="majorEastAsia"/>
          <w:sz w:val="28"/>
          <w:szCs w:val="28"/>
          <w:highlight w:val="none"/>
        </w:rPr>
        <w:t>法定代表人证明或授权委托书</w:t>
      </w:r>
    </w:p>
    <w:p>
      <w:pPr>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lang w:eastAsia="zh-CN"/>
        </w:rPr>
        <w:t>（</w:t>
      </w:r>
      <w:r>
        <w:rPr>
          <w:rFonts w:hint="eastAsia" w:asciiTheme="majorEastAsia" w:hAnsiTheme="majorEastAsia" w:eastAsiaTheme="majorEastAsia" w:cstheme="majorEastAsia"/>
          <w:sz w:val="28"/>
          <w:szCs w:val="28"/>
          <w:highlight w:val="none"/>
          <w:lang w:val="en-US" w:eastAsia="zh-CN"/>
        </w:rPr>
        <w:t>3</w:t>
      </w:r>
      <w:r>
        <w:rPr>
          <w:rFonts w:hint="eastAsia" w:asciiTheme="majorEastAsia" w:hAnsiTheme="majorEastAsia" w:eastAsiaTheme="majorEastAsia" w:cstheme="majorEastAsia"/>
          <w:sz w:val="28"/>
          <w:szCs w:val="28"/>
          <w:highlight w:val="none"/>
          <w:lang w:eastAsia="zh-CN"/>
        </w:rPr>
        <w:t>）</w:t>
      </w:r>
      <w:r>
        <w:rPr>
          <w:rFonts w:hint="eastAsia" w:asciiTheme="majorEastAsia" w:hAnsiTheme="majorEastAsia" w:eastAsiaTheme="majorEastAsia" w:cstheme="majorEastAsia"/>
          <w:sz w:val="28"/>
          <w:szCs w:val="28"/>
          <w:highlight w:val="none"/>
        </w:rPr>
        <w:t>资格审查资料</w:t>
      </w:r>
    </w:p>
    <w:p>
      <w:pPr>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lang w:eastAsia="zh-CN"/>
        </w:rPr>
        <w:t>（</w:t>
      </w:r>
      <w:r>
        <w:rPr>
          <w:rFonts w:hint="eastAsia" w:asciiTheme="majorEastAsia" w:hAnsiTheme="majorEastAsia" w:eastAsiaTheme="majorEastAsia" w:cstheme="majorEastAsia"/>
          <w:sz w:val="28"/>
          <w:szCs w:val="28"/>
          <w:highlight w:val="none"/>
          <w:lang w:val="en-US" w:eastAsia="zh-CN"/>
        </w:rPr>
        <w:t>4</w:t>
      </w:r>
      <w:r>
        <w:rPr>
          <w:rFonts w:hint="eastAsia" w:asciiTheme="majorEastAsia" w:hAnsiTheme="majorEastAsia" w:eastAsiaTheme="majorEastAsia" w:cstheme="majorEastAsia"/>
          <w:sz w:val="28"/>
          <w:szCs w:val="28"/>
          <w:highlight w:val="none"/>
          <w:lang w:eastAsia="zh-CN"/>
        </w:rPr>
        <w:t>）</w:t>
      </w:r>
      <w:r>
        <w:rPr>
          <w:rFonts w:hint="eastAsia" w:asciiTheme="majorEastAsia" w:hAnsiTheme="majorEastAsia" w:eastAsiaTheme="majorEastAsia" w:cstheme="majorEastAsia"/>
          <w:sz w:val="28"/>
          <w:szCs w:val="28"/>
          <w:highlight w:val="none"/>
        </w:rPr>
        <w:t>拟投入本项目的项目负责人情况表</w:t>
      </w:r>
    </w:p>
    <w:p>
      <w:pPr>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lang w:eastAsia="zh-CN"/>
        </w:rPr>
        <w:t>（</w:t>
      </w:r>
      <w:r>
        <w:rPr>
          <w:rFonts w:hint="eastAsia" w:asciiTheme="majorEastAsia" w:hAnsiTheme="majorEastAsia" w:eastAsiaTheme="majorEastAsia" w:cstheme="majorEastAsia"/>
          <w:sz w:val="28"/>
          <w:szCs w:val="28"/>
          <w:highlight w:val="none"/>
          <w:lang w:val="en-US" w:eastAsia="zh-CN"/>
        </w:rPr>
        <w:t>5</w:t>
      </w:r>
      <w:r>
        <w:rPr>
          <w:rFonts w:hint="eastAsia" w:asciiTheme="majorEastAsia" w:hAnsiTheme="majorEastAsia" w:eastAsiaTheme="majorEastAsia" w:cstheme="majorEastAsia"/>
          <w:sz w:val="28"/>
          <w:szCs w:val="28"/>
          <w:highlight w:val="none"/>
          <w:lang w:eastAsia="zh-CN"/>
        </w:rPr>
        <w:t>）</w:t>
      </w:r>
      <w:r>
        <w:rPr>
          <w:rFonts w:hint="eastAsia" w:asciiTheme="majorEastAsia" w:hAnsiTheme="majorEastAsia" w:eastAsiaTheme="majorEastAsia" w:cstheme="majorEastAsia"/>
          <w:sz w:val="28"/>
          <w:szCs w:val="28"/>
          <w:highlight w:val="none"/>
        </w:rPr>
        <w:t>报价表</w:t>
      </w:r>
    </w:p>
    <w:p>
      <w:pPr>
        <w:spacing w:line="360" w:lineRule="auto"/>
        <w:ind w:left="559" w:leftChars="266" w:firstLine="0" w:firstLineChars="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lang w:eastAsia="zh-CN"/>
        </w:rPr>
        <w:t>（</w:t>
      </w:r>
      <w:r>
        <w:rPr>
          <w:rFonts w:hint="eastAsia" w:asciiTheme="majorEastAsia" w:hAnsiTheme="majorEastAsia" w:eastAsiaTheme="majorEastAsia" w:cstheme="majorEastAsia"/>
          <w:sz w:val="28"/>
          <w:szCs w:val="28"/>
          <w:highlight w:val="none"/>
          <w:lang w:val="en-US" w:eastAsia="zh-CN"/>
        </w:rPr>
        <w:t>6</w:t>
      </w:r>
      <w:r>
        <w:rPr>
          <w:rFonts w:hint="eastAsia" w:asciiTheme="majorEastAsia" w:hAnsiTheme="majorEastAsia" w:eastAsiaTheme="majorEastAsia" w:cstheme="majorEastAsia"/>
          <w:sz w:val="28"/>
          <w:szCs w:val="28"/>
          <w:highlight w:val="none"/>
          <w:lang w:eastAsia="zh-CN"/>
        </w:rPr>
        <w:t>）</w:t>
      </w:r>
      <w:r>
        <w:rPr>
          <w:rFonts w:hint="eastAsia" w:asciiTheme="majorEastAsia" w:hAnsiTheme="majorEastAsia" w:eastAsiaTheme="majorEastAsia" w:cstheme="majorEastAsia"/>
          <w:sz w:val="28"/>
          <w:szCs w:val="28"/>
          <w:highlight w:val="none"/>
          <w:lang w:val="en-US" w:eastAsia="zh-CN"/>
        </w:rPr>
        <w:t>承诺函</w:t>
      </w:r>
      <w:r>
        <w:rPr>
          <w:rFonts w:hint="eastAsia" w:asciiTheme="majorEastAsia" w:hAnsiTheme="majorEastAsia" w:eastAsiaTheme="majorEastAsia" w:cstheme="majorEastAsia"/>
          <w:sz w:val="28"/>
          <w:szCs w:val="28"/>
          <w:highlight w:val="none"/>
          <w:lang w:val="en-US" w:eastAsia="zh-CN"/>
        </w:rPr>
        <w:br w:type="textWrapping"/>
      </w:r>
      <w:r>
        <w:rPr>
          <w:rFonts w:hint="eastAsia" w:asciiTheme="majorEastAsia" w:hAnsiTheme="majorEastAsia" w:eastAsiaTheme="majorEastAsia" w:cstheme="majorEastAsia"/>
          <w:sz w:val="28"/>
          <w:szCs w:val="28"/>
          <w:highlight w:val="none"/>
          <w:lang w:val="en-US" w:eastAsia="zh-CN"/>
        </w:rPr>
        <w:t>（7）</w:t>
      </w:r>
      <w:r>
        <w:rPr>
          <w:rFonts w:hint="eastAsia" w:asciiTheme="majorEastAsia" w:hAnsiTheme="majorEastAsia" w:eastAsiaTheme="majorEastAsia" w:cstheme="majorEastAsia"/>
          <w:sz w:val="28"/>
          <w:szCs w:val="28"/>
          <w:highlight w:val="none"/>
        </w:rPr>
        <w:t>其他资料</w:t>
      </w:r>
    </w:p>
    <w:p>
      <w:pPr>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响应文件的上述组成部分如有不一致的内容，以响应函为准。</w:t>
      </w:r>
    </w:p>
    <w:p>
      <w:pPr>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4.我方承诺在采购文件有效期内不撤销响应文件。</w:t>
      </w:r>
    </w:p>
    <w:p>
      <w:pPr>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5.如我方成交，我方承诺：</w:t>
      </w:r>
    </w:p>
    <w:p>
      <w:pPr>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（1）在收到成交通知书后，在成交通知书规定的期限内与你方签订合同；</w:t>
      </w:r>
    </w:p>
    <w:p>
      <w:pPr>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（2）在签订合同时不向你方提出附加条件；</w:t>
      </w:r>
    </w:p>
    <w:p>
      <w:pPr>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（3）按照采购文件要求提交履约保证金；</w:t>
      </w:r>
    </w:p>
    <w:p>
      <w:pPr>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（4）在合同约定的期限内完成合同规定的全部义务。</w:t>
      </w:r>
    </w:p>
    <w:p>
      <w:pPr>
        <w:pStyle w:val="17"/>
        <w:ind w:firstLine="560" w:firstLineChars="200"/>
        <w:rPr>
          <w:rFonts w:hint="eastAsia" w:asciiTheme="majorEastAsia" w:hAnsiTheme="majorEastAsia" w:eastAsiaTheme="majorEastAsia" w:cstheme="majorEastAsia"/>
          <w:highlight w:val="none"/>
          <w:lang w:val="en-US" w:eastAsia="zh-CN"/>
        </w:rPr>
      </w:pPr>
      <w:r>
        <w:rPr>
          <w:rFonts w:hint="eastAsia" w:asciiTheme="majorEastAsia" w:hAnsiTheme="majorEastAsia" w:eastAsiaTheme="majorEastAsia" w:cstheme="majorEastAsia"/>
          <w:color w:val="auto"/>
          <w:kern w:val="2"/>
          <w:sz w:val="28"/>
          <w:szCs w:val="28"/>
          <w:highlight w:val="none"/>
          <w:lang w:eastAsia="zh-CN"/>
        </w:rPr>
        <w:t>（</w:t>
      </w:r>
      <w:r>
        <w:rPr>
          <w:rFonts w:hint="eastAsia" w:asciiTheme="majorEastAsia" w:hAnsiTheme="majorEastAsia" w:eastAsiaTheme="majorEastAsia" w:cstheme="majorEastAsia"/>
          <w:color w:val="auto"/>
          <w:kern w:val="2"/>
          <w:sz w:val="28"/>
          <w:szCs w:val="28"/>
          <w:highlight w:val="none"/>
          <w:lang w:val="en-US" w:eastAsia="zh-CN"/>
        </w:rPr>
        <w:t>5</w:t>
      </w:r>
      <w:r>
        <w:rPr>
          <w:rFonts w:hint="eastAsia" w:asciiTheme="majorEastAsia" w:hAnsiTheme="majorEastAsia" w:eastAsiaTheme="majorEastAsia" w:cstheme="majorEastAsia"/>
          <w:color w:val="auto"/>
          <w:kern w:val="2"/>
          <w:sz w:val="28"/>
          <w:szCs w:val="28"/>
          <w:highlight w:val="none"/>
          <w:lang w:eastAsia="zh-CN"/>
        </w:rPr>
        <w:t>）如放弃成交，我方依法</w:t>
      </w:r>
      <w:r>
        <w:rPr>
          <w:rFonts w:hint="eastAsia" w:asciiTheme="majorEastAsia" w:hAnsiTheme="majorEastAsia" w:eastAsiaTheme="majorEastAsia" w:cstheme="majorEastAsia"/>
          <w:color w:val="auto"/>
          <w:sz w:val="28"/>
          <w:szCs w:val="28"/>
          <w:highlight w:val="none"/>
          <w:lang w:eastAsia="zh-CN"/>
        </w:rPr>
        <w:t>承担相应的法律责任。</w:t>
      </w:r>
    </w:p>
    <w:p>
      <w:pPr>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6.我方在此声明，所递交的响应文件及有关资料内容完整、真实和准确，且不存在采购公告中供应商不得存在的情形。</w:t>
      </w:r>
    </w:p>
    <w:p>
      <w:pPr>
        <w:spacing w:line="360" w:lineRule="auto"/>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7.</w:t>
      </w:r>
      <w:r>
        <w:rPr>
          <w:rFonts w:hint="eastAsia" w:asciiTheme="majorEastAsia" w:hAnsiTheme="majorEastAsia" w:eastAsiaTheme="majorEastAsia" w:cstheme="majorEastAsia"/>
          <w:sz w:val="28"/>
          <w:szCs w:val="28"/>
          <w:highlight w:val="none"/>
          <w:u w:val="single"/>
        </w:rPr>
        <w:t xml:space="preserve">       （其他补充说明）</w:t>
      </w:r>
      <w:r>
        <w:rPr>
          <w:rFonts w:hint="eastAsia" w:asciiTheme="majorEastAsia" w:hAnsiTheme="majorEastAsia" w:eastAsiaTheme="majorEastAsia" w:cstheme="majorEastAsia"/>
          <w:sz w:val="28"/>
          <w:szCs w:val="28"/>
          <w:highlight w:val="none"/>
        </w:rPr>
        <w:t>。</w:t>
      </w:r>
    </w:p>
    <w:p>
      <w:pPr>
        <w:adjustRightInd w:val="0"/>
        <w:snapToGrid w:val="0"/>
        <w:spacing w:line="600" w:lineRule="exact"/>
        <w:ind w:left="1" w:firstLine="551" w:firstLineChars="197"/>
        <w:jc w:val="left"/>
        <w:rPr>
          <w:rFonts w:hint="eastAsia" w:asciiTheme="majorEastAsia" w:hAnsiTheme="majorEastAsia" w:eastAsiaTheme="majorEastAsia" w:cstheme="majorEastAsia"/>
          <w:sz w:val="28"/>
          <w:szCs w:val="28"/>
          <w:highlight w:val="none"/>
        </w:rPr>
      </w:pPr>
    </w:p>
    <w:p>
      <w:pPr>
        <w:adjustRightInd w:val="0"/>
        <w:snapToGrid w:val="0"/>
        <w:spacing w:line="600" w:lineRule="exact"/>
        <w:ind w:left="1" w:firstLine="551" w:firstLineChars="197"/>
        <w:jc w:val="left"/>
        <w:rPr>
          <w:rFonts w:hint="eastAsia" w:asciiTheme="majorEastAsia" w:hAnsiTheme="majorEastAsia" w:eastAsiaTheme="majorEastAsia" w:cstheme="majorEastAsia"/>
          <w:sz w:val="28"/>
          <w:szCs w:val="28"/>
          <w:highlight w:val="none"/>
        </w:rPr>
      </w:pPr>
    </w:p>
    <w:p>
      <w:pPr>
        <w:adjustRightInd w:val="0"/>
        <w:snapToGrid w:val="0"/>
        <w:spacing w:line="600" w:lineRule="exact"/>
        <w:ind w:left="1" w:firstLine="551" w:firstLineChars="197"/>
        <w:jc w:val="right"/>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供应商：</w:t>
      </w:r>
      <w:r>
        <w:rPr>
          <w:rFonts w:hint="eastAsia" w:asciiTheme="majorEastAsia" w:hAnsiTheme="majorEastAsia" w:eastAsiaTheme="majorEastAsia" w:cstheme="majorEastAsia"/>
          <w:sz w:val="28"/>
          <w:szCs w:val="28"/>
          <w:highlight w:val="none"/>
          <w:u w:val="single"/>
        </w:rPr>
        <w:t xml:space="preserve">                 </w:t>
      </w:r>
      <w:r>
        <w:rPr>
          <w:rFonts w:hint="eastAsia" w:asciiTheme="majorEastAsia" w:hAnsiTheme="majorEastAsia" w:eastAsiaTheme="majorEastAsia" w:cstheme="majorEastAsia"/>
          <w:sz w:val="28"/>
          <w:szCs w:val="28"/>
          <w:highlight w:val="none"/>
        </w:rPr>
        <w:t>（单位公章）</w:t>
      </w:r>
    </w:p>
    <w:p>
      <w:pPr>
        <w:adjustRightInd w:val="0"/>
        <w:snapToGrid w:val="0"/>
        <w:spacing w:line="600" w:lineRule="exact"/>
        <w:ind w:left="1" w:firstLine="551" w:firstLineChars="197"/>
        <w:jc w:val="right"/>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法定代表人或委托代理人：</w:t>
      </w:r>
      <w:r>
        <w:rPr>
          <w:rFonts w:hint="eastAsia" w:asciiTheme="majorEastAsia" w:hAnsiTheme="majorEastAsia" w:eastAsiaTheme="majorEastAsia" w:cstheme="majorEastAsia"/>
          <w:sz w:val="28"/>
          <w:szCs w:val="28"/>
          <w:highlight w:val="none"/>
          <w:u w:val="single"/>
        </w:rPr>
        <w:t xml:space="preserve">                </w:t>
      </w:r>
      <w:r>
        <w:rPr>
          <w:rFonts w:hint="eastAsia" w:asciiTheme="majorEastAsia" w:hAnsiTheme="majorEastAsia" w:eastAsiaTheme="majorEastAsia" w:cstheme="majorEastAsia"/>
          <w:sz w:val="28"/>
          <w:szCs w:val="28"/>
          <w:highlight w:val="none"/>
        </w:rPr>
        <w:t>（签字或盖章）</w:t>
      </w:r>
    </w:p>
    <w:p>
      <w:pPr>
        <w:adjustRightInd w:val="0"/>
        <w:snapToGrid w:val="0"/>
        <w:spacing w:line="600" w:lineRule="exact"/>
        <w:ind w:left="1" w:firstLine="3771" w:firstLineChars="1347"/>
        <w:jc w:val="left"/>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地址：</w:t>
      </w:r>
      <w:r>
        <w:rPr>
          <w:rFonts w:hint="eastAsia" w:asciiTheme="majorEastAsia" w:hAnsiTheme="majorEastAsia" w:eastAsiaTheme="majorEastAsia" w:cstheme="majorEastAsia"/>
          <w:sz w:val="28"/>
          <w:szCs w:val="28"/>
          <w:highlight w:val="none"/>
          <w:u w:val="single"/>
        </w:rPr>
        <w:t xml:space="preserve">                              </w:t>
      </w:r>
    </w:p>
    <w:p>
      <w:pPr>
        <w:adjustRightInd w:val="0"/>
        <w:snapToGrid w:val="0"/>
        <w:spacing w:line="600" w:lineRule="exact"/>
        <w:ind w:left="1" w:firstLine="3771" w:firstLineChars="1347"/>
        <w:jc w:val="left"/>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电子邮箱：</w:t>
      </w:r>
      <w:r>
        <w:rPr>
          <w:rFonts w:hint="eastAsia" w:asciiTheme="majorEastAsia" w:hAnsiTheme="majorEastAsia" w:eastAsiaTheme="majorEastAsia" w:cstheme="majorEastAsia"/>
          <w:sz w:val="28"/>
          <w:szCs w:val="28"/>
          <w:highlight w:val="none"/>
          <w:u w:val="single"/>
        </w:rPr>
        <w:t xml:space="preserve">                          </w:t>
      </w:r>
    </w:p>
    <w:p>
      <w:pPr>
        <w:adjustRightInd w:val="0"/>
        <w:snapToGrid w:val="0"/>
        <w:spacing w:line="600" w:lineRule="exact"/>
        <w:ind w:left="1" w:firstLine="3771" w:firstLineChars="1347"/>
        <w:jc w:val="left"/>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电话：</w:t>
      </w:r>
      <w:r>
        <w:rPr>
          <w:rFonts w:hint="eastAsia" w:asciiTheme="majorEastAsia" w:hAnsiTheme="majorEastAsia" w:eastAsiaTheme="majorEastAsia" w:cstheme="majorEastAsia"/>
          <w:sz w:val="28"/>
          <w:szCs w:val="28"/>
          <w:highlight w:val="none"/>
          <w:u w:val="single"/>
        </w:rPr>
        <w:t xml:space="preserve">                              </w:t>
      </w:r>
    </w:p>
    <w:p>
      <w:pPr>
        <w:adjustRightInd w:val="0"/>
        <w:snapToGrid w:val="0"/>
        <w:spacing w:line="600" w:lineRule="exact"/>
        <w:ind w:left="1" w:firstLine="3771" w:firstLineChars="1347"/>
        <w:jc w:val="left"/>
        <w:rPr>
          <w:rFonts w:hint="eastAsia" w:asciiTheme="majorEastAsia" w:hAnsiTheme="majorEastAsia" w:eastAsiaTheme="majorEastAsia" w:cstheme="majorEastAsia"/>
          <w:sz w:val="28"/>
          <w:szCs w:val="28"/>
          <w:highlight w:val="none"/>
          <w:u w:val="single"/>
        </w:rPr>
      </w:pPr>
      <w:r>
        <w:rPr>
          <w:rFonts w:hint="eastAsia" w:asciiTheme="majorEastAsia" w:hAnsiTheme="majorEastAsia" w:eastAsiaTheme="majorEastAsia" w:cstheme="majorEastAsia"/>
          <w:sz w:val="28"/>
          <w:szCs w:val="28"/>
          <w:highlight w:val="none"/>
        </w:rPr>
        <w:t>传真：</w:t>
      </w:r>
      <w:r>
        <w:rPr>
          <w:rFonts w:hint="eastAsia" w:asciiTheme="majorEastAsia" w:hAnsiTheme="majorEastAsia" w:eastAsiaTheme="majorEastAsia" w:cstheme="majorEastAsia"/>
          <w:sz w:val="28"/>
          <w:szCs w:val="28"/>
          <w:highlight w:val="none"/>
          <w:u w:val="single"/>
        </w:rPr>
        <w:t xml:space="preserve">                              </w:t>
      </w:r>
    </w:p>
    <w:p>
      <w:pPr>
        <w:adjustRightInd w:val="0"/>
        <w:snapToGrid w:val="0"/>
        <w:spacing w:line="600" w:lineRule="exact"/>
        <w:ind w:left="5170" w:leftChars="1862" w:hanging="1260" w:hangingChars="450"/>
        <w:jc w:val="left"/>
        <w:rPr>
          <w:rFonts w:hint="eastAsia" w:asciiTheme="majorEastAsia" w:hAnsiTheme="majorEastAsia" w:eastAsiaTheme="majorEastAsia" w:cstheme="majorEastAsia"/>
          <w:sz w:val="28"/>
          <w:szCs w:val="28"/>
          <w:highlight w:val="none"/>
          <w:u w:val="single"/>
        </w:rPr>
      </w:pPr>
      <w:r>
        <w:rPr>
          <w:rFonts w:hint="eastAsia" w:asciiTheme="majorEastAsia" w:hAnsiTheme="majorEastAsia" w:eastAsiaTheme="majorEastAsia" w:cstheme="majorEastAsia"/>
          <w:sz w:val="28"/>
          <w:szCs w:val="28"/>
          <w:highlight w:val="none"/>
        </w:rPr>
        <w:t>年</w:t>
      </w:r>
      <w:r>
        <w:rPr>
          <w:rFonts w:hint="eastAsia" w:asciiTheme="majorEastAsia" w:hAnsiTheme="majorEastAsia" w:eastAsiaTheme="majorEastAsia" w:cstheme="majorEastAsia"/>
          <w:sz w:val="28"/>
          <w:szCs w:val="28"/>
          <w:highlight w:val="none"/>
          <w:u w:val="single"/>
        </w:rPr>
        <w:t xml:space="preserve">    </w:t>
      </w:r>
      <w:r>
        <w:rPr>
          <w:rFonts w:hint="eastAsia" w:asciiTheme="majorEastAsia" w:hAnsiTheme="majorEastAsia" w:eastAsiaTheme="majorEastAsia" w:cstheme="majorEastAsia"/>
          <w:sz w:val="28"/>
          <w:szCs w:val="28"/>
          <w:highlight w:val="none"/>
        </w:rPr>
        <w:t>月</w:t>
      </w:r>
      <w:r>
        <w:rPr>
          <w:rFonts w:hint="eastAsia" w:asciiTheme="majorEastAsia" w:hAnsiTheme="majorEastAsia" w:eastAsiaTheme="majorEastAsia" w:cstheme="majorEastAsia"/>
          <w:sz w:val="28"/>
          <w:szCs w:val="28"/>
          <w:highlight w:val="none"/>
          <w:u w:val="single"/>
        </w:rPr>
        <w:t xml:space="preserve">    </w:t>
      </w:r>
      <w:r>
        <w:rPr>
          <w:rFonts w:hint="eastAsia" w:asciiTheme="majorEastAsia" w:hAnsiTheme="majorEastAsia" w:eastAsiaTheme="majorEastAsia" w:cstheme="majorEastAsia"/>
          <w:sz w:val="28"/>
          <w:szCs w:val="28"/>
          <w:highlight w:val="none"/>
        </w:rPr>
        <w:t>日</w:t>
      </w:r>
      <w:r>
        <w:rPr>
          <w:rFonts w:hint="eastAsia" w:asciiTheme="majorEastAsia" w:hAnsiTheme="majorEastAsia" w:eastAsiaTheme="majorEastAsia" w:cstheme="majorEastAsia"/>
          <w:sz w:val="28"/>
          <w:szCs w:val="28"/>
          <w:highlight w:val="none"/>
          <w:u w:val="single"/>
        </w:rPr>
        <w:t xml:space="preserve">   </w:t>
      </w:r>
    </w:p>
    <w:p>
      <w:pPr>
        <w:pStyle w:val="5"/>
        <w:spacing w:before="0"/>
        <w:rPr>
          <w:rFonts w:hint="eastAsia" w:asciiTheme="majorEastAsia" w:hAnsiTheme="majorEastAsia" w:eastAsiaTheme="majorEastAsia" w:cstheme="majorEastAsia"/>
          <w:sz w:val="28"/>
          <w:szCs w:val="28"/>
          <w:highlight w:val="none"/>
        </w:rPr>
      </w:pPr>
    </w:p>
    <w:p>
      <w:pPr>
        <w:spacing w:line="360" w:lineRule="auto"/>
        <w:rPr>
          <w:rFonts w:hint="eastAsia" w:asciiTheme="majorEastAsia" w:hAnsiTheme="majorEastAsia" w:eastAsiaTheme="majorEastAsia" w:cstheme="majorEastAsia"/>
          <w:color w:val="000000"/>
          <w:kern w:val="0"/>
          <w:sz w:val="28"/>
          <w:szCs w:val="28"/>
          <w:highlight w:val="none"/>
        </w:rPr>
      </w:pPr>
      <w:r>
        <w:rPr>
          <w:rFonts w:hint="eastAsia" w:asciiTheme="majorEastAsia" w:hAnsiTheme="majorEastAsia" w:eastAsiaTheme="majorEastAsia" w:cstheme="majorEastAsia"/>
          <w:color w:val="000000"/>
          <w:kern w:val="0"/>
          <w:sz w:val="28"/>
          <w:szCs w:val="28"/>
          <w:highlight w:val="none"/>
        </w:rPr>
        <w:br w:type="page"/>
      </w:r>
    </w:p>
    <w:p>
      <w:pPr>
        <w:pStyle w:val="5"/>
        <w:spacing w:before="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2.法定代表人证明或授权委托书</w:t>
      </w:r>
    </w:p>
    <w:p>
      <w:pPr>
        <w:spacing w:line="360" w:lineRule="auto"/>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sz w:val="28"/>
          <w:szCs w:val="28"/>
          <w:highlight w:val="none"/>
        </w:rPr>
        <w:t>2.1法定代表人证明格式</w:t>
      </w:r>
    </w:p>
    <w:p>
      <w:pPr>
        <w:widowControl/>
        <w:adjustRightInd w:val="0"/>
        <w:snapToGrid w:val="0"/>
        <w:spacing w:beforeLines="50" w:afterLines="50" w:line="600" w:lineRule="exact"/>
        <w:jc w:val="center"/>
        <w:rPr>
          <w:rFonts w:hint="eastAsia" w:asciiTheme="majorEastAsia" w:hAnsiTheme="majorEastAsia" w:eastAsiaTheme="majorEastAsia" w:cstheme="majorEastAsia"/>
          <w:kern w:val="0"/>
          <w:sz w:val="44"/>
          <w:szCs w:val="44"/>
          <w:highlight w:val="none"/>
        </w:rPr>
      </w:pPr>
      <w:r>
        <w:rPr>
          <w:rFonts w:hint="eastAsia" w:asciiTheme="majorEastAsia" w:hAnsiTheme="majorEastAsia" w:eastAsiaTheme="majorEastAsia" w:cstheme="majorEastAsia"/>
          <w:kern w:val="0"/>
          <w:sz w:val="44"/>
          <w:szCs w:val="44"/>
          <w:highlight w:val="none"/>
        </w:rPr>
        <w:t>法定代表人证明书</w:t>
      </w:r>
    </w:p>
    <w:p>
      <w:pPr>
        <w:pStyle w:val="30"/>
        <w:snapToGrid w:val="0"/>
        <w:spacing w:after="0" w:line="600" w:lineRule="exact"/>
        <w:jc w:val="both"/>
        <w:rPr>
          <w:rFonts w:hint="eastAsia" w:asciiTheme="majorEastAsia" w:hAnsiTheme="majorEastAsia" w:eastAsiaTheme="majorEastAsia" w:cstheme="majorEastAsia"/>
          <w:color w:val="000000"/>
          <w:sz w:val="30"/>
          <w:szCs w:val="30"/>
          <w:highlight w:val="none"/>
          <w:u w:val="single"/>
        </w:rPr>
      </w:pPr>
      <w:r>
        <w:rPr>
          <w:rFonts w:hint="eastAsia" w:asciiTheme="majorEastAsia" w:hAnsiTheme="majorEastAsia" w:eastAsiaTheme="majorEastAsia" w:cstheme="majorEastAsia"/>
          <w:color w:val="000000"/>
          <w:sz w:val="32"/>
          <w:szCs w:val="32"/>
          <w:highlight w:val="none"/>
        </w:rPr>
        <w:t xml:space="preserve">     </w:t>
      </w:r>
      <w:r>
        <w:rPr>
          <w:rFonts w:hint="eastAsia" w:asciiTheme="majorEastAsia" w:hAnsiTheme="majorEastAsia" w:eastAsiaTheme="majorEastAsia" w:cstheme="majorEastAsia"/>
          <w:color w:val="000000"/>
          <w:sz w:val="30"/>
          <w:szCs w:val="30"/>
          <w:highlight w:val="none"/>
        </w:rPr>
        <w:t>供应商名称：</w:t>
      </w:r>
      <w:r>
        <w:rPr>
          <w:rFonts w:hint="eastAsia" w:asciiTheme="majorEastAsia" w:hAnsiTheme="majorEastAsia" w:eastAsiaTheme="majorEastAsia" w:cstheme="majorEastAsia"/>
          <w:color w:val="000000"/>
          <w:sz w:val="30"/>
          <w:szCs w:val="30"/>
          <w:highlight w:val="none"/>
          <w:u w:val="single"/>
        </w:rPr>
        <w:t xml:space="preserve">                          </w:t>
      </w:r>
    </w:p>
    <w:p>
      <w:pPr>
        <w:pStyle w:val="31"/>
        <w:snapToGrid w:val="0"/>
        <w:spacing w:line="600" w:lineRule="exact"/>
        <w:rPr>
          <w:rFonts w:hint="eastAsia" w:asciiTheme="majorEastAsia" w:hAnsiTheme="majorEastAsia" w:eastAsiaTheme="majorEastAsia" w:cstheme="majorEastAsia"/>
          <w:sz w:val="30"/>
          <w:szCs w:val="30"/>
          <w:highlight w:val="none"/>
          <w:u w:val="single"/>
        </w:rPr>
      </w:pPr>
      <w:r>
        <w:rPr>
          <w:rFonts w:hint="eastAsia" w:asciiTheme="majorEastAsia" w:hAnsiTheme="majorEastAsia" w:eastAsiaTheme="majorEastAsia" w:cstheme="majorEastAsia"/>
          <w:sz w:val="30"/>
          <w:szCs w:val="30"/>
          <w:highlight w:val="none"/>
        </w:rPr>
        <w:t xml:space="preserve">     单位性质：</w:t>
      </w:r>
      <w:r>
        <w:rPr>
          <w:rFonts w:hint="eastAsia" w:asciiTheme="majorEastAsia" w:hAnsiTheme="majorEastAsia" w:eastAsiaTheme="majorEastAsia" w:cstheme="majorEastAsia"/>
          <w:sz w:val="30"/>
          <w:szCs w:val="30"/>
          <w:highlight w:val="none"/>
          <w:u w:val="single"/>
        </w:rPr>
        <w:t xml:space="preserve">                            </w:t>
      </w:r>
    </w:p>
    <w:p>
      <w:pPr>
        <w:pStyle w:val="32"/>
        <w:snapToGrid w:val="0"/>
        <w:spacing w:after="0" w:line="600" w:lineRule="exact"/>
        <w:ind w:firstLine="750" w:firstLineChars="250"/>
        <w:rPr>
          <w:rFonts w:hint="eastAsia" w:asciiTheme="majorEastAsia" w:hAnsiTheme="majorEastAsia" w:eastAsiaTheme="majorEastAsia" w:cstheme="majorEastAsia"/>
          <w:color w:val="000000"/>
          <w:sz w:val="30"/>
          <w:szCs w:val="30"/>
          <w:highlight w:val="none"/>
          <w:u w:val="single"/>
        </w:rPr>
      </w:pPr>
      <w:r>
        <w:rPr>
          <w:rFonts w:hint="eastAsia" w:asciiTheme="majorEastAsia" w:hAnsiTheme="majorEastAsia" w:eastAsiaTheme="majorEastAsia" w:cstheme="majorEastAsia"/>
          <w:color w:val="000000"/>
          <w:sz w:val="30"/>
          <w:szCs w:val="30"/>
          <w:highlight w:val="none"/>
        </w:rPr>
        <w:t>地    址：</w:t>
      </w:r>
      <w:r>
        <w:rPr>
          <w:rFonts w:hint="eastAsia" w:asciiTheme="majorEastAsia" w:hAnsiTheme="majorEastAsia" w:eastAsiaTheme="majorEastAsia" w:cstheme="majorEastAsia"/>
          <w:color w:val="000000"/>
          <w:sz w:val="30"/>
          <w:szCs w:val="30"/>
          <w:highlight w:val="none"/>
          <w:u w:val="single"/>
        </w:rPr>
        <w:t xml:space="preserve">                            </w:t>
      </w:r>
    </w:p>
    <w:p>
      <w:pPr>
        <w:pStyle w:val="31"/>
        <w:snapToGrid w:val="0"/>
        <w:spacing w:line="600" w:lineRule="exact"/>
        <w:ind w:firstLine="771" w:firstLineChars="257"/>
        <w:rPr>
          <w:rFonts w:hint="eastAsia" w:asciiTheme="majorEastAsia" w:hAnsiTheme="majorEastAsia" w:eastAsiaTheme="majorEastAsia" w:cstheme="majorEastAsia"/>
          <w:sz w:val="30"/>
          <w:szCs w:val="30"/>
          <w:highlight w:val="none"/>
        </w:rPr>
      </w:pPr>
      <w:r>
        <w:rPr>
          <w:rFonts w:hint="eastAsia" w:asciiTheme="majorEastAsia" w:hAnsiTheme="majorEastAsia" w:eastAsiaTheme="majorEastAsia" w:cstheme="majorEastAsia"/>
          <w:sz w:val="30"/>
          <w:szCs w:val="30"/>
          <w:highlight w:val="none"/>
        </w:rPr>
        <w:t>成立时间：</w:t>
      </w:r>
      <w:r>
        <w:rPr>
          <w:rFonts w:hint="eastAsia" w:asciiTheme="majorEastAsia" w:hAnsiTheme="majorEastAsia" w:eastAsiaTheme="majorEastAsia" w:cstheme="majorEastAsia"/>
          <w:sz w:val="30"/>
          <w:szCs w:val="30"/>
          <w:highlight w:val="none"/>
          <w:u w:val="single"/>
        </w:rPr>
        <w:t xml:space="preserve">        </w:t>
      </w:r>
      <w:r>
        <w:rPr>
          <w:rFonts w:hint="eastAsia" w:asciiTheme="majorEastAsia" w:hAnsiTheme="majorEastAsia" w:eastAsiaTheme="majorEastAsia" w:cstheme="majorEastAsia"/>
          <w:sz w:val="30"/>
          <w:szCs w:val="30"/>
          <w:highlight w:val="none"/>
        </w:rPr>
        <w:t>年</w:t>
      </w:r>
      <w:r>
        <w:rPr>
          <w:rFonts w:hint="eastAsia" w:asciiTheme="majorEastAsia" w:hAnsiTheme="majorEastAsia" w:eastAsiaTheme="majorEastAsia" w:cstheme="majorEastAsia"/>
          <w:sz w:val="30"/>
          <w:szCs w:val="30"/>
          <w:highlight w:val="none"/>
          <w:u w:val="single"/>
        </w:rPr>
        <w:t xml:space="preserve">       </w:t>
      </w:r>
      <w:r>
        <w:rPr>
          <w:rFonts w:hint="eastAsia" w:asciiTheme="majorEastAsia" w:hAnsiTheme="majorEastAsia" w:eastAsiaTheme="majorEastAsia" w:cstheme="majorEastAsia"/>
          <w:sz w:val="30"/>
          <w:szCs w:val="30"/>
          <w:highlight w:val="none"/>
        </w:rPr>
        <w:t>月</w:t>
      </w:r>
      <w:r>
        <w:rPr>
          <w:rFonts w:hint="eastAsia" w:asciiTheme="majorEastAsia" w:hAnsiTheme="majorEastAsia" w:eastAsiaTheme="majorEastAsia" w:cstheme="majorEastAsia"/>
          <w:sz w:val="30"/>
          <w:szCs w:val="30"/>
          <w:highlight w:val="none"/>
          <w:u w:val="single"/>
        </w:rPr>
        <w:t xml:space="preserve">       </w:t>
      </w:r>
      <w:r>
        <w:rPr>
          <w:rFonts w:hint="eastAsia" w:asciiTheme="majorEastAsia" w:hAnsiTheme="majorEastAsia" w:eastAsiaTheme="majorEastAsia" w:cstheme="majorEastAsia"/>
          <w:sz w:val="30"/>
          <w:szCs w:val="30"/>
          <w:highlight w:val="none"/>
        </w:rPr>
        <w:t>日</w:t>
      </w:r>
    </w:p>
    <w:p>
      <w:pPr>
        <w:pStyle w:val="31"/>
        <w:snapToGrid w:val="0"/>
        <w:spacing w:line="600" w:lineRule="exact"/>
        <w:ind w:firstLine="771" w:firstLineChars="257"/>
        <w:rPr>
          <w:rFonts w:hint="eastAsia" w:asciiTheme="majorEastAsia" w:hAnsiTheme="majorEastAsia" w:eastAsiaTheme="majorEastAsia" w:cstheme="majorEastAsia"/>
          <w:sz w:val="30"/>
          <w:szCs w:val="30"/>
          <w:highlight w:val="none"/>
        </w:rPr>
      </w:pPr>
      <w:r>
        <w:rPr>
          <w:rFonts w:hint="eastAsia" w:asciiTheme="majorEastAsia" w:hAnsiTheme="majorEastAsia" w:eastAsiaTheme="majorEastAsia" w:cstheme="majorEastAsia"/>
          <w:sz w:val="30"/>
          <w:szCs w:val="30"/>
          <w:highlight w:val="none"/>
        </w:rPr>
        <w:t>经营期限：</w:t>
      </w:r>
      <w:r>
        <w:rPr>
          <w:rFonts w:hint="eastAsia" w:asciiTheme="majorEastAsia" w:hAnsiTheme="majorEastAsia" w:eastAsiaTheme="majorEastAsia" w:cstheme="majorEastAsia"/>
          <w:sz w:val="30"/>
          <w:szCs w:val="30"/>
          <w:highlight w:val="none"/>
          <w:u w:val="single"/>
        </w:rPr>
        <w:t xml:space="preserve">                            </w:t>
      </w:r>
      <w:r>
        <w:rPr>
          <w:rFonts w:hint="eastAsia" w:asciiTheme="majorEastAsia" w:hAnsiTheme="majorEastAsia" w:eastAsiaTheme="majorEastAsia" w:cstheme="majorEastAsia"/>
          <w:sz w:val="30"/>
          <w:szCs w:val="30"/>
          <w:highlight w:val="none"/>
        </w:rPr>
        <w:t xml:space="preserve">   </w:t>
      </w:r>
    </w:p>
    <w:p>
      <w:pPr>
        <w:pStyle w:val="31"/>
        <w:snapToGrid w:val="0"/>
        <w:spacing w:line="600" w:lineRule="exact"/>
        <w:ind w:firstLine="771" w:firstLineChars="257"/>
        <w:rPr>
          <w:rFonts w:hint="eastAsia" w:asciiTheme="majorEastAsia" w:hAnsiTheme="majorEastAsia" w:eastAsiaTheme="majorEastAsia" w:cstheme="majorEastAsia"/>
          <w:sz w:val="30"/>
          <w:szCs w:val="30"/>
          <w:highlight w:val="none"/>
        </w:rPr>
      </w:pPr>
      <w:r>
        <w:rPr>
          <w:rFonts w:hint="eastAsia" w:asciiTheme="majorEastAsia" w:hAnsiTheme="majorEastAsia" w:eastAsiaTheme="majorEastAsia" w:cstheme="majorEastAsia"/>
          <w:sz w:val="30"/>
          <w:szCs w:val="30"/>
          <w:highlight w:val="none"/>
        </w:rPr>
        <w:t>姓名：</w:t>
      </w:r>
      <w:r>
        <w:rPr>
          <w:rFonts w:hint="eastAsia" w:asciiTheme="majorEastAsia" w:hAnsiTheme="majorEastAsia" w:eastAsiaTheme="majorEastAsia" w:cstheme="majorEastAsia"/>
          <w:sz w:val="30"/>
          <w:szCs w:val="30"/>
          <w:highlight w:val="none"/>
          <w:u w:val="single"/>
        </w:rPr>
        <w:t xml:space="preserve">     </w:t>
      </w:r>
      <w:r>
        <w:rPr>
          <w:rFonts w:hint="eastAsia" w:asciiTheme="majorEastAsia" w:hAnsiTheme="majorEastAsia" w:eastAsiaTheme="majorEastAsia" w:cstheme="majorEastAsia"/>
          <w:sz w:val="30"/>
          <w:szCs w:val="30"/>
          <w:highlight w:val="none"/>
        </w:rPr>
        <w:t xml:space="preserve"> 性别：</w:t>
      </w:r>
      <w:r>
        <w:rPr>
          <w:rFonts w:hint="eastAsia" w:asciiTheme="majorEastAsia" w:hAnsiTheme="majorEastAsia" w:eastAsiaTheme="majorEastAsia" w:cstheme="majorEastAsia"/>
          <w:sz w:val="30"/>
          <w:szCs w:val="30"/>
          <w:highlight w:val="none"/>
          <w:u w:val="single"/>
        </w:rPr>
        <w:t xml:space="preserve">    </w:t>
      </w:r>
      <w:r>
        <w:rPr>
          <w:rFonts w:hint="eastAsia" w:asciiTheme="majorEastAsia" w:hAnsiTheme="majorEastAsia" w:eastAsiaTheme="majorEastAsia" w:cstheme="majorEastAsia"/>
          <w:sz w:val="30"/>
          <w:szCs w:val="30"/>
          <w:highlight w:val="none"/>
        </w:rPr>
        <w:t xml:space="preserve"> 年龄：</w:t>
      </w:r>
      <w:r>
        <w:rPr>
          <w:rFonts w:hint="eastAsia" w:asciiTheme="majorEastAsia" w:hAnsiTheme="majorEastAsia" w:eastAsiaTheme="majorEastAsia" w:cstheme="majorEastAsia"/>
          <w:sz w:val="30"/>
          <w:szCs w:val="30"/>
          <w:highlight w:val="none"/>
          <w:u w:val="single"/>
        </w:rPr>
        <w:t xml:space="preserve">    </w:t>
      </w:r>
      <w:r>
        <w:rPr>
          <w:rFonts w:hint="eastAsia" w:asciiTheme="majorEastAsia" w:hAnsiTheme="majorEastAsia" w:eastAsiaTheme="majorEastAsia" w:cstheme="majorEastAsia"/>
          <w:sz w:val="30"/>
          <w:szCs w:val="30"/>
          <w:highlight w:val="none"/>
        </w:rPr>
        <w:t xml:space="preserve"> 身份证号码：</w:t>
      </w:r>
      <w:r>
        <w:rPr>
          <w:rFonts w:hint="eastAsia" w:asciiTheme="majorEastAsia" w:hAnsiTheme="majorEastAsia" w:eastAsiaTheme="majorEastAsia" w:cstheme="majorEastAsia"/>
          <w:sz w:val="30"/>
          <w:szCs w:val="30"/>
          <w:highlight w:val="none"/>
          <w:u w:val="single"/>
        </w:rPr>
        <w:t xml:space="preserve">          </w:t>
      </w:r>
    </w:p>
    <w:p>
      <w:pPr>
        <w:pStyle w:val="31"/>
        <w:snapToGrid w:val="0"/>
        <w:spacing w:line="600" w:lineRule="exact"/>
        <w:ind w:firstLine="771" w:firstLineChars="257"/>
        <w:rPr>
          <w:rFonts w:hint="eastAsia" w:asciiTheme="majorEastAsia" w:hAnsiTheme="majorEastAsia" w:eastAsiaTheme="majorEastAsia" w:cstheme="majorEastAsia"/>
          <w:sz w:val="30"/>
          <w:szCs w:val="30"/>
          <w:highlight w:val="none"/>
        </w:rPr>
      </w:pPr>
      <w:r>
        <w:rPr>
          <w:rFonts w:hint="eastAsia" w:asciiTheme="majorEastAsia" w:hAnsiTheme="majorEastAsia" w:eastAsiaTheme="majorEastAsia" w:cstheme="majorEastAsia"/>
          <w:sz w:val="30"/>
          <w:szCs w:val="30"/>
          <w:highlight w:val="none"/>
        </w:rPr>
        <w:t>职务：</w:t>
      </w:r>
      <w:r>
        <w:rPr>
          <w:rFonts w:hint="eastAsia" w:asciiTheme="majorEastAsia" w:hAnsiTheme="majorEastAsia" w:eastAsiaTheme="majorEastAsia" w:cstheme="majorEastAsia"/>
          <w:sz w:val="30"/>
          <w:szCs w:val="30"/>
          <w:highlight w:val="none"/>
          <w:u w:val="single"/>
        </w:rPr>
        <w:t xml:space="preserve">         </w:t>
      </w:r>
      <w:r>
        <w:rPr>
          <w:rFonts w:hint="eastAsia" w:asciiTheme="majorEastAsia" w:hAnsiTheme="majorEastAsia" w:eastAsiaTheme="majorEastAsia" w:cstheme="majorEastAsia"/>
          <w:sz w:val="30"/>
          <w:szCs w:val="30"/>
          <w:highlight w:val="none"/>
        </w:rPr>
        <w:t>系</w:t>
      </w:r>
      <w:r>
        <w:rPr>
          <w:rFonts w:hint="eastAsia" w:asciiTheme="majorEastAsia" w:hAnsiTheme="majorEastAsia" w:eastAsiaTheme="majorEastAsia" w:cstheme="majorEastAsia"/>
          <w:sz w:val="30"/>
          <w:szCs w:val="30"/>
          <w:highlight w:val="none"/>
          <w:u w:val="single"/>
        </w:rPr>
        <w:t xml:space="preserve">     (供应商名称)      </w:t>
      </w:r>
      <w:r>
        <w:rPr>
          <w:rFonts w:hint="eastAsia" w:asciiTheme="majorEastAsia" w:hAnsiTheme="majorEastAsia" w:eastAsiaTheme="majorEastAsia" w:cstheme="majorEastAsia"/>
          <w:sz w:val="30"/>
          <w:szCs w:val="30"/>
          <w:highlight w:val="none"/>
        </w:rPr>
        <w:t xml:space="preserve"> 的法定代表人。</w:t>
      </w:r>
    </w:p>
    <w:p>
      <w:pPr>
        <w:pStyle w:val="31"/>
        <w:snapToGrid w:val="0"/>
        <w:spacing w:line="600" w:lineRule="exact"/>
        <w:ind w:firstLine="771" w:firstLineChars="257"/>
        <w:rPr>
          <w:rFonts w:hint="eastAsia" w:asciiTheme="majorEastAsia" w:hAnsiTheme="majorEastAsia" w:eastAsiaTheme="majorEastAsia" w:cstheme="majorEastAsia"/>
          <w:sz w:val="30"/>
          <w:szCs w:val="30"/>
          <w:highlight w:val="none"/>
        </w:rPr>
      </w:pPr>
      <w:r>
        <w:rPr>
          <w:rFonts w:hint="eastAsia" w:asciiTheme="majorEastAsia" w:hAnsiTheme="majorEastAsia" w:eastAsiaTheme="majorEastAsia" w:cstheme="majorEastAsia"/>
          <w:sz w:val="30"/>
          <w:szCs w:val="30"/>
          <w:highlight w:val="none"/>
        </w:rPr>
        <w:t>特此证明。</w:t>
      </w:r>
    </w:p>
    <w:p>
      <w:pPr>
        <w:adjustRightInd w:val="0"/>
        <w:snapToGrid w:val="0"/>
        <w:spacing w:line="600" w:lineRule="exact"/>
        <w:ind w:firstLine="702" w:firstLineChars="234"/>
        <w:rPr>
          <w:rFonts w:hint="eastAsia" w:asciiTheme="majorEastAsia" w:hAnsiTheme="majorEastAsia" w:eastAsiaTheme="majorEastAsia" w:cstheme="majorEastAsia"/>
          <w:color w:val="000000"/>
          <w:sz w:val="30"/>
          <w:szCs w:val="30"/>
          <w:highlight w:val="none"/>
        </w:rPr>
      </w:pPr>
      <w:r>
        <w:rPr>
          <w:rFonts w:hint="eastAsia" w:asciiTheme="majorEastAsia" w:hAnsiTheme="majorEastAsia" w:eastAsiaTheme="majorEastAsia" w:cstheme="majorEastAsia"/>
          <w:color w:val="000000"/>
          <w:sz w:val="30"/>
          <w:szCs w:val="30"/>
          <w:highlight w:val="none"/>
        </w:rPr>
        <w:t>附：法定代表人身份证(正反两面)复印件</w:t>
      </w:r>
    </w:p>
    <w:p>
      <w:pPr>
        <w:pStyle w:val="31"/>
        <w:snapToGrid w:val="0"/>
        <w:spacing w:line="600" w:lineRule="exact"/>
        <w:ind w:firstLine="3907" w:firstLineChars="1221"/>
        <w:rPr>
          <w:rFonts w:hint="eastAsia" w:asciiTheme="majorEastAsia" w:hAnsiTheme="majorEastAsia" w:eastAsiaTheme="majorEastAsia" w:cstheme="majorEastAsia"/>
          <w:sz w:val="32"/>
          <w:szCs w:val="32"/>
          <w:highlight w:val="none"/>
        </w:rPr>
      </w:pPr>
    </w:p>
    <w:p>
      <w:pPr>
        <w:pStyle w:val="31"/>
        <w:snapToGrid w:val="0"/>
        <w:spacing w:line="600" w:lineRule="exact"/>
        <w:ind w:firstLine="3663" w:firstLineChars="1221"/>
        <w:rPr>
          <w:rFonts w:hint="eastAsia" w:asciiTheme="majorEastAsia" w:hAnsiTheme="majorEastAsia" w:eastAsiaTheme="majorEastAsia" w:cstheme="majorEastAsia"/>
          <w:sz w:val="30"/>
          <w:szCs w:val="30"/>
          <w:highlight w:val="none"/>
        </w:rPr>
      </w:pPr>
      <w:r>
        <w:rPr>
          <w:rFonts w:hint="eastAsia" w:asciiTheme="majorEastAsia" w:hAnsiTheme="majorEastAsia" w:eastAsiaTheme="majorEastAsia" w:cstheme="majorEastAsia"/>
          <w:sz w:val="30"/>
          <w:szCs w:val="30"/>
          <w:highlight w:val="none"/>
        </w:rPr>
        <w:t>供应商：</w:t>
      </w:r>
      <w:r>
        <w:rPr>
          <w:rFonts w:hint="eastAsia" w:asciiTheme="majorEastAsia" w:hAnsiTheme="majorEastAsia" w:eastAsiaTheme="majorEastAsia" w:cstheme="majorEastAsia"/>
          <w:sz w:val="30"/>
          <w:szCs w:val="30"/>
          <w:highlight w:val="none"/>
          <w:u w:val="single"/>
        </w:rPr>
        <w:t xml:space="preserve">       (盖单位章)      </w:t>
      </w:r>
    </w:p>
    <w:p>
      <w:pPr>
        <w:widowControl/>
        <w:adjustRightInd w:val="0"/>
        <w:snapToGrid w:val="0"/>
        <w:spacing w:line="600" w:lineRule="exact"/>
        <w:jc w:val="center"/>
        <w:rPr>
          <w:rFonts w:hint="eastAsia" w:asciiTheme="majorEastAsia" w:hAnsiTheme="majorEastAsia" w:eastAsiaTheme="majorEastAsia" w:cstheme="majorEastAsia"/>
          <w:color w:val="000000"/>
          <w:sz w:val="30"/>
          <w:szCs w:val="30"/>
          <w:highlight w:val="none"/>
        </w:rPr>
      </w:pPr>
      <w:r>
        <w:rPr>
          <w:rFonts w:hint="eastAsia" w:asciiTheme="majorEastAsia" w:hAnsiTheme="majorEastAsia" w:eastAsiaTheme="majorEastAsia" w:cstheme="majorEastAsia"/>
          <w:color w:val="000000"/>
          <w:sz w:val="30"/>
          <w:szCs w:val="30"/>
          <w:highlight w:val="none"/>
          <w:lang w:val="en-US" w:eastAsia="zh-CN"/>
        </w:rPr>
        <w:t xml:space="preserve">                      </w:t>
      </w:r>
      <w:r>
        <w:rPr>
          <w:rFonts w:hint="eastAsia" w:asciiTheme="majorEastAsia" w:hAnsiTheme="majorEastAsia" w:eastAsiaTheme="majorEastAsia" w:cstheme="majorEastAsia"/>
          <w:color w:val="000000"/>
          <w:sz w:val="30"/>
          <w:szCs w:val="30"/>
          <w:highlight w:val="none"/>
        </w:rPr>
        <w:t>日  期：</w:t>
      </w:r>
      <w:r>
        <w:rPr>
          <w:rFonts w:hint="eastAsia" w:asciiTheme="majorEastAsia" w:hAnsiTheme="majorEastAsia" w:eastAsiaTheme="majorEastAsia" w:cstheme="majorEastAsia"/>
          <w:color w:val="000000"/>
          <w:sz w:val="30"/>
          <w:szCs w:val="30"/>
          <w:highlight w:val="none"/>
          <w:u w:val="single"/>
        </w:rPr>
        <w:t xml:space="preserve">          </w:t>
      </w:r>
      <w:r>
        <w:rPr>
          <w:rFonts w:hint="eastAsia" w:asciiTheme="majorEastAsia" w:hAnsiTheme="majorEastAsia" w:eastAsiaTheme="majorEastAsia" w:cstheme="majorEastAsia"/>
          <w:color w:val="000000"/>
          <w:sz w:val="30"/>
          <w:szCs w:val="30"/>
          <w:highlight w:val="none"/>
        </w:rPr>
        <w:t>年</w:t>
      </w:r>
      <w:r>
        <w:rPr>
          <w:rFonts w:hint="eastAsia" w:asciiTheme="majorEastAsia" w:hAnsiTheme="majorEastAsia" w:eastAsiaTheme="majorEastAsia" w:cstheme="majorEastAsia"/>
          <w:color w:val="000000"/>
          <w:sz w:val="30"/>
          <w:szCs w:val="30"/>
          <w:highlight w:val="none"/>
          <w:u w:val="single"/>
        </w:rPr>
        <w:t xml:space="preserve">    </w:t>
      </w:r>
      <w:r>
        <w:rPr>
          <w:rFonts w:hint="eastAsia" w:asciiTheme="majorEastAsia" w:hAnsiTheme="majorEastAsia" w:eastAsiaTheme="majorEastAsia" w:cstheme="majorEastAsia"/>
          <w:color w:val="000000"/>
          <w:sz w:val="30"/>
          <w:szCs w:val="30"/>
          <w:highlight w:val="none"/>
        </w:rPr>
        <w:t>月</w:t>
      </w:r>
      <w:r>
        <w:rPr>
          <w:rFonts w:hint="eastAsia" w:asciiTheme="majorEastAsia" w:hAnsiTheme="majorEastAsia" w:eastAsiaTheme="majorEastAsia" w:cstheme="majorEastAsia"/>
          <w:color w:val="000000"/>
          <w:sz w:val="30"/>
          <w:szCs w:val="30"/>
          <w:highlight w:val="none"/>
          <w:u w:val="single"/>
        </w:rPr>
        <w:t xml:space="preserve">    </w:t>
      </w:r>
      <w:r>
        <w:rPr>
          <w:rFonts w:hint="eastAsia" w:asciiTheme="majorEastAsia" w:hAnsiTheme="majorEastAsia" w:eastAsiaTheme="majorEastAsia" w:cstheme="majorEastAsia"/>
          <w:color w:val="000000"/>
          <w:sz w:val="30"/>
          <w:szCs w:val="30"/>
          <w:highlight w:val="none"/>
        </w:rPr>
        <w:t>日</w:t>
      </w:r>
    </w:p>
    <w:p>
      <w:pPr>
        <w:widowControl/>
        <w:adjustRightInd w:val="0"/>
        <w:snapToGrid w:val="0"/>
        <w:spacing w:line="600" w:lineRule="exact"/>
        <w:jc w:val="left"/>
        <w:rPr>
          <w:rFonts w:hint="eastAsia" w:asciiTheme="majorEastAsia" w:hAnsiTheme="majorEastAsia" w:eastAsiaTheme="majorEastAsia" w:cstheme="majorEastAsia"/>
          <w:color w:val="000000"/>
          <w:kern w:val="0"/>
          <w:sz w:val="28"/>
          <w:szCs w:val="28"/>
          <w:highlight w:val="none"/>
        </w:rPr>
      </w:pPr>
      <w:r>
        <w:rPr>
          <w:rFonts w:hint="eastAsia" w:asciiTheme="majorEastAsia" w:hAnsiTheme="majorEastAsia" w:eastAsiaTheme="majorEastAsia" w:cstheme="majorEastAsia"/>
          <w:color w:val="000000"/>
          <w:kern w:val="0"/>
          <w:sz w:val="28"/>
          <w:szCs w:val="28"/>
          <w:highlight w:val="none"/>
        </w:rPr>
        <mc:AlternateContent>
          <mc:Choice Requires="wps">
            <w:drawing>
              <wp:anchor distT="0" distB="0" distL="114300" distR="114300" simplePos="0" relativeHeight="251677696"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2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7696;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LaFN60gCAACX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hint="eastAsia" w:asciiTheme="majorEastAsia" w:hAnsiTheme="majorEastAsia" w:eastAsiaTheme="majorEastAsia" w:cstheme="majorEastAsia"/>
          <w:color w:val="000000"/>
          <w:kern w:val="0"/>
          <w:sz w:val="28"/>
          <w:szCs w:val="28"/>
          <w:highlight w:val="none"/>
        </w:rPr>
      </w:pPr>
    </w:p>
    <w:p>
      <w:pPr>
        <w:widowControl/>
        <w:adjustRightInd w:val="0"/>
        <w:snapToGrid w:val="0"/>
        <w:spacing w:line="600" w:lineRule="exact"/>
        <w:jc w:val="left"/>
        <w:rPr>
          <w:rFonts w:hint="eastAsia" w:asciiTheme="majorEastAsia" w:hAnsiTheme="majorEastAsia" w:eastAsiaTheme="majorEastAsia" w:cstheme="majorEastAsia"/>
          <w:color w:val="000000"/>
          <w:kern w:val="0"/>
          <w:sz w:val="28"/>
          <w:szCs w:val="28"/>
          <w:highlight w:val="none"/>
        </w:rPr>
      </w:pPr>
    </w:p>
    <w:p>
      <w:pPr>
        <w:widowControl/>
        <w:adjustRightInd w:val="0"/>
        <w:snapToGrid w:val="0"/>
        <w:spacing w:line="600" w:lineRule="exact"/>
        <w:jc w:val="left"/>
        <w:rPr>
          <w:rFonts w:hint="eastAsia" w:asciiTheme="majorEastAsia" w:hAnsiTheme="majorEastAsia" w:eastAsiaTheme="majorEastAsia" w:cstheme="majorEastAsia"/>
          <w:color w:val="000000"/>
          <w:kern w:val="0"/>
          <w:sz w:val="28"/>
          <w:szCs w:val="28"/>
          <w:highlight w:val="none"/>
        </w:rPr>
      </w:pPr>
    </w:p>
    <w:p>
      <w:pPr>
        <w:adjustRightInd w:val="0"/>
        <w:snapToGrid w:val="0"/>
        <w:spacing w:line="600" w:lineRule="exact"/>
        <w:ind w:firstLine="480"/>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Cs w:val="21"/>
          <w:highlight w:val="none"/>
        </w:rPr>
        <w:t>注：法定代表人证明书亦可采用工商行政管理局统一制订的格式。</w:t>
      </w:r>
    </w:p>
    <w:p>
      <w:pPr>
        <w:spacing w:line="360" w:lineRule="auto"/>
        <w:rPr>
          <w:rFonts w:hint="eastAsia" w:asciiTheme="majorEastAsia" w:hAnsiTheme="majorEastAsia" w:eastAsiaTheme="majorEastAsia" w:cstheme="majorEastAsia"/>
          <w:color w:val="000000"/>
          <w:kern w:val="0"/>
          <w:sz w:val="28"/>
          <w:szCs w:val="28"/>
          <w:highlight w:val="none"/>
        </w:rPr>
      </w:pPr>
    </w:p>
    <w:p>
      <w:pPr>
        <w:spacing w:line="360" w:lineRule="auto"/>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sz w:val="28"/>
          <w:szCs w:val="28"/>
          <w:highlight w:val="none"/>
        </w:rPr>
        <w:t>2.2法人授权委托书</w:t>
      </w:r>
    </w:p>
    <w:p>
      <w:pPr>
        <w:adjustRightInd w:val="0"/>
        <w:snapToGrid w:val="0"/>
        <w:spacing w:beforeLines="50" w:afterLines="50" w:line="600" w:lineRule="exact"/>
        <w:jc w:val="center"/>
        <w:rPr>
          <w:rFonts w:hint="eastAsia" w:asciiTheme="majorEastAsia" w:hAnsiTheme="majorEastAsia" w:eastAsiaTheme="majorEastAsia" w:cstheme="majorEastAsia"/>
          <w:kern w:val="0"/>
          <w:sz w:val="44"/>
          <w:szCs w:val="44"/>
          <w:highlight w:val="none"/>
        </w:rPr>
      </w:pPr>
      <w:r>
        <w:rPr>
          <w:rFonts w:hint="eastAsia" w:asciiTheme="majorEastAsia" w:hAnsiTheme="majorEastAsia" w:eastAsiaTheme="majorEastAsia" w:cstheme="majorEastAsia"/>
          <w:kern w:val="0"/>
          <w:sz w:val="44"/>
          <w:szCs w:val="44"/>
          <w:highlight w:val="none"/>
        </w:rPr>
        <w:t>法定代表人授权委托书</w:t>
      </w:r>
    </w:p>
    <w:p>
      <w:pPr>
        <w:adjustRightInd w:val="0"/>
        <w:snapToGrid w:val="0"/>
        <w:spacing w:line="600" w:lineRule="exact"/>
        <w:ind w:firstLine="600" w:firstLineChars="200"/>
        <w:rPr>
          <w:rFonts w:hint="eastAsia" w:asciiTheme="majorEastAsia" w:hAnsiTheme="majorEastAsia" w:eastAsiaTheme="majorEastAsia" w:cstheme="majorEastAsia"/>
          <w:color w:val="000000"/>
          <w:sz w:val="30"/>
          <w:szCs w:val="30"/>
          <w:highlight w:val="none"/>
        </w:rPr>
      </w:pPr>
      <w:r>
        <w:rPr>
          <w:rFonts w:hint="eastAsia" w:asciiTheme="majorEastAsia" w:hAnsiTheme="majorEastAsia" w:eastAsiaTheme="majorEastAsia" w:cstheme="majorEastAsia"/>
          <w:color w:val="000000"/>
          <w:sz w:val="30"/>
          <w:szCs w:val="30"/>
          <w:highlight w:val="none"/>
        </w:rPr>
        <w:t>本人</w:t>
      </w:r>
      <w:r>
        <w:rPr>
          <w:rFonts w:hint="eastAsia" w:asciiTheme="majorEastAsia" w:hAnsiTheme="majorEastAsia" w:eastAsiaTheme="majorEastAsia" w:cstheme="majorEastAsia"/>
          <w:color w:val="000000"/>
          <w:sz w:val="30"/>
          <w:szCs w:val="30"/>
          <w:highlight w:val="none"/>
          <w:u w:val="single"/>
        </w:rPr>
        <w:t xml:space="preserve">   (姓名)    </w:t>
      </w:r>
      <w:r>
        <w:rPr>
          <w:rFonts w:hint="eastAsia" w:asciiTheme="majorEastAsia" w:hAnsiTheme="majorEastAsia" w:eastAsiaTheme="majorEastAsia" w:cstheme="majorEastAsia"/>
          <w:color w:val="000000"/>
          <w:sz w:val="30"/>
          <w:szCs w:val="30"/>
          <w:highlight w:val="none"/>
        </w:rPr>
        <w:t>系</w:t>
      </w:r>
      <w:r>
        <w:rPr>
          <w:rFonts w:hint="eastAsia" w:asciiTheme="majorEastAsia" w:hAnsiTheme="majorEastAsia" w:eastAsiaTheme="majorEastAsia" w:cstheme="majorEastAsia"/>
          <w:color w:val="000000"/>
          <w:sz w:val="30"/>
          <w:szCs w:val="30"/>
          <w:highlight w:val="none"/>
          <w:u w:val="single"/>
        </w:rPr>
        <w:t xml:space="preserve">        (供应商名称)          </w:t>
      </w:r>
      <w:r>
        <w:rPr>
          <w:rFonts w:hint="eastAsia" w:asciiTheme="majorEastAsia" w:hAnsiTheme="majorEastAsia" w:eastAsiaTheme="majorEastAsia" w:cstheme="majorEastAsia"/>
          <w:color w:val="000000"/>
          <w:sz w:val="30"/>
          <w:szCs w:val="30"/>
          <w:highlight w:val="none"/>
        </w:rPr>
        <w:t>的法定代表人，现授权</w:t>
      </w:r>
      <w:r>
        <w:rPr>
          <w:rFonts w:hint="eastAsia" w:asciiTheme="majorEastAsia" w:hAnsiTheme="majorEastAsia" w:eastAsiaTheme="majorEastAsia" w:cstheme="majorEastAsia"/>
          <w:color w:val="000000"/>
          <w:sz w:val="30"/>
          <w:szCs w:val="30"/>
          <w:highlight w:val="none"/>
          <w:u w:val="single"/>
        </w:rPr>
        <w:t xml:space="preserve">   (姓名)   </w:t>
      </w:r>
      <w:r>
        <w:rPr>
          <w:rFonts w:hint="eastAsia" w:asciiTheme="majorEastAsia" w:hAnsiTheme="majorEastAsia" w:eastAsiaTheme="majorEastAsia" w:cstheme="majorEastAsia"/>
          <w:color w:val="000000"/>
          <w:sz w:val="30"/>
          <w:szCs w:val="30"/>
          <w:highlight w:val="none"/>
        </w:rPr>
        <w:t>为我方代理人。代理人根据授权，以我方名义签署、澄清、说明、提交、撤回、修改</w:t>
      </w:r>
      <w:r>
        <w:rPr>
          <w:rFonts w:hint="eastAsia" w:asciiTheme="majorEastAsia" w:hAnsiTheme="majorEastAsia" w:eastAsiaTheme="majorEastAsia" w:cstheme="majorEastAsia"/>
          <w:color w:val="000000"/>
          <w:sz w:val="30"/>
          <w:szCs w:val="30"/>
          <w:highlight w:val="none"/>
          <w:u w:val="single"/>
        </w:rPr>
        <w:t xml:space="preserve"> （项目名称、项目编号、标段/标包号）  </w:t>
      </w:r>
      <w:r>
        <w:rPr>
          <w:rFonts w:hint="eastAsia" w:asciiTheme="majorEastAsia" w:hAnsiTheme="majorEastAsia" w:eastAsiaTheme="majorEastAsia" w:cstheme="majorEastAsia"/>
          <w:color w:val="000000"/>
          <w:sz w:val="30"/>
          <w:szCs w:val="30"/>
          <w:highlight w:val="none"/>
        </w:rPr>
        <w:t>的响应文件、签订合同和处理有关事宜，其法律后果由我方承担。</w:t>
      </w:r>
    </w:p>
    <w:p>
      <w:pPr>
        <w:adjustRightInd w:val="0"/>
        <w:snapToGrid w:val="0"/>
        <w:spacing w:line="600" w:lineRule="exact"/>
        <w:ind w:firstLine="590"/>
        <w:rPr>
          <w:rFonts w:hint="eastAsia" w:asciiTheme="majorEastAsia" w:hAnsiTheme="majorEastAsia" w:eastAsiaTheme="majorEastAsia" w:cstheme="majorEastAsia"/>
          <w:color w:val="000000"/>
          <w:sz w:val="30"/>
          <w:szCs w:val="30"/>
          <w:highlight w:val="none"/>
        </w:rPr>
      </w:pPr>
      <w:r>
        <w:rPr>
          <w:rFonts w:hint="eastAsia" w:asciiTheme="majorEastAsia" w:hAnsiTheme="majorEastAsia" w:eastAsiaTheme="majorEastAsia" w:cstheme="majorEastAsia"/>
          <w:color w:val="000000"/>
          <w:sz w:val="30"/>
          <w:szCs w:val="30"/>
          <w:highlight w:val="none"/>
        </w:rPr>
        <w:t>委托期限：</w:t>
      </w:r>
      <w:r>
        <w:rPr>
          <w:rFonts w:hint="eastAsia" w:asciiTheme="majorEastAsia" w:hAnsiTheme="majorEastAsia" w:eastAsiaTheme="majorEastAsia" w:cstheme="majorEastAsia"/>
          <w:color w:val="000000"/>
          <w:sz w:val="30"/>
          <w:szCs w:val="30"/>
          <w:highlight w:val="none"/>
          <w:u w:val="single"/>
        </w:rPr>
        <w:t xml:space="preserve">                </w:t>
      </w:r>
      <w:r>
        <w:rPr>
          <w:rFonts w:hint="eastAsia" w:asciiTheme="majorEastAsia" w:hAnsiTheme="majorEastAsia" w:eastAsiaTheme="majorEastAsia" w:cstheme="majorEastAsia"/>
          <w:color w:val="000000"/>
          <w:sz w:val="30"/>
          <w:szCs w:val="30"/>
          <w:highlight w:val="none"/>
        </w:rPr>
        <w:t>。</w:t>
      </w:r>
    </w:p>
    <w:p>
      <w:pPr>
        <w:adjustRightInd w:val="0"/>
        <w:snapToGrid w:val="0"/>
        <w:spacing w:line="600" w:lineRule="exact"/>
        <w:ind w:firstLine="590"/>
        <w:rPr>
          <w:rFonts w:hint="eastAsia" w:asciiTheme="majorEastAsia" w:hAnsiTheme="majorEastAsia" w:eastAsiaTheme="majorEastAsia" w:cstheme="majorEastAsia"/>
          <w:color w:val="000000"/>
          <w:sz w:val="30"/>
          <w:szCs w:val="30"/>
          <w:highlight w:val="none"/>
        </w:rPr>
      </w:pPr>
      <w:r>
        <w:rPr>
          <w:rFonts w:hint="eastAsia" w:asciiTheme="majorEastAsia" w:hAnsiTheme="majorEastAsia" w:eastAsiaTheme="majorEastAsia" w:cstheme="majorEastAsia"/>
          <w:color w:val="000000"/>
          <w:sz w:val="30"/>
          <w:szCs w:val="30"/>
          <w:highlight w:val="none"/>
        </w:rPr>
        <w:t>代理人无转委托权。</w:t>
      </w:r>
    </w:p>
    <w:p>
      <w:pPr>
        <w:adjustRightInd w:val="0"/>
        <w:snapToGrid w:val="0"/>
        <w:spacing w:line="600" w:lineRule="exact"/>
        <w:ind w:firstLine="590"/>
        <w:rPr>
          <w:rFonts w:hint="eastAsia" w:asciiTheme="majorEastAsia" w:hAnsiTheme="majorEastAsia" w:eastAsiaTheme="majorEastAsia" w:cstheme="majorEastAsia"/>
          <w:color w:val="000000"/>
          <w:sz w:val="30"/>
          <w:szCs w:val="30"/>
          <w:highlight w:val="none"/>
        </w:rPr>
      </w:pPr>
      <w:r>
        <w:rPr>
          <w:rFonts w:hint="eastAsia" w:asciiTheme="majorEastAsia" w:hAnsiTheme="majorEastAsia" w:eastAsiaTheme="majorEastAsia" w:cstheme="majorEastAsia"/>
          <w:color w:val="000000"/>
          <w:sz w:val="30"/>
          <w:szCs w:val="30"/>
          <w:highlight w:val="none"/>
        </w:rPr>
        <w:t>附：</w:t>
      </w:r>
      <w:r>
        <w:rPr>
          <w:rFonts w:hint="eastAsia" w:asciiTheme="majorEastAsia" w:hAnsiTheme="majorEastAsia" w:eastAsiaTheme="majorEastAsia" w:cstheme="majorEastAsia"/>
          <w:color w:val="000000"/>
          <w:sz w:val="30"/>
          <w:szCs w:val="30"/>
          <w:highlight w:val="none"/>
          <w:lang w:val="en-US" w:eastAsia="zh-CN"/>
        </w:rPr>
        <w:t>1.</w:t>
      </w:r>
      <w:r>
        <w:rPr>
          <w:rFonts w:hint="eastAsia" w:asciiTheme="majorEastAsia" w:hAnsiTheme="majorEastAsia" w:eastAsiaTheme="majorEastAsia" w:cstheme="majorEastAsia"/>
          <w:color w:val="000000"/>
          <w:sz w:val="30"/>
          <w:szCs w:val="30"/>
          <w:highlight w:val="none"/>
        </w:rPr>
        <w:t>委托代理人身份证(正反两面)复印件</w:t>
      </w:r>
    </w:p>
    <w:p>
      <w:pPr>
        <w:pStyle w:val="24"/>
        <w:ind w:firstLine="1200" w:firstLineChars="400"/>
        <w:rPr>
          <w:rFonts w:hint="eastAsia" w:asciiTheme="majorEastAsia" w:hAnsiTheme="majorEastAsia" w:eastAsiaTheme="majorEastAsia" w:cstheme="majorEastAsia"/>
          <w:color w:val="000000"/>
          <w:sz w:val="30"/>
          <w:szCs w:val="30"/>
          <w:highlight w:val="none"/>
          <w:lang w:val="en-US" w:eastAsia="zh-CN"/>
        </w:rPr>
      </w:pPr>
      <w:r>
        <w:rPr>
          <w:rFonts w:hint="eastAsia" w:asciiTheme="majorEastAsia" w:hAnsiTheme="majorEastAsia" w:eastAsiaTheme="majorEastAsia" w:cstheme="majorEastAsia"/>
          <w:color w:val="000000"/>
          <w:sz w:val="30"/>
          <w:szCs w:val="30"/>
          <w:highlight w:val="none"/>
          <w:lang w:val="en-US" w:eastAsia="zh-CN"/>
        </w:rPr>
        <w:t>2.提供授权委托人自公告发布当月起在本单位近三个月社保记录（以加盖社会保险基金管理中心印章的《缴费历史明细表》或《社会保险参保人员证明》为准），否则为无效代理人，询价响应文件无效。</w:t>
      </w:r>
    </w:p>
    <w:p>
      <w:pPr>
        <w:pStyle w:val="31"/>
        <w:snapToGrid w:val="0"/>
        <w:spacing w:line="600" w:lineRule="exact"/>
        <w:ind w:firstLine="3618" w:firstLineChars="1005"/>
        <w:rPr>
          <w:rFonts w:hint="eastAsia" w:asciiTheme="majorEastAsia" w:hAnsiTheme="majorEastAsia" w:eastAsiaTheme="majorEastAsia" w:cstheme="majorEastAsia"/>
          <w:sz w:val="30"/>
          <w:szCs w:val="30"/>
          <w:highlight w:val="none"/>
        </w:rPr>
      </w:pPr>
      <w:r>
        <w:rPr>
          <w:rFonts w:hint="eastAsia" w:asciiTheme="majorEastAsia" w:hAnsiTheme="majorEastAsia" w:eastAsiaTheme="majorEastAsia" w:cstheme="majorEastAsia"/>
          <w:spacing w:val="30"/>
          <w:sz w:val="30"/>
          <w:szCs w:val="30"/>
          <w:highlight w:val="none"/>
        </w:rPr>
        <w:t>供应商</w:t>
      </w:r>
      <w:r>
        <w:rPr>
          <w:rFonts w:hint="eastAsia" w:asciiTheme="majorEastAsia" w:hAnsiTheme="majorEastAsia" w:eastAsiaTheme="majorEastAsia" w:cstheme="majorEastAsia"/>
          <w:sz w:val="30"/>
          <w:szCs w:val="30"/>
          <w:highlight w:val="none"/>
        </w:rPr>
        <w:t>：</w:t>
      </w:r>
      <w:r>
        <w:rPr>
          <w:rFonts w:hint="eastAsia" w:asciiTheme="majorEastAsia" w:hAnsiTheme="majorEastAsia" w:eastAsiaTheme="majorEastAsia" w:cstheme="majorEastAsia"/>
          <w:sz w:val="30"/>
          <w:szCs w:val="30"/>
          <w:highlight w:val="none"/>
          <w:u w:val="single"/>
        </w:rPr>
        <w:t xml:space="preserve">      (单位公章)         </w:t>
      </w:r>
    </w:p>
    <w:p>
      <w:pPr>
        <w:pStyle w:val="31"/>
        <w:snapToGrid w:val="0"/>
        <w:spacing w:line="600" w:lineRule="exact"/>
        <w:ind w:firstLine="3600" w:firstLineChars="1200"/>
        <w:rPr>
          <w:rFonts w:hint="eastAsia" w:asciiTheme="majorEastAsia" w:hAnsiTheme="majorEastAsia" w:eastAsiaTheme="majorEastAsia" w:cstheme="majorEastAsia"/>
          <w:sz w:val="30"/>
          <w:szCs w:val="30"/>
          <w:highlight w:val="none"/>
        </w:rPr>
      </w:pPr>
      <w:r>
        <w:rPr>
          <w:rFonts w:hint="eastAsia" w:asciiTheme="majorEastAsia" w:hAnsiTheme="majorEastAsia" w:eastAsiaTheme="majorEastAsia" w:cstheme="majorEastAsia"/>
          <w:sz w:val="30"/>
          <w:szCs w:val="30"/>
          <w:highlight w:val="none"/>
        </w:rPr>
        <w:t>法定代表人：</w:t>
      </w:r>
      <w:r>
        <w:rPr>
          <w:rFonts w:hint="eastAsia" w:asciiTheme="majorEastAsia" w:hAnsiTheme="majorEastAsia" w:eastAsiaTheme="majorEastAsia" w:cstheme="majorEastAsia"/>
          <w:sz w:val="30"/>
          <w:szCs w:val="30"/>
          <w:highlight w:val="none"/>
          <w:u w:val="single"/>
        </w:rPr>
        <w:t xml:space="preserve">       (签字)            </w:t>
      </w:r>
    </w:p>
    <w:p>
      <w:pPr>
        <w:pStyle w:val="31"/>
        <w:snapToGrid w:val="0"/>
        <w:spacing w:line="600" w:lineRule="exact"/>
        <w:ind w:firstLine="3600" w:firstLineChars="1200"/>
        <w:rPr>
          <w:rFonts w:hint="eastAsia" w:asciiTheme="majorEastAsia" w:hAnsiTheme="majorEastAsia" w:eastAsiaTheme="majorEastAsia" w:cstheme="majorEastAsia"/>
          <w:sz w:val="30"/>
          <w:szCs w:val="30"/>
          <w:highlight w:val="none"/>
        </w:rPr>
      </w:pPr>
      <w:r>
        <w:rPr>
          <w:rFonts w:hint="eastAsia" w:asciiTheme="majorEastAsia" w:hAnsiTheme="majorEastAsia" w:eastAsiaTheme="majorEastAsia" w:cstheme="majorEastAsia"/>
          <w:sz w:val="30"/>
          <w:szCs w:val="30"/>
          <w:highlight w:val="none"/>
        </w:rPr>
        <w:t>委托代理人：</w:t>
      </w:r>
      <w:r>
        <w:rPr>
          <w:rFonts w:hint="eastAsia" w:asciiTheme="majorEastAsia" w:hAnsiTheme="majorEastAsia" w:eastAsiaTheme="majorEastAsia" w:cstheme="majorEastAsia"/>
          <w:sz w:val="30"/>
          <w:szCs w:val="30"/>
          <w:highlight w:val="none"/>
          <w:u w:val="single"/>
        </w:rPr>
        <w:t xml:space="preserve">       (签字)            </w:t>
      </w:r>
    </w:p>
    <w:p>
      <w:pPr>
        <w:widowControl/>
        <w:adjustRightInd w:val="0"/>
        <w:snapToGrid w:val="0"/>
        <w:spacing w:line="600" w:lineRule="exact"/>
        <w:rPr>
          <w:rFonts w:hint="eastAsia" w:asciiTheme="majorEastAsia" w:hAnsiTheme="majorEastAsia" w:eastAsiaTheme="majorEastAsia" w:cstheme="majorEastAsia"/>
          <w:color w:val="000000"/>
          <w:sz w:val="30"/>
          <w:szCs w:val="30"/>
          <w:highlight w:val="none"/>
        </w:rPr>
      </w:pPr>
      <w:r>
        <w:rPr>
          <w:rFonts w:hint="eastAsia" w:asciiTheme="majorEastAsia" w:hAnsiTheme="majorEastAsia" w:eastAsiaTheme="majorEastAsia" w:cstheme="majorEastAsia"/>
          <w:color w:val="000000"/>
          <w:sz w:val="30"/>
          <w:szCs w:val="30"/>
          <w:highlight w:val="none"/>
        </w:rPr>
        <w:t xml:space="preserve">                        日    期：</w:t>
      </w:r>
      <w:r>
        <w:rPr>
          <w:rFonts w:hint="eastAsia" w:asciiTheme="majorEastAsia" w:hAnsiTheme="majorEastAsia" w:eastAsiaTheme="majorEastAsia" w:cstheme="majorEastAsia"/>
          <w:color w:val="000000"/>
          <w:sz w:val="30"/>
          <w:szCs w:val="30"/>
          <w:highlight w:val="none"/>
          <w:u w:val="single"/>
        </w:rPr>
        <w:t xml:space="preserve">      </w:t>
      </w:r>
      <w:r>
        <w:rPr>
          <w:rFonts w:hint="eastAsia" w:asciiTheme="majorEastAsia" w:hAnsiTheme="majorEastAsia" w:eastAsiaTheme="majorEastAsia" w:cstheme="majorEastAsia"/>
          <w:color w:val="000000"/>
          <w:sz w:val="30"/>
          <w:szCs w:val="30"/>
          <w:highlight w:val="none"/>
        </w:rPr>
        <w:t>年</w:t>
      </w:r>
      <w:r>
        <w:rPr>
          <w:rFonts w:hint="eastAsia" w:asciiTheme="majorEastAsia" w:hAnsiTheme="majorEastAsia" w:eastAsiaTheme="majorEastAsia" w:cstheme="majorEastAsia"/>
          <w:color w:val="000000"/>
          <w:sz w:val="30"/>
          <w:szCs w:val="30"/>
          <w:highlight w:val="none"/>
          <w:u w:val="single"/>
        </w:rPr>
        <w:t xml:space="preserve">    </w:t>
      </w:r>
      <w:r>
        <w:rPr>
          <w:rFonts w:hint="eastAsia" w:asciiTheme="majorEastAsia" w:hAnsiTheme="majorEastAsia" w:eastAsiaTheme="majorEastAsia" w:cstheme="majorEastAsia"/>
          <w:color w:val="000000"/>
          <w:sz w:val="30"/>
          <w:szCs w:val="30"/>
          <w:highlight w:val="none"/>
        </w:rPr>
        <w:t>月</w:t>
      </w:r>
      <w:r>
        <w:rPr>
          <w:rFonts w:hint="eastAsia" w:asciiTheme="majorEastAsia" w:hAnsiTheme="majorEastAsia" w:eastAsiaTheme="majorEastAsia" w:cstheme="majorEastAsia"/>
          <w:color w:val="000000"/>
          <w:sz w:val="30"/>
          <w:szCs w:val="30"/>
          <w:highlight w:val="none"/>
          <w:u w:val="single"/>
        </w:rPr>
        <w:t xml:space="preserve">     </w:t>
      </w:r>
      <w:r>
        <w:rPr>
          <w:rFonts w:hint="eastAsia" w:asciiTheme="majorEastAsia" w:hAnsiTheme="majorEastAsia" w:eastAsiaTheme="majorEastAsia" w:cstheme="majorEastAsia"/>
          <w:color w:val="000000"/>
          <w:sz w:val="30"/>
          <w:szCs w:val="30"/>
          <w:highlight w:val="none"/>
        </w:rPr>
        <w:t>日</w:t>
      </w:r>
    </w:p>
    <w:p>
      <w:pPr>
        <w:pStyle w:val="17"/>
        <w:rPr>
          <w:rFonts w:hint="eastAsia" w:asciiTheme="majorEastAsia" w:hAnsiTheme="majorEastAsia" w:eastAsiaTheme="majorEastAsia" w:cstheme="majorEastAsia"/>
          <w:color w:val="000000"/>
          <w:sz w:val="30"/>
          <w:szCs w:val="30"/>
          <w:highlight w:val="none"/>
        </w:rPr>
      </w:pPr>
    </w:p>
    <w:p>
      <w:pPr>
        <w:pStyle w:val="17"/>
        <w:rPr>
          <w:rFonts w:hint="eastAsia" w:asciiTheme="majorEastAsia" w:hAnsiTheme="majorEastAsia" w:eastAsiaTheme="majorEastAsia" w:cstheme="majorEastAsia"/>
          <w:color w:val="000000"/>
          <w:sz w:val="30"/>
          <w:szCs w:val="30"/>
          <w:highlight w:val="none"/>
        </w:rPr>
      </w:pPr>
    </w:p>
    <w:p>
      <w:pPr>
        <w:pStyle w:val="17"/>
        <w:rPr>
          <w:rFonts w:hint="eastAsia" w:asciiTheme="majorEastAsia" w:hAnsiTheme="majorEastAsia" w:eastAsiaTheme="majorEastAsia" w:cstheme="majorEastAsia"/>
          <w:color w:val="000000"/>
          <w:sz w:val="30"/>
          <w:szCs w:val="30"/>
          <w:highlight w:val="none"/>
        </w:rPr>
      </w:pPr>
    </w:p>
    <w:p>
      <w:pPr>
        <w:pStyle w:val="17"/>
        <w:rPr>
          <w:rFonts w:hint="eastAsia" w:asciiTheme="majorEastAsia" w:hAnsiTheme="majorEastAsia" w:eastAsiaTheme="majorEastAsia" w:cstheme="majorEastAsia"/>
          <w:color w:val="000000"/>
          <w:sz w:val="30"/>
          <w:szCs w:val="30"/>
          <w:highlight w:val="none"/>
        </w:rPr>
      </w:pPr>
    </w:p>
    <w:p>
      <w:pPr>
        <w:pStyle w:val="2"/>
        <w:spacing w:after="0" w:line="600" w:lineRule="exac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sz w:val="44"/>
          <w:szCs w:val="44"/>
          <w:highlight w:val="none"/>
          <w:u w:val="single"/>
        </w:rPr>
        <mc:AlternateContent>
          <mc:Choice Requires="wps">
            <w:drawing>
              <wp:anchor distT="0" distB="0" distL="114300" distR="114300" simplePos="0" relativeHeight="251670528"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2"/>
        <w:spacing w:after="0" w:line="600" w:lineRule="exact"/>
        <w:rPr>
          <w:rFonts w:hint="eastAsia" w:asciiTheme="majorEastAsia" w:hAnsiTheme="majorEastAsia" w:eastAsiaTheme="majorEastAsia" w:cstheme="majorEastAsia"/>
          <w:highlight w:val="none"/>
        </w:rPr>
      </w:pPr>
    </w:p>
    <w:p>
      <w:pPr>
        <w:pStyle w:val="2"/>
        <w:spacing w:after="0" w:line="600" w:lineRule="exact"/>
        <w:rPr>
          <w:rFonts w:hint="eastAsia" w:asciiTheme="majorEastAsia" w:hAnsiTheme="majorEastAsia" w:eastAsiaTheme="majorEastAsia" w:cstheme="majorEastAsia"/>
          <w:highlight w:val="none"/>
        </w:rPr>
      </w:pPr>
    </w:p>
    <w:p>
      <w:pPr>
        <w:pStyle w:val="2"/>
        <w:spacing w:after="0" w:line="600" w:lineRule="exact"/>
        <w:ind w:firstLine="0"/>
        <w:rPr>
          <w:rFonts w:hint="eastAsia" w:asciiTheme="majorEastAsia" w:hAnsiTheme="majorEastAsia" w:eastAsiaTheme="majorEastAsia" w:cstheme="majorEastAsia"/>
          <w:highlight w:val="none"/>
        </w:rPr>
      </w:pPr>
    </w:p>
    <w:p>
      <w:pPr>
        <w:pStyle w:val="2"/>
        <w:spacing w:after="0" w:line="600" w:lineRule="exact"/>
        <w:rPr>
          <w:rFonts w:hint="eastAsia" w:asciiTheme="majorEastAsia" w:hAnsiTheme="majorEastAsia" w:eastAsiaTheme="majorEastAsia" w:cstheme="majorEastAsia"/>
          <w:highlight w:val="none"/>
        </w:rPr>
      </w:pPr>
    </w:p>
    <w:p>
      <w:pPr>
        <w:adjustRightInd w:val="0"/>
        <w:snapToGrid w:val="0"/>
        <w:spacing w:line="600" w:lineRule="exact"/>
        <w:ind w:firstLine="480"/>
        <w:rPr>
          <w:rFonts w:hint="eastAsia" w:asciiTheme="majorEastAsia" w:hAnsiTheme="majorEastAsia" w:eastAsiaTheme="majorEastAsia" w:cstheme="majorEastAsia"/>
          <w:kern w:val="0"/>
          <w:szCs w:val="21"/>
          <w:highlight w:val="none"/>
        </w:rPr>
      </w:pPr>
      <w:r>
        <w:rPr>
          <w:rFonts w:hint="eastAsia" w:asciiTheme="majorEastAsia" w:hAnsiTheme="majorEastAsia" w:eastAsiaTheme="majorEastAsia" w:cstheme="majorEastAsia"/>
          <w:kern w:val="0"/>
          <w:szCs w:val="21"/>
          <w:highlight w:val="none"/>
        </w:rPr>
        <w:t>注：法人授权委托书亦可采用工商行政管理局统一制订的格式。</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Theme="majorEastAsia" w:hAnsiTheme="majorEastAsia" w:eastAsiaTheme="majorEastAsia" w:cstheme="majorEastAsia"/>
                <w:color w:val="auto"/>
                <w:sz w:val="24"/>
                <w:szCs w:val="24"/>
                <w:highlight w:val="none"/>
              </w:rPr>
            </w:pPr>
          </w:p>
          <w:p>
            <w:pPr>
              <w:spacing w:line="360" w:lineRule="auto"/>
              <w:jc w:val="center"/>
              <w:rPr>
                <w:rFonts w:hint="eastAsia" w:asciiTheme="majorEastAsia" w:hAnsiTheme="majorEastAsia" w:eastAsiaTheme="majorEastAsia" w:cstheme="majorEastAsia"/>
                <w:color w:val="auto"/>
                <w:sz w:val="24"/>
                <w:szCs w:val="24"/>
                <w:highlight w:val="none"/>
              </w:rPr>
            </w:pPr>
          </w:p>
          <w:p>
            <w:pPr>
              <w:spacing w:line="360" w:lineRule="auto"/>
              <w:jc w:val="center"/>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eastAsia="zh-CN"/>
              </w:rPr>
              <w:t>授权代理人</w:t>
            </w:r>
            <w:r>
              <w:rPr>
                <w:rFonts w:hint="eastAsia" w:asciiTheme="majorEastAsia" w:hAnsiTheme="majorEastAsia" w:eastAsiaTheme="majorEastAsia" w:cstheme="majorEastAsia"/>
                <w:color w:val="auto"/>
                <w:sz w:val="24"/>
                <w:szCs w:val="24"/>
                <w:highlight w:val="none"/>
                <w:lang w:val="en-US" w:eastAsia="zh-CN"/>
              </w:rPr>
              <w:t>自公告发布当月起</w:t>
            </w:r>
            <w:r>
              <w:rPr>
                <w:rFonts w:hint="eastAsia" w:asciiTheme="majorEastAsia" w:hAnsiTheme="majorEastAsia" w:eastAsiaTheme="majorEastAsia" w:cstheme="majorEastAsia"/>
                <w:color w:val="auto"/>
                <w:sz w:val="24"/>
                <w:szCs w:val="24"/>
                <w:highlight w:val="none"/>
                <w:lang w:eastAsia="zh-CN"/>
              </w:rPr>
              <w:t>在本单位近三个月社保记录，（以加盖社会保险基金管理中心印章的《缴费历史明细表》或《社会保险参保人员证明》为准，</w:t>
            </w:r>
            <w:r>
              <w:rPr>
                <w:rFonts w:hint="eastAsia" w:asciiTheme="majorEastAsia" w:hAnsiTheme="majorEastAsia" w:eastAsiaTheme="majorEastAsia" w:cstheme="majorEastAsia"/>
                <w:color w:val="auto"/>
                <w:sz w:val="24"/>
                <w:szCs w:val="24"/>
                <w:highlight w:val="none"/>
                <w:lang w:val="en-US" w:eastAsia="zh-CN"/>
              </w:rPr>
              <w:t>加盖单位公章</w:t>
            </w:r>
          </w:p>
          <w:p>
            <w:pPr>
              <w:spacing w:line="360" w:lineRule="auto"/>
              <w:jc w:val="center"/>
              <w:rPr>
                <w:rFonts w:hint="eastAsia" w:asciiTheme="majorEastAsia" w:hAnsiTheme="majorEastAsia" w:eastAsiaTheme="majorEastAsia" w:cstheme="majorEastAsia"/>
                <w:color w:val="auto"/>
                <w:sz w:val="24"/>
                <w:szCs w:val="24"/>
                <w:highlight w:val="none"/>
                <w:lang w:val="en-US" w:eastAsia="zh-CN"/>
              </w:rPr>
            </w:pPr>
          </w:p>
          <w:p>
            <w:pPr>
              <w:spacing w:line="360" w:lineRule="auto"/>
              <w:jc w:val="left"/>
              <w:rPr>
                <w:rFonts w:hint="eastAsia" w:asciiTheme="majorEastAsia" w:hAnsiTheme="majorEastAsia" w:eastAsiaTheme="majorEastAsia" w:cstheme="majorEastAsia"/>
                <w:color w:val="auto"/>
                <w:sz w:val="24"/>
                <w:szCs w:val="24"/>
                <w:highlight w:val="none"/>
              </w:rPr>
            </w:pPr>
          </w:p>
          <w:p>
            <w:pPr>
              <w:spacing w:line="360" w:lineRule="auto"/>
              <w:jc w:val="left"/>
              <w:rPr>
                <w:rFonts w:hint="eastAsia" w:asciiTheme="majorEastAsia" w:hAnsiTheme="majorEastAsia" w:eastAsiaTheme="majorEastAsia" w:cstheme="majorEastAsia"/>
                <w:color w:val="auto"/>
                <w:sz w:val="24"/>
                <w:szCs w:val="24"/>
                <w:highlight w:val="none"/>
              </w:rPr>
            </w:pPr>
          </w:p>
        </w:tc>
      </w:tr>
    </w:tbl>
    <w:p>
      <w:pPr>
        <w:spacing w:line="440" w:lineRule="exact"/>
        <w:ind w:firstLine="859" w:firstLineChars="307"/>
        <w:rPr>
          <w:rFonts w:hint="eastAsia" w:asciiTheme="majorEastAsia" w:hAnsiTheme="majorEastAsia" w:eastAsiaTheme="majorEastAsia" w:cstheme="majorEastAsia"/>
          <w:sz w:val="28"/>
          <w:szCs w:val="28"/>
          <w:highlight w:val="none"/>
        </w:rPr>
      </w:pPr>
    </w:p>
    <w:p>
      <w:pPr>
        <w:spacing w:line="480" w:lineRule="exact"/>
        <w:ind w:firstLine="843" w:firstLineChars="300"/>
        <w:rPr>
          <w:rFonts w:hint="eastAsia" w:asciiTheme="majorEastAsia" w:hAnsiTheme="majorEastAsia" w:eastAsiaTheme="majorEastAsia" w:cstheme="majorEastAsia"/>
          <w:b/>
          <w:sz w:val="28"/>
          <w:szCs w:val="28"/>
          <w:highlight w:val="none"/>
        </w:rPr>
      </w:pPr>
    </w:p>
    <w:p>
      <w:pPr>
        <w:pStyle w:val="17"/>
        <w:rPr>
          <w:rFonts w:hint="eastAsia" w:asciiTheme="majorEastAsia" w:hAnsiTheme="majorEastAsia" w:eastAsiaTheme="majorEastAsia" w:cstheme="majorEastAsia"/>
          <w:highlight w:val="none"/>
        </w:rPr>
      </w:pPr>
    </w:p>
    <w:p>
      <w:pPr>
        <w:pStyle w:val="5"/>
        <w:rPr>
          <w:rFonts w:hint="eastAsia" w:asciiTheme="majorEastAsia" w:hAnsiTheme="majorEastAsia" w:eastAsiaTheme="majorEastAsia" w:cstheme="majorEastAsia"/>
          <w:sz w:val="28"/>
          <w:szCs w:val="28"/>
          <w:highlight w:val="none"/>
        </w:rPr>
      </w:pPr>
      <w:bookmarkStart w:id="146" w:name="_Toc8086"/>
      <w:bookmarkStart w:id="147" w:name="_Toc87616400"/>
      <w:bookmarkStart w:id="148" w:name="_Toc88209963"/>
      <w:bookmarkStart w:id="149" w:name="_Toc19830"/>
      <w:r>
        <w:rPr>
          <w:rFonts w:hint="eastAsia" w:asciiTheme="majorEastAsia" w:hAnsiTheme="majorEastAsia" w:eastAsiaTheme="majorEastAsia" w:cstheme="majorEastAsia"/>
          <w:sz w:val="28"/>
          <w:szCs w:val="28"/>
          <w:highlight w:val="none"/>
          <w:lang w:val="en-US" w:eastAsia="zh-CN"/>
        </w:rPr>
        <w:t>3</w:t>
      </w:r>
      <w:r>
        <w:rPr>
          <w:rFonts w:hint="eastAsia" w:asciiTheme="majorEastAsia" w:hAnsiTheme="majorEastAsia" w:eastAsiaTheme="majorEastAsia" w:cstheme="majorEastAsia"/>
          <w:sz w:val="28"/>
          <w:szCs w:val="28"/>
          <w:highlight w:val="none"/>
        </w:rPr>
        <w:t>.资格审查资料</w:t>
      </w:r>
      <w:bookmarkEnd w:id="146"/>
      <w:bookmarkEnd w:id="147"/>
      <w:bookmarkEnd w:id="148"/>
      <w:bookmarkEnd w:id="149"/>
    </w:p>
    <w:p>
      <w:pPr>
        <w:spacing w:line="360" w:lineRule="auto"/>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lang w:val="en-US" w:eastAsia="zh-CN"/>
        </w:rPr>
        <w:t>3</w:t>
      </w:r>
      <w:r>
        <w:rPr>
          <w:rFonts w:hint="eastAsia" w:asciiTheme="majorEastAsia" w:hAnsiTheme="majorEastAsia" w:eastAsiaTheme="majorEastAsia" w:cstheme="majorEastAsia"/>
          <w:sz w:val="28"/>
          <w:szCs w:val="28"/>
          <w:highlight w:val="none"/>
        </w:rPr>
        <w:t>.1供应商基本情况表</w:t>
      </w:r>
    </w:p>
    <w:tbl>
      <w:tblPr>
        <w:tblStyle w:val="19"/>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供应商名称</w:t>
            </w:r>
          </w:p>
        </w:tc>
        <w:tc>
          <w:tcPr>
            <w:tcW w:w="7278" w:type="dxa"/>
            <w:gridSpan w:val="9"/>
          </w:tcPr>
          <w:p>
            <w:pPr>
              <w:adjustRightInd w:val="0"/>
              <w:snapToGrid w:val="0"/>
              <w:spacing w:line="600" w:lineRule="exact"/>
              <w:rPr>
                <w:rFonts w:hint="eastAsia" w:asciiTheme="majorEastAsia" w:hAnsiTheme="majorEastAsia" w:eastAsiaTheme="majorEastAsia" w:cstheme="maj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注册地址</w:t>
            </w:r>
          </w:p>
        </w:tc>
        <w:tc>
          <w:tcPr>
            <w:tcW w:w="3118" w:type="dxa"/>
            <w:gridSpan w:val="3"/>
          </w:tcPr>
          <w:p>
            <w:pPr>
              <w:adjustRightInd w:val="0"/>
              <w:snapToGrid w:val="0"/>
              <w:spacing w:line="600" w:lineRule="exact"/>
              <w:rPr>
                <w:rFonts w:hint="eastAsia" w:asciiTheme="majorEastAsia" w:hAnsiTheme="majorEastAsia" w:eastAsiaTheme="majorEastAsia" w:cstheme="majorEastAsia"/>
                <w:sz w:val="28"/>
                <w:szCs w:val="28"/>
                <w:highlight w:val="none"/>
              </w:rPr>
            </w:pPr>
          </w:p>
        </w:tc>
        <w:tc>
          <w:tcPr>
            <w:tcW w:w="1570" w:type="dxa"/>
            <w:gridSpan w:val="3"/>
          </w:tcPr>
          <w:p>
            <w:pPr>
              <w:adjustRightInd w:val="0"/>
              <w:snapToGrid w:val="0"/>
              <w:spacing w:line="600" w:lineRule="exact"/>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邮政编码</w:t>
            </w:r>
          </w:p>
        </w:tc>
        <w:tc>
          <w:tcPr>
            <w:tcW w:w="2590" w:type="dxa"/>
            <w:gridSpan w:val="3"/>
          </w:tcPr>
          <w:p>
            <w:pPr>
              <w:adjustRightInd w:val="0"/>
              <w:snapToGrid w:val="0"/>
              <w:spacing w:line="600" w:lineRule="exact"/>
              <w:rPr>
                <w:rFonts w:hint="eastAsia" w:asciiTheme="majorEastAsia" w:hAnsiTheme="majorEastAsia" w:eastAsiaTheme="majorEastAsia" w:cstheme="maj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联系方式</w:t>
            </w:r>
          </w:p>
        </w:tc>
        <w:tc>
          <w:tcPr>
            <w:tcW w:w="1134" w:type="dxa"/>
            <w:vAlign w:val="center"/>
          </w:tcPr>
          <w:p>
            <w:pPr>
              <w:adjustRightInd w:val="0"/>
              <w:snapToGrid w:val="0"/>
              <w:spacing w:line="600" w:lineRule="exact"/>
              <w:jc w:val="center"/>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联系人</w:t>
            </w:r>
          </w:p>
        </w:tc>
        <w:tc>
          <w:tcPr>
            <w:tcW w:w="1984" w:type="dxa"/>
            <w:gridSpan w:val="2"/>
            <w:vAlign w:val="center"/>
          </w:tcPr>
          <w:p>
            <w:pPr>
              <w:adjustRightInd w:val="0"/>
              <w:snapToGrid w:val="0"/>
              <w:spacing w:line="600" w:lineRule="exact"/>
              <w:jc w:val="center"/>
              <w:rPr>
                <w:rFonts w:hint="eastAsia" w:asciiTheme="majorEastAsia" w:hAnsiTheme="majorEastAsia" w:eastAsiaTheme="majorEastAsia" w:cstheme="majorEastAsia"/>
                <w:sz w:val="28"/>
                <w:szCs w:val="28"/>
                <w:highlight w:val="none"/>
              </w:rPr>
            </w:pPr>
          </w:p>
        </w:tc>
        <w:tc>
          <w:tcPr>
            <w:tcW w:w="1570" w:type="dxa"/>
            <w:gridSpan w:val="3"/>
            <w:vAlign w:val="center"/>
          </w:tcPr>
          <w:p>
            <w:pPr>
              <w:adjustRightInd w:val="0"/>
              <w:snapToGrid w:val="0"/>
              <w:spacing w:line="600" w:lineRule="exact"/>
              <w:jc w:val="center"/>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电话</w:t>
            </w:r>
          </w:p>
        </w:tc>
        <w:tc>
          <w:tcPr>
            <w:tcW w:w="2590" w:type="dxa"/>
            <w:gridSpan w:val="3"/>
          </w:tcPr>
          <w:p>
            <w:pPr>
              <w:adjustRightInd w:val="0"/>
              <w:snapToGrid w:val="0"/>
              <w:spacing w:line="600" w:lineRule="exact"/>
              <w:rPr>
                <w:rFonts w:hint="eastAsia" w:asciiTheme="majorEastAsia" w:hAnsiTheme="majorEastAsia" w:eastAsiaTheme="majorEastAsia" w:cstheme="maj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hint="eastAsia" w:asciiTheme="majorEastAsia" w:hAnsiTheme="majorEastAsia" w:eastAsiaTheme="majorEastAsia" w:cstheme="majorEastAsia"/>
                <w:sz w:val="28"/>
                <w:szCs w:val="28"/>
                <w:highlight w:val="none"/>
              </w:rPr>
            </w:pPr>
          </w:p>
        </w:tc>
        <w:tc>
          <w:tcPr>
            <w:tcW w:w="1134" w:type="dxa"/>
            <w:vAlign w:val="center"/>
          </w:tcPr>
          <w:p>
            <w:pPr>
              <w:adjustRightInd w:val="0"/>
              <w:snapToGrid w:val="0"/>
              <w:spacing w:line="600" w:lineRule="exact"/>
              <w:jc w:val="center"/>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传真</w:t>
            </w:r>
          </w:p>
        </w:tc>
        <w:tc>
          <w:tcPr>
            <w:tcW w:w="1984" w:type="dxa"/>
            <w:gridSpan w:val="2"/>
            <w:vAlign w:val="center"/>
          </w:tcPr>
          <w:p>
            <w:pPr>
              <w:adjustRightInd w:val="0"/>
              <w:snapToGrid w:val="0"/>
              <w:spacing w:line="600" w:lineRule="exact"/>
              <w:jc w:val="center"/>
              <w:rPr>
                <w:rFonts w:hint="eastAsia" w:asciiTheme="majorEastAsia" w:hAnsiTheme="majorEastAsia" w:eastAsiaTheme="majorEastAsia" w:cstheme="majorEastAsia"/>
                <w:sz w:val="28"/>
                <w:szCs w:val="28"/>
                <w:highlight w:val="none"/>
              </w:rPr>
            </w:pPr>
          </w:p>
        </w:tc>
        <w:tc>
          <w:tcPr>
            <w:tcW w:w="1570" w:type="dxa"/>
            <w:gridSpan w:val="3"/>
            <w:vAlign w:val="center"/>
          </w:tcPr>
          <w:p>
            <w:pPr>
              <w:adjustRightInd w:val="0"/>
              <w:snapToGrid w:val="0"/>
              <w:spacing w:line="600" w:lineRule="exact"/>
              <w:jc w:val="center"/>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网址</w:t>
            </w:r>
          </w:p>
        </w:tc>
        <w:tc>
          <w:tcPr>
            <w:tcW w:w="2590" w:type="dxa"/>
            <w:gridSpan w:val="3"/>
          </w:tcPr>
          <w:p>
            <w:pPr>
              <w:adjustRightInd w:val="0"/>
              <w:snapToGrid w:val="0"/>
              <w:spacing w:line="600" w:lineRule="exact"/>
              <w:rPr>
                <w:rFonts w:hint="eastAsia" w:asciiTheme="majorEastAsia" w:hAnsiTheme="majorEastAsia" w:eastAsiaTheme="majorEastAsia" w:cstheme="maj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组织结构</w:t>
            </w:r>
          </w:p>
        </w:tc>
        <w:tc>
          <w:tcPr>
            <w:tcW w:w="7278" w:type="dxa"/>
            <w:gridSpan w:val="9"/>
          </w:tcPr>
          <w:p>
            <w:pPr>
              <w:adjustRightInd w:val="0"/>
              <w:snapToGrid w:val="0"/>
              <w:spacing w:line="600" w:lineRule="exact"/>
              <w:rPr>
                <w:rFonts w:hint="eastAsia" w:asciiTheme="majorEastAsia" w:hAnsiTheme="majorEastAsia" w:eastAsiaTheme="majorEastAsia" w:cstheme="maj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法定代表人</w:t>
            </w:r>
          </w:p>
        </w:tc>
        <w:tc>
          <w:tcPr>
            <w:tcW w:w="1134" w:type="dxa"/>
          </w:tcPr>
          <w:p>
            <w:pPr>
              <w:adjustRightInd w:val="0"/>
              <w:snapToGrid w:val="0"/>
              <w:spacing w:line="600" w:lineRule="exact"/>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姓名</w:t>
            </w:r>
          </w:p>
        </w:tc>
        <w:tc>
          <w:tcPr>
            <w:tcW w:w="966" w:type="dxa"/>
          </w:tcPr>
          <w:p>
            <w:pPr>
              <w:adjustRightInd w:val="0"/>
              <w:snapToGrid w:val="0"/>
              <w:spacing w:line="600" w:lineRule="exact"/>
              <w:rPr>
                <w:rFonts w:hint="eastAsia" w:asciiTheme="majorEastAsia" w:hAnsiTheme="majorEastAsia" w:eastAsiaTheme="majorEastAsia" w:cstheme="majorEastAsia"/>
                <w:sz w:val="28"/>
                <w:szCs w:val="28"/>
                <w:highlight w:val="none"/>
              </w:rPr>
            </w:pPr>
          </w:p>
        </w:tc>
        <w:tc>
          <w:tcPr>
            <w:tcW w:w="1443" w:type="dxa"/>
            <w:gridSpan w:val="3"/>
          </w:tcPr>
          <w:p>
            <w:pPr>
              <w:adjustRightInd w:val="0"/>
              <w:snapToGrid w:val="0"/>
              <w:spacing w:line="600" w:lineRule="exact"/>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技术职称</w:t>
            </w:r>
          </w:p>
        </w:tc>
        <w:tc>
          <w:tcPr>
            <w:tcW w:w="1145" w:type="dxa"/>
          </w:tcPr>
          <w:p>
            <w:pPr>
              <w:adjustRightInd w:val="0"/>
              <w:snapToGrid w:val="0"/>
              <w:spacing w:line="600" w:lineRule="exact"/>
              <w:rPr>
                <w:rFonts w:hint="eastAsia" w:asciiTheme="majorEastAsia" w:hAnsiTheme="majorEastAsia" w:eastAsiaTheme="majorEastAsia" w:cstheme="majorEastAsia"/>
                <w:sz w:val="28"/>
                <w:szCs w:val="28"/>
                <w:highlight w:val="none"/>
              </w:rPr>
            </w:pPr>
          </w:p>
        </w:tc>
        <w:tc>
          <w:tcPr>
            <w:tcW w:w="1295" w:type="dxa"/>
            <w:gridSpan w:val="2"/>
          </w:tcPr>
          <w:p>
            <w:pPr>
              <w:adjustRightInd w:val="0"/>
              <w:snapToGrid w:val="0"/>
              <w:spacing w:line="600" w:lineRule="exact"/>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电话</w:t>
            </w:r>
          </w:p>
        </w:tc>
        <w:tc>
          <w:tcPr>
            <w:tcW w:w="1295" w:type="dxa"/>
          </w:tcPr>
          <w:p>
            <w:pPr>
              <w:adjustRightInd w:val="0"/>
              <w:snapToGrid w:val="0"/>
              <w:spacing w:line="600" w:lineRule="exact"/>
              <w:rPr>
                <w:rFonts w:hint="eastAsia" w:asciiTheme="majorEastAsia" w:hAnsiTheme="majorEastAsia" w:eastAsiaTheme="majorEastAsia" w:cstheme="maj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技术负责人</w:t>
            </w:r>
          </w:p>
        </w:tc>
        <w:tc>
          <w:tcPr>
            <w:tcW w:w="1134" w:type="dxa"/>
          </w:tcPr>
          <w:p>
            <w:pPr>
              <w:adjustRightInd w:val="0"/>
              <w:snapToGrid w:val="0"/>
              <w:spacing w:line="600" w:lineRule="exact"/>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姓名</w:t>
            </w:r>
          </w:p>
        </w:tc>
        <w:tc>
          <w:tcPr>
            <w:tcW w:w="966" w:type="dxa"/>
          </w:tcPr>
          <w:p>
            <w:pPr>
              <w:adjustRightInd w:val="0"/>
              <w:snapToGrid w:val="0"/>
              <w:spacing w:line="600" w:lineRule="exact"/>
              <w:rPr>
                <w:rFonts w:hint="eastAsia" w:asciiTheme="majorEastAsia" w:hAnsiTheme="majorEastAsia" w:eastAsiaTheme="majorEastAsia" w:cstheme="majorEastAsia"/>
                <w:sz w:val="28"/>
                <w:szCs w:val="28"/>
                <w:highlight w:val="none"/>
              </w:rPr>
            </w:pPr>
          </w:p>
        </w:tc>
        <w:tc>
          <w:tcPr>
            <w:tcW w:w="1443" w:type="dxa"/>
            <w:gridSpan w:val="3"/>
          </w:tcPr>
          <w:p>
            <w:pPr>
              <w:adjustRightInd w:val="0"/>
              <w:snapToGrid w:val="0"/>
              <w:spacing w:line="600" w:lineRule="exact"/>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技术职称</w:t>
            </w:r>
          </w:p>
        </w:tc>
        <w:tc>
          <w:tcPr>
            <w:tcW w:w="1145" w:type="dxa"/>
          </w:tcPr>
          <w:p>
            <w:pPr>
              <w:adjustRightInd w:val="0"/>
              <w:snapToGrid w:val="0"/>
              <w:spacing w:line="600" w:lineRule="exact"/>
              <w:rPr>
                <w:rFonts w:hint="eastAsia" w:asciiTheme="majorEastAsia" w:hAnsiTheme="majorEastAsia" w:eastAsiaTheme="majorEastAsia" w:cstheme="majorEastAsia"/>
                <w:sz w:val="28"/>
                <w:szCs w:val="28"/>
                <w:highlight w:val="none"/>
              </w:rPr>
            </w:pPr>
          </w:p>
        </w:tc>
        <w:tc>
          <w:tcPr>
            <w:tcW w:w="1295" w:type="dxa"/>
            <w:gridSpan w:val="2"/>
          </w:tcPr>
          <w:p>
            <w:pPr>
              <w:adjustRightInd w:val="0"/>
              <w:snapToGrid w:val="0"/>
              <w:spacing w:line="600" w:lineRule="exact"/>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电话</w:t>
            </w:r>
          </w:p>
        </w:tc>
        <w:tc>
          <w:tcPr>
            <w:tcW w:w="1295" w:type="dxa"/>
          </w:tcPr>
          <w:p>
            <w:pPr>
              <w:adjustRightInd w:val="0"/>
              <w:snapToGrid w:val="0"/>
              <w:spacing w:line="600" w:lineRule="exact"/>
              <w:rPr>
                <w:rFonts w:hint="eastAsia" w:asciiTheme="majorEastAsia" w:hAnsiTheme="majorEastAsia" w:eastAsiaTheme="majorEastAsia" w:cstheme="maj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成立时间</w:t>
            </w:r>
          </w:p>
        </w:tc>
        <w:tc>
          <w:tcPr>
            <w:tcW w:w="2100" w:type="dxa"/>
            <w:gridSpan w:val="2"/>
          </w:tcPr>
          <w:p>
            <w:pPr>
              <w:adjustRightInd w:val="0"/>
              <w:snapToGrid w:val="0"/>
              <w:spacing w:line="600" w:lineRule="exact"/>
              <w:rPr>
                <w:rFonts w:hint="eastAsia" w:asciiTheme="majorEastAsia" w:hAnsiTheme="majorEastAsia" w:eastAsiaTheme="majorEastAsia" w:cstheme="majorEastAsia"/>
                <w:sz w:val="28"/>
                <w:szCs w:val="28"/>
                <w:highlight w:val="none"/>
              </w:rPr>
            </w:pPr>
          </w:p>
        </w:tc>
        <w:tc>
          <w:tcPr>
            <w:tcW w:w="5178" w:type="dxa"/>
            <w:gridSpan w:val="7"/>
          </w:tcPr>
          <w:p>
            <w:pPr>
              <w:adjustRightInd w:val="0"/>
              <w:snapToGrid w:val="0"/>
              <w:spacing w:line="600" w:lineRule="exact"/>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企业资质等级</w:t>
            </w:r>
          </w:p>
        </w:tc>
        <w:tc>
          <w:tcPr>
            <w:tcW w:w="2100" w:type="dxa"/>
            <w:gridSpan w:val="2"/>
          </w:tcPr>
          <w:p>
            <w:pPr>
              <w:adjustRightInd w:val="0"/>
              <w:snapToGrid w:val="0"/>
              <w:spacing w:line="600" w:lineRule="exact"/>
              <w:rPr>
                <w:rFonts w:hint="eastAsia" w:asciiTheme="majorEastAsia" w:hAnsiTheme="majorEastAsia" w:eastAsiaTheme="majorEastAsia" w:cstheme="majorEastAsia"/>
                <w:sz w:val="28"/>
                <w:szCs w:val="28"/>
                <w:highlight w:val="none"/>
              </w:rPr>
            </w:pPr>
          </w:p>
        </w:tc>
        <w:tc>
          <w:tcPr>
            <w:tcW w:w="1160" w:type="dxa"/>
            <w:gridSpan w:val="2"/>
            <w:vMerge w:val="restart"/>
          </w:tcPr>
          <w:p>
            <w:pPr>
              <w:adjustRightInd w:val="0"/>
              <w:snapToGrid w:val="0"/>
              <w:spacing w:line="600" w:lineRule="exact"/>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其中</w:t>
            </w:r>
          </w:p>
        </w:tc>
        <w:tc>
          <w:tcPr>
            <w:tcW w:w="2268" w:type="dxa"/>
            <w:gridSpan w:val="3"/>
          </w:tcPr>
          <w:p>
            <w:pPr>
              <w:adjustRightInd w:val="0"/>
              <w:snapToGrid w:val="0"/>
              <w:spacing w:line="600" w:lineRule="exact"/>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项目负责人</w:t>
            </w:r>
          </w:p>
        </w:tc>
        <w:tc>
          <w:tcPr>
            <w:tcW w:w="1750" w:type="dxa"/>
            <w:gridSpan w:val="2"/>
          </w:tcPr>
          <w:p>
            <w:pPr>
              <w:adjustRightInd w:val="0"/>
              <w:snapToGrid w:val="0"/>
              <w:spacing w:line="600" w:lineRule="exact"/>
              <w:rPr>
                <w:rFonts w:hint="eastAsia" w:asciiTheme="majorEastAsia" w:hAnsiTheme="majorEastAsia" w:eastAsiaTheme="majorEastAsia" w:cstheme="maj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营业执照号</w:t>
            </w:r>
          </w:p>
        </w:tc>
        <w:tc>
          <w:tcPr>
            <w:tcW w:w="2100" w:type="dxa"/>
            <w:gridSpan w:val="2"/>
          </w:tcPr>
          <w:p>
            <w:pPr>
              <w:adjustRightInd w:val="0"/>
              <w:snapToGrid w:val="0"/>
              <w:spacing w:line="600" w:lineRule="exact"/>
              <w:rPr>
                <w:rFonts w:hint="eastAsia" w:asciiTheme="majorEastAsia" w:hAnsiTheme="majorEastAsia" w:eastAsiaTheme="majorEastAsia" w:cstheme="majorEastAsia"/>
                <w:sz w:val="28"/>
                <w:szCs w:val="28"/>
                <w:highlight w:val="none"/>
              </w:rPr>
            </w:pPr>
          </w:p>
        </w:tc>
        <w:tc>
          <w:tcPr>
            <w:tcW w:w="1160" w:type="dxa"/>
            <w:gridSpan w:val="2"/>
            <w:vMerge w:val="continue"/>
          </w:tcPr>
          <w:p>
            <w:pPr>
              <w:adjustRightInd w:val="0"/>
              <w:snapToGrid w:val="0"/>
              <w:spacing w:line="600" w:lineRule="exact"/>
              <w:rPr>
                <w:rFonts w:hint="eastAsia" w:asciiTheme="majorEastAsia" w:hAnsiTheme="majorEastAsia" w:eastAsiaTheme="majorEastAsia" w:cstheme="majorEastAsia"/>
                <w:sz w:val="28"/>
                <w:szCs w:val="28"/>
                <w:highlight w:val="none"/>
              </w:rPr>
            </w:pPr>
          </w:p>
        </w:tc>
        <w:tc>
          <w:tcPr>
            <w:tcW w:w="2268" w:type="dxa"/>
            <w:gridSpan w:val="3"/>
          </w:tcPr>
          <w:p>
            <w:pPr>
              <w:adjustRightInd w:val="0"/>
              <w:snapToGrid w:val="0"/>
              <w:spacing w:line="600" w:lineRule="exact"/>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□高级职称人员</w:t>
            </w:r>
          </w:p>
        </w:tc>
        <w:tc>
          <w:tcPr>
            <w:tcW w:w="1750" w:type="dxa"/>
            <w:gridSpan w:val="2"/>
          </w:tcPr>
          <w:p>
            <w:pPr>
              <w:adjustRightInd w:val="0"/>
              <w:snapToGrid w:val="0"/>
              <w:spacing w:line="600" w:lineRule="exact"/>
              <w:rPr>
                <w:rFonts w:hint="eastAsia" w:asciiTheme="majorEastAsia" w:hAnsiTheme="majorEastAsia" w:eastAsiaTheme="majorEastAsia" w:cstheme="maj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注册资金</w:t>
            </w:r>
          </w:p>
        </w:tc>
        <w:tc>
          <w:tcPr>
            <w:tcW w:w="2100" w:type="dxa"/>
            <w:gridSpan w:val="2"/>
          </w:tcPr>
          <w:p>
            <w:pPr>
              <w:adjustRightInd w:val="0"/>
              <w:snapToGrid w:val="0"/>
              <w:spacing w:line="600" w:lineRule="exact"/>
              <w:rPr>
                <w:rFonts w:hint="eastAsia" w:asciiTheme="majorEastAsia" w:hAnsiTheme="majorEastAsia" w:eastAsiaTheme="majorEastAsia" w:cstheme="majorEastAsia"/>
                <w:sz w:val="28"/>
                <w:szCs w:val="28"/>
                <w:highlight w:val="none"/>
              </w:rPr>
            </w:pPr>
          </w:p>
        </w:tc>
        <w:tc>
          <w:tcPr>
            <w:tcW w:w="1160" w:type="dxa"/>
            <w:gridSpan w:val="2"/>
            <w:vMerge w:val="continue"/>
          </w:tcPr>
          <w:p>
            <w:pPr>
              <w:adjustRightInd w:val="0"/>
              <w:snapToGrid w:val="0"/>
              <w:spacing w:line="600" w:lineRule="exact"/>
              <w:rPr>
                <w:rFonts w:hint="eastAsia" w:asciiTheme="majorEastAsia" w:hAnsiTheme="majorEastAsia" w:eastAsiaTheme="majorEastAsia" w:cstheme="majorEastAsia"/>
                <w:sz w:val="28"/>
                <w:szCs w:val="28"/>
                <w:highlight w:val="none"/>
              </w:rPr>
            </w:pPr>
          </w:p>
        </w:tc>
        <w:tc>
          <w:tcPr>
            <w:tcW w:w="2268" w:type="dxa"/>
            <w:gridSpan w:val="3"/>
          </w:tcPr>
          <w:p>
            <w:pPr>
              <w:adjustRightInd w:val="0"/>
              <w:snapToGrid w:val="0"/>
              <w:spacing w:line="600" w:lineRule="exact"/>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□中级职称人员</w:t>
            </w:r>
          </w:p>
        </w:tc>
        <w:tc>
          <w:tcPr>
            <w:tcW w:w="1750" w:type="dxa"/>
            <w:gridSpan w:val="2"/>
          </w:tcPr>
          <w:p>
            <w:pPr>
              <w:adjustRightInd w:val="0"/>
              <w:snapToGrid w:val="0"/>
              <w:spacing w:line="600" w:lineRule="exact"/>
              <w:rPr>
                <w:rFonts w:hint="eastAsia" w:asciiTheme="majorEastAsia" w:hAnsiTheme="majorEastAsia" w:eastAsiaTheme="majorEastAsia" w:cstheme="maj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开户银行</w:t>
            </w:r>
          </w:p>
        </w:tc>
        <w:tc>
          <w:tcPr>
            <w:tcW w:w="2100" w:type="dxa"/>
            <w:gridSpan w:val="2"/>
          </w:tcPr>
          <w:p>
            <w:pPr>
              <w:adjustRightInd w:val="0"/>
              <w:snapToGrid w:val="0"/>
              <w:spacing w:line="600" w:lineRule="exact"/>
              <w:rPr>
                <w:rFonts w:hint="eastAsia" w:asciiTheme="majorEastAsia" w:hAnsiTheme="majorEastAsia" w:eastAsiaTheme="majorEastAsia" w:cstheme="majorEastAsia"/>
                <w:sz w:val="28"/>
                <w:szCs w:val="28"/>
                <w:highlight w:val="none"/>
              </w:rPr>
            </w:pPr>
          </w:p>
        </w:tc>
        <w:tc>
          <w:tcPr>
            <w:tcW w:w="1160" w:type="dxa"/>
            <w:gridSpan w:val="2"/>
            <w:vMerge w:val="continue"/>
          </w:tcPr>
          <w:p>
            <w:pPr>
              <w:adjustRightInd w:val="0"/>
              <w:snapToGrid w:val="0"/>
              <w:spacing w:line="600" w:lineRule="exact"/>
              <w:rPr>
                <w:rFonts w:hint="eastAsia" w:asciiTheme="majorEastAsia" w:hAnsiTheme="majorEastAsia" w:eastAsiaTheme="majorEastAsia" w:cstheme="majorEastAsia"/>
                <w:sz w:val="28"/>
                <w:szCs w:val="28"/>
                <w:highlight w:val="none"/>
              </w:rPr>
            </w:pPr>
          </w:p>
        </w:tc>
        <w:tc>
          <w:tcPr>
            <w:tcW w:w="2268" w:type="dxa"/>
            <w:gridSpan w:val="3"/>
          </w:tcPr>
          <w:p>
            <w:pPr>
              <w:adjustRightInd w:val="0"/>
              <w:snapToGrid w:val="0"/>
              <w:spacing w:line="600" w:lineRule="exact"/>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□初级职称人员</w:t>
            </w:r>
          </w:p>
        </w:tc>
        <w:tc>
          <w:tcPr>
            <w:tcW w:w="1750" w:type="dxa"/>
            <w:gridSpan w:val="2"/>
          </w:tcPr>
          <w:p>
            <w:pPr>
              <w:adjustRightInd w:val="0"/>
              <w:snapToGrid w:val="0"/>
              <w:spacing w:line="600" w:lineRule="exact"/>
              <w:rPr>
                <w:rFonts w:hint="eastAsia" w:asciiTheme="majorEastAsia" w:hAnsiTheme="majorEastAsia" w:eastAsiaTheme="majorEastAsia" w:cstheme="maj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账户</w:t>
            </w:r>
          </w:p>
        </w:tc>
        <w:tc>
          <w:tcPr>
            <w:tcW w:w="2100" w:type="dxa"/>
            <w:gridSpan w:val="2"/>
          </w:tcPr>
          <w:p>
            <w:pPr>
              <w:adjustRightInd w:val="0"/>
              <w:snapToGrid w:val="0"/>
              <w:spacing w:line="600" w:lineRule="exact"/>
              <w:rPr>
                <w:rFonts w:hint="eastAsia" w:asciiTheme="majorEastAsia" w:hAnsiTheme="majorEastAsia" w:eastAsiaTheme="majorEastAsia" w:cstheme="majorEastAsia"/>
                <w:sz w:val="28"/>
                <w:szCs w:val="28"/>
                <w:highlight w:val="none"/>
              </w:rPr>
            </w:pPr>
          </w:p>
        </w:tc>
        <w:tc>
          <w:tcPr>
            <w:tcW w:w="1160" w:type="dxa"/>
            <w:gridSpan w:val="2"/>
            <w:vMerge w:val="continue"/>
          </w:tcPr>
          <w:p>
            <w:pPr>
              <w:adjustRightInd w:val="0"/>
              <w:snapToGrid w:val="0"/>
              <w:spacing w:line="600" w:lineRule="exact"/>
              <w:rPr>
                <w:rFonts w:hint="eastAsia" w:asciiTheme="majorEastAsia" w:hAnsiTheme="majorEastAsia" w:eastAsiaTheme="majorEastAsia" w:cstheme="majorEastAsia"/>
                <w:sz w:val="28"/>
                <w:szCs w:val="28"/>
                <w:highlight w:val="none"/>
              </w:rPr>
            </w:pPr>
          </w:p>
        </w:tc>
        <w:tc>
          <w:tcPr>
            <w:tcW w:w="2268" w:type="dxa"/>
            <w:gridSpan w:val="3"/>
          </w:tcPr>
          <w:p>
            <w:pPr>
              <w:adjustRightInd w:val="0"/>
              <w:snapToGrid w:val="0"/>
              <w:spacing w:line="600" w:lineRule="exact"/>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□技工</w:t>
            </w:r>
          </w:p>
        </w:tc>
        <w:tc>
          <w:tcPr>
            <w:tcW w:w="1750" w:type="dxa"/>
            <w:gridSpan w:val="2"/>
          </w:tcPr>
          <w:p>
            <w:pPr>
              <w:adjustRightInd w:val="0"/>
              <w:snapToGrid w:val="0"/>
              <w:spacing w:line="600" w:lineRule="exact"/>
              <w:rPr>
                <w:rFonts w:hint="eastAsia" w:asciiTheme="majorEastAsia" w:hAnsiTheme="majorEastAsia" w:eastAsiaTheme="majorEastAsia" w:cstheme="maj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经营范围</w:t>
            </w:r>
          </w:p>
        </w:tc>
        <w:tc>
          <w:tcPr>
            <w:tcW w:w="7278" w:type="dxa"/>
            <w:gridSpan w:val="9"/>
          </w:tcPr>
          <w:p>
            <w:pPr>
              <w:adjustRightInd w:val="0"/>
              <w:snapToGrid w:val="0"/>
              <w:spacing w:line="600" w:lineRule="exact"/>
              <w:rPr>
                <w:rFonts w:hint="eastAsia" w:asciiTheme="majorEastAsia" w:hAnsiTheme="majorEastAsia" w:eastAsiaTheme="majorEastAsia" w:cstheme="maj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备注</w:t>
            </w:r>
          </w:p>
        </w:tc>
        <w:tc>
          <w:tcPr>
            <w:tcW w:w="7278" w:type="dxa"/>
            <w:gridSpan w:val="9"/>
          </w:tcPr>
          <w:p>
            <w:pPr>
              <w:adjustRightInd w:val="0"/>
              <w:snapToGrid w:val="0"/>
              <w:spacing w:line="600" w:lineRule="exact"/>
              <w:rPr>
                <w:rFonts w:hint="eastAsia" w:asciiTheme="majorEastAsia" w:hAnsiTheme="majorEastAsia" w:eastAsiaTheme="majorEastAsia" w:cstheme="majorEastAsia"/>
                <w:sz w:val="28"/>
                <w:szCs w:val="28"/>
                <w:highlight w:val="none"/>
              </w:rPr>
            </w:pPr>
          </w:p>
        </w:tc>
      </w:tr>
    </w:tbl>
    <w:p>
      <w:pPr>
        <w:adjustRightInd w:val="0"/>
        <w:snapToGrid w:val="0"/>
        <w:ind w:firstLine="573"/>
        <w:rPr>
          <w:rFonts w:hint="eastAsia" w:asciiTheme="majorEastAsia" w:hAnsiTheme="majorEastAsia" w:eastAsiaTheme="majorEastAsia" w:cstheme="majorEastAsia"/>
          <w:b/>
          <w:bCs/>
          <w:sz w:val="28"/>
          <w:szCs w:val="28"/>
          <w:highlight w:val="none"/>
          <w:lang w:eastAsia="zh-CN"/>
        </w:rPr>
      </w:pPr>
      <w:r>
        <w:rPr>
          <w:rFonts w:hint="eastAsia" w:asciiTheme="majorEastAsia" w:hAnsiTheme="majorEastAsia" w:eastAsiaTheme="majorEastAsia" w:cstheme="majorEastAsia"/>
          <w:sz w:val="28"/>
          <w:szCs w:val="28"/>
          <w:highlight w:val="none"/>
        </w:rPr>
        <w:t>注：供应商应按供应商须知的要求提供主体资格证明材料及相关资质证明材料</w:t>
      </w:r>
      <w:r>
        <w:rPr>
          <w:rFonts w:hint="eastAsia" w:asciiTheme="majorEastAsia" w:hAnsiTheme="majorEastAsia" w:eastAsiaTheme="majorEastAsia" w:cstheme="majorEastAsia"/>
          <w:sz w:val="28"/>
          <w:szCs w:val="28"/>
          <w:highlight w:val="none"/>
          <w:lang w:eastAsia="zh-CN"/>
        </w:rPr>
        <w:t>。</w:t>
      </w:r>
      <w:r>
        <w:rPr>
          <w:rFonts w:hint="eastAsia" w:asciiTheme="majorEastAsia" w:hAnsiTheme="majorEastAsia" w:eastAsiaTheme="majorEastAsia" w:cstheme="majorEastAsia"/>
          <w:b/>
          <w:bCs/>
          <w:sz w:val="28"/>
          <w:szCs w:val="28"/>
          <w:highlight w:val="none"/>
          <w:lang w:val="en-US" w:eastAsia="zh-CN"/>
        </w:rPr>
        <w:t>（</w:t>
      </w:r>
      <w:r>
        <w:rPr>
          <w:rFonts w:hint="eastAsia" w:asciiTheme="majorEastAsia" w:hAnsiTheme="majorEastAsia" w:eastAsiaTheme="majorEastAsia" w:cstheme="majorEastAsia"/>
          <w:b/>
          <w:bCs/>
          <w:sz w:val="28"/>
          <w:szCs w:val="28"/>
          <w:highlight w:val="none"/>
        </w:rPr>
        <w:t>相关证明文件附后</w:t>
      </w:r>
      <w:r>
        <w:rPr>
          <w:rFonts w:hint="eastAsia" w:asciiTheme="majorEastAsia" w:hAnsiTheme="majorEastAsia" w:eastAsiaTheme="majorEastAsia" w:cstheme="majorEastAsia"/>
          <w:b/>
          <w:bCs/>
          <w:sz w:val="28"/>
          <w:szCs w:val="28"/>
          <w:highlight w:val="none"/>
          <w:lang w:eastAsia="zh-CN"/>
        </w:rPr>
        <w:t>）</w:t>
      </w:r>
    </w:p>
    <w:p>
      <w:pPr>
        <w:adjustRightInd w:val="0"/>
        <w:snapToGrid w:val="0"/>
        <w:spacing w:line="360" w:lineRule="auto"/>
        <w:jc w:val="left"/>
        <w:outlineLvl w:val="9"/>
        <w:rPr>
          <w:rFonts w:hint="eastAsia" w:asciiTheme="majorEastAsia" w:hAnsiTheme="majorEastAsia" w:eastAsiaTheme="majorEastAsia" w:cstheme="majorEastAsia"/>
          <w:b/>
          <w:bCs/>
          <w:color w:val="auto"/>
          <w:sz w:val="28"/>
          <w:szCs w:val="28"/>
          <w:highlight w:val="none"/>
          <w:lang w:val="en-US" w:eastAsia="zh-CN"/>
        </w:rPr>
      </w:pPr>
      <w:bookmarkStart w:id="150" w:name="_Hlk59025866"/>
      <w:r>
        <w:rPr>
          <w:rFonts w:hint="eastAsia" w:asciiTheme="majorEastAsia" w:hAnsiTheme="majorEastAsia" w:eastAsiaTheme="majorEastAsia" w:cstheme="majorEastAsia"/>
          <w:b/>
          <w:bCs/>
          <w:color w:val="auto"/>
          <w:sz w:val="28"/>
          <w:szCs w:val="28"/>
          <w:highlight w:val="none"/>
          <w:lang w:val="en-US" w:eastAsia="zh-CN"/>
        </w:rPr>
        <w:t xml:space="preserve">                                          </w:t>
      </w:r>
      <w:r>
        <w:rPr>
          <w:rFonts w:hint="eastAsia" w:asciiTheme="majorEastAsia" w:hAnsiTheme="majorEastAsia" w:eastAsiaTheme="majorEastAsia" w:cstheme="majorEastAsia"/>
          <w:color w:val="auto"/>
          <w:kern w:val="2"/>
          <w:sz w:val="24"/>
          <w:szCs w:val="24"/>
          <w:highlight w:val="none"/>
          <w:lang w:val="en-GB"/>
        </w:rPr>
        <w:t>供应商名称（加盖公章）：</w:t>
      </w:r>
    </w:p>
    <w:p>
      <w:pPr>
        <w:adjustRightInd w:val="0"/>
        <w:snapToGrid w:val="0"/>
        <w:spacing w:line="360" w:lineRule="auto"/>
        <w:jc w:val="left"/>
        <w:outlineLvl w:val="9"/>
        <w:rPr>
          <w:rFonts w:hint="eastAsia" w:asciiTheme="majorEastAsia" w:hAnsiTheme="majorEastAsia" w:eastAsiaTheme="majorEastAsia" w:cstheme="majorEastAsia"/>
          <w:b/>
          <w:bCs/>
          <w:color w:val="auto"/>
          <w:sz w:val="28"/>
          <w:szCs w:val="28"/>
          <w:highlight w:val="none"/>
        </w:rPr>
      </w:pPr>
      <w:r>
        <w:rPr>
          <w:rFonts w:hint="eastAsia" w:asciiTheme="majorEastAsia" w:hAnsiTheme="majorEastAsia" w:eastAsiaTheme="majorEastAsia" w:cstheme="majorEastAsia"/>
          <w:b/>
          <w:bCs/>
          <w:color w:val="auto"/>
          <w:sz w:val="28"/>
          <w:szCs w:val="28"/>
          <w:highlight w:val="none"/>
          <w:lang w:val="en-US" w:eastAsia="zh-CN"/>
        </w:rPr>
        <w:t>3.2不得存在情形</w:t>
      </w:r>
      <w:r>
        <w:rPr>
          <w:rFonts w:hint="eastAsia" w:asciiTheme="majorEastAsia" w:hAnsiTheme="majorEastAsia" w:eastAsiaTheme="majorEastAsia" w:cstheme="majorEastAsia"/>
          <w:b/>
          <w:bCs/>
          <w:color w:val="auto"/>
          <w:sz w:val="28"/>
          <w:szCs w:val="28"/>
          <w:highlight w:val="none"/>
        </w:rPr>
        <w:t>承诺函</w:t>
      </w:r>
    </w:p>
    <w:bookmarkEnd w:id="150"/>
    <w:p>
      <w:pPr>
        <w:adjustRightInd w:val="0"/>
        <w:snapToGrid w:val="0"/>
        <w:spacing w:line="360" w:lineRule="auto"/>
        <w:rPr>
          <w:rFonts w:hint="eastAsia" w:asciiTheme="majorEastAsia" w:hAnsiTheme="majorEastAsia" w:eastAsiaTheme="majorEastAsia" w:cstheme="majorEastAsia"/>
          <w:color w:val="auto"/>
          <w:kern w:val="2"/>
          <w:sz w:val="24"/>
          <w:szCs w:val="24"/>
          <w:highlight w:val="none"/>
          <w:lang w:val="en-GB"/>
        </w:rPr>
      </w:pPr>
    </w:p>
    <w:p>
      <w:pPr>
        <w:adjustRightInd w:val="0"/>
        <w:snapToGrid w:val="0"/>
        <w:spacing w:line="360" w:lineRule="auto"/>
        <w:rPr>
          <w:rFonts w:hint="eastAsia" w:asciiTheme="majorEastAsia" w:hAnsiTheme="majorEastAsia" w:eastAsiaTheme="majorEastAsia" w:cstheme="majorEastAsia"/>
          <w:color w:val="auto"/>
          <w:kern w:val="2"/>
          <w:sz w:val="24"/>
          <w:szCs w:val="24"/>
          <w:highlight w:val="none"/>
          <w:lang w:val="en-GB"/>
        </w:rPr>
      </w:pPr>
      <w:r>
        <w:rPr>
          <w:rFonts w:hint="eastAsia" w:asciiTheme="majorEastAsia" w:hAnsiTheme="majorEastAsia" w:eastAsiaTheme="majorEastAsia" w:cstheme="majorEastAsia"/>
          <w:color w:val="auto"/>
          <w:kern w:val="2"/>
          <w:sz w:val="24"/>
          <w:szCs w:val="24"/>
          <w:highlight w:val="none"/>
          <w:lang w:val="en-GB"/>
        </w:rPr>
        <w:t>致：</w:t>
      </w:r>
      <w:r>
        <w:rPr>
          <w:rFonts w:hint="eastAsia" w:asciiTheme="majorEastAsia" w:hAnsiTheme="majorEastAsia" w:eastAsiaTheme="majorEastAsia" w:cstheme="majorEastAsia"/>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Theme="majorEastAsia" w:hAnsiTheme="majorEastAsia" w:eastAsiaTheme="majorEastAsia" w:cstheme="majorEastAsia"/>
          <w:sz w:val="28"/>
          <w:szCs w:val="28"/>
          <w:highlight w:val="none"/>
          <w:lang w:eastAsia="zh-CN"/>
        </w:rPr>
      </w:pPr>
      <w:r>
        <w:rPr>
          <w:rFonts w:hint="eastAsia" w:asciiTheme="majorEastAsia" w:hAnsiTheme="majorEastAsia" w:eastAsiaTheme="majorEastAsia" w:cstheme="majorEastAsia"/>
          <w:color w:val="auto"/>
          <w:kern w:val="2"/>
          <w:sz w:val="24"/>
          <w:szCs w:val="24"/>
          <w:highlight w:val="none"/>
          <w:lang w:val="en-GB"/>
        </w:rPr>
        <w:t>我方郑重承诺，在参与</w:t>
      </w:r>
      <w:r>
        <w:rPr>
          <w:rFonts w:hint="eastAsia" w:asciiTheme="majorEastAsia" w:hAnsiTheme="majorEastAsia" w:eastAsiaTheme="majorEastAsia" w:cstheme="majorEastAsia"/>
          <w:color w:val="auto"/>
          <w:kern w:val="2"/>
          <w:sz w:val="24"/>
          <w:szCs w:val="24"/>
          <w:highlight w:val="none"/>
          <w:lang w:val="en-GB" w:eastAsia="zh-CN"/>
        </w:rPr>
        <w:t>广州市净水有限公司</w:t>
      </w:r>
      <w:r>
        <w:rPr>
          <w:rFonts w:hint="eastAsia" w:asciiTheme="majorEastAsia" w:hAnsiTheme="majorEastAsia" w:eastAsiaTheme="majorEastAsia" w:cstheme="majorEastAsia"/>
          <w:color w:val="auto"/>
          <w:sz w:val="24"/>
          <w:szCs w:val="24"/>
          <w:highlight w:val="none"/>
          <w:lang w:val="en-GB"/>
        </w:rPr>
        <w:t>龙归分公司2023年三期污泥干化滤布、布袋采购</w:t>
      </w:r>
      <w:r>
        <w:rPr>
          <w:rFonts w:hint="eastAsia" w:asciiTheme="majorEastAsia" w:hAnsiTheme="majorEastAsia" w:eastAsiaTheme="majorEastAsia" w:cstheme="majorEastAsia"/>
          <w:color w:val="auto"/>
          <w:kern w:val="2"/>
          <w:sz w:val="24"/>
          <w:szCs w:val="24"/>
          <w:highlight w:val="none"/>
          <w:lang w:val="en-GB" w:eastAsia="zh-CN"/>
        </w:rPr>
        <w:t>项目</w:t>
      </w:r>
      <w:r>
        <w:rPr>
          <w:rFonts w:hint="eastAsia" w:asciiTheme="majorEastAsia" w:hAnsiTheme="majorEastAsia" w:eastAsiaTheme="majorEastAsia" w:cstheme="majorEastAsia"/>
          <w:color w:val="auto"/>
          <w:kern w:val="2"/>
          <w:sz w:val="24"/>
          <w:szCs w:val="24"/>
          <w:highlight w:val="none"/>
          <w:u w:val="single"/>
          <w:lang w:val="en-GB"/>
        </w:rPr>
        <w:t xml:space="preserve">（项目编号： </w:t>
      </w:r>
      <w:r>
        <w:rPr>
          <w:rFonts w:hint="eastAsia" w:asciiTheme="majorEastAsia" w:hAnsiTheme="majorEastAsia" w:eastAsiaTheme="majorEastAsia" w:cstheme="majorEastAsia"/>
          <w:color w:val="auto"/>
          <w:kern w:val="2"/>
          <w:sz w:val="24"/>
          <w:szCs w:val="24"/>
          <w:highlight w:val="none"/>
          <w:u w:val="single"/>
          <w:lang w:val="en-GB" w:eastAsia="zh-CN"/>
        </w:rPr>
        <w:t>******</w:t>
      </w:r>
      <w:r>
        <w:rPr>
          <w:rFonts w:hint="eastAsia" w:asciiTheme="majorEastAsia" w:hAnsiTheme="majorEastAsia" w:eastAsiaTheme="majorEastAsia" w:cstheme="majorEastAsia"/>
          <w:color w:val="auto"/>
          <w:kern w:val="2"/>
          <w:sz w:val="24"/>
          <w:szCs w:val="24"/>
          <w:highlight w:val="none"/>
          <w:u w:val="single"/>
          <w:lang w:val="en-GB"/>
        </w:rPr>
        <w:t>）</w:t>
      </w:r>
      <w:r>
        <w:rPr>
          <w:rFonts w:hint="eastAsia" w:asciiTheme="majorEastAsia" w:hAnsiTheme="majorEastAsia" w:eastAsiaTheme="majorEastAsia" w:cstheme="majorEastAsia"/>
          <w:color w:val="auto"/>
          <w:kern w:val="2"/>
          <w:sz w:val="24"/>
          <w:szCs w:val="24"/>
          <w:highlight w:val="none"/>
          <w:lang w:val="en-GB"/>
        </w:rPr>
        <w:t>采购期间，未被</w:t>
      </w:r>
      <w:r>
        <w:rPr>
          <w:rFonts w:hint="eastAsia" w:asciiTheme="majorEastAsia" w:hAnsiTheme="majorEastAsia" w:eastAsiaTheme="majorEastAsia" w:cstheme="majorEastAsia"/>
          <w:sz w:val="28"/>
          <w:szCs w:val="28"/>
          <w:highlight w:val="none"/>
          <w:lang w:val="en-US" w:eastAsia="zh-CN"/>
        </w:rPr>
        <w:t>列入</w:t>
      </w:r>
      <w:r>
        <w:rPr>
          <w:rFonts w:hint="eastAsia" w:asciiTheme="majorEastAsia" w:hAnsiTheme="majorEastAsia" w:eastAsiaTheme="majorEastAsia" w:cstheme="majorEastAsia"/>
          <w:sz w:val="28"/>
          <w:szCs w:val="28"/>
          <w:highlight w:val="none"/>
        </w:rPr>
        <w:t>下列情形之一</w:t>
      </w:r>
      <w:r>
        <w:rPr>
          <w:rFonts w:hint="eastAsia" w:asciiTheme="majorEastAsia" w:hAnsiTheme="majorEastAsia" w:eastAsiaTheme="majorEastAsia" w:cstheme="majorEastAsia"/>
          <w:sz w:val="28"/>
          <w:szCs w:val="28"/>
          <w:highlight w:val="none"/>
          <w:lang w:eastAsia="zh-CN"/>
        </w:rPr>
        <w:t>：</w:t>
      </w:r>
    </w:p>
    <w:p>
      <w:pPr>
        <w:adjustRightInd w:val="0"/>
        <w:snapToGrid w:val="0"/>
        <w:spacing w:line="360" w:lineRule="auto"/>
        <w:ind w:firstLine="480" w:firstLineChars="200"/>
        <w:jc w:val="both"/>
        <w:rPr>
          <w:rFonts w:hint="eastAsia" w:asciiTheme="majorEastAsia" w:hAnsiTheme="majorEastAsia" w:eastAsiaTheme="majorEastAsia" w:cstheme="majorEastAsia"/>
          <w:color w:val="auto"/>
          <w:sz w:val="24"/>
          <w:szCs w:val="24"/>
          <w:highlight w:val="none"/>
          <w:lang w:val="en-GB"/>
        </w:rPr>
      </w:pPr>
      <w:r>
        <w:rPr>
          <w:rFonts w:hint="eastAsia" w:asciiTheme="majorEastAsia" w:hAnsiTheme="majorEastAsia" w:eastAsiaTheme="majorEastAsia" w:cstheme="maj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Theme="majorEastAsia" w:hAnsiTheme="majorEastAsia" w:eastAsiaTheme="majorEastAsia" w:cstheme="majorEastAsia"/>
          <w:color w:val="auto"/>
          <w:sz w:val="24"/>
          <w:szCs w:val="24"/>
          <w:highlight w:val="none"/>
          <w:lang w:val="en-GB"/>
        </w:rPr>
      </w:pPr>
      <w:r>
        <w:rPr>
          <w:rFonts w:hint="eastAsia" w:asciiTheme="majorEastAsia" w:hAnsiTheme="majorEastAsia" w:eastAsiaTheme="majorEastAsia" w:cstheme="majorEastAsia"/>
          <w:color w:val="auto"/>
          <w:sz w:val="24"/>
          <w:szCs w:val="24"/>
          <w:highlight w:val="none"/>
          <w:lang w:val="en-GB"/>
        </w:rPr>
        <w:t>（2）与本项目其他供应商存在控股</w:t>
      </w:r>
      <w:r>
        <w:rPr>
          <w:rFonts w:hint="eastAsia" w:asciiTheme="majorEastAsia" w:hAnsiTheme="majorEastAsia" w:eastAsiaTheme="majorEastAsia" w:cstheme="majorEastAsia"/>
          <w:color w:val="auto"/>
          <w:sz w:val="24"/>
          <w:szCs w:val="24"/>
          <w:highlight w:val="none"/>
          <w:lang w:val="en-US" w:eastAsia="zh-CN"/>
        </w:rPr>
        <w:t>或</w:t>
      </w:r>
      <w:r>
        <w:rPr>
          <w:rFonts w:hint="eastAsia" w:asciiTheme="majorEastAsia" w:hAnsiTheme="majorEastAsia" w:eastAsiaTheme="majorEastAsia" w:cstheme="majorEastAsia"/>
          <w:color w:val="auto"/>
          <w:sz w:val="24"/>
          <w:szCs w:val="24"/>
          <w:highlight w:val="none"/>
          <w:lang w:val="en-GB"/>
        </w:rPr>
        <w:t>管理关系。</w:t>
      </w:r>
    </w:p>
    <w:p>
      <w:pPr>
        <w:adjustRightInd w:val="0"/>
        <w:snapToGrid w:val="0"/>
        <w:spacing w:line="360" w:lineRule="auto"/>
        <w:ind w:firstLine="480" w:firstLineChars="200"/>
        <w:jc w:val="both"/>
        <w:rPr>
          <w:rFonts w:hint="eastAsia" w:asciiTheme="majorEastAsia" w:hAnsiTheme="majorEastAsia" w:eastAsiaTheme="majorEastAsia" w:cstheme="majorEastAsia"/>
          <w:color w:val="auto"/>
          <w:sz w:val="24"/>
          <w:szCs w:val="24"/>
          <w:highlight w:val="none"/>
          <w:lang w:val="en-GB"/>
        </w:rPr>
      </w:pPr>
      <w:r>
        <w:rPr>
          <w:rFonts w:hint="eastAsia" w:asciiTheme="majorEastAsia" w:hAnsiTheme="majorEastAsia" w:eastAsiaTheme="majorEastAsia" w:cstheme="majorEastAsia"/>
          <w:color w:val="auto"/>
          <w:sz w:val="24"/>
          <w:szCs w:val="24"/>
          <w:highlight w:val="none"/>
          <w:lang w:val="en-GB"/>
        </w:rPr>
        <w:t>（</w:t>
      </w:r>
      <w:r>
        <w:rPr>
          <w:rFonts w:hint="eastAsia" w:asciiTheme="majorEastAsia" w:hAnsiTheme="majorEastAsia" w:eastAsiaTheme="majorEastAsia" w:cstheme="majorEastAsia"/>
          <w:color w:val="auto"/>
          <w:sz w:val="24"/>
          <w:szCs w:val="24"/>
          <w:highlight w:val="none"/>
          <w:lang w:val="en-US" w:eastAsia="zh-CN"/>
        </w:rPr>
        <w:t>3</w:t>
      </w:r>
      <w:r>
        <w:rPr>
          <w:rFonts w:hint="eastAsia" w:asciiTheme="majorEastAsia" w:hAnsiTheme="majorEastAsia" w:eastAsiaTheme="majorEastAsia" w:cstheme="maj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Theme="majorEastAsia" w:hAnsiTheme="majorEastAsia" w:eastAsiaTheme="majorEastAsia" w:cstheme="majorEastAsia"/>
          <w:color w:val="auto"/>
          <w:sz w:val="24"/>
          <w:szCs w:val="24"/>
          <w:highlight w:val="none"/>
          <w:lang w:val="en-GB"/>
        </w:rPr>
      </w:pPr>
      <w:r>
        <w:rPr>
          <w:rFonts w:hint="eastAsia" w:asciiTheme="majorEastAsia" w:hAnsiTheme="majorEastAsia" w:eastAsiaTheme="majorEastAsia" w:cstheme="majorEastAsia"/>
          <w:color w:val="auto"/>
          <w:sz w:val="24"/>
          <w:szCs w:val="24"/>
          <w:highlight w:val="none"/>
          <w:lang w:val="en-GB"/>
        </w:rPr>
        <w:t>（</w:t>
      </w:r>
      <w:r>
        <w:rPr>
          <w:rFonts w:hint="eastAsia" w:asciiTheme="majorEastAsia" w:hAnsiTheme="majorEastAsia" w:eastAsiaTheme="majorEastAsia" w:cstheme="majorEastAsia"/>
          <w:color w:val="auto"/>
          <w:sz w:val="24"/>
          <w:szCs w:val="24"/>
          <w:highlight w:val="none"/>
          <w:lang w:val="en-US" w:eastAsia="zh-CN"/>
        </w:rPr>
        <w:t>4</w:t>
      </w:r>
      <w:r>
        <w:rPr>
          <w:rFonts w:hint="eastAsia" w:asciiTheme="majorEastAsia" w:hAnsiTheme="majorEastAsia" w:eastAsiaTheme="majorEastAsia" w:cstheme="maj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Theme="majorEastAsia" w:hAnsiTheme="majorEastAsia" w:eastAsiaTheme="majorEastAsia" w:cstheme="majorEastAsia"/>
          <w:color w:val="auto"/>
          <w:sz w:val="24"/>
          <w:szCs w:val="24"/>
          <w:highlight w:val="none"/>
          <w:lang w:val="en-GB"/>
        </w:rPr>
      </w:pPr>
      <w:r>
        <w:rPr>
          <w:rFonts w:hint="eastAsia" w:asciiTheme="majorEastAsia" w:hAnsiTheme="majorEastAsia" w:eastAsiaTheme="majorEastAsia" w:cstheme="majorEastAsia"/>
          <w:color w:val="auto"/>
          <w:sz w:val="24"/>
          <w:szCs w:val="24"/>
          <w:highlight w:val="none"/>
          <w:lang w:val="en-GB"/>
        </w:rPr>
        <w:t>（</w:t>
      </w:r>
      <w:r>
        <w:rPr>
          <w:rFonts w:hint="eastAsia" w:asciiTheme="majorEastAsia" w:hAnsiTheme="majorEastAsia" w:eastAsiaTheme="majorEastAsia" w:cstheme="majorEastAsia"/>
          <w:color w:val="auto"/>
          <w:sz w:val="24"/>
          <w:szCs w:val="24"/>
          <w:highlight w:val="none"/>
          <w:lang w:val="en-US" w:eastAsia="zh-CN"/>
        </w:rPr>
        <w:t>5</w:t>
      </w:r>
      <w:r>
        <w:rPr>
          <w:rFonts w:hint="eastAsia" w:asciiTheme="majorEastAsia" w:hAnsiTheme="majorEastAsia" w:eastAsiaTheme="majorEastAsia" w:cstheme="maj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Theme="majorEastAsia" w:hAnsiTheme="majorEastAsia" w:eastAsiaTheme="majorEastAsia" w:cstheme="majorEastAsia"/>
          <w:color w:val="auto"/>
          <w:sz w:val="24"/>
          <w:szCs w:val="24"/>
          <w:highlight w:val="none"/>
          <w:lang w:val="en-GB"/>
        </w:rPr>
      </w:pPr>
      <w:r>
        <w:rPr>
          <w:rFonts w:hint="eastAsia" w:asciiTheme="majorEastAsia" w:hAnsiTheme="majorEastAsia" w:eastAsiaTheme="majorEastAsia" w:cstheme="majorEastAsia"/>
          <w:color w:val="auto"/>
          <w:sz w:val="24"/>
          <w:szCs w:val="24"/>
          <w:highlight w:val="none"/>
          <w:lang w:val="en-GB"/>
        </w:rPr>
        <w:t>（</w:t>
      </w:r>
      <w:r>
        <w:rPr>
          <w:rFonts w:hint="eastAsia" w:asciiTheme="majorEastAsia" w:hAnsiTheme="majorEastAsia" w:eastAsiaTheme="majorEastAsia" w:cstheme="majorEastAsia"/>
          <w:color w:val="auto"/>
          <w:sz w:val="24"/>
          <w:szCs w:val="24"/>
          <w:highlight w:val="none"/>
          <w:lang w:val="en-US" w:eastAsia="zh-CN"/>
        </w:rPr>
        <w:t>6</w:t>
      </w:r>
      <w:r>
        <w:rPr>
          <w:rFonts w:hint="eastAsia" w:asciiTheme="majorEastAsia" w:hAnsiTheme="majorEastAsia" w:eastAsiaTheme="majorEastAsia" w:cstheme="maj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Theme="majorEastAsia" w:hAnsiTheme="majorEastAsia" w:eastAsiaTheme="majorEastAsia" w:cstheme="majorEastAsia"/>
          <w:color w:val="auto"/>
          <w:sz w:val="24"/>
          <w:szCs w:val="24"/>
          <w:highlight w:val="none"/>
          <w:lang w:val="en-GB"/>
        </w:rPr>
      </w:pPr>
      <w:r>
        <w:rPr>
          <w:rFonts w:hint="eastAsia" w:asciiTheme="majorEastAsia" w:hAnsiTheme="majorEastAsia" w:eastAsiaTheme="majorEastAsia" w:cstheme="majorEastAsia"/>
          <w:color w:val="auto"/>
          <w:sz w:val="24"/>
          <w:szCs w:val="24"/>
          <w:highlight w:val="none"/>
          <w:lang w:val="en-GB"/>
        </w:rPr>
        <w:t>（</w:t>
      </w:r>
      <w:r>
        <w:rPr>
          <w:rFonts w:hint="eastAsia" w:asciiTheme="majorEastAsia" w:hAnsiTheme="majorEastAsia" w:eastAsiaTheme="majorEastAsia" w:cstheme="majorEastAsia"/>
          <w:color w:val="auto"/>
          <w:sz w:val="24"/>
          <w:szCs w:val="24"/>
          <w:highlight w:val="none"/>
          <w:lang w:val="en-US" w:eastAsia="zh-CN"/>
        </w:rPr>
        <w:t>7</w:t>
      </w:r>
      <w:r>
        <w:rPr>
          <w:rFonts w:hint="eastAsia" w:asciiTheme="majorEastAsia" w:hAnsiTheme="majorEastAsia" w:eastAsiaTheme="majorEastAsia" w:cstheme="majorEastAsia"/>
          <w:color w:val="auto"/>
          <w:sz w:val="24"/>
          <w:szCs w:val="24"/>
          <w:highlight w:val="none"/>
          <w:lang w:val="en-GB"/>
        </w:rPr>
        <w:t>）被最高人民法院在“信用中国”网站（www.creditchina.gov.cn）或各级信用信息共享平台中列入失信被执行人名单。</w:t>
      </w:r>
    </w:p>
    <w:p>
      <w:pPr>
        <w:pStyle w:val="17"/>
        <w:ind w:firstLine="480" w:firstLineChars="200"/>
        <w:rPr>
          <w:rFonts w:hint="eastAsia" w:asciiTheme="majorEastAsia" w:hAnsiTheme="majorEastAsia" w:eastAsiaTheme="majorEastAsia" w:cstheme="majorEastAsia"/>
          <w:color w:val="auto"/>
          <w:kern w:val="2"/>
          <w:highlight w:val="none"/>
          <w:lang w:val="en-GB"/>
        </w:rPr>
      </w:pPr>
      <w:r>
        <w:rPr>
          <w:rFonts w:hint="eastAsia" w:asciiTheme="majorEastAsia" w:hAnsiTheme="majorEastAsia" w:eastAsiaTheme="majorEastAsia" w:cstheme="majorEastAsia"/>
          <w:color w:val="auto"/>
          <w:sz w:val="24"/>
          <w:szCs w:val="24"/>
          <w:highlight w:val="none"/>
          <w:lang w:val="en-GB"/>
        </w:rPr>
        <w:t>（</w:t>
      </w:r>
      <w:r>
        <w:rPr>
          <w:rFonts w:hint="eastAsia" w:asciiTheme="majorEastAsia" w:hAnsiTheme="majorEastAsia" w:eastAsiaTheme="majorEastAsia" w:cstheme="majorEastAsia"/>
          <w:color w:val="auto"/>
          <w:sz w:val="24"/>
          <w:szCs w:val="24"/>
          <w:highlight w:val="none"/>
          <w:lang w:val="en-US" w:eastAsia="zh-CN"/>
        </w:rPr>
        <w:t>8</w:t>
      </w:r>
      <w:r>
        <w:rPr>
          <w:rFonts w:hint="eastAsia" w:asciiTheme="majorEastAsia" w:hAnsiTheme="majorEastAsia" w:eastAsiaTheme="majorEastAsia" w:cstheme="majorEastAsia"/>
          <w:color w:val="auto"/>
          <w:sz w:val="24"/>
          <w:szCs w:val="24"/>
          <w:highlight w:val="none"/>
          <w:lang w:val="en-GB"/>
        </w:rPr>
        <w:t>）</w:t>
      </w:r>
      <w:r>
        <w:rPr>
          <w:rFonts w:hint="eastAsia" w:asciiTheme="majorEastAsia" w:hAnsiTheme="majorEastAsia" w:eastAsiaTheme="majorEastAsia" w:cstheme="majorEastAsia"/>
          <w:color w:val="auto"/>
          <w:kern w:val="2"/>
          <w:highlight w:val="none"/>
          <w:lang w:val="en-GB"/>
        </w:rPr>
        <w:t>被“全国企业信用信息公示系统”（网址：http://www.gsxt.gov.cn/）</w:t>
      </w:r>
    </w:p>
    <w:p>
      <w:pPr>
        <w:pStyle w:val="17"/>
        <w:rPr>
          <w:rFonts w:hint="eastAsia" w:asciiTheme="majorEastAsia" w:hAnsiTheme="majorEastAsia" w:eastAsiaTheme="majorEastAsia" w:cstheme="majorEastAsia"/>
          <w:color w:val="auto"/>
          <w:kern w:val="2"/>
          <w:highlight w:val="none"/>
          <w:lang w:val="en-GB"/>
        </w:rPr>
      </w:pPr>
      <w:r>
        <w:rPr>
          <w:rFonts w:hint="eastAsia" w:asciiTheme="majorEastAsia" w:hAnsiTheme="majorEastAsia" w:eastAsiaTheme="majorEastAsia" w:cstheme="maj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Theme="majorEastAsia" w:hAnsiTheme="majorEastAsia" w:eastAsiaTheme="majorEastAsia" w:cstheme="majorEastAsia"/>
          <w:color w:val="auto"/>
          <w:sz w:val="24"/>
          <w:szCs w:val="24"/>
          <w:highlight w:val="none"/>
          <w:lang w:val="en-GB"/>
        </w:rPr>
      </w:pPr>
      <w:r>
        <w:rPr>
          <w:rFonts w:hint="eastAsia" w:asciiTheme="majorEastAsia" w:hAnsiTheme="majorEastAsia" w:eastAsiaTheme="majorEastAsia" w:cstheme="majorEastAsia"/>
          <w:color w:val="auto"/>
          <w:sz w:val="24"/>
          <w:szCs w:val="24"/>
          <w:highlight w:val="none"/>
          <w:lang w:val="en-GB"/>
        </w:rPr>
        <w:t>（</w:t>
      </w:r>
      <w:r>
        <w:rPr>
          <w:rFonts w:hint="eastAsia" w:asciiTheme="majorEastAsia" w:hAnsiTheme="majorEastAsia" w:eastAsiaTheme="majorEastAsia" w:cstheme="majorEastAsia"/>
          <w:color w:val="auto"/>
          <w:sz w:val="24"/>
          <w:szCs w:val="24"/>
          <w:highlight w:val="none"/>
          <w:lang w:val="en-US" w:eastAsia="zh-CN"/>
        </w:rPr>
        <w:t>9</w:t>
      </w:r>
      <w:r>
        <w:rPr>
          <w:rFonts w:hint="eastAsia" w:asciiTheme="majorEastAsia" w:hAnsiTheme="majorEastAsia" w:eastAsiaTheme="majorEastAsia" w:cstheme="maj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Theme="majorEastAsia" w:hAnsiTheme="majorEastAsia" w:eastAsiaTheme="majorEastAsia" w:cstheme="majorEastAsia"/>
          <w:color w:val="auto"/>
          <w:sz w:val="24"/>
          <w:szCs w:val="24"/>
          <w:highlight w:val="none"/>
          <w:lang w:val="en-GB"/>
        </w:rPr>
      </w:pPr>
      <w:r>
        <w:rPr>
          <w:rFonts w:hint="eastAsia" w:asciiTheme="majorEastAsia" w:hAnsiTheme="majorEastAsia" w:eastAsiaTheme="majorEastAsia" w:cstheme="majorEastAsia"/>
          <w:color w:val="auto"/>
          <w:sz w:val="24"/>
          <w:szCs w:val="24"/>
          <w:highlight w:val="none"/>
          <w:lang w:val="en-GB"/>
        </w:rPr>
        <w:t>（1</w:t>
      </w:r>
      <w:r>
        <w:rPr>
          <w:rFonts w:hint="eastAsia" w:asciiTheme="majorEastAsia" w:hAnsiTheme="majorEastAsia" w:eastAsiaTheme="majorEastAsia" w:cstheme="majorEastAsia"/>
          <w:color w:val="auto"/>
          <w:sz w:val="24"/>
          <w:szCs w:val="24"/>
          <w:highlight w:val="none"/>
          <w:lang w:val="en-US" w:eastAsia="zh-CN"/>
        </w:rPr>
        <w:t>0</w:t>
      </w:r>
      <w:r>
        <w:rPr>
          <w:rFonts w:hint="eastAsia" w:asciiTheme="majorEastAsia" w:hAnsiTheme="majorEastAsia" w:eastAsiaTheme="majorEastAsia" w:cstheme="maj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Theme="majorEastAsia" w:hAnsiTheme="majorEastAsia" w:eastAsiaTheme="majorEastAsia" w:cstheme="majorEastAsia"/>
          <w:b/>
          <w:color w:val="auto"/>
          <w:sz w:val="21"/>
          <w:szCs w:val="21"/>
          <w:highlight w:val="none"/>
        </w:rPr>
      </w:pPr>
    </w:p>
    <w:p>
      <w:pPr>
        <w:adjustRightInd w:val="0"/>
        <w:snapToGrid w:val="0"/>
        <w:spacing w:line="360" w:lineRule="auto"/>
        <w:jc w:val="right"/>
        <w:rPr>
          <w:rFonts w:hint="eastAsia" w:asciiTheme="majorEastAsia" w:hAnsiTheme="majorEastAsia" w:eastAsiaTheme="majorEastAsia" w:cstheme="majorEastAsia"/>
          <w:color w:val="auto"/>
          <w:kern w:val="2"/>
          <w:sz w:val="24"/>
          <w:szCs w:val="24"/>
          <w:highlight w:val="none"/>
          <w:lang w:val="en-GB"/>
        </w:rPr>
      </w:pPr>
      <w:r>
        <w:rPr>
          <w:rFonts w:hint="eastAsia" w:asciiTheme="majorEastAsia" w:hAnsiTheme="majorEastAsia" w:eastAsiaTheme="majorEastAsia" w:cstheme="majorEastAsia"/>
          <w:color w:val="auto"/>
          <w:kern w:val="2"/>
          <w:sz w:val="24"/>
          <w:szCs w:val="24"/>
          <w:highlight w:val="none"/>
          <w:lang w:val="en-GB"/>
        </w:rPr>
        <w:t xml:space="preserve">供应商名称（加盖公章）： </w:t>
      </w:r>
    </w:p>
    <w:p>
      <w:pPr>
        <w:ind w:firstLine="0"/>
        <w:jc w:val="right"/>
        <w:rPr>
          <w:rFonts w:hint="eastAsia" w:asciiTheme="majorEastAsia" w:hAnsiTheme="majorEastAsia" w:eastAsiaTheme="majorEastAsia" w:cstheme="majorEastAsia"/>
          <w:color w:val="auto"/>
          <w:highlight w:val="none"/>
          <w:lang w:eastAsia="zh-CN"/>
        </w:rPr>
      </w:pPr>
      <w:r>
        <w:rPr>
          <w:rFonts w:hint="eastAsia" w:asciiTheme="majorEastAsia" w:hAnsiTheme="majorEastAsia" w:eastAsiaTheme="majorEastAsia" w:cstheme="majorEastAsia"/>
          <w:color w:val="auto"/>
          <w:kern w:val="2"/>
          <w:sz w:val="24"/>
          <w:szCs w:val="24"/>
          <w:highlight w:val="none"/>
          <w:lang w:val="en-GB"/>
        </w:rPr>
        <w:t>年  月  日</w:t>
      </w:r>
    </w:p>
    <w:p>
      <w:pPr>
        <w:jc w:val="left"/>
        <w:rPr>
          <w:rFonts w:hint="eastAsia" w:asciiTheme="majorEastAsia" w:hAnsiTheme="majorEastAsia" w:eastAsiaTheme="majorEastAsia" w:cstheme="majorEastAsia"/>
          <w:b/>
          <w:bCs/>
          <w:color w:val="auto"/>
          <w:sz w:val="28"/>
          <w:szCs w:val="28"/>
          <w:highlight w:val="none"/>
          <w:lang w:val="en-US" w:eastAsia="zh-CN"/>
        </w:rPr>
      </w:pPr>
    </w:p>
    <w:p>
      <w:pPr>
        <w:adjustRightInd w:val="0"/>
        <w:snapToGrid w:val="0"/>
        <w:spacing w:line="360" w:lineRule="auto"/>
        <w:jc w:val="right"/>
        <w:rPr>
          <w:rFonts w:hint="eastAsia" w:asciiTheme="majorEastAsia" w:hAnsiTheme="majorEastAsia" w:eastAsiaTheme="majorEastAsia" w:cstheme="majorEastAsia"/>
          <w:color w:val="auto"/>
          <w:kern w:val="2"/>
          <w:sz w:val="24"/>
          <w:szCs w:val="24"/>
          <w:highlight w:val="none"/>
          <w:lang w:val="en-GB"/>
        </w:rPr>
      </w:pPr>
    </w:p>
    <w:p>
      <w:pPr>
        <w:pStyle w:val="17"/>
        <w:rPr>
          <w:rFonts w:hint="eastAsia" w:asciiTheme="majorEastAsia" w:hAnsiTheme="majorEastAsia" w:eastAsiaTheme="majorEastAsia" w:cstheme="majorEastAsia"/>
          <w:highlight w:val="none"/>
          <w:lang w:val="en-GB"/>
        </w:rPr>
      </w:pPr>
    </w:p>
    <w:p>
      <w:pPr>
        <w:pStyle w:val="17"/>
        <w:ind w:firstLine="0"/>
        <w:rPr>
          <w:rFonts w:hint="eastAsia" w:asciiTheme="majorEastAsia" w:hAnsiTheme="majorEastAsia" w:eastAsiaTheme="majorEastAsia" w:cstheme="majorEastAsia"/>
          <w:highlight w:val="none"/>
          <w:lang w:eastAsia="zh-CN"/>
        </w:rPr>
      </w:pPr>
    </w:p>
    <w:p>
      <w:pPr>
        <w:pStyle w:val="17"/>
        <w:ind w:firstLine="0"/>
        <w:rPr>
          <w:rFonts w:hint="eastAsia" w:asciiTheme="majorEastAsia" w:hAnsiTheme="majorEastAsia" w:eastAsiaTheme="majorEastAsia" w:cstheme="majorEastAsia"/>
          <w:highlight w:val="none"/>
          <w:lang w:eastAsia="zh-CN"/>
        </w:rPr>
      </w:pPr>
    </w:p>
    <w:p>
      <w:pPr>
        <w:jc w:val="left"/>
        <w:rPr>
          <w:rFonts w:hint="eastAsia" w:asciiTheme="majorEastAsia" w:hAnsiTheme="majorEastAsia" w:eastAsiaTheme="majorEastAsia" w:cstheme="majorEastAsia"/>
          <w:b/>
          <w:bCs/>
          <w:sz w:val="28"/>
          <w:szCs w:val="28"/>
          <w:highlight w:val="none"/>
        </w:rPr>
      </w:pPr>
      <w:r>
        <w:rPr>
          <w:rFonts w:hint="eastAsia" w:asciiTheme="majorEastAsia" w:hAnsiTheme="majorEastAsia" w:eastAsiaTheme="majorEastAsia" w:cstheme="majorEastAsia"/>
          <w:b/>
          <w:bCs/>
          <w:sz w:val="28"/>
          <w:szCs w:val="28"/>
          <w:highlight w:val="none"/>
          <w:lang w:val="en-US" w:eastAsia="zh-CN"/>
        </w:rPr>
        <w:t>4.</w:t>
      </w:r>
      <w:r>
        <w:rPr>
          <w:rFonts w:hint="eastAsia" w:asciiTheme="majorEastAsia" w:hAnsiTheme="majorEastAsia" w:eastAsiaTheme="majorEastAsia" w:cstheme="majorEastAsia"/>
          <w:b/>
          <w:bCs/>
          <w:sz w:val="28"/>
          <w:szCs w:val="28"/>
          <w:highlight w:val="none"/>
        </w:rPr>
        <w:t>拟投入本项目的项目负责人情况表</w:t>
      </w:r>
    </w:p>
    <w:p>
      <w:pPr>
        <w:pStyle w:val="17"/>
        <w:rPr>
          <w:rFonts w:hint="eastAsia" w:asciiTheme="majorEastAsia" w:hAnsiTheme="majorEastAsia" w:eastAsiaTheme="majorEastAsia" w:cstheme="majorEastAsia"/>
          <w:sz w:val="28"/>
          <w:szCs w:val="28"/>
          <w:highlight w:val="none"/>
          <w:lang w:val="en-US" w:eastAsia="zh-CN"/>
        </w:rPr>
      </w:pPr>
    </w:p>
    <w:p>
      <w:pPr>
        <w:jc w:val="center"/>
        <w:rPr>
          <w:rFonts w:hint="eastAsia" w:asciiTheme="majorEastAsia" w:hAnsiTheme="majorEastAsia" w:eastAsiaTheme="majorEastAsia" w:cstheme="majorEastAsia"/>
          <w:b/>
          <w:sz w:val="28"/>
          <w:szCs w:val="28"/>
          <w:highlight w:val="none"/>
        </w:rPr>
      </w:pPr>
      <w:r>
        <w:rPr>
          <w:rFonts w:hint="eastAsia" w:asciiTheme="majorEastAsia" w:hAnsiTheme="majorEastAsia" w:eastAsiaTheme="majorEastAsia" w:cstheme="majorEastAsia"/>
          <w:b/>
          <w:sz w:val="28"/>
          <w:szCs w:val="28"/>
          <w:highlight w:val="none"/>
        </w:rPr>
        <w:t xml:space="preserve"> 拟投入本项目的项目负责人情况表</w:t>
      </w:r>
    </w:p>
    <w:tbl>
      <w:tblPr>
        <w:tblStyle w:val="18"/>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hint="eastAsia" w:asciiTheme="majorEastAsia" w:hAnsiTheme="majorEastAsia" w:eastAsiaTheme="majorEastAsia" w:cstheme="majorEastAsia"/>
                <w:b/>
                <w:sz w:val="28"/>
                <w:szCs w:val="28"/>
                <w:highlight w:val="none"/>
              </w:rPr>
            </w:pPr>
            <w:r>
              <w:rPr>
                <w:rFonts w:hint="eastAsia" w:asciiTheme="majorEastAsia" w:hAnsiTheme="majorEastAsia" w:eastAsiaTheme="majorEastAsia" w:cstheme="majorEastAsia"/>
                <w:b/>
                <w:sz w:val="28"/>
                <w:szCs w:val="28"/>
                <w:highlight w:val="none"/>
              </w:rPr>
              <w:t>姓名</w:t>
            </w:r>
          </w:p>
        </w:tc>
        <w:tc>
          <w:tcPr>
            <w:tcW w:w="1497" w:type="dxa"/>
            <w:gridSpan w:val="2"/>
            <w:noWrap w:val="0"/>
            <w:vAlign w:val="top"/>
          </w:tcPr>
          <w:p>
            <w:pPr>
              <w:jc w:val="center"/>
              <w:rPr>
                <w:rFonts w:hint="eastAsia" w:asciiTheme="majorEastAsia" w:hAnsiTheme="majorEastAsia" w:eastAsiaTheme="majorEastAsia" w:cstheme="majorEastAsia"/>
                <w:b/>
                <w:sz w:val="28"/>
                <w:szCs w:val="28"/>
                <w:highlight w:val="none"/>
              </w:rPr>
            </w:pPr>
          </w:p>
        </w:tc>
        <w:tc>
          <w:tcPr>
            <w:tcW w:w="1613" w:type="dxa"/>
            <w:gridSpan w:val="2"/>
            <w:noWrap w:val="0"/>
            <w:vAlign w:val="top"/>
          </w:tcPr>
          <w:p>
            <w:pPr>
              <w:jc w:val="center"/>
              <w:rPr>
                <w:rFonts w:hint="eastAsia" w:asciiTheme="majorEastAsia" w:hAnsiTheme="majorEastAsia" w:eastAsiaTheme="majorEastAsia" w:cstheme="majorEastAsia"/>
                <w:b/>
                <w:sz w:val="28"/>
                <w:szCs w:val="28"/>
                <w:highlight w:val="none"/>
              </w:rPr>
            </w:pPr>
            <w:r>
              <w:rPr>
                <w:rFonts w:hint="eastAsia" w:asciiTheme="majorEastAsia" w:hAnsiTheme="majorEastAsia" w:eastAsiaTheme="majorEastAsia" w:cstheme="majorEastAsia"/>
                <w:b/>
                <w:sz w:val="28"/>
                <w:szCs w:val="28"/>
                <w:highlight w:val="none"/>
              </w:rPr>
              <w:t>出生年月</w:t>
            </w:r>
          </w:p>
        </w:tc>
        <w:tc>
          <w:tcPr>
            <w:tcW w:w="1337" w:type="dxa"/>
            <w:gridSpan w:val="2"/>
            <w:noWrap w:val="0"/>
            <w:vAlign w:val="top"/>
          </w:tcPr>
          <w:p>
            <w:pPr>
              <w:jc w:val="center"/>
              <w:rPr>
                <w:rFonts w:hint="eastAsia" w:asciiTheme="majorEastAsia" w:hAnsiTheme="majorEastAsia" w:eastAsiaTheme="majorEastAsia" w:cstheme="majorEastAsia"/>
                <w:b/>
                <w:sz w:val="28"/>
                <w:szCs w:val="28"/>
                <w:highlight w:val="none"/>
              </w:rPr>
            </w:pPr>
          </w:p>
        </w:tc>
        <w:tc>
          <w:tcPr>
            <w:tcW w:w="2198" w:type="dxa"/>
            <w:gridSpan w:val="2"/>
            <w:noWrap w:val="0"/>
            <w:vAlign w:val="top"/>
          </w:tcPr>
          <w:p>
            <w:pPr>
              <w:jc w:val="center"/>
              <w:rPr>
                <w:rFonts w:hint="eastAsia" w:asciiTheme="majorEastAsia" w:hAnsiTheme="majorEastAsia" w:eastAsiaTheme="majorEastAsia" w:cstheme="majorEastAsia"/>
                <w:b/>
                <w:sz w:val="28"/>
                <w:szCs w:val="28"/>
                <w:highlight w:val="none"/>
              </w:rPr>
            </w:pPr>
            <w:r>
              <w:rPr>
                <w:rFonts w:hint="eastAsia" w:asciiTheme="majorEastAsia" w:hAnsiTheme="majorEastAsia" w:eastAsiaTheme="majorEastAsia" w:cstheme="majorEastAsia"/>
                <w:b/>
                <w:sz w:val="28"/>
                <w:szCs w:val="28"/>
                <w:highlight w:val="none"/>
              </w:rPr>
              <w:t>学历</w:t>
            </w:r>
          </w:p>
        </w:tc>
        <w:tc>
          <w:tcPr>
            <w:tcW w:w="1119" w:type="dxa"/>
            <w:noWrap w:val="0"/>
            <w:vAlign w:val="top"/>
          </w:tcPr>
          <w:p>
            <w:pPr>
              <w:jc w:val="center"/>
              <w:rPr>
                <w:rFonts w:hint="eastAsia" w:asciiTheme="majorEastAsia" w:hAnsiTheme="majorEastAsia" w:eastAsiaTheme="majorEastAsia" w:cstheme="majorEastAsia"/>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hint="eastAsia" w:asciiTheme="majorEastAsia" w:hAnsiTheme="majorEastAsia" w:eastAsiaTheme="majorEastAsia" w:cstheme="majorEastAsia"/>
                <w:b/>
                <w:sz w:val="28"/>
                <w:szCs w:val="28"/>
                <w:highlight w:val="none"/>
              </w:rPr>
            </w:pPr>
            <w:r>
              <w:rPr>
                <w:rFonts w:hint="eastAsia" w:asciiTheme="majorEastAsia" w:hAnsiTheme="majorEastAsia" w:eastAsiaTheme="majorEastAsia" w:cstheme="majorEastAsia"/>
                <w:b/>
                <w:sz w:val="28"/>
                <w:szCs w:val="28"/>
                <w:highlight w:val="none"/>
              </w:rPr>
              <w:t>职称</w:t>
            </w:r>
          </w:p>
        </w:tc>
        <w:tc>
          <w:tcPr>
            <w:tcW w:w="1497" w:type="dxa"/>
            <w:gridSpan w:val="2"/>
            <w:noWrap w:val="0"/>
            <w:vAlign w:val="top"/>
          </w:tcPr>
          <w:p>
            <w:pPr>
              <w:spacing w:line="360" w:lineRule="exact"/>
              <w:jc w:val="center"/>
              <w:rPr>
                <w:rFonts w:hint="eastAsia" w:asciiTheme="majorEastAsia" w:hAnsiTheme="majorEastAsia" w:eastAsiaTheme="majorEastAsia" w:cstheme="majorEastAsia"/>
                <w:b/>
                <w:sz w:val="28"/>
                <w:szCs w:val="28"/>
                <w:highlight w:val="none"/>
              </w:rPr>
            </w:pPr>
          </w:p>
        </w:tc>
        <w:tc>
          <w:tcPr>
            <w:tcW w:w="1613" w:type="dxa"/>
            <w:gridSpan w:val="2"/>
            <w:noWrap w:val="0"/>
            <w:vAlign w:val="top"/>
          </w:tcPr>
          <w:p>
            <w:pPr>
              <w:spacing w:line="360" w:lineRule="exact"/>
              <w:jc w:val="center"/>
              <w:rPr>
                <w:rFonts w:hint="eastAsia" w:asciiTheme="majorEastAsia" w:hAnsiTheme="majorEastAsia" w:eastAsiaTheme="majorEastAsia" w:cstheme="majorEastAsia"/>
                <w:b/>
                <w:sz w:val="28"/>
                <w:szCs w:val="28"/>
                <w:highlight w:val="none"/>
              </w:rPr>
            </w:pPr>
            <w:r>
              <w:rPr>
                <w:rFonts w:hint="eastAsia" w:asciiTheme="majorEastAsia" w:hAnsiTheme="majorEastAsia" w:eastAsiaTheme="majorEastAsia" w:cstheme="majorEastAsia"/>
                <w:b/>
                <w:sz w:val="28"/>
                <w:szCs w:val="28"/>
                <w:highlight w:val="none"/>
              </w:rPr>
              <w:t>职务</w:t>
            </w:r>
          </w:p>
        </w:tc>
        <w:tc>
          <w:tcPr>
            <w:tcW w:w="1337" w:type="dxa"/>
            <w:gridSpan w:val="2"/>
            <w:noWrap w:val="0"/>
            <w:vAlign w:val="top"/>
          </w:tcPr>
          <w:p>
            <w:pPr>
              <w:spacing w:line="360" w:lineRule="exact"/>
              <w:jc w:val="center"/>
              <w:rPr>
                <w:rFonts w:hint="eastAsia" w:asciiTheme="majorEastAsia" w:hAnsiTheme="majorEastAsia" w:eastAsiaTheme="majorEastAsia" w:cstheme="majorEastAsia"/>
                <w:b/>
                <w:sz w:val="28"/>
                <w:szCs w:val="28"/>
                <w:highlight w:val="none"/>
              </w:rPr>
            </w:pPr>
          </w:p>
        </w:tc>
        <w:tc>
          <w:tcPr>
            <w:tcW w:w="2198" w:type="dxa"/>
            <w:gridSpan w:val="2"/>
            <w:noWrap w:val="0"/>
            <w:vAlign w:val="top"/>
          </w:tcPr>
          <w:p>
            <w:pPr>
              <w:spacing w:line="360" w:lineRule="exact"/>
              <w:jc w:val="center"/>
              <w:rPr>
                <w:rFonts w:hint="eastAsia" w:asciiTheme="majorEastAsia" w:hAnsiTheme="majorEastAsia" w:eastAsiaTheme="majorEastAsia" w:cstheme="majorEastAsia"/>
                <w:b/>
                <w:sz w:val="28"/>
                <w:szCs w:val="28"/>
                <w:highlight w:val="none"/>
              </w:rPr>
            </w:pPr>
            <w:r>
              <w:rPr>
                <w:rFonts w:hint="eastAsia" w:asciiTheme="majorEastAsia" w:hAnsiTheme="majorEastAsia" w:eastAsiaTheme="majorEastAsia" w:cstheme="majorEastAsia"/>
                <w:b/>
                <w:sz w:val="28"/>
                <w:szCs w:val="28"/>
                <w:highlight w:val="none"/>
              </w:rPr>
              <w:t>从事本工作时间</w:t>
            </w:r>
          </w:p>
        </w:tc>
        <w:tc>
          <w:tcPr>
            <w:tcW w:w="1119" w:type="dxa"/>
            <w:noWrap w:val="0"/>
            <w:vAlign w:val="top"/>
          </w:tcPr>
          <w:p>
            <w:pPr>
              <w:spacing w:line="360" w:lineRule="exact"/>
              <w:jc w:val="center"/>
              <w:rPr>
                <w:rFonts w:hint="eastAsia" w:asciiTheme="majorEastAsia" w:hAnsiTheme="majorEastAsia" w:eastAsiaTheme="majorEastAsia" w:cstheme="majorEastAsia"/>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hint="eastAsia" w:asciiTheme="majorEastAsia" w:hAnsiTheme="majorEastAsia" w:eastAsiaTheme="majorEastAsia" w:cstheme="majorEastAsia"/>
                <w:b/>
                <w:sz w:val="28"/>
                <w:szCs w:val="28"/>
                <w:highlight w:val="none"/>
              </w:rPr>
            </w:pPr>
            <w:r>
              <w:rPr>
                <w:rFonts w:hint="eastAsia" w:asciiTheme="majorEastAsia" w:hAnsiTheme="majorEastAsia" w:eastAsiaTheme="majorEastAsia" w:cstheme="majorEastAsia"/>
                <w:b/>
                <w:sz w:val="28"/>
                <w:szCs w:val="28"/>
                <w:highlight w:val="none"/>
              </w:rPr>
              <w:t>毕业院校</w:t>
            </w:r>
          </w:p>
        </w:tc>
        <w:tc>
          <w:tcPr>
            <w:tcW w:w="1497" w:type="dxa"/>
            <w:gridSpan w:val="2"/>
            <w:noWrap w:val="0"/>
            <w:vAlign w:val="top"/>
          </w:tcPr>
          <w:p>
            <w:pPr>
              <w:spacing w:line="360" w:lineRule="exact"/>
              <w:jc w:val="center"/>
              <w:rPr>
                <w:rFonts w:hint="eastAsia" w:asciiTheme="majorEastAsia" w:hAnsiTheme="majorEastAsia" w:eastAsiaTheme="majorEastAsia" w:cstheme="majorEastAsia"/>
                <w:b/>
                <w:sz w:val="28"/>
                <w:szCs w:val="28"/>
                <w:highlight w:val="none"/>
              </w:rPr>
            </w:pPr>
          </w:p>
        </w:tc>
        <w:tc>
          <w:tcPr>
            <w:tcW w:w="1613" w:type="dxa"/>
            <w:gridSpan w:val="2"/>
            <w:noWrap w:val="0"/>
            <w:vAlign w:val="top"/>
          </w:tcPr>
          <w:p>
            <w:pPr>
              <w:spacing w:line="360" w:lineRule="exact"/>
              <w:jc w:val="center"/>
              <w:rPr>
                <w:rFonts w:hint="eastAsia" w:asciiTheme="majorEastAsia" w:hAnsiTheme="majorEastAsia" w:eastAsiaTheme="majorEastAsia" w:cstheme="majorEastAsia"/>
                <w:b/>
                <w:sz w:val="28"/>
                <w:szCs w:val="28"/>
                <w:highlight w:val="none"/>
              </w:rPr>
            </w:pPr>
            <w:r>
              <w:rPr>
                <w:rFonts w:hint="eastAsia" w:asciiTheme="majorEastAsia" w:hAnsiTheme="majorEastAsia" w:eastAsiaTheme="majorEastAsia" w:cstheme="majorEastAsia"/>
                <w:b/>
                <w:sz w:val="28"/>
                <w:szCs w:val="28"/>
                <w:highlight w:val="none"/>
              </w:rPr>
              <w:t>毕业时间</w:t>
            </w:r>
          </w:p>
        </w:tc>
        <w:tc>
          <w:tcPr>
            <w:tcW w:w="1337" w:type="dxa"/>
            <w:gridSpan w:val="2"/>
            <w:noWrap w:val="0"/>
            <w:vAlign w:val="top"/>
          </w:tcPr>
          <w:p>
            <w:pPr>
              <w:spacing w:line="360" w:lineRule="exact"/>
              <w:jc w:val="center"/>
              <w:rPr>
                <w:rFonts w:hint="eastAsia" w:asciiTheme="majorEastAsia" w:hAnsiTheme="majorEastAsia" w:eastAsiaTheme="majorEastAsia" w:cstheme="majorEastAsia"/>
                <w:b/>
                <w:sz w:val="28"/>
                <w:szCs w:val="28"/>
                <w:highlight w:val="none"/>
              </w:rPr>
            </w:pPr>
          </w:p>
        </w:tc>
        <w:tc>
          <w:tcPr>
            <w:tcW w:w="2198" w:type="dxa"/>
            <w:gridSpan w:val="2"/>
            <w:noWrap w:val="0"/>
            <w:vAlign w:val="top"/>
          </w:tcPr>
          <w:p>
            <w:pPr>
              <w:spacing w:line="360" w:lineRule="exact"/>
              <w:jc w:val="center"/>
              <w:rPr>
                <w:rFonts w:hint="eastAsia" w:asciiTheme="majorEastAsia" w:hAnsiTheme="majorEastAsia" w:eastAsiaTheme="majorEastAsia" w:cstheme="majorEastAsia"/>
                <w:b/>
                <w:sz w:val="28"/>
                <w:szCs w:val="28"/>
                <w:highlight w:val="none"/>
              </w:rPr>
            </w:pPr>
            <w:r>
              <w:rPr>
                <w:rFonts w:hint="eastAsia" w:asciiTheme="majorEastAsia" w:hAnsiTheme="majorEastAsia" w:eastAsiaTheme="majorEastAsia" w:cstheme="majorEastAsia"/>
                <w:b/>
                <w:sz w:val="28"/>
                <w:szCs w:val="28"/>
                <w:highlight w:val="none"/>
              </w:rPr>
              <w:t>专业</w:t>
            </w:r>
          </w:p>
        </w:tc>
        <w:tc>
          <w:tcPr>
            <w:tcW w:w="1119" w:type="dxa"/>
            <w:noWrap w:val="0"/>
            <w:vAlign w:val="top"/>
          </w:tcPr>
          <w:p>
            <w:pPr>
              <w:spacing w:line="360" w:lineRule="exact"/>
              <w:jc w:val="center"/>
              <w:rPr>
                <w:rFonts w:hint="eastAsia" w:asciiTheme="majorEastAsia" w:hAnsiTheme="majorEastAsia" w:eastAsiaTheme="majorEastAsia" w:cstheme="majorEastAsia"/>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hint="eastAsia" w:asciiTheme="majorEastAsia" w:hAnsiTheme="majorEastAsia" w:eastAsiaTheme="majorEastAsia" w:cstheme="majorEastAsia"/>
                <w:b/>
                <w:sz w:val="28"/>
                <w:szCs w:val="28"/>
                <w:highlight w:val="none"/>
              </w:rPr>
            </w:pPr>
            <w:r>
              <w:rPr>
                <w:rFonts w:hint="eastAsia" w:asciiTheme="majorEastAsia" w:hAnsiTheme="majorEastAsia" w:eastAsiaTheme="majorEastAsia" w:cstheme="majorEastAsia"/>
                <w:b/>
                <w:sz w:val="28"/>
                <w:szCs w:val="28"/>
                <w:highlight w:val="none"/>
              </w:rPr>
              <w:t>注册证书等级</w:t>
            </w:r>
          </w:p>
          <w:p>
            <w:pPr>
              <w:spacing w:line="360" w:lineRule="exact"/>
              <w:jc w:val="center"/>
              <w:rPr>
                <w:rFonts w:hint="eastAsia" w:asciiTheme="majorEastAsia" w:hAnsiTheme="majorEastAsia" w:eastAsiaTheme="majorEastAsia" w:cstheme="majorEastAsia"/>
                <w:b/>
                <w:sz w:val="28"/>
                <w:szCs w:val="28"/>
                <w:highlight w:val="none"/>
              </w:rPr>
            </w:pPr>
            <w:r>
              <w:rPr>
                <w:rFonts w:hint="eastAsia" w:asciiTheme="majorEastAsia" w:hAnsiTheme="majorEastAsia" w:eastAsiaTheme="majorEastAsia" w:cstheme="majorEastAsia"/>
                <w:b/>
                <w:sz w:val="28"/>
                <w:szCs w:val="28"/>
                <w:highlight w:val="none"/>
              </w:rPr>
              <w:t>和专业</w:t>
            </w:r>
          </w:p>
        </w:tc>
        <w:tc>
          <w:tcPr>
            <w:tcW w:w="2950" w:type="dxa"/>
            <w:gridSpan w:val="4"/>
            <w:noWrap w:val="0"/>
            <w:vAlign w:val="top"/>
          </w:tcPr>
          <w:p>
            <w:pPr>
              <w:spacing w:line="360" w:lineRule="exact"/>
              <w:jc w:val="center"/>
              <w:rPr>
                <w:rFonts w:hint="eastAsia" w:asciiTheme="majorEastAsia" w:hAnsiTheme="majorEastAsia" w:eastAsiaTheme="majorEastAsia" w:cstheme="majorEastAsia"/>
                <w:b/>
                <w:sz w:val="28"/>
                <w:szCs w:val="28"/>
                <w:highlight w:val="none"/>
              </w:rPr>
            </w:pPr>
          </w:p>
        </w:tc>
        <w:tc>
          <w:tcPr>
            <w:tcW w:w="2198" w:type="dxa"/>
            <w:gridSpan w:val="2"/>
            <w:noWrap w:val="0"/>
            <w:vAlign w:val="top"/>
          </w:tcPr>
          <w:p>
            <w:pPr>
              <w:spacing w:line="360" w:lineRule="exact"/>
              <w:jc w:val="center"/>
              <w:rPr>
                <w:rFonts w:hint="eastAsia" w:asciiTheme="majorEastAsia" w:hAnsiTheme="majorEastAsia" w:eastAsiaTheme="majorEastAsia" w:cstheme="majorEastAsia"/>
                <w:b/>
                <w:sz w:val="28"/>
                <w:szCs w:val="28"/>
                <w:highlight w:val="none"/>
              </w:rPr>
            </w:pPr>
            <w:r>
              <w:rPr>
                <w:rFonts w:hint="eastAsia" w:asciiTheme="majorEastAsia" w:hAnsiTheme="majorEastAsia" w:eastAsiaTheme="majorEastAsia" w:cstheme="majorEastAsia"/>
                <w:b/>
                <w:sz w:val="28"/>
                <w:szCs w:val="28"/>
                <w:highlight w:val="none"/>
              </w:rPr>
              <w:t>证书编号</w:t>
            </w:r>
          </w:p>
        </w:tc>
        <w:tc>
          <w:tcPr>
            <w:tcW w:w="1119" w:type="dxa"/>
            <w:noWrap w:val="0"/>
            <w:vAlign w:val="top"/>
          </w:tcPr>
          <w:p>
            <w:pPr>
              <w:spacing w:line="360" w:lineRule="exact"/>
              <w:jc w:val="center"/>
              <w:rPr>
                <w:rFonts w:hint="eastAsia" w:asciiTheme="majorEastAsia" w:hAnsiTheme="majorEastAsia" w:eastAsiaTheme="majorEastAsia" w:cstheme="majorEastAsia"/>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hint="eastAsia" w:asciiTheme="majorEastAsia" w:hAnsiTheme="majorEastAsia" w:eastAsiaTheme="majorEastAsia" w:cstheme="majorEastAsia"/>
                <w:b/>
                <w:sz w:val="28"/>
                <w:szCs w:val="28"/>
                <w:highlight w:val="none"/>
              </w:rPr>
            </w:pPr>
            <w:r>
              <w:rPr>
                <w:rFonts w:hint="eastAsia" w:asciiTheme="majorEastAsia" w:hAnsiTheme="majorEastAsia" w:eastAsiaTheme="majorEastAsia" w:cstheme="majorEastAsia"/>
                <w:b/>
                <w:sz w:val="28"/>
                <w:szCs w:val="28"/>
                <w:highlight w:val="none"/>
              </w:rPr>
              <w:t>职称证专业</w:t>
            </w:r>
          </w:p>
        </w:tc>
        <w:tc>
          <w:tcPr>
            <w:tcW w:w="2950" w:type="dxa"/>
            <w:gridSpan w:val="4"/>
            <w:noWrap w:val="0"/>
            <w:vAlign w:val="top"/>
          </w:tcPr>
          <w:p>
            <w:pPr>
              <w:jc w:val="center"/>
              <w:rPr>
                <w:rFonts w:hint="eastAsia" w:asciiTheme="majorEastAsia" w:hAnsiTheme="majorEastAsia" w:eastAsiaTheme="majorEastAsia" w:cstheme="majorEastAsia"/>
                <w:b/>
                <w:sz w:val="28"/>
                <w:szCs w:val="28"/>
                <w:highlight w:val="none"/>
              </w:rPr>
            </w:pPr>
          </w:p>
        </w:tc>
        <w:tc>
          <w:tcPr>
            <w:tcW w:w="2198" w:type="dxa"/>
            <w:gridSpan w:val="2"/>
            <w:noWrap w:val="0"/>
            <w:vAlign w:val="top"/>
          </w:tcPr>
          <w:p>
            <w:pPr>
              <w:jc w:val="center"/>
              <w:rPr>
                <w:rFonts w:hint="eastAsia" w:asciiTheme="majorEastAsia" w:hAnsiTheme="majorEastAsia" w:eastAsiaTheme="majorEastAsia" w:cstheme="majorEastAsia"/>
                <w:b/>
                <w:sz w:val="28"/>
                <w:szCs w:val="28"/>
                <w:highlight w:val="none"/>
              </w:rPr>
            </w:pPr>
            <w:r>
              <w:rPr>
                <w:rFonts w:hint="eastAsia" w:asciiTheme="majorEastAsia" w:hAnsiTheme="majorEastAsia" w:eastAsiaTheme="majorEastAsia" w:cstheme="majorEastAsia"/>
                <w:b/>
                <w:sz w:val="28"/>
                <w:szCs w:val="28"/>
                <w:highlight w:val="none"/>
              </w:rPr>
              <w:t>证书编号</w:t>
            </w:r>
          </w:p>
        </w:tc>
        <w:tc>
          <w:tcPr>
            <w:tcW w:w="1119" w:type="dxa"/>
            <w:noWrap w:val="0"/>
            <w:vAlign w:val="top"/>
          </w:tcPr>
          <w:p>
            <w:pPr>
              <w:jc w:val="center"/>
              <w:rPr>
                <w:rFonts w:hint="eastAsia" w:asciiTheme="majorEastAsia" w:hAnsiTheme="majorEastAsia" w:eastAsiaTheme="majorEastAsia" w:cstheme="majorEastAsia"/>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hint="eastAsia" w:asciiTheme="majorEastAsia" w:hAnsiTheme="majorEastAsia" w:eastAsiaTheme="majorEastAsia" w:cstheme="majorEastAsia"/>
                <w:b/>
                <w:sz w:val="28"/>
                <w:szCs w:val="28"/>
                <w:highlight w:val="none"/>
              </w:rPr>
            </w:pPr>
            <w:r>
              <w:rPr>
                <w:rFonts w:hint="eastAsia" w:asciiTheme="majorEastAsia" w:hAnsiTheme="majorEastAsia" w:eastAsiaTheme="majorEastAsia" w:cstheme="majorEastAsia"/>
                <w:b/>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hint="eastAsia" w:asciiTheme="majorEastAsia" w:hAnsiTheme="majorEastAsia" w:eastAsiaTheme="majorEastAsia" w:cstheme="majorEastAsia"/>
                <w:b/>
                <w:sz w:val="28"/>
                <w:szCs w:val="28"/>
                <w:highlight w:val="none"/>
              </w:rPr>
            </w:pPr>
            <w:r>
              <w:rPr>
                <w:rFonts w:hint="eastAsia" w:asciiTheme="majorEastAsia" w:hAnsiTheme="majorEastAsia" w:eastAsiaTheme="majorEastAsia" w:cstheme="majorEastAsia"/>
                <w:b/>
                <w:sz w:val="28"/>
                <w:szCs w:val="28"/>
                <w:highlight w:val="none"/>
              </w:rPr>
              <w:t>项目名称</w:t>
            </w:r>
          </w:p>
        </w:tc>
        <w:tc>
          <w:tcPr>
            <w:tcW w:w="1993" w:type="dxa"/>
            <w:gridSpan w:val="2"/>
            <w:noWrap w:val="0"/>
            <w:vAlign w:val="top"/>
          </w:tcPr>
          <w:p>
            <w:pPr>
              <w:jc w:val="center"/>
              <w:rPr>
                <w:rFonts w:hint="eastAsia" w:asciiTheme="majorEastAsia" w:hAnsiTheme="majorEastAsia" w:eastAsiaTheme="majorEastAsia" w:cstheme="majorEastAsia"/>
                <w:b/>
                <w:sz w:val="28"/>
                <w:szCs w:val="28"/>
                <w:highlight w:val="none"/>
              </w:rPr>
            </w:pPr>
            <w:r>
              <w:rPr>
                <w:rFonts w:hint="eastAsia" w:asciiTheme="majorEastAsia" w:hAnsiTheme="majorEastAsia" w:eastAsiaTheme="majorEastAsia" w:cstheme="majorEastAsia"/>
                <w:b/>
                <w:sz w:val="28"/>
                <w:szCs w:val="28"/>
                <w:highlight w:val="none"/>
              </w:rPr>
              <w:t>合同金额</w:t>
            </w:r>
          </w:p>
        </w:tc>
        <w:tc>
          <w:tcPr>
            <w:tcW w:w="1993" w:type="dxa"/>
            <w:gridSpan w:val="2"/>
            <w:noWrap w:val="0"/>
            <w:vAlign w:val="top"/>
          </w:tcPr>
          <w:p>
            <w:pPr>
              <w:jc w:val="center"/>
              <w:rPr>
                <w:rFonts w:hint="eastAsia" w:asciiTheme="majorEastAsia" w:hAnsiTheme="majorEastAsia" w:eastAsiaTheme="majorEastAsia" w:cstheme="majorEastAsia"/>
                <w:b/>
                <w:sz w:val="28"/>
                <w:szCs w:val="28"/>
                <w:highlight w:val="none"/>
              </w:rPr>
            </w:pPr>
            <w:r>
              <w:rPr>
                <w:rFonts w:hint="eastAsia" w:asciiTheme="majorEastAsia" w:hAnsiTheme="majorEastAsia" w:eastAsiaTheme="majorEastAsia" w:cstheme="majorEastAsia"/>
                <w:b/>
                <w:sz w:val="28"/>
                <w:szCs w:val="28"/>
                <w:highlight w:val="none"/>
              </w:rPr>
              <w:t>开、竣工时间</w:t>
            </w:r>
          </w:p>
        </w:tc>
        <w:tc>
          <w:tcPr>
            <w:tcW w:w="1993" w:type="dxa"/>
            <w:gridSpan w:val="2"/>
            <w:noWrap w:val="0"/>
            <w:vAlign w:val="top"/>
          </w:tcPr>
          <w:p>
            <w:pPr>
              <w:jc w:val="center"/>
              <w:rPr>
                <w:rFonts w:hint="eastAsia" w:asciiTheme="majorEastAsia" w:hAnsiTheme="majorEastAsia" w:eastAsiaTheme="majorEastAsia" w:cstheme="majorEastAsia"/>
                <w:b/>
                <w:sz w:val="28"/>
                <w:szCs w:val="28"/>
                <w:highlight w:val="none"/>
              </w:rPr>
            </w:pPr>
            <w:r>
              <w:rPr>
                <w:rFonts w:hint="eastAsia" w:asciiTheme="majorEastAsia" w:hAnsiTheme="majorEastAsia" w:eastAsiaTheme="majorEastAsia" w:cstheme="majorEastAsia"/>
                <w:b/>
                <w:sz w:val="28"/>
                <w:szCs w:val="28"/>
                <w:highlight w:val="none"/>
              </w:rPr>
              <w:t>担任职务</w:t>
            </w:r>
          </w:p>
        </w:tc>
        <w:tc>
          <w:tcPr>
            <w:tcW w:w="1453" w:type="dxa"/>
            <w:gridSpan w:val="2"/>
            <w:noWrap w:val="0"/>
            <w:vAlign w:val="top"/>
          </w:tcPr>
          <w:p>
            <w:pPr>
              <w:jc w:val="center"/>
              <w:rPr>
                <w:rFonts w:hint="eastAsia" w:asciiTheme="majorEastAsia" w:hAnsiTheme="majorEastAsia" w:eastAsiaTheme="majorEastAsia" w:cstheme="majorEastAsia"/>
                <w:b/>
                <w:sz w:val="28"/>
                <w:szCs w:val="28"/>
                <w:highlight w:val="none"/>
              </w:rPr>
            </w:pPr>
            <w:r>
              <w:rPr>
                <w:rFonts w:hint="eastAsia" w:asciiTheme="majorEastAsia" w:hAnsiTheme="majorEastAsia" w:eastAsiaTheme="majorEastAsia" w:cstheme="majorEastAsia"/>
                <w:b/>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hint="eastAsia" w:asciiTheme="majorEastAsia" w:hAnsiTheme="majorEastAsia" w:eastAsiaTheme="majorEastAsia" w:cstheme="majorEastAsia"/>
                <w:b/>
                <w:sz w:val="28"/>
                <w:szCs w:val="28"/>
                <w:highlight w:val="none"/>
              </w:rPr>
            </w:pPr>
          </w:p>
        </w:tc>
        <w:tc>
          <w:tcPr>
            <w:tcW w:w="1993" w:type="dxa"/>
            <w:gridSpan w:val="2"/>
            <w:noWrap w:val="0"/>
            <w:vAlign w:val="top"/>
          </w:tcPr>
          <w:p>
            <w:pPr>
              <w:jc w:val="center"/>
              <w:rPr>
                <w:rFonts w:hint="eastAsia" w:asciiTheme="majorEastAsia" w:hAnsiTheme="majorEastAsia" w:eastAsiaTheme="majorEastAsia" w:cstheme="majorEastAsia"/>
                <w:b/>
                <w:sz w:val="28"/>
                <w:szCs w:val="28"/>
                <w:highlight w:val="none"/>
              </w:rPr>
            </w:pPr>
          </w:p>
        </w:tc>
        <w:tc>
          <w:tcPr>
            <w:tcW w:w="1993" w:type="dxa"/>
            <w:gridSpan w:val="2"/>
            <w:noWrap w:val="0"/>
            <w:vAlign w:val="top"/>
          </w:tcPr>
          <w:p>
            <w:pPr>
              <w:jc w:val="center"/>
              <w:rPr>
                <w:rFonts w:hint="eastAsia" w:asciiTheme="majorEastAsia" w:hAnsiTheme="majorEastAsia" w:eastAsiaTheme="majorEastAsia" w:cstheme="majorEastAsia"/>
                <w:b/>
                <w:sz w:val="28"/>
                <w:szCs w:val="28"/>
                <w:highlight w:val="none"/>
              </w:rPr>
            </w:pPr>
          </w:p>
        </w:tc>
        <w:tc>
          <w:tcPr>
            <w:tcW w:w="1993" w:type="dxa"/>
            <w:gridSpan w:val="2"/>
            <w:noWrap w:val="0"/>
            <w:vAlign w:val="top"/>
          </w:tcPr>
          <w:p>
            <w:pPr>
              <w:jc w:val="center"/>
              <w:rPr>
                <w:rFonts w:hint="eastAsia" w:asciiTheme="majorEastAsia" w:hAnsiTheme="majorEastAsia" w:eastAsiaTheme="majorEastAsia" w:cstheme="majorEastAsia"/>
                <w:b/>
                <w:sz w:val="28"/>
                <w:szCs w:val="28"/>
                <w:highlight w:val="none"/>
              </w:rPr>
            </w:pPr>
          </w:p>
        </w:tc>
        <w:tc>
          <w:tcPr>
            <w:tcW w:w="1453" w:type="dxa"/>
            <w:gridSpan w:val="2"/>
            <w:noWrap w:val="0"/>
            <w:vAlign w:val="top"/>
          </w:tcPr>
          <w:p>
            <w:pPr>
              <w:jc w:val="center"/>
              <w:rPr>
                <w:rFonts w:hint="eastAsia" w:asciiTheme="majorEastAsia" w:hAnsiTheme="majorEastAsia" w:eastAsiaTheme="majorEastAsia" w:cstheme="majorEastAsia"/>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hint="eastAsia" w:asciiTheme="majorEastAsia" w:hAnsiTheme="majorEastAsia" w:eastAsiaTheme="majorEastAsia" w:cstheme="majorEastAsia"/>
                <w:b/>
                <w:sz w:val="28"/>
                <w:szCs w:val="28"/>
                <w:highlight w:val="none"/>
              </w:rPr>
            </w:pPr>
          </w:p>
        </w:tc>
        <w:tc>
          <w:tcPr>
            <w:tcW w:w="1993" w:type="dxa"/>
            <w:gridSpan w:val="2"/>
            <w:noWrap w:val="0"/>
            <w:vAlign w:val="top"/>
          </w:tcPr>
          <w:p>
            <w:pPr>
              <w:jc w:val="center"/>
              <w:rPr>
                <w:rFonts w:hint="eastAsia" w:asciiTheme="majorEastAsia" w:hAnsiTheme="majorEastAsia" w:eastAsiaTheme="majorEastAsia" w:cstheme="majorEastAsia"/>
                <w:b/>
                <w:sz w:val="28"/>
                <w:szCs w:val="28"/>
                <w:highlight w:val="none"/>
              </w:rPr>
            </w:pPr>
          </w:p>
        </w:tc>
        <w:tc>
          <w:tcPr>
            <w:tcW w:w="1993" w:type="dxa"/>
            <w:gridSpan w:val="2"/>
            <w:noWrap w:val="0"/>
            <w:vAlign w:val="top"/>
          </w:tcPr>
          <w:p>
            <w:pPr>
              <w:jc w:val="center"/>
              <w:rPr>
                <w:rFonts w:hint="eastAsia" w:asciiTheme="majorEastAsia" w:hAnsiTheme="majorEastAsia" w:eastAsiaTheme="majorEastAsia" w:cstheme="majorEastAsia"/>
                <w:b/>
                <w:sz w:val="28"/>
                <w:szCs w:val="28"/>
                <w:highlight w:val="none"/>
              </w:rPr>
            </w:pPr>
          </w:p>
        </w:tc>
        <w:tc>
          <w:tcPr>
            <w:tcW w:w="1993" w:type="dxa"/>
            <w:gridSpan w:val="2"/>
            <w:noWrap w:val="0"/>
            <w:vAlign w:val="top"/>
          </w:tcPr>
          <w:p>
            <w:pPr>
              <w:jc w:val="center"/>
              <w:rPr>
                <w:rFonts w:hint="eastAsia" w:asciiTheme="majorEastAsia" w:hAnsiTheme="majorEastAsia" w:eastAsiaTheme="majorEastAsia" w:cstheme="majorEastAsia"/>
                <w:b/>
                <w:sz w:val="28"/>
                <w:szCs w:val="28"/>
                <w:highlight w:val="none"/>
              </w:rPr>
            </w:pPr>
          </w:p>
        </w:tc>
        <w:tc>
          <w:tcPr>
            <w:tcW w:w="1453" w:type="dxa"/>
            <w:gridSpan w:val="2"/>
            <w:noWrap w:val="0"/>
            <w:vAlign w:val="top"/>
          </w:tcPr>
          <w:p>
            <w:pPr>
              <w:jc w:val="center"/>
              <w:rPr>
                <w:rFonts w:hint="eastAsia" w:asciiTheme="majorEastAsia" w:hAnsiTheme="majorEastAsia" w:eastAsiaTheme="majorEastAsia" w:cstheme="majorEastAsia"/>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hint="eastAsia" w:asciiTheme="majorEastAsia" w:hAnsiTheme="majorEastAsia" w:eastAsiaTheme="majorEastAsia" w:cstheme="majorEastAsia"/>
                <w:b/>
                <w:sz w:val="28"/>
                <w:szCs w:val="28"/>
                <w:highlight w:val="none"/>
              </w:rPr>
            </w:pPr>
          </w:p>
        </w:tc>
        <w:tc>
          <w:tcPr>
            <w:tcW w:w="1993" w:type="dxa"/>
            <w:gridSpan w:val="2"/>
            <w:noWrap w:val="0"/>
            <w:vAlign w:val="top"/>
          </w:tcPr>
          <w:p>
            <w:pPr>
              <w:jc w:val="center"/>
              <w:rPr>
                <w:rFonts w:hint="eastAsia" w:asciiTheme="majorEastAsia" w:hAnsiTheme="majorEastAsia" w:eastAsiaTheme="majorEastAsia" w:cstheme="majorEastAsia"/>
                <w:b/>
                <w:sz w:val="28"/>
                <w:szCs w:val="28"/>
                <w:highlight w:val="none"/>
              </w:rPr>
            </w:pPr>
          </w:p>
        </w:tc>
        <w:tc>
          <w:tcPr>
            <w:tcW w:w="1993" w:type="dxa"/>
            <w:gridSpan w:val="2"/>
            <w:noWrap w:val="0"/>
            <w:vAlign w:val="top"/>
          </w:tcPr>
          <w:p>
            <w:pPr>
              <w:jc w:val="center"/>
              <w:rPr>
                <w:rFonts w:hint="eastAsia" w:asciiTheme="majorEastAsia" w:hAnsiTheme="majorEastAsia" w:eastAsiaTheme="majorEastAsia" w:cstheme="majorEastAsia"/>
                <w:b/>
                <w:sz w:val="28"/>
                <w:szCs w:val="28"/>
                <w:highlight w:val="none"/>
              </w:rPr>
            </w:pPr>
          </w:p>
        </w:tc>
        <w:tc>
          <w:tcPr>
            <w:tcW w:w="1993" w:type="dxa"/>
            <w:gridSpan w:val="2"/>
            <w:noWrap w:val="0"/>
            <w:vAlign w:val="top"/>
          </w:tcPr>
          <w:p>
            <w:pPr>
              <w:jc w:val="center"/>
              <w:rPr>
                <w:rFonts w:hint="eastAsia" w:asciiTheme="majorEastAsia" w:hAnsiTheme="majorEastAsia" w:eastAsiaTheme="majorEastAsia" w:cstheme="majorEastAsia"/>
                <w:b/>
                <w:sz w:val="28"/>
                <w:szCs w:val="28"/>
                <w:highlight w:val="none"/>
              </w:rPr>
            </w:pPr>
          </w:p>
        </w:tc>
        <w:tc>
          <w:tcPr>
            <w:tcW w:w="1453" w:type="dxa"/>
            <w:gridSpan w:val="2"/>
            <w:noWrap w:val="0"/>
            <w:vAlign w:val="top"/>
          </w:tcPr>
          <w:p>
            <w:pPr>
              <w:jc w:val="center"/>
              <w:rPr>
                <w:rFonts w:hint="eastAsia" w:asciiTheme="majorEastAsia" w:hAnsiTheme="majorEastAsia" w:eastAsiaTheme="majorEastAsia" w:cstheme="majorEastAsia"/>
                <w:b/>
                <w:sz w:val="28"/>
                <w:szCs w:val="28"/>
                <w:highlight w:val="none"/>
              </w:rPr>
            </w:pPr>
          </w:p>
        </w:tc>
      </w:tr>
    </w:tbl>
    <w:p>
      <w:pPr>
        <w:pStyle w:val="17"/>
        <w:rPr>
          <w:rFonts w:hint="eastAsia" w:asciiTheme="majorEastAsia" w:hAnsiTheme="majorEastAsia" w:eastAsiaTheme="majorEastAsia" w:cstheme="majorEastAsia"/>
          <w:sz w:val="28"/>
          <w:szCs w:val="28"/>
          <w:highlight w:val="none"/>
          <w:lang w:val="en-US" w:eastAsia="zh-CN"/>
        </w:rPr>
      </w:pPr>
    </w:p>
    <w:p>
      <w:pPr>
        <w:adjustRightInd w:val="0"/>
        <w:snapToGrid w:val="0"/>
        <w:spacing w:line="360" w:lineRule="auto"/>
        <w:jc w:val="right"/>
        <w:rPr>
          <w:rFonts w:hint="eastAsia" w:asciiTheme="majorEastAsia" w:hAnsiTheme="majorEastAsia" w:eastAsiaTheme="majorEastAsia" w:cstheme="majorEastAsia"/>
          <w:color w:val="auto"/>
          <w:kern w:val="2"/>
          <w:sz w:val="24"/>
          <w:szCs w:val="24"/>
          <w:highlight w:val="none"/>
          <w:lang w:val="en-GB"/>
        </w:rPr>
      </w:pPr>
      <w:r>
        <w:rPr>
          <w:rFonts w:hint="eastAsia" w:asciiTheme="majorEastAsia" w:hAnsiTheme="majorEastAsia" w:eastAsiaTheme="majorEastAsia" w:cstheme="majorEastAsia"/>
          <w:sz w:val="28"/>
          <w:szCs w:val="28"/>
          <w:highlight w:val="none"/>
          <w:lang w:val="en-US" w:eastAsia="zh-CN"/>
        </w:rPr>
        <w:t xml:space="preserve">                                             </w:t>
      </w:r>
      <w:r>
        <w:rPr>
          <w:rFonts w:hint="eastAsia" w:asciiTheme="majorEastAsia" w:hAnsiTheme="majorEastAsia" w:eastAsiaTheme="majorEastAsia" w:cstheme="majorEastAsia"/>
          <w:color w:val="auto"/>
          <w:kern w:val="2"/>
          <w:sz w:val="24"/>
          <w:szCs w:val="24"/>
          <w:highlight w:val="none"/>
          <w:lang w:val="en-GB"/>
        </w:rPr>
        <w:t xml:space="preserve">供应商名称（加盖公章）： </w:t>
      </w:r>
    </w:p>
    <w:p>
      <w:pPr>
        <w:adjustRightInd w:val="0"/>
        <w:snapToGrid w:val="0"/>
        <w:spacing w:line="360" w:lineRule="auto"/>
        <w:jc w:val="right"/>
        <w:rPr>
          <w:rFonts w:hint="eastAsia" w:asciiTheme="majorEastAsia" w:hAnsiTheme="majorEastAsia" w:eastAsiaTheme="majorEastAsia" w:cstheme="majorEastAsia"/>
          <w:color w:val="auto"/>
          <w:kern w:val="2"/>
          <w:sz w:val="24"/>
          <w:szCs w:val="24"/>
          <w:highlight w:val="none"/>
          <w:lang w:val="en-GB"/>
        </w:rPr>
      </w:pPr>
      <w:r>
        <w:rPr>
          <w:rFonts w:hint="eastAsia" w:asciiTheme="majorEastAsia" w:hAnsiTheme="majorEastAsia" w:eastAsiaTheme="majorEastAsia" w:cstheme="majorEastAsia"/>
          <w:color w:val="auto"/>
          <w:kern w:val="2"/>
          <w:sz w:val="24"/>
          <w:szCs w:val="24"/>
          <w:highlight w:val="none"/>
          <w:lang w:val="en-GB"/>
        </w:rPr>
        <w:t>年  月  日</w:t>
      </w:r>
    </w:p>
    <w:p>
      <w:pPr>
        <w:pStyle w:val="17"/>
        <w:rPr>
          <w:rFonts w:hint="eastAsia" w:asciiTheme="majorEastAsia" w:hAnsiTheme="majorEastAsia" w:eastAsiaTheme="majorEastAsia" w:cstheme="majorEastAsia"/>
          <w:sz w:val="28"/>
          <w:szCs w:val="28"/>
          <w:highlight w:val="none"/>
          <w:lang w:val="en-US" w:eastAsia="zh-CN"/>
        </w:rPr>
      </w:pPr>
    </w:p>
    <w:p>
      <w:pPr>
        <w:pStyle w:val="17"/>
        <w:rPr>
          <w:rFonts w:hint="eastAsia" w:asciiTheme="majorEastAsia" w:hAnsiTheme="majorEastAsia" w:eastAsiaTheme="majorEastAsia" w:cstheme="majorEastAsia"/>
          <w:sz w:val="28"/>
          <w:szCs w:val="28"/>
          <w:highlight w:val="none"/>
          <w:lang w:val="en-US" w:eastAsia="zh-CN"/>
        </w:rPr>
      </w:pPr>
    </w:p>
    <w:p>
      <w:pPr>
        <w:pStyle w:val="17"/>
        <w:ind w:firstLine="0"/>
        <w:rPr>
          <w:rFonts w:hint="eastAsia" w:asciiTheme="majorEastAsia" w:hAnsiTheme="majorEastAsia" w:eastAsiaTheme="majorEastAsia" w:cstheme="majorEastAsia"/>
          <w:sz w:val="28"/>
          <w:szCs w:val="28"/>
          <w:highlight w:val="none"/>
          <w:lang w:val="en-US" w:eastAsia="zh-CN"/>
        </w:rPr>
      </w:pPr>
    </w:p>
    <w:p>
      <w:pPr>
        <w:pStyle w:val="5"/>
        <w:rPr>
          <w:rFonts w:hint="eastAsia" w:asciiTheme="majorEastAsia" w:hAnsiTheme="majorEastAsia" w:eastAsiaTheme="majorEastAsia" w:cstheme="majorEastAsia"/>
          <w:sz w:val="28"/>
          <w:szCs w:val="28"/>
          <w:highlight w:val="none"/>
        </w:rPr>
      </w:pPr>
      <w:bookmarkStart w:id="151" w:name="_Toc32430"/>
      <w:bookmarkStart w:id="152" w:name="_Toc19423"/>
      <w:r>
        <w:rPr>
          <w:rFonts w:hint="eastAsia" w:asciiTheme="majorEastAsia" w:hAnsiTheme="majorEastAsia" w:eastAsiaTheme="majorEastAsia" w:cstheme="majorEastAsia"/>
          <w:sz w:val="28"/>
          <w:szCs w:val="28"/>
          <w:highlight w:val="none"/>
          <w:lang w:val="en-US" w:eastAsia="zh-CN"/>
        </w:rPr>
        <w:t>5</w:t>
      </w:r>
      <w:r>
        <w:rPr>
          <w:rFonts w:hint="eastAsia" w:asciiTheme="majorEastAsia" w:hAnsiTheme="majorEastAsia" w:eastAsiaTheme="majorEastAsia" w:cstheme="majorEastAsia"/>
          <w:sz w:val="28"/>
          <w:szCs w:val="28"/>
          <w:highlight w:val="none"/>
        </w:rPr>
        <w:t>.报价表</w:t>
      </w:r>
      <w:bookmarkEnd w:id="151"/>
      <w:bookmarkEnd w:id="152"/>
    </w:p>
    <w:p>
      <w:pPr>
        <w:pStyle w:val="25"/>
        <w:ind w:firstLine="480" w:firstLineChars="200"/>
        <w:rPr>
          <w:rFonts w:hint="eastAsia" w:asciiTheme="majorEastAsia" w:hAnsiTheme="majorEastAsia" w:eastAsiaTheme="majorEastAsia" w:cstheme="majorEastAsia"/>
          <w:sz w:val="24"/>
          <w:szCs w:val="24"/>
          <w:highlight w:val="none"/>
          <w:lang w:val="en-US" w:eastAsia="zh-CN"/>
        </w:rPr>
      </w:pPr>
    </w:p>
    <w:p>
      <w:pPr>
        <w:pStyle w:val="25"/>
        <w:ind w:firstLine="560" w:firstLineChars="200"/>
        <w:rPr>
          <w:rFonts w:hint="eastAsia" w:asciiTheme="majorEastAsia" w:hAnsiTheme="majorEastAsia" w:eastAsiaTheme="majorEastAsia" w:cstheme="majorEastAsia"/>
          <w:sz w:val="28"/>
          <w:szCs w:val="28"/>
          <w:highlight w:val="none"/>
          <w:lang w:val="en-US" w:eastAsia="zh-CN"/>
        </w:rPr>
      </w:pPr>
      <w:r>
        <w:rPr>
          <w:rFonts w:hint="eastAsia" w:asciiTheme="majorEastAsia" w:hAnsiTheme="majorEastAsia" w:eastAsiaTheme="majorEastAsia" w:cstheme="majorEastAsia"/>
          <w:sz w:val="28"/>
          <w:szCs w:val="28"/>
          <w:highlight w:val="none"/>
          <w:lang w:val="en-US" w:eastAsia="zh-CN"/>
        </w:rPr>
        <w:t>项目名称：广州市净水有限公司</w:t>
      </w:r>
      <w:r>
        <w:rPr>
          <w:rFonts w:hint="eastAsia" w:asciiTheme="majorEastAsia" w:hAnsiTheme="majorEastAsia" w:eastAsiaTheme="majorEastAsia" w:cstheme="majorEastAsia"/>
          <w:sz w:val="28"/>
          <w:szCs w:val="28"/>
          <w:highlight w:val="none"/>
        </w:rPr>
        <w:t>龙归分公司2023年三期污泥干化滤布、布袋采购项目</w:t>
      </w:r>
    </w:p>
    <w:p>
      <w:pPr>
        <w:pStyle w:val="25"/>
        <w:ind w:firstLine="1200" w:firstLineChars="500"/>
        <w:rPr>
          <w:rFonts w:hint="eastAsia" w:asciiTheme="majorEastAsia" w:hAnsiTheme="majorEastAsia" w:eastAsiaTheme="majorEastAsia" w:cstheme="majorEastAsia"/>
          <w:highlight w:val="none"/>
          <w:lang w:val="en-US" w:eastAsia="zh-CN"/>
        </w:rPr>
      </w:pPr>
    </w:p>
    <w:tbl>
      <w:tblPr>
        <w:tblStyle w:val="18"/>
        <w:tblW w:w="9031" w:type="dxa"/>
        <w:tblInd w:w="0" w:type="dxa"/>
        <w:tblLayout w:type="fixed"/>
        <w:tblCellMar>
          <w:top w:w="0" w:type="dxa"/>
          <w:left w:w="108" w:type="dxa"/>
          <w:bottom w:w="0" w:type="dxa"/>
          <w:right w:w="108" w:type="dxa"/>
        </w:tblCellMar>
      </w:tblPr>
      <w:tblGrid>
        <w:gridCol w:w="648"/>
        <w:gridCol w:w="808"/>
        <w:gridCol w:w="2250"/>
        <w:gridCol w:w="634"/>
        <w:gridCol w:w="833"/>
        <w:gridCol w:w="700"/>
        <w:gridCol w:w="1133"/>
        <w:gridCol w:w="1085"/>
        <w:gridCol w:w="940"/>
      </w:tblGrid>
      <w:tr>
        <w:tblPrEx>
          <w:tblCellMar>
            <w:top w:w="0" w:type="dxa"/>
            <w:left w:w="108" w:type="dxa"/>
            <w:bottom w:w="0" w:type="dxa"/>
            <w:right w:w="108" w:type="dxa"/>
          </w:tblCellMar>
        </w:tblPrEx>
        <w:trPr>
          <w:trHeight w:val="621" w:hRule="atLeast"/>
        </w:trPr>
        <w:tc>
          <w:tcPr>
            <w:tcW w:w="648" w:type="dxa"/>
            <w:vMerge w:val="restart"/>
            <w:tcBorders>
              <w:top w:val="single" w:color="000000" w:sz="2" w:space="0"/>
              <w:left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auto"/>
                <w:kern w:val="0"/>
                <w:sz w:val="24"/>
                <w:szCs w:val="24"/>
                <w:highlight w:val="none"/>
                <w:lang w:val="zh-CN" w:eastAsia="zh-CN" w:bidi="ar-SA"/>
              </w:rPr>
            </w:pPr>
            <w:r>
              <w:rPr>
                <w:rFonts w:hint="eastAsia" w:asciiTheme="majorEastAsia" w:hAnsiTheme="majorEastAsia" w:eastAsiaTheme="majorEastAsia" w:cstheme="majorEastAsia"/>
                <w:i w:val="0"/>
                <w:color w:val="000000" w:themeColor="text1"/>
                <w:kern w:val="0"/>
                <w:sz w:val="20"/>
                <w:szCs w:val="20"/>
                <w:highlight w:val="none"/>
                <w:u w:val="none"/>
                <w:lang w:val="en-US" w:eastAsia="zh-CN" w:bidi="ar"/>
                <w14:textFill>
                  <w14:solidFill>
                    <w14:schemeClr w14:val="tx1"/>
                  </w14:solidFill>
                </w14:textFill>
              </w:rPr>
              <w:t>序号</w:t>
            </w:r>
          </w:p>
        </w:tc>
        <w:tc>
          <w:tcPr>
            <w:tcW w:w="808" w:type="dxa"/>
            <w:vMerge w:val="restart"/>
            <w:tcBorders>
              <w:top w:val="single" w:color="000000" w:sz="2" w:space="0"/>
              <w:left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auto"/>
                <w:kern w:val="0"/>
                <w:sz w:val="24"/>
                <w:szCs w:val="24"/>
                <w:highlight w:val="none"/>
                <w:lang w:val="zh-CN" w:eastAsia="zh-CN" w:bidi="ar-SA"/>
              </w:rPr>
            </w:pPr>
            <w:r>
              <w:rPr>
                <w:rFonts w:hint="eastAsia" w:asciiTheme="majorEastAsia" w:hAnsiTheme="majorEastAsia" w:eastAsiaTheme="majorEastAsia" w:cstheme="majorEastAsia"/>
                <w:i w:val="0"/>
                <w:color w:val="000000" w:themeColor="text1"/>
                <w:kern w:val="0"/>
                <w:sz w:val="20"/>
                <w:szCs w:val="20"/>
                <w:highlight w:val="none"/>
                <w:u w:val="none"/>
                <w:lang w:val="en-US" w:eastAsia="zh-CN" w:bidi="ar"/>
                <w14:textFill>
                  <w14:solidFill>
                    <w14:schemeClr w14:val="tx1"/>
                  </w14:solidFill>
                </w14:textFill>
              </w:rPr>
              <w:t>名称</w:t>
            </w:r>
          </w:p>
        </w:tc>
        <w:tc>
          <w:tcPr>
            <w:tcW w:w="2250" w:type="dxa"/>
            <w:vMerge w:val="restart"/>
            <w:tcBorders>
              <w:top w:val="single" w:color="000000" w:sz="2" w:space="0"/>
              <w:left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auto"/>
                <w:kern w:val="0"/>
                <w:sz w:val="24"/>
                <w:szCs w:val="24"/>
                <w:highlight w:val="none"/>
                <w:lang w:val="zh-CN" w:eastAsia="zh-CN" w:bidi="ar-SA"/>
              </w:rPr>
            </w:pPr>
            <w:r>
              <w:rPr>
                <w:rFonts w:hint="eastAsia" w:asciiTheme="majorEastAsia" w:hAnsiTheme="majorEastAsia" w:eastAsiaTheme="majorEastAsia" w:cstheme="majorEastAsia"/>
                <w:i w:val="0"/>
                <w:color w:val="000000" w:themeColor="text1"/>
                <w:kern w:val="0"/>
                <w:sz w:val="20"/>
                <w:szCs w:val="20"/>
                <w:highlight w:val="none"/>
                <w:u w:val="none"/>
                <w:lang w:val="en-US" w:eastAsia="zh-CN" w:bidi="ar"/>
                <w14:textFill>
                  <w14:solidFill>
                    <w14:schemeClr w14:val="tx1"/>
                  </w14:solidFill>
                </w14:textFill>
              </w:rPr>
              <w:t>规格型号</w:t>
            </w:r>
          </w:p>
        </w:tc>
        <w:tc>
          <w:tcPr>
            <w:tcW w:w="634" w:type="dxa"/>
            <w:vMerge w:val="restart"/>
            <w:tcBorders>
              <w:top w:val="single" w:color="000000" w:sz="2" w:space="0"/>
              <w:left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auto"/>
                <w:kern w:val="0"/>
                <w:sz w:val="24"/>
                <w:szCs w:val="24"/>
                <w:highlight w:val="none"/>
                <w:lang w:val="zh-CN" w:eastAsia="zh-CN" w:bidi="ar-SA"/>
              </w:rPr>
            </w:pPr>
            <w:r>
              <w:rPr>
                <w:rFonts w:hint="eastAsia" w:asciiTheme="majorEastAsia" w:hAnsiTheme="majorEastAsia" w:eastAsiaTheme="majorEastAsia" w:cstheme="majorEastAsia"/>
                <w:i w:val="0"/>
                <w:color w:val="000000" w:themeColor="text1"/>
                <w:kern w:val="0"/>
                <w:sz w:val="20"/>
                <w:szCs w:val="20"/>
                <w:highlight w:val="none"/>
                <w:u w:val="none"/>
                <w:lang w:val="en-US" w:eastAsia="zh-CN" w:bidi="ar"/>
                <w14:textFill>
                  <w14:solidFill>
                    <w14:schemeClr w14:val="tx1"/>
                  </w14:solidFill>
                </w14:textFill>
              </w:rPr>
              <w:t>单位</w:t>
            </w:r>
          </w:p>
        </w:tc>
        <w:tc>
          <w:tcPr>
            <w:tcW w:w="833" w:type="dxa"/>
            <w:vMerge w:val="restart"/>
            <w:tcBorders>
              <w:top w:val="single" w:color="000000" w:sz="2" w:space="0"/>
              <w:left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auto"/>
                <w:kern w:val="0"/>
                <w:sz w:val="24"/>
                <w:szCs w:val="24"/>
                <w:highlight w:val="none"/>
                <w:lang w:val="zh-CN" w:eastAsia="zh-CN" w:bidi="ar-SA"/>
              </w:rPr>
            </w:pPr>
            <w:r>
              <w:rPr>
                <w:rFonts w:hint="eastAsia" w:asciiTheme="majorEastAsia" w:hAnsiTheme="majorEastAsia" w:eastAsiaTheme="majorEastAsia" w:cstheme="majorEastAsia"/>
                <w:i w:val="0"/>
                <w:color w:val="000000" w:themeColor="text1"/>
                <w:kern w:val="0"/>
                <w:sz w:val="20"/>
                <w:szCs w:val="20"/>
                <w:highlight w:val="none"/>
                <w:u w:val="none"/>
                <w:lang w:val="en-US" w:eastAsia="zh-CN" w:bidi="ar"/>
                <w14:textFill>
                  <w14:solidFill>
                    <w14:schemeClr w14:val="tx1"/>
                  </w14:solidFill>
                </w14:textFill>
              </w:rPr>
              <w:t>适用设备</w:t>
            </w:r>
          </w:p>
        </w:tc>
        <w:tc>
          <w:tcPr>
            <w:tcW w:w="70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Theme="majorEastAsia" w:hAnsiTheme="majorEastAsia" w:eastAsiaTheme="majorEastAsia" w:cstheme="majorEastAsia"/>
                <w:color w:val="auto"/>
                <w:kern w:val="0"/>
                <w:sz w:val="24"/>
                <w:szCs w:val="24"/>
                <w:highlight w:val="none"/>
                <w:lang w:val="en-US" w:eastAsia="zh-CN"/>
              </w:rPr>
            </w:pPr>
            <w:r>
              <w:rPr>
                <w:rFonts w:hint="eastAsia" w:asciiTheme="majorEastAsia" w:hAnsiTheme="majorEastAsia" w:eastAsiaTheme="majorEastAsia" w:cstheme="majorEastAsia"/>
                <w:color w:val="auto"/>
                <w:kern w:val="0"/>
                <w:sz w:val="24"/>
                <w:szCs w:val="24"/>
                <w:highlight w:val="none"/>
                <w:lang w:val="en-US" w:eastAsia="zh-CN"/>
              </w:rPr>
              <w:t>数量</w:t>
            </w:r>
          </w:p>
        </w:tc>
        <w:tc>
          <w:tcPr>
            <w:tcW w:w="2218" w:type="dxa"/>
            <w:gridSpan w:val="2"/>
            <w:tcBorders>
              <w:top w:val="single" w:color="000000" w:sz="2" w:space="0"/>
              <w:left w:val="single" w:color="000000" w:sz="2" w:space="0"/>
              <w:right w:val="single" w:color="auto" w:sz="4" w:space="0"/>
            </w:tcBorders>
            <w:shd w:val="clear" w:color="000000" w:fill="FFFFFF"/>
            <w:vAlign w:val="center"/>
          </w:tcPr>
          <w:p>
            <w:pPr>
              <w:autoSpaceDE w:val="0"/>
              <w:autoSpaceDN w:val="0"/>
              <w:adjustRightInd w:val="0"/>
              <w:spacing w:line="460" w:lineRule="exact"/>
              <w:jc w:val="center"/>
              <w:rPr>
                <w:rFonts w:hint="eastAsia" w:asciiTheme="majorEastAsia" w:hAnsiTheme="majorEastAsia" w:eastAsiaTheme="majorEastAsia" w:cstheme="majorEastAsia"/>
                <w:color w:val="auto"/>
                <w:kern w:val="0"/>
                <w:sz w:val="24"/>
                <w:szCs w:val="24"/>
                <w:highlight w:val="none"/>
                <w:lang w:val="zh-CN" w:eastAsia="zh-CN" w:bidi="ar-SA"/>
              </w:rPr>
            </w:pPr>
            <w:r>
              <w:rPr>
                <w:rFonts w:hint="eastAsia" w:asciiTheme="majorEastAsia" w:hAnsiTheme="majorEastAsia" w:eastAsiaTheme="majorEastAsia" w:cstheme="majorEastAsia"/>
                <w:color w:val="auto"/>
                <w:kern w:val="0"/>
                <w:sz w:val="24"/>
                <w:szCs w:val="24"/>
                <w:highlight w:val="none"/>
                <w:lang w:val="zh-CN"/>
              </w:rPr>
              <w:t>金额（</w:t>
            </w:r>
            <w:r>
              <w:rPr>
                <w:rFonts w:hint="eastAsia" w:asciiTheme="majorEastAsia" w:hAnsiTheme="majorEastAsia" w:eastAsiaTheme="majorEastAsia" w:cstheme="majorEastAsia"/>
                <w:color w:val="auto"/>
                <w:kern w:val="0"/>
                <w:sz w:val="24"/>
                <w:szCs w:val="24"/>
                <w:highlight w:val="none"/>
                <w:lang w:val="en-US" w:eastAsia="zh-CN"/>
              </w:rPr>
              <w:t>万</w:t>
            </w:r>
            <w:r>
              <w:rPr>
                <w:rFonts w:hint="eastAsia" w:asciiTheme="majorEastAsia" w:hAnsiTheme="majorEastAsia" w:eastAsiaTheme="majorEastAsia" w:cstheme="majorEastAsia"/>
                <w:color w:val="auto"/>
                <w:kern w:val="0"/>
                <w:sz w:val="24"/>
                <w:szCs w:val="24"/>
                <w:highlight w:val="none"/>
                <w:lang w:val="zh-CN"/>
              </w:rPr>
              <w:t>元）</w:t>
            </w:r>
          </w:p>
        </w:tc>
        <w:tc>
          <w:tcPr>
            <w:tcW w:w="940" w:type="dxa"/>
            <w:vMerge w:val="restart"/>
            <w:tcBorders>
              <w:top w:val="single" w:color="auto" w:sz="4" w:space="0"/>
              <w:left w:val="single" w:color="auto" w:sz="4" w:space="0"/>
              <w:right w:val="single" w:color="auto" w:sz="4" w:space="0"/>
            </w:tcBorders>
            <w:shd w:val="clear" w:color="000000" w:fill="FFFFFF"/>
            <w:vAlign w:val="center"/>
          </w:tcPr>
          <w:p>
            <w:pPr>
              <w:autoSpaceDE w:val="0"/>
              <w:autoSpaceDN w:val="0"/>
              <w:adjustRightInd w:val="0"/>
              <w:spacing w:line="460" w:lineRule="exact"/>
              <w:jc w:val="center"/>
              <w:rPr>
                <w:rFonts w:hint="eastAsia" w:asciiTheme="majorEastAsia" w:hAnsiTheme="majorEastAsia" w:eastAsiaTheme="majorEastAsia" w:cstheme="majorEastAsia"/>
                <w:color w:val="auto"/>
                <w:kern w:val="0"/>
                <w:sz w:val="24"/>
                <w:szCs w:val="24"/>
                <w:highlight w:val="none"/>
                <w:lang w:val="zh-CN" w:eastAsia="zh-CN" w:bidi="ar-SA"/>
              </w:rPr>
            </w:pPr>
            <w:r>
              <w:rPr>
                <w:rFonts w:hint="eastAsia" w:asciiTheme="majorEastAsia" w:hAnsiTheme="majorEastAsia" w:eastAsiaTheme="majorEastAsia" w:cstheme="majorEastAsia"/>
                <w:color w:val="auto"/>
                <w:kern w:val="0"/>
                <w:sz w:val="24"/>
                <w:szCs w:val="24"/>
                <w:highlight w:val="none"/>
                <w:lang w:val="zh-CN"/>
              </w:rPr>
              <w:t>备注</w:t>
            </w:r>
          </w:p>
        </w:tc>
      </w:tr>
      <w:tr>
        <w:tblPrEx>
          <w:tblCellMar>
            <w:top w:w="0" w:type="dxa"/>
            <w:left w:w="108" w:type="dxa"/>
            <w:bottom w:w="0" w:type="dxa"/>
            <w:right w:w="108" w:type="dxa"/>
          </w:tblCellMar>
        </w:tblPrEx>
        <w:trPr>
          <w:trHeight w:val="347" w:hRule="atLeast"/>
        </w:trPr>
        <w:tc>
          <w:tcPr>
            <w:tcW w:w="648"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Theme="majorEastAsia" w:hAnsiTheme="majorEastAsia" w:eastAsiaTheme="majorEastAsia" w:cstheme="majorEastAsia"/>
                <w:color w:val="auto"/>
                <w:kern w:val="2"/>
                <w:sz w:val="24"/>
                <w:szCs w:val="24"/>
                <w:highlight w:val="none"/>
                <w:lang w:val="en-US" w:eastAsia="zh-CN" w:bidi="ar-SA"/>
              </w:rPr>
            </w:pPr>
          </w:p>
        </w:tc>
        <w:tc>
          <w:tcPr>
            <w:tcW w:w="808"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Theme="majorEastAsia" w:hAnsiTheme="majorEastAsia" w:eastAsiaTheme="majorEastAsia" w:cstheme="majorEastAsia"/>
                <w:color w:val="auto"/>
                <w:kern w:val="2"/>
                <w:sz w:val="24"/>
                <w:szCs w:val="24"/>
                <w:highlight w:val="none"/>
                <w:lang w:val="en-US" w:eastAsia="zh-CN" w:bidi="ar-SA"/>
              </w:rPr>
            </w:pPr>
          </w:p>
        </w:tc>
        <w:tc>
          <w:tcPr>
            <w:tcW w:w="225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Theme="majorEastAsia" w:hAnsiTheme="majorEastAsia" w:eastAsiaTheme="majorEastAsia" w:cstheme="majorEastAsia"/>
                <w:color w:val="auto"/>
                <w:kern w:val="2"/>
                <w:sz w:val="24"/>
                <w:szCs w:val="24"/>
                <w:highlight w:val="none"/>
                <w:lang w:val="en-US" w:eastAsia="zh-CN" w:bidi="ar-SA"/>
              </w:rPr>
            </w:pPr>
          </w:p>
        </w:tc>
        <w:tc>
          <w:tcPr>
            <w:tcW w:w="634"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Theme="majorEastAsia" w:hAnsiTheme="majorEastAsia" w:eastAsiaTheme="majorEastAsia" w:cstheme="majorEastAsia"/>
                <w:color w:val="auto"/>
                <w:kern w:val="2"/>
                <w:sz w:val="24"/>
                <w:szCs w:val="24"/>
                <w:highlight w:val="none"/>
                <w:lang w:val="en-US" w:eastAsia="zh-CN" w:bidi="ar-SA"/>
              </w:rPr>
            </w:pPr>
          </w:p>
        </w:tc>
        <w:tc>
          <w:tcPr>
            <w:tcW w:w="833"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Theme="majorEastAsia" w:hAnsiTheme="majorEastAsia" w:eastAsiaTheme="majorEastAsia" w:cstheme="majorEastAsia"/>
                <w:color w:val="auto"/>
                <w:kern w:val="2"/>
                <w:sz w:val="24"/>
                <w:szCs w:val="24"/>
                <w:highlight w:val="none"/>
                <w:lang w:val="en-US" w:eastAsia="zh-CN" w:bidi="ar-SA"/>
              </w:rPr>
            </w:pPr>
          </w:p>
        </w:tc>
        <w:tc>
          <w:tcPr>
            <w:tcW w:w="70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Theme="majorEastAsia" w:hAnsiTheme="majorEastAsia" w:eastAsiaTheme="majorEastAsia" w:cstheme="majorEastAsia"/>
                <w:color w:val="auto"/>
                <w:kern w:val="0"/>
                <w:sz w:val="24"/>
                <w:szCs w:val="24"/>
                <w:highlight w:val="none"/>
                <w:lang w:val="zh-CN"/>
              </w:rPr>
            </w:pPr>
          </w:p>
        </w:tc>
        <w:tc>
          <w:tcPr>
            <w:tcW w:w="1133" w:type="dxa"/>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Theme="majorEastAsia" w:hAnsiTheme="majorEastAsia" w:eastAsiaTheme="majorEastAsia" w:cstheme="majorEastAsia"/>
                <w:color w:val="auto"/>
                <w:kern w:val="0"/>
                <w:sz w:val="24"/>
                <w:szCs w:val="24"/>
                <w:highlight w:val="none"/>
                <w:lang w:val="zh-CN" w:eastAsia="zh-CN" w:bidi="ar-SA"/>
              </w:rPr>
            </w:pPr>
            <w:r>
              <w:rPr>
                <w:rFonts w:hint="eastAsia" w:asciiTheme="majorEastAsia" w:hAnsiTheme="majorEastAsia" w:eastAsiaTheme="majorEastAsia" w:cstheme="majorEastAsia"/>
                <w:color w:val="auto"/>
                <w:kern w:val="0"/>
                <w:sz w:val="24"/>
                <w:szCs w:val="24"/>
                <w:highlight w:val="none"/>
                <w:lang w:val="zh-CN"/>
              </w:rPr>
              <w:t>含税（</w:t>
            </w:r>
            <w:r>
              <w:rPr>
                <w:rFonts w:hint="eastAsia" w:asciiTheme="majorEastAsia" w:hAnsiTheme="majorEastAsia" w:eastAsiaTheme="majorEastAsia" w:cstheme="majorEastAsia"/>
                <w:color w:val="auto"/>
                <w:kern w:val="0"/>
                <w:sz w:val="24"/>
                <w:szCs w:val="24"/>
                <w:highlight w:val="none"/>
                <w:lang w:val="en-US" w:eastAsia="zh-CN"/>
              </w:rPr>
              <w:t>单价</w:t>
            </w:r>
            <w:r>
              <w:rPr>
                <w:rFonts w:hint="eastAsia" w:asciiTheme="majorEastAsia" w:hAnsiTheme="majorEastAsia" w:eastAsiaTheme="majorEastAsia" w:cstheme="majorEastAsia"/>
                <w:color w:val="auto"/>
                <w:kern w:val="0"/>
                <w:sz w:val="24"/>
                <w:szCs w:val="24"/>
                <w:highlight w:val="none"/>
                <w:lang w:val="zh-CN"/>
              </w:rPr>
              <w:t>）</w:t>
            </w:r>
          </w:p>
        </w:tc>
        <w:tc>
          <w:tcPr>
            <w:tcW w:w="1085" w:type="dxa"/>
            <w:tcBorders>
              <w:left w:val="single" w:color="000000" w:sz="2" w:space="0"/>
              <w:bottom w:val="single" w:color="000000" w:sz="2" w:space="0"/>
              <w:right w:val="single" w:color="auto" w:sz="4" w:space="0"/>
            </w:tcBorders>
            <w:shd w:val="clear" w:color="000000" w:fill="FFFFFF"/>
            <w:vAlign w:val="center"/>
          </w:tcPr>
          <w:p>
            <w:pPr>
              <w:autoSpaceDE w:val="0"/>
              <w:autoSpaceDN w:val="0"/>
              <w:adjustRightInd w:val="0"/>
              <w:spacing w:line="460" w:lineRule="exact"/>
              <w:jc w:val="center"/>
              <w:rPr>
                <w:rFonts w:hint="eastAsia" w:asciiTheme="majorEastAsia" w:hAnsiTheme="majorEastAsia" w:eastAsiaTheme="majorEastAsia" w:cstheme="majorEastAsia"/>
                <w:color w:val="auto"/>
                <w:kern w:val="0"/>
                <w:sz w:val="24"/>
                <w:szCs w:val="24"/>
                <w:highlight w:val="none"/>
                <w:lang w:val="zh-CN" w:eastAsia="zh-CN" w:bidi="ar-SA"/>
              </w:rPr>
            </w:pPr>
            <w:r>
              <w:rPr>
                <w:rFonts w:hint="eastAsia" w:asciiTheme="majorEastAsia" w:hAnsiTheme="majorEastAsia" w:eastAsiaTheme="majorEastAsia" w:cstheme="majorEastAsia"/>
                <w:color w:val="auto"/>
                <w:kern w:val="0"/>
                <w:sz w:val="24"/>
                <w:szCs w:val="24"/>
                <w:highlight w:val="none"/>
                <w:lang w:val="zh-CN"/>
              </w:rPr>
              <w:t>含税（</w:t>
            </w:r>
            <w:r>
              <w:rPr>
                <w:rFonts w:hint="eastAsia" w:asciiTheme="majorEastAsia" w:hAnsiTheme="majorEastAsia" w:eastAsiaTheme="majorEastAsia" w:cstheme="majorEastAsia"/>
                <w:color w:val="auto"/>
                <w:kern w:val="0"/>
                <w:sz w:val="24"/>
                <w:szCs w:val="24"/>
                <w:highlight w:val="none"/>
                <w:lang w:val="en-US" w:eastAsia="zh-CN"/>
              </w:rPr>
              <w:t>总价</w:t>
            </w:r>
            <w:r>
              <w:rPr>
                <w:rFonts w:hint="eastAsia" w:asciiTheme="majorEastAsia" w:hAnsiTheme="majorEastAsia" w:eastAsiaTheme="majorEastAsia" w:cstheme="majorEastAsia"/>
                <w:color w:val="auto"/>
                <w:kern w:val="0"/>
                <w:sz w:val="24"/>
                <w:szCs w:val="24"/>
                <w:highlight w:val="none"/>
                <w:lang w:val="zh-CN"/>
              </w:rPr>
              <w:t>）</w:t>
            </w:r>
          </w:p>
        </w:tc>
        <w:tc>
          <w:tcPr>
            <w:tcW w:w="940" w:type="dxa"/>
            <w:vMerge w:val="continue"/>
            <w:tcBorders>
              <w:left w:val="single" w:color="auto" w:sz="4" w:space="0"/>
              <w:bottom w:val="single" w:color="auto" w:sz="4" w:space="0"/>
              <w:right w:val="single" w:color="auto" w:sz="4" w:space="0"/>
            </w:tcBorders>
            <w:shd w:val="clear" w:color="000000" w:fill="FFFFFF"/>
            <w:vAlign w:val="center"/>
          </w:tcPr>
          <w:p>
            <w:pPr>
              <w:autoSpaceDE w:val="0"/>
              <w:autoSpaceDN w:val="0"/>
              <w:adjustRightInd w:val="0"/>
              <w:spacing w:line="460" w:lineRule="exact"/>
              <w:jc w:val="center"/>
              <w:rPr>
                <w:rFonts w:hint="eastAsia" w:asciiTheme="majorEastAsia" w:hAnsiTheme="majorEastAsia" w:eastAsiaTheme="majorEastAsia" w:cstheme="majorEastAsia"/>
                <w:color w:val="auto"/>
                <w:kern w:val="0"/>
                <w:sz w:val="24"/>
                <w:szCs w:val="24"/>
                <w:highlight w:val="none"/>
                <w:lang w:val="zh-CN" w:eastAsia="zh-CN" w:bidi="ar-SA"/>
              </w:rPr>
            </w:pPr>
          </w:p>
        </w:tc>
      </w:tr>
      <w:tr>
        <w:tblPrEx>
          <w:tblCellMar>
            <w:top w:w="0" w:type="dxa"/>
            <w:left w:w="108" w:type="dxa"/>
            <w:bottom w:w="0" w:type="dxa"/>
            <w:right w:w="108" w:type="dxa"/>
          </w:tblCellMar>
        </w:tblPrEx>
        <w:trPr>
          <w:trHeight w:val="3011" w:hRule="atLeast"/>
        </w:trPr>
        <w:tc>
          <w:tcPr>
            <w:tcW w:w="64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kern w:val="0"/>
                <w:sz w:val="21"/>
                <w:szCs w:val="21"/>
                <w:highlight w:val="none"/>
                <w:lang w:val="zh-CN" w:eastAsia="zh-CN" w:bidi="ar"/>
              </w:rPr>
            </w:pPr>
            <w:r>
              <w:rPr>
                <w:rFonts w:hint="eastAsia" w:asciiTheme="majorEastAsia" w:hAnsiTheme="majorEastAsia" w:eastAsiaTheme="majorEastAsia" w:cstheme="majorEastAsia"/>
                <w:i w:val="0"/>
                <w:color w:val="000000" w:themeColor="text1"/>
                <w:kern w:val="0"/>
                <w:sz w:val="20"/>
                <w:szCs w:val="20"/>
                <w:highlight w:val="none"/>
                <w:u w:val="none"/>
                <w:lang w:val="en-US" w:eastAsia="zh-CN" w:bidi="ar"/>
                <w14:textFill>
                  <w14:solidFill>
                    <w14:schemeClr w14:val="tx1"/>
                  </w14:solidFill>
                </w14:textFill>
              </w:rPr>
              <w:t xml:space="preserve">1 </w:t>
            </w:r>
          </w:p>
        </w:tc>
        <w:tc>
          <w:tcPr>
            <w:tcW w:w="8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kern w:val="0"/>
                <w:sz w:val="21"/>
                <w:szCs w:val="21"/>
                <w:highlight w:val="none"/>
                <w:lang w:val="zh-CN" w:eastAsia="zh-CN" w:bidi="ar"/>
                <w14:textFill>
                  <w14:solidFill>
                    <w14:schemeClr w14:val="tx1"/>
                  </w14:solidFill>
                </w14:textFill>
              </w:rPr>
            </w:pPr>
            <w:r>
              <w:rPr>
                <w:rFonts w:hint="eastAsia" w:asciiTheme="majorEastAsia" w:hAnsiTheme="majorEastAsia" w:eastAsiaTheme="majorEastAsia" w:cstheme="majorEastAsia"/>
                <w:i w:val="0"/>
                <w:color w:val="000000" w:themeColor="text1"/>
                <w:kern w:val="0"/>
                <w:sz w:val="20"/>
                <w:szCs w:val="20"/>
                <w:highlight w:val="none"/>
                <w:u w:val="none"/>
                <w:lang w:val="en-US" w:eastAsia="zh-CN" w:bidi="ar"/>
                <w14:textFill>
                  <w14:solidFill>
                    <w14:schemeClr w14:val="tx1"/>
                  </w14:solidFill>
                </w14:textFill>
              </w:rPr>
              <w:t>除尘布袋</w:t>
            </w:r>
          </w:p>
        </w:tc>
        <w:tc>
          <w:tcPr>
            <w:tcW w:w="22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kern w:val="0"/>
                <w:sz w:val="20"/>
                <w:szCs w:val="20"/>
                <w:highlight w:val="none"/>
                <w:u w:val="none"/>
                <w:lang w:bidi="ar"/>
                <w14:textFill>
                  <w14:solidFill>
                    <w14:schemeClr w14:val="tx1"/>
                  </w14:solidFill>
                </w14:textFill>
              </w:rPr>
            </w:pPr>
            <w:r>
              <w:rPr>
                <w:rFonts w:hint="eastAsia" w:asciiTheme="majorEastAsia" w:hAnsiTheme="majorEastAsia" w:eastAsiaTheme="majorEastAsia" w:cstheme="majorEastAsia"/>
                <w:color w:val="000000" w:themeColor="text1"/>
                <w:kern w:val="0"/>
                <w:sz w:val="20"/>
                <w:szCs w:val="20"/>
                <w:highlight w:val="none"/>
                <w:u w:val="none"/>
                <w:lang w:bidi="ar"/>
                <w14:textFill>
                  <w14:solidFill>
                    <w14:schemeClr w14:val="tx1"/>
                  </w14:solidFill>
                </w14:textFill>
              </w:rPr>
              <w:t>除尘布袋</w:t>
            </w:r>
            <w:r>
              <w:rPr>
                <w:rFonts w:hint="eastAsia" w:asciiTheme="majorEastAsia" w:hAnsiTheme="majorEastAsia" w:eastAsiaTheme="majorEastAsia" w:cstheme="majorEastAsia"/>
                <w:color w:val="000000" w:themeColor="text1"/>
                <w:kern w:val="0"/>
                <w:sz w:val="20"/>
                <w:szCs w:val="20"/>
                <w:highlight w:val="none"/>
                <w:u w:val="none"/>
                <w:lang w:val="en-US" w:eastAsia="zh-CN" w:bidi="ar"/>
                <w14:textFill>
                  <w14:solidFill>
                    <w14:schemeClr w14:val="tx1"/>
                  </w14:solidFill>
                </w14:textFill>
              </w:rPr>
              <w:t xml:space="preserve"> </w:t>
            </w:r>
            <w:r>
              <w:rPr>
                <w:rFonts w:hint="eastAsia" w:asciiTheme="majorEastAsia" w:hAnsiTheme="majorEastAsia" w:eastAsiaTheme="majorEastAsia" w:cstheme="majorEastAsia"/>
                <w:color w:val="000000" w:themeColor="text1"/>
                <w:kern w:val="0"/>
                <w:sz w:val="20"/>
                <w:szCs w:val="20"/>
                <w:highlight w:val="none"/>
                <w:u w:val="none"/>
                <w:lang w:bidi="ar"/>
                <w14:textFill>
                  <w14:solidFill>
                    <w14:schemeClr w14:val="tx1"/>
                  </w14:solidFill>
                </w14:textFill>
              </w:rPr>
              <w:t>布袋涤纶覆膜Ф132mm*2900mm</w:t>
            </w:r>
            <w:r>
              <w:rPr>
                <w:rFonts w:hint="eastAsia" w:asciiTheme="majorEastAsia" w:hAnsiTheme="majorEastAsia" w:eastAsiaTheme="majorEastAsia" w:cstheme="majorEastAsia"/>
                <w:color w:val="000000" w:themeColor="text1"/>
                <w:kern w:val="0"/>
                <w:sz w:val="20"/>
                <w:szCs w:val="20"/>
                <w:highlight w:val="none"/>
                <w:u w:val="none"/>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0"/>
                <w:szCs w:val="20"/>
                <w:highlight w:val="none"/>
                <w:u w:val="none"/>
                <w:lang w:bidi="ar"/>
                <w14:textFill>
                  <w14:solidFill>
                    <w14:schemeClr w14:val="tx1"/>
                  </w14:solidFill>
                </w14:textFill>
              </w:rPr>
              <w:t>除尘器布袋技术要求:材质(防水、防静电)涤纶纤维/涤纶防静电基布PPS/PPS基布</w:t>
            </w:r>
          </w:p>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kern w:val="0"/>
                <w:sz w:val="21"/>
                <w:szCs w:val="21"/>
                <w:highlight w:val="none"/>
                <w:lang w:val="zh-CN" w:eastAsia="zh-CN" w:bidi="ar"/>
                <w14:textFill>
                  <w14:solidFill>
                    <w14:schemeClr w14:val="tx1"/>
                  </w14:solidFill>
                </w14:textFill>
              </w:rPr>
            </w:pPr>
          </w:p>
        </w:tc>
        <w:tc>
          <w:tcPr>
            <w:tcW w:w="63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kern w:val="0"/>
                <w:sz w:val="21"/>
                <w:szCs w:val="21"/>
                <w:highlight w:val="none"/>
                <w:lang w:val="zh-CN" w:eastAsia="zh-CN" w:bidi="ar"/>
              </w:rPr>
            </w:pPr>
            <w:r>
              <w:rPr>
                <w:rFonts w:hint="eastAsia" w:asciiTheme="majorEastAsia" w:hAnsiTheme="majorEastAsia" w:eastAsiaTheme="majorEastAsia" w:cstheme="majorEastAsia"/>
                <w:i w:val="0"/>
                <w:color w:val="000000" w:themeColor="text1"/>
                <w:kern w:val="0"/>
                <w:sz w:val="20"/>
                <w:szCs w:val="20"/>
                <w:highlight w:val="none"/>
                <w:u w:val="none"/>
                <w:lang w:val="en-US" w:eastAsia="zh-CN" w:bidi="ar"/>
                <w14:textFill>
                  <w14:solidFill>
                    <w14:schemeClr w14:val="tx1"/>
                  </w14:solidFill>
                </w14:textFill>
              </w:rPr>
              <w:t>条</w:t>
            </w:r>
          </w:p>
        </w:tc>
        <w:tc>
          <w:tcPr>
            <w:tcW w:w="83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kern w:val="0"/>
                <w:sz w:val="21"/>
                <w:szCs w:val="21"/>
                <w:highlight w:val="none"/>
                <w:lang w:val="zh-CN" w:eastAsia="zh-CN" w:bidi="ar"/>
              </w:rPr>
            </w:pPr>
            <w:r>
              <w:rPr>
                <w:rFonts w:hint="eastAsia" w:asciiTheme="majorEastAsia" w:hAnsiTheme="majorEastAsia" w:eastAsiaTheme="majorEastAsia" w:cstheme="majorEastAsia"/>
                <w:i w:val="0"/>
                <w:color w:val="000000" w:themeColor="text1"/>
                <w:sz w:val="20"/>
                <w:szCs w:val="20"/>
                <w:highlight w:val="none"/>
                <w:u w:val="none"/>
                <w:lang w:val="en-US" w:eastAsia="zh-CN"/>
                <w14:textFill>
                  <w14:solidFill>
                    <w14:schemeClr w14:val="tx1"/>
                  </w14:solidFill>
                </w14:textFill>
              </w:rPr>
              <w:t>耐磨细目除尘器QDQ-20GYLG</w:t>
            </w:r>
          </w:p>
        </w:tc>
        <w:tc>
          <w:tcPr>
            <w:tcW w:w="7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Theme="majorEastAsia" w:hAnsiTheme="majorEastAsia" w:eastAsiaTheme="majorEastAsia" w:cstheme="majorEastAsia"/>
                <w:color w:val="auto"/>
                <w:kern w:val="0"/>
                <w:sz w:val="21"/>
                <w:szCs w:val="21"/>
                <w:highlight w:val="none"/>
                <w:lang w:val="en-US" w:eastAsia="zh-CN" w:bidi="ar-SA"/>
              </w:rPr>
            </w:pPr>
            <w:r>
              <w:rPr>
                <w:rFonts w:hint="eastAsia" w:asciiTheme="majorEastAsia" w:hAnsiTheme="majorEastAsia" w:eastAsiaTheme="majorEastAsia" w:cstheme="majorEastAsia"/>
                <w:color w:val="auto"/>
                <w:kern w:val="0"/>
                <w:sz w:val="21"/>
                <w:szCs w:val="21"/>
                <w:highlight w:val="none"/>
                <w:lang w:val="en-US" w:eastAsia="zh-CN" w:bidi="ar-SA"/>
              </w:rPr>
              <w:t>430</w:t>
            </w:r>
          </w:p>
        </w:tc>
        <w:tc>
          <w:tcPr>
            <w:tcW w:w="113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Theme="majorEastAsia" w:hAnsiTheme="majorEastAsia" w:eastAsiaTheme="majorEastAsia" w:cstheme="majorEastAsia"/>
                <w:color w:val="auto"/>
                <w:kern w:val="0"/>
                <w:sz w:val="24"/>
                <w:szCs w:val="24"/>
                <w:highlight w:val="none"/>
                <w:lang w:val="zh-CN" w:eastAsia="zh-CN" w:bidi="ar-SA"/>
              </w:rPr>
            </w:pPr>
          </w:p>
        </w:tc>
        <w:tc>
          <w:tcPr>
            <w:tcW w:w="108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Theme="majorEastAsia" w:hAnsiTheme="majorEastAsia" w:eastAsiaTheme="majorEastAsia" w:cstheme="majorEastAsia"/>
                <w:color w:val="auto"/>
                <w:kern w:val="0"/>
                <w:sz w:val="24"/>
                <w:szCs w:val="24"/>
                <w:highlight w:val="none"/>
                <w:lang w:val="zh-CN" w:eastAsia="zh-CN" w:bidi="ar-SA"/>
              </w:rPr>
            </w:pPr>
          </w:p>
        </w:tc>
        <w:tc>
          <w:tcPr>
            <w:tcW w:w="940" w:type="dxa"/>
            <w:tcBorders>
              <w:top w:val="single" w:color="auto" w:sz="4"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Theme="majorEastAsia" w:hAnsiTheme="majorEastAsia" w:eastAsiaTheme="majorEastAsia" w:cstheme="majorEastAsia"/>
                <w:color w:val="auto"/>
                <w:kern w:val="0"/>
                <w:sz w:val="24"/>
                <w:szCs w:val="24"/>
                <w:highlight w:val="none"/>
                <w:lang w:val="zh-CN" w:eastAsia="zh-CN" w:bidi="ar-SA"/>
              </w:rPr>
            </w:pPr>
          </w:p>
        </w:tc>
      </w:tr>
      <w:tr>
        <w:tblPrEx>
          <w:tblCellMar>
            <w:top w:w="0" w:type="dxa"/>
            <w:left w:w="108" w:type="dxa"/>
            <w:bottom w:w="0" w:type="dxa"/>
            <w:right w:w="108" w:type="dxa"/>
          </w:tblCellMar>
        </w:tblPrEx>
        <w:trPr>
          <w:trHeight w:val="1864" w:hRule="atLeast"/>
        </w:trPr>
        <w:tc>
          <w:tcPr>
            <w:tcW w:w="64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themeColor="text1"/>
                <w:kern w:val="2"/>
                <w:sz w:val="20"/>
                <w:szCs w:val="20"/>
                <w:highlight w:val="none"/>
                <w:u w:val="none"/>
                <w:lang w:val="en-US" w:eastAsia="zh-CN" w:bidi="ar-SA"/>
                <w14:textFill>
                  <w14:solidFill>
                    <w14:schemeClr w14:val="tx1"/>
                  </w14:solidFill>
                </w14:textFill>
              </w:rPr>
            </w:pPr>
            <w:r>
              <w:rPr>
                <w:rFonts w:hint="eastAsia" w:asciiTheme="majorEastAsia" w:hAnsiTheme="majorEastAsia" w:eastAsiaTheme="majorEastAsia" w:cstheme="majorEastAsia"/>
                <w:i w:val="0"/>
                <w:color w:val="000000" w:themeColor="text1"/>
                <w:kern w:val="0"/>
                <w:sz w:val="20"/>
                <w:szCs w:val="20"/>
                <w:highlight w:val="none"/>
                <w:u w:val="none"/>
                <w:lang w:val="en-US" w:eastAsia="zh-CN" w:bidi="ar"/>
                <w14:textFill>
                  <w14:solidFill>
                    <w14:schemeClr w14:val="tx1"/>
                  </w14:solidFill>
                </w14:textFill>
              </w:rPr>
              <w:t xml:space="preserve">2 </w:t>
            </w:r>
          </w:p>
        </w:tc>
        <w:tc>
          <w:tcPr>
            <w:tcW w:w="8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themeColor="text1"/>
                <w:kern w:val="2"/>
                <w:sz w:val="20"/>
                <w:szCs w:val="20"/>
                <w:highlight w:val="none"/>
                <w:u w:val="none"/>
                <w:lang w:val="en-US" w:eastAsia="zh-CN" w:bidi="ar-SA"/>
                <w14:textFill>
                  <w14:solidFill>
                    <w14:schemeClr w14:val="tx1"/>
                  </w14:solidFill>
                </w14:textFill>
              </w:rPr>
            </w:pPr>
            <w:r>
              <w:rPr>
                <w:rFonts w:hint="eastAsia" w:asciiTheme="majorEastAsia" w:hAnsiTheme="majorEastAsia" w:eastAsiaTheme="majorEastAsia" w:cstheme="majorEastAsia"/>
                <w:i w:val="0"/>
                <w:color w:val="000000" w:themeColor="text1"/>
                <w:kern w:val="0"/>
                <w:sz w:val="20"/>
                <w:szCs w:val="20"/>
                <w:highlight w:val="none"/>
                <w:u w:val="none"/>
                <w:lang w:val="en-US" w:eastAsia="zh-CN" w:bidi="ar"/>
                <w14:textFill>
                  <w14:solidFill>
                    <w14:schemeClr w14:val="tx1"/>
                  </w14:solidFill>
                </w14:textFill>
              </w:rPr>
              <w:t>石灰仓布袋</w:t>
            </w:r>
          </w:p>
        </w:tc>
        <w:tc>
          <w:tcPr>
            <w:tcW w:w="22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themeColor="text1"/>
                <w:kern w:val="2"/>
                <w:sz w:val="20"/>
                <w:szCs w:val="20"/>
                <w:highlight w:val="none"/>
                <w:u w:val="none"/>
                <w:lang w:val="en-US" w:eastAsia="zh-CN" w:bidi="ar-SA"/>
                <w14:textFill>
                  <w14:solidFill>
                    <w14:schemeClr w14:val="tx1"/>
                  </w14:solidFill>
                </w14:textFill>
              </w:rPr>
            </w:pPr>
            <w:r>
              <w:rPr>
                <w:rFonts w:hint="eastAsia" w:asciiTheme="majorEastAsia" w:hAnsiTheme="majorEastAsia" w:eastAsiaTheme="majorEastAsia" w:cstheme="majorEastAsia"/>
                <w:i w:val="0"/>
                <w:color w:val="000000" w:themeColor="text1"/>
                <w:kern w:val="0"/>
                <w:sz w:val="20"/>
                <w:szCs w:val="20"/>
                <w:highlight w:val="none"/>
                <w:u w:val="none"/>
                <w:lang w:val="en-US" w:eastAsia="zh-CN" w:bidi="ar"/>
                <w14:textFill>
                  <w14:solidFill>
                    <w14:schemeClr w14:val="tx1"/>
                  </w14:solidFill>
                </w14:textFill>
              </w:rPr>
              <w:t>1345*1035*1496mm</w:t>
            </w:r>
          </w:p>
        </w:tc>
        <w:tc>
          <w:tcPr>
            <w:tcW w:w="63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themeColor="text1"/>
                <w:kern w:val="2"/>
                <w:sz w:val="20"/>
                <w:szCs w:val="20"/>
                <w:highlight w:val="none"/>
                <w:u w:val="none"/>
                <w:lang w:val="en-US" w:eastAsia="zh-CN" w:bidi="ar-SA"/>
                <w14:textFill>
                  <w14:solidFill>
                    <w14:schemeClr w14:val="tx1"/>
                  </w14:solidFill>
                </w14:textFill>
              </w:rPr>
            </w:pPr>
            <w:r>
              <w:rPr>
                <w:rFonts w:hint="eastAsia" w:asciiTheme="majorEastAsia" w:hAnsiTheme="majorEastAsia" w:eastAsiaTheme="majorEastAsia" w:cstheme="majorEastAsia"/>
                <w:i w:val="0"/>
                <w:color w:val="000000" w:themeColor="text1"/>
                <w:kern w:val="0"/>
                <w:sz w:val="20"/>
                <w:szCs w:val="20"/>
                <w:highlight w:val="none"/>
                <w:u w:val="none"/>
                <w:lang w:val="en-US" w:eastAsia="zh-CN" w:bidi="ar"/>
                <w14:textFill>
                  <w14:solidFill>
                    <w14:schemeClr w14:val="tx1"/>
                  </w14:solidFill>
                </w14:textFill>
              </w:rPr>
              <w:t>条</w:t>
            </w:r>
          </w:p>
        </w:tc>
        <w:tc>
          <w:tcPr>
            <w:tcW w:w="83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themeColor="text1"/>
                <w:kern w:val="2"/>
                <w:sz w:val="20"/>
                <w:szCs w:val="20"/>
                <w:highlight w:val="none"/>
                <w:u w:val="none"/>
                <w:lang w:val="en-US" w:eastAsia="zh-CN" w:bidi="ar-SA"/>
                <w14:textFill>
                  <w14:solidFill>
                    <w14:schemeClr w14:val="tx1"/>
                  </w14:solidFill>
                </w14:textFill>
              </w:rPr>
            </w:pPr>
            <w:r>
              <w:rPr>
                <w:rFonts w:hint="eastAsia" w:asciiTheme="majorEastAsia" w:hAnsiTheme="majorEastAsia" w:eastAsiaTheme="majorEastAsia" w:cstheme="majorEastAsia"/>
                <w:i w:val="0"/>
                <w:color w:val="000000" w:themeColor="text1"/>
                <w:sz w:val="20"/>
                <w:szCs w:val="20"/>
                <w:highlight w:val="none"/>
                <w:u w:val="none"/>
                <w:lang w:val="en-US" w:eastAsia="zh-CN"/>
                <w14:textFill>
                  <w14:solidFill>
                    <w14:schemeClr w14:val="tx1"/>
                  </w14:solidFill>
                </w14:textFill>
              </w:rPr>
              <w:t>仓顶除尘器    CDZB-16</w:t>
            </w:r>
          </w:p>
        </w:tc>
        <w:tc>
          <w:tcPr>
            <w:tcW w:w="7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themeColor="text1"/>
                <w:kern w:val="0"/>
                <w:sz w:val="21"/>
                <w:szCs w:val="21"/>
                <w:highlight w:val="none"/>
                <w:u w:val="none"/>
                <w:lang w:val="en-US" w:eastAsia="zh-CN" w:bidi="ar"/>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highlight w:val="none"/>
                <w:u w:val="none"/>
                <w:lang w:val="en-US" w:eastAsia="zh-CN" w:bidi="ar"/>
                <w14:textFill>
                  <w14:solidFill>
                    <w14:schemeClr w14:val="tx1"/>
                  </w14:solidFill>
                </w14:textFill>
              </w:rPr>
              <w:t xml:space="preserve">20 </w:t>
            </w:r>
          </w:p>
        </w:tc>
        <w:tc>
          <w:tcPr>
            <w:tcW w:w="113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Theme="majorEastAsia" w:hAnsiTheme="majorEastAsia" w:eastAsiaTheme="majorEastAsia" w:cstheme="majorEastAsia"/>
                <w:color w:val="auto"/>
                <w:kern w:val="0"/>
                <w:sz w:val="24"/>
                <w:szCs w:val="24"/>
                <w:highlight w:val="none"/>
                <w:lang w:val="zh-CN" w:eastAsia="zh-CN" w:bidi="ar-SA"/>
              </w:rPr>
            </w:pPr>
          </w:p>
        </w:tc>
        <w:tc>
          <w:tcPr>
            <w:tcW w:w="108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Theme="majorEastAsia" w:hAnsiTheme="majorEastAsia" w:eastAsiaTheme="majorEastAsia" w:cstheme="majorEastAsia"/>
                <w:color w:val="auto"/>
                <w:kern w:val="0"/>
                <w:sz w:val="24"/>
                <w:szCs w:val="24"/>
                <w:highlight w:val="none"/>
                <w:lang w:val="zh-CN" w:eastAsia="zh-CN" w:bidi="ar-SA"/>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Theme="majorEastAsia" w:hAnsiTheme="majorEastAsia" w:eastAsiaTheme="majorEastAsia" w:cstheme="majorEastAsia"/>
                <w:color w:val="auto"/>
                <w:kern w:val="0"/>
                <w:sz w:val="24"/>
                <w:szCs w:val="24"/>
                <w:highlight w:val="none"/>
                <w:lang w:val="zh-CN" w:eastAsia="zh-CN" w:bidi="ar-SA"/>
              </w:rPr>
            </w:pPr>
          </w:p>
        </w:tc>
      </w:tr>
      <w:tr>
        <w:tblPrEx>
          <w:tblCellMar>
            <w:top w:w="0" w:type="dxa"/>
            <w:left w:w="108" w:type="dxa"/>
            <w:bottom w:w="0" w:type="dxa"/>
            <w:right w:w="108" w:type="dxa"/>
          </w:tblCellMar>
        </w:tblPrEx>
        <w:trPr>
          <w:trHeight w:val="707" w:hRule="atLeast"/>
        </w:trPr>
        <w:tc>
          <w:tcPr>
            <w:tcW w:w="64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themeColor="text1"/>
                <w:kern w:val="2"/>
                <w:sz w:val="20"/>
                <w:szCs w:val="20"/>
                <w:highlight w:val="none"/>
                <w:u w:val="none"/>
                <w:lang w:val="en-US" w:eastAsia="zh-CN" w:bidi="ar-SA"/>
                <w14:textFill>
                  <w14:solidFill>
                    <w14:schemeClr w14:val="tx1"/>
                  </w14:solidFill>
                </w14:textFill>
              </w:rPr>
            </w:pPr>
            <w:r>
              <w:rPr>
                <w:rFonts w:hint="eastAsia" w:asciiTheme="majorEastAsia" w:hAnsiTheme="majorEastAsia" w:eastAsiaTheme="majorEastAsia" w:cstheme="majorEastAsia"/>
                <w:i w:val="0"/>
                <w:color w:val="000000" w:themeColor="text1"/>
                <w:kern w:val="0"/>
                <w:sz w:val="20"/>
                <w:szCs w:val="20"/>
                <w:highlight w:val="none"/>
                <w:u w:val="none"/>
                <w:lang w:val="en-US" w:eastAsia="zh-CN" w:bidi="ar"/>
                <w14:textFill>
                  <w14:solidFill>
                    <w14:schemeClr w14:val="tx1"/>
                  </w14:solidFill>
                </w14:textFill>
              </w:rPr>
              <w:t xml:space="preserve">3 </w:t>
            </w:r>
          </w:p>
        </w:tc>
        <w:tc>
          <w:tcPr>
            <w:tcW w:w="8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themeColor="text1"/>
                <w:kern w:val="2"/>
                <w:sz w:val="20"/>
                <w:szCs w:val="20"/>
                <w:highlight w:val="none"/>
                <w:u w:val="none"/>
                <w:lang w:val="en-US" w:eastAsia="zh-CN" w:bidi="ar-SA"/>
                <w14:textFill>
                  <w14:solidFill>
                    <w14:schemeClr w14:val="tx1"/>
                  </w14:solidFill>
                </w14:textFill>
              </w:rPr>
            </w:pPr>
            <w:r>
              <w:rPr>
                <w:rFonts w:hint="eastAsia" w:asciiTheme="majorEastAsia" w:hAnsiTheme="majorEastAsia" w:eastAsiaTheme="majorEastAsia" w:cstheme="majorEastAsia"/>
                <w:i w:val="0"/>
                <w:color w:val="000000" w:themeColor="text1"/>
                <w:kern w:val="0"/>
                <w:sz w:val="20"/>
                <w:szCs w:val="20"/>
                <w:highlight w:val="none"/>
                <w:u w:val="none"/>
                <w:lang w:val="en-US" w:eastAsia="zh-CN" w:bidi="ar"/>
                <w14:textFill>
                  <w14:solidFill>
                    <w14:schemeClr w14:val="tx1"/>
                  </w14:solidFill>
                </w14:textFill>
              </w:rPr>
              <w:t>滤布</w:t>
            </w:r>
          </w:p>
        </w:tc>
        <w:tc>
          <w:tcPr>
            <w:tcW w:w="22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themeColor="text1"/>
                <w:kern w:val="2"/>
                <w:sz w:val="20"/>
                <w:szCs w:val="20"/>
                <w:highlight w:val="none"/>
                <w:u w:val="none"/>
                <w:lang w:val="en-US" w:eastAsia="zh-CN" w:bidi="ar-SA"/>
                <w14:textFill>
                  <w14:solidFill>
                    <w14:schemeClr w14:val="tx1"/>
                  </w14:solidFill>
                </w14:textFill>
              </w:rPr>
            </w:pPr>
            <w:r>
              <w:rPr>
                <w:rFonts w:hint="eastAsia" w:asciiTheme="majorEastAsia" w:hAnsiTheme="majorEastAsia" w:eastAsiaTheme="majorEastAsia" w:cstheme="majorEastAsia"/>
                <w:i w:val="0"/>
                <w:color w:val="000000" w:themeColor="text1"/>
                <w:kern w:val="0"/>
                <w:sz w:val="20"/>
                <w:szCs w:val="20"/>
                <w:highlight w:val="none"/>
                <w:u w:val="none"/>
                <w:lang w:val="en-US" w:eastAsia="zh-CN" w:bidi="ar"/>
                <w14:textFill>
                  <w14:solidFill>
                    <w14:schemeClr w14:val="tx1"/>
                  </w14:solidFill>
                </w14:textFill>
              </w:rPr>
              <w:t xml:space="preserve">1500*1500mm </w:t>
            </w:r>
            <w:r>
              <w:rPr>
                <w:rFonts w:hint="eastAsia" w:asciiTheme="majorEastAsia" w:hAnsiTheme="majorEastAsia" w:eastAsiaTheme="majorEastAsia" w:cstheme="majorEastAsia"/>
                <w:color w:val="000000" w:themeColor="text1"/>
                <w:kern w:val="0"/>
                <w:sz w:val="20"/>
                <w:szCs w:val="20"/>
                <w:highlight w:val="none"/>
                <w:u w:val="none"/>
                <w:lang w:bidi="ar"/>
                <w14:textFill>
                  <w14:solidFill>
                    <w14:schemeClr w14:val="tx1"/>
                  </w14:solidFill>
                </w14:textFill>
              </w:rPr>
              <w:t>一套含115块滤布(用于模板57块、配板56块、头</w:t>
            </w:r>
            <w:r>
              <w:rPr>
                <w:rFonts w:hint="eastAsia" w:asciiTheme="majorEastAsia" w:hAnsiTheme="majorEastAsia" w:eastAsiaTheme="majorEastAsia" w:cstheme="majorEastAsia"/>
                <w:color w:val="000000" w:themeColor="text1"/>
                <w:kern w:val="0"/>
                <w:sz w:val="20"/>
                <w:szCs w:val="20"/>
                <w:highlight w:val="none"/>
                <w:u w:val="none"/>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0"/>
                <w:szCs w:val="20"/>
                <w:highlight w:val="none"/>
                <w:u w:val="none"/>
                <w:lang w:bidi="ar"/>
                <w14:textFill>
                  <w14:solidFill>
                    <w14:schemeClr w14:val="tx1"/>
                  </w14:solidFill>
                </w14:textFill>
              </w:rPr>
              <w:t>板1块、尾板1块)</w:t>
            </w:r>
          </w:p>
        </w:tc>
        <w:tc>
          <w:tcPr>
            <w:tcW w:w="63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themeColor="text1"/>
                <w:kern w:val="2"/>
                <w:sz w:val="20"/>
                <w:szCs w:val="20"/>
                <w:highlight w:val="none"/>
                <w:u w:val="none"/>
                <w:lang w:val="en-US" w:eastAsia="zh-CN" w:bidi="ar-SA"/>
                <w14:textFill>
                  <w14:solidFill>
                    <w14:schemeClr w14:val="tx1"/>
                  </w14:solidFill>
                </w14:textFill>
              </w:rPr>
            </w:pPr>
            <w:r>
              <w:rPr>
                <w:rFonts w:hint="eastAsia" w:asciiTheme="majorEastAsia" w:hAnsiTheme="majorEastAsia" w:eastAsiaTheme="majorEastAsia" w:cstheme="majorEastAsia"/>
                <w:i w:val="0"/>
                <w:color w:val="000000" w:themeColor="text1"/>
                <w:sz w:val="20"/>
                <w:szCs w:val="20"/>
                <w:highlight w:val="none"/>
                <w:u w:val="none"/>
                <w:lang w:val="en-US" w:eastAsia="zh-CN"/>
                <w14:textFill>
                  <w14:solidFill>
                    <w14:schemeClr w14:val="tx1"/>
                  </w14:solidFill>
                </w14:textFill>
              </w:rPr>
              <w:t>套</w:t>
            </w:r>
          </w:p>
        </w:tc>
        <w:tc>
          <w:tcPr>
            <w:tcW w:w="83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themeColor="text1"/>
                <w:kern w:val="2"/>
                <w:sz w:val="20"/>
                <w:szCs w:val="20"/>
                <w:highlight w:val="none"/>
                <w:u w:val="none"/>
                <w:lang w:val="en-US" w:eastAsia="zh-CN" w:bidi="ar-SA"/>
                <w14:textFill>
                  <w14:solidFill>
                    <w14:schemeClr w14:val="tx1"/>
                  </w14:solidFill>
                </w14:textFill>
              </w:rPr>
            </w:pPr>
            <w:r>
              <w:rPr>
                <w:rFonts w:hint="eastAsia" w:asciiTheme="majorEastAsia" w:hAnsiTheme="majorEastAsia" w:eastAsiaTheme="majorEastAsia" w:cstheme="majorEastAsia"/>
                <w:i w:val="0"/>
                <w:color w:val="000000" w:themeColor="text1"/>
                <w:kern w:val="0"/>
                <w:sz w:val="20"/>
                <w:szCs w:val="20"/>
                <w:highlight w:val="none"/>
                <w:u w:val="none"/>
                <w:lang w:val="en-US" w:eastAsia="zh-CN" w:bidi="ar"/>
                <w14:textFill>
                  <w14:solidFill>
                    <w14:schemeClr w14:val="tx1"/>
                  </w14:solidFill>
                </w14:textFill>
              </w:rPr>
              <w:t>压滤机XAZGFQ450/1500-UI</w:t>
            </w:r>
          </w:p>
        </w:tc>
        <w:tc>
          <w:tcPr>
            <w:tcW w:w="7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themeColor="text1"/>
                <w:kern w:val="2"/>
                <w:sz w:val="21"/>
                <w:szCs w:val="21"/>
                <w:highlight w:val="none"/>
                <w:u w:val="none"/>
                <w:lang w:val="zh-CN" w:eastAsia="zh-CN" w:bidi="ar-SA"/>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highlight w:val="none"/>
                <w:u w:val="none"/>
                <w:lang w:val="en-US" w:eastAsia="zh-CN" w:bidi="ar"/>
                <w14:textFill>
                  <w14:solidFill>
                    <w14:schemeClr w14:val="tx1"/>
                  </w14:solidFill>
                </w14:textFill>
              </w:rPr>
              <w:t>345</w:t>
            </w:r>
          </w:p>
        </w:tc>
        <w:tc>
          <w:tcPr>
            <w:tcW w:w="113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Theme="majorEastAsia" w:hAnsiTheme="majorEastAsia" w:eastAsiaTheme="majorEastAsia" w:cstheme="majorEastAsia"/>
                <w:color w:val="auto"/>
                <w:kern w:val="0"/>
                <w:sz w:val="24"/>
                <w:szCs w:val="24"/>
                <w:highlight w:val="none"/>
                <w:lang w:val="zh-CN" w:eastAsia="zh-CN" w:bidi="ar-SA"/>
              </w:rPr>
            </w:pPr>
          </w:p>
        </w:tc>
        <w:tc>
          <w:tcPr>
            <w:tcW w:w="108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Theme="majorEastAsia" w:hAnsiTheme="majorEastAsia" w:eastAsiaTheme="majorEastAsia" w:cstheme="majorEastAsia"/>
                <w:color w:val="auto"/>
                <w:kern w:val="0"/>
                <w:sz w:val="24"/>
                <w:szCs w:val="24"/>
                <w:highlight w:val="none"/>
                <w:lang w:val="zh-CN" w:eastAsia="zh-CN" w:bidi="ar-SA"/>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Theme="majorEastAsia" w:hAnsiTheme="majorEastAsia" w:eastAsiaTheme="majorEastAsia" w:cstheme="majorEastAsia"/>
                <w:color w:val="auto"/>
                <w:kern w:val="0"/>
                <w:sz w:val="24"/>
                <w:szCs w:val="24"/>
                <w:highlight w:val="none"/>
                <w:lang w:val="zh-CN" w:eastAsia="zh-CN" w:bidi="ar-SA"/>
              </w:rPr>
            </w:pPr>
          </w:p>
        </w:tc>
      </w:tr>
      <w:tr>
        <w:tblPrEx>
          <w:tblCellMar>
            <w:top w:w="0" w:type="dxa"/>
            <w:left w:w="108" w:type="dxa"/>
            <w:bottom w:w="0" w:type="dxa"/>
            <w:right w:w="108" w:type="dxa"/>
          </w:tblCellMar>
        </w:tblPrEx>
        <w:trPr>
          <w:trHeight w:val="707" w:hRule="atLeast"/>
        </w:trPr>
        <w:tc>
          <w:tcPr>
            <w:tcW w:w="64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themeColor="text1"/>
                <w:kern w:val="0"/>
                <w:sz w:val="20"/>
                <w:szCs w:val="20"/>
                <w:highlight w:val="none"/>
                <w:u w:val="none"/>
                <w:lang w:val="en-US" w:eastAsia="zh-CN" w:bidi="ar"/>
                <w14:textFill>
                  <w14:solidFill>
                    <w14:schemeClr w14:val="tx1"/>
                  </w14:solidFill>
                </w14:textFill>
              </w:rPr>
            </w:pPr>
            <w:r>
              <w:rPr>
                <w:rFonts w:hint="eastAsia" w:asciiTheme="majorEastAsia" w:hAnsiTheme="majorEastAsia" w:eastAsiaTheme="majorEastAsia" w:cstheme="majorEastAsia"/>
                <w:i w:val="0"/>
                <w:color w:val="000000" w:themeColor="text1"/>
                <w:kern w:val="0"/>
                <w:sz w:val="20"/>
                <w:szCs w:val="20"/>
                <w:highlight w:val="none"/>
                <w:u w:val="none"/>
                <w:lang w:val="en-US" w:eastAsia="zh-CN" w:bidi="ar"/>
                <w14:textFill>
                  <w14:solidFill>
                    <w14:schemeClr w14:val="tx1"/>
                  </w14:solidFill>
                </w14:textFill>
              </w:rPr>
              <w:t>合计</w:t>
            </w:r>
          </w:p>
        </w:tc>
        <w:tc>
          <w:tcPr>
            <w:tcW w:w="8383" w:type="dxa"/>
            <w:gridSpan w:val="8"/>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val="0"/>
              <w:suppressLineNumbers w:val="0"/>
              <w:spacing w:before="0" w:beforeAutospacing="0" w:after="0" w:afterAutospacing="0"/>
              <w:ind w:left="0" w:right="0"/>
              <w:jc w:val="cente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1"/>
                <w:szCs w:val="21"/>
                <w:highlight w:val="none"/>
                <w:lang w:val="en-US" w:eastAsia="zh-CN" w:bidi="ar"/>
              </w:rPr>
              <w:t>合计含税价（万元）：         ；    税率：</w:t>
            </w:r>
            <w:r>
              <w:rPr>
                <w:rFonts w:hint="eastAsia" w:asciiTheme="majorEastAsia" w:hAnsiTheme="majorEastAsia" w:eastAsiaTheme="majorEastAsia" w:cstheme="majorEastAsia"/>
                <w:color w:val="000000"/>
                <w:kern w:val="0"/>
                <w:sz w:val="21"/>
                <w:szCs w:val="21"/>
                <w:highlight w:val="none"/>
                <w:u w:val="single"/>
                <w:lang w:val="en-US" w:eastAsia="zh-CN" w:bidi="ar"/>
              </w:rPr>
              <w:t xml:space="preserve">    13</w:t>
            </w:r>
            <w:r>
              <w:rPr>
                <w:rFonts w:hint="eastAsia" w:asciiTheme="majorEastAsia" w:hAnsiTheme="majorEastAsia" w:eastAsiaTheme="majorEastAsia" w:cstheme="majorEastAsia"/>
                <w:color w:val="000000"/>
                <w:kern w:val="0"/>
                <w:sz w:val="21"/>
                <w:szCs w:val="21"/>
                <w:highlight w:val="none"/>
                <w:lang w:val="en-US" w:eastAsia="zh-CN" w:bidi="ar"/>
              </w:rPr>
              <w:t xml:space="preserve"> %</w:t>
            </w:r>
          </w:p>
          <w:p>
            <w:pPr>
              <w:autoSpaceDE w:val="0"/>
              <w:autoSpaceDN w:val="0"/>
              <w:adjustRightInd w:val="0"/>
              <w:spacing w:line="460" w:lineRule="exact"/>
              <w:jc w:val="center"/>
              <w:rPr>
                <w:rFonts w:hint="eastAsia" w:asciiTheme="majorEastAsia" w:hAnsiTheme="majorEastAsia" w:eastAsiaTheme="majorEastAsia" w:cstheme="majorEastAsia"/>
                <w:color w:val="auto"/>
                <w:kern w:val="0"/>
                <w:sz w:val="24"/>
                <w:szCs w:val="24"/>
                <w:highlight w:val="none"/>
                <w:lang w:val="zh-CN" w:eastAsia="zh-CN" w:bidi="ar-SA"/>
              </w:rPr>
            </w:pPr>
          </w:p>
        </w:tc>
      </w:tr>
    </w:tbl>
    <w:p>
      <w:pPr>
        <w:adjustRightInd w:val="0"/>
        <w:snapToGrid w:val="0"/>
        <w:spacing w:line="360" w:lineRule="auto"/>
        <w:jc w:val="right"/>
        <w:rPr>
          <w:rFonts w:hint="eastAsia" w:asciiTheme="majorEastAsia" w:hAnsiTheme="majorEastAsia" w:eastAsiaTheme="majorEastAsia" w:cstheme="majorEastAsia"/>
          <w:highlight w:val="none"/>
          <w:lang w:val="en-US" w:eastAsia="zh-CN"/>
        </w:rPr>
      </w:pPr>
      <w:r>
        <w:rPr>
          <w:rFonts w:hint="eastAsia" w:asciiTheme="majorEastAsia" w:hAnsiTheme="majorEastAsia" w:eastAsiaTheme="majorEastAsia" w:cstheme="majorEastAsia"/>
          <w:color w:val="auto"/>
          <w:kern w:val="2"/>
          <w:sz w:val="24"/>
          <w:szCs w:val="24"/>
          <w:highlight w:val="none"/>
          <w:lang w:val="en-GB"/>
        </w:rPr>
        <w:br w:type="textWrapping"/>
      </w:r>
      <w:r>
        <w:rPr>
          <w:rFonts w:hint="eastAsia" w:asciiTheme="majorEastAsia" w:hAnsiTheme="majorEastAsia" w:eastAsiaTheme="majorEastAsia" w:cstheme="majorEastAsia"/>
          <w:color w:val="auto"/>
          <w:kern w:val="2"/>
          <w:sz w:val="24"/>
          <w:szCs w:val="24"/>
          <w:highlight w:val="none"/>
          <w:lang w:val="en-GB"/>
        </w:rPr>
        <w:t xml:space="preserve">供应商名称（加盖公章）： </w:t>
      </w:r>
      <w:r>
        <w:rPr>
          <w:rFonts w:hint="eastAsia" w:asciiTheme="majorEastAsia" w:hAnsiTheme="majorEastAsia" w:eastAsiaTheme="majorEastAsia" w:cstheme="majorEastAsia"/>
          <w:color w:val="auto"/>
          <w:kern w:val="2"/>
          <w:sz w:val="24"/>
          <w:szCs w:val="24"/>
          <w:highlight w:val="none"/>
          <w:lang w:val="en-GB"/>
        </w:rPr>
        <w:br w:type="textWrapping"/>
      </w:r>
      <w:r>
        <w:rPr>
          <w:rFonts w:hint="eastAsia" w:asciiTheme="majorEastAsia" w:hAnsiTheme="majorEastAsia" w:eastAsiaTheme="majorEastAsia" w:cstheme="majorEastAsia"/>
          <w:color w:val="auto"/>
          <w:kern w:val="2"/>
          <w:sz w:val="24"/>
          <w:szCs w:val="24"/>
          <w:highlight w:val="none"/>
          <w:lang w:val="en-GB"/>
        </w:rPr>
        <w:t>年  月  日</w:t>
      </w:r>
    </w:p>
    <w:p>
      <w:pPr>
        <w:pStyle w:val="5"/>
        <w:rPr>
          <w:rFonts w:hint="eastAsia" w:asciiTheme="majorEastAsia" w:hAnsiTheme="majorEastAsia" w:eastAsiaTheme="majorEastAsia" w:cstheme="majorEastAsia"/>
          <w:sz w:val="28"/>
          <w:szCs w:val="28"/>
          <w:highlight w:val="none"/>
          <w:lang w:val="en-US" w:eastAsia="zh-CN"/>
        </w:rPr>
      </w:pPr>
      <w:r>
        <w:rPr>
          <w:rFonts w:hint="eastAsia" w:asciiTheme="majorEastAsia" w:hAnsiTheme="majorEastAsia" w:eastAsiaTheme="majorEastAsia" w:cstheme="majorEastAsia"/>
          <w:highlight w:val="none"/>
          <w:lang w:val="en-US" w:eastAsia="zh-CN"/>
        </w:rPr>
        <w:t>6</w:t>
      </w:r>
      <w:r>
        <w:rPr>
          <w:rFonts w:hint="eastAsia" w:asciiTheme="majorEastAsia" w:hAnsiTheme="majorEastAsia" w:eastAsiaTheme="majorEastAsia" w:cstheme="majorEastAsia"/>
          <w:sz w:val="28"/>
          <w:szCs w:val="28"/>
          <w:highlight w:val="none"/>
        </w:rPr>
        <w:t>.</w:t>
      </w:r>
      <w:r>
        <w:rPr>
          <w:rFonts w:hint="eastAsia" w:asciiTheme="majorEastAsia" w:hAnsiTheme="majorEastAsia" w:eastAsiaTheme="majorEastAsia" w:cstheme="majorEastAsia"/>
          <w:sz w:val="28"/>
          <w:szCs w:val="28"/>
          <w:highlight w:val="none"/>
          <w:lang w:val="en-US" w:eastAsia="zh-CN"/>
        </w:rPr>
        <w:t>承诺函</w:t>
      </w:r>
    </w:p>
    <w:p>
      <w:pPr>
        <w:adjustRightInd w:val="0"/>
        <w:snapToGrid w:val="0"/>
        <w:spacing w:line="600" w:lineRule="exact"/>
        <w:ind w:firstLine="0"/>
        <w:rPr>
          <w:rFonts w:hint="eastAsia" w:asciiTheme="majorEastAsia" w:hAnsiTheme="majorEastAsia" w:eastAsiaTheme="majorEastAsia" w:cstheme="majorEastAsia"/>
          <w:sz w:val="28"/>
          <w:szCs w:val="28"/>
          <w:highlight w:val="none"/>
          <w:lang w:val="en-US" w:eastAsia="zh-CN"/>
        </w:rPr>
      </w:pPr>
      <w:r>
        <w:rPr>
          <w:rFonts w:hint="eastAsia" w:asciiTheme="majorEastAsia" w:hAnsiTheme="majorEastAsia" w:eastAsiaTheme="majorEastAsia" w:cstheme="majorEastAsia"/>
          <w:sz w:val="28"/>
          <w:szCs w:val="28"/>
          <w:highlight w:val="none"/>
          <w:lang w:val="en-US" w:eastAsia="zh-CN"/>
        </w:rPr>
        <w:t>广州市净水有限公司：</w:t>
      </w:r>
    </w:p>
    <w:p>
      <w:pPr>
        <w:adjustRightInd w:val="0"/>
        <w:snapToGrid w:val="0"/>
        <w:spacing w:line="600" w:lineRule="exact"/>
        <w:ind w:firstLine="570"/>
        <w:rPr>
          <w:rFonts w:hint="eastAsia" w:asciiTheme="majorEastAsia" w:hAnsiTheme="majorEastAsia" w:eastAsiaTheme="majorEastAsia" w:cstheme="majorEastAsia"/>
          <w:highlight w:val="none"/>
          <w:lang w:val="en-US" w:eastAsia="zh-CN"/>
        </w:rPr>
      </w:pPr>
      <w:r>
        <w:rPr>
          <w:rFonts w:hint="eastAsia" w:asciiTheme="majorEastAsia" w:hAnsiTheme="majorEastAsia" w:eastAsiaTheme="majorEastAsia" w:cstheme="majorEastAsia"/>
          <w:sz w:val="28"/>
          <w:szCs w:val="28"/>
          <w:highlight w:val="none"/>
          <w:lang w:val="en-US" w:eastAsia="zh-CN"/>
        </w:rPr>
        <w:t xml:space="preserve">我方承诺所提供报价备品备件均为符合询价文件的全新原装产品，且能适配原设备使用，货物在质保期(为自供货验收合格之日起1年内）如有质量问题或未能适配原有设备时，24小时内派技术人员到现场免费进行维修。     </w:t>
      </w:r>
      <w:r>
        <w:rPr>
          <w:rFonts w:hint="eastAsia" w:asciiTheme="majorEastAsia" w:hAnsiTheme="majorEastAsia" w:eastAsiaTheme="majorEastAsia" w:cstheme="majorEastAsia"/>
          <w:highlight w:val="none"/>
          <w:lang w:val="en-US" w:eastAsia="zh-CN"/>
        </w:rPr>
        <w:t xml:space="preserve">  </w:t>
      </w:r>
    </w:p>
    <w:p>
      <w:pPr>
        <w:adjustRightInd w:val="0"/>
        <w:snapToGrid w:val="0"/>
        <w:spacing w:line="360" w:lineRule="auto"/>
        <w:jc w:val="left"/>
        <w:outlineLvl w:val="9"/>
        <w:rPr>
          <w:rFonts w:hint="eastAsia" w:asciiTheme="majorEastAsia" w:hAnsiTheme="majorEastAsia" w:eastAsiaTheme="majorEastAsia" w:cstheme="majorEastAsia"/>
          <w:b/>
          <w:bCs/>
          <w:color w:val="auto"/>
          <w:sz w:val="28"/>
          <w:szCs w:val="28"/>
          <w:highlight w:val="none"/>
          <w:lang w:val="en-US" w:eastAsia="zh-CN"/>
        </w:rPr>
      </w:pPr>
    </w:p>
    <w:p>
      <w:pPr>
        <w:adjustRightInd w:val="0"/>
        <w:snapToGrid w:val="0"/>
        <w:spacing w:line="360" w:lineRule="auto"/>
        <w:jc w:val="left"/>
        <w:outlineLvl w:val="9"/>
        <w:rPr>
          <w:rFonts w:hint="eastAsia" w:asciiTheme="majorEastAsia" w:hAnsiTheme="majorEastAsia" w:eastAsiaTheme="majorEastAsia" w:cstheme="majorEastAsia"/>
          <w:b/>
          <w:bCs/>
          <w:color w:val="auto"/>
          <w:sz w:val="28"/>
          <w:szCs w:val="28"/>
          <w:highlight w:val="none"/>
          <w:lang w:val="en-US" w:eastAsia="zh-CN"/>
        </w:rPr>
      </w:pPr>
    </w:p>
    <w:p>
      <w:pPr>
        <w:adjustRightInd w:val="0"/>
        <w:snapToGrid w:val="0"/>
        <w:spacing w:line="360" w:lineRule="auto"/>
        <w:jc w:val="right"/>
        <w:outlineLvl w:val="9"/>
        <w:rPr>
          <w:rFonts w:hint="eastAsia" w:asciiTheme="majorEastAsia" w:hAnsiTheme="majorEastAsia" w:eastAsiaTheme="majorEastAsia" w:cstheme="majorEastAsia"/>
          <w:b w:val="0"/>
          <w:bCs w:val="0"/>
          <w:sz w:val="28"/>
          <w:szCs w:val="28"/>
          <w:highlight w:val="none"/>
          <w:u w:val="none"/>
          <w:lang w:val="en-US" w:eastAsia="zh-CN"/>
        </w:rPr>
      </w:pPr>
      <w:r>
        <w:rPr>
          <w:rFonts w:hint="eastAsia" w:asciiTheme="majorEastAsia" w:hAnsiTheme="majorEastAsia" w:eastAsiaTheme="majorEastAsia" w:cstheme="majorEastAsia"/>
          <w:b/>
          <w:bCs/>
          <w:color w:val="auto"/>
          <w:sz w:val="28"/>
          <w:szCs w:val="28"/>
          <w:highlight w:val="none"/>
          <w:lang w:val="en-US" w:eastAsia="zh-CN"/>
        </w:rPr>
        <w:t xml:space="preserve">                                            </w:t>
      </w:r>
      <w:r>
        <w:rPr>
          <w:rFonts w:hint="eastAsia" w:asciiTheme="majorEastAsia" w:hAnsiTheme="majorEastAsia" w:eastAsiaTheme="majorEastAsia" w:cstheme="majorEastAsia"/>
          <w:color w:val="auto"/>
          <w:kern w:val="2"/>
          <w:sz w:val="24"/>
          <w:szCs w:val="24"/>
          <w:highlight w:val="none"/>
          <w:lang w:val="en-GB"/>
        </w:rPr>
        <w:t xml:space="preserve">供应商名称（加盖公章）： </w:t>
      </w:r>
    </w:p>
    <w:p>
      <w:pPr>
        <w:pStyle w:val="17"/>
        <w:rPr>
          <w:rFonts w:hint="eastAsia" w:asciiTheme="majorEastAsia" w:hAnsiTheme="majorEastAsia" w:eastAsiaTheme="majorEastAsia" w:cstheme="majorEastAsia"/>
          <w:b w:val="0"/>
          <w:bCs w:val="0"/>
          <w:color w:val="000000"/>
          <w:sz w:val="24"/>
          <w:szCs w:val="24"/>
          <w:highlight w:val="none"/>
          <w:lang w:val="en-US" w:eastAsia="zh-CN"/>
        </w:rPr>
      </w:pPr>
      <w:r>
        <w:rPr>
          <w:rFonts w:hint="eastAsia" w:asciiTheme="majorEastAsia" w:hAnsiTheme="majorEastAsia" w:eastAsiaTheme="majorEastAsia" w:cstheme="majorEastAsia"/>
          <w:b w:val="0"/>
          <w:bCs w:val="0"/>
          <w:sz w:val="28"/>
          <w:szCs w:val="28"/>
          <w:highlight w:val="none"/>
          <w:u w:val="none"/>
          <w:lang w:val="en-US" w:eastAsia="zh-CN"/>
        </w:rPr>
        <w:t xml:space="preserve">                                         年   月   日</w:t>
      </w:r>
    </w:p>
    <w:p>
      <w:pPr>
        <w:adjustRightInd w:val="0"/>
        <w:snapToGrid w:val="0"/>
        <w:spacing w:line="360" w:lineRule="auto"/>
        <w:jc w:val="left"/>
        <w:outlineLvl w:val="9"/>
        <w:rPr>
          <w:rFonts w:hint="eastAsia" w:asciiTheme="majorEastAsia" w:hAnsiTheme="majorEastAsia" w:eastAsiaTheme="majorEastAsia" w:cstheme="majorEastAsia"/>
          <w:b/>
          <w:bCs/>
          <w:color w:val="auto"/>
          <w:sz w:val="28"/>
          <w:szCs w:val="28"/>
          <w:highlight w:val="none"/>
          <w:lang w:val="en-US" w:eastAsia="zh-CN"/>
        </w:rPr>
      </w:pPr>
    </w:p>
    <w:p>
      <w:pPr>
        <w:adjustRightInd w:val="0"/>
        <w:snapToGrid w:val="0"/>
        <w:spacing w:line="360" w:lineRule="auto"/>
        <w:jc w:val="left"/>
        <w:outlineLvl w:val="9"/>
        <w:rPr>
          <w:rFonts w:hint="eastAsia" w:asciiTheme="majorEastAsia" w:hAnsiTheme="majorEastAsia" w:eastAsiaTheme="majorEastAsia" w:cstheme="majorEastAsia"/>
          <w:b/>
          <w:bCs/>
          <w:color w:val="auto"/>
          <w:sz w:val="28"/>
          <w:szCs w:val="28"/>
          <w:highlight w:val="none"/>
          <w:lang w:val="en-US" w:eastAsia="zh-CN"/>
        </w:rPr>
      </w:pPr>
    </w:p>
    <w:p>
      <w:pPr>
        <w:adjustRightInd w:val="0"/>
        <w:snapToGrid w:val="0"/>
        <w:spacing w:line="360" w:lineRule="auto"/>
        <w:jc w:val="left"/>
        <w:outlineLvl w:val="9"/>
        <w:rPr>
          <w:rFonts w:hint="eastAsia" w:asciiTheme="majorEastAsia" w:hAnsiTheme="majorEastAsia" w:eastAsiaTheme="majorEastAsia" w:cstheme="majorEastAsia"/>
          <w:b/>
          <w:bCs/>
          <w:sz w:val="28"/>
          <w:szCs w:val="28"/>
          <w:highlight w:val="none"/>
          <w:lang w:val="en-US" w:eastAsia="zh-CN"/>
        </w:rPr>
      </w:pPr>
    </w:p>
    <w:p>
      <w:pPr>
        <w:adjustRightInd w:val="0"/>
        <w:snapToGrid w:val="0"/>
        <w:spacing w:line="360" w:lineRule="auto"/>
        <w:jc w:val="left"/>
        <w:outlineLvl w:val="9"/>
        <w:rPr>
          <w:rFonts w:hint="eastAsia" w:asciiTheme="majorEastAsia" w:hAnsiTheme="majorEastAsia" w:eastAsiaTheme="majorEastAsia" w:cstheme="majorEastAsia"/>
          <w:b/>
          <w:bCs/>
          <w:sz w:val="28"/>
          <w:szCs w:val="28"/>
          <w:highlight w:val="none"/>
          <w:lang w:val="en-US" w:eastAsia="zh-CN"/>
        </w:rPr>
      </w:pPr>
    </w:p>
    <w:p>
      <w:pPr>
        <w:adjustRightInd w:val="0"/>
        <w:snapToGrid w:val="0"/>
        <w:spacing w:line="360" w:lineRule="auto"/>
        <w:jc w:val="left"/>
        <w:outlineLvl w:val="9"/>
        <w:rPr>
          <w:rFonts w:hint="eastAsia" w:asciiTheme="majorEastAsia" w:hAnsiTheme="majorEastAsia" w:eastAsiaTheme="majorEastAsia" w:cstheme="majorEastAsia"/>
          <w:b/>
          <w:bCs/>
          <w:sz w:val="28"/>
          <w:szCs w:val="28"/>
          <w:highlight w:val="none"/>
          <w:lang w:val="en-US" w:eastAsia="zh-CN"/>
        </w:rPr>
      </w:pPr>
    </w:p>
    <w:p>
      <w:pPr>
        <w:adjustRightInd w:val="0"/>
        <w:snapToGrid w:val="0"/>
        <w:spacing w:line="360" w:lineRule="auto"/>
        <w:jc w:val="left"/>
        <w:outlineLvl w:val="9"/>
        <w:rPr>
          <w:rFonts w:hint="eastAsia" w:asciiTheme="majorEastAsia" w:hAnsiTheme="majorEastAsia" w:eastAsiaTheme="majorEastAsia" w:cstheme="majorEastAsia"/>
          <w:b/>
          <w:bCs/>
          <w:sz w:val="28"/>
          <w:szCs w:val="28"/>
          <w:highlight w:val="none"/>
          <w:lang w:val="en-US" w:eastAsia="zh-CN"/>
        </w:rPr>
      </w:pPr>
    </w:p>
    <w:p>
      <w:pPr>
        <w:adjustRightInd w:val="0"/>
        <w:snapToGrid w:val="0"/>
        <w:spacing w:line="360" w:lineRule="auto"/>
        <w:jc w:val="left"/>
        <w:outlineLvl w:val="9"/>
        <w:rPr>
          <w:rFonts w:hint="eastAsia" w:asciiTheme="majorEastAsia" w:hAnsiTheme="majorEastAsia" w:eastAsiaTheme="majorEastAsia" w:cstheme="majorEastAsia"/>
          <w:b/>
          <w:bCs/>
          <w:sz w:val="28"/>
          <w:szCs w:val="28"/>
          <w:highlight w:val="none"/>
          <w:lang w:val="en-US" w:eastAsia="zh-CN"/>
        </w:rPr>
      </w:pPr>
    </w:p>
    <w:p>
      <w:pPr>
        <w:adjustRightInd w:val="0"/>
        <w:snapToGrid w:val="0"/>
        <w:spacing w:line="360" w:lineRule="auto"/>
        <w:jc w:val="left"/>
        <w:outlineLvl w:val="9"/>
        <w:rPr>
          <w:rFonts w:hint="eastAsia" w:asciiTheme="majorEastAsia" w:hAnsiTheme="majorEastAsia" w:eastAsiaTheme="majorEastAsia" w:cstheme="majorEastAsia"/>
          <w:b/>
          <w:bCs/>
          <w:sz w:val="28"/>
          <w:szCs w:val="28"/>
          <w:highlight w:val="none"/>
          <w:lang w:val="en-US" w:eastAsia="zh-CN"/>
        </w:rPr>
      </w:pPr>
    </w:p>
    <w:p>
      <w:pPr>
        <w:adjustRightInd w:val="0"/>
        <w:snapToGrid w:val="0"/>
        <w:spacing w:line="360" w:lineRule="auto"/>
        <w:jc w:val="left"/>
        <w:outlineLvl w:val="9"/>
        <w:rPr>
          <w:rFonts w:hint="eastAsia" w:asciiTheme="majorEastAsia" w:hAnsiTheme="majorEastAsia" w:eastAsiaTheme="majorEastAsia" w:cstheme="majorEastAsia"/>
          <w:b/>
          <w:bCs/>
          <w:sz w:val="28"/>
          <w:szCs w:val="28"/>
          <w:highlight w:val="none"/>
          <w:lang w:val="en-US" w:eastAsia="zh-CN"/>
        </w:rPr>
      </w:pPr>
    </w:p>
    <w:p>
      <w:pPr>
        <w:adjustRightInd w:val="0"/>
        <w:snapToGrid w:val="0"/>
        <w:spacing w:line="360" w:lineRule="auto"/>
        <w:jc w:val="left"/>
        <w:outlineLvl w:val="9"/>
        <w:rPr>
          <w:rFonts w:hint="eastAsia" w:asciiTheme="majorEastAsia" w:hAnsiTheme="majorEastAsia" w:eastAsiaTheme="majorEastAsia" w:cstheme="majorEastAsia"/>
          <w:b/>
          <w:bCs/>
          <w:sz w:val="28"/>
          <w:szCs w:val="28"/>
          <w:highlight w:val="none"/>
          <w:lang w:val="en-US" w:eastAsia="zh-CN"/>
        </w:rPr>
      </w:pPr>
    </w:p>
    <w:p>
      <w:pPr>
        <w:adjustRightInd w:val="0"/>
        <w:snapToGrid w:val="0"/>
        <w:spacing w:line="360" w:lineRule="auto"/>
        <w:jc w:val="left"/>
        <w:outlineLvl w:val="9"/>
        <w:rPr>
          <w:rFonts w:hint="eastAsia" w:asciiTheme="majorEastAsia" w:hAnsiTheme="majorEastAsia" w:eastAsiaTheme="majorEastAsia" w:cstheme="majorEastAsia"/>
          <w:b/>
          <w:bCs/>
          <w:color w:val="auto"/>
          <w:sz w:val="28"/>
          <w:szCs w:val="28"/>
          <w:highlight w:val="none"/>
          <w:lang w:val="en-US" w:eastAsia="zh-CN"/>
        </w:rPr>
      </w:pPr>
    </w:p>
    <w:p>
      <w:pPr>
        <w:adjustRightInd w:val="0"/>
        <w:snapToGrid w:val="0"/>
        <w:spacing w:line="360" w:lineRule="auto"/>
        <w:jc w:val="left"/>
        <w:outlineLvl w:val="9"/>
        <w:rPr>
          <w:rFonts w:hint="eastAsia" w:asciiTheme="majorEastAsia" w:hAnsiTheme="majorEastAsia" w:eastAsiaTheme="majorEastAsia" w:cstheme="majorEastAsia"/>
          <w:b/>
          <w:bCs/>
          <w:color w:val="auto"/>
          <w:sz w:val="28"/>
          <w:szCs w:val="28"/>
          <w:highlight w:val="none"/>
          <w:lang w:val="en-US" w:eastAsia="zh-CN"/>
        </w:rPr>
      </w:pPr>
    </w:p>
    <w:p>
      <w:pPr>
        <w:adjustRightInd w:val="0"/>
        <w:snapToGrid w:val="0"/>
        <w:spacing w:line="360" w:lineRule="auto"/>
        <w:jc w:val="left"/>
        <w:outlineLvl w:val="9"/>
        <w:rPr>
          <w:rFonts w:hint="eastAsia" w:asciiTheme="majorEastAsia" w:hAnsiTheme="majorEastAsia" w:eastAsiaTheme="majorEastAsia" w:cstheme="majorEastAsia"/>
          <w:b/>
          <w:bCs/>
          <w:color w:val="auto"/>
          <w:sz w:val="28"/>
          <w:szCs w:val="28"/>
          <w:highlight w:val="none"/>
          <w:lang w:val="en-US" w:eastAsia="zh-CN"/>
        </w:rPr>
      </w:pPr>
      <w:r>
        <w:rPr>
          <w:rFonts w:hint="eastAsia" w:asciiTheme="majorEastAsia" w:hAnsiTheme="majorEastAsia" w:eastAsiaTheme="majorEastAsia" w:cstheme="majorEastAsia"/>
          <w:b/>
          <w:bCs/>
          <w:color w:val="auto"/>
          <w:sz w:val="28"/>
          <w:szCs w:val="28"/>
          <w:highlight w:val="none"/>
          <w:lang w:val="en-US" w:eastAsia="zh-CN"/>
        </w:rPr>
        <w:t>7.其他资料</w:t>
      </w:r>
    </w:p>
    <w:p>
      <w:pPr>
        <w:adjustRightInd w:val="0"/>
        <w:snapToGrid w:val="0"/>
        <w:spacing w:line="600" w:lineRule="exact"/>
        <w:ind w:firstLine="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供应商须提交的其他资料。</w:t>
      </w:r>
    </w:p>
    <w:p>
      <w:pPr>
        <w:adjustRightInd w:val="0"/>
        <w:snapToGrid w:val="0"/>
        <w:spacing w:line="360" w:lineRule="auto"/>
        <w:jc w:val="left"/>
        <w:outlineLvl w:val="9"/>
        <w:rPr>
          <w:rFonts w:hint="eastAsia" w:asciiTheme="majorEastAsia" w:hAnsiTheme="majorEastAsia" w:eastAsiaTheme="majorEastAsia" w:cstheme="majorEastAsia"/>
          <w:b/>
          <w:bCs/>
          <w:color w:val="auto"/>
          <w:sz w:val="28"/>
          <w:szCs w:val="28"/>
          <w:highlight w:val="none"/>
          <w:lang w:val="en-US" w:eastAsia="zh-CN"/>
        </w:rPr>
      </w:pPr>
    </w:p>
    <w:p>
      <w:pPr>
        <w:adjustRightInd w:val="0"/>
        <w:snapToGrid w:val="0"/>
        <w:spacing w:line="360" w:lineRule="auto"/>
        <w:jc w:val="left"/>
        <w:outlineLvl w:val="9"/>
        <w:rPr>
          <w:rFonts w:hint="eastAsia" w:asciiTheme="majorEastAsia" w:hAnsiTheme="majorEastAsia" w:eastAsiaTheme="majorEastAsia" w:cstheme="majorEastAsia"/>
          <w:b/>
          <w:bCs/>
          <w:color w:val="auto"/>
          <w:sz w:val="28"/>
          <w:szCs w:val="28"/>
          <w:highlight w:val="none"/>
          <w:lang w:val="en-US" w:eastAsia="zh-CN"/>
        </w:rPr>
      </w:pPr>
    </w:p>
    <w:p>
      <w:pPr>
        <w:adjustRightInd w:val="0"/>
        <w:snapToGrid w:val="0"/>
        <w:spacing w:line="360" w:lineRule="auto"/>
        <w:jc w:val="left"/>
        <w:outlineLvl w:val="9"/>
        <w:rPr>
          <w:rFonts w:hint="eastAsia" w:asciiTheme="majorEastAsia" w:hAnsiTheme="majorEastAsia" w:eastAsiaTheme="majorEastAsia" w:cstheme="majorEastAsia"/>
          <w:b/>
          <w:bCs/>
          <w:color w:val="auto"/>
          <w:sz w:val="28"/>
          <w:szCs w:val="28"/>
          <w:highlight w:val="none"/>
          <w:lang w:val="en-US" w:eastAsia="zh-CN"/>
        </w:rPr>
      </w:pPr>
    </w:p>
    <w:p>
      <w:pPr>
        <w:adjustRightInd w:val="0"/>
        <w:snapToGrid w:val="0"/>
        <w:spacing w:line="360" w:lineRule="auto"/>
        <w:jc w:val="left"/>
        <w:outlineLvl w:val="9"/>
        <w:rPr>
          <w:rFonts w:hint="eastAsia" w:asciiTheme="majorEastAsia" w:hAnsiTheme="majorEastAsia" w:eastAsiaTheme="majorEastAsia" w:cstheme="majorEastAsia"/>
          <w:b/>
          <w:bCs/>
          <w:color w:val="auto"/>
          <w:sz w:val="28"/>
          <w:szCs w:val="28"/>
          <w:highlight w:val="none"/>
          <w:lang w:val="en-US" w:eastAsia="zh-CN"/>
        </w:rPr>
      </w:pPr>
    </w:p>
    <w:p>
      <w:pPr>
        <w:adjustRightInd w:val="0"/>
        <w:snapToGrid w:val="0"/>
        <w:spacing w:line="360" w:lineRule="auto"/>
        <w:jc w:val="right"/>
        <w:rPr>
          <w:rFonts w:hint="eastAsia" w:asciiTheme="majorEastAsia" w:hAnsiTheme="majorEastAsia" w:eastAsiaTheme="majorEastAsia" w:cstheme="majorEastAsia"/>
          <w:color w:val="auto"/>
          <w:kern w:val="2"/>
          <w:sz w:val="24"/>
          <w:szCs w:val="24"/>
          <w:highlight w:val="none"/>
          <w:lang w:val="en-GB"/>
        </w:rPr>
      </w:pPr>
    </w:p>
    <w:p>
      <w:pPr>
        <w:rPr>
          <w:rFonts w:hint="eastAsia" w:asciiTheme="majorEastAsia" w:hAnsiTheme="majorEastAsia" w:eastAsiaTheme="majorEastAsia" w:cstheme="majorEastAsia"/>
          <w:highlight w:val="none"/>
        </w:rPr>
      </w:pPr>
    </w:p>
    <w:p>
      <w:pPr>
        <w:rPr>
          <w:rFonts w:hint="eastAsia" w:asciiTheme="majorEastAsia" w:hAnsiTheme="majorEastAsia" w:eastAsiaTheme="majorEastAsia" w:cstheme="majorEastAsia"/>
          <w:highlight w:val="none"/>
        </w:rPr>
      </w:pPr>
    </w:p>
    <w:sectPr>
      <w:footerReference r:id="rId12" w:type="first"/>
      <w:footerReference r:id="rId11" w:type="default"/>
      <w:pgSz w:w="11906" w:h="16838"/>
      <w:pgMar w:top="2098" w:right="1474" w:bottom="1985"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left="2250" w:hanging="1200"/>
      <w:jc w:val="center"/>
    </w:pP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2"/>
      </w:rPr>
    </w:pPr>
    <w:r>
      <w:fldChar w:fldCharType="begin"/>
    </w:r>
    <w:r>
      <w:rPr>
        <w:rStyle w:val="22"/>
      </w:rPr>
      <w:instrText xml:space="preserve">PAGE  </w:instrText>
    </w:r>
    <w:r>
      <w:fldChar w:fldCharType="separate"/>
    </w:r>
    <w:r>
      <w:rPr>
        <w:rStyle w:val="22"/>
      </w:rPr>
      <w:t>24</w:t>
    </w:r>
    <w:r>
      <w:fldChar w:fldCharType="end"/>
    </w:r>
  </w:p>
  <w:p>
    <w:pPr>
      <w:pStyle w:val="1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left="2250" w:hanging="1200"/>
      <w:jc w:val="center"/>
    </w:pPr>
    <w: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pPr>
                      <w:pStyle w:val="12"/>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E2hskBAACa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f8TaGyQEAAJoDAAAOAAAAAAAAAAEAIAAAAB4BAABkcnMvZTJvRG9j&#10;LnhtbFBLBQYAAAAABgAGAFkBAABZBQAAAAA=&#10;">
              <v:fill on="f" focussize="0,0"/>
              <v:stroke on="f"/>
              <v:imagedata o:title=""/>
              <o:lock v:ext="edit" aspectratio="f"/>
              <v:textbox inset="0mm,0mm,0mm,0mm" style="mso-fit-shape-to-text:t;">
                <w:txbxContent>
                  <w:p>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12"/>
                    </w:pPr>
                  </w:p>
                  <w:p/>
                </w:txbxContent>
              </v:textbox>
            </v:shape>
          </w:pict>
        </mc:Fallback>
      </mc:AlternateContent>
    </w:r>
  </w:p>
  <w:p>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2"/>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Fh0nMgBAACa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cC5O25x4pefPy6//lx+fyfL&#10;rE8foMa0+4CJaXjnB8yd/YDOTHtQ0eYvEiIYR3XPV3XlkIjIj9ar9brCkMDYfEF89vA8REjvpbck&#10;Gw2NOL6iKj99hDSmzim5mvN32pgyQuP+cSBm9rDc+9hjttKwHyZCe9+ekU+Pk2+ow0WnxHxwKGxe&#10;ktmIs7GfjWOI+tCVLcr1INweEzZRessVRtipMI6ssJvWK+/E43vJevilt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KxYdJzIAQAAmgMAAA4AAAAAAAAAAQAgAAAAHgEAAGRycy9lMm9Eb2Mu&#10;eG1sUEsFBgAAAAAGAAYAWQEAAFgFAAAAAA==&#10;">
              <v:fill on="f" focussize="0,0"/>
              <v:stroke on="f"/>
              <v:imagedata o:title=""/>
              <o:lock v:ext="edit" aspectratio="f"/>
              <v:textbox inset="0mm,0mm,0mm,0mm" style="mso-fit-shape-to-text:t;">
                <w:txbxContent>
                  <w:p>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sJl58oBAACa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7q8psRxixM///xx/vXn/Ps7&#10;uc769AFqTLsPmJiGd37ArZn9gM5Me1DR5i8SIhhHdU8XdeWQiMiPVsvVqsKQwNh8QXz28DxESO+l&#10;tyQbDY04vqIqP36ENKbOKbma83famDJC4/5xIGb2sNz72GO20rAbJkI7356QT4+Tb6jDRafEfHAo&#10;bF6S2YizsZuNQ4h635UtyvUg3B4SNlF6yxVG2Kkwjqywm9Yr78Tje8l6+KU2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zsJl58oBAACaAwAADgAAAAAAAAABACAAAAAeAQAAZHJzL2Uyb0Rv&#10;Yy54bWxQSwUGAAAAAAYABgBZAQAAWgUAAAAA&#10;">
              <v:fill on="f" focussize="0,0"/>
              <v:stroke on="f"/>
              <v:imagedata o:title=""/>
              <o:lock v:ext="edit" aspectratio="f"/>
              <v:textbox inset="0mm,0mm,0mm,0mm" style="mso-fit-shape-to-text:t;">
                <w:txbxContent>
                  <w:p>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vJhYcoBAACa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7q8psRxixM///xx/vXn/Ps7&#10;uc769AFqTLsPmJiGd37ArZn9gM5Me1DR5i8SIhhHdU8XdeWQiMiPVsvVqsKQwNh8QXz28DxESO+l&#10;tyQbDY04vqIqP36ENKbOKbma83famDJC4/5xIGb2sNz72GO20rAbJkI7356QT4+Tb6jDRafEfHAo&#10;bF6S2YizsZuNQ4h635UtyvUg3B4SNlF6yxVG2Kkwjqywm9Yr78Tje8l6+KU2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HvJhYcoBAACaAwAADgAAAAAAAAABACAAAAAeAQAAZHJzL2Uyb0Rv&#10;Yy54bWxQSwUGAAAAAAYABgBZAQAAWgUAAAAA&#10;">
              <v:fill on="f" focussize="0,0"/>
              <v:stroke on="f"/>
              <v:imagedata o:title=""/>
              <o:lock v:ext="edit" aspectratio="f"/>
              <v:textbox inset="0mm,0mm,0mm,0mm" style="mso-fit-shape-to-text:t;">
                <w:txbxContent>
                  <w:p>
                    <w:pPr>
                      <w:pStyle w:val="12"/>
                    </w:pPr>
                  </w:p>
                  <w:p/>
                </w:txbxContent>
              </v:textbox>
            </v:shape>
          </w:pict>
        </mc:Fallback>
      </mc:AlternateContent>
    </w:r>
  </w:p>
  <w:p>
    <w:pPr>
      <w:pStyle w:val="12"/>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oCbO8kBAACa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Oo1JY5bnPjl+7fLj1+Xn1/J&#10;M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qgJs7yQEAAJoDAAAOAAAAAAAAAAEAIAAAAB4BAABkcnMvZTJvRG9j&#10;LnhtbFBLBQYAAAAABgAGAFkBAABZBQAAAAA=&#10;">
              <v:fill on="f" focussize="0,0"/>
              <v:stroke on="f"/>
              <v:imagedata o:title=""/>
              <o:lock v:ext="edit" aspectratio="f"/>
              <v:textbox inset="0mm,0mm,0mm,0mm" style="mso-fit-shape-to-text:t;">
                <w:txbxContent>
                  <w:p>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4734DCE6"/>
    <w:multiLevelType w:val="singleLevel"/>
    <w:tmpl w:val="4734DCE6"/>
    <w:lvl w:ilvl="0" w:tentative="0">
      <w:start w:val="1"/>
      <w:numFmt w:val="decimal"/>
      <w:lvlText w:val="%1."/>
      <w:lvlJc w:val="left"/>
      <w:pPr>
        <w:tabs>
          <w:tab w:val="left" w:pos="312"/>
        </w:tabs>
      </w:pPr>
    </w:lvl>
  </w:abstractNum>
  <w:abstractNum w:abstractNumId="2">
    <w:nsid w:val="4DA38D8E"/>
    <w:multiLevelType w:val="singleLevel"/>
    <w:tmpl w:val="4DA38D8E"/>
    <w:lvl w:ilvl="0" w:tentative="0">
      <w:start w:val="1"/>
      <w:numFmt w:val="chineseCounting"/>
      <w:suff w:val="nothing"/>
      <w:lvlText w:val="（%1）"/>
      <w:lvlJc w:val="left"/>
      <w:rPr>
        <w:rFonts w:hint="eastAsia"/>
      </w:rPr>
    </w:lvl>
  </w:abstractNum>
  <w:abstractNum w:abstractNumId="3">
    <w:nsid w:val="546076B9"/>
    <w:multiLevelType w:val="singleLevel"/>
    <w:tmpl w:val="546076B9"/>
    <w:lvl w:ilvl="0" w:tentative="0">
      <w:start w:val="2"/>
      <w:numFmt w:val="chineseCounting"/>
      <w:suff w:val="nothing"/>
      <w:lvlText w:val="%1、"/>
      <w:lvlJc w:val="left"/>
    </w:lvl>
  </w:abstractNum>
  <w:abstractNum w:abstractNumId="4">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05D32C3"/>
    <w:multiLevelType w:val="singleLevel"/>
    <w:tmpl w:val="705D32C3"/>
    <w:lvl w:ilvl="0" w:tentative="0">
      <w:start w:val="5"/>
      <w:numFmt w:val="decimal"/>
      <w:lvlText w:val="%1."/>
      <w:lvlJc w:val="left"/>
      <w:pPr>
        <w:tabs>
          <w:tab w:val="left" w:pos="312"/>
        </w:tabs>
      </w:pPr>
    </w:lvl>
  </w:abstractNum>
  <w:abstractNum w:abstractNumId="6">
    <w:nsid w:val="771C8F7B"/>
    <w:multiLevelType w:val="singleLevel"/>
    <w:tmpl w:val="771C8F7B"/>
    <w:lvl w:ilvl="0" w:tentative="0">
      <w:start w:val="4"/>
      <w:numFmt w:val="chineseCounting"/>
      <w:suff w:val="space"/>
      <w:lvlText w:val="第%1条"/>
      <w:lvlJc w:val="left"/>
      <w:rPr>
        <w:rFonts w:hint="eastAsia"/>
      </w:rPr>
    </w:lvl>
  </w:abstractNum>
  <w:num w:numId="1">
    <w:abstractNumId w:val="0"/>
  </w:num>
  <w:num w:numId="2">
    <w:abstractNumId w:val="5"/>
  </w:num>
  <w:num w:numId="3">
    <w:abstractNumId w:val="1"/>
  </w:num>
  <w:num w:numId="4">
    <w:abstractNumId w:val="4"/>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49387F"/>
    <w:rsid w:val="06FC5F4E"/>
    <w:rsid w:val="08650BD7"/>
    <w:rsid w:val="0A6F4D61"/>
    <w:rsid w:val="0D931979"/>
    <w:rsid w:val="172F6446"/>
    <w:rsid w:val="20B96F3C"/>
    <w:rsid w:val="231469EF"/>
    <w:rsid w:val="26672AD5"/>
    <w:rsid w:val="2FB32C78"/>
    <w:rsid w:val="307E7D85"/>
    <w:rsid w:val="332606D9"/>
    <w:rsid w:val="384950E8"/>
    <w:rsid w:val="38C17DAD"/>
    <w:rsid w:val="3A16613C"/>
    <w:rsid w:val="420C7677"/>
    <w:rsid w:val="42AC6085"/>
    <w:rsid w:val="45F15BAE"/>
    <w:rsid w:val="49111270"/>
    <w:rsid w:val="4BDE4C05"/>
    <w:rsid w:val="4C690B0B"/>
    <w:rsid w:val="510F1C2E"/>
    <w:rsid w:val="5E013375"/>
    <w:rsid w:val="5E1110E4"/>
    <w:rsid w:val="5F1233DF"/>
    <w:rsid w:val="60241812"/>
    <w:rsid w:val="64B30C56"/>
    <w:rsid w:val="657B7EE0"/>
    <w:rsid w:val="65DF4605"/>
    <w:rsid w:val="67C32D76"/>
    <w:rsid w:val="688D44F7"/>
    <w:rsid w:val="6A7B16F2"/>
    <w:rsid w:val="6B3222D5"/>
    <w:rsid w:val="6F5A755F"/>
    <w:rsid w:val="765B41D9"/>
    <w:rsid w:val="77901C80"/>
    <w:rsid w:val="7CFB0862"/>
    <w:rsid w:val="7D377F7D"/>
    <w:rsid w:val="7E7E46AD"/>
    <w:rsid w:val="7FE12F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6">
    <w:name w:val="annotation text"/>
    <w:basedOn w:val="1"/>
    <w:qFormat/>
    <w:uiPriority w:val="0"/>
    <w:pPr>
      <w:widowControl w:val="0"/>
      <w:adjustRightInd w:val="0"/>
      <w:spacing w:after="0" w:line="312" w:lineRule="atLeast"/>
      <w:textAlignment w:val="baseline"/>
    </w:pPr>
    <w:rPr>
      <w:rFonts w:ascii="Times New Roman" w:hAnsi="Times New Roman" w:cs="Times New Roman"/>
      <w:color w:val="auto"/>
      <w:kern w:val="0"/>
      <w:szCs w:val="20"/>
    </w:rPr>
  </w:style>
  <w:style w:type="paragraph" w:styleId="7">
    <w:name w:val="Body Text"/>
    <w:basedOn w:val="1"/>
    <w:next w:val="8"/>
    <w:qFormat/>
    <w:uiPriority w:val="99"/>
    <w:pPr>
      <w:spacing w:after="120"/>
    </w:pPr>
  </w:style>
  <w:style w:type="paragraph" w:styleId="8">
    <w:name w:val="Body Text 2"/>
    <w:basedOn w:val="1"/>
    <w:qFormat/>
    <w:uiPriority w:val="0"/>
    <w:pPr>
      <w:spacing w:after="120" w:line="480" w:lineRule="auto"/>
    </w:pPr>
  </w:style>
  <w:style w:type="paragraph" w:styleId="9">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0">
    <w:name w:val="Plain Text"/>
    <w:basedOn w:val="1"/>
    <w:next w:val="1"/>
    <w:qFormat/>
    <w:uiPriority w:val="0"/>
    <w:rPr>
      <w:rFonts w:ascii="宋体" w:hAnsi="Courier New"/>
      <w:szCs w:val="21"/>
    </w:rPr>
  </w:style>
  <w:style w:type="paragraph" w:styleId="11">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2">
    <w:name w:val="footer"/>
    <w:basedOn w:val="1"/>
    <w:unhideWhenUsed/>
    <w:qFormat/>
    <w:uiPriority w:val="99"/>
    <w:pPr>
      <w:tabs>
        <w:tab w:val="center" w:pos="4153"/>
        <w:tab w:val="right" w:pos="8306"/>
      </w:tabs>
      <w:snapToGrid w:val="0"/>
      <w:jc w:val="left"/>
    </w:pPr>
    <w:rPr>
      <w:sz w:val="18"/>
      <w:szCs w:val="18"/>
    </w:rPr>
  </w:style>
  <w:style w:type="paragraph" w:styleId="13">
    <w:name w:val="header"/>
    <w:basedOn w:val="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pPr>
      <w:widowControl/>
      <w:spacing w:after="100" w:line="276" w:lineRule="auto"/>
      <w:jc w:val="left"/>
    </w:pPr>
    <w:rPr>
      <w:kern w:val="0"/>
      <w:sz w:val="22"/>
    </w:rPr>
  </w:style>
  <w:style w:type="paragraph" w:styleId="15">
    <w:name w:val="List"/>
    <w:basedOn w:val="1"/>
    <w:next w:val="1"/>
    <w:qFormat/>
    <w:uiPriority w:val="0"/>
    <w:pPr>
      <w:snapToGrid w:val="0"/>
    </w:pPr>
    <w:rPr>
      <w:szCs w:val="24"/>
    </w:rPr>
  </w:style>
  <w:style w:type="paragraph" w:styleId="16">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styleId="17">
    <w:name w:val="Body Text First Indent 2"/>
    <w:basedOn w:val="9"/>
    <w:qFormat/>
    <w:uiPriority w:val="0"/>
    <w:pPr>
      <w:adjustRightInd w:val="0"/>
      <w:spacing w:line="360" w:lineRule="auto"/>
      <w:ind w:left="0" w:leftChars="0" w:firstLine="420"/>
      <w:textAlignment w:val="baseline"/>
    </w:pPr>
    <w:rPr>
      <w:rFonts w:eastAsia="等线" w:cs="Times New Roman"/>
      <w:color w:val="000000"/>
      <w:szCs w:val="24"/>
    </w:rPr>
  </w:style>
  <w:style w:type="table" w:styleId="19">
    <w:name w:val="Table Grid"/>
    <w:basedOn w:val="1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1">
    <w:name w:val="Strong"/>
    <w:qFormat/>
    <w:uiPriority w:val="22"/>
    <w:rPr>
      <w:rFonts w:eastAsia="宋体"/>
      <w:b/>
      <w:bCs/>
      <w:kern w:val="2"/>
      <w:sz w:val="24"/>
      <w:szCs w:val="24"/>
      <w:lang w:val="en-US" w:eastAsia="zh-CN" w:bidi="ar-SA"/>
    </w:rPr>
  </w:style>
  <w:style w:type="character" w:styleId="22">
    <w:name w:val="page number"/>
    <w:basedOn w:val="20"/>
    <w:qFormat/>
    <w:uiPriority w:val="0"/>
  </w:style>
  <w:style w:type="paragraph" w:customStyle="1" w:styleId="23">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26">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27">
    <w:name w:val="_Style 4"/>
    <w:basedOn w:val="3"/>
    <w:next w:val="1"/>
    <w:qFormat/>
    <w:uiPriority w:val="0"/>
    <w:pPr>
      <w:keepNext w:val="0"/>
      <w:keepLines w:val="0"/>
      <w:widowControl w:val="0"/>
      <w:spacing w:after="0" w:line="576" w:lineRule="auto"/>
      <w:ind w:left="0" w:right="0" w:firstLine="0"/>
      <w:jc w:val="left"/>
      <w:outlineLvl w:val="9"/>
    </w:pPr>
    <w:rPr>
      <w:rFonts w:ascii="Calibri" w:hAnsi="Calibri" w:cs="Times New Roman"/>
      <w:color w:val="auto"/>
      <w:kern w:val="0"/>
      <w:sz w:val="44"/>
      <w:szCs w:val="44"/>
      <w:lang w:eastAsia="en-US"/>
    </w:rPr>
  </w:style>
  <w:style w:type="paragraph" w:customStyle="1" w:styleId="28">
    <w:name w:val="普通正文"/>
    <w:basedOn w:val="1"/>
    <w:qFormat/>
    <w:uiPriority w:val="99"/>
    <w:pPr>
      <w:spacing w:line="360" w:lineRule="auto"/>
      <w:ind w:left="34" w:firstLine="480" w:firstLineChars="200"/>
    </w:pPr>
    <w:rPr>
      <w:sz w:val="24"/>
    </w:rPr>
  </w:style>
  <w:style w:type="paragraph" w:styleId="29">
    <w:name w:val="List Paragraph"/>
    <w:basedOn w:val="1"/>
    <w:qFormat/>
    <w:uiPriority w:val="34"/>
    <w:pPr>
      <w:ind w:firstLine="420" w:firstLineChars="200"/>
    </w:pPr>
  </w:style>
  <w:style w:type="paragraph" w:customStyle="1" w:styleId="30">
    <w:name w:val="CM91"/>
    <w:basedOn w:val="31"/>
    <w:next w:val="31"/>
    <w:qFormat/>
    <w:uiPriority w:val="0"/>
    <w:pPr>
      <w:spacing w:after="160"/>
    </w:pPr>
    <w:rPr>
      <w:color w:val="auto"/>
    </w:rPr>
  </w:style>
  <w:style w:type="paragraph" w:customStyle="1" w:styleId="31">
    <w:name w:val="Default"/>
    <w:next w:val="15"/>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customStyle="1" w:styleId="32">
    <w:name w:val="CM97"/>
    <w:basedOn w:val="31"/>
    <w:next w:val="31"/>
    <w:qFormat/>
    <w:uiPriority w:val="0"/>
    <w:pPr>
      <w:spacing w:after="373"/>
    </w:pPr>
    <w:rPr>
      <w:color w:val="auto"/>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2024-01-05T00:56:00Z</dcterms:created>
  <dc:creator>DELL</dc:creator>
  <cp:lastModifiedBy>琳</cp:lastModifiedBy>
  <cp:lastPrinted>2024-01-08T01:53:00Z</cp:lastPrinted>
  <dcterms:modified xsi:type="dcterms:W3CDTF">2024-02-20T08:01:21Z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1C1A8EFE959346729C1C18EACF3B0943</vt:lpwstr>
  </property>
</Properties>
</file>