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33" w:name="_GoBack"/>
      <w:bookmarkEnd w:id="133"/>
    </w:p>
    <w:p>
      <w:pPr>
        <w:jc w:val="cente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广州市净水有限公司安全宣传设计制作服务项目（第二次）</w:t>
      </w:r>
    </w:p>
    <w:p>
      <w:pPr>
        <w:jc w:val="center"/>
        <w:rPr>
          <w:rFonts w:hint="default" w:ascii="方正小标宋简体" w:eastAsia="方正小标宋简体"/>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五</w:t>
      </w:r>
      <w:r>
        <w:rPr>
          <w:rFonts w:hint="eastAsia" w:ascii="黑体" w:hAnsi="黑体" w:eastAsia="黑体" w:cs="仿宋_GB2312"/>
          <w:color w:val="auto"/>
          <w:sz w:val="32"/>
          <w:szCs w:val="32"/>
          <w:highlight w:val="none"/>
        </w:rPr>
        <w:t>月</w:t>
      </w:r>
    </w:p>
    <w:p>
      <w:pPr>
        <w:rPr>
          <w:color w:val="auto"/>
          <w:highlight w:val="none"/>
        </w:rPr>
        <w:sectPr>
          <w:footerReference r:id="rId3" w:type="default"/>
          <w:pgSz w:w="11906" w:h="16838"/>
          <w:pgMar w:top="1440" w:right="1800" w:bottom="1440" w:left="1800" w:header="851" w:footer="992" w:gutter="0"/>
          <w:cols w:space="425" w:num="1"/>
          <w:docGrid w:type="lines" w:linePitch="312" w:charSpace="0"/>
        </w:sectPr>
      </w:pPr>
    </w:p>
    <w:p>
      <w:pPr>
        <w:pStyle w:val="2"/>
        <w:rPr>
          <w:highlight w:val="none"/>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8"/>
        <w:numPr>
          <w:ilvl w:val="0"/>
          <w:numId w:val="1"/>
        </w:numPr>
        <w:tabs>
          <w:tab w:val="right" w:pos="8844"/>
        </w:tabs>
        <w:rPr>
          <w:color w:val="auto"/>
          <w:highlight w:val="none"/>
        </w:rPr>
      </w:pPr>
      <w:r>
        <w:rPr>
          <w:rFonts w:hint="eastAsia"/>
          <w:color w:val="auto"/>
          <w:highlight w:val="none"/>
          <w:lang w:val="en-US" w:eastAsia="zh-CN"/>
        </w:rPr>
        <w:t>供应商须知</w:t>
      </w:r>
    </w:p>
    <w:p>
      <w:pPr>
        <w:pStyle w:val="18"/>
        <w:numPr>
          <w:ilvl w:val="0"/>
          <w:numId w:val="1"/>
        </w:numPr>
        <w:tabs>
          <w:tab w:val="right" w:pos="8844"/>
        </w:tabs>
        <w:rPr>
          <w:color w:val="auto"/>
          <w:highlight w:val="none"/>
        </w:rPr>
      </w:pPr>
      <w:r>
        <w:rPr>
          <w:rFonts w:hint="eastAsia"/>
          <w:color w:val="auto"/>
          <w:highlight w:val="none"/>
          <w:lang w:val="en-US" w:eastAsia="zh-CN"/>
        </w:rPr>
        <w:t>采购方法</w:t>
      </w:r>
    </w:p>
    <w:p>
      <w:pPr>
        <w:pStyle w:val="18"/>
        <w:numPr>
          <w:ilvl w:val="0"/>
          <w:numId w:val="1"/>
        </w:numPr>
        <w:tabs>
          <w:tab w:val="right" w:pos="8844"/>
        </w:tabs>
        <w:rPr>
          <w:color w:val="auto"/>
          <w:highlight w:val="none"/>
        </w:rPr>
      </w:pPr>
      <w:r>
        <w:rPr>
          <w:rFonts w:hint="eastAsia"/>
          <w:color w:val="auto"/>
          <w:highlight w:val="none"/>
          <w:lang w:val="en-US" w:eastAsia="zh-CN"/>
        </w:rPr>
        <w:t>评审方法</w:t>
      </w:r>
    </w:p>
    <w:p>
      <w:pPr>
        <w:pStyle w:val="18"/>
        <w:numPr>
          <w:ilvl w:val="0"/>
          <w:numId w:val="1"/>
        </w:numPr>
        <w:tabs>
          <w:tab w:val="right" w:pos="8844"/>
        </w:tabs>
        <w:rPr>
          <w:color w:val="auto"/>
          <w:highlight w:val="none"/>
        </w:rPr>
      </w:pPr>
      <w:r>
        <w:rPr>
          <w:rFonts w:hint="eastAsia"/>
          <w:color w:val="auto"/>
          <w:highlight w:val="none"/>
          <w:lang w:val="en-US" w:eastAsia="zh-CN"/>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3"/>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696"/>
      <w:bookmarkStart w:id="3" w:name="_Toc1711"/>
    </w:p>
    <w:p>
      <w:pPr>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3"/>
        <w:rPr>
          <w:rFonts w:hint="eastAsia"/>
          <w:color w:val="auto"/>
          <w:highlight w:val="none"/>
        </w:rPr>
      </w:pPr>
      <w:bookmarkStart w:id="4" w:name="_Toc7519"/>
      <w:bookmarkStart w:id="5" w:name="_Toc1669"/>
      <w:bookmarkStart w:id="6" w:name="_Toc4275"/>
      <w:bookmarkStart w:id="7" w:name="_Toc19609"/>
      <w:bookmarkStart w:id="8" w:name="_Toc17801"/>
      <w:bookmarkStart w:id="9" w:name="_Toc31938"/>
      <w:bookmarkStart w:id="10" w:name="_Toc11322"/>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2355850</wp:posOffset>
                </wp:positionH>
                <wp:positionV relativeFrom="paragraph">
                  <wp:posOffset>46355</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5.5pt;margin-top:3.65pt;height:0pt;width:75.5pt;z-index:251672576;mso-width-relative:page;mso-height-relative:page;" filled="f" stroked="t" coordsize="21600,21600" o:gfxdata="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7CWZTVAAAABwEAAA8AAAAAAAAAAQAgAAAAIgAAAGRycy9kb3ducmV2LnhtbFBLAQIUABQA&#10;AAAIAIdO4kAPrIeI8wEAAOQDAAAOAAAAAAAAAAEAIAAAACQ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2371725</wp:posOffset>
                </wp:positionH>
                <wp:positionV relativeFrom="paragraph">
                  <wp:posOffset>538480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6.75pt;margin-top:42.4pt;height:0pt;width:75.5pt;z-index:251673600;mso-width-relative:page;mso-height-relative:page;" filled="f" stroked="t" coordsize="21600,21600" o:gfxdata="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RLNFK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仿宋_GB2312" w:eastAsia="仿宋_GB2312"/>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广州市净水有限公司安全宣传设计制作服务项目（第二次）</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□货物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广州市净水有限公司安全宣传设计制作服务项目（第二次）</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XJ-20230531-1</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446025</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 w:hAnsi="仿宋" w:eastAsia="仿宋" w:cs="仿宋"/>
          <w:sz w:val="28"/>
          <w:szCs w:val="28"/>
          <w:highlight w:val="none"/>
          <w:lang w:val="en-US" w:eastAsia="zh-CN"/>
        </w:rPr>
      </w:pPr>
      <w:r>
        <w:rPr>
          <w:rFonts w:hint="eastAsia" w:ascii="仿宋_GB2312" w:eastAsia="仿宋_GB2312"/>
          <w:color w:val="auto"/>
          <w:sz w:val="28"/>
          <w:szCs w:val="28"/>
          <w:highlight w:val="none"/>
        </w:rPr>
        <w:t>2.1采购内容和范围：</w:t>
      </w:r>
      <w:r>
        <w:rPr>
          <w:rFonts w:hint="eastAsia" w:ascii="仿宋" w:hAnsi="仿宋" w:eastAsia="仿宋" w:cs="仿宋"/>
          <w:sz w:val="28"/>
          <w:szCs w:val="28"/>
          <w:highlight w:val="none"/>
          <w:lang w:val="en-US" w:eastAsia="zh-CN"/>
        </w:rPr>
        <w:t>我司根据计划，拟制作内容包括平面设计及配套印刷服务、二维制作，含各内容的创意构思、文字剧本、情节拟构、角色设定、场景设计等等需求，内容质量须具有分辨率高、构图合理性、色彩搭配标准化，情节富有逻辑思维及运动效果自然协调等。主要制作内容及需求暂定如下（具体执行过程中，会根据公司实际需求，在金额不变的情况下做出内容调整）：</w:t>
      </w:r>
    </w:p>
    <w:p>
      <w:pPr>
        <w:pStyle w:val="2"/>
        <w:rPr>
          <w:rFonts w:hint="eastAsia"/>
          <w:highlight w:val="none"/>
          <w:lang w:val="en-US" w:eastAsia="zh-CN"/>
        </w:rPr>
      </w:pPr>
    </w:p>
    <w:tbl>
      <w:tblPr>
        <w:tblStyle w:val="24"/>
        <w:tblpPr w:leftFromText="180" w:rightFromText="180" w:vertAnchor="text" w:horzAnchor="page" w:tblpX="1961" w:tblpY="743"/>
        <w:tblOverlap w:val="never"/>
        <w:tblW w:w="0" w:type="auto"/>
        <w:tblInd w:w="0" w:type="dxa"/>
        <w:tblLayout w:type="fixed"/>
        <w:tblCellMar>
          <w:top w:w="0" w:type="dxa"/>
          <w:left w:w="108" w:type="dxa"/>
          <w:bottom w:w="0" w:type="dxa"/>
          <w:right w:w="108" w:type="dxa"/>
        </w:tblCellMar>
      </w:tblPr>
      <w:tblGrid>
        <w:gridCol w:w="1270"/>
        <w:gridCol w:w="1020"/>
        <w:gridCol w:w="4430"/>
        <w:gridCol w:w="1551"/>
      </w:tblGrid>
      <w:tr>
        <w:tblPrEx>
          <w:tblCellMar>
            <w:top w:w="0" w:type="dxa"/>
            <w:left w:w="108" w:type="dxa"/>
            <w:bottom w:w="0" w:type="dxa"/>
            <w:right w:w="108" w:type="dxa"/>
          </w:tblCellMar>
        </w:tblPrEx>
        <w:trPr>
          <w:trHeight w:val="450" w:hRule="atLeast"/>
        </w:trPr>
        <w:tc>
          <w:tcPr>
            <w:tcW w:w="12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rPr>
            </w:pPr>
            <w:r>
              <w:rPr>
                <w:rFonts w:hint="eastAsia" w:ascii="宋体" w:hAnsi="宋体" w:eastAsia="宋体" w:cs="宋体"/>
                <w:sz w:val="28"/>
                <w:szCs w:val="28"/>
                <w:highlight w:val="none"/>
              </w:rPr>
              <w:t>名称</w:t>
            </w:r>
          </w:p>
        </w:tc>
        <w:tc>
          <w:tcPr>
            <w:tcW w:w="5450" w:type="dxa"/>
            <w:gridSpan w:val="2"/>
            <w:tcBorders>
              <w:top w:val="single" w:color="auto" w:sz="4" w:space="0"/>
              <w:left w:val="nil"/>
              <w:bottom w:val="single" w:color="auto" w:sz="4" w:space="0"/>
              <w:right w:val="single" w:color="auto" w:sz="4" w:space="0"/>
            </w:tcBorders>
            <w:vAlign w:val="center"/>
          </w:tcPr>
          <w:p>
            <w:pPr>
              <w:rPr>
                <w:rFonts w:hint="eastAsia" w:ascii="宋体" w:hAnsi="宋体" w:eastAsia="宋体" w:cs="宋体"/>
                <w:sz w:val="28"/>
                <w:szCs w:val="28"/>
                <w:highlight w:val="none"/>
              </w:rPr>
            </w:pPr>
            <w:r>
              <w:rPr>
                <w:rFonts w:hint="eastAsia" w:ascii="宋体" w:hAnsi="宋体" w:eastAsia="宋体" w:cs="宋体"/>
                <w:sz w:val="28"/>
                <w:szCs w:val="28"/>
                <w:highlight w:val="none"/>
              </w:rPr>
              <w:t>具体内容及要求</w:t>
            </w:r>
          </w:p>
        </w:tc>
        <w:tc>
          <w:tcPr>
            <w:tcW w:w="1551"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sz w:val="28"/>
                <w:szCs w:val="28"/>
                <w:highlight w:val="none"/>
              </w:rPr>
            </w:pPr>
            <w:r>
              <w:rPr>
                <w:rFonts w:hint="eastAsia" w:ascii="宋体" w:hAnsi="宋体" w:eastAsia="宋体" w:cs="宋体"/>
                <w:sz w:val="28"/>
                <w:szCs w:val="28"/>
                <w:highlight w:val="none"/>
              </w:rPr>
              <w:t>暂定需求</w:t>
            </w:r>
          </w:p>
        </w:tc>
      </w:tr>
      <w:tr>
        <w:tblPrEx>
          <w:tblCellMar>
            <w:top w:w="0" w:type="dxa"/>
            <w:left w:w="108" w:type="dxa"/>
            <w:bottom w:w="0" w:type="dxa"/>
            <w:right w:w="108" w:type="dxa"/>
          </w:tblCellMar>
        </w:tblPrEx>
        <w:trPr>
          <w:trHeight w:val="420" w:hRule="atLeast"/>
        </w:trPr>
        <w:tc>
          <w:tcPr>
            <w:tcW w:w="1270" w:type="dxa"/>
            <w:vMerge w:val="restart"/>
            <w:tcBorders>
              <w:top w:val="nil"/>
              <w:left w:val="single" w:color="auto" w:sz="4" w:space="0"/>
              <w:right w:val="single" w:color="auto" w:sz="4" w:space="0"/>
            </w:tcBorders>
            <w:vAlign w:val="center"/>
          </w:tcPr>
          <w:p>
            <w:pPr>
              <w:rPr>
                <w:rFonts w:hint="eastAsia" w:ascii="宋体" w:hAnsi="宋体" w:eastAsia="宋体" w:cs="宋体"/>
                <w:sz w:val="28"/>
                <w:szCs w:val="28"/>
                <w:highlight w:val="none"/>
              </w:rPr>
            </w:pPr>
            <w:r>
              <w:rPr>
                <w:rFonts w:hint="eastAsia" w:ascii="宋体" w:hAnsi="宋体" w:eastAsia="宋体" w:cs="宋体"/>
                <w:sz w:val="28"/>
                <w:szCs w:val="28"/>
                <w:highlight w:val="none"/>
              </w:rPr>
              <w:t>设计</w:t>
            </w:r>
          </w:p>
        </w:tc>
        <w:tc>
          <w:tcPr>
            <w:tcW w:w="5450" w:type="dxa"/>
            <w:gridSpan w:val="2"/>
            <w:tcBorders>
              <w:top w:val="nil"/>
              <w:left w:val="nil"/>
              <w:bottom w:val="single" w:color="auto" w:sz="4" w:space="0"/>
              <w:right w:val="single" w:color="auto" w:sz="4" w:space="0"/>
            </w:tcBorders>
            <w:vAlign w:val="center"/>
          </w:tcPr>
          <w:p>
            <w:pPr>
              <w:rPr>
                <w:highlight w:val="none"/>
              </w:rPr>
            </w:pPr>
            <w:r>
              <w:rPr>
                <w:rFonts w:hint="eastAsia"/>
                <w:highlight w:val="none"/>
              </w:rPr>
              <w:t>画册设计</w:t>
            </w:r>
          </w:p>
          <w:p>
            <w:pPr>
              <w:pStyle w:val="23"/>
              <w:ind w:firstLine="0"/>
              <w:rPr>
                <w:highlight w:val="none"/>
              </w:rPr>
            </w:pPr>
            <w:r>
              <w:rPr>
                <w:rFonts w:hint="eastAsia" w:ascii="Times New Roman" w:hAnsi="Times New Roman" w:eastAsia="宋体"/>
                <w:sz w:val="21"/>
                <w:highlight w:val="none"/>
              </w:rPr>
              <w:t>（</w:t>
            </w:r>
            <w:r>
              <w:rPr>
                <w:rFonts w:hint="eastAsia" w:ascii="Times New Roman" w:hAnsi="Times New Roman" w:eastAsia="宋体"/>
                <w:sz w:val="21"/>
                <w:highlight w:val="none"/>
                <w:lang w:val="en-US" w:eastAsia="zh-CN"/>
              </w:rPr>
              <w:t>1P</w:t>
            </w:r>
            <w:r>
              <w:rPr>
                <w:rFonts w:hint="eastAsia" w:ascii="Times New Roman" w:hAnsi="Times New Roman" w:eastAsia="宋体"/>
                <w:sz w:val="21"/>
                <w:highlight w:val="none"/>
              </w:rPr>
              <w:t>设计，A4尺寸及以下）</w:t>
            </w:r>
          </w:p>
        </w:tc>
        <w:tc>
          <w:tcPr>
            <w:tcW w:w="1551" w:type="dxa"/>
            <w:tcBorders>
              <w:top w:val="nil"/>
              <w:left w:val="nil"/>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80 P</w:t>
            </w:r>
          </w:p>
        </w:tc>
      </w:tr>
      <w:tr>
        <w:tblPrEx>
          <w:tblCellMar>
            <w:top w:w="0" w:type="dxa"/>
            <w:left w:w="108" w:type="dxa"/>
            <w:bottom w:w="0" w:type="dxa"/>
            <w:right w:w="108" w:type="dxa"/>
          </w:tblCellMar>
        </w:tblPrEx>
        <w:trPr>
          <w:trHeight w:val="420" w:hRule="atLeast"/>
        </w:trPr>
        <w:tc>
          <w:tcPr>
            <w:tcW w:w="1270" w:type="dxa"/>
            <w:vMerge w:val="continue"/>
            <w:tcBorders>
              <w:left w:val="single" w:color="auto" w:sz="4" w:space="0"/>
              <w:right w:val="single" w:color="auto" w:sz="4" w:space="0"/>
            </w:tcBorders>
            <w:vAlign w:val="center"/>
          </w:tcPr>
          <w:p>
            <w:pPr>
              <w:rPr>
                <w:rFonts w:hint="eastAsia" w:ascii="宋体" w:hAnsi="宋体" w:eastAsia="宋体" w:cs="宋体"/>
                <w:sz w:val="28"/>
                <w:szCs w:val="28"/>
                <w:highlight w:val="none"/>
              </w:rPr>
            </w:pPr>
          </w:p>
        </w:tc>
        <w:tc>
          <w:tcPr>
            <w:tcW w:w="5450" w:type="dxa"/>
            <w:gridSpan w:val="2"/>
            <w:tcBorders>
              <w:top w:val="single" w:color="auto" w:sz="4" w:space="0"/>
              <w:left w:val="single" w:color="auto" w:sz="4" w:space="0"/>
              <w:bottom w:val="single" w:color="auto" w:sz="4" w:space="0"/>
              <w:right w:val="single" w:color="auto" w:sz="4" w:space="0"/>
            </w:tcBorders>
            <w:vAlign w:val="center"/>
          </w:tcPr>
          <w:p>
            <w:pPr>
              <w:rPr>
                <w:rFonts w:hint="default" w:eastAsiaTheme="minorEastAsia"/>
                <w:highlight w:val="none"/>
                <w:lang w:val="en-US" w:eastAsia="zh-CN"/>
              </w:rPr>
            </w:pPr>
            <w:r>
              <w:rPr>
                <w:rFonts w:hint="eastAsia"/>
                <w:highlight w:val="none"/>
                <w:lang w:val="en-US" w:eastAsia="zh-CN"/>
              </w:rPr>
              <w:t>海报设计</w:t>
            </w:r>
          </w:p>
          <w:p>
            <w:pPr>
              <w:pStyle w:val="23"/>
              <w:ind w:firstLine="0"/>
              <w:rPr>
                <w:highlight w:val="none"/>
              </w:rPr>
            </w:pPr>
            <w:r>
              <w:rPr>
                <w:rFonts w:hint="eastAsia" w:ascii="Times New Roman" w:hAnsi="Times New Roman" w:eastAsia="宋体"/>
                <w:sz w:val="21"/>
                <w:highlight w:val="none"/>
              </w:rPr>
              <w:t>（</w:t>
            </w:r>
            <w:r>
              <w:rPr>
                <w:rFonts w:hint="eastAsia" w:ascii="Times New Roman" w:hAnsi="Times New Roman" w:eastAsia="宋体"/>
                <w:sz w:val="21"/>
                <w:highlight w:val="none"/>
                <w:lang w:val="en-US" w:eastAsia="zh-CN"/>
              </w:rPr>
              <w:t>单面设计，图文排版，尺寸10平方以内</w:t>
            </w:r>
            <w:r>
              <w:rPr>
                <w:rFonts w:hint="eastAsia" w:ascii="Times New Roman" w:hAnsi="Times New Roman" w:eastAsia="宋体"/>
                <w:sz w:val="21"/>
                <w:highlight w:val="none"/>
              </w:rPr>
              <w:t>）</w:t>
            </w:r>
          </w:p>
        </w:tc>
        <w:tc>
          <w:tcPr>
            <w:tcW w:w="15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0版</w:t>
            </w:r>
          </w:p>
        </w:tc>
      </w:tr>
      <w:tr>
        <w:tblPrEx>
          <w:tblCellMar>
            <w:top w:w="0" w:type="dxa"/>
            <w:left w:w="108" w:type="dxa"/>
            <w:bottom w:w="0" w:type="dxa"/>
            <w:right w:w="108" w:type="dxa"/>
          </w:tblCellMar>
        </w:tblPrEx>
        <w:trPr>
          <w:trHeight w:val="420" w:hRule="atLeast"/>
        </w:trPr>
        <w:tc>
          <w:tcPr>
            <w:tcW w:w="1270" w:type="dxa"/>
            <w:vMerge w:val="continue"/>
            <w:tcBorders>
              <w:left w:val="single" w:color="auto" w:sz="4" w:space="0"/>
              <w:right w:val="single" w:color="auto" w:sz="4" w:space="0"/>
            </w:tcBorders>
            <w:vAlign w:val="center"/>
          </w:tcPr>
          <w:p>
            <w:pPr>
              <w:rPr>
                <w:rFonts w:hint="eastAsia" w:ascii="宋体" w:hAnsi="宋体" w:eastAsia="宋体" w:cs="宋体"/>
                <w:sz w:val="28"/>
                <w:szCs w:val="28"/>
                <w:highlight w:val="none"/>
              </w:rPr>
            </w:pPr>
          </w:p>
        </w:tc>
        <w:tc>
          <w:tcPr>
            <w:tcW w:w="5450" w:type="dxa"/>
            <w:gridSpan w:val="2"/>
            <w:tcBorders>
              <w:top w:val="single" w:color="auto" w:sz="4" w:space="0"/>
              <w:left w:val="single" w:color="auto" w:sz="4" w:space="0"/>
              <w:bottom w:val="single" w:color="auto" w:sz="4" w:space="0"/>
              <w:right w:val="single" w:color="auto" w:sz="4" w:space="0"/>
            </w:tcBorders>
            <w:vAlign w:val="center"/>
          </w:tcPr>
          <w:p>
            <w:pPr>
              <w:rPr>
                <w:highlight w:val="none"/>
              </w:rPr>
            </w:pPr>
            <w:r>
              <w:rPr>
                <w:rFonts w:hint="eastAsia"/>
                <w:highlight w:val="none"/>
                <w:lang w:val="en-US" w:eastAsia="zh-CN"/>
              </w:rPr>
              <w:t>原创插画海报</w:t>
            </w:r>
            <w:r>
              <w:rPr>
                <w:rFonts w:hint="eastAsia"/>
                <w:highlight w:val="none"/>
              </w:rPr>
              <w:t>设计</w:t>
            </w:r>
          </w:p>
          <w:p>
            <w:pPr>
              <w:pStyle w:val="23"/>
              <w:ind w:firstLine="0"/>
              <w:rPr>
                <w:highlight w:val="none"/>
              </w:rPr>
            </w:pPr>
            <w:r>
              <w:rPr>
                <w:rFonts w:hint="eastAsia" w:ascii="Times New Roman" w:hAnsi="Times New Roman" w:eastAsia="宋体"/>
                <w:sz w:val="21"/>
                <w:highlight w:val="none"/>
              </w:rPr>
              <w:t>（尺寸10平方以内）</w:t>
            </w:r>
          </w:p>
        </w:tc>
        <w:tc>
          <w:tcPr>
            <w:tcW w:w="15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rPr>
            </w:pPr>
            <w:r>
              <w:rPr>
                <w:rFonts w:hint="eastAsia" w:ascii="宋体" w:hAnsi="宋体" w:eastAsia="宋体" w:cs="宋体"/>
                <w:sz w:val="28"/>
                <w:szCs w:val="28"/>
                <w:highlight w:val="none"/>
              </w:rPr>
              <w:t>2版</w:t>
            </w:r>
          </w:p>
        </w:tc>
      </w:tr>
      <w:tr>
        <w:tblPrEx>
          <w:tblCellMar>
            <w:top w:w="0" w:type="dxa"/>
            <w:left w:w="108" w:type="dxa"/>
            <w:bottom w:w="0" w:type="dxa"/>
            <w:right w:w="108" w:type="dxa"/>
          </w:tblCellMar>
        </w:tblPrEx>
        <w:trPr>
          <w:trHeight w:val="420" w:hRule="atLeast"/>
        </w:trPr>
        <w:tc>
          <w:tcPr>
            <w:tcW w:w="1270" w:type="dxa"/>
            <w:vMerge w:val="continue"/>
            <w:tcBorders>
              <w:left w:val="single" w:color="auto" w:sz="4" w:space="0"/>
              <w:right w:val="single" w:color="auto" w:sz="4" w:space="0"/>
            </w:tcBorders>
            <w:vAlign w:val="center"/>
          </w:tcPr>
          <w:p>
            <w:pPr>
              <w:rPr>
                <w:rFonts w:hint="eastAsia" w:ascii="宋体" w:hAnsi="宋体" w:eastAsia="宋体" w:cs="宋体"/>
                <w:sz w:val="28"/>
                <w:szCs w:val="28"/>
                <w:highlight w:val="none"/>
              </w:rPr>
            </w:pPr>
          </w:p>
        </w:tc>
        <w:tc>
          <w:tcPr>
            <w:tcW w:w="5450" w:type="dxa"/>
            <w:gridSpan w:val="2"/>
            <w:tcBorders>
              <w:top w:val="single" w:color="auto" w:sz="4" w:space="0"/>
              <w:left w:val="single" w:color="auto" w:sz="4" w:space="0"/>
              <w:bottom w:val="single" w:color="auto" w:sz="4" w:space="0"/>
              <w:right w:val="single" w:color="auto" w:sz="4" w:space="0"/>
            </w:tcBorders>
            <w:vAlign w:val="center"/>
          </w:tcPr>
          <w:p>
            <w:pPr>
              <w:pStyle w:val="23"/>
              <w:ind w:firstLine="0"/>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文化墙</w:t>
            </w:r>
          </w:p>
        </w:tc>
        <w:tc>
          <w:tcPr>
            <w:tcW w:w="15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60平方</w:t>
            </w:r>
          </w:p>
        </w:tc>
      </w:tr>
      <w:tr>
        <w:tblPrEx>
          <w:tblCellMar>
            <w:top w:w="0" w:type="dxa"/>
            <w:left w:w="108" w:type="dxa"/>
            <w:bottom w:w="0" w:type="dxa"/>
            <w:right w:w="108" w:type="dxa"/>
          </w:tblCellMar>
        </w:tblPrEx>
        <w:trPr>
          <w:trHeight w:val="420" w:hRule="atLeast"/>
        </w:trPr>
        <w:tc>
          <w:tcPr>
            <w:tcW w:w="1270" w:type="dxa"/>
            <w:vMerge w:val="continue"/>
            <w:tcBorders>
              <w:left w:val="single" w:color="auto" w:sz="4" w:space="0"/>
              <w:right w:val="single" w:color="auto" w:sz="4" w:space="0"/>
            </w:tcBorders>
            <w:vAlign w:val="center"/>
          </w:tcPr>
          <w:p>
            <w:pPr>
              <w:rPr>
                <w:rFonts w:hint="eastAsia" w:ascii="宋体" w:hAnsi="宋体" w:eastAsia="宋体" w:cs="宋体"/>
                <w:sz w:val="28"/>
                <w:szCs w:val="28"/>
                <w:highlight w:val="none"/>
              </w:rPr>
            </w:pPr>
          </w:p>
        </w:tc>
        <w:tc>
          <w:tcPr>
            <w:tcW w:w="5450" w:type="dxa"/>
            <w:gridSpan w:val="2"/>
            <w:tcBorders>
              <w:top w:val="single" w:color="auto" w:sz="4" w:space="0"/>
              <w:left w:val="single" w:color="auto" w:sz="4" w:space="0"/>
              <w:bottom w:val="single" w:color="auto" w:sz="4" w:space="0"/>
              <w:right w:val="single" w:color="auto" w:sz="4" w:space="0"/>
            </w:tcBorders>
            <w:vAlign w:val="center"/>
          </w:tcPr>
          <w:p>
            <w:pPr>
              <w:pStyle w:val="23"/>
              <w:ind w:firstLine="0"/>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纸质文件夹</w:t>
            </w:r>
          </w:p>
          <w:p>
            <w:pPr>
              <w:pStyle w:val="23"/>
              <w:ind w:firstLine="0"/>
              <w:rPr>
                <w:rFonts w:hint="default"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（含1封面、1封底及2内页设计排版）</w:t>
            </w:r>
          </w:p>
        </w:tc>
        <w:tc>
          <w:tcPr>
            <w:tcW w:w="15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2份</w:t>
            </w:r>
          </w:p>
        </w:tc>
      </w:tr>
      <w:tr>
        <w:tblPrEx>
          <w:tblCellMar>
            <w:top w:w="0" w:type="dxa"/>
            <w:left w:w="108" w:type="dxa"/>
            <w:bottom w:w="0" w:type="dxa"/>
            <w:right w:w="108" w:type="dxa"/>
          </w:tblCellMar>
        </w:tblPrEx>
        <w:trPr>
          <w:trHeight w:val="420" w:hRule="atLeast"/>
        </w:trPr>
        <w:tc>
          <w:tcPr>
            <w:tcW w:w="1270" w:type="dxa"/>
            <w:vMerge w:val="continue"/>
            <w:tcBorders>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rPr>
            </w:pPr>
          </w:p>
        </w:tc>
        <w:tc>
          <w:tcPr>
            <w:tcW w:w="5450" w:type="dxa"/>
            <w:gridSpan w:val="2"/>
            <w:tcBorders>
              <w:top w:val="single" w:color="auto" w:sz="4" w:space="0"/>
              <w:left w:val="single" w:color="auto" w:sz="4" w:space="0"/>
              <w:bottom w:val="single" w:color="auto" w:sz="4" w:space="0"/>
              <w:right w:val="single" w:color="auto" w:sz="4" w:space="0"/>
            </w:tcBorders>
            <w:vAlign w:val="center"/>
          </w:tcPr>
          <w:p>
            <w:pPr>
              <w:pStyle w:val="23"/>
              <w:ind w:firstLine="0"/>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动态表情包</w:t>
            </w:r>
          </w:p>
          <w:p>
            <w:pPr>
              <w:pStyle w:val="23"/>
              <w:ind w:firstLine="0"/>
              <w:rPr>
                <w:rFonts w:hint="default"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（含静态图片，1套8个）</w:t>
            </w:r>
          </w:p>
        </w:tc>
        <w:tc>
          <w:tcPr>
            <w:tcW w:w="15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2套</w:t>
            </w:r>
          </w:p>
        </w:tc>
      </w:tr>
      <w:tr>
        <w:tblPrEx>
          <w:tblCellMar>
            <w:top w:w="0" w:type="dxa"/>
            <w:left w:w="108" w:type="dxa"/>
            <w:bottom w:w="0" w:type="dxa"/>
            <w:right w:w="108" w:type="dxa"/>
          </w:tblCellMar>
        </w:tblPrEx>
        <w:trPr>
          <w:trHeight w:val="420" w:hRule="atLeast"/>
        </w:trPr>
        <w:tc>
          <w:tcPr>
            <w:tcW w:w="1270" w:type="dxa"/>
            <w:vMerge w:val="restart"/>
            <w:tcBorders>
              <w:top w:val="single" w:color="auto" w:sz="4" w:space="0"/>
              <w:left w:val="single" w:color="auto" w:sz="4" w:space="0"/>
              <w:right w:val="single" w:color="auto" w:sz="4" w:space="0"/>
            </w:tcBorders>
            <w:vAlign w:val="center"/>
          </w:tcPr>
          <w:p>
            <w:pPr>
              <w:rPr>
                <w:rFonts w:hint="eastAsia" w:ascii="宋体" w:hAnsi="宋体" w:eastAsia="宋体" w:cs="宋体"/>
                <w:sz w:val="28"/>
                <w:szCs w:val="28"/>
                <w:highlight w:val="none"/>
              </w:rPr>
            </w:pPr>
            <w:r>
              <w:rPr>
                <w:rFonts w:hint="eastAsia" w:ascii="宋体" w:hAnsi="宋体" w:eastAsia="宋体" w:cs="宋体"/>
                <w:sz w:val="28"/>
                <w:szCs w:val="28"/>
                <w:highlight w:val="none"/>
              </w:rPr>
              <w:t>印刷</w:t>
            </w:r>
          </w:p>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制作</w:t>
            </w:r>
          </w:p>
        </w:tc>
        <w:tc>
          <w:tcPr>
            <w:tcW w:w="1020" w:type="dxa"/>
            <w:vMerge w:val="restart"/>
            <w:tcBorders>
              <w:top w:val="single" w:color="auto" w:sz="4" w:space="0"/>
              <w:left w:val="single" w:color="auto" w:sz="4" w:space="0"/>
              <w:right w:val="single" w:color="auto" w:sz="4" w:space="0"/>
            </w:tcBorders>
            <w:vAlign w:val="center"/>
          </w:tcPr>
          <w:p>
            <w:pPr>
              <w:pStyle w:val="23"/>
              <w:ind w:firstLine="0"/>
              <w:rPr>
                <w:rFonts w:hint="eastAsia" w:ascii="宋体" w:hAnsi="宋体" w:eastAsia="宋体" w:cs="宋体"/>
                <w:sz w:val="21"/>
                <w:highlight w:val="none"/>
              </w:rPr>
            </w:pPr>
            <w:r>
              <w:rPr>
                <w:rFonts w:hint="eastAsia" w:ascii="宋体" w:hAnsi="宋体" w:eastAsia="宋体" w:cs="宋体"/>
                <w:sz w:val="21"/>
                <w:szCs w:val="21"/>
                <w:highlight w:val="none"/>
                <w:lang w:val="en-US" w:eastAsia="zh-CN"/>
              </w:rPr>
              <w:t>册子类</w:t>
            </w:r>
          </w:p>
          <w:p>
            <w:pPr>
              <w:pStyle w:val="23"/>
              <w:ind w:firstLine="0"/>
              <w:rPr>
                <w:rFonts w:hint="eastAsia" w:ascii="宋体" w:hAnsi="宋体" w:eastAsia="宋体" w:cs="宋体"/>
                <w:highlight w:val="none"/>
              </w:rPr>
            </w:pPr>
          </w:p>
        </w:tc>
        <w:tc>
          <w:tcPr>
            <w:tcW w:w="44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highlight w:val="none"/>
              </w:rPr>
            </w:pPr>
            <w:r>
              <w:rPr>
                <w:rFonts w:hint="eastAsia" w:ascii="宋体" w:hAnsi="宋体" w:eastAsia="宋体" w:cs="宋体"/>
                <w:highlight w:val="none"/>
              </w:rPr>
              <w:t>画册</w:t>
            </w:r>
          </w:p>
          <w:p>
            <w:pPr>
              <w:pStyle w:val="23"/>
              <w:ind w:firstLine="0"/>
              <w:rPr>
                <w:rFonts w:hint="eastAsia" w:ascii="宋体" w:hAnsi="宋体" w:eastAsia="宋体" w:cs="宋体"/>
                <w:sz w:val="21"/>
                <w:highlight w:val="none"/>
              </w:rPr>
            </w:pPr>
            <w:r>
              <w:rPr>
                <w:rFonts w:hint="eastAsia" w:ascii="宋体" w:hAnsi="宋体" w:eastAsia="宋体" w:cs="宋体"/>
                <w:sz w:val="21"/>
                <w:highlight w:val="none"/>
              </w:rPr>
              <w:t>（封面250</w:t>
            </w:r>
            <w:r>
              <w:rPr>
                <w:rFonts w:hint="eastAsia" w:ascii="宋体" w:hAnsi="宋体" w:eastAsia="宋体" w:cs="宋体"/>
                <w:kern w:val="2"/>
                <w:sz w:val="21"/>
                <w:highlight w:val="none"/>
                <w:lang w:bidi="ar"/>
              </w:rPr>
              <w:t>铜板覆亚膜，内页157铜板，210*285mm，骑马钉</w:t>
            </w:r>
            <w:r>
              <w:rPr>
                <w:rFonts w:hint="eastAsia" w:ascii="宋体" w:hAnsi="宋体" w:eastAsia="宋体" w:cs="宋体"/>
                <w:sz w:val="21"/>
                <w:highlight w:val="none"/>
              </w:rPr>
              <w:t>）</w:t>
            </w:r>
          </w:p>
        </w:tc>
        <w:tc>
          <w:tcPr>
            <w:tcW w:w="15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200 P</w:t>
            </w:r>
          </w:p>
        </w:tc>
      </w:tr>
      <w:tr>
        <w:tblPrEx>
          <w:tblCellMar>
            <w:top w:w="0" w:type="dxa"/>
            <w:left w:w="108" w:type="dxa"/>
            <w:bottom w:w="0" w:type="dxa"/>
            <w:right w:w="108" w:type="dxa"/>
          </w:tblCellMar>
        </w:tblPrEx>
        <w:trPr>
          <w:trHeight w:val="420" w:hRule="atLeast"/>
        </w:trPr>
        <w:tc>
          <w:tcPr>
            <w:tcW w:w="1270" w:type="dxa"/>
            <w:vMerge w:val="continue"/>
            <w:tcBorders>
              <w:left w:val="single" w:color="auto" w:sz="4" w:space="0"/>
              <w:right w:val="single" w:color="auto" w:sz="4" w:space="0"/>
            </w:tcBorders>
            <w:vAlign w:val="center"/>
          </w:tcPr>
          <w:p>
            <w:pPr>
              <w:rPr>
                <w:rFonts w:ascii="仿宋" w:hAnsi="仿宋" w:eastAsia="仿宋" w:cs="仿宋"/>
                <w:sz w:val="28"/>
                <w:szCs w:val="28"/>
                <w:highlight w:val="none"/>
              </w:rPr>
            </w:pPr>
          </w:p>
        </w:tc>
        <w:tc>
          <w:tcPr>
            <w:tcW w:w="1020" w:type="dxa"/>
            <w:vMerge w:val="continue"/>
            <w:tcBorders>
              <w:left w:val="single" w:color="auto" w:sz="4" w:space="0"/>
              <w:bottom w:val="single" w:color="auto" w:sz="4" w:space="0"/>
              <w:right w:val="single" w:color="auto" w:sz="4" w:space="0"/>
            </w:tcBorders>
            <w:vAlign w:val="center"/>
          </w:tcPr>
          <w:p>
            <w:pPr>
              <w:pStyle w:val="23"/>
              <w:ind w:firstLine="0"/>
              <w:rPr>
                <w:rFonts w:hint="eastAsia" w:ascii="宋体" w:hAnsi="宋体" w:eastAsia="宋体" w:cs="宋体"/>
                <w:highlight w:val="none"/>
              </w:rPr>
            </w:pPr>
          </w:p>
        </w:tc>
        <w:tc>
          <w:tcPr>
            <w:tcW w:w="44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highlight w:val="none"/>
              </w:rPr>
            </w:pPr>
            <w:r>
              <w:rPr>
                <w:rFonts w:hint="eastAsia" w:ascii="宋体" w:hAnsi="宋体" w:eastAsia="宋体" w:cs="宋体"/>
                <w:highlight w:val="none"/>
              </w:rPr>
              <w:t>折页</w:t>
            </w:r>
          </w:p>
          <w:p>
            <w:pPr>
              <w:pStyle w:val="23"/>
              <w:ind w:firstLine="0"/>
              <w:rPr>
                <w:rFonts w:hint="eastAsia" w:ascii="宋体" w:hAnsi="宋体" w:eastAsia="宋体" w:cs="宋体"/>
                <w:sz w:val="21"/>
                <w:highlight w:val="none"/>
              </w:rPr>
            </w:pPr>
            <w:r>
              <w:rPr>
                <w:rFonts w:hint="eastAsia" w:ascii="宋体" w:hAnsi="宋体" w:eastAsia="宋体" w:cs="宋体"/>
                <w:sz w:val="21"/>
                <w:highlight w:val="none"/>
              </w:rPr>
              <w:t>（双面300铜版纸，展开210*285mm，双面覆亚膜）</w:t>
            </w:r>
          </w:p>
        </w:tc>
        <w:tc>
          <w:tcPr>
            <w:tcW w:w="15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8000 P</w:t>
            </w:r>
          </w:p>
        </w:tc>
      </w:tr>
      <w:tr>
        <w:tblPrEx>
          <w:tblCellMar>
            <w:top w:w="0" w:type="dxa"/>
            <w:left w:w="108" w:type="dxa"/>
            <w:bottom w:w="0" w:type="dxa"/>
            <w:right w:w="108" w:type="dxa"/>
          </w:tblCellMar>
        </w:tblPrEx>
        <w:trPr>
          <w:trHeight w:val="420" w:hRule="atLeast"/>
        </w:trPr>
        <w:tc>
          <w:tcPr>
            <w:tcW w:w="1270" w:type="dxa"/>
            <w:vMerge w:val="continue"/>
            <w:tcBorders>
              <w:left w:val="single" w:color="auto" w:sz="4" w:space="0"/>
              <w:right w:val="single" w:color="auto" w:sz="4" w:space="0"/>
            </w:tcBorders>
            <w:vAlign w:val="center"/>
          </w:tcPr>
          <w:p>
            <w:pPr>
              <w:rPr>
                <w:rFonts w:ascii="仿宋" w:hAnsi="仿宋" w:eastAsia="仿宋" w:cs="仿宋"/>
                <w:sz w:val="28"/>
                <w:szCs w:val="28"/>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pPr>
              <w:pStyle w:val="23"/>
              <w:ind w:firstLine="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签名墙</w:t>
            </w:r>
          </w:p>
        </w:tc>
        <w:tc>
          <w:tcPr>
            <w:tcW w:w="4430" w:type="dxa"/>
            <w:tcBorders>
              <w:top w:val="single" w:color="auto" w:sz="4" w:space="0"/>
              <w:left w:val="single" w:color="auto" w:sz="4" w:space="0"/>
              <w:bottom w:val="single" w:color="auto" w:sz="4" w:space="0"/>
              <w:right w:val="single" w:color="auto" w:sz="4" w:space="0"/>
            </w:tcBorders>
            <w:vAlign w:val="center"/>
          </w:tcPr>
          <w:p>
            <w:pPr>
              <w:pStyle w:val="23"/>
              <w:ind w:firstLine="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灯布（黑底）</w:t>
            </w:r>
          </w:p>
        </w:tc>
        <w:tc>
          <w:tcPr>
            <w:tcW w:w="15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0平方</w:t>
            </w:r>
          </w:p>
        </w:tc>
      </w:tr>
      <w:tr>
        <w:tblPrEx>
          <w:tblCellMar>
            <w:top w:w="0" w:type="dxa"/>
            <w:left w:w="108" w:type="dxa"/>
            <w:bottom w:w="0" w:type="dxa"/>
            <w:right w:w="108" w:type="dxa"/>
          </w:tblCellMar>
        </w:tblPrEx>
        <w:trPr>
          <w:trHeight w:val="420" w:hRule="atLeast"/>
        </w:trPr>
        <w:tc>
          <w:tcPr>
            <w:tcW w:w="1270" w:type="dxa"/>
            <w:vMerge w:val="continue"/>
            <w:tcBorders>
              <w:left w:val="single" w:color="auto" w:sz="4" w:space="0"/>
              <w:right w:val="single" w:color="auto" w:sz="4" w:space="0"/>
            </w:tcBorders>
            <w:vAlign w:val="center"/>
          </w:tcPr>
          <w:p>
            <w:pPr>
              <w:rPr>
                <w:rFonts w:ascii="仿宋" w:hAnsi="仿宋" w:eastAsia="仿宋" w:cs="仿宋"/>
                <w:sz w:val="28"/>
                <w:szCs w:val="28"/>
                <w:highlight w:val="none"/>
              </w:rPr>
            </w:pPr>
          </w:p>
        </w:tc>
        <w:tc>
          <w:tcPr>
            <w:tcW w:w="1020" w:type="dxa"/>
            <w:vMerge w:val="restart"/>
            <w:tcBorders>
              <w:top w:val="single" w:color="auto" w:sz="4" w:space="0"/>
              <w:left w:val="single" w:color="auto" w:sz="4" w:space="0"/>
              <w:right w:val="single" w:color="auto" w:sz="4" w:space="0"/>
            </w:tcBorders>
            <w:vAlign w:val="center"/>
          </w:tcPr>
          <w:p>
            <w:pPr>
              <w:pStyle w:val="23"/>
              <w:ind w:firstLine="0"/>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海报/</w:t>
            </w:r>
          </w:p>
          <w:p>
            <w:pPr>
              <w:pStyle w:val="23"/>
              <w:ind w:firstLine="0"/>
              <w:rPr>
                <w:rFonts w:hint="default"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文化墙</w:t>
            </w:r>
          </w:p>
        </w:tc>
        <w:tc>
          <w:tcPr>
            <w:tcW w:w="4430" w:type="dxa"/>
            <w:tcBorders>
              <w:top w:val="single" w:color="auto" w:sz="4" w:space="0"/>
              <w:left w:val="single" w:color="auto" w:sz="4" w:space="0"/>
              <w:bottom w:val="single" w:color="auto" w:sz="4" w:space="0"/>
              <w:right w:val="single" w:color="auto" w:sz="4" w:space="0"/>
            </w:tcBorders>
            <w:vAlign w:val="center"/>
          </w:tcPr>
          <w:p>
            <w:pPr>
              <w:pStyle w:val="23"/>
              <w:ind w:firstLine="0"/>
              <w:rPr>
                <w:rFonts w:hint="default"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KT板+背胶</w:t>
            </w:r>
          </w:p>
        </w:tc>
        <w:tc>
          <w:tcPr>
            <w:tcW w:w="15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25平方</w:t>
            </w:r>
          </w:p>
        </w:tc>
      </w:tr>
      <w:tr>
        <w:tblPrEx>
          <w:tblCellMar>
            <w:top w:w="0" w:type="dxa"/>
            <w:left w:w="108" w:type="dxa"/>
            <w:bottom w:w="0" w:type="dxa"/>
            <w:right w:w="108" w:type="dxa"/>
          </w:tblCellMar>
        </w:tblPrEx>
        <w:trPr>
          <w:trHeight w:val="420" w:hRule="atLeast"/>
        </w:trPr>
        <w:tc>
          <w:tcPr>
            <w:tcW w:w="1270" w:type="dxa"/>
            <w:vMerge w:val="continue"/>
            <w:tcBorders>
              <w:left w:val="single" w:color="auto" w:sz="4" w:space="0"/>
              <w:right w:val="single" w:color="auto" w:sz="4" w:space="0"/>
            </w:tcBorders>
            <w:vAlign w:val="center"/>
          </w:tcPr>
          <w:p>
            <w:pPr>
              <w:rPr>
                <w:rFonts w:ascii="仿宋" w:hAnsi="仿宋" w:eastAsia="仿宋" w:cs="仿宋"/>
                <w:sz w:val="28"/>
                <w:szCs w:val="28"/>
                <w:highlight w:val="none"/>
              </w:rPr>
            </w:pPr>
          </w:p>
        </w:tc>
        <w:tc>
          <w:tcPr>
            <w:tcW w:w="1020" w:type="dxa"/>
            <w:vMerge w:val="continue"/>
            <w:tcBorders>
              <w:left w:val="single" w:color="auto" w:sz="4" w:space="0"/>
              <w:right w:val="single" w:color="auto" w:sz="4" w:space="0"/>
            </w:tcBorders>
            <w:vAlign w:val="center"/>
          </w:tcPr>
          <w:p>
            <w:pPr>
              <w:pStyle w:val="23"/>
              <w:ind w:firstLine="0"/>
              <w:rPr>
                <w:rFonts w:hint="eastAsia" w:ascii="Times New Roman" w:hAnsi="Times New Roman" w:eastAsia="宋体"/>
                <w:sz w:val="21"/>
                <w:highlight w:val="none"/>
              </w:rPr>
            </w:pPr>
          </w:p>
        </w:tc>
        <w:tc>
          <w:tcPr>
            <w:tcW w:w="4430" w:type="dxa"/>
            <w:tcBorders>
              <w:top w:val="single" w:color="auto" w:sz="4" w:space="0"/>
              <w:left w:val="single" w:color="auto" w:sz="4" w:space="0"/>
              <w:bottom w:val="single" w:color="auto" w:sz="4" w:space="0"/>
              <w:right w:val="single" w:color="auto" w:sz="4" w:space="0"/>
            </w:tcBorders>
            <w:vAlign w:val="center"/>
          </w:tcPr>
          <w:p>
            <w:pPr>
              <w:pStyle w:val="23"/>
              <w:ind w:firstLine="0"/>
              <w:rPr>
                <w:rFonts w:hint="default"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海报+亚克力板（含安装）</w:t>
            </w:r>
          </w:p>
        </w:tc>
        <w:tc>
          <w:tcPr>
            <w:tcW w:w="15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50平方</w:t>
            </w:r>
          </w:p>
        </w:tc>
      </w:tr>
      <w:tr>
        <w:tblPrEx>
          <w:tblCellMar>
            <w:top w:w="0" w:type="dxa"/>
            <w:left w:w="108" w:type="dxa"/>
            <w:bottom w:w="0" w:type="dxa"/>
            <w:right w:w="108" w:type="dxa"/>
          </w:tblCellMar>
        </w:tblPrEx>
        <w:trPr>
          <w:trHeight w:val="420" w:hRule="atLeast"/>
        </w:trPr>
        <w:tc>
          <w:tcPr>
            <w:tcW w:w="1270" w:type="dxa"/>
            <w:vMerge w:val="continue"/>
            <w:tcBorders>
              <w:left w:val="single" w:color="auto" w:sz="4" w:space="0"/>
              <w:right w:val="single" w:color="auto" w:sz="4" w:space="0"/>
            </w:tcBorders>
            <w:vAlign w:val="center"/>
          </w:tcPr>
          <w:p>
            <w:pPr>
              <w:rPr>
                <w:rFonts w:ascii="仿宋" w:hAnsi="仿宋" w:eastAsia="仿宋" w:cs="仿宋"/>
                <w:sz w:val="28"/>
                <w:szCs w:val="28"/>
                <w:highlight w:val="none"/>
              </w:rPr>
            </w:pPr>
          </w:p>
        </w:tc>
        <w:tc>
          <w:tcPr>
            <w:tcW w:w="1020" w:type="dxa"/>
            <w:vMerge w:val="continue"/>
            <w:tcBorders>
              <w:left w:val="single" w:color="auto" w:sz="4" w:space="0"/>
              <w:right w:val="single" w:color="auto" w:sz="4" w:space="0"/>
            </w:tcBorders>
            <w:vAlign w:val="center"/>
          </w:tcPr>
          <w:p>
            <w:pPr>
              <w:pStyle w:val="23"/>
              <w:ind w:firstLine="0"/>
              <w:rPr>
                <w:rFonts w:hint="eastAsia" w:ascii="Times New Roman" w:hAnsi="Times New Roman" w:eastAsia="宋体"/>
                <w:sz w:val="21"/>
                <w:highlight w:val="none"/>
              </w:rPr>
            </w:pPr>
          </w:p>
        </w:tc>
        <w:tc>
          <w:tcPr>
            <w:tcW w:w="4430" w:type="dxa"/>
            <w:tcBorders>
              <w:top w:val="single" w:color="auto" w:sz="4" w:space="0"/>
              <w:left w:val="single" w:color="auto" w:sz="4" w:space="0"/>
              <w:bottom w:val="single" w:color="auto" w:sz="4" w:space="0"/>
              <w:right w:val="single" w:color="auto" w:sz="4" w:space="0"/>
            </w:tcBorders>
            <w:vAlign w:val="center"/>
          </w:tcPr>
          <w:p>
            <w:pPr>
              <w:pStyle w:val="23"/>
              <w:ind w:firstLine="0"/>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安迪板+亚克力板（含安装）</w:t>
            </w:r>
          </w:p>
          <w:p>
            <w:pPr>
              <w:pStyle w:val="23"/>
              <w:ind w:firstLine="0"/>
              <w:rPr>
                <w:rFonts w:hint="default"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（15毫米PVC+UV喷印+水晶亮膜+logo立体水晶字）</w:t>
            </w:r>
          </w:p>
        </w:tc>
        <w:tc>
          <w:tcPr>
            <w:tcW w:w="15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60平方</w:t>
            </w:r>
          </w:p>
        </w:tc>
      </w:tr>
      <w:tr>
        <w:tblPrEx>
          <w:tblCellMar>
            <w:top w:w="0" w:type="dxa"/>
            <w:left w:w="108" w:type="dxa"/>
            <w:bottom w:w="0" w:type="dxa"/>
            <w:right w:w="108" w:type="dxa"/>
          </w:tblCellMar>
        </w:tblPrEx>
        <w:trPr>
          <w:trHeight w:val="420" w:hRule="atLeast"/>
        </w:trPr>
        <w:tc>
          <w:tcPr>
            <w:tcW w:w="1270" w:type="dxa"/>
            <w:vMerge w:val="continue"/>
            <w:tcBorders>
              <w:left w:val="single" w:color="auto" w:sz="4" w:space="0"/>
              <w:right w:val="single" w:color="auto" w:sz="4" w:space="0"/>
            </w:tcBorders>
            <w:vAlign w:val="center"/>
          </w:tcPr>
          <w:p>
            <w:pPr>
              <w:rPr>
                <w:rFonts w:ascii="仿宋" w:hAnsi="仿宋" w:eastAsia="仿宋" w:cs="仿宋"/>
                <w:sz w:val="28"/>
                <w:szCs w:val="28"/>
                <w:highlight w:val="none"/>
              </w:rPr>
            </w:pPr>
          </w:p>
        </w:tc>
        <w:tc>
          <w:tcPr>
            <w:tcW w:w="1020" w:type="dxa"/>
            <w:vMerge w:val="continue"/>
            <w:tcBorders>
              <w:left w:val="single" w:color="auto" w:sz="4" w:space="0"/>
              <w:bottom w:val="single" w:color="auto" w:sz="4" w:space="0"/>
              <w:right w:val="single" w:color="auto" w:sz="4" w:space="0"/>
            </w:tcBorders>
            <w:vAlign w:val="center"/>
          </w:tcPr>
          <w:p>
            <w:pPr>
              <w:pStyle w:val="23"/>
              <w:ind w:firstLine="0"/>
              <w:rPr>
                <w:rFonts w:hint="eastAsia" w:ascii="Times New Roman" w:hAnsi="Times New Roman" w:eastAsia="宋体"/>
                <w:sz w:val="21"/>
                <w:highlight w:val="none"/>
              </w:rPr>
            </w:pPr>
          </w:p>
        </w:tc>
        <w:tc>
          <w:tcPr>
            <w:tcW w:w="4430" w:type="dxa"/>
            <w:tcBorders>
              <w:top w:val="single" w:color="auto" w:sz="4" w:space="0"/>
              <w:left w:val="single" w:color="auto" w:sz="4" w:space="0"/>
              <w:bottom w:val="single" w:color="auto" w:sz="4" w:space="0"/>
              <w:right w:val="single" w:color="auto" w:sz="4" w:space="0"/>
            </w:tcBorders>
            <w:vAlign w:val="center"/>
          </w:tcPr>
          <w:p>
            <w:pPr>
              <w:pStyle w:val="23"/>
              <w:ind w:firstLine="0"/>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海报（防水防晒加厚）</w:t>
            </w:r>
          </w:p>
        </w:tc>
        <w:tc>
          <w:tcPr>
            <w:tcW w:w="15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120平方</w:t>
            </w:r>
          </w:p>
        </w:tc>
      </w:tr>
      <w:tr>
        <w:tblPrEx>
          <w:tblCellMar>
            <w:top w:w="0" w:type="dxa"/>
            <w:left w:w="108" w:type="dxa"/>
            <w:bottom w:w="0" w:type="dxa"/>
            <w:right w:w="108" w:type="dxa"/>
          </w:tblCellMar>
        </w:tblPrEx>
        <w:trPr>
          <w:trHeight w:val="420" w:hRule="atLeast"/>
        </w:trPr>
        <w:tc>
          <w:tcPr>
            <w:tcW w:w="1270" w:type="dxa"/>
            <w:vMerge w:val="continue"/>
            <w:tcBorders>
              <w:left w:val="single" w:color="auto" w:sz="4" w:space="0"/>
              <w:right w:val="single" w:color="auto" w:sz="4" w:space="0"/>
            </w:tcBorders>
            <w:vAlign w:val="center"/>
          </w:tcPr>
          <w:p>
            <w:pPr>
              <w:rPr>
                <w:rFonts w:ascii="仿宋" w:hAnsi="仿宋" w:eastAsia="仿宋" w:cs="仿宋"/>
                <w:sz w:val="28"/>
                <w:szCs w:val="28"/>
                <w:highlight w:val="none"/>
              </w:rPr>
            </w:pPr>
          </w:p>
        </w:tc>
        <w:tc>
          <w:tcPr>
            <w:tcW w:w="1020" w:type="dxa"/>
            <w:vMerge w:val="restart"/>
            <w:tcBorders>
              <w:top w:val="single" w:color="auto" w:sz="4" w:space="0"/>
              <w:left w:val="single" w:color="auto" w:sz="4" w:space="0"/>
              <w:right w:val="single" w:color="auto" w:sz="4" w:space="0"/>
            </w:tcBorders>
            <w:vAlign w:val="center"/>
          </w:tcPr>
          <w:p>
            <w:pPr>
              <w:pStyle w:val="23"/>
              <w:ind w:firstLine="0"/>
              <w:rPr>
                <w:rFonts w:hint="default"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其他类</w:t>
            </w:r>
          </w:p>
        </w:tc>
        <w:tc>
          <w:tcPr>
            <w:tcW w:w="4430" w:type="dxa"/>
            <w:tcBorders>
              <w:top w:val="single" w:color="auto" w:sz="4" w:space="0"/>
              <w:left w:val="single" w:color="auto" w:sz="4" w:space="0"/>
              <w:bottom w:val="single" w:color="auto" w:sz="4" w:space="0"/>
              <w:right w:val="single" w:color="auto" w:sz="4" w:space="0"/>
            </w:tcBorders>
            <w:vAlign w:val="center"/>
          </w:tcPr>
          <w:p>
            <w:pPr>
              <w:pStyle w:val="23"/>
              <w:ind w:firstLine="0"/>
              <w:rPr>
                <w:rFonts w:hint="default"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纸质文件夹</w:t>
            </w:r>
          </w:p>
        </w:tc>
        <w:tc>
          <w:tcPr>
            <w:tcW w:w="15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100份</w:t>
            </w:r>
          </w:p>
        </w:tc>
      </w:tr>
      <w:tr>
        <w:tblPrEx>
          <w:tblCellMar>
            <w:top w:w="0" w:type="dxa"/>
            <w:left w:w="108" w:type="dxa"/>
            <w:bottom w:w="0" w:type="dxa"/>
            <w:right w:w="108" w:type="dxa"/>
          </w:tblCellMar>
        </w:tblPrEx>
        <w:trPr>
          <w:trHeight w:val="420" w:hRule="atLeast"/>
        </w:trPr>
        <w:tc>
          <w:tcPr>
            <w:tcW w:w="1270" w:type="dxa"/>
            <w:vMerge w:val="continue"/>
            <w:tcBorders>
              <w:left w:val="single" w:color="auto" w:sz="4" w:space="0"/>
              <w:right w:val="single" w:color="auto" w:sz="4" w:space="0"/>
            </w:tcBorders>
            <w:vAlign w:val="center"/>
          </w:tcPr>
          <w:p>
            <w:pPr>
              <w:rPr>
                <w:rFonts w:ascii="仿宋" w:hAnsi="仿宋" w:eastAsia="仿宋" w:cs="仿宋"/>
                <w:sz w:val="28"/>
                <w:szCs w:val="28"/>
                <w:highlight w:val="none"/>
              </w:rPr>
            </w:pPr>
          </w:p>
        </w:tc>
        <w:tc>
          <w:tcPr>
            <w:tcW w:w="1020" w:type="dxa"/>
            <w:vMerge w:val="continue"/>
            <w:tcBorders>
              <w:left w:val="single" w:color="auto" w:sz="4" w:space="0"/>
              <w:right w:val="single" w:color="auto" w:sz="4" w:space="0"/>
            </w:tcBorders>
            <w:vAlign w:val="center"/>
          </w:tcPr>
          <w:p>
            <w:pPr>
              <w:pStyle w:val="23"/>
              <w:ind w:firstLine="0"/>
              <w:rPr>
                <w:rFonts w:hint="eastAsia" w:ascii="Times New Roman" w:hAnsi="Times New Roman" w:eastAsia="宋体"/>
                <w:sz w:val="21"/>
                <w:highlight w:val="none"/>
                <w:lang w:val="en-US" w:eastAsia="zh-CN"/>
              </w:rPr>
            </w:pPr>
          </w:p>
        </w:tc>
        <w:tc>
          <w:tcPr>
            <w:tcW w:w="4430" w:type="dxa"/>
            <w:tcBorders>
              <w:top w:val="single" w:color="auto" w:sz="4" w:space="0"/>
              <w:left w:val="single" w:color="auto" w:sz="4" w:space="0"/>
              <w:bottom w:val="single" w:color="auto" w:sz="4" w:space="0"/>
              <w:right w:val="single" w:color="auto" w:sz="4" w:space="0"/>
            </w:tcBorders>
            <w:vAlign w:val="center"/>
          </w:tcPr>
          <w:p>
            <w:pPr>
              <w:pStyle w:val="23"/>
              <w:ind w:firstLine="0"/>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证书</w:t>
            </w:r>
          </w:p>
          <w:p>
            <w:pPr>
              <w:pStyle w:val="23"/>
              <w:ind w:firstLine="0"/>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（8K奖状纸含封面）</w:t>
            </w:r>
          </w:p>
        </w:tc>
        <w:tc>
          <w:tcPr>
            <w:tcW w:w="15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50份</w:t>
            </w:r>
          </w:p>
        </w:tc>
      </w:tr>
      <w:tr>
        <w:tblPrEx>
          <w:tblCellMar>
            <w:top w:w="0" w:type="dxa"/>
            <w:left w:w="108" w:type="dxa"/>
            <w:bottom w:w="0" w:type="dxa"/>
            <w:right w:w="108" w:type="dxa"/>
          </w:tblCellMar>
        </w:tblPrEx>
        <w:trPr>
          <w:trHeight w:val="420" w:hRule="atLeast"/>
        </w:trPr>
        <w:tc>
          <w:tcPr>
            <w:tcW w:w="1270" w:type="dxa"/>
            <w:vMerge w:val="continue"/>
            <w:tcBorders>
              <w:left w:val="single" w:color="auto" w:sz="4" w:space="0"/>
              <w:bottom w:val="single" w:color="auto" w:sz="4" w:space="0"/>
              <w:right w:val="single" w:color="auto" w:sz="4" w:space="0"/>
            </w:tcBorders>
            <w:vAlign w:val="center"/>
          </w:tcPr>
          <w:p>
            <w:pPr>
              <w:rPr>
                <w:rFonts w:ascii="仿宋" w:hAnsi="仿宋" w:eastAsia="仿宋" w:cs="仿宋"/>
                <w:sz w:val="28"/>
                <w:szCs w:val="28"/>
                <w:highlight w:val="none"/>
              </w:rPr>
            </w:pPr>
          </w:p>
        </w:tc>
        <w:tc>
          <w:tcPr>
            <w:tcW w:w="1020" w:type="dxa"/>
            <w:vMerge w:val="continue"/>
            <w:tcBorders>
              <w:left w:val="single" w:color="auto" w:sz="4" w:space="0"/>
              <w:bottom w:val="single" w:color="auto" w:sz="4" w:space="0"/>
              <w:right w:val="single" w:color="auto" w:sz="4" w:space="0"/>
            </w:tcBorders>
            <w:vAlign w:val="center"/>
          </w:tcPr>
          <w:p>
            <w:pPr>
              <w:pStyle w:val="23"/>
              <w:ind w:firstLine="0"/>
              <w:rPr>
                <w:rFonts w:hint="eastAsia" w:ascii="Times New Roman" w:hAnsi="Times New Roman" w:eastAsia="宋体"/>
                <w:sz w:val="21"/>
                <w:highlight w:val="none"/>
                <w:lang w:val="en-US" w:eastAsia="zh-CN"/>
              </w:rPr>
            </w:pPr>
          </w:p>
        </w:tc>
        <w:tc>
          <w:tcPr>
            <w:tcW w:w="4430" w:type="dxa"/>
            <w:tcBorders>
              <w:top w:val="single" w:color="auto" w:sz="4" w:space="0"/>
              <w:left w:val="single" w:color="auto" w:sz="4" w:space="0"/>
              <w:bottom w:val="single" w:color="auto" w:sz="4" w:space="0"/>
              <w:right w:val="single" w:color="auto" w:sz="4" w:space="0"/>
            </w:tcBorders>
            <w:vAlign w:val="center"/>
          </w:tcPr>
          <w:p>
            <w:pPr>
              <w:pStyle w:val="23"/>
              <w:ind w:firstLine="0"/>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牌匾</w:t>
            </w:r>
          </w:p>
          <w:p>
            <w:pPr>
              <w:pStyle w:val="23"/>
              <w:ind w:firstLine="0"/>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（A4木质荣誉铜牌木托）</w:t>
            </w:r>
          </w:p>
        </w:tc>
        <w:tc>
          <w:tcPr>
            <w:tcW w:w="15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20块</w:t>
            </w:r>
          </w:p>
        </w:tc>
      </w:tr>
      <w:tr>
        <w:tblPrEx>
          <w:tblCellMar>
            <w:top w:w="0" w:type="dxa"/>
            <w:left w:w="108" w:type="dxa"/>
            <w:bottom w:w="0" w:type="dxa"/>
            <w:right w:w="108" w:type="dxa"/>
          </w:tblCellMar>
        </w:tblPrEx>
        <w:trPr>
          <w:trHeight w:val="420" w:hRule="atLeast"/>
        </w:trPr>
        <w:tc>
          <w:tcPr>
            <w:tcW w:w="12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rPr>
            </w:pPr>
            <w:r>
              <w:rPr>
                <w:rFonts w:hint="eastAsia" w:ascii="宋体" w:hAnsi="宋体" w:eastAsia="宋体" w:cs="宋体"/>
                <w:sz w:val="28"/>
                <w:szCs w:val="28"/>
                <w:highlight w:val="none"/>
              </w:rPr>
              <w:t>二维</w:t>
            </w:r>
          </w:p>
          <w:p>
            <w:pPr>
              <w:rPr>
                <w:rFonts w:hint="eastAsia" w:ascii="宋体" w:hAnsi="宋体" w:eastAsia="宋体" w:cs="宋体"/>
                <w:sz w:val="28"/>
                <w:szCs w:val="28"/>
                <w:highlight w:val="none"/>
              </w:rPr>
            </w:pPr>
            <w:r>
              <w:rPr>
                <w:rFonts w:hint="eastAsia" w:ascii="宋体" w:hAnsi="宋体" w:eastAsia="宋体" w:cs="宋体"/>
                <w:sz w:val="28"/>
                <w:szCs w:val="28"/>
                <w:highlight w:val="none"/>
              </w:rPr>
              <w:t>制作</w:t>
            </w:r>
          </w:p>
        </w:tc>
        <w:tc>
          <w:tcPr>
            <w:tcW w:w="545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rPr>
            </w:pPr>
            <w:r>
              <w:rPr>
                <w:rFonts w:hint="eastAsia" w:ascii="宋体" w:hAnsi="宋体" w:eastAsia="宋体" w:cs="宋体"/>
                <w:sz w:val="21"/>
                <w:szCs w:val="21"/>
                <w:highlight w:val="none"/>
              </w:rPr>
              <w:t>创意构思、文字剧本、情节拟构、角色设定、场景设计、音效、配音、后期制作等</w:t>
            </w:r>
          </w:p>
        </w:tc>
        <w:tc>
          <w:tcPr>
            <w:tcW w:w="15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15</w:t>
            </w:r>
            <w:r>
              <w:rPr>
                <w:rFonts w:hint="eastAsia" w:ascii="宋体" w:hAnsi="宋体" w:eastAsia="宋体" w:cs="宋体"/>
                <w:sz w:val="28"/>
                <w:szCs w:val="28"/>
                <w:highlight w:val="none"/>
              </w:rPr>
              <w:t>分钟</w:t>
            </w:r>
          </w:p>
        </w:tc>
      </w:tr>
    </w:tbl>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合同签订之日起一年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制作内容及需求需满足采购文件要求</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2020</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二维动画制作类</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3"/>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14:textFill>
            <w14:solidFill>
              <w14:schemeClr w14:val="tx1"/>
            </w14:solidFill>
          </w14:textFill>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p>
    <w:p>
      <w:pPr>
        <w:pStyle w:val="23"/>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pPr>
        <w:pStyle w:val="23"/>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踏勘现场联系人联系方式：</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rPr>
        <w:t> 月</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240" w:firstLineChars="80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3"/>
        <w:ind w:firstLine="0"/>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7340"/>
      <w:bookmarkStart w:id="15" w:name="_Toc32588"/>
      <w:bookmarkStart w:id="16" w:name="_Toc2331"/>
      <w:bookmarkStart w:id="17" w:name="_Toc16557"/>
      <w:bookmarkStart w:id="18" w:name="_Toc25603"/>
      <w:bookmarkStart w:id="19" w:name="_Toc9448"/>
      <w:bookmarkStart w:id="20" w:name="_Toc2324"/>
      <w:bookmarkStart w:id="21" w:name="_Toc16705"/>
      <w:bookmarkStart w:id="22" w:name="_Toc23749"/>
      <w:bookmarkStart w:id="23" w:name="_Toc19295"/>
    </w:p>
    <w:p>
      <w:pPr>
        <w:pStyle w:val="3"/>
        <w:rPr>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2325370</wp:posOffset>
                </wp:positionH>
                <wp:positionV relativeFrom="paragraph">
                  <wp:posOffset>15875</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3.1pt;margin-top:1.25pt;height:0pt;width:75.5pt;z-index:251674624;mso-width-relative:page;mso-height-relative:page;" filled="f" stroked="t" coordsize="21600,21600" o:gfxdata="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CKB5tQAAAAHAQAADwAAAAAAAAABACAAAAAiAAAAZHJzL2Rvd25yZXYueG1sUEsBAhQAFAAA&#10;AAgAh07iQPZi7erzAQAA5AMAAA4AAAAAAAAAAQAgAAAAIw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568960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44.8pt;height:0pt;width:75.5pt;z-index:251675648;mso-width-relative:page;mso-height-relative:page;" filled="f" stroked="t" coordsize="21600,21600" o:gfxdata="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ck8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PzVXd1gAAAAkBAAAPAAAAAAAAAAEAIAAAACIAAABkcnMvZG93bnJldi54bWxQSwECFAAU&#10;AAAACACHTuJAl6dV2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3"/>
        <w:ind w:firstLine="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3"/>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pStyle w:val="2"/>
        <w:rPr>
          <w:rFonts w:hint="eastAsia"/>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3"/>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13"/>
        <w:rPr>
          <w:rFonts w:asciiTheme="majorEastAsia" w:hAnsiTheme="majorEastAsia" w:eastAsiaTheme="majorEastAsia"/>
          <w:b/>
          <w:color w:val="auto"/>
          <w:sz w:val="28"/>
          <w:szCs w:val="28"/>
          <w:highlight w:val="none"/>
        </w:rPr>
      </w:pPr>
    </w:p>
    <w:p>
      <w:pPr>
        <w:pStyle w:val="14"/>
        <w:rPr>
          <w:rFonts w:asciiTheme="majorEastAsia" w:hAnsiTheme="majorEastAsia" w:eastAsiaTheme="majorEastAsia"/>
          <w:b/>
          <w:color w:val="auto"/>
          <w:sz w:val="28"/>
          <w:szCs w:val="28"/>
          <w:highlight w:val="none"/>
        </w:rPr>
      </w:pPr>
    </w:p>
    <w:p>
      <w:pPr>
        <w:rPr>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13"/>
        <w:rPr>
          <w:rFonts w:asciiTheme="majorEastAsia" w:hAnsiTheme="majorEastAsia" w:eastAsiaTheme="majorEastAsia"/>
          <w:b/>
          <w:color w:val="auto"/>
          <w:sz w:val="28"/>
          <w:szCs w:val="28"/>
          <w:highlight w:val="none"/>
        </w:rPr>
      </w:pPr>
    </w:p>
    <w:p>
      <w:pPr>
        <w:pStyle w:val="14"/>
        <w:rPr>
          <w:rFonts w:asciiTheme="majorEastAsia" w:hAnsiTheme="majorEastAsia" w:eastAsiaTheme="majorEastAsia"/>
          <w:b/>
          <w:color w:val="auto"/>
          <w:sz w:val="28"/>
          <w:szCs w:val="28"/>
          <w:highlight w:val="none"/>
        </w:rPr>
      </w:pPr>
    </w:p>
    <w:p>
      <w:pPr>
        <w:rPr>
          <w:rFonts w:asciiTheme="majorEastAsia" w:hAnsiTheme="majorEastAsia" w:eastAsiaTheme="majorEastAsia"/>
          <w:b/>
          <w:color w:val="auto"/>
          <w:sz w:val="28"/>
          <w:szCs w:val="28"/>
          <w:highlight w:val="none"/>
        </w:rPr>
      </w:pPr>
    </w:p>
    <w:p>
      <w:pPr>
        <w:pStyle w:val="13"/>
        <w:rPr>
          <w:rFonts w:asciiTheme="majorEastAsia" w:hAnsiTheme="majorEastAsia" w:eastAsiaTheme="majorEastAsia"/>
          <w:b/>
          <w:color w:val="auto"/>
          <w:sz w:val="28"/>
          <w:szCs w:val="28"/>
          <w:highlight w:val="none"/>
        </w:rPr>
      </w:pPr>
    </w:p>
    <w:p>
      <w:pPr>
        <w:pStyle w:val="14"/>
        <w:rPr>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Pr>
        <w:rPr>
          <w:highlight w:val="none"/>
        </w:rPr>
      </w:pPr>
    </w:p>
    <w:p>
      <w:pPr>
        <w:pStyle w:val="23"/>
        <w:rPr>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13"/>
        <w:rPr>
          <w:rFonts w:ascii="仿宋_GB2312" w:eastAsia="仿宋_GB2312"/>
          <w:color w:val="auto"/>
          <w:sz w:val="28"/>
          <w:szCs w:val="28"/>
          <w:highlight w:val="none"/>
        </w:rPr>
      </w:pPr>
    </w:p>
    <w:p>
      <w:pPr>
        <w:pStyle w:val="14"/>
        <w:rPr>
          <w:rFonts w:ascii="仿宋_GB2312" w:eastAsia="仿宋_GB2312"/>
          <w:color w:val="auto"/>
          <w:sz w:val="28"/>
          <w:szCs w:val="28"/>
          <w:highlight w:val="none"/>
        </w:rPr>
      </w:pPr>
    </w:p>
    <w:p>
      <w:pPr>
        <w:rPr>
          <w:rFonts w:ascii="仿宋_GB2312" w:eastAsia="仿宋_GB2312"/>
          <w:color w:val="auto"/>
          <w:sz w:val="28"/>
          <w:szCs w:val="28"/>
          <w:highlight w:val="none"/>
        </w:rPr>
      </w:pPr>
    </w:p>
    <w:p>
      <w:pPr>
        <w:pStyle w:val="13"/>
        <w:rPr>
          <w:rFonts w:ascii="仿宋_GB2312" w:eastAsia="仿宋_GB2312"/>
          <w:color w:val="auto"/>
          <w:sz w:val="28"/>
          <w:szCs w:val="28"/>
          <w:highlight w:val="none"/>
        </w:rPr>
      </w:pPr>
    </w:p>
    <w:p>
      <w:pPr>
        <w:pStyle w:val="14"/>
        <w:rPr>
          <w:rFonts w:ascii="仿宋_GB2312" w:eastAsia="仿宋_GB2312"/>
          <w:color w:val="auto"/>
          <w:sz w:val="28"/>
          <w:szCs w:val="28"/>
          <w:highlight w:val="none"/>
        </w:rPr>
      </w:pPr>
    </w:p>
    <w:p>
      <w:pPr>
        <w:rPr>
          <w:rFonts w:ascii="仿宋_GB2312" w:eastAsia="仿宋_GB2312"/>
          <w:color w:val="auto"/>
          <w:sz w:val="28"/>
          <w:szCs w:val="28"/>
          <w:highlight w:val="none"/>
        </w:rPr>
      </w:pPr>
    </w:p>
    <w:p>
      <w:pPr>
        <w:pStyle w:val="13"/>
        <w:rPr>
          <w:highlight w:val="none"/>
        </w:rPr>
      </w:pPr>
    </w:p>
    <w:p>
      <w:pPr>
        <w:pStyle w:val="4"/>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2310765</wp:posOffset>
                </wp:positionH>
                <wp:positionV relativeFrom="paragraph">
                  <wp:posOffset>709930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1.95pt;margin-top:55.9pt;height:0pt;width:75.5pt;z-index:251663360;mso-width-relative:page;mso-height-relative:page;" filled="f" stroked="t" coordsize="21600,21600" o:gfxdata="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qV1WXXAAAACw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lang w:val="en-US" w:eastAsia="zh-CN"/>
        </w:rPr>
        <w:t xml:space="preserve">  </w: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4"/>
        <w:rPr>
          <w:color w:val="auto"/>
          <w:highlight w:val="none"/>
        </w:rPr>
      </w:pPr>
      <w:bookmarkStart w:id="28" w:name="_Toc7303"/>
      <w:bookmarkStart w:id="29" w:name="_Toc7040"/>
      <w:bookmarkStart w:id="30" w:name="_Toc87616371"/>
      <w:bookmarkStart w:id="31" w:name="_Toc88209934"/>
      <w:r>
        <w:rPr>
          <w:rFonts w:hint="eastAsia"/>
          <w:color w:val="auto"/>
          <w:highlight w:val="none"/>
          <w:lang w:val="en-US" w:eastAsia="zh-CN"/>
        </w:rPr>
        <w:t xml:space="preserve"> </w:t>
      </w:r>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4"/>
        <w:rPr>
          <w:color w:val="auto"/>
          <w:highlight w:val="none"/>
        </w:rPr>
      </w:pPr>
      <w:bookmarkStart w:id="32" w:name="_Toc24895"/>
      <w:bookmarkStart w:id="33" w:name="_Toc3789"/>
      <w:r>
        <w:rPr>
          <w:rFonts w:hint="eastAsia"/>
          <w:color w:val="auto"/>
          <w:highlight w:val="none"/>
        </w:rPr>
        <w:t>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13"/>
        <w:rPr>
          <w:rFonts w:ascii="仿宋_GB2312" w:eastAsia="仿宋_GB2312"/>
          <w:color w:val="auto"/>
          <w:sz w:val="28"/>
          <w:szCs w:val="28"/>
          <w:highlight w:val="none"/>
        </w:rPr>
      </w:pPr>
    </w:p>
    <w:p>
      <w:pPr>
        <w:pStyle w:val="14"/>
        <w:rPr>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14870"/>
      <w:bookmarkStart w:id="35" w:name="_Toc3156"/>
      <w:bookmarkStart w:id="36" w:name="_Toc4952"/>
      <w:bookmarkStart w:id="37" w:name="_Toc19759"/>
      <w:bookmarkStart w:id="38" w:name="_Toc7437"/>
      <w:bookmarkStart w:id="39" w:name="_Toc10930"/>
      <w:bookmarkStart w:id="40" w:name="_Toc20594"/>
      <w:bookmarkStart w:id="41" w:name="_Toc14552"/>
      <w:bookmarkStart w:id="42" w:name="_Toc23581"/>
      <w:bookmarkStart w:id="43" w:name="_Toc19050"/>
      <w:bookmarkStart w:id="44" w:name="_Toc7118"/>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3"/>
        <w:rPr>
          <w:color w:val="auto"/>
          <w:highlight w:val="none"/>
        </w:rPr>
      </w:pPr>
      <w:bookmarkStart w:id="45" w:name="_Toc88209941"/>
      <w:bookmarkStart w:id="46" w:name="_Toc30530"/>
      <w:bookmarkStart w:id="47" w:name="_Toc32607"/>
      <w:bookmarkStart w:id="48" w:name="_Toc21079"/>
      <w:bookmarkStart w:id="49" w:name="_Toc29484"/>
      <w:bookmarkStart w:id="50" w:name="_Toc29345"/>
      <w:bookmarkStart w:id="51" w:name="_Toc13898"/>
      <w:bookmarkStart w:id="52" w:name="_Toc7831"/>
      <w:bookmarkStart w:id="53" w:name="_Toc12177"/>
      <w:bookmarkStart w:id="54" w:name="_Toc6308"/>
      <w:bookmarkStart w:id="55" w:name="_Toc22212"/>
      <w:bookmarkStart w:id="56" w:name="_Toc87616378"/>
      <w:bookmarkStart w:id="57" w:name="_Toc21840"/>
      <w:r>
        <w:rPr>
          <w:rFonts w:hint="eastAsia"/>
          <w:color w:val="auto"/>
          <w:highlight w:val="none"/>
          <w:lang w:val="en-US" w:eastAsia="zh-CN"/>
        </w:rPr>
        <w:t xml:space="preserve">  </w:t>
      </w:r>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4"/>
        <w:rPr>
          <w:color w:val="auto"/>
          <w:highlight w:val="none"/>
        </w:rPr>
      </w:pPr>
      <w:r>
        <w:rPr>
          <w:rFonts w:hint="eastAsia"/>
          <w:color w:val="auto"/>
          <w:highlight w:val="none"/>
        </w:rPr>
        <w:sym w:font="Wingdings 2" w:char="0052"/>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2016"/>
        <w:gridCol w:w="520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2006"/>
        <w:gridCol w:w="1479"/>
        <w:gridCol w:w="3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291" w:type="dxa"/>
            <w:vAlign w:val="center"/>
          </w:tcPr>
          <w:p>
            <w:pPr>
              <w:adjustRightInd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006" w:type="dxa"/>
            <w:vAlign w:val="center"/>
          </w:tcPr>
          <w:p>
            <w:pPr>
              <w:adjustRightInd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评审因素</w:t>
            </w:r>
          </w:p>
        </w:tc>
        <w:tc>
          <w:tcPr>
            <w:tcW w:w="1479" w:type="dxa"/>
            <w:vAlign w:val="center"/>
          </w:tcPr>
          <w:p>
            <w:pPr>
              <w:adjustRightInd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分值权重</w:t>
            </w:r>
          </w:p>
        </w:tc>
        <w:tc>
          <w:tcPr>
            <w:tcW w:w="3746" w:type="dxa"/>
            <w:vAlign w:val="center"/>
          </w:tcPr>
          <w:p>
            <w:pPr>
              <w:adjustRightInd w:val="0"/>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1" w:type="dxa"/>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06" w:type="dxa"/>
            <w:vAlign w:val="center"/>
          </w:tcPr>
          <w:p>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历史业绩</w:t>
            </w:r>
          </w:p>
        </w:tc>
        <w:tc>
          <w:tcPr>
            <w:tcW w:w="1479" w:type="dxa"/>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tc>
        <w:tc>
          <w:tcPr>
            <w:tcW w:w="3746" w:type="dxa"/>
            <w:vAlign w:val="center"/>
          </w:tcPr>
          <w:p>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225" w:beforeAutospacing="0" w:after="0" w:afterAutospacing="0"/>
              <w:ind w:right="0" w:right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报价主体提供自2020年1月1日起至今（以合同签订时间为准）的二维动画设计制作业绩。</w:t>
            </w:r>
          </w:p>
          <w:p>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225" w:beforeAutospacing="0" w:after="0" w:afterAutospacing="0"/>
              <w:ind w:right="0" w:right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项目获得市级荣誉奖项的，每个2分，最多可得6分；获得省级，每个4分，最多可得8分；获得国家级荣誉的，每个5分，</w:t>
            </w:r>
            <w:r>
              <w:rPr>
                <w:rFonts w:hint="eastAsia" w:ascii="宋体" w:hAnsi="宋体" w:eastAsia="宋体" w:cs="宋体"/>
                <w:sz w:val="21"/>
                <w:szCs w:val="21"/>
                <w:highlight w:val="none"/>
              </w:rPr>
              <w:t>最多得</w:t>
            </w:r>
            <w:r>
              <w:rPr>
                <w:rFonts w:hint="eastAsia" w:ascii="宋体" w:hAnsi="宋体" w:eastAsia="宋体" w:cs="宋体"/>
                <w:sz w:val="21"/>
                <w:szCs w:val="21"/>
                <w:highlight w:val="none"/>
                <w:lang w:val="en-US" w:eastAsia="zh-CN"/>
              </w:rPr>
              <w:t>10分</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未获得市级及以上荣誉奖项的不计分。以上各级别奖项可叠加，但最多得10分。</w:t>
            </w:r>
          </w:p>
          <w:p>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225" w:beforeAutospacing="0" w:after="0" w:afterAutospacing="0"/>
              <w:ind w:right="0" w:right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相关证明材料：</w:t>
            </w:r>
          </w:p>
          <w:p>
            <w:pPr>
              <w:pStyle w:val="9"/>
              <w:ind w:left="0" w:leftChars="0" w:firstLine="0" w:firstLineChars="0"/>
              <w:rPr>
                <w:rFonts w:hint="default"/>
                <w:highlight w:val="none"/>
                <w:lang w:val="en-US"/>
              </w:rPr>
            </w:pPr>
            <w:r>
              <w:rPr>
                <w:rFonts w:hint="eastAsia" w:ascii="宋体" w:hAnsi="宋体" w:eastAsia="宋体" w:cs="宋体"/>
                <w:sz w:val="21"/>
                <w:szCs w:val="21"/>
                <w:highlight w:val="none"/>
                <w:lang w:val="en-US" w:eastAsia="zh-CN"/>
              </w:rPr>
              <w:t>供应商须提供相关有效业绩的合同（体现签订时间、项目金额、项目内容）、荣誉奖项材料，同一个项目按最高奖项计。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1" w:type="dxa"/>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006" w:type="dxa"/>
            <w:vAlign w:val="center"/>
          </w:tcPr>
          <w:p>
            <w:pPr>
              <w:adjustRightInd w:val="0"/>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团队能力</w:t>
            </w:r>
          </w:p>
        </w:tc>
        <w:tc>
          <w:tcPr>
            <w:tcW w:w="1479" w:type="dxa"/>
            <w:vAlign w:val="center"/>
          </w:tcPr>
          <w:p>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5分</w:t>
            </w:r>
          </w:p>
        </w:tc>
        <w:tc>
          <w:tcPr>
            <w:tcW w:w="3746" w:type="dxa"/>
            <w:vAlign w:val="center"/>
          </w:tcPr>
          <w:p>
            <w:pPr>
              <w:pStyle w:val="22"/>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225" w:beforeAutospacing="0" w:after="0" w:afterAutospacing="0"/>
              <w:ind w:right="0" w:right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本项目负责人具备美术、动画、广告、多媒体或设计类全日制专科及以上学历且从业满3年的，得2分。</w:t>
            </w:r>
          </w:p>
          <w:p>
            <w:pPr>
              <w:pStyle w:val="22"/>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225" w:beforeAutospacing="0" w:after="0" w:afterAutospacing="0"/>
              <w:ind w:right="0" w:right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配备全职动画制作团队，团队成员须为美术、广告、动画、设计类相关专业毕业，每提供1位成员，得1分，本项最多得3分。</w:t>
            </w:r>
          </w:p>
          <w:p>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225" w:beforeAutospacing="0" w:after="0" w:afterAutospacing="0"/>
              <w:ind w:right="0" w:right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相关证明材料：</w:t>
            </w:r>
          </w:p>
          <w:p>
            <w:pPr>
              <w:pStyle w:val="8"/>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项目负责人毕业证书复印件及近3年</w:t>
            </w:r>
            <w:r>
              <w:rPr>
                <w:rFonts w:hint="eastAsia" w:ascii="仿宋_GB2312" w:hAnsi="仿宋_GB2312" w:eastAsia="仿宋_GB2312" w:cs="仿宋_GB2312"/>
                <w:sz w:val="24"/>
                <w:szCs w:val="24"/>
                <w:highlight w:val="none"/>
                <w:lang w:val="en-US" w:eastAsia="zh-CN"/>
              </w:rPr>
              <w:t>（2020年、2021年、2022年、2023年）</w:t>
            </w:r>
            <w:r>
              <w:rPr>
                <w:rFonts w:hint="eastAsia" w:ascii="宋体" w:hAnsi="宋体" w:eastAsia="宋体" w:cs="宋体"/>
                <w:sz w:val="21"/>
                <w:szCs w:val="21"/>
                <w:highlight w:val="none"/>
                <w:lang w:val="en-US" w:eastAsia="zh-CN"/>
              </w:rPr>
              <w:t>负责项目合同业绩，合同业绩须体现出是负责人负责的项目方为有效业绩和在本单位近三个月社保记录。团队成员毕业证书复印件和有效的聘用证明（合同）</w:t>
            </w:r>
            <w:r>
              <w:rPr>
                <w:rFonts w:hint="eastAsia" w:ascii="宋体" w:hAnsi="宋体" w:cs="宋体"/>
                <w:sz w:val="21"/>
                <w:szCs w:val="21"/>
                <w:highlight w:val="none"/>
                <w:lang w:val="en-US" w:eastAsia="zh-CN"/>
              </w:rPr>
              <w:t>以及</w:t>
            </w:r>
            <w:r>
              <w:rPr>
                <w:rFonts w:hint="eastAsia" w:ascii="宋体" w:hAnsi="宋体" w:eastAsia="宋体" w:cs="宋体"/>
                <w:sz w:val="21"/>
                <w:szCs w:val="21"/>
                <w:highlight w:val="none"/>
                <w:lang w:val="en-US" w:eastAsia="zh-CN"/>
              </w:rPr>
              <w:t>在本单位近三个月社保记录。（以加盖社会保险基金管理中心印章的《缴费历史明细表》或《社会保险参保人员证明》为准）</w:t>
            </w:r>
          </w:p>
          <w:p>
            <w:pPr>
              <w:pStyle w:val="8"/>
              <w:rPr>
                <w:rFonts w:hint="eastAsia" w:ascii="宋体" w:hAnsi="宋体" w:eastAsia="宋体" w:cs="宋体"/>
                <w:sz w:val="21"/>
                <w:szCs w:val="21"/>
                <w:highlight w:val="none"/>
                <w:lang w:val="en-US" w:eastAsia="zh-CN"/>
              </w:rPr>
            </w:pPr>
            <w:r>
              <w:rPr>
                <w:rFonts w:hint="eastAsia" w:ascii="宋体" w:hAnsi="宋体" w:eastAsia="宋体" w:cs="宋体"/>
                <w:b/>
                <w:bCs/>
                <w:color w:val="auto"/>
                <w:sz w:val="21"/>
                <w:szCs w:val="21"/>
                <w:highlight w:val="none"/>
                <w:lang w:val="en-US" w:eastAsia="zh-CN"/>
              </w:rPr>
              <w:t>注：格式见《拟投入本项目的项目负责人情况表》和《承担本项目团队成员信息表》。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1" w:type="dxa"/>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006" w:type="dxa"/>
            <w:vAlign w:val="center"/>
          </w:tcPr>
          <w:p>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动画设计能力</w:t>
            </w:r>
          </w:p>
        </w:tc>
        <w:tc>
          <w:tcPr>
            <w:tcW w:w="1479" w:type="dxa"/>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40分</w:t>
            </w:r>
          </w:p>
        </w:tc>
        <w:tc>
          <w:tcPr>
            <w:tcW w:w="3746" w:type="dxa"/>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供应商以“消防安全宣传知识”为主题，原创一辑3分钟以内的创意二维动画视频，格式为Mp4，分辨率为1920*1080。</w:t>
            </w:r>
            <w:r>
              <w:rPr>
                <w:rFonts w:hint="eastAsia" w:ascii="宋体" w:hAnsi="宋体" w:eastAsia="宋体" w:cs="宋体"/>
                <w:b/>
                <w:bCs/>
                <w:sz w:val="21"/>
                <w:szCs w:val="21"/>
                <w:highlight w:val="none"/>
                <w:lang w:val="en-US" w:eastAsia="zh-CN"/>
              </w:rPr>
              <w:t>（需现场提交视频文件演示，提交时间以公告为准，不提供得0分）</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由评标人对整体作品的文案创意、人物形象、镜头转换、配音、节奏、画面质量及画面设计等细节进行比较及评分。</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right="0"/>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获得优秀评价，得40分；获得良好评价，得30分；获得一般评价，得15分；获得较差评价，得5分。</w:t>
            </w:r>
          </w:p>
          <w:p>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225" w:beforeAutospacing="0" w:after="0" w:afterAutospacing="0"/>
              <w:ind w:right="0" w:right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相关证明材料：</w:t>
            </w:r>
          </w:p>
          <w:p>
            <w:pPr>
              <w:adjustRightInd w:val="0"/>
              <w:snapToGrid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创意构思、脚本、原画分镜截图、剪辑界面截图等，并将成片装置在U盘内，作为评比的附件。</w:t>
            </w:r>
          </w:p>
          <w:p>
            <w:pPr>
              <w:pStyle w:val="2"/>
              <w:ind w:left="0" w:leftChars="0" w:firstLine="0" w:firstLineChars="0"/>
              <w:rPr>
                <w:rFonts w:hint="eastAsia" w:ascii="宋体" w:hAnsi="宋体" w:eastAsia="宋体" w:cs="宋体"/>
                <w:b/>
                <w:bCs/>
                <w:sz w:val="21"/>
                <w:szCs w:val="21"/>
                <w:highlight w:val="none"/>
                <w:lang w:val="en-US" w:eastAsia="zh-CN"/>
              </w:rPr>
            </w:pPr>
            <w:r>
              <w:rPr>
                <w:rFonts w:hint="eastAsia" w:ascii="宋体" w:hAnsi="宋体" w:eastAsia="宋体" w:cs="宋体"/>
                <w:b/>
                <w:bCs/>
                <w:color w:val="auto"/>
                <w:sz w:val="21"/>
                <w:szCs w:val="21"/>
                <w:highlight w:val="none"/>
                <w:lang w:val="en-US" w:eastAsia="zh-CN"/>
              </w:rPr>
              <w:t>注：格式见《</w:t>
            </w:r>
            <w:r>
              <w:rPr>
                <w:rFonts w:hint="eastAsia" w:ascii="宋体" w:hAnsi="宋体" w:eastAsia="宋体" w:cs="宋体"/>
                <w:b/>
                <w:bCs/>
                <w:sz w:val="21"/>
                <w:szCs w:val="21"/>
                <w:highlight w:val="none"/>
                <w:lang w:val="en-US" w:eastAsia="zh-CN"/>
              </w:rPr>
              <w:t>商务技术响应文件格式（包括但不限于）》</w:t>
            </w:r>
          </w:p>
          <w:p>
            <w:pPr>
              <w:pStyle w:val="2"/>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1" w:type="dxa"/>
            <w:vAlign w:val="center"/>
          </w:tcPr>
          <w:p>
            <w:pPr>
              <w:adjustRightInd w:val="0"/>
              <w:snapToGrid w:val="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2006" w:type="dxa"/>
            <w:vAlign w:val="center"/>
          </w:tcPr>
          <w:p>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w:t>
            </w:r>
          </w:p>
        </w:tc>
        <w:tc>
          <w:tcPr>
            <w:tcW w:w="1479" w:type="dxa"/>
            <w:vAlign w:val="center"/>
          </w:tcPr>
          <w:p>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c>
          <w:tcPr>
            <w:tcW w:w="3746" w:type="dxa"/>
            <w:vAlign w:val="center"/>
          </w:tcPr>
          <w:p>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225" w:beforeAutospacing="0" w:after="0" w:afterAutospacing="0"/>
              <w:ind w:right="0" w:right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供应商应针对本合同制定一份服务方案，由评标人对服务方案包括设计、流程节点、实施计划等内容是否完善周到、可行，进行综合比较。</w:t>
            </w:r>
          </w:p>
          <w:p>
            <w:pPr>
              <w:adjustRightInd w:val="0"/>
              <w:snapToGrid w:val="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方案完整合理、响应速度快、服务便捷，得5分；方案比较完整合理、响应速度比较快、服务比较便捷，得3分；方案完整合理性一般、响应速度一般、服务便捷性一般，得1分；方案完整合理性差、响应速度差、服务便捷性差或其他情况，得0分。</w:t>
            </w:r>
          </w:p>
          <w:p>
            <w:pPr>
              <w:pStyle w:val="2"/>
              <w:ind w:left="0" w:leftChars="0" w:firstLine="0" w:firstLineChars="0"/>
              <w:rPr>
                <w:rFonts w:hint="eastAsia" w:ascii="宋体" w:hAnsi="宋体" w:eastAsia="宋体" w:cs="宋体"/>
                <w:b/>
                <w:bCs/>
                <w:sz w:val="21"/>
                <w:szCs w:val="21"/>
                <w:highlight w:val="none"/>
                <w:lang w:val="en-US" w:eastAsia="zh-CN"/>
              </w:rPr>
            </w:pPr>
            <w:r>
              <w:rPr>
                <w:rFonts w:hint="eastAsia" w:ascii="宋体" w:hAnsi="宋体" w:eastAsia="宋体" w:cs="宋体"/>
                <w:b/>
                <w:bCs/>
                <w:color w:val="auto"/>
                <w:sz w:val="21"/>
                <w:szCs w:val="21"/>
                <w:highlight w:val="none"/>
                <w:lang w:val="en-US" w:eastAsia="zh-CN"/>
              </w:rPr>
              <w:t>注：格式见《</w:t>
            </w:r>
            <w:r>
              <w:rPr>
                <w:rFonts w:hint="eastAsia" w:ascii="宋体" w:hAnsi="宋体" w:eastAsia="宋体" w:cs="宋体"/>
                <w:b/>
                <w:bCs/>
                <w:sz w:val="21"/>
                <w:szCs w:val="21"/>
                <w:highlight w:val="none"/>
                <w:lang w:val="en-US" w:eastAsia="zh-CN"/>
              </w:rPr>
              <w:t>商务技术响应文件格式（包括但不限于）》</w:t>
            </w:r>
          </w:p>
          <w:p>
            <w:pPr>
              <w:pStyle w:val="2"/>
              <w:rPr>
                <w:rFonts w:hint="eastAsia"/>
                <w:highlight w:val="none"/>
                <w:lang w:val="en-US" w:eastAsia="zh-CN"/>
              </w:rPr>
            </w:pP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 xml:space="preserve">4-4        </w:t>
      </w:r>
      <w:r>
        <w:rPr>
          <w:rFonts w:hint="eastAsia" w:ascii="仿宋_GB2312" w:eastAsia="仿宋_GB2312"/>
          <w:color w:val="auto"/>
          <w:sz w:val="28"/>
          <w:szCs w:val="28"/>
          <w:highlight w:val="none"/>
          <w:lang w:val="en-US" w:eastAsia="zh-CN"/>
        </w:rPr>
        <w:t>价格</w:t>
      </w:r>
      <w:r>
        <w:rPr>
          <w:rFonts w:hint="eastAsia" w:ascii="仿宋_GB2312" w:eastAsia="仿宋_GB2312"/>
          <w:color w:val="auto"/>
          <w:sz w:val="28"/>
          <w:szCs w:val="28"/>
          <w:highlight w:val="none"/>
        </w:rPr>
        <w:t>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40</w:t>
      </w:r>
      <w:r>
        <w:rPr>
          <w:rFonts w:hint="eastAsia" w:ascii="仿宋_GB2312" w:eastAsia="仿宋_GB2312"/>
          <w:color w:val="auto"/>
          <w:sz w:val="28"/>
          <w:szCs w:val="28"/>
          <w:highlight w:val="none"/>
        </w:rPr>
        <w:t>分） 价格折算分值的办法</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24"/>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59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5"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u w:val="single"/>
                <w:lang w:val="en-US" w:eastAsia="zh-CN"/>
              </w:rPr>
              <w:t>1</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u w:val="single"/>
                <w:lang w:val="en-US" w:eastAsia="zh-CN"/>
              </w:rPr>
              <w:t>0.7</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pPr>
        <w:adjustRightInd w:val="0"/>
        <w:snapToGrid w:val="0"/>
        <w:spacing w:line="600" w:lineRule="exact"/>
        <w:jc w:val="left"/>
        <w:rPr>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w:t>
      </w:r>
      <w:r>
        <w:rPr>
          <w:rFonts w:hint="eastAsia" w:ascii="仿宋_GB2312" w:eastAsia="仿宋_GB2312" w:hAnsiTheme="minorEastAsia"/>
          <w:color w:val="auto"/>
          <w:sz w:val="28"/>
          <w:szCs w:val="28"/>
          <w:highlight w:val="none"/>
        </w:rPr>
        <w:sym w:font="Wingdings 2" w:char="0052"/>
      </w:r>
      <w:r>
        <w:rPr>
          <w:rFonts w:hint="eastAsia" w:ascii="仿宋_GB2312" w:eastAsia="仿宋_GB2312" w:hAnsiTheme="minorEastAsia"/>
          <w:color w:val="auto"/>
          <w:sz w:val="28"/>
          <w:szCs w:val="28"/>
          <w:highlight w:val="none"/>
        </w:rPr>
        <w:t xml:space="preserve">报价  </w:t>
      </w:r>
      <w:r>
        <w:rPr>
          <w:rFonts w:hint="eastAsia" w:ascii="仿宋_GB2312" w:eastAsia="仿宋_GB2312" w:hAnsiTheme="minorEastAsia"/>
          <w:color w:val="auto"/>
          <w:sz w:val="28"/>
          <w:szCs w:val="28"/>
          <w:highlight w:val="none"/>
        </w:rPr>
        <w:sym w:font="Wingdings 2" w:char="0052"/>
      </w:r>
      <w:r>
        <w:rPr>
          <w:rFonts w:hint="eastAsia" w:ascii="仿宋_GB2312" w:eastAsia="仿宋_GB2312" w:hAnsiTheme="minorEastAsia"/>
          <w:color w:val="auto"/>
          <w:sz w:val="28"/>
          <w:szCs w:val="28"/>
          <w:highlight w:val="none"/>
        </w:rPr>
        <w:t xml:space="preserve">业绩   </w:t>
      </w:r>
      <w:r>
        <w:rPr>
          <w:rFonts w:hint="eastAsia" w:ascii="仿宋_GB2312" w:eastAsia="仿宋_GB2312" w:hAnsiTheme="minorEastAsia"/>
          <w:color w:val="auto"/>
          <w:sz w:val="28"/>
          <w:szCs w:val="28"/>
          <w:highlight w:val="none"/>
        </w:rPr>
        <w:sym w:font="Wingdings 2" w:char="00A3"/>
      </w:r>
      <w:r>
        <w:rPr>
          <w:rFonts w:hint="eastAsia" w:ascii="仿宋_GB2312" w:eastAsia="仿宋_GB2312" w:hAnsiTheme="minorEastAsia"/>
          <w:color w:val="auto"/>
          <w:sz w:val="28"/>
          <w:szCs w:val="28"/>
          <w:highlight w:val="none"/>
        </w:rPr>
        <w:t>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u w:val="single"/>
          <w:lang w:val="en-US" w:eastAsia="zh-CN"/>
        </w:rPr>
        <w:t>技术评分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pStyle w:val="23"/>
        <w:ind w:firstLine="0"/>
        <w:rPr>
          <w:rFonts w:ascii="仿宋_GB2312" w:eastAsia="仿宋_GB2312" w:hAnsiTheme="minorEastAsia"/>
          <w:color w:val="auto"/>
          <w:szCs w:val="21"/>
          <w:highlight w:val="none"/>
        </w:rPr>
      </w:pPr>
    </w:p>
    <w:p>
      <w:pPr>
        <w:pStyle w:val="23"/>
        <w:ind w:firstLine="0"/>
        <w:rPr>
          <w:rFonts w:ascii="仿宋_GB2312" w:eastAsia="仿宋_GB2312" w:hAnsiTheme="minorEastAsia"/>
          <w:color w:val="auto"/>
          <w:szCs w:val="21"/>
          <w:highlight w:val="none"/>
        </w:rPr>
      </w:pPr>
    </w:p>
    <w:p>
      <w:pPr>
        <w:pStyle w:val="23"/>
        <w:ind w:firstLine="0"/>
        <w:rPr>
          <w:rFonts w:ascii="仿宋_GB2312" w:eastAsia="仿宋_GB2312" w:hAnsiTheme="minorEastAsia"/>
          <w:color w:val="auto"/>
          <w:szCs w:val="21"/>
          <w:highlight w:val="none"/>
        </w:rPr>
      </w:pPr>
    </w:p>
    <w:p>
      <w:pPr>
        <w:pStyle w:val="23"/>
        <w:ind w:firstLine="0"/>
        <w:rPr>
          <w:rFonts w:ascii="仿宋_GB2312" w:eastAsia="仿宋_GB2312" w:hAnsiTheme="minorEastAsia"/>
          <w:color w:val="auto"/>
          <w:szCs w:val="21"/>
          <w:highlight w:val="none"/>
        </w:rPr>
      </w:pPr>
    </w:p>
    <w:p>
      <w:pPr>
        <w:pStyle w:val="23"/>
        <w:ind w:firstLine="0"/>
        <w:rPr>
          <w:rFonts w:ascii="仿宋_GB2312" w:eastAsia="仿宋_GB2312" w:hAnsiTheme="minorEastAsia"/>
          <w:color w:val="auto"/>
          <w:szCs w:val="21"/>
          <w:highlight w:val="none"/>
        </w:rPr>
      </w:pPr>
    </w:p>
    <w:p>
      <w:pPr>
        <w:pStyle w:val="23"/>
        <w:ind w:firstLine="0"/>
        <w:rPr>
          <w:rFonts w:ascii="仿宋_GB2312" w:eastAsia="仿宋_GB2312" w:hAnsiTheme="minorEastAsia"/>
          <w:color w:val="auto"/>
          <w:szCs w:val="21"/>
          <w:highlight w:val="none"/>
        </w:rPr>
      </w:pPr>
    </w:p>
    <w:p>
      <w:pPr>
        <w:pStyle w:val="23"/>
        <w:ind w:firstLine="0"/>
        <w:rPr>
          <w:rFonts w:ascii="仿宋_GB2312" w:eastAsia="仿宋_GB2312" w:hAnsiTheme="minorEastAsia"/>
          <w:color w:val="auto"/>
          <w:szCs w:val="21"/>
          <w:highlight w:val="none"/>
        </w:rPr>
      </w:pPr>
    </w:p>
    <w:p>
      <w:pPr>
        <w:pStyle w:val="23"/>
        <w:ind w:firstLine="0"/>
        <w:rPr>
          <w:rFonts w:ascii="仿宋_GB2312" w:eastAsia="仿宋_GB2312" w:hAnsiTheme="minorEastAsia"/>
          <w:color w:val="auto"/>
          <w:szCs w:val="21"/>
          <w:highlight w:val="none"/>
        </w:rPr>
      </w:pPr>
    </w:p>
    <w:p>
      <w:pPr>
        <w:pStyle w:val="23"/>
        <w:ind w:firstLine="0"/>
        <w:rPr>
          <w:rFonts w:ascii="仿宋_GB2312" w:eastAsia="仿宋_GB2312" w:hAnsiTheme="minorEastAsia"/>
          <w:color w:val="auto"/>
          <w:szCs w:val="21"/>
          <w:highlight w:val="none"/>
        </w:rPr>
      </w:pPr>
    </w:p>
    <w:p>
      <w:pPr>
        <w:pStyle w:val="23"/>
        <w:ind w:firstLine="0"/>
        <w:rPr>
          <w:rFonts w:ascii="仿宋_GB2312" w:eastAsia="仿宋_GB2312" w:hAnsiTheme="minorEastAsia"/>
          <w:color w:val="auto"/>
          <w:szCs w:val="21"/>
          <w:highlight w:val="none"/>
        </w:rPr>
      </w:pPr>
    </w:p>
    <w:p>
      <w:pPr>
        <w:pStyle w:val="3"/>
        <w:rPr>
          <w:rFonts w:hint="eastAsia"/>
          <w:color w:val="auto"/>
          <w:highlight w:val="none"/>
          <w:lang w:val="en-US" w:eastAsia="zh-CN"/>
        </w:rPr>
      </w:pPr>
      <w:bookmarkStart w:id="58" w:name="_Toc88209947"/>
      <w:r>
        <w:rPr>
          <w:rFonts w:hint="eastAsia"/>
          <w:color w:val="auto"/>
          <w:highlight w:val="none"/>
          <w:lang w:val="en-US" w:eastAsia="zh-CN"/>
        </w:rPr>
        <w:t xml:space="preserve"> </w:t>
      </w:r>
    </w:p>
    <w:p>
      <w:pPr>
        <w:pStyle w:val="3"/>
        <w:rPr>
          <w:rFonts w:hint="eastAsia"/>
          <w:color w:val="auto"/>
          <w:highlight w:val="none"/>
          <w:lang w:val="en-US" w:eastAsia="zh-CN"/>
        </w:rPr>
      </w:pP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2303145</wp:posOffset>
                </wp:positionH>
                <wp:positionV relativeFrom="paragraph">
                  <wp:posOffset>658495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1.35pt;margin-top:51.85pt;height:0pt;width:75.5pt;z-index:251677696;mso-width-relative:page;mso-height-relative:page;" filled="f" stroked="t" coordsize="21600,21600" o:gfxdata="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5K9FF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p>
    <w:p>
      <w:pPr>
        <w:pStyle w:val="3"/>
        <w:rPr>
          <w:rFonts w:hint="eastAsia"/>
          <w:color w:val="auto"/>
          <w:highlight w:val="none"/>
        </w:rPr>
      </w:pP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2279015</wp:posOffset>
                </wp:positionH>
                <wp:positionV relativeFrom="paragraph">
                  <wp:posOffset>579755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79.45pt;margin-top:45.65pt;height:0pt;width:75.5pt;z-index:251676672;mso-width-relative:page;mso-height-relative:page;" filled="f" stroked="t" coordsize="21600,21600" o:gfxdata="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BWcOLN34&#10;z0/ffn38fPflx933r2y+yBoNAWsK3bibeNphuImZ8KGNNv+JCjsUXY9nXdUhMUGHLxbL5YIUF/eu&#10;6iEvREyvlLcsGw3HFEF3fdp45+jyfJwVWWH/GhNVpsT7hFzUODZkeGqSCaBhbGkIyLSBCKHrSi56&#10;o+W1NiZnYOx2GxPZHvJAlC/zI9y/wnKRLWA/xhXXOCq9AvnSSZaOgZRy9EJ4bsEqyZlR9KCyRYBQ&#10;J9DmkkgqbRx1kCUeRc3Wzstj0bqc0+WXHk+Dmqfrz33Jfnic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lQDKy1wAAAAkBAAAPAAAAAAAAAAEAIAAAACIAAABkcnMvZG93bnJldi54bWxQSwECFAAU&#10;AAAACACHTuJAXMu1X/IBAADk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szCs w:val="44"/>
          <w:highlight w:val="none"/>
        </w:rPr>
      </w:pPr>
      <w:r>
        <w:rPr>
          <w:rFonts w:hint="eastAsia"/>
          <w:color w:val="auto"/>
          <w:szCs w:val="44"/>
          <w:highlight w:val="none"/>
        </w:rPr>
        <w:t>采购需求</w:t>
      </w:r>
    </w:p>
    <w:p>
      <w:pPr>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bookmarkEnd w:id="58"/>
    <w:p>
      <w:pPr>
        <w:pStyle w:val="23"/>
        <w:rPr>
          <w:rFonts w:ascii="仿宋_GB2312" w:eastAsia="仿宋_GB2312" w:hAnsiTheme="minorEastAsia"/>
          <w:color w:val="auto"/>
          <w:szCs w:val="21"/>
          <w:highlight w:val="none"/>
        </w:rPr>
      </w:pPr>
    </w:p>
    <w:p>
      <w:pPr>
        <w:pStyle w:val="12"/>
        <w:numPr>
          <w:ilvl w:val="0"/>
          <w:numId w:val="5"/>
        </w:numPr>
        <w:adjustRightInd w:val="0"/>
        <w:snapToGrid w:val="0"/>
        <w:spacing w:line="300" w:lineRule="auto"/>
        <w:rPr>
          <w:rFonts w:hint="eastAsia" w:ascii="仿宋" w:hAnsi="仿宋" w:eastAsia="仿宋" w:cs="仿宋"/>
          <w:b/>
          <w:sz w:val="28"/>
          <w:szCs w:val="28"/>
          <w:highlight w:val="none"/>
          <w:lang w:val="zh-CN"/>
        </w:rPr>
      </w:pPr>
      <w:r>
        <w:rPr>
          <w:rFonts w:hint="eastAsia" w:ascii="仿宋" w:hAnsi="仿宋" w:eastAsia="仿宋" w:cs="仿宋"/>
          <w:b/>
          <w:sz w:val="28"/>
          <w:szCs w:val="28"/>
          <w:highlight w:val="none"/>
          <w:lang w:val="zh-CN"/>
        </w:rPr>
        <w:t>项目情况介绍</w:t>
      </w:r>
    </w:p>
    <w:p>
      <w:pPr>
        <w:pStyle w:val="12"/>
        <w:numPr>
          <w:ilvl w:val="0"/>
          <w:numId w:val="0"/>
        </w:numPr>
        <w:adjustRightInd w:val="0"/>
        <w:snapToGrid w:val="0"/>
        <w:spacing w:line="300" w:lineRule="auto"/>
        <w:ind w:firstLine="560"/>
        <w:rPr>
          <w:rFonts w:hint="default" w:ascii="仿宋_GB2312" w:hAnsi="仿宋_GB2312" w:eastAsia="仿宋_GB2312" w:cs="仿宋_GB2312"/>
          <w:b w:val="0"/>
          <w:bCs/>
          <w:sz w:val="28"/>
          <w:szCs w:val="28"/>
          <w:highlight w:val="none"/>
          <w:lang w:val="en-US" w:eastAsia="zh-CN"/>
        </w:rPr>
      </w:pPr>
      <w:r>
        <w:rPr>
          <w:rFonts w:hint="eastAsia" w:ascii="仿宋" w:hAnsi="仿宋" w:eastAsia="仿宋" w:cs="仿宋"/>
          <w:b w:val="0"/>
          <w:bCs/>
          <w:sz w:val="28"/>
          <w:szCs w:val="28"/>
          <w:highlight w:val="none"/>
          <w:lang w:val="en-US" w:eastAsia="zh-CN"/>
        </w:rPr>
        <w:t>本项目工作内容</w:t>
      </w:r>
      <w:r>
        <w:rPr>
          <w:rFonts w:hint="eastAsia" w:ascii="仿宋" w:hAnsi="仿宋" w:eastAsia="仿宋" w:cs="仿宋"/>
          <w:sz w:val="28"/>
          <w:szCs w:val="28"/>
          <w:highlight w:val="none"/>
          <w:lang w:val="en-US" w:eastAsia="zh-CN"/>
        </w:rPr>
        <w:t>包括设计及配套印刷服务、二维动画设计制作，含各内容的创意构思、文字剧本、情节拟构、角色设定、场景设计等需求，内容质量须具有分辨率高、构图合理性、色彩搭配标准化，情节富有逻辑思维及运动效果自然协调等。</w:t>
      </w:r>
    </w:p>
    <w:p>
      <w:pPr>
        <w:pStyle w:val="12"/>
        <w:numPr>
          <w:ilvl w:val="0"/>
          <w:numId w:val="5"/>
        </w:numPr>
        <w:adjustRightInd w:val="0"/>
        <w:snapToGrid w:val="0"/>
        <w:spacing w:line="300" w:lineRule="auto"/>
        <w:rPr>
          <w:rFonts w:hint="eastAsia" w:ascii="仿宋" w:hAnsi="仿宋" w:eastAsia="仿宋" w:cs="仿宋"/>
          <w:b/>
          <w:sz w:val="28"/>
          <w:szCs w:val="28"/>
          <w:highlight w:val="none"/>
          <w:lang w:val="zh-CN"/>
        </w:rPr>
      </w:pPr>
      <w:r>
        <w:rPr>
          <w:rFonts w:hint="eastAsia" w:ascii="仿宋" w:hAnsi="仿宋" w:eastAsia="仿宋" w:cs="仿宋"/>
          <w:b/>
          <w:sz w:val="28"/>
          <w:szCs w:val="28"/>
          <w:highlight w:val="none"/>
          <w:lang w:val="zh-CN"/>
        </w:rPr>
        <w:t>项目技术要求</w:t>
      </w:r>
    </w:p>
    <w:p>
      <w:pPr>
        <w:pStyle w:val="23"/>
        <w:numPr>
          <w:ilvl w:val="0"/>
          <w:numId w:val="0"/>
        </w:numPr>
        <w:tabs>
          <w:tab w:val="left" w:pos="312"/>
        </w:tabs>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1.单位要求：</w:t>
      </w:r>
    </w:p>
    <w:p>
      <w:pPr>
        <w:pStyle w:val="23"/>
        <w:numPr>
          <w:ilvl w:val="0"/>
          <w:numId w:val="6"/>
        </w:numPr>
        <w:tabs>
          <w:tab w:val="left" w:pos="312"/>
        </w:tabs>
        <w:spacing w:line="560" w:lineRule="exact"/>
        <w:ind w:firstLine="400" w:firstLineChars="0"/>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u w:val="single"/>
          <w:lang w:val="en-US" w:eastAsia="zh-CN"/>
        </w:rPr>
        <w:t>△组成专业团队，</w:t>
      </w:r>
      <w:r>
        <w:rPr>
          <w:rFonts w:hint="eastAsia" w:ascii="仿宋" w:hAnsi="仿宋" w:eastAsia="仿宋" w:cs="仿宋"/>
          <w:color w:val="auto"/>
          <w:sz w:val="28"/>
          <w:szCs w:val="28"/>
          <w:highlight w:val="none"/>
          <w:u w:val="single"/>
        </w:rPr>
        <w:t>具备</w:t>
      </w:r>
      <w:r>
        <w:rPr>
          <w:rFonts w:hint="eastAsia" w:ascii="仿宋" w:hAnsi="仿宋" w:eastAsia="仿宋" w:cs="仿宋"/>
          <w:color w:val="auto"/>
          <w:sz w:val="28"/>
          <w:szCs w:val="28"/>
          <w:highlight w:val="none"/>
          <w:u w:val="single"/>
          <w:lang w:val="en-US" w:eastAsia="zh-CN"/>
        </w:rPr>
        <w:t>平面设计、二维逐帧动画全流程制作经验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highlight w:val="none"/>
          <w:lang w:val="zh-CN"/>
        </w:rPr>
      </w:pP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lang w:val="zh-CN"/>
        </w:rPr>
        <w:t>.</w:t>
      </w:r>
      <w:r>
        <w:rPr>
          <w:rFonts w:hint="eastAsia" w:ascii="仿宋" w:hAnsi="仿宋" w:eastAsia="仿宋" w:cs="仿宋"/>
          <w:color w:val="000000"/>
          <w:sz w:val="28"/>
          <w:szCs w:val="28"/>
          <w:highlight w:val="none"/>
          <w:lang w:val="en-US" w:eastAsia="zh-CN"/>
        </w:rPr>
        <w:t>其他</w:t>
      </w:r>
      <w:r>
        <w:rPr>
          <w:rFonts w:hint="eastAsia" w:ascii="仿宋" w:hAnsi="仿宋" w:eastAsia="仿宋" w:cs="仿宋"/>
          <w:color w:val="000000"/>
          <w:sz w:val="28"/>
          <w:szCs w:val="28"/>
          <w:highlight w:val="none"/>
          <w:lang w:val="zh-CN"/>
        </w:rPr>
        <w:t>要求：</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400" w:firstLineChars="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val="en-US" w:eastAsia="zh-CN"/>
        </w:rPr>
        <w:t>根据我司提供有关的需求资料（文字、图片等），进行设计、排版印刷或文字剧本编写</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en-US" w:eastAsia="zh-CN"/>
        </w:rPr>
        <w:t>以及制作二维动画，进行情节拟构、角色设定、场景设计、音效配音、后期制作等</w:t>
      </w:r>
      <w:r>
        <w:rPr>
          <w:rFonts w:hint="eastAsia" w:ascii="仿宋" w:hAnsi="仿宋" w:eastAsia="仿宋" w:cs="仿宋"/>
          <w:b w:val="0"/>
          <w:bCs w:val="0"/>
          <w:sz w:val="28"/>
          <w:szCs w:val="28"/>
          <w:highlight w:val="none"/>
          <w:lang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400" w:firstLineChars="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val="en-US" w:eastAsia="zh-CN"/>
        </w:rPr>
        <w:t>成品高度清晰，动画满足在电视播出、网络发布等多平台传播要求</w:t>
      </w:r>
      <w:r>
        <w:rPr>
          <w:rFonts w:hint="eastAsia" w:ascii="仿宋" w:hAnsi="仿宋" w:eastAsia="仿宋" w:cs="仿宋"/>
          <w:b w:val="0"/>
          <w:bCs w:val="0"/>
          <w:sz w:val="28"/>
          <w:szCs w:val="28"/>
          <w:highlight w:val="none"/>
          <w:lang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400" w:firstLineChars="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应及时响应甲方需求。</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400" w:firstLineChars="0"/>
        <w:textAlignment w:val="auto"/>
        <w:rPr>
          <w:rFonts w:hint="eastAsia" w:ascii="仿宋" w:hAnsi="仿宋" w:eastAsia="仿宋" w:cs="仿宋"/>
          <w:sz w:val="28"/>
          <w:szCs w:val="28"/>
          <w:highlight w:val="none"/>
        </w:rPr>
      </w:pPr>
      <w:r>
        <w:rPr>
          <w:rFonts w:hint="eastAsia" w:ascii="仿宋" w:hAnsi="仿宋" w:eastAsia="仿宋" w:cs="仿宋"/>
          <w:b w:val="0"/>
          <w:bCs w:val="0"/>
          <w:sz w:val="28"/>
          <w:szCs w:val="28"/>
          <w:highlight w:val="none"/>
        </w:rPr>
        <w:t>其他未涉及的职责按实际发生的情况再协商解决。</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highlight w:val="none"/>
          <w:lang w:val="zh-CN"/>
        </w:rPr>
      </w:pP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lang w:val="zh-CN"/>
        </w:rPr>
        <w:t>.</w:t>
      </w:r>
      <w:r>
        <w:rPr>
          <w:rFonts w:hint="eastAsia" w:ascii="仿宋" w:hAnsi="仿宋" w:eastAsia="仿宋" w:cs="仿宋"/>
          <w:color w:val="000000"/>
          <w:sz w:val="28"/>
          <w:szCs w:val="28"/>
          <w:highlight w:val="none"/>
        </w:rPr>
        <w:t>暂定服务期</w:t>
      </w:r>
      <w:r>
        <w:rPr>
          <w:rFonts w:hint="eastAsia" w:ascii="仿宋" w:hAnsi="仿宋" w:eastAsia="仿宋" w:cs="仿宋"/>
          <w:color w:val="000000"/>
          <w:sz w:val="28"/>
          <w:szCs w:val="28"/>
          <w:highlight w:val="none"/>
          <w:lang w:val="zh-CN"/>
        </w:rPr>
        <w:t>：</w:t>
      </w:r>
      <w:r>
        <w:rPr>
          <w:rFonts w:hint="eastAsia" w:ascii="仿宋" w:hAnsi="仿宋" w:eastAsia="仿宋" w:cs="仿宋"/>
          <w:sz w:val="28"/>
          <w:szCs w:val="28"/>
          <w:highlight w:val="none"/>
          <w:lang w:val="en-US" w:eastAsia="zh-CN"/>
        </w:rPr>
        <w:t>合同签订之日起一年</w:t>
      </w:r>
      <w:r>
        <w:rPr>
          <w:rFonts w:hint="eastAsia" w:ascii="仿宋" w:hAnsi="仿宋" w:eastAsia="仿宋" w:cs="仿宋"/>
          <w:color w:val="000000"/>
          <w:sz w:val="28"/>
          <w:szCs w:val="28"/>
          <w:highlight w:val="none"/>
          <w:lang w:val="zh-CN"/>
        </w:rPr>
        <w:t>。</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highlight w:val="none"/>
          <w:lang w:val="zh-CN"/>
        </w:rPr>
      </w:pP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lang w:val="zh-CN"/>
        </w:rPr>
        <w:t>.付款方式：以银行转账的形式。</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lang w:val="zh-CN"/>
        </w:rPr>
        <w:t>.其它要求：△</w:t>
      </w:r>
      <w:r>
        <w:rPr>
          <w:rFonts w:hint="eastAsia" w:ascii="仿宋" w:hAnsi="仿宋" w:eastAsia="仿宋" w:cs="仿宋"/>
          <w:color w:val="000000"/>
          <w:sz w:val="28"/>
          <w:szCs w:val="28"/>
          <w:highlight w:val="none"/>
          <w:lang w:val="en-US" w:eastAsia="zh-CN"/>
        </w:rPr>
        <w:t>单位</w:t>
      </w:r>
      <w:r>
        <w:rPr>
          <w:rFonts w:hint="eastAsia" w:ascii="仿宋" w:hAnsi="仿宋" w:eastAsia="仿宋" w:cs="仿宋"/>
          <w:color w:val="000000"/>
          <w:sz w:val="28"/>
          <w:szCs w:val="28"/>
          <w:highlight w:val="none"/>
          <w:lang w:val="zh-CN"/>
        </w:rPr>
        <w:t>地点</w:t>
      </w:r>
      <w:r>
        <w:rPr>
          <w:rFonts w:hint="eastAsia" w:ascii="仿宋" w:hAnsi="仿宋" w:eastAsia="仿宋" w:cs="仿宋"/>
          <w:color w:val="000000"/>
          <w:sz w:val="28"/>
          <w:szCs w:val="28"/>
          <w:highlight w:val="none"/>
          <w:lang w:val="en-US" w:eastAsia="zh-CN"/>
        </w:rPr>
        <w:t>及人员</w:t>
      </w:r>
      <w:r>
        <w:rPr>
          <w:rFonts w:hint="eastAsia" w:ascii="仿宋" w:hAnsi="仿宋" w:eastAsia="仿宋" w:cs="仿宋"/>
          <w:color w:val="000000"/>
          <w:sz w:val="28"/>
          <w:szCs w:val="28"/>
          <w:highlight w:val="none"/>
          <w:lang w:val="zh-CN"/>
        </w:rPr>
        <w:t>：须在广州市</w:t>
      </w:r>
      <w:r>
        <w:rPr>
          <w:rFonts w:hint="eastAsia" w:ascii="仿宋" w:hAnsi="仿宋" w:eastAsia="仿宋" w:cs="仿宋"/>
          <w:color w:val="000000"/>
          <w:sz w:val="28"/>
          <w:szCs w:val="28"/>
          <w:highlight w:val="none"/>
          <w:lang w:val="en-US" w:eastAsia="zh-CN"/>
        </w:rPr>
        <w:t>内。</w:t>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3"/>
        <w:rPr>
          <w:rFonts w:hint="eastAsia"/>
          <w:color w:val="auto"/>
          <w:highlight w:val="none"/>
        </w:rPr>
      </w:pPr>
      <w:bookmarkStart w:id="59" w:name="_Toc29835"/>
      <w:bookmarkStart w:id="60" w:name="_Toc23330"/>
      <w:bookmarkStart w:id="61" w:name="_Toc25925"/>
      <w:bookmarkStart w:id="62" w:name="_Toc537"/>
      <w:bookmarkStart w:id="63" w:name="_Toc18538"/>
      <w:bookmarkStart w:id="64" w:name="_Toc15570"/>
      <w:bookmarkStart w:id="65" w:name="_Toc23353"/>
      <w:bookmarkStart w:id="66" w:name="_Toc12135"/>
      <w:bookmarkStart w:id="67" w:name="_Toc1284"/>
      <w:bookmarkStart w:id="68" w:name="_Toc1496"/>
      <w:bookmarkStart w:id="69" w:name="_Toc4680"/>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2163445</wp:posOffset>
                </wp:positionH>
                <wp:positionV relativeFrom="paragraph">
                  <wp:posOffset>10160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0.35pt;margin-top:0.8pt;height:0pt;width:75.5pt;z-index:251666432;mso-width-relative:page;mso-height-relative:page;" filled="f" stroked="t" coordsize="21600,21600" o:gfxdata="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C0wT9MAAAAHAQAADwAAAAAAAAABACAAAAAiAAAAZHJzL2Rvd25yZXYueG1sUEsBAhQAFAAAAAgA&#10;h07iQGNmbxzxAQAA4gMAAA4AAAAAAAAAAQAgAAAAIgEAAGRycy9lMm9Eb2MueG1sUEsFBgAAAAAG&#10;AAYAWQEAAIU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2183765</wp:posOffset>
                </wp:positionH>
                <wp:positionV relativeFrom="paragraph">
                  <wp:posOffset>581660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1.95pt;margin-top:45.8pt;height:0pt;width:75.5pt;z-index:251667456;mso-width-relative:page;mso-height-relative:page;" filled="f" stroked="t" coordsize="21600,21600" o:gfxdata="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z6wqG1wAAAAk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第六章</w:t>
      </w:r>
      <w:bookmarkEnd w:id="59"/>
      <w:bookmarkEnd w:id="60"/>
      <w:bookmarkEnd w:id="61"/>
      <w:bookmarkEnd w:id="62"/>
      <w:bookmarkEnd w:id="63"/>
      <w:bookmarkEnd w:id="64"/>
      <w:bookmarkEnd w:id="65"/>
      <w:bookmarkEnd w:id="66"/>
      <w:bookmarkEnd w:id="67"/>
      <w:bookmarkEnd w:id="68"/>
      <w:bookmarkEnd w:id="69"/>
    </w:p>
    <w:p>
      <w:pPr>
        <w:pStyle w:val="3"/>
        <w:rPr>
          <w:color w:val="auto"/>
          <w:highlight w:val="none"/>
        </w:rPr>
      </w:pPr>
      <w:bookmarkStart w:id="70" w:name="_Toc12721"/>
      <w:bookmarkStart w:id="71" w:name="_Toc8183"/>
      <w:bookmarkStart w:id="72" w:name="_Toc87616386"/>
      <w:bookmarkStart w:id="73" w:name="_Toc323"/>
      <w:bookmarkStart w:id="74" w:name="_Toc13309"/>
      <w:bookmarkStart w:id="75" w:name="_Toc12980"/>
      <w:bookmarkStart w:id="76" w:name="_Toc12968"/>
      <w:bookmarkStart w:id="77" w:name="_Toc19686"/>
      <w:bookmarkStart w:id="78" w:name="_Toc22501"/>
      <w:bookmarkStart w:id="79" w:name="_Toc1375"/>
      <w:bookmarkStart w:id="80" w:name="_Toc19088"/>
      <w:bookmarkStart w:id="81" w:name="_Toc22797"/>
      <w:bookmarkStart w:id="82" w:name="_Toc88209949"/>
      <w:r>
        <w:rPr>
          <w:rFonts w:hint="eastAsia"/>
          <w:color w:val="auto"/>
          <w:highlight w:val="none"/>
        </w:rPr>
        <w:t>合同</w:t>
      </w:r>
      <w:bookmarkEnd w:id="70"/>
      <w:bookmarkEnd w:id="71"/>
      <w:bookmarkEnd w:id="72"/>
      <w:bookmarkEnd w:id="73"/>
      <w:bookmarkEnd w:id="74"/>
      <w:bookmarkEnd w:id="75"/>
      <w:bookmarkEnd w:id="76"/>
      <w:bookmarkEnd w:id="77"/>
      <w:bookmarkEnd w:id="78"/>
      <w:bookmarkEnd w:id="79"/>
      <w:bookmarkEnd w:id="80"/>
      <w:bookmarkEnd w:id="81"/>
      <w:bookmarkEnd w:id="82"/>
    </w:p>
    <w:p>
      <w:pPr>
        <w:pStyle w:val="23"/>
        <w:ind w:firstLine="0"/>
        <w:rPr>
          <w:highlight w:val="none"/>
        </w:rPr>
      </w:pPr>
    </w:p>
    <w:p>
      <w:pPr>
        <w:pStyle w:val="23"/>
        <w:ind w:firstLine="0"/>
        <w:rPr>
          <w:highlight w:val="none"/>
        </w:rPr>
      </w:pPr>
    </w:p>
    <w:p>
      <w:pPr>
        <w:pStyle w:val="23"/>
        <w:ind w:firstLine="0"/>
        <w:rPr>
          <w:highlight w:val="none"/>
        </w:rPr>
      </w:pPr>
    </w:p>
    <w:p>
      <w:pPr>
        <w:pStyle w:val="23"/>
        <w:ind w:firstLine="0"/>
        <w:rPr>
          <w:highlight w:val="none"/>
        </w:rPr>
      </w:pPr>
    </w:p>
    <w:p>
      <w:pPr>
        <w:pStyle w:val="23"/>
        <w:ind w:firstLine="0"/>
        <w:rPr>
          <w:highlight w:val="none"/>
        </w:rPr>
      </w:pPr>
    </w:p>
    <w:p>
      <w:pPr>
        <w:pStyle w:val="23"/>
        <w:ind w:firstLine="0"/>
        <w:rPr>
          <w:highlight w:val="none"/>
        </w:rPr>
      </w:pPr>
    </w:p>
    <w:p>
      <w:pPr>
        <w:pStyle w:val="23"/>
        <w:ind w:firstLine="0"/>
        <w:rPr>
          <w:highlight w:val="none"/>
        </w:rPr>
      </w:pPr>
    </w:p>
    <w:p>
      <w:pPr>
        <w:pStyle w:val="23"/>
        <w:ind w:firstLine="0"/>
        <w:rPr>
          <w:highlight w:val="none"/>
        </w:rPr>
      </w:pPr>
    </w:p>
    <w:p>
      <w:pPr>
        <w:pStyle w:val="23"/>
        <w:ind w:firstLine="0"/>
        <w:rPr>
          <w:highlight w:val="none"/>
        </w:rPr>
      </w:pPr>
    </w:p>
    <w:p>
      <w:pPr>
        <w:pStyle w:val="23"/>
        <w:ind w:firstLine="0"/>
        <w:rPr>
          <w:highlight w:val="none"/>
        </w:rPr>
      </w:pPr>
    </w:p>
    <w:p>
      <w:pPr>
        <w:pStyle w:val="23"/>
        <w:ind w:firstLine="0"/>
        <w:rPr>
          <w:highlight w:val="none"/>
        </w:rPr>
      </w:pPr>
    </w:p>
    <w:p>
      <w:pPr>
        <w:pStyle w:val="23"/>
        <w:ind w:firstLine="0"/>
        <w:rPr>
          <w:highlight w:val="none"/>
        </w:rPr>
      </w:pPr>
    </w:p>
    <w:p>
      <w:pPr>
        <w:pStyle w:val="23"/>
        <w:ind w:firstLine="0"/>
        <w:rPr>
          <w:highlight w:val="none"/>
        </w:rPr>
      </w:pPr>
    </w:p>
    <w:p>
      <w:pPr>
        <w:pStyle w:val="23"/>
        <w:ind w:firstLine="0"/>
        <w:rPr>
          <w:highlight w:val="none"/>
        </w:rPr>
      </w:pPr>
    </w:p>
    <w:p>
      <w:pPr>
        <w:pStyle w:val="23"/>
        <w:ind w:firstLine="0"/>
        <w:rPr>
          <w:highlight w:val="none"/>
        </w:rPr>
      </w:pPr>
    </w:p>
    <w:p>
      <w:pPr>
        <w:pStyle w:val="23"/>
        <w:ind w:firstLine="0"/>
        <w:rPr>
          <w:highlight w:val="none"/>
        </w:rPr>
      </w:pPr>
    </w:p>
    <w:p>
      <w:pPr>
        <w:pStyle w:val="23"/>
        <w:ind w:firstLine="0"/>
        <w:rPr>
          <w:highlight w:val="none"/>
        </w:rPr>
      </w:pPr>
    </w:p>
    <w:p>
      <w:pPr>
        <w:spacing w:line="400" w:lineRule="atLeast"/>
        <w:jc w:val="center"/>
        <w:rPr>
          <w:rFonts w:ascii="Cambria" w:hAnsi="Cambria" w:eastAsia="宋体"/>
          <w:b/>
          <w:bCs/>
          <w:sz w:val="52"/>
          <w:szCs w:val="52"/>
          <w:highlight w:val="none"/>
        </w:rPr>
      </w:pPr>
      <w:r>
        <w:rPr>
          <w:rFonts w:hint="eastAsia" w:ascii="宋体" w:hAnsi="宋体" w:cs="宋体"/>
          <w:b/>
          <w:bCs/>
          <w:sz w:val="48"/>
          <w:szCs w:val="48"/>
          <w:highlight w:val="none"/>
          <w:lang w:val="en-US" w:eastAsia="zh-CN"/>
        </w:rPr>
        <w:t>广州市净水有限公司安全宣传设计制作服务项目（第二次）</w:t>
      </w:r>
      <w:r>
        <w:rPr>
          <w:rFonts w:hint="eastAsia" w:ascii="宋体" w:hAnsi="宋体" w:cs="宋体"/>
          <w:b/>
          <w:bCs/>
          <w:sz w:val="48"/>
          <w:szCs w:val="48"/>
          <w:highlight w:val="none"/>
        </w:rPr>
        <w:t>合同</w:t>
      </w:r>
    </w:p>
    <w:p>
      <w:pPr>
        <w:pStyle w:val="23"/>
        <w:ind w:firstLine="0"/>
        <w:rPr>
          <w:b/>
          <w:sz w:val="30"/>
          <w:highlight w:val="none"/>
        </w:rPr>
      </w:pPr>
    </w:p>
    <w:p>
      <w:pPr>
        <w:spacing w:line="0" w:lineRule="atLeast"/>
        <w:rPr>
          <w:rFonts w:ascii="仿宋_GB2312" w:hAnsi="宋体" w:eastAsia="仿宋_GB2312"/>
          <w:b/>
          <w:sz w:val="30"/>
          <w:szCs w:val="30"/>
          <w:highlight w:val="none"/>
        </w:rPr>
      </w:pPr>
    </w:p>
    <w:p>
      <w:pPr>
        <w:spacing w:line="0" w:lineRule="atLeast"/>
        <w:ind w:left="1506" w:hanging="1506" w:hangingChars="500"/>
        <w:rPr>
          <w:rFonts w:hint="eastAsia" w:ascii="仿宋" w:hAnsi="仿宋" w:eastAsia="仿宋" w:cs="仿宋"/>
          <w:bCs/>
          <w:sz w:val="30"/>
          <w:szCs w:val="30"/>
          <w:highlight w:val="none"/>
          <w:lang w:val="en-US" w:eastAsia="zh-CN"/>
        </w:rPr>
      </w:pPr>
      <w:r>
        <w:rPr>
          <w:rFonts w:hint="eastAsia" w:ascii="宋体" w:hAnsi="宋体" w:cs="宋体"/>
          <w:b/>
          <w:sz w:val="30"/>
          <w:szCs w:val="30"/>
          <w:highlight w:val="none"/>
        </w:rPr>
        <w:t>项目名称:</w:t>
      </w:r>
      <w:r>
        <w:rPr>
          <w:rFonts w:hint="eastAsia" w:ascii="仿宋" w:hAnsi="仿宋" w:eastAsia="仿宋" w:cs="仿宋"/>
          <w:bCs/>
          <w:sz w:val="32"/>
          <w:szCs w:val="32"/>
          <w:highlight w:val="none"/>
        </w:rPr>
        <w:t xml:space="preserve"> </w:t>
      </w:r>
      <w:r>
        <w:rPr>
          <w:rFonts w:hint="eastAsia" w:ascii="仿宋" w:hAnsi="仿宋" w:eastAsia="仿宋" w:cs="仿宋"/>
          <w:bCs/>
          <w:sz w:val="32"/>
          <w:szCs w:val="32"/>
          <w:highlight w:val="none"/>
          <w:lang w:val="en-US" w:eastAsia="zh-CN"/>
        </w:rPr>
        <w:t>广州市净水有限公司安全宣传设计制作服务项目（第二次）</w:t>
      </w:r>
    </w:p>
    <w:p>
      <w:pPr>
        <w:spacing w:line="400" w:lineRule="atLeast"/>
        <w:rPr>
          <w:rFonts w:ascii="宋体" w:hAnsi="宋体" w:cs="宋体"/>
          <w:b/>
          <w:sz w:val="30"/>
          <w:szCs w:val="30"/>
          <w:highlight w:val="none"/>
        </w:rPr>
      </w:pPr>
    </w:p>
    <w:p>
      <w:pPr>
        <w:spacing w:line="480" w:lineRule="auto"/>
        <w:rPr>
          <w:rFonts w:ascii="宋体" w:hAnsi="宋体" w:cs="宋体"/>
          <w:b/>
          <w:bCs/>
          <w:sz w:val="30"/>
          <w:szCs w:val="30"/>
          <w:highlight w:val="none"/>
        </w:rPr>
      </w:pPr>
      <w:r>
        <w:rPr>
          <w:rFonts w:hint="eastAsia" w:ascii="宋体" w:hAnsi="宋体" w:cs="宋体"/>
          <w:b/>
          <w:sz w:val="30"/>
          <w:szCs w:val="30"/>
          <w:highlight w:val="none"/>
        </w:rPr>
        <w:t>合同编号：</w:t>
      </w:r>
      <w:r>
        <w:rPr>
          <w:rFonts w:hint="eastAsia" w:ascii="仿宋" w:hAnsi="仿宋" w:eastAsia="仿宋" w:cs="仿宋"/>
          <w:bCs/>
          <w:sz w:val="32"/>
          <w:szCs w:val="32"/>
          <w:highlight w:val="none"/>
        </w:rPr>
        <w:t>穗净水合[     ]    号</w:t>
      </w: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 xml:space="preserve">甲方： </w:t>
      </w:r>
      <w:r>
        <w:rPr>
          <w:rFonts w:hint="eastAsia" w:ascii="仿宋" w:hAnsi="仿宋" w:eastAsia="仿宋" w:cs="仿宋"/>
          <w:bCs/>
          <w:sz w:val="32"/>
          <w:szCs w:val="32"/>
          <w:highlight w:val="none"/>
        </w:rPr>
        <w:t>广州市净水有限公司</w:t>
      </w:r>
    </w:p>
    <w:p>
      <w:pPr>
        <w:spacing w:line="400" w:lineRule="atLeast"/>
        <w:rPr>
          <w:rFonts w:ascii="宋体" w:hAnsi="宋体" w:cs="宋体"/>
          <w:b/>
          <w:sz w:val="30"/>
          <w:szCs w:val="30"/>
          <w:highlight w:val="none"/>
        </w:rPr>
      </w:pPr>
      <w:r>
        <w:rPr>
          <w:rFonts w:hint="eastAsia" w:ascii="宋体" w:hAnsi="宋体" w:cs="宋体"/>
          <w:b/>
          <w:sz w:val="30"/>
          <w:szCs w:val="30"/>
          <w:highlight w:val="none"/>
        </w:rPr>
        <w:t>乙方</w:t>
      </w:r>
      <w:r>
        <w:rPr>
          <w:rFonts w:hint="eastAsia" w:ascii="宋体" w:hAnsi="宋体" w:cs="宋体"/>
          <w:sz w:val="30"/>
          <w:szCs w:val="30"/>
          <w:highlight w:val="none"/>
        </w:rPr>
        <w:t>：</w:t>
      </w:r>
    </w:p>
    <w:p>
      <w:pPr>
        <w:spacing w:line="400" w:lineRule="atLeast"/>
        <w:rPr>
          <w:rFonts w:ascii="宋体" w:hAnsi="宋体" w:cs="宋体"/>
          <w:b/>
          <w:sz w:val="30"/>
          <w:szCs w:val="30"/>
          <w:highlight w:val="none"/>
        </w:rPr>
      </w:pPr>
      <w:r>
        <w:rPr>
          <w:rFonts w:hint="eastAsia" w:ascii="宋体" w:hAnsi="宋体" w:cs="宋体"/>
          <w:b/>
          <w:sz w:val="30"/>
          <w:szCs w:val="30"/>
          <w:highlight w:val="none"/>
        </w:rPr>
        <w:t xml:space="preserve">签订日期：       年   月   日       </w:t>
      </w:r>
    </w:p>
    <w:p>
      <w:pPr>
        <w:spacing w:line="400" w:lineRule="atLeast"/>
        <w:rPr>
          <w:highlight w:val="none"/>
        </w:rPr>
      </w:pPr>
      <w:r>
        <w:rPr>
          <w:rFonts w:hint="eastAsia" w:ascii="宋体" w:hAnsi="宋体" w:cs="宋体"/>
          <w:b/>
          <w:sz w:val="30"/>
          <w:highlight w:val="none"/>
        </w:rPr>
        <w:t>签约地点：</w:t>
      </w:r>
      <w:r>
        <w:rPr>
          <w:rFonts w:hint="eastAsia" w:ascii="仿宋" w:hAnsi="仿宋" w:eastAsia="仿宋" w:cs="仿宋"/>
          <w:bCs/>
          <w:sz w:val="32"/>
          <w:szCs w:val="32"/>
          <w:highlight w:val="none"/>
        </w:rPr>
        <w:t>广州市</w:t>
      </w:r>
    </w:p>
    <w:p>
      <w:pPr>
        <w:spacing w:before="93" w:beforeLines="30" w:line="384" w:lineRule="auto"/>
        <w:ind w:left="210" w:leftChars="100" w:firstLine="560" w:firstLineChars="200"/>
        <w:rPr>
          <w:rFonts w:hint="eastAsia" w:ascii="仿宋" w:hAnsi="仿宋" w:eastAsia="仿宋" w:cs="仿宋"/>
          <w:sz w:val="28"/>
          <w:szCs w:val="28"/>
          <w:highlight w:val="none"/>
        </w:rPr>
      </w:pPr>
    </w:p>
    <w:p>
      <w:pPr>
        <w:pStyle w:val="2"/>
        <w:rPr>
          <w:rFonts w:hint="eastAsia" w:ascii="仿宋" w:hAnsi="仿宋" w:eastAsia="仿宋" w:cs="仿宋"/>
          <w:sz w:val="28"/>
          <w:szCs w:val="28"/>
          <w:highlight w:val="none"/>
        </w:rPr>
      </w:pPr>
    </w:p>
    <w:p>
      <w:pPr>
        <w:pStyle w:val="2"/>
        <w:rPr>
          <w:rFonts w:hint="eastAsia" w:ascii="仿宋" w:hAnsi="仿宋" w:eastAsia="仿宋" w:cs="仿宋"/>
          <w:sz w:val="28"/>
          <w:szCs w:val="28"/>
          <w:highlight w:val="none"/>
        </w:rPr>
      </w:pPr>
    </w:p>
    <w:p>
      <w:pPr>
        <w:pStyle w:val="2"/>
        <w:rPr>
          <w:rFonts w:hint="eastAsia" w:ascii="仿宋" w:hAnsi="仿宋" w:eastAsia="仿宋" w:cs="仿宋"/>
          <w:sz w:val="28"/>
          <w:szCs w:val="28"/>
          <w:highlight w:val="none"/>
        </w:rPr>
      </w:pPr>
    </w:p>
    <w:p>
      <w:pPr>
        <w:pStyle w:val="2"/>
        <w:rPr>
          <w:rFonts w:hint="eastAsia" w:ascii="仿宋" w:hAnsi="仿宋" w:eastAsia="仿宋" w:cs="仿宋"/>
          <w:sz w:val="28"/>
          <w:szCs w:val="28"/>
          <w:highlight w:val="none"/>
        </w:rPr>
      </w:pPr>
    </w:p>
    <w:p>
      <w:pPr>
        <w:pStyle w:val="2"/>
        <w:rPr>
          <w:rFonts w:hint="eastAsia" w:ascii="仿宋" w:hAnsi="仿宋" w:eastAsia="仿宋" w:cs="仿宋"/>
          <w:sz w:val="28"/>
          <w:szCs w:val="28"/>
          <w:highlight w:val="none"/>
        </w:rPr>
      </w:pPr>
    </w:p>
    <w:p>
      <w:pPr>
        <w:pStyle w:val="2"/>
        <w:rPr>
          <w:rFonts w:hint="eastAsia" w:ascii="仿宋" w:hAnsi="仿宋" w:eastAsia="仿宋" w:cs="仿宋"/>
          <w:sz w:val="28"/>
          <w:szCs w:val="28"/>
          <w:highlight w:val="none"/>
        </w:rPr>
      </w:pPr>
    </w:p>
    <w:p>
      <w:pPr>
        <w:pStyle w:val="2"/>
        <w:rPr>
          <w:rFonts w:hint="eastAsia" w:ascii="仿宋" w:hAnsi="仿宋" w:eastAsia="仿宋" w:cs="仿宋"/>
          <w:sz w:val="28"/>
          <w:szCs w:val="28"/>
          <w:highlight w:val="none"/>
        </w:rPr>
      </w:pPr>
    </w:p>
    <w:p>
      <w:pPr>
        <w:pStyle w:val="2"/>
        <w:rPr>
          <w:rFonts w:hint="eastAsia" w:ascii="仿宋" w:hAnsi="仿宋" w:eastAsia="仿宋" w:cs="仿宋"/>
          <w:sz w:val="28"/>
          <w:szCs w:val="28"/>
          <w:highlight w:val="none"/>
        </w:rPr>
      </w:pPr>
    </w:p>
    <w:p>
      <w:pPr>
        <w:pStyle w:val="2"/>
        <w:rPr>
          <w:rFonts w:hint="eastAsia" w:ascii="仿宋" w:hAnsi="仿宋" w:eastAsia="仿宋" w:cs="仿宋"/>
          <w:sz w:val="28"/>
          <w:szCs w:val="28"/>
          <w:highlight w:val="none"/>
        </w:rPr>
      </w:pPr>
    </w:p>
    <w:p>
      <w:pPr>
        <w:pStyle w:val="2"/>
        <w:rPr>
          <w:rFonts w:hint="eastAsia" w:ascii="仿宋" w:hAnsi="仿宋" w:eastAsia="仿宋" w:cs="仿宋"/>
          <w:sz w:val="28"/>
          <w:szCs w:val="28"/>
          <w:highlight w:val="none"/>
        </w:rPr>
      </w:pPr>
    </w:p>
    <w:p>
      <w:pPr>
        <w:pStyle w:val="2"/>
        <w:rPr>
          <w:rFonts w:hint="default" w:ascii="仿宋" w:hAnsi="仿宋" w:eastAsia="仿宋" w:cs="仿宋"/>
          <w:sz w:val="28"/>
          <w:szCs w:val="28"/>
          <w:highlight w:val="none"/>
        </w:rPr>
      </w:pPr>
    </w:p>
    <w:p>
      <w:pPr>
        <w:spacing w:before="93" w:beforeLines="30" w:line="384" w:lineRule="auto"/>
        <w:ind w:left="210" w:leftChars="10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根据《中华人民共和国</w:t>
      </w:r>
      <w:r>
        <w:rPr>
          <w:rFonts w:hint="eastAsia" w:ascii="仿宋" w:hAnsi="仿宋" w:eastAsia="仿宋" w:cs="仿宋"/>
          <w:sz w:val="28"/>
          <w:szCs w:val="28"/>
          <w:highlight w:val="none"/>
          <w:lang w:val="en-US" w:eastAsia="zh-CN"/>
        </w:rPr>
        <w:t>民法典</w:t>
      </w:r>
      <w:r>
        <w:rPr>
          <w:rFonts w:hint="eastAsia" w:ascii="仿宋" w:hAnsi="仿宋" w:eastAsia="仿宋" w:cs="仿宋"/>
          <w:sz w:val="28"/>
          <w:szCs w:val="28"/>
          <w:highlight w:val="none"/>
        </w:rPr>
        <w:t>》及其他有关法律、行政法规，</w:t>
      </w:r>
      <w:r>
        <w:rPr>
          <w:rFonts w:hint="eastAsia" w:ascii="仿宋" w:hAnsi="仿宋" w:eastAsia="仿宋" w:cs="仿宋"/>
          <w:sz w:val="28"/>
          <w:szCs w:val="28"/>
          <w:highlight w:val="none"/>
          <w:u w:val="single"/>
        </w:rPr>
        <w:t>广州市净水有限公司</w:t>
      </w:r>
      <w:r>
        <w:rPr>
          <w:rFonts w:hint="eastAsia" w:ascii="仿宋" w:hAnsi="仿宋" w:eastAsia="仿宋" w:cs="仿宋"/>
          <w:sz w:val="28"/>
          <w:szCs w:val="28"/>
          <w:highlight w:val="none"/>
        </w:rPr>
        <w:t>（以下简称“甲方”）与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（以下简称“乙方”）就</w:t>
      </w:r>
      <w:r>
        <w:rPr>
          <w:rFonts w:hint="eastAsia" w:ascii="仿宋" w:hAnsi="仿宋" w:eastAsia="仿宋" w:cs="仿宋"/>
          <w:sz w:val="28"/>
          <w:szCs w:val="28"/>
          <w:highlight w:val="none"/>
          <w:u w:val="single"/>
        </w:rPr>
        <w:t>安全宣传</w:t>
      </w:r>
      <w:r>
        <w:rPr>
          <w:rFonts w:hint="eastAsia" w:ascii="仿宋" w:hAnsi="仿宋" w:eastAsia="仿宋" w:cs="仿宋"/>
          <w:sz w:val="28"/>
          <w:szCs w:val="28"/>
          <w:highlight w:val="none"/>
          <w:u w:val="single"/>
          <w:lang w:val="en-US" w:eastAsia="zh-CN"/>
        </w:rPr>
        <w:t>设计</w:t>
      </w:r>
      <w:r>
        <w:rPr>
          <w:rFonts w:hint="eastAsia" w:ascii="仿宋" w:hAnsi="仿宋" w:eastAsia="仿宋" w:cs="仿宋"/>
          <w:sz w:val="28"/>
          <w:szCs w:val="28"/>
          <w:highlight w:val="none"/>
          <w:u w:val="single"/>
        </w:rPr>
        <w:t>制作</w:t>
      </w:r>
      <w:r>
        <w:rPr>
          <w:rFonts w:hint="eastAsia" w:ascii="仿宋" w:hAnsi="仿宋" w:eastAsia="仿宋" w:cs="仿宋"/>
          <w:sz w:val="28"/>
          <w:szCs w:val="28"/>
          <w:highlight w:val="none"/>
        </w:rPr>
        <w:t>相应技术服务事宜遵循平等、自愿、公平和诚实信用的原则，双方协商一致，订立本合同。</w:t>
      </w:r>
    </w:p>
    <w:p>
      <w:pPr>
        <w:spacing w:line="600" w:lineRule="exact"/>
        <w:rPr>
          <w:rFonts w:ascii="黑体" w:hAnsi="黑体" w:eastAsia="黑体" w:cs="黑体"/>
          <w:sz w:val="28"/>
          <w:szCs w:val="28"/>
          <w:highlight w:val="none"/>
        </w:rPr>
      </w:pPr>
      <w:r>
        <w:rPr>
          <w:rFonts w:hint="eastAsia" w:ascii="黑体" w:hAnsi="黑体" w:eastAsia="黑体" w:cs="黑体"/>
          <w:sz w:val="28"/>
          <w:szCs w:val="28"/>
          <w:highlight w:val="none"/>
        </w:rPr>
        <w:t>第一条 内容</w:t>
      </w:r>
    </w:p>
    <w:p>
      <w:pPr>
        <w:spacing w:line="560" w:lineRule="exact"/>
        <w:ind w:firstLine="560" w:firstLineChars="200"/>
        <w:rPr>
          <w:rFonts w:ascii="宋体" w:hAnsi="宋体" w:cs="宋体"/>
          <w:sz w:val="24"/>
          <w:highlight w:val="none"/>
        </w:rPr>
      </w:pPr>
      <w:r>
        <w:rPr>
          <w:rFonts w:hint="eastAsia" w:ascii="仿宋" w:hAnsi="仿宋" w:eastAsia="仿宋" w:cs="仿宋"/>
          <w:sz w:val="28"/>
          <w:szCs w:val="28"/>
          <w:highlight w:val="none"/>
        </w:rPr>
        <w:t>根据甲方提供有关的需求资料（文字、图片等），进行平面设计、排版印刷或文字剧本编写，以及制作二维动画，进行情节拟构、角色设定、场景设计、音效配音、后期制作等，达到成品高度清晰，动画满足在电视播出、网络发布等多平台传播要求。</w:t>
      </w:r>
    </w:p>
    <w:tbl>
      <w:tblPr>
        <w:tblStyle w:val="24"/>
        <w:tblpPr w:leftFromText="180" w:rightFromText="180" w:vertAnchor="text" w:horzAnchor="page" w:tblpX="1961" w:tblpY="743"/>
        <w:tblOverlap w:val="never"/>
        <w:tblW w:w="0" w:type="auto"/>
        <w:tblInd w:w="0" w:type="dxa"/>
        <w:tblLayout w:type="fixed"/>
        <w:tblCellMar>
          <w:top w:w="0" w:type="dxa"/>
          <w:left w:w="108" w:type="dxa"/>
          <w:bottom w:w="0" w:type="dxa"/>
          <w:right w:w="108" w:type="dxa"/>
        </w:tblCellMar>
      </w:tblPr>
      <w:tblGrid>
        <w:gridCol w:w="1270"/>
        <w:gridCol w:w="1020"/>
        <w:gridCol w:w="4430"/>
        <w:gridCol w:w="1551"/>
      </w:tblGrid>
      <w:tr>
        <w:tblPrEx>
          <w:tblCellMar>
            <w:top w:w="0" w:type="dxa"/>
            <w:left w:w="108" w:type="dxa"/>
            <w:bottom w:w="0" w:type="dxa"/>
            <w:right w:w="108" w:type="dxa"/>
          </w:tblCellMar>
        </w:tblPrEx>
        <w:trPr>
          <w:trHeight w:val="450" w:hRule="atLeast"/>
        </w:trPr>
        <w:tc>
          <w:tcPr>
            <w:tcW w:w="12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rPr>
            </w:pPr>
            <w:r>
              <w:rPr>
                <w:rFonts w:hint="eastAsia" w:ascii="宋体" w:hAnsi="宋体" w:eastAsia="宋体" w:cs="宋体"/>
                <w:sz w:val="28"/>
                <w:szCs w:val="28"/>
                <w:highlight w:val="none"/>
              </w:rPr>
              <w:t>名称</w:t>
            </w:r>
          </w:p>
        </w:tc>
        <w:tc>
          <w:tcPr>
            <w:tcW w:w="5450" w:type="dxa"/>
            <w:gridSpan w:val="2"/>
            <w:tcBorders>
              <w:top w:val="single" w:color="auto" w:sz="4" w:space="0"/>
              <w:left w:val="nil"/>
              <w:bottom w:val="single" w:color="auto" w:sz="4" w:space="0"/>
              <w:right w:val="single" w:color="auto" w:sz="4" w:space="0"/>
            </w:tcBorders>
            <w:vAlign w:val="center"/>
          </w:tcPr>
          <w:p>
            <w:pPr>
              <w:rPr>
                <w:rFonts w:hint="eastAsia" w:ascii="宋体" w:hAnsi="宋体" w:eastAsia="宋体" w:cs="宋体"/>
                <w:sz w:val="28"/>
                <w:szCs w:val="28"/>
                <w:highlight w:val="none"/>
              </w:rPr>
            </w:pPr>
            <w:r>
              <w:rPr>
                <w:rFonts w:hint="eastAsia" w:ascii="宋体" w:hAnsi="宋体" w:eastAsia="宋体" w:cs="宋体"/>
                <w:sz w:val="28"/>
                <w:szCs w:val="28"/>
                <w:highlight w:val="none"/>
              </w:rPr>
              <w:t>具体内容及要求</w:t>
            </w:r>
          </w:p>
        </w:tc>
        <w:tc>
          <w:tcPr>
            <w:tcW w:w="1551"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sz w:val="28"/>
                <w:szCs w:val="28"/>
                <w:highlight w:val="none"/>
              </w:rPr>
            </w:pPr>
            <w:r>
              <w:rPr>
                <w:rFonts w:hint="eastAsia" w:ascii="宋体" w:hAnsi="宋体" w:eastAsia="宋体" w:cs="宋体"/>
                <w:sz w:val="28"/>
                <w:szCs w:val="28"/>
                <w:highlight w:val="none"/>
              </w:rPr>
              <w:t>暂定需求</w:t>
            </w:r>
          </w:p>
        </w:tc>
      </w:tr>
      <w:tr>
        <w:tblPrEx>
          <w:tblCellMar>
            <w:top w:w="0" w:type="dxa"/>
            <w:left w:w="108" w:type="dxa"/>
            <w:bottom w:w="0" w:type="dxa"/>
            <w:right w:w="108" w:type="dxa"/>
          </w:tblCellMar>
        </w:tblPrEx>
        <w:trPr>
          <w:trHeight w:val="420" w:hRule="atLeast"/>
        </w:trPr>
        <w:tc>
          <w:tcPr>
            <w:tcW w:w="1270" w:type="dxa"/>
            <w:vMerge w:val="restart"/>
            <w:tcBorders>
              <w:top w:val="nil"/>
              <w:left w:val="single" w:color="auto" w:sz="4" w:space="0"/>
              <w:right w:val="single" w:color="auto" w:sz="4" w:space="0"/>
            </w:tcBorders>
            <w:vAlign w:val="center"/>
          </w:tcPr>
          <w:p>
            <w:pPr>
              <w:rPr>
                <w:rFonts w:hint="eastAsia" w:ascii="宋体" w:hAnsi="宋体" w:eastAsia="宋体" w:cs="宋体"/>
                <w:sz w:val="28"/>
                <w:szCs w:val="28"/>
                <w:highlight w:val="none"/>
              </w:rPr>
            </w:pPr>
            <w:r>
              <w:rPr>
                <w:rFonts w:hint="eastAsia" w:ascii="宋体" w:hAnsi="宋体" w:eastAsia="宋体" w:cs="宋体"/>
                <w:sz w:val="28"/>
                <w:szCs w:val="28"/>
                <w:highlight w:val="none"/>
              </w:rPr>
              <w:t>设计</w:t>
            </w:r>
          </w:p>
        </w:tc>
        <w:tc>
          <w:tcPr>
            <w:tcW w:w="5450" w:type="dxa"/>
            <w:gridSpan w:val="2"/>
            <w:tcBorders>
              <w:top w:val="nil"/>
              <w:left w:val="nil"/>
              <w:bottom w:val="single" w:color="auto" w:sz="4" w:space="0"/>
              <w:right w:val="single" w:color="auto" w:sz="4" w:space="0"/>
            </w:tcBorders>
            <w:vAlign w:val="center"/>
          </w:tcPr>
          <w:p>
            <w:pPr>
              <w:rPr>
                <w:highlight w:val="none"/>
              </w:rPr>
            </w:pPr>
            <w:r>
              <w:rPr>
                <w:rFonts w:hint="eastAsia"/>
                <w:highlight w:val="none"/>
              </w:rPr>
              <w:t>画册设计</w:t>
            </w:r>
          </w:p>
          <w:p>
            <w:pPr>
              <w:pStyle w:val="23"/>
              <w:ind w:firstLine="0"/>
              <w:rPr>
                <w:highlight w:val="none"/>
              </w:rPr>
            </w:pPr>
            <w:r>
              <w:rPr>
                <w:rFonts w:hint="eastAsia" w:ascii="Times New Roman" w:hAnsi="Times New Roman" w:eastAsia="宋体"/>
                <w:sz w:val="21"/>
                <w:highlight w:val="none"/>
              </w:rPr>
              <w:t>（</w:t>
            </w:r>
            <w:r>
              <w:rPr>
                <w:rFonts w:hint="eastAsia" w:ascii="Times New Roman" w:hAnsi="Times New Roman" w:eastAsia="宋体"/>
                <w:sz w:val="21"/>
                <w:highlight w:val="none"/>
                <w:lang w:val="en-US" w:eastAsia="zh-CN"/>
              </w:rPr>
              <w:t>1P</w:t>
            </w:r>
            <w:r>
              <w:rPr>
                <w:rFonts w:hint="eastAsia" w:ascii="Times New Roman" w:hAnsi="Times New Roman" w:eastAsia="宋体"/>
                <w:sz w:val="21"/>
                <w:highlight w:val="none"/>
              </w:rPr>
              <w:t>设计，A4尺寸及以下）</w:t>
            </w:r>
          </w:p>
        </w:tc>
        <w:tc>
          <w:tcPr>
            <w:tcW w:w="1551" w:type="dxa"/>
            <w:tcBorders>
              <w:top w:val="nil"/>
              <w:left w:val="nil"/>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80 P</w:t>
            </w:r>
          </w:p>
        </w:tc>
      </w:tr>
      <w:tr>
        <w:tblPrEx>
          <w:tblCellMar>
            <w:top w:w="0" w:type="dxa"/>
            <w:left w:w="108" w:type="dxa"/>
            <w:bottom w:w="0" w:type="dxa"/>
            <w:right w:w="108" w:type="dxa"/>
          </w:tblCellMar>
        </w:tblPrEx>
        <w:trPr>
          <w:trHeight w:val="420" w:hRule="atLeast"/>
        </w:trPr>
        <w:tc>
          <w:tcPr>
            <w:tcW w:w="1270" w:type="dxa"/>
            <w:vMerge w:val="continue"/>
            <w:tcBorders>
              <w:left w:val="single" w:color="auto" w:sz="4" w:space="0"/>
              <w:right w:val="single" w:color="auto" w:sz="4" w:space="0"/>
            </w:tcBorders>
            <w:vAlign w:val="center"/>
          </w:tcPr>
          <w:p>
            <w:pPr>
              <w:rPr>
                <w:rFonts w:hint="eastAsia" w:ascii="宋体" w:hAnsi="宋体" w:eastAsia="宋体" w:cs="宋体"/>
                <w:sz w:val="28"/>
                <w:szCs w:val="28"/>
                <w:highlight w:val="none"/>
              </w:rPr>
            </w:pPr>
          </w:p>
        </w:tc>
        <w:tc>
          <w:tcPr>
            <w:tcW w:w="5450" w:type="dxa"/>
            <w:gridSpan w:val="2"/>
            <w:tcBorders>
              <w:top w:val="single" w:color="auto" w:sz="4" w:space="0"/>
              <w:left w:val="single" w:color="auto" w:sz="4" w:space="0"/>
              <w:bottom w:val="single" w:color="auto" w:sz="4" w:space="0"/>
              <w:right w:val="single" w:color="auto" w:sz="4" w:space="0"/>
            </w:tcBorders>
            <w:vAlign w:val="center"/>
          </w:tcPr>
          <w:p>
            <w:pPr>
              <w:rPr>
                <w:rFonts w:hint="default" w:eastAsiaTheme="minorEastAsia"/>
                <w:highlight w:val="none"/>
                <w:lang w:val="en-US" w:eastAsia="zh-CN"/>
              </w:rPr>
            </w:pPr>
            <w:r>
              <w:rPr>
                <w:rFonts w:hint="eastAsia"/>
                <w:highlight w:val="none"/>
                <w:lang w:val="en-US" w:eastAsia="zh-CN"/>
              </w:rPr>
              <w:t>海报设计</w:t>
            </w:r>
          </w:p>
          <w:p>
            <w:pPr>
              <w:pStyle w:val="23"/>
              <w:ind w:firstLine="0"/>
              <w:rPr>
                <w:highlight w:val="none"/>
              </w:rPr>
            </w:pPr>
            <w:r>
              <w:rPr>
                <w:rFonts w:hint="eastAsia" w:ascii="Times New Roman" w:hAnsi="Times New Roman" w:eastAsia="宋体"/>
                <w:sz w:val="21"/>
                <w:highlight w:val="none"/>
              </w:rPr>
              <w:t>（</w:t>
            </w:r>
            <w:r>
              <w:rPr>
                <w:rFonts w:hint="eastAsia" w:ascii="Times New Roman" w:hAnsi="Times New Roman" w:eastAsia="宋体"/>
                <w:sz w:val="21"/>
                <w:highlight w:val="none"/>
                <w:lang w:val="en-US" w:eastAsia="zh-CN"/>
              </w:rPr>
              <w:t>单面设计，图文排版，尺寸10平方以内</w:t>
            </w:r>
            <w:r>
              <w:rPr>
                <w:rFonts w:hint="eastAsia" w:ascii="Times New Roman" w:hAnsi="Times New Roman" w:eastAsia="宋体"/>
                <w:sz w:val="21"/>
                <w:highlight w:val="none"/>
              </w:rPr>
              <w:t>）</w:t>
            </w:r>
          </w:p>
        </w:tc>
        <w:tc>
          <w:tcPr>
            <w:tcW w:w="15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0版</w:t>
            </w:r>
          </w:p>
        </w:tc>
      </w:tr>
      <w:tr>
        <w:tblPrEx>
          <w:tblCellMar>
            <w:top w:w="0" w:type="dxa"/>
            <w:left w:w="108" w:type="dxa"/>
            <w:bottom w:w="0" w:type="dxa"/>
            <w:right w:w="108" w:type="dxa"/>
          </w:tblCellMar>
        </w:tblPrEx>
        <w:trPr>
          <w:trHeight w:val="420" w:hRule="atLeast"/>
        </w:trPr>
        <w:tc>
          <w:tcPr>
            <w:tcW w:w="1270" w:type="dxa"/>
            <w:vMerge w:val="continue"/>
            <w:tcBorders>
              <w:left w:val="single" w:color="auto" w:sz="4" w:space="0"/>
              <w:right w:val="single" w:color="auto" w:sz="4" w:space="0"/>
            </w:tcBorders>
            <w:vAlign w:val="center"/>
          </w:tcPr>
          <w:p>
            <w:pPr>
              <w:rPr>
                <w:rFonts w:hint="eastAsia" w:ascii="宋体" w:hAnsi="宋体" w:eastAsia="宋体" w:cs="宋体"/>
                <w:sz w:val="28"/>
                <w:szCs w:val="28"/>
                <w:highlight w:val="none"/>
              </w:rPr>
            </w:pPr>
          </w:p>
        </w:tc>
        <w:tc>
          <w:tcPr>
            <w:tcW w:w="5450" w:type="dxa"/>
            <w:gridSpan w:val="2"/>
            <w:tcBorders>
              <w:top w:val="single" w:color="auto" w:sz="4" w:space="0"/>
              <w:left w:val="single" w:color="auto" w:sz="4" w:space="0"/>
              <w:bottom w:val="single" w:color="auto" w:sz="4" w:space="0"/>
              <w:right w:val="single" w:color="auto" w:sz="4" w:space="0"/>
            </w:tcBorders>
            <w:vAlign w:val="center"/>
          </w:tcPr>
          <w:p>
            <w:pPr>
              <w:rPr>
                <w:highlight w:val="none"/>
              </w:rPr>
            </w:pPr>
            <w:r>
              <w:rPr>
                <w:rFonts w:hint="eastAsia"/>
                <w:highlight w:val="none"/>
                <w:lang w:val="en-US" w:eastAsia="zh-CN"/>
              </w:rPr>
              <w:t>原创插画海报</w:t>
            </w:r>
            <w:r>
              <w:rPr>
                <w:rFonts w:hint="eastAsia"/>
                <w:highlight w:val="none"/>
              </w:rPr>
              <w:t>设计</w:t>
            </w:r>
          </w:p>
          <w:p>
            <w:pPr>
              <w:pStyle w:val="23"/>
              <w:ind w:firstLine="0"/>
              <w:rPr>
                <w:highlight w:val="none"/>
              </w:rPr>
            </w:pPr>
            <w:r>
              <w:rPr>
                <w:rFonts w:hint="eastAsia" w:ascii="Times New Roman" w:hAnsi="Times New Roman" w:eastAsia="宋体"/>
                <w:sz w:val="21"/>
                <w:highlight w:val="none"/>
              </w:rPr>
              <w:t>（尺寸10平方以内）</w:t>
            </w:r>
          </w:p>
        </w:tc>
        <w:tc>
          <w:tcPr>
            <w:tcW w:w="15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rPr>
            </w:pPr>
            <w:r>
              <w:rPr>
                <w:rFonts w:hint="eastAsia" w:ascii="宋体" w:hAnsi="宋体" w:eastAsia="宋体" w:cs="宋体"/>
                <w:sz w:val="28"/>
                <w:szCs w:val="28"/>
                <w:highlight w:val="none"/>
              </w:rPr>
              <w:t>2版</w:t>
            </w:r>
          </w:p>
        </w:tc>
      </w:tr>
      <w:tr>
        <w:tblPrEx>
          <w:tblCellMar>
            <w:top w:w="0" w:type="dxa"/>
            <w:left w:w="108" w:type="dxa"/>
            <w:bottom w:w="0" w:type="dxa"/>
            <w:right w:w="108" w:type="dxa"/>
          </w:tblCellMar>
        </w:tblPrEx>
        <w:trPr>
          <w:trHeight w:val="420" w:hRule="atLeast"/>
        </w:trPr>
        <w:tc>
          <w:tcPr>
            <w:tcW w:w="1270" w:type="dxa"/>
            <w:vMerge w:val="continue"/>
            <w:tcBorders>
              <w:left w:val="single" w:color="auto" w:sz="4" w:space="0"/>
              <w:right w:val="single" w:color="auto" w:sz="4" w:space="0"/>
            </w:tcBorders>
            <w:vAlign w:val="center"/>
          </w:tcPr>
          <w:p>
            <w:pPr>
              <w:rPr>
                <w:rFonts w:hint="eastAsia" w:ascii="宋体" w:hAnsi="宋体" w:eastAsia="宋体" w:cs="宋体"/>
                <w:sz w:val="28"/>
                <w:szCs w:val="28"/>
                <w:highlight w:val="none"/>
              </w:rPr>
            </w:pPr>
          </w:p>
        </w:tc>
        <w:tc>
          <w:tcPr>
            <w:tcW w:w="5450" w:type="dxa"/>
            <w:gridSpan w:val="2"/>
            <w:tcBorders>
              <w:top w:val="single" w:color="auto" w:sz="4" w:space="0"/>
              <w:left w:val="single" w:color="auto" w:sz="4" w:space="0"/>
              <w:bottom w:val="single" w:color="auto" w:sz="4" w:space="0"/>
              <w:right w:val="single" w:color="auto" w:sz="4" w:space="0"/>
            </w:tcBorders>
            <w:vAlign w:val="center"/>
          </w:tcPr>
          <w:p>
            <w:pPr>
              <w:pStyle w:val="23"/>
              <w:ind w:firstLine="0"/>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文化墙</w:t>
            </w:r>
          </w:p>
        </w:tc>
        <w:tc>
          <w:tcPr>
            <w:tcW w:w="15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60平方</w:t>
            </w:r>
          </w:p>
        </w:tc>
      </w:tr>
      <w:tr>
        <w:tblPrEx>
          <w:tblCellMar>
            <w:top w:w="0" w:type="dxa"/>
            <w:left w:w="108" w:type="dxa"/>
            <w:bottom w:w="0" w:type="dxa"/>
            <w:right w:w="108" w:type="dxa"/>
          </w:tblCellMar>
        </w:tblPrEx>
        <w:trPr>
          <w:trHeight w:val="420" w:hRule="atLeast"/>
        </w:trPr>
        <w:tc>
          <w:tcPr>
            <w:tcW w:w="1270" w:type="dxa"/>
            <w:vMerge w:val="continue"/>
            <w:tcBorders>
              <w:left w:val="single" w:color="auto" w:sz="4" w:space="0"/>
              <w:right w:val="single" w:color="auto" w:sz="4" w:space="0"/>
            </w:tcBorders>
            <w:vAlign w:val="center"/>
          </w:tcPr>
          <w:p>
            <w:pPr>
              <w:rPr>
                <w:rFonts w:hint="eastAsia" w:ascii="宋体" w:hAnsi="宋体" w:eastAsia="宋体" w:cs="宋体"/>
                <w:sz w:val="28"/>
                <w:szCs w:val="28"/>
                <w:highlight w:val="none"/>
              </w:rPr>
            </w:pPr>
          </w:p>
        </w:tc>
        <w:tc>
          <w:tcPr>
            <w:tcW w:w="5450" w:type="dxa"/>
            <w:gridSpan w:val="2"/>
            <w:tcBorders>
              <w:top w:val="single" w:color="auto" w:sz="4" w:space="0"/>
              <w:left w:val="single" w:color="auto" w:sz="4" w:space="0"/>
              <w:bottom w:val="single" w:color="auto" w:sz="4" w:space="0"/>
              <w:right w:val="single" w:color="auto" w:sz="4" w:space="0"/>
            </w:tcBorders>
            <w:vAlign w:val="center"/>
          </w:tcPr>
          <w:p>
            <w:pPr>
              <w:pStyle w:val="23"/>
              <w:ind w:firstLine="0"/>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纸质文件夹</w:t>
            </w:r>
          </w:p>
          <w:p>
            <w:pPr>
              <w:pStyle w:val="23"/>
              <w:ind w:firstLine="0"/>
              <w:rPr>
                <w:rFonts w:hint="default"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（含1封面、1封底及2内页设计排版）</w:t>
            </w:r>
          </w:p>
        </w:tc>
        <w:tc>
          <w:tcPr>
            <w:tcW w:w="15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2份</w:t>
            </w:r>
          </w:p>
        </w:tc>
      </w:tr>
      <w:tr>
        <w:tblPrEx>
          <w:tblCellMar>
            <w:top w:w="0" w:type="dxa"/>
            <w:left w:w="108" w:type="dxa"/>
            <w:bottom w:w="0" w:type="dxa"/>
            <w:right w:w="108" w:type="dxa"/>
          </w:tblCellMar>
        </w:tblPrEx>
        <w:trPr>
          <w:trHeight w:val="420" w:hRule="atLeast"/>
        </w:trPr>
        <w:tc>
          <w:tcPr>
            <w:tcW w:w="1270" w:type="dxa"/>
            <w:vMerge w:val="continue"/>
            <w:tcBorders>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rPr>
            </w:pPr>
          </w:p>
        </w:tc>
        <w:tc>
          <w:tcPr>
            <w:tcW w:w="5450" w:type="dxa"/>
            <w:gridSpan w:val="2"/>
            <w:tcBorders>
              <w:top w:val="single" w:color="auto" w:sz="4" w:space="0"/>
              <w:left w:val="single" w:color="auto" w:sz="4" w:space="0"/>
              <w:bottom w:val="single" w:color="auto" w:sz="4" w:space="0"/>
              <w:right w:val="single" w:color="auto" w:sz="4" w:space="0"/>
            </w:tcBorders>
            <w:vAlign w:val="center"/>
          </w:tcPr>
          <w:p>
            <w:pPr>
              <w:pStyle w:val="23"/>
              <w:ind w:firstLine="0"/>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动态表情包</w:t>
            </w:r>
          </w:p>
          <w:p>
            <w:pPr>
              <w:pStyle w:val="23"/>
              <w:ind w:firstLine="0"/>
              <w:rPr>
                <w:rFonts w:hint="default"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（含静态图片，1套8个）</w:t>
            </w:r>
          </w:p>
        </w:tc>
        <w:tc>
          <w:tcPr>
            <w:tcW w:w="15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2套</w:t>
            </w:r>
          </w:p>
        </w:tc>
      </w:tr>
      <w:tr>
        <w:tblPrEx>
          <w:tblCellMar>
            <w:top w:w="0" w:type="dxa"/>
            <w:left w:w="108" w:type="dxa"/>
            <w:bottom w:w="0" w:type="dxa"/>
            <w:right w:w="108" w:type="dxa"/>
          </w:tblCellMar>
        </w:tblPrEx>
        <w:trPr>
          <w:trHeight w:val="420" w:hRule="atLeast"/>
        </w:trPr>
        <w:tc>
          <w:tcPr>
            <w:tcW w:w="1270" w:type="dxa"/>
            <w:vMerge w:val="restart"/>
            <w:tcBorders>
              <w:top w:val="single" w:color="auto" w:sz="4" w:space="0"/>
              <w:left w:val="single" w:color="auto" w:sz="4" w:space="0"/>
              <w:right w:val="single" w:color="auto" w:sz="4" w:space="0"/>
            </w:tcBorders>
            <w:vAlign w:val="center"/>
          </w:tcPr>
          <w:p>
            <w:pPr>
              <w:rPr>
                <w:rFonts w:hint="eastAsia" w:ascii="宋体" w:hAnsi="宋体" w:eastAsia="宋体" w:cs="宋体"/>
                <w:sz w:val="28"/>
                <w:szCs w:val="28"/>
                <w:highlight w:val="none"/>
              </w:rPr>
            </w:pPr>
            <w:r>
              <w:rPr>
                <w:rFonts w:hint="eastAsia" w:ascii="宋体" w:hAnsi="宋体" w:eastAsia="宋体" w:cs="宋体"/>
                <w:sz w:val="28"/>
                <w:szCs w:val="28"/>
                <w:highlight w:val="none"/>
              </w:rPr>
              <w:t>印刷</w:t>
            </w:r>
          </w:p>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制作</w:t>
            </w:r>
          </w:p>
        </w:tc>
        <w:tc>
          <w:tcPr>
            <w:tcW w:w="1020" w:type="dxa"/>
            <w:vMerge w:val="restart"/>
            <w:tcBorders>
              <w:top w:val="single" w:color="auto" w:sz="4" w:space="0"/>
              <w:left w:val="single" w:color="auto" w:sz="4" w:space="0"/>
              <w:right w:val="single" w:color="auto" w:sz="4" w:space="0"/>
            </w:tcBorders>
            <w:vAlign w:val="center"/>
          </w:tcPr>
          <w:p>
            <w:pPr>
              <w:pStyle w:val="23"/>
              <w:ind w:firstLine="0"/>
              <w:rPr>
                <w:rFonts w:hint="eastAsia" w:ascii="宋体" w:hAnsi="宋体" w:eastAsia="宋体" w:cs="宋体"/>
                <w:sz w:val="21"/>
                <w:highlight w:val="none"/>
              </w:rPr>
            </w:pPr>
            <w:r>
              <w:rPr>
                <w:rFonts w:hint="eastAsia" w:ascii="宋体" w:hAnsi="宋体" w:eastAsia="宋体" w:cs="宋体"/>
                <w:sz w:val="21"/>
                <w:szCs w:val="21"/>
                <w:highlight w:val="none"/>
                <w:lang w:val="en-US" w:eastAsia="zh-CN"/>
              </w:rPr>
              <w:t>册子类</w:t>
            </w:r>
          </w:p>
          <w:p>
            <w:pPr>
              <w:pStyle w:val="23"/>
              <w:ind w:firstLine="0"/>
              <w:rPr>
                <w:rFonts w:hint="eastAsia" w:ascii="宋体" w:hAnsi="宋体" w:eastAsia="宋体" w:cs="宋体"/>
                <w:highlight w:val="none"/>
              </w:rPr>
            </w:pPr>
          </w:p>
        </w:tc>
        <w:tc>
          <w:tcPr>
            <w:tcW w:w="44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highlight w:val="none"/>
              </w:rPr>
            </w:pPr>
            <w:r>
              <w:rPr>
                <w:rFonts w:hint="eastAsia" w:ascii="宋体" w:hAnsi="宋体" w:eastAsia="宋体" w:cs="宋体"/>
                <w:highlight w:val="none"/>
              </w:rPr>
              <w:t>画册</w:t>
            </w:r>
          </w:p>
          <w:p>
            <w:pPr>
              <w:pStyle w:val="23"/>
              <w:ind w:firstLine="0"/>
              <w:rPr>
                <w:rFonts w:hint="eastAsia" w:ascii="宋体" w:hAnsi="宋体" w:eastAsia="宋体" w:cs="宋体"/>
                <w:sz w:val="21"/>
                <w:highlight w:val="none"/>
              </w:rPr>
            </w:pPr>
            <w:r>
              <w:rPr>
                <w:rFonts w:hint="eastAsia" w:ascii="宋体" w:hAnsi="宋体" w:eastAsia="宋体" w:cs="宋体"/>
                <w:sz w:val="21"/>
                <w:highlight w:val="none"/>
              </w:rPr>
              <w:t>（封面250</w:t>
            </w:r>
            <w:r>
              <w:rPr>
                <w:rFonts w:hint="eastAsia" w:ascii="宋体" w:hAnsi="宋体" w:eastAsia="宋体" w:cs="宋体"/>
                <w:kern w:val="2"/>
                <w:sz w:val="21"/>
                <w:highlight w:val="none"/>
                <w:lang w:bidi="ar"/>
              </w:rPr>
              <w:t>铜板覆亚膜，内页157铜板，210*285mm，骑马钉</w:t>
            </w:r>
            <w:r>
              <w:rPr>
                <w:rFonts w:hint="eastAsia" w:ascii="宋体" w:hAnsi="宋体" w:eastAsia="宋体" w:cs="宋体"/>
                <w:sz w:val="21"/>
                <w:highlight w:val="none"/>
              </w:rPr>
              <w:t>）</w:t>
            </w:r>
          </w:p>
        </w:tc>
        <w:tc>
          <w:tcPr>
            <w:tcW w:w="15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200 P</w:t>
            </w:r>
          </w:p>
        </w:tc>
      </w:tr>
      <w:tr>
        <w:tblPrEx>
          <w:tblCellMar>
            <w:top w:w="0" w:type="dxa"/>
            <w:left w:w="108" w:type="dxa"/>
            <w:bottom w:w="0" w:type="dxa"/>
            <w:right w:w="108" w:type="dxa"/>
          </w:tblCellMar>
        </w:tblPrEx>
        <w:trPr>
          <w:trHeight w:val="420" w:hRule="atLeast"/>
        </w:trPr>
        <w:tc>
          <w:tcPr>
            <w:tcW w:w="1270" w:type="dxa"/>
            <w:vMerge w:val="continue"/>
            <w:tcBorders>
              <w:left w:val="single" w:color="auto" w:sz="4" w:space="0"/>
              <w:right w:val="single" w:color="auto" w:sz="4" w:space="0"/>
            </w:tcBorders>
            <w:vAlign w:val="center"/>
          </w:tcPr>
          <w:p>
            <w:pPr>
              <w:rPr>
                <w:rFonts w:ascii="仿宋" w:hAnsi="仿宋" w:eastAsia="仿宋" w:cs="仿宋"/>
                <w:sz w:val="28"/>
                <w:szCs w:val="28"/>
                <w:highlight w:val="none"/>
              </w:rPr>
            </w:pPr>
          </w:p>
        </w:tc>
        <w:tc>
          <w:tcPr>
            <w:tcW w:w="1020" w:type="dxa"/>
            <w:vMerge w:val="continue"/>
            <w:tcBorders>
              <w:left w:val="single" w:color="auto" w:sz="4" w:space="0"/>
              <w:bottom w:val="single" w:color="auto" w:sz="4" w:space="0"/>
              <w:right w:val="single" w:color="auto" w:sz="4" w:space="0"/>
            </w:tcBorders>
            <w:vAlign w:val="center"/>
          </w:tcPr>
          <w:p>
            <w:pPr>
              <w:pStyle w:val="23"/>
              <w:ind w:firstLine="0"/>
              <w:rPr>
                <w:rFonts w:hint="eastAsia" w:ascii="宋体" w:hAnsi="宋体" w:eastAsia="宋体" w:cs="宋体"/>
                <w:highlight w:val="none"/>
              </w:rPr>
            </w:pPr>
          </w:p>
        </w:tc>
        <w:tc>
          <w:tcPr>
            <w:tcW w:w="44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highlight w:val="none"/>
              </w:rPr>
            </w:pPr>
            <w:r>
              <w:rPr>
                <w:rFonts w:hint="eastAsia" w:ascii="宋体" w:hAnsi="宋体" w:eastAsia="宋体" w:cs="宋体"/>
                <w:highlight w:val="none"/>
              </w:rPr>
              <w:t>折页</w:t>
            </w:r>
          </w:p>
          <w:p>
            <w:pPr>
              <w:pStyle w:val="23"/>
              <w:ind w:firstLine="0"/>
              <w:rPr>
                <w:rFonts w:hint="eastAsia" w:ascii="宋体" w:hAnsi="宋体" w:eastAsia="宋体" w:cs="宋体"/>
                <w:sz w:val="21"/>
                <w:highlight w:val="none"/>
              </w:rPr>
            </w:pPr>
            <w:r>
              <w:rPr>
                <w:rFonts w:hint="eastAsia" w:ascii="宋体" w:hAnsi="宋体" w:eastAsia="宋体" w:cs="宋体"/>
                <w:sz w:val="21"/>
                <w:highlight w:val="none"/>
              </w:rPr>
              <w:t>（双面300铜版纸，展开210*285mm，双面覆亚膜）</w:t>
            </w:r>
          </w:p>
        </w:tc>
        <w:tc>
          <w:tcPr>
            <w:tcW w:w="15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8000 P</w:t>
            </w:r>
          </w:p>
        </w:tc>
      </w:tr>
      <w:tr>
        <w:tblPrEx>
          <w:tblCellMar>
            <w:top w:w="0" w:type="dxa"/>
            <w:left w:w="108" w:type="dxa"/>
            <w:bottom w:w="0" w:type="dxa"/>
            <w:right w:w="108" w:type="dxa"/>
          </w:tblCellMar>
        </w:tblPrEx>
        <w:trPr>
          <w:trHeight w:val="420" w:hRule="atLeast"/>
        </w:trPr>
        <w:tc>
          <w:tcPr>
            <w:tcW w:w="1270" w:type="dxa"/>
            <w:vMerge w:val="continue"/>
            <w:tcBorders>
              <w:left w:val="single" w:color="auto" w:sz="4" w:space="0"/>
              <w:right w:val="single" w:color="auto" w:sz="4" w:space="0"/>
            </w:tcBorders>
            <w:vAlign w:val="center"/>
          </w:tcPr>
          <w:p>
            <w:pPr>
              <w:rPr>
                <w:rFonts w:ascii="仿宋" w:hAnsi="仿宋" w:eastAsia="仿宋" w:cs="仿宋"/>
                <w:sz w:val="28"/>
                <w:szCs w:val="28"/>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pPr>
              <w:pStyle w:val="23"/>
              <w:ind w:firstLine="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签名墙</w:t>
            </w:r>
          </w:p>
        </w:tc>
        <w:tc>
          <w:tcPr>
            <w:tcW w:w="4430" w:type="dxa"/>
            <w:tcBorders>
              <w:top w:val="single" w:color="auto" w:sz="4" w:space="0"/>
              <w:left w:val="single" w:color="auto" w:sz="4" w:space="0"/>
              <w:bottom w:val="single" w:color="auto" w:sz="4" w:space="0"/>
              <w:right w:val="single" w:color="auto" w:sz="4" w:space="0"/>
            </w:tcBorders>
            <w:vAlign w:val="center"/>
          </w:tcPr>
          <w:p>
            <w:pPr>
              <w:pStyle w:val="23"/>
              <w:ind w:firstLine="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灯布（黑底）</w:t>
            </w:r>
          </w:p>
        </w:tc>
        <w:tc>
          <w:tcPr>
            <w:tcW w:w="15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0平方</w:t>
            </w:r>
          </w:p>
        </w:tc>
      </w:tr>
      <w:tr>
        <w:tblPrEx>
          <w:tblCellMar>
            <w:top w:w="0" w:type="dxa"/>
            <w:left w:w="108" w:type="dxa"/>
            <w:bottom w:w="0" w:type="dxa"/>
            <w:right w:w="108" w:type="dxa"/>
          </w:tblCellMar>
        </w:tblPrEx>
        <w:trPr>
          <w:trHeight w:val="420" w:hRule="atLeast"/>
        </w:trPr>
        <w:tc>
          <w:tcPr>
            <w:tcW w:w="1270" w:type="dxa"/>
            <w:vMerge w:val="continue"/>
            <w:tcBorders>
              <w:left w:val="single" w:color="auto" w:sz="4" w:space="0"/>
              <w:right w:val="single" w:color="auto" w:sz="4" w:space="0"/>
            </w:tcBorders>
            <w:vAlign w:val="center"/>
          </w:tcPr>
          <w:p>
            <w:pPr>
              <w:rPr>
                <w:rFonts w:ascii="仿宋" w:hAnsi="仿宋" w:eastAsia="仿宋" w:cs="仿宋"/>
                <w:sz w:val="28"/>
                <w:szCs w:val="28"/>
                <w:highlight w:val="none"/>
              </w:rPr>
            </w:pPr>
          </w:p>
        </w:tc>
        <w:tc>
          <w:tcPr>
            <w:tcW w:w="1020" w:type="dxa"/>
            <w:vMerge w:val="restart"/>
            <w:tcBorders>
              <w:top w:val="single" w:color="auto" w:sz="4" w:space="0"/>
              <w:left w:val="single" w:color="auto" w:sz="4" w:space="0"/>
              <w:right w:val="single" w:color="auto" w:sz="4" w:space="0"/>
            </w:tcBorders>
            <w:vAlign w:val="center"/>
          </w:tcPr>
          <w:p>
            <w:pPr>
              <w:pStyle w:val="23"/>
              <w:ind w:firstLine="0"/>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海报/</w:t>
            </w:r>
          </w:p>
          <w:p>
            <w:pPr>
              <w:pStyle w:val="23"/>
              <w:ind w:firstLine="0"/>
              <w:rPr>
                <w:rFonts w:hint="default"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文化墙</w:t>
            </w:r>
          </w:p>
        </w:tc>
        <w:tc>
          <w:tcPr>
            <w:tcW w:w="4430" w:type="dxa"/>
            <w:tcBorders>
              <w:top w:val="single" w:color="auto" w:sz="4" w:space="0"/>
              <w:left w:val="single" w:color="auto" w:sz="4" w:space="0"/>
              <w:bottom w:val="single" w:color="auto" w:sz="4" w:space="0"/>
              <w:right w:val="single" w:color="auto" w:sz="4" w:space="0"/>
            </w:tcBorders>
            <w:vAlign w:val="center"/>
          </w:tcPr>
          <w:p>
            <w:pPr>
              <w:pStyle w:val="23"/>
              <w:ind w:firstLine="0"/>
              <w:rPr>
                <w:rFonts w:hint="default"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KT板+背胶</w:t>
            </w:r>
          </w:p>
        </w:tc>
        <w:tc>
          <w:tcPr>
            <w:tcW w:w="15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25平方</w:t>
            </w:r>
          </w:p>
        </w:tc>
      </w:tr>
      <w:tr>
        <w:tblPrEx>
          <w:tblCellMar>
            <w:top w:w="0" w:type="dxa"/>
            <w:left w:w="108" w:type="dxa"/>
            <w:bottom w:w="0" w:type="dxa"/>
            <w:right w:w="108" w:type="dxa"/>
          </w:tblCellMar>
        </w:tblPrEx>
        <w:trPr>
          <w:trHeight w:val="420" w:hRule="atLeast"/>
        </w:trPr>
        <w:tc>
          <w:tcPr>
            <w:tcW w:w="1270" w:type="dxa"/>
            <w:vMerge w:val="continue"/>
            <w:tcBorders>
              <w:left w:val="single" w:color="auto" w:sz="4" w:space="0"/>
              <w:right w:val="single" w:color="auto" w:sz="4" w:space="0"/>
            </w:tcBorders>
            <w:vAlign w:val="center"/>
          </w:tcPr>
          <w:p>
            <w:pPr>
              <w:rPr>
                <w:rFonts w:ascii="仿宋" w:hAnsi="仿宋" w:eastAsia="仿宋" w:cs="仿宋"/>
                <w:sz w:val="28"/>
                <w:szCs w:val="28"/>
                <w:highlight w:val="none"/>
              </w:rPr>
            </w:pPr>
          </w:p>
        </w:tc>
        <w:tc>
          <w:tcPr>
            <w:tcW w:w="1020" w:type="dxa"/>
            <w:vMerge w:val="continue"/>
            <w:tcBorders>
              <w:left w:val="single" w:color="auto" w:sz="4" w:space="0"/>
              <w:right w:val="single" w:color="auto" w:sz="4" w:space="0"/>
            </w:tcBorders>
            <w:vAlign w:val="center"/>
          </w:tcPr>
          <w:p>
            <w:pPr>
              <w:pStyle w:val="23"/>
              <w:ind w:firstLine="0"/>
              <w:rPr>
                <w:rFonts w:hint="eastAsia" w:ascii="Times New Roman" w:hAnsi="Times New Roman" w:eastAsia="宋体"/>
                <w:sz w:val="21"/>
                <w:highlight w:val="none"/>
              </w:rPr>
            </w:pPr>
          </w:p>
        </w:tc>
        <w:tc>
          <w:tcPr>
            <w:tcW w:w="4430" w:type="dxa"/>
            <w:tcBorders>
              <w:top w:val="single" w:color="auto" w:sz="4" w:space="0"/>
              <w:left w:val="single" w:color="auto" w:sz="4" w:space="0"/>
              <w:bottom w:val="single" w:color="auto" w:sz="4" w:space="0"/>
              <w:right w:val="single" w:color="auto" w:sz="4" w:space="0"/>
            </w:tcBorders>
            <w:vAlign w:val="center"/>
          </w:tcPr>
          <w:p>
            <w:pPr>
              <w:pStyle w:val="23"/>
              <w:ind w:firstLine="0"/>
              <w:rPr>
                <w:rFonts w:hint="default"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海报+亚克力板（含安装）</w:t>
            </w:r>
          </w:p>
        </w:tc>
        <w:tc>
          <w:tcPr>
            <w:tcW w:w="15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50平方</w:t>
            </w:r>
          </w:p>
        </w:tc>
      </w:tr>
      <w:tr>
        <w:tblPrEx>
          <w:tblCellMar>
            <w:top w:w="0" w:type="dxa"/>
            <w:left w:w="108" w:type="dxa"/>
            <w:bottom w:w="0" w:type="dxa"/>
            <w:right w:w="108" w:type="dxa"/>
          </w:tblCellMar>
        </w:tblPrEx>
        <w:trPr>
          <w:trHeight w:val="420" w:hRule="atLeast"/>
        </w:trPr>
        <w:tc>
          <w:tcPr>
            <w:tcW w:w="1270" w:type="dxa"/>
            <w:vMerge w:val="continue"/>
            <w:tcBorders>
              <w:left w:val="single" w:color="auto" w:sz="4" w:space="0"/>
              <w:right w:val="single" w:color="auto" w:sz="4" w:space="0"/>
            </w:tcBorders>
            <w:vAlign w:val="center"/>
          </w:tcPr>
          <w:p>
            <w:pPr>
              <w:rPr>
                <w:rFonts w:ascii="仿宋" w:hAnsi="仿宋" w:eastAsia="仿宋" w:cs="仿宋"/>
                <w:sz w:val="28"/>
                <w:szCs w:val="28"/>
                <w:highlight w:val="none"/>
              </w:rPr>
            </w:pPr>
          </w:p>
        </w:tc>
        <w:tc>
          <w:tcPr>
            <w:tcW w:w="1020" w:type="dxa"/>
            <w:vMerge w:val="continue"/>
            <w:tcBorders>
              <w:left w:val="single" w:color="auto" w:sz="4" w:space="0"/>
              <w:right w:val="single" w:color="auto" w:sz="4" w:space="0"/>
            </w:tcBorders>
            <w:vAlign w:val="center"/>
          </w:tcPr>
          <w:p>
            <w:pPr>
              <w:pStyle w:val="23"/>
              <w:ind w:firstLine="0"/>
              <w:rPr>
                <w:rFonts w:hint="eastAsia" w:ascii="Times New Roman" w:hAnsi="Times New Roman" w:eastAsia="宋体"/>
                <w:sz w:val="21"/>
                <w:highlight w:val="none"/>
              </w:rPr>
            </w:pPr>
          </w:p>
        </w:tc>
        <w:tc>
          <w:tcPr>
            <w:tcW w:w="4430" w:type="dxa"/>
            <w:tcBorders>
              <w:top w:val="single" w:color="auto" w:sz="4" w:space="0"/>
              <w:left w:val="single" w:color="auto" w:sz="4" w:space="0"/>
              <w:bottom w:val="single" w:color="auto" w:sz="4" w:space="0"/>
              <w:right w:val="single" w:color="auto" w:sz="4" w:space="0"/>
            </w:tcBorders>
            <w:vAlign w:val="center"/>
          </w:tcPr>
          <w:p>
            <w:pPr>
              <w:pStyle w:val="23"/>
              <w:ind w:firstLine="0"/>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安迪板+亚克力板（含安装）</w:t>
            </w:r>
          </w:p>
          <w:p>
            <w:pPr>
              <w:pStyle w:val="23"/>
              <w:ind w:firstLine="0"/>
              <w:rPr>
                <w:rFonts w:hint="default"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（15毫米PVC+UV喷印+水晶亮膜+logo立体水晶字）</w:t>
            </w:r>
          </w:p>
        </w:tc>
        <w:tc>
          <w:tcPr>
            <w:tcW w:w="15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60平方</w:t>
            </w:r>
          </w:p>
        </w:tc>
      </w:tr>
      <w:tr>
        <w:tblPrEx>
          <w:tblCellMar>
            <w:top w:w="0" w:type="dxa"/>
            <w:left w:w="108" w:type="dxa"/>
            <w:bottom w:w="0" w:type="dxa"/>
            <w:right w:w="108" w:type="dxa"/>
          </w:tblCellMar>
        </w:tblPrEx>
        <w:trPr>
          <w:trHeight w:val="420" w:hRule="atLeast"/>
        </w:trPr>
        <w:tc>
          <w:tcPr>
            <w:tcW w:w="1270" w:type="dxa"/>
            <w:vMerge w:val="continue"/>
            <w:tcBorders>
              <w:left w:val="single" w:color="auto" w:sz="4" w:space="0"/>
              <w:right w:val="single" w:color="auto" w:sz="4" w:space="0"/>
            </w:tcBorders>
            <w:vAlign w:val="center"/>
          </w:tcPr>
          <w:p>
            <w:pPr>
              <w:rPr>
                <w:rFonts w:ascii="仿宋" w:hAnsi="仿宋" w:eastAsia="仿宋" w:cs="仿宋"/>
                <w:sz w:val="28"/>
                <w:szCs w:val="28"/>
                <w:highlight w:val="none"/>
              </w:rPr>
            </w:pPr>
          </w:p>
        </w:tc>
        <w:tc>
          <w:tcPr>
            <w:tcW w:w="1020" w:type="dxa"/>
            <w:vMerge w:val="continue"/>
            <w:tcBorders>
              <w:left w:val="single" w:color="auto" w:sz="4" w:space="0"/>
              <w:bottom w:val="single" w:color="auto" w:sz="4" w:space="0"/>
              <w:right w:val="single" w:color="auto" w:sz="4" w:space="0"/>
            </w:tcBorders>
            <w:vAlign w:val="center"/>
          </w:tcPr>
          <w:p>
            <w:pPr>
              <w:pStyle w:val="23"/>
              <w:ind w:firstLine="0"/>
              <w:rPr>
                <w:rFonts w:hint="eastAsia" w:ascii="Times New Roman" w:hAnsi="Times New Roman" w:eastAsia="宋体"/>
                <w:sz w:val="21"/>
                <w:highlight w:val="none"/>
              </w:rPr>
            </w:pPr>
          </w:p>
        </w:tc>
        <w:tc>
          <w:tcPr>
            <w:tcW w:w="4430" w:type="dxa"/>
            <w:tcBorders>
              <w:top w:val="single" w:color="auto" w:sz="4" w:space="0"/>
              <w:left w:val="single" w:color="auto" w:sz="4" w:space="0"/>
              <w:bottom w:val="single" w:color="auto" w:sz="4" w:space="0"/>
              <w:right w:val="single" w:color="auto" w:sz="4" w:space="0"/>
            </w:tcBorders>
            <w:vAlign w:val="center"/>
          </w:tcPr>
          <w:p>
            <w:pPr>
              <w:pStyle w:val="23"/>
              <w:ind w:firstLine="0"/>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海报（防水防晒加厚）</w:t>
            </w:r>
          </w:p>
        </w:tc>
        <w:tc>
          <w:tcPr>
            <w:tcW w:w="15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120平方</w:t>
            </w:r>
          </w:p>
        </w:tc>
      </w:tr>
      <w:tr>
        <w:tblPrEx>
          <w:tblCellMar>
            <w:top w:w="0" w:type="dxa"/>
            <w:left w:w="108" w:type="dxa"/>
            <w:bottom w:w="0" w:type="dxa"/>
            <w:right w:w="108" w:type="dxa"/>
          </w:tblCellMar>
        </w:tblPrEx>
        <w:trPr>
          <w:trHeight w:val="420" w:hRule="atLeast"/>
        </w:trPr>
        <w:tc>
          <w:tcPr>
            <w:tcW w:w="1270" w:type="dxa"/>
            <w:vMerge w:val="continue"/>
            <w:tcBorders>
              <w:left w:val="single" w:color="auto" w:sz="4" w:space="0"/>
              <w:right w:val="single" w:color="auto" w:sz="4" w:space="0"/>
            </w:tcBorders>
            <w:vAlign w:val="center"/>
          </w:tcPr>
          <w:p>
            <w:pPr>
              <w:rPr>
                <w:rFonts w:ascii="仿宋" w:hAnsi="仿宋" w:eastAsia="仿宋" w:cs="仿宋"/>
                <w:sz w:val="28"/>
                <w:szCs w:val="28"/>
                <w:highlight w:val="none"/>
              </w:rPr>
            </w:pPr>
          </w:p>
        </w:tc>
        <w:tc>
          <w:tcPr>
            <w:tcW w:w="1020" w:type="dxa"/>
            <w:vMerge w:val="restart"/>
            <w:tcBorders>
              <w:top w:val="single" w:color="auto" w:sz="4" w:space="0"/>
              <w:left w:val="single" w:color="auto" w:sz="4" w:space="0"/>
              <w:right w:val="single" w:color="auto" w:sz="4" w:space="0"/>
            </w:tcBorders>
            <w:vAlign w:val="center"/>
          </w:tcPr>
          <w:p>
            <w:pPr>
              <w:pStyle w:val="23"/>
              <w:ind w:firstLine="0"/>
              <w:rPr>
                <w:rFonts w:hint="default"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其他类</w:t>
            </w:r>
          </w:p>
        </w:tc>
        <w:tc>
          <w:tcPr>
            <w:tcW w:w="4430" w:type="dxa"/>
            <w:tcBorders>
              <w:top w:val="single" w:color="auto" w:sz="4" w:space="0"/>
              <w:left w:val="single" w:color="auto" w:sz="4" w:space="0"/>
              <w:bottom w:val="single" w:color="auto" w:sz="4" w:space="0"/>
              <w:right w:val="single" w:color="auto" w:sz="4" w:space="0"/>
            </w:tcBorders>
            <w:vAlign w:val="center"/>
          </w:tcPr>
          <w:p>
            <w:pPr>
              <w:pStyle w:val="23"/>
              <w:ind w:firstLine="0"/>
              <w:rPr>
                <w:rFonts w:hint="default"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纸质文件夹</w:t>
            </w:r>
          </w:p>
        </w:tc>
        <w:tc>
          <w:tcPr>
            <w:tcW w:w="15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100份</w:t>
            </w:r>
          </w:p>
        </w:tc>
      </w:tr>
      <w:tr>
        <w:tblPrEx>
          <w:tblCellMar>
            <w:top w:w="0" w:type="dxa"/>
            <w:left w:w="108" w:type="dxa"/>
            <w:bottom w:w="0" w:type="dxa"/>
            <w:right w:w="108" w:type="dxa"/>
          </w:tblCellMar>
        </w:tblPrEx>
        <w:trPr>
          <w:trHeight w:val="420" w:hRule="atLeast"/>
        </w:trPr>
        <w:tc>
          <w:tcPr>
            <w:tcW w:w="1270" w:type="dxa"/>
            <w:vMerge w:val="continue"/>
            <w:tcBorders>
              <w:left w:val="single" w:color="auto" w:sz="4" w:space="0"/>
              <w:right w:val="single" w:color="auto" w:sz="4" w:space="0"/>
            </w:tcBorders>
            <w:vAlign w:val="center"/>
          </w:tcPr>
          <w:p>
            <w:pPr>
              <w:rPr>
                <w:rFonts w:ascii="仿宋" w:hAnsi="仿宋" w:eastAsia="仿宋" w:cs="仿宋"/>
                <w:sz w:val="28"/>
                <w:szCs w:val="28"/>
                <w:highlight w:val="none"/>
              </w:rPr>
            </w:pPr>
          </w:p>
        </w:tc>
        <w:tc>
          <w:tcPr>
            <w:tcW w:w="1020" w:type="dxa"/>
            <w:vMerge w:val="continue"/>
            <w:tcBorders>
              <w:left w:val="single" w:color="auto" w:sz="4" w:space="0"/>
              <w:right w:val="single" w:color="auto" w:sz="4" w:space="0"/>
            </w:tcBorders>
            <w:vAlign w:val="center"/>
          </w:tcPr>
          <w:p>
            <w:pPr>
              <w:pStyle w:val="23"/>
              <w:ind w:firstLine="0"/>
              <w:rPr>
                <w:rFonts w:hint="eastAsia" w:ascii="Times New Roman" w:hAnsi="Times New Roman" w:eastAsia="宋体"/>
                <w:sz w:val="21"/>
                <w:highlight w:val="none"/>
                <w:lang w:val="en-US" w:eastAsia="zh-CN"/>
              </w:rPr>
            </w:pPr>
          </w:p>
        </w:tc>
        <w:tc>
          <w:tcPr>
            <w:tcW w:w="4430" w:type="dxa"/>
            <w:tcBorders>
              <w:top w:val="single" w:color="auto" w:sz="4" w:space="0"/>
              <w:left w:val="single" w:color="auto" w:sz="4" w:space="0"/>
              <w:bottom w:val="single" w:color="auto" w:sz="4" w:space="0"/>
              <w:right w:val="single" w:color="auto" w:sz="4" w:space="0"/>
            </w:tcBorders>
            <w:vAlign w:val="center"/>
          </w:tcPr>
          <w:p>
            <w:pPr>
              <w:pStyle w:val="23"/>
              <w:ind w:firstLine="0"/>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证书</w:t>
            </w:r>
          </w:p>
          <w:p>
            <w:pPr>
              <w:pStyle w:val="23"/>
              <w:ind w:firstLine="0"/>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（8K奖状纸含封面）</w:t>
            </w:r>
          </w:p>
        </w:tc>
        <w:tc>
          <w:tcPr>
            <w:tcW w:w="15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50份</w:t>
            </w:r>
          </w:p>
        </w:tc>
      </w:tr>
      <w:tr>
        <w:tblPrEx>
          <w:tblCellMar>
            <w:top w:w="0" w:type="dxa"/>
            <w:left w:w="108" w:type="dxa"/>
            <w:bottom w:w="0" w:type="dxa"/>
            <w:right w:w="108" w:type="dxa"/>
          </w:tblCellMar>
        </w:tblPrEx>
        <w:trPr>
          <w:trHeight w:val="420" w:hRule="atLeast"/>
        </w:trPr>
        <w:tc>
          <w:tcPr>
            <w:tcW w:w="1270" w:type="dxa"/>
            <w:vMerge w:val="continue"/>
            <w:tcBorders>
              <w:left w:val="single" w:color="auto" w:sz="4" w:space="0"/>
              <w:bottom w:val="single" w:color="auto" w:sz="4" w:space="0"/>
              <w:right w:val="single" w:color="auto" w:sz="4" w:space="0"/>
            </w:tcBorders>
            <w:vAlign w:val="center"/>
          </w:tcPr>
          <w:p>
            <w:pPr>
              <w:rPr>
                <w:rFonts w:ascii="仿宋" w:hAnsi="仿宋" w:eastAsia="仿宋" w:cs="仿宋"/>
                <w:sz w:val="28"/>
                <w:szCs w:val="28"/>
                <w:highlight w:val="none"/>
              </w:rPr>
            </w:pPr>
          </w:p>
        </w:tc>
        <w:tc>
          <w:tcPr>
            <w:tcW w:w="1020" w:type="dxa"/>
            <w:vMerge w:val="continue"/>
            <w:tcBorders>
              <w:left w:val="single" w:color="auto" w:sz="4" w:space="0"/>
              <w:bottom w:val="single" w:color="auto" w:sz="4" w:space="0"/>
              <w:right w:val="single" w:color="auto" w:sz="4" w:space="0"/>
            </w:tcBorders>
            <w:vAlign w:val="center"/>
          </w:tcPr>
          <w:p>
            <w:pPr>
              <w:pStyle w:val="23"/>
              <w:ind w:firstLine="0"/>
              <w:rPr>
                <w:rFonts w:hint="eastAsia" w:ascii="Times New Roman" w:hAnsi="Times New Roman" w:eastAsia="宋体"/>
                <w:sz w:val="21"/>
                <w:highlight w:val="none"/>
                <w:lang w:val="en-US" w:eastAsia="zh-CN"/>
              </w:rPr>
            </w:pPr>
          </w:p>
        </w:tc>
        <w:tc>
          <w:tcPr>
            <w:tcW w:w="4430" w:type="dxa"/>
            <w:tcBorders>
              <w:top w:val="single" w:color="auto" w:sz="4" w:space="0"/>
              <w:left w:val="single" w:color="auto" w:sz="4" w:space="0"/>
              <w:bottom w:val="single" w:color="auto" w:sz="4" w:space="0"/>
              <w:right w:val="single" w:color="auto" w:sz="4" w:space="0"/>
            </w:tcBorders>
            <w:vAlign w:val="center"/>
          </w:tcPr>
          <w:p>
            <w:pPr>
              <w:pStyle w:val="23"/>
              <w:ind w:firstLine="0"/>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牌匾</w:t>
            </w:r>
          </w:p>
          <w:p>
            <w:pPr>
              <w:pStyle w:val="23"/>
              <w:ind w:firstLine="0"/>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（A4木质荣誉铜牌木托）</w:t>
            </w:r>
          </w:p>
        </w:tc>
        <w:tc>
          <w:tcPr>
            <w:tcW w:w="15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20块</w:t>
            </w:r>
          </w:p>
        </w:tc>
      </w:tr>
      <w:tr>
        <w:tblPrEx>
          <w:tblCellMar>
            <w:top w:w="0" w:type="dxa"/>
            <w:left w:w="108" w:type="dxa"/>
            <w:bottom w:w="0" w:type="dxa"/>
            <w:right w:w="108" w:type="dxa"/>
          </w:tblCellMar>
        </w:tblPrEx>
        <w:trPr>
          <w:trHeight w:val="420" w:hRule="atLeast"/>
        </w:trPr>
        <w:tc>
          <w:tcPr>
            <w:tcW w:w="12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rPr>
            </w:pPr>
            <w:r>
              <w:rPr>
                <w:rFonts w:hint="eastAsia" w:ascii="宋体" w:hAnsi="宋体" w:eastAsia="宋体" w:cs="宋体"/>
                <w:sz w:val="28"/>
                <w:szCs w:val="28"/>
                <w:highlight w:val="none"/>
              </w:rPr>
              <w:t>二维</w:t>
            </w:r>
          </w:p>
          <w:p>
            <w:pPr>
              <w:rPr>
                <w:rFonts w:hint="eastAsia" w:ascii="宋体" w:hAnsi="宋体" w:eastAsia="宋体" w:cs="宋体"/>
                <w:sz w:val="28"/>
                <w:szCs w:val="28"/>
                <w:highlight w:val="none"/>
              </w:rPr>
            </w:pPr>
            <w:r>
              <w:rPr>
                <w:rFonts w:hint="eastAsia" w:ascii="宋体" w:hAnsi="宋体" w:eastAsia="宋体" w:cs="宋体"/>
                <w:sz w:val="28"/>
                <w:szCs w:val="28"/>
                <w:highlight w:val="none"/>
              </w:rPr>
              <w:t>制作</w:t>
            </w:r>
          </w:p>
        </w:tc>
        <w:tc>
          <w:tcPr>
            <w:tcW w:w="545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rPr>
            </w:pPr>
            <w:r>
              <w:rPr>
                <w:rFonts w:hint="eastAsia" w:ascii="宋体" w:hAnsi="宋体" w:eastAsia="宋体" w:cs="宋体"/>
                <w:sz w:val="21"/>
                <w:szCs w:val="21"/>
                <w:highlight w:val="none"/>
              </w:rPr>
              <w:t>创意构思、文字剧本、情节拟构、角色设定、场景设计、音效、配音、后期制作等</w:t>
            </w:r>
          </w:p>
        </w:tc>
        <w:tc>
          <w:tcPr>
            <w:tcW w:w="15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15</w:t>
            </w:r>
            <w:r>
              <w:rPr>
                <w:rFonts w:hint="eastAsia" w:ascii="宋体" w:hAnsi="宋体" w:eastAsia="宋体" w:cs="宋体"/>
                <w:sz w:val="28"/>
                <w:szCs w:val="28"/>
                <w:highlight w:val="none"/>
              </w:rPr>
              <w:t>分钟</w:t>
            </w:r>
          </w:p>
        </w:tc>
      </w:tr>
    </w:tbl>
    <w:p>
      <w:pPr>
        <w:pStyle w:val="20"/>
        <w:ind w:firstLine="480"/>
        <w:rPr>
          <w:rFonts w:ascii="仿宋" w:hAnsi="仿宋" w:eastAsia="仿宋" w:cs="仿宋"/>
          <w:b/>
          <w:bCs/>
          <w:kern w:val="0"/>
          <w:sz w:val="28"/>
          <w:szCs w:val="28"/>
          <w:highlight w:val="none"/>
          <w:u w:val="single"/>
          <w:shd w:val="clear" w:color="auto" w:fill="FFFFFF"/>
        </w:rPr>
      </w:pPr>
      <w:r>
        <w:rPr>
          <w:rFonts w:hint="eastAsia" w:ascii="仿宋" w:hAnsi="仿宋" w:eastAsia="仿宋" w:cs="仿宋"/>
          <w:sz w:val="28"/>
          <w:szCs w:val="28"/>
          <w:highlight w:val="none"/>
        </w:rPr>
        <w:t>合同暂定总额为：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元。最终合同金额以双方按照实际完成合同内容和合同单价据实</w:t>
      </w:r>
      <w:r>
        <w:rPr>
          <w:rFonts w:hint="eastAsia" w:ascii="仿宋" w:hAnsi="仿宋" w:eastAsia="仿宋" w:cs="仿宋"/>
          <w:sz w:val="28"/>
          <w:szCs w:val="28"/>
          <w:highlight w:val="none"/>
          <w:lang w:val="en-US" w:eastAsia="zh-CN"/>
        </w:rPr>
        <w:t>结算</w:t>
      </w:r>
      <w:r>
        <w:rPr>
          <w:rFonts w:hint="eastAsia" w:ascii="仿宋" w:hAnsi="仿宋" w:eastAsia="仿宋" w:cs="仿宋"/>
          <w:sz w:val="28"/>
          <w:szCs w:val="28"/>
          <w:highlight w:val="none"/>
        </w:rPr>
        <w:t>。合同金额已包含创意、设计、制作、后期、修改、税费等相关的所有费用。</w:t>
      </w:r>
    </w:p>
    <w:p>
      <w:pPr>
        <w:pStyle w:val="47"/>
        <w:spacing w:line="360" w:lineRule="auto"/>
        <w:rPr>
          <w:rFonts w:ascii="仿宋" w:hAnsi="仿宋" w:eastAsia="仿宋" w:cs="仿宋"/>
          <w:b/>
          <w:bCs/>
          <w:sz w:val="28"/>
          <w:szCs w:val="28"/>
          <w:highlight w:val="none"/>
        </w:rPr>
      </w:pPr>
      <w:r>
        <w:rPr>
          <w:rFonts w:hint="eastAsia" w:ascii="仿宋" w:hAnsi="仿宋" w:eastAsia="仿宋" w:cs="仿宋"/>
          <w:b/>
          <w:bCs/>
          <w:sz w:val="28"/>
          <w:szCs w:val="28"/>
          <w:highlight w:val="none"/>
        </w:rPr>
        <w:t>第二条 合同期限</w:t>
      </w:r>
    </w:p>
    <w:p>
      <w:pPr>
        <w:pStyle w:val="47"/>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2.1</w:t>
      </w:r>
      <w:r>
        <w:rPr>
          <w:rFonts w:hint="eastAsia" w:ascii="仿宋" w:hAnsi="仿宋" w:eastAsia="仿宋" w:cs="仿宋"/>
          <w:sz w:val="28"/>
          <w:szCs w:val="28"/>
          <w:highlight w:val="none"/>
        </w:rPr>
        <w:t>合同期为本合同签订之日起</w:t>
      </w:r>
      <w:r>
        <w:rPr>
          <w:rFonts w:hint="eastAsia" w:ascii="仿宋" w:hAnsi="仿宋" w:eastAsia="仿宋" w:cs="仿宋"/>
          <w:sz w:val="28"/>
          <w:szCs w:val="28"/>
          <w:highlight w:val="none"/>
          <w:lang w:val="en-US" w:eastAsia="zh-CN"/>
        </w:rPr>
        <w:t>一年截</w:t>
      </w:r>
      <w:r>
        <w:rPr>
          <w:rFonts w:hint="eastAsia" w:ascii="仿宋" w:hAnsi="仿宋" w:eastAsia="仿宋" w:cs="仿宋"/>
          <w:sz w:val="28"/>
          <w:szCs w:val="28"/>
          <w:highlight w:val="none"/>
        </w:rPr>
        <w:t>止。</w:t>
      </w:r>
    </w:p>
    <w:p>
      <w:pPr>
        <w:pStyle w:val="47"/>
        <w:widowControl w:val="0"/>
        <w:spacing w:line="360" w:lineRule="auto"/>
        <w:ind w:firstLine="560" w:firstLineChars="200"/>
        <w:outlineLvl w:val="1"/>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2.2</w:t>
      </w:r>
      <w:r>
        <w:rPr>
          <w:rFonts w:hint="eastAsia" w:ascii="仿宋" w:hAnsi="仿宋" w:eastAsia="仿宋" w:cs="仿宋"/>
          <w:sz w:val="28"/>
          <w:szCs w:val="28"/>
          <w:highlight w:val="none"/>
        </w:rPr>
        <w:t>在合同期内，当</w:t>
      </w:r>
      <w:r>
        <w:rPr>
          <w:rFonts w:hint="eastAsia" w:ascii="仿宋" w:hAnsi="仿宋" w:eastAsia="仿宋" w:cs="仿宋"/>
          <w:sz w:val="28"/>
          <w:szCs w:val="28"/>
          <w:highlight w:val="none"/>
          <w:lang w:val="en-US" w:eastAsia="zh-CN"/>
        </w:rPr>
        <w:t>应付款</w:t>
      </w:r>
      <w:r>
        <w:rPr>
          <w:rFonts w:hint="eastAsia" w:ascii="仿宋" w:hAnsi="仿宋" w:eastAsia="仿宋" w:cs="仿宋"/>
          <w:sz w:val="28"/>
          <w:szCs w:val="28"/>
          <w:highlight w:val="none"/>
        </w:rPr>
        <w:t xml:space="preserve">金额累计达到合同暂定金额时，合同提前终止。 </w:t>
      </w:r>
    </w:p>
    <w:p>
      <w:pPr>
        <w:pStyle w:val="47"/>
        <w:widowControl w:val="0"/>
        <w:numPr>
          <w:ilvl w:val="0"/>
          <w:numId w:val="0"/>
        </w:numPr>
        <w:spacing w:line="360" w:lineRule="auto"/>
        <w:ind w:firstLine="560" w:firstLineChars="200"/>
        <w:outlineLvl w:val="1"/>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2.3合同应付款</w:t>
      </w:r>
      <w:r>
        <w:rPr>
          <w:rFonts w:hint="eastAsia" w:ascii="仿宋" w:hAnsi="仿宋" w:eastAsia="仿宋" w:cs="仿宋"/>
          <w:sz w:val="28"/>
          <w:szCs w:val="28"/>
          <w:highlight w:val="none"/>
        </w:rPr>
        <w:t>金额</w:t>
      </w:r>
      <w:r>
        <w:rPr>
          <w:rFonts w:hint="eastAsia" w:ascii="仿宋" w:hAnsi="仿宋" w:eastAsia="仿宋" w:cs="仿宋"/>
          <w:sz w:val="28"/>
          <w:szCs w:val="28"/>
          <w:highlight w:val="none"/>
          <w:lang w:val="en-US" w:eastAsia="zh-CN"/>
        </w:rPr>
        <w:t xml:space="preserve">达到暂定金额时或合同到期，由乙方报送结算资料，经甲方结算后的价格为合同总价。    </w:t>
      </w:r>
    </w:p>
    <w:p>
      <w:pPr>
        <w:pStyle w:val="47"/>
        <w:spacing w:line="360" w:lineRule="auto"/>
        <w:rPr>
          <w:rFonts w:ascii="仿宋" w:hAnsi="仿宋" w:eastAsia="仿宋" w:cs="仿宋"/>
          <w:b/>
          <w:bCs/>
          <w:sz w:val="28"/>
          <w:szCs w:val="28"/>
          <w:highlight w:val="none"/>
        </w:rPr>
      </w:pPr>
      <w:r>
        <w:rPr>
          <w:rFonts w:hint="eastAsia" w:ascii="仿宋" w:hAnsi="仿宋" w:eastAsia="仿宋" w:cs="仿宋"/>
          <w:b/>
          <w:bCs/>
          <w:sz w:val="28"/>
          <w:szCs w:val="28"/>
          <w:highlight w:val="none"/>
        </w:rPr>
        <w:t>第三条 支付方式</w:t>
      </w:r>
    </w:p>
    <w:p>
      <w:pPr>
        <w:pStyle w:val="47"/>
        <w:widowControl w:val="0"/>
        <w:tabs>
          <w:tab w:val="left" w:pos="540"/>
        </w:tabs>
        <w:spacing w:line="360" w:lineRule="auto"/>
        <w:ind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3.1本合同按以下方式支付：</w:t>
      </w:r>
    </w:p>
    <w:p>
      <w:pPr>
        <w:pStyle w:val="47"/>
        <w:widowControl w:val="0"/>
        <w:tabs>
          <w:tab w:val="left" w:pos="540"/>
        </w:tabs>
        <w:spacing w:line="360" w:lineRule="auto"/>
        <w:ind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3.1.1本合同生效后，乙方按甲方要求提供设计及制作服务，每季度工作量经甲方验收合格后，由乙方提交请款资料及等额增值税专用发票，甲方审核无误后在下一个季度的15个工作日内向乙方支付至该季度服务费的90%作为进度款。</w:t>
      </w:r>
    </w:p>
    <w:p>
      <w:pPr>
        <w:pStyle w:val="47"/>
        <w:widowControl w:val="0"/>
        <w:tabs>
          <w:tab w:val="left" w:pos="540"/>
        </w:tabs>
        <w:spacing w:line="360" w:lineRule="auto"/>
        <w:ind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3.1.2当应付款</w:t>
      </w:r>
      <w:r>
        <w:rPr>
          <w:rFonts w:hint="eastAsia" w:ascii="仿宋" w:hAnsi="仿宋" w:eastAsia="仿宋" w:cs="仿宋"/>
          <w:sz w:val="28"/>
          <w:szCs w:val="28"/>
          <w:highlight w:val="none"/>
        </w:rPr>
        <w:t>金额</w:t>
      </w:r>
      <w:r>
        <w:rPr>
          <w:rFonts w:hint="eastAsia" w:ascii="仿宋" w:hAnsi="仿宋" w:eastAsia="仿宋" w:cs="仿宋"/>
          <w:sz w:val="28"/>
          <w:szCs w:val="28"/>
          <w:highlight w:val="none"/>
          <w:lang w:val="en-US" w:eastAsia="zh-CN"/>
        </w:rPr>
        <w:t>达到合同暂定金额或合同到期后，由乙方将结算资料以书面形式交付甲方，甲方与乙方按照实际工作量进行结算，经甲方或甲方委托有资质第三方机构审核确认的金额作为结算金额。乙方</w:t>
      </w:r>
      <w:r>
        <w:rPr>
          <w:rFonts w:hint="default" w:ascii="仿宋" w:hAnsi="仿宋" w:eastAsia="仿宋" w:cs="仿宋"/>
          <w:sz w:val="28"/>
          <w:szCs w:val="28"/>
          <w:highlight w:val="none"/>
          <w:lang w:val="en-US" w:eastAsia="zh-CN"/>
        </w:rPr>
        <w:t>根据结算</w:t>
      </w:r>
      <w:r>
        <w:rPr>
          <w:rFonts w:hint="eastAsia" w:ascii="仿宋" w:hAnsi="仿宋" w:eastAsia="仿宋" w:cs="仿宋"/>
          <w:sz w:val="28"/>
          <w:szCs w:val="28"/>
          <w:highlight w:val="none"/>
          <w:lang w:val="en-US" w:eastAsia="zh-CN"/>
        </w:rPr>
        <w:t>金额，提交</w:t>
      </w:r>
      <w:r>
        <w:rPr>
          <w:rFonts w:hint="default" w:ascii="仿宋" w:hAnsi="仿宋" w:eastAsia="仿宋" w:cs="仿宋"/>
          <w:sz w:val="28"/>
          <w:szCs w:val="28"/>
          <w:highlight w:val="none"/>
          <w:lang w:val="en-US" w:eastAsia="zh-CN"/>
        </w:rPr>
        <w:t>剩余款项</w:t>
      </w:r>
      <w:r>
        <w:rPr>
          <w:rFonts w:hint="eastAsia" w:ascii="仿宋" w:hAnsi="仿宋" w:eastAsia="仿宋" w:cs="仿宋"/>
          <w:sz w:val="28"/>
          <w:szCs w:val="28"/>
          <w:highlight w:val="none"/>
          <w:lang w:val="en-US" w:eastAsia="zh-CN"/>
        </w:rPr>
        <w:t>等额增值税专用发票后，甲方办理付款手续。</w:t>
      </w:r>
    </w:p>
    <w:p>
      <w:pPr>
        <w:pStyle w:val="47"/>
        <w:widowControl w:val="0"/>
        <w:tabs>
          <w:tab w:val="left" w:pos="540"/>
        </w:tabs>
        <w:spacing w:line="360" w:lineRule="auto"/>
        <w:ind w:firstLine="562" w:firstLineChars="200"/>
        <w:jc w:val="both"/>
        <w:rPr>
          <w:rFonts w:ascii="仿宋" w:hAnsi="仿宋" w:eastAsia="仿宋" w:cs="仿宋"/>
          <w:b/>
          <w:bCs/>
          <w:sz w:val="28"/>
          <w:szCs w:val="28"/>
          <w:highlight w:val="none"/>
        </w:rPr>
      </w:pPr>
      <w:r>
        <w:rPr>
          <w:rFonts w:hint="eastAsia" w:ascii="仿宋" w:hAnsi="仿宋" w:eastAsia="仿宋" w:cs="仿宋"/>
          <w:b/>
          <w:bCs/>
          <w:sz w:val="28"/>
          <w:szCs w:val="28"/>
          <w:highlight w:val="none"/>
        </w:rPr>
        <w:t>甲方开票信息：</w:t>
      </w:r>
    </w:p>
    <w:p>
      <w:pPr>
        <w:pStyle w:val="21"/>
        <w:adjustRightInd w:val="0"/>
        <w:snapToGrid w:val="0"/>
        <w:spacing w:line="600" w:lineRule="exact"/>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名称:广州市净水有限公司</w:t>
      </w:r>
    </w:p>
    <w:p>
      <w:pPr>
        <w:pStyle w:val="21"/>
        <w:adjustRightInd w:val="0"/>
        <w:snapToGrid w:val="0"/>
        <w:spacing w:line="600" w:lineRule="exact"/>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识别号:91440101755584729Q</w:t>
      </w:r>
    </w:p>
    <w:p>
      <w:pPr>
        <w:pStyle w:val="21"/>
        <w:adjustRightInd w:val="0"/>
        <w:snapToGrid w:val="0"/>
        <w:spacing w:line="600" w:lineRule="exact"/>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地址:广州市天河区临江大道501号，020-38890283</w:t>
      </w:r>
    </w:p>
    <w:p>
      <w:pPr>
        <w:pStyle w:val="21"/>
        <w:adjustRightInd w:val="0"/>
        <w:snapToGrid w:val="0"/>
        <w:spacing w:line="600" w:lineRule="exact"/>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开户行：建行珠江新城支行</w:t>
      </w:r>
    </w:p>
    <w:p>
      <w:pPr>
        <w:pStyle w:val="21"/>
        <w:adjustRightInd w:val="0"/>
        <w:snapToGrid w:val="0"/>
        <w:spacing w:line="600" w:lineRule="exact"/>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账号：44001420314050170338</w:t>
      </w:r>
    </w:p>
    <w:p>
      <w:pPr>
        <w:spacing w:line="600" w:lineRule="exact"/>
        <w:ind w:firstLine="562" w:firstLineChars="200"/>
        <w:rPr>
          <w:rFonts w:ascii="仿宋" w:hAnsi="仿宋" w:eastAsia="仿宋" w:cs="仿宋"/>
          <w:b/>
          <w:bCs/>
          <w:color w:val="000000"/>
          <w:kern w:val="0"/>
          <w:sz w:val="28"/>
          <w:szCs w:val="28"/>
          <w:highlight w:val="none"/>
          <w:shd w:val="clear" w:color="auto" w:fill="FFFFFF"/>
        </w:rPr>
      </w:pPr>
      <w:r>
        <w:rPr>
          <w:rFonts w:hint="eastAsia" w:ascii="仿宋" w:hAnsi="仿宋" w:eastAsia="仿宋" w:cs="仿宋"/>
          <w:b/>
          <w:bCs/>
          <w:color w:val="000000"/>
          <w:kern w:val="0"/>
          <w:sz w:val="28"/>
          <w:szCs w:val="28"/>
          <w:highlight w:val="none"/>
          <w:shd w:val="clear" w:color="auto" w:fill="FFFFFF"/>
        </w:rPr>
        <w:t>乙方指定收款账户信息：</w:t>
      </w:r>
    </w:p>
    <w:p>
      <w:pPr>
        <w:widowControl/>
        <w:shd w:val="clear" w:color="auto" w:fill="FFFFFF"/>
        <w:spacing w:line="600" w:lineRule="exact"/>
        <w:ind w:firstLine="640"/>
        <w:jc w:val="left"/>
        <w:rPr>
          <w:rFonts w:ascii="仿宋" w:hAnsi="仿宋" w:eastAsia="仿宋" w:cs="仿宋"/>
          <w:color w:val="000000"/>
          <w:kern w:val="0"/>
          <w:sz w:val="28"/>
          <w:szCs w:val="28"/>
          <w:highlight w:val="none"/>
          <w:shd w:val="clear" w:color="auto" w:fill="FFFFFF"/>
        </w:rPr>
      </w:pPr>
      <w:r>
        <w:rPr>
          <w:rFonts w:hint="eastAsia" w:ascii="仿宋" w:hAnsi="仿宋" w:eastAsia="仿宋" w:cs="仿宋"/>
          <w:color w:val="000000"/>
          <w:kern w:val="0"/>
          <w:sz w:val="28"/>
          <w:szCs w:val="28"/>
          <w:highlight w:val="none"/>
          <w:shd w:val="clear" w:color="auto" w:fill="FFFFFF"/>
        </w:rPr>
        <w:t xml:space="preserve">户  名： </w:t>
      </w:r>
    </w:p>
    <w:p>
      <w:pPr>
        <w:widowControl/>
        <w:shd w:val="clear" w:color="auto" w:fill="FFFFFF"/>
        <w:spacing w:line="600" w:lineRule="exact"/>
        <w:ind w:firstLine="640"/>
        <w:jc w:val="left"/>
        <w:rPr>
          <w:rFonts w:ascii="仿宋" w:hAnsi="仿宋" w:eastAsia="仿宋" w:cs="仿宋"/>
          <w:color w:val="000000"/>
          <w:kern w:val="0"/>
          <w:sz w:val="28"/>
          <w:szCs w:val="28"/>
          <w:highlight w:val="none"/>
          <w:shd w:val="clear" w:color="auto" w:fill="FFFFFF"/>
        </w:rPr>
      </w:pPr>
      <w:r>
        <w:rPr>
          <w:rFonts w:hint="eastAsia" w:ascii="仿宋" w:hAnsi="仿宋" w:eastAsia="仿宋" w:cs="仿宋"/>
          <w:color w:val="000000"/>
          <w:kern w:val="0"/>
          <w:sz w:val="28"/>
          <w:szCs w:val="28"/>
          <w:highlight w:val="none"/>
          <w:shd w:val="clear" w:color="auto" w:fill="FFFFFF"/>
        </w:rPr>
        <w:t xml:space="preserve">账  号： </w:t>
      </w:r>
    </w:p>
    <w:p>
      <w:pPr>
        <w:widowControl/>
        <w:shd w:val="clear" w:color="auto" w:fill="FFFFFF"/>
        <w:spacing w:line="600" w:lineRule="exact"/>
        <w:ind w:firstLine="640"/>
        <w:jc w:val="left"/>
        <w:rPr>
          <w:rFonts w:ascii="仿宋" w:hAnsi="仿宋" w:eastAsia="仿宋" w:cs="仿宋"/>
          <w:sz w:val="28"/>
          <w:szCs w:val="28"/>
          <w:highlight w:val="none"/>
        </w:rPr>
      </w:pPr>
      <w:r>
        <w:rPr>
          <w:rFonts w:hint="eastAsia" w:ascii="仿宋" w:hAnsi="仿宋" w:eastAsia="仿宋" w:cs="仿宋"/>
          <w:color w:val="000000"/>
          <w:kern w:val="0"/>
          <w:sz w:val="28"/>
          <w:szCs w:val="28"/>
          <w:highlight w:val="none"/>
          <w:shd w:val="clear" w:color="auto" w:fill="FFFFFF"/>
        </w:rPr>
        <w:t xml:space="preserve">开户行： </w:t>
      </w:r>
    </w:p>
    <w:p>
      <w:pPr>
        <w:pStyle w:val="47"/>
        <w:widowControl w:val="0"/>
        <w:numPr>
          <w:ilvl w:val="0"/>
          <w:numId w:val="8"/>
        </w:numPr>
        <w:tabs>
          <w:tab w:val="left" w:pos="540"/>
        </w:tabs>
        <w:spacing w:line="360" w:lineRule="auto"/>
        <w:jc w:val="both"/>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考核办法</w:t>
      </w:r>
    </w:p>
    <w:p>
      <w:pPr>
        <w:pStyle w:val="47"/>
        <w:widowControl w:val="0"/>
        <w:numPr>
          <w:ilvl w:val="0"/>
          <w:numId w:val="0"/>
        </w:numPr>
        <w:tabs>
          <w:tab w:val="left" w:pos="540"/>
        </w:tabs>
        <w:spacing w:line="360" w:lineRule="auto"/>
        <w:ind w:left="560" w:leftChars="0"/>
        <w:jc w:val="both"/>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4.1本合同考核评价按附表2为标准。</w:t>
      </w:r>
    </w:p>
    <w:p>
      <w:pPr>
        <w:pStyle w:val="47"/>
        <w:widowControl w:val="0"/>
        <w:numPr>
          <w:ilvl w:val="0"/>
          <w:numId w:val="0"/>
        </w:numPr>
        <w:tabs>
          <w:tab w:val="left" w:pos="540"/>
        </w:tabs>
        <w:spacing w:line="360" w:lineRule="auto"/>
        <w:ind w:left="560" w:leftChars="0"/>
        <w:jc w:val="both"/>
        <w:rPr>
          <w:rFonts w:hint="default"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4.2考核期限</w:t>
      </w:r>
    </w:p>
    <w:p>
      <w:pPr>
        <w:pStyle w:val="47"/>
        <w:widowControl w:val="0"/>
        <w:numPr>
          <w:ilvl w:val="0"/>
          <w:numId w:val="0"/>
        </w:numPr>
        <w:tabs>
          <w:tab w:val="left" w:pos="540"/>
        </w:tabs>
        <w:spacing w:line="360" w:lineRule="auto"/>
        <w:ind w:firstLine="560"/>
        <w:jc w:val="both"/>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服务期间甲方将对乙方的服务质量进行半年期一次的考核，考核时间以甲方确认为准。</w:t>
      </w:r>
    </w:p>
    <w:p>
      <w:pPr>
        <w:pStyle w:val="47"/>
        <w:widowControl w:val="0"/>
        <w:numPr>
          <w:ilvl w:val="0"/>
          <w:numId w:val="0"/>
        </w:numPr>
        <w:tabs>
          <w:tab w:val="left" w:pos="540"/>
        </w:tabs>
        <w:spacing w:line="360" w:lineRule="auto"/>
        <w:ind w:left="560" w:leftChars="0"/>
        <w:jc w:val="both"/>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4.3考核评价办法</w:t>
      </w:r>
    </w:p>
    <w:p>
      <w:pPr>
        <w:pStyle w:val="47"/>
        <w:widowControl w:val="0"/>
        <w:numPr>
          <w:ilvl w:val="0"/>
          <w:numId w:val="0"/>
        </w:numPr>
        <w:tabs>
          <w:tab w:val="left" w:pos="540"/>
        </w:tabs>
        <w:spacing w:line="360" w:lineRule="auto"/>
        <w:ind w:firstLine="560" w:firstLineChars="200"/>
        <w:jc w:val="both"/>
        <w:rPr>
          <w:rFonts w:hint="default"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考核得分在80分以上为合格。若等于或低于80分，甲方有权单方即时解除合同。</w:t>
      </w:r>
    </w:p>
    <w:p>
      <w:pPr>
        <w:pStyle w:val="47"/>
        <w:widowControl w:val="0"/>
        <w:tabs>
          <w:tab w:val="left" w:pos="540"/>
        </w:tabs>
        <w:spacing w:line="360" w:lineRule="auto"/>
        <w:jc w:val="both"/>
        <w:rPr>
          <w:rFonts w:ascii="仿宋" w:hAnsi="仿宋" w:eastAsia="仿宋" w:cs="仿宋"/>
          <w:b/>
          <w:sz w:val="28"/>
          <w:szCs w:val="28"/>
          <w:highlight w:val="none"/>
        </w:rPr>
      </w:pPr>
      <w:r>
        <w:rPr>
          <w:rFonts w:hint="eastAsia" w:ascii="仿宋" w:hAnsi="仿宋" w:eastAsia="仿宋" w:cs="仿宋"/>
          <w:b/>
          <w:sz w:val="28"/>
          <w:szCs w:val="28"/>
          <w:highlight w:val="none"/>
        </w:rPr>
        <w:t>第</w:t>
      </w:r>
      <w:r>
        <w:rPr>
          <w:rFonts w:hint="eastAsia" w:ascii="仿宋" w:hAnsi="仿宋" w:eastAsia="仿宋" w:cs="仿宋"/>
          <w:b/>
          <w:sz w:val="28"/>
          <w:szCs w:val="28"/>
          <w:highlight w:val="none"/>
          <w:lang w:val="en-US" w:eastAsia="zh-CN"/>
        </w:rPr>
        <w:t>五</w:t>
      </w:r>
      <w:r>
        <w:rPr>
          <w:rFonts w:hint="eastAsia" w:ascii="仿宋" w:hAnsi="仿宋" w:eastAsia="仿宋" w:cs="仿宋"/>
          <w:b/>
          <w:sz w:val="28"/>
          <w:szCs w:val="28"/>
          <w:highlight w:val="none"/>
        </w:rPr>
        <w:t>条 验收标准</w:t>
      </w:r>
    </w:p>
    <w:p>
      <w:pPr>
        <w:pStyle w:val="47"/>
        <w:widowControl w:val="0"/>
        <w:tabs>
          <w:tab w:val="left" w:pos="540"/>
        </w:tabs>
        <w:spacing w:line="360" w:lineRule="auto"/>
        <w:ind w:firstLine="560" w:firstLineChars="200"/>
        <w:jc w:val="both"/>
        <w:rPr>
          <w:rFonts w:ascii="仿宋" w:hAnsi="仿宋" w:eastAsia="仿宋" w:cs="仿宋"/>
          <w:bCs/>
          <w:sz w:val="28"/>
          <w:szCs w:val="28"/>
          <w:highlight w:val="none"/>
        </w:rPr>
      </w:pPr>
      <w:r>
        <w:rPr>
          <w:rFonts w:hint="eastAsia" w:ascii="仿宋" w:hAnsi="仿宋" w:eastAsia="仿宋" w:cs="仿宋"/>
          <w:bCs/>
          <w:sz w:val="28"/>
          <w:szCs w:val="28"/>
          <w:highlight w:val="none"/>
          <w:lang w:val="en-US" w:eastAsia="zh-CN"/>
        </w:rPr>
        <w:t>5.1</w:t>
      </w:r>
      <w:r>
        <w:rPr>
          <w:rFonts w:hint="eastAsia" w:ascii="仿宋" w:hAnsi="仿宋" w:eastAsia="仿宋" w:cs="仿宋"/>
          <w:bCs/>
          <w:sz w:val="28"/>
          <w:szCs w:val="28"/>
          <w:highlight w:val="none"/>
        </w:rPr>
        <w:t>符合甲方提供的剧本、人物设定、场景设定及分镜头脚本要求。</w:t>
      </w:r>
    </w:p>
    <w:p>
      <w:pPr>
        <w:pStyle w:val="47"/>
        <w:widowControl w:val="0"/>
        <w:tabs>
          <w:tab w:val="left" w:pos="540"/>
        </w:tabs>
        <w:spacing w:line="360" w:lineRule="auto"/>
        <w:ind w:firstLine="560" w:firstLineChars="200"/>
        <w:jc w:val="both"/>
        <w:rPr>
          <w:rFonts w:ascii="仿宋" w:hAnsi="仿宋" w:eastAsia="仿宋" w:cs="仿宋"/>
          <w:bCs/>
          <w:sz w:val="28"/>
          <w:szCs w:val="28"/>
          <w:highlight w:val="none"/>
        </w:rPr>
      </w:pPr>
      <w:r>
        <w:rPr>
          <w:rFonts w:hint="eastAsia" w:ascii="仿宋" w:hAnsi="仿宋" w:eastAsia="仿宋" w:cs="仿宋"/>
          <w:bCs/>
          <w:sz w:val="28"/>
          <w:szCs w:val="28"/>
          <w:highlight w:val="none"/>
          <w:lang w:val="en-US" w:eastAsia="zh-CN"/>
        </w:rPr>
        <w:t>5.2</w:t>
      </w:r>
      <w:r>
        <w:rPr>
          <w:rFonts w:hint="eastAsia" w:ascii="仿宋" w:hAnsi="仿宋" w:eastAsia="仿宋" w:cs="仿宋"/>
          <w:bCs/>
          <w:sz w:val="28"/>
          <w:szCs w:val="28"/>
          <w:highlight w:val="none"/>
        </w:rPr>
        <w:t>符合乙方做出的制作品质承诺。</w:t>
      </w:r>
    </w:p>
    <w:p>
      <w:pPr>
        <w:pStyle w:val="47"/>
        <w:widowControl w:val="0"/>
        <w:tabs>
          <w:tab w:val="left" w:pos="540"/>
        </w:tabs>
        <w:spacing w:line="360" w:lineRule="auto"/>
        <w:jc w:val="both"/>
        <w:rPr>
          <w:rFonts w:ascii="仿宋" w:hAnsi="仿宋" w:eastAsia="仿宋" w:cs="仿宋"/>
          <w:b/>
          <w:sz w:val="28"/>
          <w:szCs w:val="28"/>
          <w:highlight w:val="none"/>
        </w:rPr>
      </w:pPr>
      <w:r>
        <w:rPr>
          <w:rFonts w:hint="eastAsia" w:ascii="仿宋" w:hAnsi="仿宋" w:eastAsia="仿宋" w:cs="仿宋"/>
          <w:b/>
          <w:sz w:val="28"/>
          <w:szCs w:val="28"/>
          <w:highlight w:val="none"/>
        </w:rPr>
        <w:t>第</w:t>
      </w:r>
      <w:r>
        <w:rPr>
          <w:rFonts w:hint="eastAsia" w:ascii="仿宋" w:hAnsi="仿宋" w:eastAsia="仿宋" w:cs="仿宋"/>
          <w:b/>
          <w:sz w:val="28"/>
          <w:szCs w:val="28"/>
          <w:highlight w:val="none"/>
          <w:lang w:val="en-US" w:eastAsia="zh-CN"/>
        </w:rPr>
        <w:t>六</w:t>
      </w:r>
      <w:r>
        <w:rPr>
          <w:rFonts w:hint="eastAsia" w:ascii="仿宋" w:hAnsi="仿宋" w:eastAsia="仿宋" w:cs="仿宋"/>
          <w:b/>
          <w:sz w:val="28"/>
          <w:szCs w:val="28"/>
          <w:highlight w:val="none"/>
        </w:rPr>
        <w:t>条 甲方责任及义务</w:t>
      </w:r>
    </w:p>
    <w:p>
      <w:pPr>
        <w:pStyle w:val="47"/>
        <w:widowControl w:val="0"/>
        <w:tabs>
          <w:tab w:val="left" w:pos="540"/>
        </w:tabs>
        <w:spacing w:line="360" w:lineRule="auto"/>
        <w:ind w:firstLine="560" w:firstLineChars="200"/>
        <w:jc w:val="both"/>
        <w:rPr>
          <w:rFonts w:ascii="仿宋" w:hAnsi="仿宋" w:eastAsia="仿宋" w:cs="仿宋"/>
          <w:bCs/>
          <w:sz w:val="28"/>
          <w:szCs w:val="28"/>
          <w:highlight w:val="none"/>
        </w:rPr>
      </w:pPr>
      <w:r>
        <w:rPr>
          <w:rFonts w:hint="eastAsia" w:ascii="仿宋" w:hAnsi="仿宋" w:eastAsia="仿宋" w:cs="仿宋"/>
          <w:bCs/>
          <w:sz w:val="28"/>
          <w:szCs w:val="28"/>
          <w:highlight w:val="none"/>
          <w:lang w:val="en-US" w:eastAsia="zh-CN"/>
        </w:rPr>
        <w:t>6.1</w:t>
      </w:r>
      <w:r>
        <w:rPr>
          <w:rFonts w:hint="eastAsia" w:ascii="仿宋" w:hAnsi="仿宋" w:eastAsia="仿宋" w:cs="仿宋"/>
          <w:bCs/>
          <w:sz w:val="28"/>
          <w:szCs w:val="28"/>
          <w:highlight w:val="none"/>
        </w:rPr>
        <w:t>甲方</w:t>
      </w:r>
      <w:r>
        <w:rPr>
          <w:rFonts w:hint="eastAsia" w:ascii="仿宋" w:hAnsi="仿宋" w:eastAsia="仿宋" w:cs="仿宋"/>
          <w:bCs/>
          <w:sz w:val="28"/>
          <w:szCs w:val="28"/>
          <w:highlight w:val="none"/>
          <w:lang w:val="en-US" w:eastAsia="zh-CN"/>
        </w:rPr>
        <w:t>负责提供设计所需资料，确定设计方向与风格</w:t>
      </w:r>
      <w:r>
        <w:rPr>
          <w:rFonts w:hint="eastAsia" w:ascii="仿宋" w:hAnsi="仿宋" w:eastAsia="仿宋" w:cs="仿宋"/>
          <w:bCs/>
          <w:sz w:val="28"/>
          <w:szCs w:val="28"/>
          <w:highlight w:val="none"/>
        </w:rPr>
        <w:t>。</w:t>
      </w:r>
    </w:p>
    <w:p>
      <w:pPr>
        <w:pStyle w:val="47"/>
        <w:widowControl w:val="0"/>
        <w:tabs>
          <w:tab w:val="left" w:pos="540"/>
        </w:tabs>
        <w:spacing w:line="360" w:lineRule="auto"/>
        <w:ind w:firstLine="560" w:firstLineChars="200"/>
        <w:jc w:val="both"/>
        <w:rPr>
          <w:rFonts w:ascii="仿宋" w:hAnsi="仿宋" w:eastAsia="仿宋" w:cs="仿宋"/>
          <w:bCs/>
          <w:sz w:val="28"/>
          <w:szCs w:val="28"/>
          <w:highlight w:val="none"/>
        </w:rPr>
      </w:pPr>
      <w:r>
        <w:rPr>
          <w:rFonts w:hint="eastAsia" w:ascii="仿宋" w:hAnsi="仿宋" w:eastAsia="仿宋" w:cs="仿宋"/>
          <w:bCs/>
          <w:sz w:val="28"/>
          <w:szCs w:val="28"/>
          <w:highlight w:val="none"/>
          <w:lang w:val="en-US" w:eastAsia="zh-CN"/>
        </w:rPr>
        <w:t>6.2</w:t>
      </w:r>
      <w:r>
        <w:rPr>
          <w:rFonts w:hint="eastAsia" w:ascii="仿宋" w:hAnsi="仿宋" w:eastAsia="仿宋" w:cs="仿宋"/>
          <w:bCs/>
          <w:sz w:val="28"/>
          <w:szCs w:val="28"/>
          <w:highlight w:val="none"/>
        </w:rPr>
        <w:t>甲方积极配合乙方的制作工作</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lang w:val="en-US" w:eastAsia="zh-CN"/>
        </w:rPr>
        <w:t>提供的资料应准确完整，</w:t>
      </w:r>
      <w:r>
        <w:rPr>
          <w:rFonts w:hint="eastAsia" w:ascii="仿宋" w:hAnsi="仿宋" w:eastAsia="仿宋" w:cs="仿宋"/>
          <w:bCs/>
          <w:sz w:val="28"/>
          <w:szCs w:val="28"/>
          <w:highlight w:val="none"/>
        </w:rPr>
        <w:t>确保工作的有效实施与推进</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lang w:val="en-US" w:eastAsia="zh-CN"/>
        </w:rPr>
        <w:t>并及时按合同支付乙方经费</w:t>
      </w:r>
      <w:r>
        <w:rPr>
          <w:rFonts w:hint="eastAsia" w:ascii="仿宋" w:hAnsi="仿宋" w:eastAsia="仿宋" w:cs="仿宋"/>
          <w:bCs/>
          <w:sz w:val="28"/>
          <w:szCs w:val="28"/>
          <w:highlight w:val="none"/>
        </w:rPr>
        <w:t>。</w:t>
      </w:r>
    </w:p>
    <w:p>
      <w:pPr>
        <w:pStyle w:val="47"/>
        <w:widowControl w:val="0"/>
        <w:tabs>
          <w:tab w:val="left" w:pos="540"/>
        </w:tabs>
        <w:spacing w:line="360" w:lineRule="auto"/>
        <w:ind w:firstLine="560" w:firstLineChars="200"/>
        <w:jc w:val="both"/>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6.3涉及安装的项目，甲方安排专人负责指导安装位置及安装方式。</w:t>
      </w:r>
    </w:p>
    <w:p>
      <w:pPr>
        <w:pStyle w:val="47"/>
        <w:widowControl w:val="0"/>
        <w:tabs>
          <w:tab w:val="left" w:pos="540"/>
        </w:tabs>
        <w:spacing w:line="360" w:lineRule="auto"/>
        <w:jc w:val="both"/>
        <w:rPr>
          <w:rFonts w:ascii="仿宋" w:hAnsi="仿宋" w:eastAsia="仿宋" w:cs="仿宋"/>
          <w:b/>
          <w:sz w:val="28"/>
          <w:szCs w:val="28"/>
          <w:highlight w:val="none"/>
        </w:rPr>
      </w:pPr>
      <w:r>
        <w:rPr>
          <w:rFonts w:hint="eastAsia" w:ascii="仿宋" w:hAnsi="仿宋" w:eastAsia="仿宋" w:cs="仿宋"/>
          <w:b/>
          <w:sz w:val="28"/>
          <w:szCs w:val="28"/>
          <w:highlight w:val="none"/>
        </w:rPr>
        <w:t>第</w:t>
      </w:r>
      <w:r>
        <w:rPr>
          <w:rFonts w:hint="eastAsia" w:ascii="仿宋" w:hAnsi="仿宋" w:eastAsia="仿宋" w:cs="仿宋"/>
          <w:b/>
          <w:sz w:val="28"/>
          <w:szCs w:val="28"/>
          <w:highlight w:val="none"/>
          <w:lang w:val="en-US" w:eastAsia="zh-CN"/>
        </w:rPr>
        <w:t>七</w:t>
      </w:r>
      <w:r>
        <w:rPr>
          <w:rFonts w:hint="eastAsia" w:ascii="仿宋" w:hAnsi="仿宋" w:eastAsia="仿宋" w:cs="仿宋"/>
          <w:b/>
          <w:sz w:val="28"/>
          <w:szCs w:val="28"/>
          <w:highlight w:val="none"/>
        </w:rPr>
        <w:t>条 乙方的责任和义务</w:t>
      </w:r>
    </w:p>
    <w:p>
      <w:pPr>
        <w:pStyle w:val="47"/>
        <w:widowControl w:val="0"/>
        <w:tabs>
          <w:tab w:val="left" w:pos="540"/>
        </w:tabs>
        <w:spacing w:line="360" w:lineRule="auto"/>
        <w:ind w:firstLine="560" w:firstLineChars="200"/>
        <w:jc w:val="both"/>
        <w:rPr>
          <w:rFonts w:ascii="仿宋" w:hAnsi="仿宋" w:eastAsia="仿宋" w:cs="仿宋"/>
          <w:bCs/>
          <w:sz w:val="28"/>
          <w:szCs w:val="28"/>
          <w:highlight w:val="none"/>
        </w:rPr>
      </w:pPr>
      <w:r>
        <w:rPr>
          <w:rFonts w:hint="eastAsia" w:ascii="仿宋" w:hAnsi="仿宋" w:eastAsia="仿宋" w:cs="仿宋"/>
          <w:bCs/>
          <w:sz w:val="28"/>
          <w:szCs w:val="28"/>
          <w:highlight w:val="none"/>
          <w:lang w:val="en-US" w:eastAsia="zh-CN"/>
        </w:rPr>
        <w:t>7.1</w:t>
      </w:r>
      <w:r>
        <w:rPr>
          <w:rFonts w:hint="eastAsia" w:ascii="仿宋" w:hAnsi="仿宋" w:eastAsia="仿宋" w:cs="仿宋"/>
          <w:bCs/>
          <w:sz w:val="28"/>
          <w:szCs w:val="28"/>
          <w:highlight w:val="none"/>
        </w:rPr>
        <w:t>乙方</w:t>
      </w:r>
      <w:r>
        <w:rPr>
          <w:rFonts w:hint="eastAsia" w:ascii="仿宋" w:hAnsi="仿宋" w:eastAsia="仿宋" w:cs="仿宋"/>
          <w:bCs/>
          <w:sz w:val="28"/>
          <w:szCs w:val="28"/>
          <w:highlight w:val="none"/>
          <w:lang w:val="en-US" w:eastAsia="zh-CN"/>
        </w:rPr>
        <w:t>根据甲方提供的资料进行专业设计团队创作，并及时根据甲方修改意见调整完善直至设计制作满足甲方要求为止</w:t>
      </w:r>
      <w:r>
        <w:rPr>
          <w:rFonts w:hint="eastAsia" w:ascii="仿宋" w:hAnsi="仿宋" w:eastAsia="仿宋" w:cs="仿宋"/>
          <w:bCs/>
          <w:sz w:val="28"/>
          <w:szCs w:val="28"/>
          <w:highlight w:val="none"/>
        </w:rPr>
        <w:t>。</w:t>
      </w:r>
    </w:p>
    <w:p>
      <w:pPr>
        <w:pStyle w:val="47"/>
        <w:widowControl w:val="0"/>
        <w:tabs>
          <w:tab w:val="left" w:pos="540"/>
        </w:tabs>
        <w:spacing w:line="360" w:lineRule="auto"/>
        <w:ind w:firstLine="560" w:firstLineChars="200"/>
        <w:jc w:val="both"/>
        <w:rPr>
          <w:rFonts w:ascii="仿宋" w:hAnsi="仿宋" w:eastAsia="仿宋" w:cs="仿宋"/>
          <w:bCs/>
          <w:sz w:val="28"/>
          <w:szCs w:val="28"/>
          <w:highlight w:val="none"/>
        </w:rPr>
      </w:pPr>
      <w:r>
        <w:rPr>
          <w:rFonts w:hint="eastAsia" w:ascii="仿宋" w:hAnsi="仿宋" w:eastAsia="仿宋" w:cs="仿宋"/>
          <w:bCs/>
          <w:sz w:val="28"/>
          <w:szCs w:val="28"/>
          <w:highlight w:val="none"/>
          <w:lang w:val="en-US" w:eastAsia="zh-CN"/>
        </w:rPr>
        <w:t>7.2涉及安装的项目，乙方根据要求进行安装</w:t>
      </w:r>
      <w:r>
        <w:rPr>
          <w:rFonts w:hint="eastAsia" w:ascii="仿宋" w:hAnsi="仿宋" w:eastAsia="仿宋" w:cs="仿宋"/>
          <w:bCs/>
          <w:sz w:val="28"/>
          <w:szCs w:val="28"/>
          <w:highlight w:val="none"/>
        </w:rPr>
        <w:t>。</w:t>
      </w:r>
    </w:p>
    <w:p>
      <w:pPr>
        <w:pStyle w:val="47"/>
        <w:widowControl w:val="0"/>
        <w:tabs>
          <w:tab w:val="left" w:pos="540"/>
        </w:tabs>
        <w:spacing w:line="360" w:lineRule="auto"/>
        <w:ind w:firstLine="560" w:firstLineChars="200"/>
        <w:jc w:val="both"/>
        <w:rPr>
          <w:rFonts w:ascii="仿宋" w:hAnsi="仿宋" w:eastAsia="仿宋" w:cs="仿宋"/>
          <w:bCs/>
          <w:sz w:val="28"/>
          <w:szCs w:val="28"/>
          <w:highlight w:val="none"/>
        </w:rPr>
      </w:pPr>
      <w:r>
        <w:rPr>
          <w:rFonts w:hint="eastAsia" w:ascii="仿宋" w:hAnsi="仿宋" w:eastAsia="仿宋" w:cs="仿宋"/>
          <w:bCs/>
          <w:sz w:val="28"/>
          <w:szCs w:val="28"/>
          <w:highlight w:val="none"/>
          <w:lang w:val="en-US" w:eastAsia="zh-CN"/>
        </w:rPr>
        <w:t>7.3乙方</w:t>
      </w:r>
      <w:r>
        <w:rPr>
          <w:rFonts w:hint="eastAsia" w:ascii="仿宋" w:hAnsi="仿宋" w:eastAsia="仿宋" w:cs="仿宋"/>
          <w:bCs/>
          <w:sz w:val="28"/>
          <w:szCs w:val="28"/>
          <w:highlight w:val="none"/>
        </w:rPr>
        <w:t>对甲方提供的一切资料保密。</w:t>
      </w:r>
    </w:p>
    <w:p>
      <w:pPr>
        <w:pStyle w:val="47"/>
        <w:widowControl w:val="0"/>
        <w:tabs>
          <w:tab w:val="left" w:pos="540"/>
        </w:tabs>
        <w:spacing w:line="360" w:lineRule="auto"/>
        <w:ind w:firstLine="560" w:firstLineChars="200"/>
        <w:jc w:val="both"/>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7.4</w:t>
      </w:r>
      <w:r>
        <w:rPr>
          <w:rFonts w:hint="eastAsia" w:ascii="仿宋" w:hAnsi="仿宋" w:eastAsia="仿宋" w:cs="仿宋"/>
          <w:sz w:val="28"/>
          <w:szCs w:val="28"/>
          <w:highlight w:val="none"/>
        </w:rPr>
        <w:t>乙方向甲方交付工作成果，版权归甲方所有，乙方应确保不会侵犯第三方知识产权等权利。</w:t>
      </w:r>
    </w:p>
    <w:p>
      <w:pPr>
        <w:pStyle w:val="47"/>
        <w:widowControl w:val="0"/>
        <w:tabs>
          <w:tab w:val="left" w:pos="540"/>
        </w:tabs>
        <w:spacing w:line="360" w:lineRule="auto"/>
        <w:ind w:firstLine="560" w:firstLineChars="200"/>
        <w:jc w:val="both"/>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7.5乙方如更换本项目负责人或团队设计师，应提供书面说明并经甲方同意，继任人员的资质应不低于原项目负责人或团队设计师。</w:t>
      </w:r>
    </w:p>
    <w:p>
      <w:pPr>
        <w:pStyle w:val="47"/>
        <w:widowControl w:val="0"/>
        <w:tabs>
          <w:tab w:val="left" w:pos="540"/>
        </w:tabs>
        <w:spacing w:line="360" w:lineRule="auto"/>
        <w:ind w:firstLine="560" w:firstLineChars="200"/>
        <w:jc w:val="both"/>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7.6</w:t>
      </w:r>
      <w:r>
        <w:rPr>
          <w:rFonts w:hint="eastAsia" w:ascii="仿宋" w:hAnsi="仿宋" w:eastAsia="仿宋" w:cs="仿宋"/>
          <w:sz w:val="28"/>
          <w:szCs w:val="28"/>
          <w:highlight w:val="none"/>
        </w:rPr>
        <w:t>其他未涉及的职责按实际发生的情况再协商解决。</w:t>
      </w:r>
    </w:p>
    <w:p>
      <w:pPr>
        <w:pStyle w:val="47"/>
        <w:spacing w:line="360" w:lineRule="auto"/>
        <w:rPr>
          <w:rFonts w:ascii="仿宋" w:hAnsi="仿宋" w:eastAsia="仿宋" w:cs="仿宋"/>
          <w:b/>
          <w:bCs/>
          <w:sz w:val="28"/>
          <w:szCs w:val="28"/>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val="en-US" w:eastAsia="zh-CN"/>
        </w:rPr>
        <w:t>八</w:t>
      </w:r>
      <w:r>
        <w:rPr>
          <w:rFonts w:hint="eastAsia" w:ascii="仿宋" w:hAnsi="仿宋" w:eastAsia="仿宋" w:cs="仿宋"/>
          <w:b/>
          <w:bCs/>
          <w:sz w:val="28"/>
          <w:szCs w:val="28"/>
          <w:highlight w:val="none"/>
        </w:rPr>
        <w:t>条 违约责任</w:t>
      </w:r>
    </w:p>
    <w:p>
      <w:pPr>
        <w:pStyle w:val="47"/>
        <w:spacing w:line="360" w:lineRule="auto"/>
        <w:ind w:firstLine="560" w:firstLineChars="200"/>
        <w:rPr>
          <w:rFonts w:ascii="仿宋" w:hAnsi="仿宋" w:eastAsia="仿宋" w:cs="仿宋"/>
          <w:sz w:val="28"/>
          <w:szCs w:val="28"/>
          <w:highlight w:val="none"/>
          <w:u w:val="none"/>
        </w:rPr>
      </w:pPr>
      <w:r>
        <w:rPr>
          <w:rFonts w:hint="eastAsia" w:ascii="仿宋" w:hAnsi="仿宋" w:eastAsia="仿宋" w:cs="仿宋"/>
          <w:sz w:val="28"/>
          <w:szCs w:val="28"/>
          <w:highlight w:val="none"/>
          <w:lang w:val="en-US" w:eastAsia="zh-CN"/>
        </w:rPr>
        <w:t>8.1</w:t>
      </w:r>
      <w:r>
        <w:rPr>
          <w:rFonts w:hint="eastAsia" w:ascii="仿宋" w:hAnsi="仿宋" w:eastAsia="仿宋" w:cs="仿宋"/>
          <w:sz w:val="28"/>
          <w:szCs w:val="28"/>
          <w:highlight w:val="none"/>
          <w:u w:val="none"/>
          <w:lang w:val="en-US" w:eastAsia="zh-CN"/>
        </w:rPr>
        <w:t>如属甲方责任而耽误设计工作，乙方提交工作成果的时间顺延</w:t>
      </w:r>
      <w:r>
        <w:rPr>
          <w:rFonts w:hint="eastAsia" w:ascii="仿宋" w:hAnsi="仿宋" w:eastAsia="仿宋" w:cs="仿宋"/>
          <w:sz w:val="28"/>
          <w:szCs w:val="28"/>
          <w:highlight w:val="none"/>
          <w:u w:val="none"/>
        </w:rPr>
        <w:t>。</w:t>
      </w:r>
    </w:p>
    <w:p>
      <w:pPr>
        <w:pStyle w:val="47"/>
        <w:spacing w:line="360" w:lineRule="auto"/>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8.2对甲方提出的任务，</w:t>
      </w:r>
      <w:r>
        <w:rPr>
          <w:rFonts w:hint="eastAsia" w:ascii="仿宋" w:hAnsi="仿宋" w:eastAsia="仿宋" w:cs="仿宋"/>
          <w:sz w:val="28"/>
          <w:szCs w:val="28"/>
          <w:highlight w:val="none"/>
        </w:rPr>
        <w:t>乙方</w:t>
      </w:r>
      <w:r>
        <w:rPr>
          <w:rFonts w:hint="eastAsia" w:ascii="仿宋" w:hAnsi="仿宋" w:eastAsia="仿宋" w:cs="仿宋"/>
          <w:sz w:val="28"/>
          <w:szCs w:val="28"/>
          <w:highlight w:val="none"/>
          <w:lang w:val="en-US" w:eastAsia="zh-CN"/>
        </w:rPr>
        <w:t>应在7天内交付初步方案，1个月内交付成果，若因乙方原因导致提交</w:t>
      </w:r>
      <w:r>
        <w:rPr>
          <w:rFonts w:hint="eastAsia" w:ascii="仿宋" w:hAnsi="仿宋" w:eastAsia="仿宋" w:cs="仿宋"/>
          <w:sz w:val="28"/>
          <w:szCs w:val="28"/>
          <w:highlight w:val="none"/>
          <w:u w:val="none"/>
          <w:lang w:val="en-US" w:eastAsia="zh-CN"/>
        </w:rPr>
        <w:t>工作成果的</w:t>
      </w:r>
      <w:r>
        <w:rPr>
          <w:rFonts w:hint="eastAsia" w:ascii="仿宋" w:hAnsi="仿宋" w:eastAsia="仿宋" w:cs="仿宋"/>
          <w:sz w:val="28"/>
          <w:szCs w:val="28"/>
          <w:highlight w:val="none"/>
          <w:lang w:val="en-US" w:eastAsia="zh-CN"/>
        </w:rPr>
        <w:t>时间延误，每延迟一天，乙方应按合同暂定总额的千分之一支付违约金给甲方。乙方交付工作成果逾期时间超过30天，甲方有权单方面解除合同，并要求乙方支付合同暂定总额的百分之三的违约金。</w:t>
      </w:r>
    </w:p>
    <w:p>
      <w:pPr>
        <w:pStyle w:val="47"/>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8.3</w:t>
      </w:r>
      <w:r>
        <w:rPr>
          <w:rFonts w:hint="eastAsia" w:ascii="仿宋" w:hAnsi="仿宋" w:eastAsia="仿宋" w:cs="仿宋"/>
          <w:sz w:val="28"/>
          <w:szCs w:val="28"/>
          <w:highlight w:val="none"/>
        </w:rPr>
        <w:t>乙方提供的工作成果，如出现第三方主张知识产权等权利，由乙方负责处理，并承担由此产生的一切费用、责任。同时，甲方有权单方面解除合同，并有权要求乙方支付合同暂定总额</w:t>
      </w:r>
      <w:r>
        <w:rPr>
          <w:rFonts w:hint="eastAsia" w:ascii="仿宋" w:hAnsi="仿宋" w:eastAsia="仿宋" w:cs="仿宋"/>
          <w:sz w:val="28"/>
          <w:szCs w:val="28"/>
          <w:highlight w:val="none"/>
          <w:u w:val="none"/>
          <w:lang w:val="en-US" w:eastAsia="zh-CN"/>
        </w:rPr>
        <w:t>百分之三</w:t>
      </w:r>
      <w:r>
        <w:rPr>
          <w:rFonts w:hint="eastAsia" w:ascii="仿宋" w:hAnsi="仿宋" w:eastAsia="仿宋" w:cs="仿宋"/>
          <w:sz w:val="28"/>
          <w:szCs w:val="28"/>
          <w:highlight w:val="none"/>
        </w:rPr>
        <w:t>的违约金，且乙方应赔偿由此给甲方造成的一切损失。</w:t>
      </w:r>
    </w:p>
    <w:p>
      <w:pPr>
        <w:pStyle w:val="47"/>
        <w:spacing w:line="360" w:lineRule="auto"/>
        <w:rPr>
          <w:rFonts w:ascii="仿宋" w:hAnsi="仿宋" w:eastAsia="仿宋" w:cs="仿宋"/>
          <w:b/>
          <w:bCs/>
          <w:sz w:val="28"/>
          <w:szCs w:val="28"/>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条 不可抗力</w:t>
      </w:r>
    </w:p>
    <w:p>
      <w:pPr>
        <w:pStyle w:val="47"/>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9.1</w:t>
      </w:r>
      <w:r>
        <w:rPr>
          <w:rFonts w:hint="eastAsia" w:ascii="仿宋" w:hAnsi="仿宋" w:eastAsia="仿宋" w:cs="仿宋"/>
          <w:sz w:val="28"/>
          <w:szCs w:val="28"/>
          <w:highlight w:val="none"/>
        </w:rPr>
        <w:t>由于不可预见、不可避免、不可克服等不可抗力的原因，一方不能履行合同义务的，应当在不可抗力发生之日起</w:t>
      </w:r>
      <w:r>
        <w:rPr>
          <w:rFonts w:hint="eastAsia" w:ascii="仿宋" w:hAnsi="仿宋" w:eastAsia="仿宋" w:cs="仿宋"/>
          <w:sz w:val="28"/>
          <w:szCs w:val="28"/>
          <w:highlight w:val="none"/>
          <w:u w:val="single"/>
        </w:rPr>
        <w:t>7</w:t>
      </w:r>
      <w:r>
        <w:rPr>
          <w:rFonts w:hint="eastAsia" w:ascii="仿宋" w:hAnsi="仿宋" w:eastAsia="仿宋" w:cs="仿宋"/>
          <w:sz w:val="28"/>
          <w:szCs w:val="28"/>
          <w:highlight w:val="none"/>
        </w:rPr>
        <w:t>天内以书面形式通知对方，证明不可抗力事件的存在。</w:t>
      </w:r>
    </w:p>
    <w:p>
      <w:pPr>
        <w:pStyle w:val="47"/>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9.2</w:t>
      </w:r>
      <w:r>
        <w:rPr>
          <w:rFonts w:hint="eastAsia" w:ascii="仿宋" w:hAnsi="仿宋" w:eastAsia="仿宋" w:cs="仿宋"/>
          <w:sz w:val="28"/>
          <w:szCs w:val="28"/>
          <w:highlight w:val="none"/>
        </w:rPr>
        <w:t>不可抗力事件发生后，甲方和乙方应当积极寻求以合理的方式履行本合同。如不可抗力无法消除，致使合同目的无法实现的，双方均有权解除合同，且均不互相索赔。</w:t>
      </w:r>
    </w:p>
    <w:p>
      <w:pPr>
        <w:pStyle w:val="47"/>
        <w:spacing w:line="360" w:lineRule="auto"/>
        <w:rPr>
          <w:rFonts w:ascii="仿宋" w:hAnsi="仿宋" w:eastAsia="仿宋" w:cs="仿宋"/>
          <w:b/>
          <w:bCs/>
          <w:sz w:val="28"/>
          <w:szCs w:val="28"/>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val="en-US" w:eastAsia="zh-CN"/>
        </w:rPr>
        <w:t>十</w:t>
      </w:r>
      <w:r>
        <w:rPr>
          <w:rFonts w:hint="eastAsia" w:ascii="仿宋" w:hAnsi="仿宋" w:eastAsia="仿宋" w:cs="仿宋"/>
          <w:b/>
          <w:bCs/>
          <w:sz w:val="28"/>
          <w:szCs w:val="28"/>
          <w:highlight w:val="none"/>
        </w:rPr>
        <w:t>条 争议解决方式</w:t>
      </w:r>
    </w:p>
    <w:p>
      <w:pPr>
        <w:pStyle w:val="47"/>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与本合同有关的一切争议，甲乙双方应通过协商解决；如经协商后仍不能达成协议时，双方同意采取以下第2种方式解决：</w:t>
      </w:r>
    </w:p>
    <w:p>
      <w:pPr>
        <w:pStyle w:val="47"/>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1.向中国广州仲裁委员会申请仲裁；</w:t>
      </w:r>
    </w:p>
    <w:p>
      <w:pPr>
        <w:pStyle w:val="47"/>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2.向甲方所在地人民法院提起诉讼。</w:t>
      </w:r>
    </w:p>
    <w:p>
      <w:pPr>
        <w:pStyle w:val="47"/>
        <w:spacing w:line="360" w:lineRule="auto"/>
        <w:rPr>
          <w:rFonts w:ascii="仿宋" w:hAnsi="仿宋" w:eastAsia="仿宋" w:cs="仿宋"/>
          <w:b/>
          <w:bCs/>
          <w:sz w:val="28"/>
          <w:szCs w:val="28"/>
          <w:highlight w:val="none"/>
        </w:rPr>
      </w:pPr>
      <w:r>
        <w:rPr>
          <w:rFonts w:hint="eastAsia" w:ascii="仿宋" w:hAnsi="仿宋" w:eastAsia="仿宋" w:cs="仿宋"/>
          <w:b/>
          <w:bCs/>
          <w:sz w:val="28"/>
          <w:szCs w:val="28"/>
          <w:highlight w:val="none"/>
        </w:rPr>
        <w:t>第十</w:t>
      </w:r>
      <w:r>
        <w:rPr>
          <w:rFonts w:hint="eastAsia" w:ascii="仿宋" w:hAnsi="仿宋" w:eastAsia="仿宋" w:cs="仿宋"/>
          <w:b/>
          <w:bCs/>
          <w:sz w:val="28"/>
          <w:szCs w:val="28"/>
          <w:highlight w:val="none"/>
          <w:lang w:val="en-US" w:eastAsia="zh-CN"/>
        </w:rPr>
        <w:t>一</w:t>
      </w:r>
      <w:r>
        <w:rPr>
          <w:rFonts w:hint="eastAsia" w:ascii="仿宋" w:hAnsi="仿宋" w:eastAsia="仿宋" w:cs="仿宋"/>
          <w:b/>
          <w:bCs/>
          <w:sz w:val="28"/>
          <w:szCs w:val="28"/>
          <w:highlight w:val="none"/>
        </w:rPr>
        <w:t>条 其他</w:t>
      </w:r>
    </w:p>
    <w:p>
      <w:pPr>
        <w:pStyle w:val="47"/>
        <w:tabs>
          <w:tab w:val="left" w:pos="840"/>
        </w:tabs>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11.1</w:t>
      </w:r>
      <w:r>
        <w:rPr>
          <w:rFonts w:hint="eastAsia" w:ascii="仿宋" w:hAnsi="仿宋" w:eastAsia="仿宋" w:cs="仿宋"/>
          <w:sz w:val="28"/>
          <w:szCs w:val="28"/>
          <w:highlight w:val="none"/>
        </w:rPr>
        <w:t>本合同所有附件均为合同的有效组成部分，合同与附件之间内容应认为是互为补充和解释，但如有模棱两可或互相矛盾之处,以时间在后的文件为准。</w:t>
      </w:r>
    </w:p>
    <w:p>
      <w:pPr>
        <w:pStyle w:val="47"/>
        <w:tabs>
          <w:tab w:val="left" w:pos="840"/>
        </w:tabs>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11.2</w:t>
      </w:r>
      <w:r>
        <w:rPr>
          <w:rFonts w:hint="eastAsia" w:ascii="仿宋" w:hAnsi="仿宋" w:eastAsia="仿宋" w:cs="仿宋"/>
          <w:sz w:val="28"/>
          <w:szCs w:val="28"/>
          <w:highlight w:val="none"/>
        </w:rPr>
        <w:t>本合同如有未尽事宜，甲、乙双方可另行作出补充协议，补充协议与本合同具有同等的法律效力。</w:t>
      </w:r>
    </w:p>
    <w:p>
      <w:pPr>
        <w:pStyle w:val="47"/>
        <w:spacing w:line="360" w:lineRule="auto"/>
        <w:rPr>
          <w:rFonts w:ascii="仿宋" w:hAnsi="仿宋" w:eastAsia="仿宋" w:cs="仿宋"/>
          <w:b/>
          <w:bCs/>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11.3</w:t>
      </w:r>
      <w:r>
        <w:rPr>
          <w:rFonts w:hint="eastAsia" w:ascii="仿宋" w:hAnsi="仿宋" w:eastAsia="仿宋" w:cs="仿宋"/>
          <w:sz w:val="28"/>
          <w:szCs w:val="28"/>
          <w:highlight w:val="none"/>
        </w:rPr>
        <w:t>本合同一式</w:t>
      </w:r>
      <w:r>
        <w:rPr>
          <w:rFonts w:hint="eastAsia" w:ascii="仿宋" w:hAnsi="仿宋" w:eastAsia="仿宋" w:cs="仿宋"/>
          <w:sz w:val="28"/>
          <w:szCs w:val="28"/>
          <w:highlight w:val="none"/>
          <w:u w:val="single"/>
        </w:rPr>
        <w:t>肆</w:t>
      </w:r>
      <w:r>
        <w:rPr>
          <w:rFonts w:hint="eastAsia" w:ascii="仿宋" w:hAnsi="仿宋" w:eastAsia="仿宋" w:cs="仿宋"/>
          <w:sz w:val="28"/>
          <w:szCs w:val="28"/>
          <w:highlight w:val="none"/>
        </w:rPr>
        <w:t>份，双方各执</w:t>
      </w:r>
      <w:r>
        <w:rPr>
          <w:rFonts w:hint="eastAsia" w:ascii="仿宋" w:hAnsi="仿宋" w:eastAsia="仿宋" w:cs="仿宋"/>
          <w:b/>
          <w:bCs/>
          <w:sz w:val="28"/>
          <w:szCs w:val="28"/>
          <w:highlight w:val="none"/>
          <w:u w:val="single"/>
        </w:rPr>
        <w:t>两</w:t>
      </w:r>
      <w:r>
        <w:rPr>
          <w:rFonts w:hint="eastAsia" w:ascii="仿宋" w:hAnsi="仿宋" w:eastAsia="仿宋" w:cs="仿宋"/>
          <w:sz w:val="28"/>
          <w:szCs w:val="28"/>
          <w:highlight w:val="none"/>
        </w:rPr>
        <w:t>份，均具有同等法律效力。本合同自双方签字并加盖公章或合同专用章之日起生效。</w:t>
      </w:r>
    </w:p>
    <w:p>
      <w:pPr>
        <w:pStyle w:val="47"/>
        <w:tabs>
          <w:tab w:val="left" w:pos="840"/>
        </w:tabs>
        <w:spacing w:line="360" w:lineRule="auto"/>
        <w:rPr>
          <w:rFonts w:hint="eastAsia" w:ascii="仿宋" w:hAnsi="仿宋" w:eastAsia="仿宋" w:cs="仿宋"/>
          <w:sz w:val="28"/>
          <w:szCs w:val="28"/>
          <w:highlight w:val="none"/>
        </w:rPr>
      </w:pPr>
    </w:p>
    <w:p>
      <w:pPr>
        <w:pStyle w:val="47"/>
        <w:tabs>
          <w:tab w:val="left" w:pos="840"/>
        </w:tabs>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附件1：廉洁协议</w:t>
      </w:r>
    </w:p>
    <w:p>
      <w:pPr>
        <w:pStyle w:val="47"/>
        <w:tabs>
          <w:tab w:val="left" w:pos="840"/>
        </w:tabs>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考核评价表</w:t>
      </w:r>
    </w:p>
    <w:p>
      <w:pPr>
        <w:pStyle w:val="47"/>
        <w:tabs>
          <w:tab w:val="left" w:pos="840"/>
        </w:tabs>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附件3：</w:t>
      </w:r>
      <w:r>
        <w:rPr>
          <w:rFonts w:hint="eastAsia" w:ascii="仿宋" w:hAnsi="仿宋" w:eastAsia="仿宋" w:cs="仿宋"/>
          <w:sz w:val="28"/>
          <w:szCs w:val="28"/>
          <w:highlight w:val="none"/>
        </w:rPr>
        <w:t>报价表。</w:t>
      </w:r>
    </w:p>
    <w:p>
      <w:pPr>
        <w:pStyle w:val="48"/>
        <w:shd w:val="clear" w:color="000000" w:fill="FFFFFF"/>
        <w:spacing w:before="0" w:beforeAutospacing="0" w:after="0" w:afterAutospacing="0" w:line="600" w:lineRule="exact"/>
        <w:rPr>
          <w:rFonts w:hint="eastAsia" w:ascii="仿宋" w:hAnsi="仿宋" w:eastAsia="仿宋" w:cs="仿宋"/>
          <w:spacing w:val="-17"/>
          <w:sz w:val="28"/>
          <w:szCs w:val="28"/>
          <w:highlight w:val="none"/>
        </w:rPr>
      </w:pPr>
    </w:p>
    <w:p>
      <w:pPr>
        <w:pStyle w:val="48"/>
        <w:shd w:val="clear" w:color="000000" w:fill="FFFFFF"/>
        <w:spacing w:before="0" w:beforeAutospacing="0" w:after="0" w:afterAutospacing="0" w:line="600" w:lineRule="exact"/>
        <w:rPr>
          <w:rFonts w:hint="eastAsia" w:ascii="仿宋" w:hAnsi="仿宋" w:eastAsia="仿宋" w:cs="仿宋"/>
          <w:spacing w:val="-17"/>
          <w:sz w:val="28"/>
          <w:szCs w:val="28"/>
          <w:highlight w:val="none"/>
        </w:rPr>
      </w:pPr>
    </w:p>
    <w:p>
      <w:pPr>
        <w:pStyle w:val="48"/>
        <w:shd w:val="clear" w:color="000000" w:fill="FFFFFF"/>
        <w:spacing w:before="0" w:beforeAutospacing="0" w:after="0" w:afterAutospacing="0" w:line="600" w:lineRule="exact"/>
        <w:rPr>
          <w:rFonts w:ascii="仿宋" w:hAnsi="仿宋" w:eastAsia="仿宋" w:cs="仿宋"/>
          <w:spacing w:val="-17"/>
          <w:sz w:val="28"/>
          <w:szCs w:val="28"/>
          <w:highlight w:val="none"/>
        </w:rPr>
      </w:pPr>
      <w:r>
        <w:rPr>
          <w:rFonts w:hint="eastAsia" w:ascii="仿宋" w:hAnsi="仿宋" w:eastAsia="仿宋" w:cs="仿宋"/>
          <w:spacing w:val="-17"/>
          <w:sz w:val="28"/>
          <w:szCs w:val="28"/>
          <w:highlight w:val="none"/>
        </w:rPr>
        <w:t xml:space="preserve">甲方（盖章）：广州市净水有限公司 </w:t>
      </w:r>
      <w:r>
        <w:rPr>
          <w:rFonts w:hint="eastAsia" w:ascii="仿宋" w:hAnsi="仿宋" w:eastAsia="仿宋" w:cs="仿宋"/>
          <w:spacing w:val="-17"/>
          <w:sz w:val="28"/>
          <w:szCs w:val="28"/>
          <w:highlight w:val="none"/>
          <w:lang w:val="en-US" w:eastAsia="zh-CN"/>
        </w:rPr>
        <w:t xml:space="preserve">         </w:t>
      </w:r>
      <w:r>
        <w:rPr>
          <w:rFonts w:hint="eastAsia" w:ascii="仿宋" w:hAnsi="仿宋" w:eastAsia="仿宋" w:cs="仿宋"/>
          <w:spacing w:val="-17"/>
          <w:sz w:val="28"/>
          <w:szCs w:val="28"/>
          <w:highlight w:val="none"/>
        </w:rPr>
        <w:t>乙方（盖章）：</w:t>
      </w:r>
    </w:p>
    <w:p>
      <w:pPr>
        <w:pStyle w:val="48"/>
        <w:shd w:val="clear" w:color="000000" w:fill="FFFFFF"/>
        <w:spacing w:before="0" w:beforeAutospacing="0" w:after="0" w:afterAutospacing="0" w:line="600" w:lineRule="exact"/>
        <w:rPr>
          <w:rFonts w:ascii="仿宋" w:hAnsi="仿宋" w:eastAsia="仿宋" w:cs="仿宋"/>
          <w:sz w:val="28"/>
          <w:szCs w:val="28"/>
          <w:highlight w:val="none"/>
        </w:rPr>
      </w:pPr>
      <w:r>
        <w:rPr>
          <w:rFonts w:hint="eastAsia" w:ascii="仿宋" w:hAnsi="仿宋" w:eastAsia="仿宋" w:cs="仿宋"/>
          <w:sz w:val="28"/>
          <w:szCs w:val="28"/>
          <w:highlight w:val="none"/>
        </w:rPr>
        <w:t xml:space="preserve">授权代表（签字） ：                 授权代表（签字） ：    </w:t>
      </w:r>
    </w:p>
    <w:p>
      <w:pPr>
        <w:spacing w:line="600" w:lineRule="exact"/>
        <w:rPr>
          <w:rFonts w:cs="宋体"/>
          <w:b/>
          <w:bCs/>
          <w:szCs w:val="21"/>
          <w:highlight w:val="none"/>
        </w:rPr>
      </w:pPr>
      <w:r>
        <w:rPr>
          <w:rFonts w:hint="eastAsia" w:ascii="仿宋" w:hAnsi="仿宋" w:eastAsia="仿宋" w:cs="仿宋"/>
          <w:sz w:val="28"/>
          <w:szCs w:val="28"/>
          <w:highlight w:val="none"/>
        </w:rPr>
        <w:t>签订日期：    年  月  日            签订日期：    年  月  日</w:t>
      </w: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pStyle w:val="13"/>
        <w:rPr>
          <w:rFonts w:hint="eastAsia" w:ascii="宋体" w:hAnsi="宋体" w:cs="宋体"/>
          <w:b/>
          <w:bCs/>
          <w:szCs w:val="21"/>
          <w:highlight w:val="none"/>
        </w:rPr>
      </w:pPr>
    </w:p>
    <w:p>
      <w:pPr>
        <w:pStyle w:val="14"/>
        <w:rPr>
          <w:rFonts w:hint="eastAsia" w:ascii="宋体" w:hAnsi="宋体" w:cs="宋体"/>
          <w:b/>
          <w:bCs/>
          <w:szCs w:val="21"/>
          <w:highlight w:val="none"/>
        </w:rPr>
      </w:pPr>
    </w:p>
    <w:p>
      <w:pPr>
        <w:rPr>
          <w:rFonts w:hint="eastAsia" w:ascii="宋体" w:hAnsi="宋体" w:cs="宋体"/>
          <w:b/>
          <w:bCs/>
          <w:szCs w:val="21"/>
          <w:highlight w:val="none"/>
        </w:rPr>
      </w:pPr>
    </w:p>
    <w:p>
      <w:pPr>
        <w:pStyle w:val="13"/>
        <w:rPr>
          <w:rFonts w:hint="eastAsia"/>
          <w:highlight w:val="none"/>
        </w:rPr>
      </w:pPr>
    </w:p>
    <w:p>
      <w:pPr>
        <w:pStyle w:val="14"/>
        <w:rPr>
          <w:rFonts w:hint="eastAsia"/>
          <w:highlight w:val="none"/>
        </w:rPr>
      </w:pPr>
    </w:p>
    <w:p>
      <w:pPr>
        <w:rPr>
          <w:rFonts w:hint="eastAsia"/>
          <w:highlight w:val="none"/>
        </w:rPr>
      </w:pPr>
    </w:p>
    <w:p>
      <w:pPr>
        <w:pStyle w:val="13"/>
        <w:rPr>
          <w:rFonts w:hint="eastAsia"/>
          <w:highlight w:val="none"/>
        </w:rPr>
      </w:pPr>
    </w:p>
    <w:p>
      <w:pPr>
        <w:pStyle w:val="14"/>
        <w:rPr>
          <w:rFonts w:hint="eastAsia"/>
          <w:highlight w:val="none"/>
        </w:rPr>
      </w:pPr>
    </w:p>
    <w:p>
      <w:pPr>
        <w:rPr>
          <w:rFonts w:hint="eastAsia"/>
          <w:highlight w:val="none"/>
        </w:rPr>
      </w:pPr>
    </w:p>
    <w:p>
      <w:pPr>
        <w:pStyle w:val="13"/>
        <w:rPr>
          <w:rFonts w:hint="eastAsia"/>
          <w:highlight w:val="none"/>
        </w:rPr>
      </w:pPr>
    </w:p>
    <w:p>
      <w:pPr>
        <w:pStyle w:val="14"/>
        <w:rPr>
          <w:rFonts w:hint="eastAsia"/>
          <w:highlight w:val="none"/>
        </w:rPr>
      </w:pPr>
    </w:p>
    <w:p>
      <w:pPr>
        <w:rPr>
          <w:rFonts w:hint="eastAsia"/>
          <w:highlight w:val="none"/>
        </w:rPr>
      </w:pPr>
    </w:p>
    <w:p>
      <w:pPr>
        <w:pStyle w:val="13"/>
        <w:rPr>
          <w:rFonts w:hint="eastAsia"/>
          <w:highlight w:val="none"/>
        </w:rPr>
      </w:pPr>
    </w:p>
    <w:p>
      <w:pPr>
        <w:pStyle w:val="14"/>
        <w:rPr>
          <w:rFonts w:hint="eastAsia"/>
          <w:highlight w:val="none"/>
        </w:rPr>
      </w:pPr>
    </w:p>
    <w:p>
      <w:pPr>
        <w:rPr>
          <w:rFonts w:hint="eastAsia"/>
          <w:highlight w:val="none"/>
        </w:rPr>
      </w:pPr>
    </w:p>
    <w:p>
      <w:pPr>
        <w:pStyle w:val="13"/>
        <w:rPr>
          <w:rFonts w:hint="eastAsia"/>
          <w:highlight w:val="none"/>
        </w:rPr>
      </w:pPr>
    </w:p>
    <w:p>
      <w:pPr>
        <w:pStyle w:val="14"/>
        <w:rPr>
          <w:rFonts w:hint="eastAsia"/>
          <w:highlight w:val="none"/>
        </w:rPr>
      </w:pPr>
    </w:p>
    <w:p>
      <w:pPr>
        <w:rPr>
          <w:rFonts w:hint="eastAsia"/>
          <w:highlight w:val="none"/>
        </w:rPr>
      </w:pPr>
    </w:p>
    <w:p>
      <w:pPr>
        <w:pStyle w:val="13"/>
        <w:rPr>
          <w:rFonts w:hint="eastAsia"/>
          <w:highlight w:val="none"/>
        </w:rPr>
      </w:pPr>
    </w:p>
    <w:p>
      <w:pPr>
        <w:pStyle w:val="14"/>
        <w:rPr>
          <w:rFonts w:hint="eastAsia"/>
          <w:highlight w:val="none"/>
        </w:rPr>
      </w:pPr>
    </w:p>
    <w:p>
      <w:pPr>
        <w:rPr>
          <w:rFonts w:hint="eastAsia"/>
          <w:highlight w:val="none"/>
        </w:rPr>
      </w:pPr>
    </w:p>
    <w:p>
      <w:pPr>
        <w:pStyle w:val="13"/>
        <w:rPr>
          <w:rFonts w:hint="eastAsia"/>
          <w:highlight w:val="none"/>
        </w:rPr>
      </w:pPr>
    </w:p>
    <w:p>
      <w:pPr>
        <w:pStyle w:val="14"/>
        <w:rPr>
          <w:rFonts w:hint="eastAsia"/>
          <w:highlight w:val="none"/>
        </w:rPr>
      </w:pPr>
    </w:p>
    <w:p>
      <w:pPr>
        <w:rPr>
          <w:rFonts w:hint="eastAsia"/>
          <w:highlight w:val="none"/>
        </w:rPr>
      </w:pPr>
    </w:p>
    <w:p>
      <w:pPr>
        <w:pStyle w:val="13"/>
        <w:rPr>
          <w:rFonts w:hint="eastAsia"/>
          <w:highlight w:val="none"/>
        </w:rPr>
      </w:pPr>
    </w:p>
    <w:p>
      <w:pPr>
        <w:pStyle w:val="14"/>
        <w:rPr>
          <w:rFonts w:hint="eastAsia"/>
          <w:highlight w:val="none"/>
        </w:rPr>
      </w:pPr>
    </w:p>
    <w:p>
      <w:pPr>
        <w:rPr>
          <w:rFonts w:hint="eastAsia"/>
          <w:highlight w:val="none"/>
        </w:rPr>
      </w:pPr>
    </w:p>
    <w:p>
      <w:pPr>
        <w:pStyle w:val="13"/>
        <w:rPr>
          <w:rFonts w:hint="eastAsia"/>
          <w:highlight w:val="none"/>
        </w:rPr>
      </w:pPr>
    </w:p>
    <w:p>
      <w:pPr>
        <w:pStyle w:val="14"/>
        <w:rPr>
          <w:rFonts w:hint="eastAsia"/>
          <w:highlight w:val="none"/>
        </w:rPr>
      </w:pPr>
    </w:p>
    <w:p>
      <w:pPr>
        <w:rPr>
          <w:rFonts w:hint="eastAsia"/>
          <w:highlight w:val="none"/>
        </w:rPr>
      </w:pPr>
    </w:p>
    <w:p>
      <w:pPr>
        <w:spacing w:line="360" w:lineRule="auto"/>
        <w:rPr>
          <w:rFonts w:hint="eastAsia" w:ascii="宋体" w:hAnsi="宋体" w:cs="宋体"/>
          <w:b/>
          <w:bCs/>
          <w:szCs w:val="21"/>
          <w:highlight w:val="none"/>
        </w:rPr>
      </w:pPr>
    </w:p>
    <w:p>
      <w:pPr>
        <w:spacing w:line="360" w:lineRule="auto"/>
        <w:rPr>
          <w:rFonts w:ascii="宋体" w:hAnsi="宋体" w:cs="宋体"/>
          <w:b/>
          <w:bCs/>
          <w:szCs w:val="21"/>
          <w:highlight w:val="none"/>
        </w:rPr>
      </w:pPr>
      <w:r>
        <w:rPr>
          <w:rFonts w:hint="eastAsia" w:ascii="宋体" w:hAnsi="宋体" w:cs="宋体"/>
          <w:b/>
          <w:bCs/>
          <w:szCs w:val="21"/>
          <w:highlight w:val="none"/>
        </w:rPr>
        <w:t>附件1</w:t>
      </w:r>
    </w:p>
    <w:p>
      <w:pPr>
        <w:spacing w:line="360" w:lineRule="auto"/>
        <w:jc w:val="center"/>
        <w:rPr>
          <w:rFonts w:ascii="仿宋" w:hAnsi="仿宋" w:eastAsia="仿宋" w:cs="仿宋"/>
          <w:b/>
          <w:sz w:val="36"/>
          <w:szCs w:val="36"/>
          <w:highlight w:val="none"/>
        </w:rPr>
      </w:pPr>
      <w:r>
        <w:rPr>
          <w:rFonts w:hint="eastAsia" w:ascii="仿宋" w:hAnsi="仿宋" w:eastAsia="仿宋" w:cs="仿宋"/>
          <w:b/>
          <w:sz w:val="36"/>
          <w:szCs w:val="36"/>
          <w:highlight w:val="none"/>
        </w:rPr>
        <w:t>廉洁协议</w:t>
      </w:r>
    </w:p>
    <w:p>
      <w:pPr>
        <w:spacing w:line="480" w:lineRule="exact"/>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
          <w:bCs/>
          <w:sz w:val="28"/>
          <w:szCs w:val="28"/>
          <w:highlight w:val="none"/>
          <w:u w:val="single"/>
        </w:rPr>
        <w:t>广州市净水有限公司</w:t>
      </w:r>
      <w:r>
        <w:rPr>
          <w:rFonts w:hint="eastAsia" w:ascii="仿宋" w:hAnsi="仿宋" w:eastAsia="仿宋" w:cs="仿宋"/>
          <w:sz w:val="28"/>
          <w:szCs w:val="28"/>
          <w:highlight w:val="none"/>
        </w:rPr>
        <w:t>(以下称甲方)与</w:t>
      </w:r>
      <w:r>
        <w:rPr>
          <w:rFonts w:hint="eastAsia" w:ascii="仿宋" w:hAnsi="仿宋" w:eastAsia="仿宋" w:cs="仿宋"/>
          <w:b/>
          <w:bCs/>
          <w:sz w:val="28"/>
          <w:szCs w:val="28"/>
          <w:highlight w:val="none"/>
          <w:u w:val="single"/>
          <w:lang w:val="en-US" w:eastAsia="zh-CN"/>
        </w:rPr>
        <w:t xml:space="preserve"> </w:t>
      </w:r>
      <w:r>
        <w:rPr>
          <w:rFonts w:hint="eastAsia" w:ascii="仿宋" w:hAnsi="仿宋" w:eastAsia="仿宋" w:cs="仿宋"/>
          <w:sz w:val="28"/>
          <w:szCs w:val="28"/>
          <w:highlight w:val="none"/>
        </w:rPr>
        <w:t>(以下称乙方)，特此订立本协议共同遵照执行。</w:t>
      </w:r>
    </w:p>
    <w:p>
      <w:pPr>
        <w:spacing w:line="480" w:lineRule="exact"/>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第一条 甲乙双方的权利和义务</w:t>
      </w:r>
    </w:p>
    <w:p>
      <w:pPr>
        <w:spacing w:line="480" w:lineRule="exact"/>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（一）甲乙双方严格遵守国家关于市场准入、项目招标投标、市场经营活动等有关法律、法规相关政策及廉政建设的各项规定。</w:t>
      </w:r>
    </w:p>
    <w:p>
      <w:pPr>
        <w:spacing w:line="480" w:lineRule="exact"/>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（二）严格执行《广州市净水有限公司安全教育宣传制作合同》（以下简称：主合同），自觉履行合同约定的相关义务。</w:t>
      </w:r>
    </w:p>
    <w:p>
      <w:pPr>
        <w:spacing w:line="480" w:lineRule="exact"/>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（三）在业务活动中坚持公开、公正、诚信、透明的原则，不得损害国家、集体利益。</w:t>
      </w:r>
    </w:p>
    <w:p>
      <w:pPr>
        <w:spacing w:line="480" w:lineRule="exact"/>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（四）建立健全廉洁从业制度，开展廉洁教育，公布举报电话，监督并认真查处不廉洁及违法违纪行为。</w:t>
      </w:r>
    </w:p>
    <w:p>
      <w:pPr>
        <w:spacing w:line="480" w:lineRule="exact"/>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（五）发现对方在业务活动中有不廉洁行为，应及时提醒对方纠正。情节严重的，应向其有关监督部门检举。</w:t>
      </w:r>
    </w:p>
    <w:p>
      <w:pPr>
        <w:spacing w:line="480" w:lineRule="exact"/>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第二条 甲方的义务</w:t>
      </w:r>
    </w:p>
    <w:p>
      <w:pPr>
        <w:spacing w:line="480" w:lineRule="exact"/>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（一）甲方及其工作人员不得索要或接受乙方的礼金、有价证券和贵重物品，不得在乙方报销任何应由甲方或个人支付的费用等。</w:t>
      </w:r>
    </w:p>
    <w:p>
      <w:pPr>
        <w:spacing w:line="480" w:lineRule="exact"/>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480" w:lineRule="exact"/>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（三）甲方及其工作人员不得要求或者接受乙方为其住房装修、婚丧嫁娶活动、配偶子女工作安排以及出国出境、旅游等提供方便等。</w:t>
      </w:r>
    </w:p>
    <w:p>
      <w:pPr>
        <w:spacing w:line="480" w:lineRule="exact"/>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（四）甲方工作人员不得在乙方或与乙方有股权关联的企业兼职，不得向乙方介绍家属或者亲友从事与甲方业务有关的经济活动。</w:t>
      </w:r>
    </w:p>
    <w:p>
      <w:pPr>
        <w:spacing w:line="480" w:lineRule="exact"/>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480" w:lineRule="exact"/>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（六）甲方工作人员不得利用职务之便收受乙方以回扣、手续费、加班费、咨询费、劳务费、协调费、辛苦费等各种名义给予或赠送的钱物。</w:t>
      </w:r>
    </w:p>
    <w:p>
      <w:pPr>
        <w:spacing w:line="480" w:lineRule="exact"/>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（七）甲方工作人员不得接受乙方给予或赠送的干股或红利。</w:t>
      </w:r>
    </w:p>
    <w:p>
      <w:pPr>
        <w:spacing w:line="480" w:lineRule="exact"/>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（八）不得存在其他违反廉洁规定的行为。</w:t>
      </w:r>
    </w:p>
    <w:p>
      <w:pPr>
        <w:spacing w:line="480" w:lineRule="exact"/>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第三条 乙方的义务</w:t>
      </w:r>
    </w:p>
    <w:p>
      <w:pPr>
        <w:spacing w:line="480" w:lineRule="exact"/>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（一）乙方不得以任何理由向甲方及其工作人员行贿或馈赠礼金、有价证券、贵重礼品。</w:t>
      </w:r>
    </w:p>
    <w:p>
      <w:pPr>
        <w:spacing w:line="480" w:lineRule="exact"/>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（二)乙方不得以任何名义为甲方及其工作人员报销应由甲方单位或个人支付的任何费用。</w:t>
      </w:r>
    </w:p>
    <w:p>
      <w:pPr>
        <w:spacing w:line="480" w:lineRule="exact"/>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（三）乙方不得以任何理由安排甲方工作人员参加可能影响相关业务公开、公正、公平性的宴请及娱乐活动。</w:t>
      </w:r>
    </w:p>
    <w:p>
      <w:pPr>
        <w:spacing w:line="480" w:lineRule="exact"/>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（四）乙方不得为甲方单位和个人购置或提供通讯工具和高档办公用品等物品，也不得为甲方提供与工作无关的房屋、汽车等。</w:t>
      </w:r>
    </w:p>
    <w:p>
      <w:pPr>
        <w:spacing w:line="480" w:lineRule="exact"/>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（五）乙方不得擅自与甲方工作人员就主合同中的质量、数量、价格、工程量、验收等条款进行私下商谈或者达成默契。</w:t>
      </w:r>
    </w:p>
    <w:p>
      <w:pPr>
        <w:spacing w:line="480" w:lineRule="exact"/>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（六）乙方不得以回扣、手续费、加班费、咨询费、劳务费、协调费、辛苦费等各种名义向甲方工作人员给予或赠送钱物。</w:t>
      </w:r>
    </w:p>
    <w:p>
      <w:pPr>
        <w:spacing w:line="480" w:lineRule="exact"/>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（七）乙方不得向甲方工作人员提供干股或红利。</w:t>
      </w:r>
    </w:p>
    <w:p>
      <w:pPr>
        <w:spacing w:line="480" w:lineRule="exact"/>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（八）不得存在其他违反廉洁规定的行为。</w:t>
      </w:r>
    </w:p>
    <w:p>
      <w:pPr>
        <w:spacing w:line="480" w:lineRule="exact"/>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第四条 违约责任</w:t>
      </w:r>
    </w:p>
    <w:p>
      <w:pPr>
        <w:spacing w:line="480" w:lineRule="exact"/>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480" w:lineRule="exact"/>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甲方举报投诉联系部门：广州市净水有限公司纪检室，联系电话： 020-38890265 。</w:t>
      </w:r>
    </w:p>
    <w:p>
      <w:pPr>
        <w:spacing w:line="480" w:lineRule="exact"/>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spacing w:line="480" w:lineRule="exact"/>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1、扣除主合同的全部履约保证金；</w:t>
      </w:r>
    </w:p>
    <w:p>
      <w:pPr>
        <w:spacing w:line="480" w:lineRule="exact"/>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2、解除主合同；</w:t>
      </w:r>
    </w:p>
    <w:p>
      <w:pPr>
        <w:spacing w:line="480" w:lineRule="exact"/>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3、追究乙方其他违约责任；</w:t>
      </w:r>
    </w:p>
    <w:p>
      <w:pPr>
        <w:spacing w:line="480" w:lineRule="exact"/>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4、根据甲方的有关规章制度，在一定时间内暂停乙方参与甲方及下属单位所有项目的交易资格；</w:t>
      </w:r>
    </w:p>
    <w:p>
      <w:pPr>
        <w:spacing w:line="480" w:lineRule="exact"/>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5、根据甲方的有关规章制度，将乙方清退出甲方相关企业库；</w:t>
      </w:r>
    </w:p>
    <w:p>
      <w:pPr>
        <w:spacing w:line="480" w:lineRule="exact"/>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6、根据甲方上级单位、行政主管部门的意见、决定执行；</w:t>
      </w:r>
    </w:p>
    <w:p>
      <w:pPr>
        <w:spacing w:line="480" w:lineRule="exact"/>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7、按规定向有关行政监督部门、乙方业务管理部门进行投诉、报告。</w:t>
      </w:r>
    </w:p>
    <w:p>
      <w:pPr>
        <w:spacing w:line="480" w:lineRule="exact"/>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乙方无条件接受甲方的处理决定并承担给甲方造成的损失，全额返还通过不正当手段获取的非法所得，并承担相应的法律责任。</w:t>
      </w:r>
    </w:p>
    <w:p>
      <w:pPr>
        <w:spacing w:line="480" w:lineRule="exact"/>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 xml:space="preserve">第五条 本协议执行情况，接受有管辖权的纪检、监察部门的监督，双方应予以配合检查调查。 </w:t>
      </w:r>
    </w:p>
    <w:p>
      <w:pPr>
        <w:spacing w:line="480" w:lineRule="exact"/>
        <w:ind w:firstLine="638" w:firstLineChars="228"/>
        <w:rPr>
          <w:rFonts w:ascii="仿宋" w:hAnsi="仿宋" w:eastAsia="仿宋" w:cs="仿宋"/>
          <w:sz w:val="28"/>
          <w:szCs w:val="28"/>
          <w:highlight w:val="none"/>
        </w:rPr>
      </w:pPr>
      <w:r>
        <w:rPr>
          <w:rFonts w:hint="eastAsia" w:ascii="仿宋" w:hAnsi="仿宋" w:eastAsia="仿宋" w:cs="仿宋"/>
          <w:sz w:val="28"/>
          <w:szCs w:val="28"/>
          <w:highlight w:val="none"/>
        </w:rPr>
        <w:t>第六条 本协议作为（合同名称）+（合同编号）合同的附件，并具有同等的法律效力，本协议自双方签字盖章之日起生效，与主合同同时终止。</w:t>
      </w:r>
    </w:p>
    <w:p>
      <w:pPr>
        <w:pStyle w:val="48"/>
        <w:shd w:val="clear" w:color="000000" w:fill="FFFFFF"/>
        <w:spacing w:before="0" w:beforeAutospacing="0" w:after="0" w:afterAutospacing="0" w:line="600" w:lineRule="exact"/>
        <w:rPr>
          <w:rFonts w:ascii="仿宋" w:hAnsi="仿宋" w:eastAsia="仿宋" w:cs="仿宋"/>
          <w:spacing w:val="-17"/>
          <w:sz w:val="28"/>
          <w:szCs w:val="28"/>
          <w:highlight w:val="none"/>
        </w:rPr>
      </w:pPr>
      <w:r>
        <w:rPr>
          <w:rFonts w:hint="eastAsia" w:ascii="仿宋" w:hAnsi="仿宋" w:eastAsia="仿宋" w:cs="仿宋"/>
          <w:sz w:val="28"/>
          <w:szCs w:val="28"/>
          <w:highlight w:val="none"/>
        </w:rPr>
        <w:br w:type="textWrapping"/>
      </w:r>
      <w:r>
        <w:rPr>
          <w:rFonts w:hint="eastAsia" w:ascii="仿宋" w:hAnsi="仿宋" w:eastAsia="仿宋" w:cs="仿宋"/>
          <w:spacing w:val="-17"/>
          <w:sz w:val="28"/>
          <w:szCs w:val="28"/>
          <w:highlight w:val="none"/>
        </w:rPr>
        <w:t>甲方（盖章）：广州市净水有限公司 乙方（盖章）：</w:t>
      </w:r>
    </w:p>
    <w:p>
      <w:pPr>
        <w:ind w:firstLine="0" w:firstLineChars="0"/>
        <w:rPr>
          <w:rFonts w:ascii="仿宋" w:hAnsi="仿宋" w:eastAsia="仿宋" w:cs="仿宋"/>
          <w:sz w:val="28"/>
          <w:szCs w:val="28"/>
          <w:highlight w:val="none"/>
        </w:rPr>
      </w:pPr>
      <w:r>
        <w:rPr>
          <w:rFonts w:hint="eastAsia" w:ascii="仿宋" w:hAnsi="仿宋" w:eastAsia="仿宋" w:cs="仿宋"/>
          <w:sz w:val="28"/>
          <w:szCs w:val="28"/>
          <w:highlight w:val="none"/>
        </w:rPr>
        <w:t>签约代表：                   签约代表：</w:t>
      </w:r>
    </w:p>
    <w:p>
      <w:pPr>
        <w:ind w:firstLine="0" w:firstLineChars="0"/>
        <w:rPr>
          <w:rFonts w:ascii="宋体" w:hAnsi="宋体" w:eastAsia="宋体" w:cs="宋体"/>
          <w:b/>
          <w:bCs/>
          <w:szCs w:val="21"/>
          <w:highlight w:val="none"/>
        </w:rPr>
      </w:pPr>
      <w:r>
        <w:rPr>
          <w:rFonts w:hint="eastAsia" w:ascii="仿宋" w:hAnsi="仿宋" w:eastAsia="仿宋" w:cs="仿宋"/>
          <w:sz w:val="28"/>
          <w:szCs w:val="28"/>
          <w:highlight w:val="none"/>
        </w:rPr>
        <w:t>日期:    年  月  日</w:t>
      </w:r>
      <w:r>
        <w:rPr>
          <w:rFonts w:hint="eastAsia" w:ascii="仿宋" w:hAnsi="仿宋" w:eastAsia="仿宋" w:cs="仿宋"/>
          <w:sz w:val="28"/>
          <w:szCs w:val="28"/>
          <w:highlight w:val="none"/>
        </w:rPr>
        <w:tab/>
      </w:r>
      <w:r>
        <w:rPr>
          <w:rFonts w:hint="eastAsia" w:ascii="仿宋" w:hAnsi="仿宋" w:eastAsia="仿宋" w:cs="仿宋"/>
          <w:sz w:val="28"/>
          <w:szCs w:val="28"/>
          <w:highlight w:val="none"/>
        </w:rPr>
        <w:t xml:space="preserve">         日期：  年  月  日</w:t>
      </w:r>
    </w:p>
    <w:p>
      <w:pPr>
        <w:pStyle w:val="23"/>
        <w:ind w:firstLine="0"/>
        <w:rPr>
          <w:rFonts w:hint="eastAsia" w:cs="宋体"/>
          <w:b/>
          <w:highlight w:val="none"/>
        </w:rPr>
        <w:sectPr>
          <w:footerReference r:id="rId4" w:type="default"/>
          <w:pgSz w:w="11906" w:h="16838"/>
          <w:pgMar w:top="1440" w:right="1800" w:bottom="1440" w:left="1800" w:header="851" w:footer="992" w:gutter="0"/>
          <w:pgNumType w:start="1"/>
          <w:cols w:space="425" w:num="1"/>
          <w:docGrid w:type="lines" w:linePitch="312" w:charSpace="0"/>
        </w:sectPr>
      </w:pPr>
    </w:p>
    <w:p>
      <w:pPr>
        <w:rPr>
          <w:rFonts w:hint="eastAsia" w:cs="宋体"/>
          <w:b/>
          <w:highlight w:val="none"/>
          <w:lang w:val="en-US" w:eastAsia="zh-CN"/>
        </w:rPr>
      </w:pPr>
      <w:r>
        <w:rPr>
          <w:rFonts w:hint="eastAsia" w:cs="宋体"/>
          <w:b/>
          <w:highlight w:val="none"/>
          <w:lang w:val="en-US" w:eastAsia="zh-CN"/>
        </w:rPr>
        <w:t>附件2</w:t>
      </w:r>
    </w:p>
    <w:p>
      <w:pPr>
        <w:jc w:val="center"/>
        <w:rPr>
          <w:rFonts w:hint="eastAsia" w:ascii="仿宋" w:hAnsi="仿宋" w:eastAsia="仿宋" w:cs="仿宋"/>
          <w:b/>
          <w:bCs/>
          <w:sz w:val="36"/>
          <w:szCs w:val="36"/>
          <w:highlight w:val="none"/>
          <w:lang w:val="en-US" w:eastAsia="zh-CN"/>
        </w:rPr>
      </w:pPr>
      <w:r>
        <w:rPr>
          <w:rFonts w:hint="eastAsia" w:ascii="仿宋" w:hAnsi="仿宋" w:eastAsia="仿宋" w:cs="仿宋"/>
          <w:b/>
          <w:bCs/>
          <w:sz w:val="36"/>
          <w:szCs w:val="36"/>
          <w:highlight w:val="none"/>
          <w:lang w:val="en-US" w:eastAsia="zh-CN"/>
        </w:rPr>
        <w:t>考核评价表</w:t>
      </w:r>
    </w:p>
    <w:p>
      <w:pPr>
        <w:rPr>
          <w:rFonts w:hint="eastAsia" w:ascii="宋体" w:hAnsi="宋体" w:cs="宋体"/>
          <w:sz w:val="24"/>
          <w:szCs w:val="24"/>
          <w:highlight w:val="none"/>
        </w:rPr>
      </w:pPr>
    </w:p>
    <w:p>
      <w:pPr>
        <w:rPr>
          <w:rFonts w:hint="eastAsia" w:ascii="宋体" w:hAnsi="宋体" w:cs="宋体"/>
          <w:sz w:val="24"/>
          <w:szCs w:val="24"/>
          <w:highlight w:val="none"/>
        </w:rPr>
      </w:pPr>
      <w:r>
        <w:rPr>
          <w:rFonts w:hint="eastAsia" w:ascii="宋体" w:hAnsi="宋体" w:cs="宋体"/>
          <w:sz w:val="24"/>
          <w:szCs w:val="24"/>
          <w:highlight w:val="none"/>
        </w:rPr>
        <w:t>项目实施单位（盖章）：                      填表日期：   年  月  日</w:t>
      </w:r>
    </w:p>
    <w:tbl>
      <w:tblPr>
        <w:tblStyle w:val="24"/>
        <w:tblW w:w="9038" w:type="dxa"/>
        <w:jc w:val="center"/>
        <w:tblLayout w:type="fixed"/>
        <w:tblCellMar>
          <w:top w:w="0" w:type="dxa"/>
          <w:left w:w="0" w:type="dxa"/>
          <w:bottom w:w="0" w:type="dxa"/>
          <w:right w:w="0" w:type="dxa"/>
        </w:tblCellMar>
      </w:tblPr>
      <w:tblGrid>
        <w:gridCol w:w="533"/>
        <w:gridCol w:w="549"/>
        <w:gridCol w:w="1191"/>
        <w:gridCol w:w="3146"/>
        <w:gridCol w:w="805"/>
        <w:gridCol w:w="772"/>
        <w:gridCol w:w="103"/>
        <w:gridCol w:w="1939"/>
      </w:tblGrid>
      <w:tr>
        <w:tblPrEx>
          <w:tblCellMar>
            <w:top w:w="0" w:type="dxa"/>
            <w:left w:w="0" w:type="dxa"/>
            <w:bottom w:w="0" w:type="dxa"/>
            <w:right w:w="0" w:type="dxa"/>
          </w:tblCellMar>
        </w:tblPrEx>
        <w:trPr>
          <w:trHeight w:val="655" w:hRule="atLeast"/>
          <w:jc w:val="center"/>
        </w:trPr>
        <w:tc>
          <w:tcPr>
            <w:tcW w:w="2273" w:type="dxa"/>
            <w:gridSpan w:val="3"/>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widowControl/>
              <w:jc w:val="center"/>
              <w:rPr>
                <w:rFonts w:hint="eastAsia"/>
                <w:szCs w:val="22"/>
                <w:highlight w:val="none"/>
              </w:rPr>
            </w:pPr>
            <w:r>
              <w:rPr>
                <w:rFonts w:hint="eastAsia"/>
                <w:szCs w:val="22"/>
                <w:highlight w:val="none"/>
                <w:lang w:val="en-US" w:eastAsia="zh-CN"/>
              </w:rPr>
              <w:t>项目</w:t>
            </w:r>
            <w:r>
              <w:rPr>
                <w:rFonts w:hint="eastAsia"/>
                <w:szCs w:val="22"/>
                <w:highlight w:val="none"/>
              </w:rPr>
              <w:t>名称</w:t>
            </w:r>
          </w:p>
        </w:tc>
        <w:tc>
          <w:tcPr>
            <w:tcW w:w="3146"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pPr>
              <w:jc w:val="center"/>
              <w:rPr>
                <w:rFonts w:ascii="仿宋_GB2312" w:hAnsi="宋体" w:eastAsia="仿宋_GB2312" w:cs="仿宋_GB2312"/>
                <w:szCs w:val="21"/>
                <w:highlight w:val="none"/>
              </w:rPr>
            </w:pPr>
          </w:p>
        </w:tc>
        <w:tc>
          <w:tcPr>
            <w:tcW w:w="1577" w:type="dxa"/>
            <w:gridSpan w:val="2"/>
            <w:tcBorders>
              <w:top w:val="single" w:color="000000" w:sz="8" w:space="0"/>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仿宋_GB2312" w:hAnsi="宋体" w:eastAsia="仿宋_GB2312" w:cs="仿宋_GB2312"/>
                <w:szCs w:val="21"/>
                <w:highlight w:val="none"/>
              </w:rPr>
            </w:pPr>
            <w:r>
              <w:rPr>
                <w:rFonts w:hint="eastAsia"/>
                <w:szCs w:val="22"/>
                <w:highlight w:val="none"/>
                <w:lang w:val="en-US" w:eastAsia="zh-CN"/>
              </w:rPr>
              <w:t>合同</w:t>
            </w:r>
            <w:r>
              <w:rPr>
                <w:rFonts w:hint="eastAsia"/>
                <w:szCs w:val="22"/>
                <w:highlight w:val="none"/>
              </w:rPr>
              <w:t>编号</w:t>
            </w:r>
          </w:p>
        </w:tc>
        <w:tc>
          <w:tcPr>
            <w:tcW w:w="2042" w:type="dxa"/>
            <w:gridSpan w:val="2"/>
            <w:tcBorders>
              <w:top w:val="single" w:color="000000" w:sz="8" w:space="0"/>
              <w:left w:val="nil"/>
              <w:bottom w:val="single" w:color="000000" w:sz="8" w:space="0"/>
              <w:right w:val="single" w:color="000000" w:sz="8" w:space="0"/>
            </w:tcBorders>
            <w:tcMar>
              <w:top w:w="12" w:type="dxa"/>
              <w:left w:w="12" w:type="dxa"/>
              <w:right w:w="12" w:type="dxa"/>
            </w:tcMar>
            <w:vAlign w:val="center"/>
          </w:tcPr>
          <w:p>
            <w:pPr>
              <w:jc w:val="center"/>
              <w:rPr>
                <w:rFonts w:ascii="仿宋_GB2312" w:hAnsi="宋体" w:eastAsia="仿宋_GB2312" w:cs="仿宋_GB2312"/>
                <w:szCs w:val="21"/>
                <w:highlight w:val="none"/>
              </w:rPr>
            </w:pPr>
          </w:p>
        </w:tc>
      </w:tr>
      <w:tr>
        <w:tblPrEx>
          <w:tblCellMar>
            <w:top w:w="0" w:type="dxa"/>
            <w:left w:w="0" w:type="dxa"/>
            <w:bottom w:w="0" w:type="dxa"/>
            <w:right w:w="0" w:type="dxa"/>
          </w:tblCellMar>
        </w:tblPrEx>
        <w:trPr>
          <w:trHeight w:val="541" w:hRule="atLeast"/>
          <w:jc w:val="center"/>
        </w:trPr>
        <w:tc>
          <w:tcPr>
            <w:tcW w:w="2273" w:type="dxa"/>
            <w:gridSpan w:val="3"/>
            <w:tcBorders>
              <w:top w:val="nil"/>
              <w:left w:val="single" w:color="000000" w:sz="8" w:space="0"/>
              <w:bottom w:val="single" w:color="000000" w:sz="8" w:space="0"/>
              <w:right w:val="single" w:color="000000" w:sz="8" w:space="0"/>
            </w:tcBorders>
            <w:tcMar>
              <w:top w:w="12" w:type="dxa"/>
              <w:left w:w="12" w:type="dxa"/>
              <w:right w:w="12" w:type="dxa"/>
            </w:tcMar>
            <w:vAlign w:val="center"/>
          </w:tcPr>
          <w:p>
            <w:pPr>
              <w:widowControl/>
              <w:jc w:val="center"/>
              <w:rPr>
                <w:rFonts w:hint="eastAsia"/>
                <w:szCs w:val="22"/>
                <w:highlight w:val="none"/>
              </w:rPr>
            </w:pPr>
            <w:r>
              <w:rPr>
                <w:rFonts w:hint="eastAsia"/>
                <w:szCs w:val="22"/>
                <w:highlight w:val="none"/>
              </w:rPr>
              <w:t>中选单位名称</w:t>
            </w:r>
          </w:p>
        </w:tc>
        <w:tc>
          <w:tcPr>
            <w:tcW w:w="6765" w:type="dxa"/>
            <w:gridSpan w:val="5"/>
            <w:tcBorders>
              <w:top w:val="nil"/>
              <w:left w:val="nil"/>
              <w:bottom w:val="single" w:color="000000" w:sz="8" w:space="0"/>
              <w:right w:val="single" w:color="000000" w:sz="8" w:space="0"/>
            </w:tcBorders>
            <w:tcMar>
              <w:top w:w="12" w:type="dxa"/>
              <w:left w:w="12" w:type="dxa"/>
              <w:right w:w="12" w:type="dxa"/>
            </w:tcMar>
            <w:vAlign w:val="center"/>
          </w:tcPr>
          <w:p>
            <w:pPr>
              <w:jc w:val="center"/>
              <w:rPr>
                <w:rFonts w:ascii="仿宋_GB2312" w:hAnsi="宋体" w:eastAsia="仿宋_GB2312" w:cs="仿宋_GB2312"/>
                <w:szCs w:val="21"/>
                <w:highlight w:val="none"/>
              </w:rPr>
            </w:pPr>
          </w:p>
        </w:tc>
      </w:tr>
      <w:tr>
        <w:tblPrEx>
          <w:tblCellMar>
            <w:top w:w="0" w:type="dxa"/>
            <w:left w:w="0" w:type="dxa"/>
            <w:bottom w:w="0" w:type="dxa"/>
            <w:right w:w="0" w:type="dxa"/>
          </w:tblCellMar>
        </w:tblPrEx>
        <w:trPr>
          <w:trHeight w:val="417" w:hRule="atLeast"/>
          <w:jc w:val="center"/>
        </w:trPr>
        <w:tc>
          <w:tcPr>
            <w:tcW w:w="533" w:type="dxa"/>
            <w:tcBorders>
              <w:top w:val="nil"/>
              <w:left w:val="single" w:color="000000" w:sz="8" w:space="0"/>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rPr>
              <w:t>序号</w:t>
            </w:r>
          </w:p>
        </w:tc>
        <w:tc>
          <w:tcPr>
            <w:tcW w:w="4886" w:type="dxa"/>
            <w:gridSpan w:val="3"/>
            <w:tcBorders>
              <w:top w:val="nil"/>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rPr>
              <w:t>评价内容</w:t>
            </w:r>
          </w:p>
        </w:tc>
        <w:tc>
          <w:tcPr>
            <w:tcW w:w="805"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rPr>
              <w:t>分值</w:t>
            </w:r>
          </w:p>
        </w:tc>
        <w:tc>
          <w:tcPr>
            <w:tcW w:w="875" w:type="dxa"/>
            <w:gridSpan w:val="2"/>
            <w:tcBorders>
              <w:top w:val="single" w:color="000000" w:sz="8" w:space="0"/>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rPr>
              <w:t>评价得分</w:t>
            </w:r>
          </w:p>
        </w:tc>
        <w:tc>
          <w:tcPr>
            <w:tcW w:w="1939"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pPr>
              <w:widowControl/>
              <w:textAlignment w:val="center"/>
              <w:rPr>
                <w:rFonts w:ascii="宋体" w:hAnsi="宋体" w:cs="宋体"/>
                <w:szCs w:val="21"/>
                <w:highlight w:val="none"/>
              </w:rPr>
            </w:pPr>
            <w:r>
              <w:rPr>
                <w:rFonts w:hint="eastAsia" w:ascii="宋体" w:hAnsi="宋体" w:cs="宋体"/>
                <w:szCs w:val="21"/>
                <w:highlight w:val="none"/>
              </w:rPr>
              <w:t>工作记录情况（扣分原因）</w:t>
            </w:r>
          </w:p>
        </w:tc>
      </w:tr>
      <w:tr>
        <w:tblPrEx>
          <w:tblCellMar>
            <w:top w:w="0" w:type="dxa"/>
            <w:left w:w="0" w:type="dxa"/>
            <w:bottom w:w="0" w:type="dxa"/>
            <w:right w:w="0" w:type="dxa"/>
          </w:tblCellMar>
        </w:tblPrEx>
        <w:trPr>
          <w:trHeight w:val="615" w:hRule="atLeast"/>
          <w:jc w:val="center"/>
        </w:trPr>
        <w:tc>
          <w:tcPr>
            <w:tcW w:w="533" w:type="dxa"/>
            <w:tcBorders>
              <w:top w:val="nil"/>
              <w:left w:val="single" w:color="000000" w:sz="8" w:space="0"/>
              <w:bottom w:val="single" w:color="auto" w:sz="4" w:space="0"/>
              <w:right w:val="single" w:color="000000" w:sz="8" w:space="0"/>
            </w:tcBorders>
            <w:tcMar>
              <w:top w:w="12" w:type="dxa"/>
              <w:left w:w="12" w:type="dxa"/>
              <w:right w:w="12" w:type="dxa"/>
            </w:tcMar>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rPr>
              <w:t>1</w:t>
            </w:r>
          </w:p>
        </w:tc>
        <w:tc>
          <w:tcPr>
            <w:tcW w:w="549" w:type="dxa"/>
            <w:tcBorders>
              <w:top w:val="nil"/>
              <w:left w:val="nil"/>
              <w:bottom w:val="single" w:color="auto" w:sz="4" w:space="0"/>
              <w:right w:val="single" w:color="000000" w:sz="8" w:space="0"/>
            </w:tcBorders>
            <w:tcMar>
              <w:top w:w="12" w:type="dxa"/>
              <w:left w:w="12" w:type="dxa"/>
              <w:right w:w="12" w:type="dxa"/>
            </w:tcMar>
            <w:vAlign w:val="center"/>
          </w:tcPr>
          <w:p>
            <w:pPr>
              <w:jc w:val="center"/>
              <w:rPr>
                <w:highlight w:val="none"/>
              </w:rPr>
            </w:pPr>
            <w:r>
              <w:rPr>
                <w:rFonts w:hint="eastAsia"/>
                <w:highlight w:val="none"/>
              </w:rPr>
              <w:t>服务态度</w:t>
            </w:r>
          </w:p>
          <w:p>
            <w:pPr>
              <w:jc w:val="center"/>
              <w:rPr>
                <w:sz w:val="18"/>
                <w:szCs w:val="18"/>
                <w:highlight w:val="none"/>
              </w:rPr>
            </w:pPr>
            <w:r>
              <w:rPr>
                <w:rFonts w:hint="eastAsia"/>
                <w:sz w:val="18"/>
                <w:szCs w:val="18"/>
                <w:highlight w:val="none"/>
              </w:rPr>
              <w:t>（10）</w:t>
            </w:r>
          </w:p>
        </w:tc>
        <w:tc>
          <w:tcPr>
            <w:tcW w:w="4337" w:type="dxa"/>
            <w:gridSpan w:val="2"/>
            <w:tcBorders>
              <w:top w:val="nil"/>
              <w:left w:val="nil"/>
              <w:bottom w:val="single" w:color="000000" w:sz="8" w:space="0"/>
              <w:right w:val="single" w:color="000000" w:sz="8" w:space="0"/>
            </w:tcBorders>
            <w:tcMar>
              <w:top w:w="12" w:type="dxa"/>
              <w:left w:w="12" w:type="dxa"/>
              <w:right w:w="12" w:type="dxa"/>
            </w:tcMar>
            <w:vAlign w:val="center"/>
          </w:tcPr>
          <w:p>
            <w:pPr>
              <w:rPr>
                <w:rFonts w:hint="eastAsia"/>
                <w:highlight w:val="none"/>
              </w:rPr>
            </w:pPr>
            <w:r>
              <w:rPr>
                <w:rFonts w:hint="eastAsia"/>
                <w:highlight w:val="none"/>
              </w:rPr>
              <w:t>工作态度积极主动，有较强服务意识，积极按业主的计划节点完成委托任务。</w:t>
            </w:r>
            <w:r>
              <w:rPr>
                <w:rFonts w:hint="eastAsia"/>
                <w:highlight w:val="none"/>
                <w:lang w:eastAsia="zh-CN"/>
              </w:rPr>
              <w:t>（</w:t>
            </w:r>
            <w:r>
              <w:rPr>
                <w:rFonts w:hint="eastAsia"/>
                <w:highlight w:val="none"/>
                <w:lang w:val="en-US" w:eastAsia="zh-CN"/>
              </w:rPr>
              <w:t>存在工作记录情况一次扣2分</w:t>
            </w:r>
            <w:r>
              <w:rPr>
                <w:rFonts w:hint="eastAsia"/>
                <w:highlight w:val="none"/>
                <w:lang w:eastAsia="zh-CN"/>
              </w:rPr>
              <w:t>）</w:t>
            </w:r>
          </w:p>
        </w:tc>
        <w:tc>
          <w:tcPr>
            <w:tcW w:w="805"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rPr>
              <w:t>10</w:t>
            </w:r>
          </w:p>
        </w:tc>
        <w:tc>
          <w:tcPr>
            <w:tcW w:w="875" w:type="dxa"/>
            <w:gridSpan w:val="2"/>
            <w:tcBorders>
              <w:top w:val="single" w:color="000000" w:sz="8" w:space="0"/>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szCs w:val="21"/>
                <w:highlight w:val="none"/>
              </w:rPr>
            </w:pPr>
          </w:p>
        </w:tc>
        <w:tc>
          <w:tcPr>
            <w:tcW w:w="1939"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szCs w:val="21"/>
                <w:highlight w:val="none"/>
              </w:rPr>
            </w:pPr>
          </w:p>
        </w:tc>
      </w:tr>
      <w:tr>
        <w:tblPrEx>
          <w:tblCellMar>
            <w:top w:w="0" w:type="dxa"/>
            <w:left w:w="0" w:type="dxa"/>
            <w:bottom w:w="0" w:type="dxa"/>
            <w:right w:w="0" w:type="dxa"/>
          </w:tblCellMar>
        </w:tblPrEx>
        <w:trPr>
          <w:trHeight w:val="1320" w:hRule="atLeast"/>
          <w:jc w:val="center"/>
        </w:trPr>
        <w:tc>
          <w:tcPr>
            <w:tcW w:w="533"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jc w:val="center"/>
              <w:textAlignment w:val="center"/>
              <w:rPr>
                <w:rFonts w:ascii="宋体" w:hAnsi="宋体" w:cs="宋体"/>
                <w:szCs w:val="21"/>
                <w:highlight w:val="none"/>
              </w:rPr>
            </w:pPr>
            <w:r>
              <w:rPr>
                <w:rFonts w:hint="eastAsia" w:ascii="宋体" w:hAnsi="宋体" w:cs="宋体"/>
                <w:szCs w:val="21"/>
                <w:highlight w:val="none"/>
              </w:rPr>
              <w:t>2</w:t>
            </w:r>
          </w:p>
        </w:tc>
        <w:tc>
          <w:tcPr>
            <w:tcW w:w="549"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jc w:val="center"/>
              <w:rPr>
                <w:highlight w:val="none"/>
              </w:rPr>
            </w:pPr>
            <w:r>
              <w:rPr>
                <w:rFonts w:hint="eastAsia"/>
                <w:highlight w:val="none"/>
              </w:rPr>
              <w:t>服务质量</w:t>
            </w:r>
          </w:p>
          <w:p>
            <w:pPr>
              <w:jc w:val="center"/>
              <w:rPr>
                <w:rFonts w:ascii="宋体" w:hAnsi="宋体" w:cs="宋体"/>
                <w:szCs w:val="21"/>
                <w:highlight w:val="none"/>
              </w:rPr>
            </w:pPr>
            <w:r>
              <w:rPr>
                <w:rFonts w:hint="eastAsia"/>
                <w:sz w:val="18"/>
                <w:szCs w:val="18"/>
                <w:highlight w:val="none"/>
              </w:rPr>
              <w:t>（7</w:t>
            </w:r>
            <w:r>
              <w:rPr>
                <w:rFonts w:hint="eastAsia"/>
                <w:sz w:val="18"/>
                <w:szCs w:val="18"/>
                <w:highlight w:val="none"/>
                <w:lang w:val="en-US" w:eastAsia="zh-CN"/>
              </w:rPr>
              <w:t>5</w:t>
            </w:r>
            <w:r>
              <w:rPr>
                <w:rFonts w:hint="eastAsia"/>
                <w:sz w:val="18"/>
                <w:szCs w:val="18"/>
                <w:highlight w:val="none"/>
              </w:rPr>
              <w:t>）</w:t>
            </w:r>
          </w:p>
        </w:tc>
        <w:tc>
          <w:tcPr>
            <w:tcW w:w="4337" w:type="dxa"/>
            <w:gridSpan w:val="2"/>
            <w:tcBorders>
              <w:top w:val="nil"/>
              <w:left w:val="single" w:color="auto" w:sz="4" w:space="0"/>
              <w:bottom w:val="single" w:color="000000" w:sz="8" w:space="0"/>
              <w:right w:val="single" w:color="000000" w:sz="8" w:space="0"/>
            </w:tcBorders>
            <w:tcMar>
              <w:top w:w="12" w:type="dxa"/>
              <w:left w:w="12" w:type="dxa"/>
              <w:right w:w="12" w:type="dxa"/>
            </w:tcMar>
            <w:vAlign w:val="center"/>
          </w:tcPr>
          <w:p>
            <w:pPr>
              <w:widowControl/>
              <w:jc w:val="left"/>
              <w:textAlignment w:val="center"/>
              <w:rPr>
                <w:rFonts w:hint="default" w:ascii="宋体" w:hAnsi="宋体" w:cs="宋体" w:eastAsiaTheme="minorEastAsia"/>
                <w:szCs w:val="21"/>
                <w:highlight w:val="none"/>
                <w:lang w:val="en-US" w:eastAsia="zh-CN"/>
              </w:rPr>
            </w:pPr>
            <w:r>
              <w:rPr>
                <w:rFonts w:hint="eastAsia" w:ascii="宋体" w:hAnsi="宋体" w:cs="宋体"/>
                <w:szCs w:val="21"/>
                <w:highlight w:val="none"/>
                <w:lang w:val="en-US" w:eastAsia="zh-CN"/>
              </w:rPr>
              <w:t>初步方案质量</w:t>
            </w:r>
            <w:r>
              <w:rPr>
                <w:rFonts w:hint="eastAsia" w:ascii="宋体" w:hAnsi="宋体" w:cs="宋体"/>
                <w:szCs w:val="21"/>
                <w:highlight w:val="none"/>
                <w:lang w:eastAsia="zh-CN"/>
              </w:rPr>
              <w:t>（</w:t>
            </w:r>
            <w:r>
              <w:rPr>
                <w:rFonts w:hint="eastAsia" w:ascii="宋体" w:hAnsi="宋体" w:cs="宋体"/>
                <w:szCs w:val="21"/>
                <w:highlight w:val="none"/>
                <w:lang w:val="en-US" w:eastAsia="zh-CN"/>
              </w:rPr>
              <w:t>按制作内容完整、美观程度、印刷产品质量</w:t>
            </w:r>
            <w:r>
              <w:rPr>
                <w:rFonts w:hint="eastAsia" w:ascii="宋体" w:hAnsi="宋体" w:cs="宋体"/>
                <w:szCs w:val="21"/>
                <w:highlight w:val="none"/>
              </w:rPr>
              <w:t>达标情况</w:t>
            </w:r>
            <w:r>
              <w:rPr>
                <w:rFonts w:hint="eastAsia" w:ascii="宋体" w:hAnsi="宋体" w:cs="宋体"/>
                <w:szCs w:val="21"/>
                <w:highlight w:val="none"/>
                <w:lang w:eastAsia="zh-CN"/>
              </w:rPr>
              <w:t>、</w:t>
            </w:r>
            <w:r>
              <w:rPr>
                <w:rFonts w:hint="eastAsia" w:ascii="宋体" w:hAnsi="宋体" w:cs="宋体"/>
                <w:szCs w:val="21"/>
                <w:highlight w:val="none"/>
                <w:lang w:val="en-US" w:eastAsia="zh-CN"/>
              </w:rPr>
              <w:t>二维动画制作与评标产品质量相符程度等内容评为优秀、良好、一般、较差档次，分值为15,、12、8、5分）</w:t>
            </w:r>
          </w:p>
        </w:tc>
        <w:tc>
          <w:tcPr>
            <w:tcW w:w="805" w:type="dxa"/>
            <w:tcBorders>
              <w:top w:val="nil"/>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15</w:t>
            </w:r>
          </w:p>
        </w:tc>
        <w:tc>
          <w:tcPr>
            <w:tcW w:w="875" w:type="dxa"/>
            <w:gridSpan w:val="2"/>
            <w:tcBorders>
              <w:top w:val="nil"/>
              <w:left w:val="nil"/>
              <w:bottom w:val="single" w:color="000000" w:sz="8" w:space="0"/>
              <w:right w:val="single" w:color="000000" w:sz="8" w:space="0"/>
            </w:tcBorders>
            <w:tcMar>
              <w:top w:w="12" w:type="dxa"/>
              <w:left w:w="12" w:type="dxa"/>
              <w:right w:w="12" w:type="dxa"/>
            </w:tcMar>
            <w:vAlign w:val="center"/>
          </w:tcPr>
          <w:p>
            <w:pPr>
              <w:jc w:val="center"/>
              <w:rPr>
                <w:szCs w:val="21"/>
                <w:highlight w:val="none"/>
              </w:rPr>
            </w:pPr>
          </w:p>
        </w:tc>
        <w:tc>
          <w:tcPr>
            <w:tcW w:w="1939"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pPr>
              <w:jc w:val="center"/>
              <w:rPr>
                <w:szCs w:val="21"/>
                <w:highlight w:val="none"/>
              </w:rPr>
            </w:pPr>
          </w:p>
        </w:tc>
      </w:tr>
      <w:tr>
        <w:tblPrEx>
          <w:tblCellMar>
            <w:top w:w="0" w:type="dxa"/>
            <w:left w:w="0" w:type="dxa"/>
            <w:bottom w:w="0" w:type="dxa"/>
            <w:right w:w="0" w:type="dxa"/>
          </w:tblCellMar>
        </w:tblPrEx>
        <w:trPr>
          <w:trHeight w:val="858" w:hRule="atLeast"/>
          <w:jc w:val="center"/>
        </w:trPr>
        <w:tc>
          <w:tcPr>
            <w:tcW w:w="533" w:type="dxa"/>
            <w:vMerge w:val="continue"/>
            <w:tcBorders>
              <w:left w:val="single" w:color="auto" w:sz="4" w:space="0"/>
              <w:right w:val="single" w:color="auto" w:sz="4" w:space="0"/>
            </w:tcBorders>
            <w:tcMar>
              <w:top w:w="12" w:type="dxa"/>
              <w:left w:w="12" w:type="dxa"/>
              <w:right w:w="12" w:type="dxa"/>
            </w:tcMar>
            <w:vAlign w:val="center"/>
          </w:tcPr>
          <w:p>
            <w:pPr>
              <w:jc w:val="center"/>
              <w:textAlignment w:val="center"/>
              <w:rPr>
                <w:rFonts w:hint="eastAsia" w:ascii="宋体" w:hAnsi="宋体" w:cs="宋体"/>
                <w:szCs w:val="21"/>
                <w:highlight w:val="none"/>
              </w:rPr>
            </w:pPr>
          </w:p>
        </w:tc>
        <w:tc>
          <w:tcPr>
            <w:tcW w:w="549" w:type="dxa"/>
            <w:vMerge w:val="continue"/>
            <w:tcBorders>
              <w:left w:val="single" w:color="auto" w:sz="4" w:space="0"/>
              <w:right w:val="single" w:color="auto" w:sz="4" w:space="0"/>
            </w:tcBorders>
            <w:tcMar>
              <w:top w:w="12" w:type="dxa"/>
              <w:left w:w="12" w:type="dxa"/>
              <w:right w:w="12" w:type="dxa"/>
            </w:tcMar>
            <w:vAlign w:val="center"/>
          </w:tcPr>
          <w:p>
            <w:pPr>
              <w:jc w:val="center"/>
              <w:rPr>
                <w:rFonts w:hint="eastAsia"/>
                <w:sz w:val="18"/>
                <w:szCs w:val="18"/>
                <w:highlight w:val="none"/>
              </w:rPr>
            </w:pPr>
          </w:p>
        </w:tc>
        <w:tc>
          <w:tcPr>
            <w:tcW w:w="4337" w:type="dxa"/>
            <w:gridSpan w:val="2"/>
            <w:tcBorders>
              <w:top w:val="nil"/>
              <w:left w:val="single" w:color="auto" w:sz="4" w:space="0"/>
              <w:bottom w:val="single" w:color="000000" w:sz="8" w:space="0"/>
              <w:right w:val="single" w:color="000000" w:sz="8" w:space="0"/>
            </w:tcBorders>
            <w:tcMar>
              <w:top w:w="12" w:type="dxa"/>
              <w:left w:w="12" w:type="dxa"/>
              <w:right w:w="12" w:type="dxa"/>
            </w:tcMar>
            <w:vAlign w:val="center"/>
          </w:tcPr>
          <w:p>
            <w:pPr>
              <w:widowControl/>
              <w:jc w:val="left"/>
              <w:textAlignment w:val="center"/>
              <w:rPr>
                <w:rFonts w:hint="eastAsia" w:ascii="宋体" w:hAnsi="宋体" w:cs="宋体" w:eastAsiaTheme="minorEastAsia"/>
                <w:szCs w:val="21"/>
                <w:highlight w:val="none"/>
                <w:lang w:eastAsia="zh-CN"/>
              </w:rPr>
            </w:pPr>
            <w:r>
              <w:rPr>
                <w:rFonts w:hint="eastAsia" w:ascii="宋体" w:hAnsi="宋体" w:cs="宋体"/>
                <w:szCs w:val="21"/>
                <w:highlight w:val="none"/>
                <w:lang w:val="en-US" w:eastAsia="zh-CN"/>
              </w:rPr>
              <w:t>甲方提出</w:t>
            </w:r>
            <w:r>
              <w:rPr>
                <w:rFonts w:hint="eastAsia" w:ascii="宋体" w:hAnsi="宋体" w:cs="宋体"/>
                <w:szCs w:val="21"/>
                <w:highlight w:val="none"/>
              </w:rPr>
              <w:t>问题</w:t>
            </w:r>
            <w:r>
              <w:rPr>
                <w:rFonts w:hint="eastAsia" w:ascii="宋体" w:hAnsi="宋体" w:cs="宋体"/>
                <w:szCs w:val="21"/>
                <w:highlight w:val="none"/>
                <w:lang w:val="en-US" w:eastAsia="zh-CN"/>
              </w:rPr>
              <w:t>的</w:t>
            </w:r>
            <w:r>
              <w:rPr>
                <w:rFonts w:hint="eastAsia" w:ascii="宋体" w:hAnsi="宋体" w:cs="宋体"/>
                <w:szCs w:val="21"/>
                <w:highlight w:val="none"/>
              </w:rPr>
              <w:t>改进成效</w:t>
            </w:r>
            <w:r>
              <w:rPr>
                <w:rFonts w:hint="eastAsia" w:ascii="宋体" w:hAnsi="宋体" w:cs="宋体"/>
                <w:szCs w:val="21"/>
                <w:highlight w:val="none"/>
                <w:lang w:eastAsia="zh-CN"/>
              </w:rPr>
              <w:t>。（</w:t>
            </w:r>
            <w:r>
              <w:rPr>
                <w:rFonts w:hint="eastAsia" w:ascii="宋体" w:hAnsi="宋体" w:cs="宋体"/>
                <w:szCs w:val="21"/>
                <w:highlight w:val="none"/>
                <w:lang w:val="en-US" w:eastAsia="zh-CN"/>
              </w:rPr>
              <w:t>如出现同一问题反复需要改进，每项扣2分</w:t>
            </w:r>
            <w:r>
              <w:rPr>
                <w:rFonts w:hint="eastAsia" w:ascii="宋体" w:hAnsi="宋体" w:cs="宋体"/>
                <w:szCs w:val="21"/>
                <w:highlight w:val="none"/>
                <w:lang w:eastAsia="zh-CN"/>
              </w:rPr>
              <w:t>）</w:t>
            </w:r>
          </w:p>
        </w:tc>
        <w:tc>
          <w:tcPr>
            <w:tcW w:w="805" w:type="dxa"/>
            <w:tcBorders>
              <w:top w:val="nil"/>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15</w:t>
            </w:r>
          </w:p>
        </w:tc>
        <w:tc>
          <w:tcPr>
            <w:tcW w:w="875" w:type="dxa"/>
            <w:gridSpan w:val="2"/>
            <w:tcBorders>
              <w:top w:val="nil"/>
              <w:left w:val="nil"/>
              <w:bottom w:val="single" w:color="000000" w:sz="8" w:space="0"/>
              <w:right w:val="single" w:color="000000" w:sz="8" w:space="0"/>
            </w:tcBorders>
            <w:tcMar>
              <w:top w:w="12" w:type="dxa"/>
              <w:left w:w="12" w:type="dxa"/>
              <w:right w:w="12" w:type="dxa"/>
            </w:tcMar>
            <w:vAlign w:val="center"/>
          </w:tcPr>
          <w:p>
            <w:pPr>
              <w:jc w:val="center"/>
              <w:rPr>
                <w:szCs w:val="21"/>
                <w:highlight w:val="none"/>
              </w:rPr>
            </w:pPr>
          </w:p>
        </w:tc>
        <w:tc>
          <w:tcPr>
            <w:tcW w:w="1939"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pPr>
              <w:jc w:val="center"/>
              <w:rPr>
                <w:szCs w:val="21"/>
                <w:highlight w:val="none"/>
              </w:rPr>
            </w:pPr>
          </w:p>
        </w:tc>
      </w:tr>
      <w:tr>
        <w:tblPrEx>
          <w:tblCellMar>
            <w:top w:w="0" w:type="dxa"/>
            <w:left w:w="0" w:type="dxa"/>
            <w:bottom w:w="0" w:type="dxa"/>
            <w:right w:w="0" w:type="dxa"/>
          </w:tblCellMar>
        </w:tblPrEx>
        <w:trPr>
          <w:trHeight w:val="1208" w:hRule="atLeast"/>
          <w:jc w:val="center"/>
        </w:trPr>
        <w:tc>
          <w:tcPr>
            <w:tcW w:w="533" w:type="dxa"/>
            <w:vMerge w:val="continue"/>
            <w:tcBorders>
              <w:left w:val="single" w:color="auto" w:sz="4" w:space="0"/>
              <w:right w:val="single" w:color="auto" w:sz="4" w:space="0"/>
            </w:tcBorders>
            <w:tcMar>
              <w:top w:w="12" w:type="dxa"/>
              <w:left w:w="12" w:type="dxa"/>
              <w:right w:w="12" w:type="dxa"/>
            </w:tcMar>
            <w:vAlign w:val="center"/>
          </w:tcPr>
          <w:p>
            <w:pPr>
              <w:jc w:val="center"/>
              <w:textAlignment w:val="center"/>
              <w:rPr>
                <w:rFonts w:ascii="宋体" w:hAnsi="宋体" w:cs="宋体"/>
                <w:szCs w:val="21"/>
                <w:highlight w:val="none"/>
              </w:rPr>
            </w:pPr>
          </w:p>
        </w:tc>
        <w:tc>
          <w:tcPr>
            <w:tcW w:w="549"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szCs w:val="21"/>
                <w:highlight w:val="none"/>
              </w:rPr>
            </w:pPr>
          </w:p>
        </w:tc>
        <w:tc>
          <w:tcPr>
            <w:tcW w:w="4337" w:type="dxa"/>
            <w:gridSpan w:val="2"/>
            <w:tcBorders>
              <w:top w:val="nil"/>
              <w:left w:val="single" w:color="auto" w:sz="4" w:space="0"/>
              <w:bottom w:val="single" w:color="000000" w:sz="8" w:space="0"/>
              <w:right w:val="single" w:color="000000" w:sz="8" w:space="0"/>
            </w:tcBorders>
            <w:tcMar>
              <w:top w:w="12" w:type="dxa"/>
              <w:left w:w="12" w:type="dxa"/>
              <w:right w:w="12" w:type="dxa"/>
            </w:tcMar>
            <w:vAlign w:val="center"/>
          </w:tcPr>
          <w:p>
            <w:pPr>
              <w:widowControl/>
              <w:jc w:val="left"/>
              <w:textAlignment w:val="center"/>
              <w:rPr>
                <w:rFonts w:hint="default" w:ascii="宋体" w:hAnsi="宋体" w:cs="宋体" w:eastAsiaTheme="minorEastAsia"/>
                <w:szCs w:val="21"/>
                <w:highlight w:val="none"/>
                <w:lang w:val="en-US" w:eastAsia="zh-CN"/>
              </w:rPr>
            </w:pPr>
            <w:r>
              <w:rPr>
                <w:rFonts w:hint="eastAsia" w:ascii="宋体" w:hAnsi="宋体" w:cs="宋体"/>
                <w:szCs w:val="21"/>
                <w:highlight w:val="none"/>
                <w:lang w:val="en-US" w:eastAsia="zh-CN"/>
              </w:rPr>
              <w:t>交付成果质量</w:t>
            </w:r>
            <w:r>
              <w:rPr>
                <w:rFonts w:hint="eastAsia" w:ascii="宋体" w:hAnsi="宋体" w:cs="宋体"/>
                <w:szCs w:val="21"/>
                <w:highlight w:val="none"/>
                <w:lang w:eastAsia="zh-CN"/>
              </w:rPr>
              <w:t>（</w:t>
            </w:r>
            <w:r>
              <w:rPr>
                <w:rFonts w:hint="eastAsia" w:ascii="宋体" w:hAnsi="宋体" w:cs="宋体"/>
                <w:szCs w:val="21"/>
                <w:highlight w:val="none"/>
                <w:lang w:val="en-US" w:eastAsia="zh-CN"/>
              </w:rPr>
              <w:t>按制作内容完整、美观程度、印刷产品质量</w:t>
            </w:r>
            <w:r>
              <w:rPr>
                <w:rFonts w:hint="eastAsia" w:ascii="宋体" w:hAnsi="宋体" w:cs="宋体"/>
                <w:szCs w:val="21"/>
                <w:highlight w:val="none"/>
              </w:rPr>
              <w:t>达标情况</w:t>
            </w:r>
            <w:r>
              <w:rPr>
                <w:rFonts w:hint="eastAsia" w:ascii="宋体" w:hAnsi="宋体" w:cs="宋体"/>
                <w:szCs w:val="21"/>
                <w:highlight w:val="none"/>
                <w:lang w:eastAsia="zh-CN"/>
              </w:rPr>
              <w:t>、</w:t>
            </w:r>
            <w:r>
              <w:rPr>
                <w:rFonts w:hint="eastAsia" w:ascii="宋体" w:hAnsi="宋体" w:cs="宋体"/>
                <w:szCs w:val="21"/>
                <w:highlight w:val="none"/>
                <w:lang w:val="en-US" w:eastAsia="zh-CN"/>
              </w:rPr>
              <w:t>二维动画制作与评标产品质量相符程度等内容评为优秀、良好、一般、较差档次，分值为20,、15、10、5分）</w:t>
            </w:r>
          </w:p>
        </w:tc>
        <w:tc>
          <w:tcPr>
            <w:tcW w:w="805" w:type="dxa"/>
            <w:tcBorders>
              <w:top w:val="nil"/>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hint="default" w:ascii="宋体" w:hAnsi="宋体" w:cs="宋体" w:eastAsiaTheme="minorEastAsia"/>
                <w:szCs w:val="21"/>
                <w:highlight w:val="none"/>
                <w:lang w:val="en-US" w:eastAsia="zh-CN"/>
              </w:rPr>
            </w:pPr>
            <w:r>
              <w:rPr>
                <w:rFonts w:hint="eastAsia" w:ascii="宋体" w:hAnsi="宋体" w:cs="宋体"/>
                <w:szCs w:val="21"/>
                <w:highlight w:val="none"/>
                <w:lang w:val="en-US" w:eastAsia="zh-CN"/>
              </w:rPr>
              <w:t>20</w:t>
            </w:r>
          </w:p>
        </w:tc>
        <w:tc>
          <w:tcPr>
            <w:tcW w:w="875" w:type="dxa"/>
            <w:gridSpan w:val="2"/>
            <w:tcBorders>
              <w:top w:val="nil"/>
              <w:left w:val="nil"/>
              <w:bottom w:val="single" w:color="000000" w:sz="8" w:space="0"/>
              <w:right w:val="single" w:color="000000" w:sz="8" w:space="0"/>
            </w:tcBorders>
            <w:tcMar>
              <w:top w:w="12" w:type="dxa"/>
              <w:left w:w="12" w:type="dxa"/>
              <w:right w:w="12" w:type="dxa"/>
            </w:tcMar>
            <w:vAlign w:val="center"/>
          </w:tcPr>
          <w:p>
            <w:pPr>
              <w:jc w:val="center"/>
              <w:rPr>
                <w:szCs w:val="21"/>
                <w:highlight w:val="none"/>
              </w:rPr>
            </w:pPr>
          </w:p>
        </w:tc>
        <w:tc>
          <w:tcPr>
            <w:tcW w:w="1939"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pPr>
              <w:jc w:val="center"/>
              <w:rPr>
                <w:szCs w:val="21"/>
                <w:highlight w:val="none"/>
              </w:rPr>
            </w:pPr>
          </w:p>
        </w:tc>
      </w:tr>
      <w:tr>
        <w:tblPrEx>
          <w:tblCellMar>
            <w:top w:w="0" w:type="dxa"/>
            <w:left w:w="0" w:type="dxa"/>
            <w:bottom w:w="0" w:type="dxa"/>
            <w:right w:w="0" w:type="dxa"/>
          </w:tblCellMar>
        </w:tblPrEx>
        <w:trPr>
          <w:trHeight w:val="777" w:hRule="atLeast"/>
          <w:jc w:val="center"/>
        </w:trPr>
        <w:tc>
          <w:tcPr>
            <w:tcW w:w="533"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szCs w:val="21"/>
                <w:highlight w:val="none"/>
              </w:rPr>
            </w:pPr>
          </w:p>
        </w:tc>
        <w:tc>
          <w:tcPr>
            <w:tcW w:w="549"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szCs w:val="21"/>
                <w:highlight w:val="none"/>
              </w:rPr>
            </w:pPr>
          </w:p>
        </w:tc>
        <w:tc>
          <w:tcPr>
            <w:tcW w:w="4337" w:type="dxa"/>
            <w:gridSpan w:val="2"/>
            <w:tcBorders>
              <w:top w:val="nil"/>
              <w:left w:val="single" w:color="auto" w:sz="4" w:space="0"/>
              <w:bottom w:val="single" w:color="000000" w:sz="8" w:space="0"/>
              <w:right w:val="single" w:color="000000" w:sz="8" w:space="0"/>
            </w:tcBorders>
            <w:tcMar>
              <w:top w:w="12" w:type="dxa"/>
              <w:left w:w="12" w:type="dxa"/>
              <w:right w:w="12" w:type="dxa"/>
            </w:tcMar>
            <w:vAlign w:val="center"/>
          </w:tcPr>
          <w:p>
            <w:pPr>
              <w:widowControl/>
              <w:jc w:val="left"/>
              <w:textAlignment w:val="center"/>
              <w:rPr>
                <w:rFonts w:hint="eastAsia" w:ascii="宋体" w:hAnsi="宋体" w:cs="宋体" w:eastAsiaTheme="minorEastAsia"/>
                <w:szCs w:val="21"/>
                <w:highlight w:val="none"/>
                <w:lang w:eastAsia="zh-CN"/>
              </w:rPr>
            </w:pPr>
            <w:r>
              <w:rPr>
                <w:rFonts w:hint="eastAsia" w:ascii="宋体" w:hAnsi="宋体" w:cs="宋体"/>
                <w:szCs w:val="21"/>
                <w:highlight w:val="none"/>
              </w:rPr>
              <w:t>提供服务及时性</w:t>
            </w:r>
            <w:r>
              <w:rPr>
                <w:rFonts w:hint="eastAsia" w:ascii="宋体" w:hAnsi="宋体" w:cs="宋体"/>
                <w:szCs w:val="21"/>
                <w:highlight w:val="none"/>
                <w:lang w:eastAsia="zh-CN"/>
              </w:rPr>
              <w:t>（</w:t>
            </w:r>
            <w:r>
              <w:rPr>
                <w:rFonts w:hint="eastAsia" w:ascii="宋体" w:hAnsi="宋体" w:cs="宋体"/>
                <w:szCs w:val="21"/>
                <w:highlight w:val="none"/>
                <w:lang w:val="en-US" w:eastAsia="zh-CN"/>
              </w:rPr>
              <w:t>提出设计/制作需求1天内回复并完成细节沟通不扣分，延误1天扣1分</w:t>
            </w:r>
            <w:r>
              <w:rPr>
                <w:rFonts w:hint="eastAsia" w:ascii="宋体" w:hAnsi="宋体" w:cs="宋体"/>
                <w:szCs w:val="21"/>
                <w:highlight w:val="none"/>
                <w:lang w:eastAsia="zh-CN"/>
              </w:rPr>
              <w:t>）</w:t>
            </w:r>
          </w:p>
        </w:tc>
        <w:tc>
          <w:tcPr>
            <w:tcW w:w="805" w:type="dxa"/>
            <w:tcBorders>
              <w:top w:val="nil"/>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rPr>
              <w:t>10</w:t>
            </w:r>
          </w:p>
        </w:tc>
        <w:tc>
          <w:tcPr>
            <w:tcW w:w="875" w:type="dxa"/>
            <w:gridSpan w:val="2"/>
            <w:tcBorders>
              <w:top w:val="nil"/>
              <w:left w:val="nil"/>
              <w:bottom w:val="single" w:color="000000" w:sz="8" w:space="0"/>
              <w:right w:val="single" w:color="000000" w:sz="8" w:space="0"/>
            </w:tcBorders>
            <w:tcMar>
              <w:top w:w="12" w:type="dxa"/>
              <w:left w:w="12" w:type="dxa"/>
              <w:right w:w="12" w:type="dxa"/>
            </w:tcMar>
            <w:vAlign w:val="center"/>
          </w:tcPr>
          <w:p>
            <w:pPr>
              <w:jc w:val="center"/>
              <w:rPr>
                <w:szCs w:val="21"/>
                <w:highlight w:val="none"/>
              </w:rPr>
            </w:pPr>
          </w:p>
        </w:tc>
        <w:tc>
          <w:tcPr>
            <w:tcW w:w="1939"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pPr>
              <w:jc w:val="center"/>
              <w:rPr>
                <w:szCs w:val="21"/>
                <w:highlight w:val="none"/>
              </w:rPr>
            </w:pPr>
          </w:p>
        </w:tc>
      </w:tr>
      <w:tr>
        <w:tblPrEx>
          <w:tblCellMar>
            <w:top w:w="0" w:type="dxa"/>
            <w:left w:w="0" w:type="dxa"/>
            <w:bottom w:w="0" w:type="dxa"/>
            <w:right w:w="0" w:type="dxa"/>
          </w:tblCellMar>
        </w:tblPrEx>
        <w:trPr>
          <w:trHeight w:val="786" w:hRule="atLeast"/>
          <w:jc w:val="center"/>
        </w:trPr>
        <w:tc>
          <w:tcPr>
            <w:tcW w:w="533"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szCs w:val="21"/>
                <w:highlight w:val="none"/>
              </w:rPr>
            </w:pPr>
          </w:p>
        </w:tc>
        <w:tc>
          <w:tcPr>
            <w:tcW w:w="549"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szCs w:val="21"/>
                <w:highlight w:val="none"/>
              </w:rPr>
            </w:pPr>
          </w:p>
        </w:tc>
        <w:tc>
          <w:tcPr>
            <w:tcW w:w="4337" w:type="dxa"/>
            <w:gridSpan w:val="2"/>
            <w:tcBorders>
              <w:top w:val="nil"/>
              <w:left w:val="single" w:color="auto" w:sz="4" w:space="0"/>
              <w:bottom w:val="single" w:color="000000" w:sz="8" w:space="0"/>
              <w:right w:val="single" w:color="000000" w:sz="8" w:space="0"/>
            </w:tcBorders>
            <w:tcMar>
              <w:top w:w="12" w:type="dxa"/>
              <w:left w:w="12" w:type="dxa"/>
              <w:right w:w="12" w:type="dxa"/>
            </w:tcMar>
            <w:vAlign w:val="center"/>
          </w:tcPr>
          <w:p>
            <w:pPr>
              <w:widowControl/>
              <w:jc w:val="left"/>
              <w:textAlignment w:val="center"/>
              <w:rPr>
                <w:rFonts w:hint="eastAsia" w:ascii="宋体" w:hAnsi="宋体" w:cs="宋体"/>
                <w:szCs w:val="21"/>
                <w:highlight w:val="none"/>
              </w:rPr>
            </w:pPr>
            <w:r>
              <w:rPr>
                <w:rFonts w:hint="eastAsia" w:ascii="宋体" w:hAnsi="宋体" w:cs="宋体"/>
                <w:szCs w:val="21"/>
                <w:highlight w:val="none"/>
              </w:rPr>
              <w:t>合同执行过程中主动沟通情况</w:t>
            </w:r>
            <w:r>
              <w:rPr>
                <w:rFonts w:hint="eastAsia" w:ascii="宋体" w:hAnsi="宋体" w:cs="宋体"/>
                <w:szCs w:val="21"/>
                <w:highlight w:val="none"/>
                <w:lang w:eastAsia="zh-CN"/>
              </w:rPr>
              <w:t>。（</w:t>
            </w:r>
            <w:r>
              <w:rPr>
                <w:rFonts w:hint="eastAsia" w:ascii="宋体" w:hAnsi="宋体" w:cs="宋体"/>
                <w:szCs w:val="21"/>
                <w:highlight w:val="none"/>
                <w:lang w:val="en-US" w:eastAsia="zh-CN"/>
              </w:rPr>
              <w:t>不超时交付初步方案、成果，以及交付成果内容无误则不扣分，否则每一项扣2分</w:t>
            </w:r>
            <w:r>
              <w:rPr>
                <w:rFonts w:hint="eastAsia" w:ascii="宋体" w:hAnsi="宋体" w:cs="宋体"/>
                <w:szCs w:val="21"/>
                <w:highlight w:val="none"/>
                <w:lang w:eastAsia="zh-CN"/>
              </w:rPr>
              <w:t>）</w:t>
            </w:r>
          </w:p>
        </w:tc>
        <w:tc>
          <w:tcPr>
            <w:tcW w:w="805" w:type="dxa"/>
            <w:tcBorders>
              <w:top w:val="nil"/>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hint="default" w:ascii="宋体" w:hAnsi="宋体" w:cs="宋体" w:eastAsiaTheme="minorEastAsia"/>
                <w:szCs w:val="21"/>
                <w:highlight w:val="none"/>
                <w:lang w:val="en-US" w:eastAsia="zh-CN"/>
              </w:rPr>
            </w:pPr>
            <w:r>
              <w:rPr>
                <w:rFonts w:hint="eastAsia" w:ascii="宋体" w:hAnsi="宋体" w:cs="宋体"/>
                <w:szCs w:val="21"/>
                <w:highlight w:val="none"/>
                <w:lang w:val="en-US" w:eastAsia="zh-CN"/>
              </w:rPr>
              <w:t>10</w:t>
            </w:r>
          </w:p>
        </w:tc>
        <w:tc>
          <w:tcPr>
            <w:tcW w:w="875" w:type="dxa"/>
            <w:gridSpan w:val="2"/>
            <w:tcBorders>
              <w:top w:val="nil"/>
              <w:left w:val="nil"/>
              <w:bottom w:val="single" w:color="000000" w:sz="8" w:space="0"/>
              <w:right w:val="single" w:color="000000" w:sz="8" w:space="0"/>
            </w:tcBorders>
            <w:tcMar>
              <w:top w:w="12" w:type="dxa"/>
              <w:left w:w="12" w:type="dxa"/>
              <w:right w:w="12" w:type="dxa"/>
            </w:tcMar>
            <w:vAlign w:val="center"/>
          </w:tcPr>
          <w:p>
            <w:pPr>
              <w:jc w:val="center"/>
              <w:rPr>
                <w:szCs w:val="21"/>
                <w:highlight w:val="none"/>
              </w:rPr>
            </w:pPr>
          </w:p>
        </w:tc>
        <w:tc>
          <w:tcPr>
            <w:tcW w:w="1939"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pPr>
              <w:jc w:val="center"/>
              <w:rPr>
                <w:szCs w:val="21"/>
                <w:highlight w:val="none"/>
              </w:rPr>
            </w:pPr>
          </w:p>
        </w:tc>
      </w:tr>
      <w:tr>
        <w:tblPrEx>
          <w:tblCellMar>
            <w:top w:w="0" w:type="dxa"/>
            <w:left w:w="0" w:type="dxa"/>
            <w:bottom w:w="0" w:type="dxa"/>
            <w:right w:w="0" w:type="dxa"/>
          </w:tblCellMar>
        </w:tblPrEx>
        <w:trPr>
          <w:trHeight w:val="826" w:hRule="atLeast"/>
          <w:jc w:val="center"/>
        </w:trPr>
        <w:tc>
          <w:tcPr>
            <w:tcW w:w="533"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szCs w:val="21"/>
                <w:highlight w:val="none"/>
              </w:rPr>
            </w:pPr>
          </w:p>
        </w:tc>
        <w:tc>
          <w:tcPr>
            <w:tcW w:w="549"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szCs w:val="21"/>
                <w:highlight w:val="none"/>
              </w:rPr>
            </w:pPr>
          </w:p>
        </w:tc>
        <w:tc>
          <w:tcPr>
            <w:tcW w:w="4337" w:type="dxa"/>
            <w:gridSpan w:val="2"/>
            <w:tcBorders>
              <w:top w:val="nil"/>
              <w:left w:val="single" w:color="auto" w:sz="4" w:space="0"/>
              <w:bottom w:val="single" w:color="000000" w:sz="8" w:space="0"/>
              <w:right w:val="single" w:color="000000" w:sz="8" w:space="0"/>
            </w:tcBorders>
            <w:tcMar>
              <w:top w:w="12" w:type="dxa"/>
              <w:left w:w="12" w:type="dxa"/>
              <w:right w:w="12" w:type="dxa"/>
            </w:tcMar>
            <w:vAlign w:val="center"/>
          </w:tcPr>
          <w:p>
            <w:pPr>
              <w:widowControl/>
              <w:jc w:val="left"/>
              <w:textAlignment w:val="center"/>
              <w:rPr>
                <w:rFonts w:hint="eastAsia" w:ascii="宋体" w:hAnsi="宋体" w:cs="宋体"/>
                <w:szCs w:val="21"/>
                <w:highlight w:val="none"/>
              </w:rPr>
            </w:pPr>
            <w:r>
              <w:rPr>
                <w:rFonts w:hint="eastAsia" w:ascii="宋体" w:hAnsi="宋体" w:cs="宋体"/>
                <w:szCs w:val="21"/>
                <w:highlight w:val="none"/>
                <w:lang w:val="en-US" w:eastAsia="zh-CN"/>
              </w:rPr>
              <w:t>其他</w:t>
            </w:r>
            <w:r>
              <w:rPr>
                <w:rFonts w:hint="eastAsia" w:ascii="宋体" w:hAnsi="宋体" w:cs="宋体"/>
                <w:szCs w:val="21"/>
                <w:highlight w:val="none"/>
              </w:rPr>
              <w:t>违约情况</w:t>
            </w:r>
            <w:r>
              <w:rPr>
                <w:rFonts w:hint="eastAsia" w:ascii="宋体" w:hAnsi="宋体" w:cs="宋体"/>
                <w:szCs w:val="21"/>
                <w:highlight w:val="none"/>
                <w:lang w:eastAsia="zh-CN"/>
              </w:rPr>
              <w:t>。（</w:t>
            </w:r>
            <w:r>
              <w:rPr>
                <w:rFonts w:hint="eastAsia" w:ascii="宋体" w:hAnsi="宋体" w:cs="宋体"/>
                <w:szCs w:val="21"/>
                <w:highlight w:val="none"/>
                <w:lang w:val="en-US" w:eastAsia="zh-CN"/>
              </w:rPr>
              <w:t>存在工作记录情况一次扣1分</w:t>
            </w:r>
            <w:r>
              <w:rPr>
                <w:rFonts w:hint="eastAsia" w:ascii="宋体" w:hAnsi="宋体" w:cs="宋体"/>
                <w:szCs w:val="21"/>
                <w:highlight w:val="none"/>
                <w:lang w:eastAsia="zh-CN"/>
              </w:rPr>
              <w:t>）</w:t>
            </w:r>
          </w:p>
        </w:tc>
        <w:tc>
          <w:tcPr>
            <w:tcW w:w="805" w:type="dxa"/>
            <w:tcBorders>
              <w:top w:val="nil"/>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hint="eastAsia" w:ascii="宋体" w:hAnsi="宋体" w:cs="宋体" w:eastAsiaTheme="minorEastAsia"/>
                <w:szCs w:val="21"/>
                <w:highlight w:val="none"/>
                <w:lang w:eastAsia="zh-CN"/>
              </w:rPr>
            </w:pPr>
            <w:r>
              <w:rPr>
                <w:rFonts w:hint="eastAsia" w:ascii="宋体" w:hAnsi="宋体" w:cs="宋体"/>
                <w:szCs w:val="21"/>
                <w:highlight w:val="none"/>
                <w:lang w:val="en-US" w:eastAsia="zh-CN"/>
              </w:rPr>
              <w:t>5</w:t>
            </w:r>
          </w:p>
        </w:tc>
        <w:tc>
          <w:tcPr>
            <w:tcW w:w="875" w:type="dxa"/>
            <w:gridSpan w:val="2"/>
            <w:tcBorders>
              <w:top w:val="nil"/>
              <w:left w:val="nil"/>
              <w:bottom w:val="single" w:color="000000" w:sz="8" w:space="0"/>
              <w:right w:val="single" w:color="000000" w:sz="8" w:space="0"/>
            </w:tcBorders>
            <w:tcMar>
              <w:top w:w="12" w:type="dxa"/>
              <w:left w:w="12" w:type="dxa"/>
              <w:right w:w="12" w:type="dxa"/>
            </w:tcMar>
            <w:vAlign w:val="center"/>
          </w:tcPr>
          <w:p>
            <w:pPr>
              <w:jc w:val="center"/>
              <w:rPr>
                <w:szCs w:val="21"/>
                <w:highlight w:val="none"/>
              </w:rPr>
            </w:pPr>
          </w:p>
        </w:tc>
        <w:tc>
          <w:tcPr>
            <w:tcW w:w="1939"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pPr>
              <w:jc w:val="center"/>
              <w:rPr>
                <w:szCs w:val="21"/>
                <w:highlight w:val="none"/>
              </w:rPr>
            </w:pPr>
          </w:p>
        </w:tc>
      </w:tr>
      <w:tr>
        <w:tblPrEx>
          <w:tblCellMar>
            <w:top w:w="0" w:type="dxa"/>
            <w:left w:w="0" w:type="dxa"/>
            <w:bottom w:w="0" w:type="dxa"/>
            <w:right w:w="0" w:type="dxa"/>
          </w:tblCellMar>
        </w:tblPrEx>
        <w:trPr>
          <w:trHeight w:val="474" w:hRule="atLeast"/>
          <w:jc w:val="center"/>
        </w:trPr>
        <w:tc>
          <w:tcPr>
            <w:tcW w:w="533" w:type="dxa"/>
            <w:tcBorders>
              <w:top w:val="single" w:color="auto" w:sz="4" w:space="0"/>
              <w:left w:val="single" w:color="000000" w:sz="8" w:space="0"/>
              <w:right w:val="single" w:color="auto" w:sz="4" w:space="0"/>
            </w:tcBorders>
            <w:tcMar>
              <w:top w:w="12" w:type="dxa"/>
              <w:left w:w="12" w:type="dxa"/>
              <w:right w:w="12" w:type="dxa"/>
            </w:tcMar>
            <w:vAlign w:val="center"/>
          </w:tcPr>
          <w:p>
            <w:pPr>
              <w:jc w:val="center"/>
              <w:rPr>
                <w:rFonts w:ascii="宋体" w:hAnsi="宋体" w:cs="宋体"/>
                <w:szCs w:val="21"/>
                <w:highlight w:val="none"/>
              </w:rPr>
            </w:pPr>
            <w:r>
              <w:rPr>
                <w:rFonts w:hint="eastAsia" w:ascii="宋体" w:hAnsi="宋体" w:cs="宋体"/>
                <w:szCs w:val="21"/>
                <w:highlight w:val="none"/>
              </w:rPr>
              <w:t>3</w:t>
            </w:r>
          </w:p>
        </w:tc>
        <w:tc>
          <w:tcPr>
            <w:tcW w:w="54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highlight w:val="none"/>
              </w:rPr>
            </w:pPr>
            <w:r>
              <w:rPr>
                <w:rFonts w:hint="eastAsia"/>
                <w:highlight w:val="none"/>
              </w:rPr>
              <w:t>服务效率</w:t>
            </w:r>
          </w:p>
          <w:p>
            <w:pPr>
              <w:jc w:val="center"/>
              <w:rPr>
                <w:rFonts w:ascii="宋体" w:hAnsi="宋体" w:cs="宋体"/>
                <w:b/>
                <w:szCs w:val="21"/>
                <w:highlight w:val="none"/>
              </w:rPr>
            </w:pPr>
            <w:r>
              <w:rPr>
                <w:rFonts w:hint="eastAsia"/>
                <w:sz w:val="18"/>
                <w:szCs w:val="18"/>
                <w:highlight w:val="none"/>
              </w:rPr>
              <w:t>（</w:t>
            </w:r>
            <w:r>
              <w:rPr>
                <w:rFonts w:hint="eastAsia"/>
                <w:sz w:val="18"/>
                <w:szCs w:val="18"/>
                <w:highlight w:val="none"/>
                <w:lang w:val="en-US" w:eastAsia="zh-CN"/>
              </w:rPr>
              <w:t>15</w:t>
            </w:r>
            <w:r>
              <w:rPr>
                <w:rFonts w:hint="eastAsia"/>
                <w:sz w:val="18"/>
                <w:szCs w:val="18"/>
                <w:highlight w:val="none"/>
              </w:rPr>
              <w:t>）</w:t>
            </w:r>
          </w:p>
        </w:tc>
        <w:tc>
          <w:tcPr>
            <w:tcW w:w="4337" w:type="dxa"/>
            <w:gridSpan w:val="2"/>
            <w:tcBorders>
              <w:top w:val="nil"/>
              <w:left w:val="single" w:color="auto" w:sz="4" w:space="0"/>
              <w:bottom w:val="single" w:color="000000" w:sz="8" w:space="0"/>
              <w:right w:val="single" w:color="000000" w:sz="8" w:space="0"/>
            </w:tcBorders>
            <w:tcMar>
              <w:top w:w="12" w:type="dxa"/>
              <w:left w:w="12" w:type="dxa"/>
              <w:right w:w="12" w:type="dxa"/>
            </w:tcMar>
            <w:vAlign w:val="center"/>
          </w:tcPr>
          <w:p>
            <w:pPr>
              <w:widowControl/>
              <w:jc w:val="left"/>
              <w:textAlignment w:val="center"/>
              <w:rPr>
                <w:rFonts w:hint="eastAsia" w:ascii="宋体" w:hAnsi="宋体" w:cs="宋体"/>
                <w:szCs w:val="21"/>
                <w:highlight w:val="none"/>
              </w:rPr>
            </w:pPr>
            <w:r>
              <w:rPr>
                <w:rFonts w:hint="eastAsia" w:ascii="宋体" w:hAnsi="宋体" w:cs="宋体"/>
                <w:szCs w:val="21"/>
                <w:highlight w:val="none"/>
              </w:rPr>
              <w:t>按合同要求完成委托任务，每延误1天扣</w:t>
            </w:r>
            <w:r>
              <w:rPr>
                <w:rFonts w:hint="eastAsia" w:ascii="宋体" w:hAnsi="宋体" w:cs="宋体"/>
                <w:szCs w:val="21"/>
                <w:highlight w:val="none"/>
                <w:lang w:val="en-US" w:eastAsia="zh-CN"/>
              </w:rPr>
              <w:t>3</w:t>
            </w:r>
            <w:r>
              <w:rPr>
                <w:rFonts w:hint="eastAsia" w:ascii="宋体" w:hAnsi="宋体" w:cs="宋体"/>
                <w:szCs w:val="21"/>
                <w:highlight w:val="none"/>
              </w:rPr>
              <w:t>分。</w:t>
            </w:r>
          </w:p>
        </w:tc>
        <w:tc>
          <w:tcPr>
            <w:tcW w:w="805" w:type="dxa"/>
            <w:tcBorders>
              <w:top w:val="nil"/>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hint="eastAsia" w:ascii="宋体" w:hAnsi="宋体" w:cs="宋体" w:eastAsiaTheme="minorEastAsia"/>
                <w:szCs w:val="21"/>
                <w:highlight w:val="none"/>
                <w:lang w:val="en-US" w:eastAsia="zh-CN"/>
              </w:rPr>
            </w:pPr>
            <w:r>
              <w:rPr>
                <w:rFonts w:hint="eastAsia" w:ascii="宋体" w:hAnsi="宋体" w:cs="宋体"/>
                <w:szCs w:val="21"/>
                <w:highlight w:val="none"/>
              </w:rPr>
              <w:t>1</w:t>
            </w:r>
            <w:r>
              <w:rPr>
                <w:rFonts w:hint="eastAsia" w:ascii="宋体" w:hAnsi="宋体" w:cs="宋体"/>
                <w:szCs w:val="21"/>
                <w:highlight w:val="none"/>
                <w:lang w:val="en-US" w:eastAsia="zh-CN"/>
              </w:rPr>
              <w:t>5</w:t>
            </w:r>
          </w:p>
        </w:tc>
        <w:tc>
          <w:tcPr>
            <w:tcW w:w="875" w:type="dxa"/>
            <w:gridSpan w:val="2"/>
            <w:tcBorders>
              <w:top w:val="nil"/>
              <w:left w:val="nil"/>
              <w:bottom w:val="single" w:color="000000" w:sz="8" w:space="0"/>
              <w:right w:val="single" w:color="000000" w:sz="8" w:space="0"/>
            </w:tcBorders>
            <w:tcMar>
              <w:top w:w="12" w:type="dxa"/>
              <w:left w:w="12" w:type="dxa"/>
              <w:right w:w="12" w:type="dxa"/>
            </w:tcMar>
            <w:vAlign w:val="center"/>
          </w:tcPr>
          <w:p>
            <w:pPr>
              <w:jc w:val="center"/>
              <w:rPr>
                <w:szCs w:val="21"/>
                <w:highlight w:val="none"/>
              </w:rPr>
            </w:pPr>
          </w:p>
        </w:tc>
        <w:tc>
          <w:tcPr>
            <w:tcW w:w="1939"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pPr>
              <w:jc w:val="center"/>
              <w:rPr>
                <w:szCs w:val="21"/>
                <w:highlight w:val="none"/>
              </w:rPr>
            </w:pPr>
          </w:p>
        </w:tc>
      </w:tr>
      <w:tr>
        <w:tblPrEx>
          <w:tblCellMar>
            <w:top w:w="0" w:type="dxa"/>
            <w:left w:w="0" w:type="dxa"/>
            <w:bottom w:w="0" w:type="dxa"/>
            <w:right w:w="0" w:type="dxa"/>
          </w:tblCellMar>
        </w:tblPrEx>
        <w:trPr>
          <w:trHeight w:val="231" w:hRule="atLeast"/>
          <w:jc w:val="center"/>
        </w:trPr>
        <w:tc>
          <w:tcPr>
            <w:tcW w:w="5419" w:type="dxa"/>
            <w:gridSpan w:val="4"/>
            <w:tcBorders>
              <w:top w:val="nil"/>
              <w:left w:val="single" w:color="000000" w:sz="8" w:space="0"/>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rPr>
              <w:t>合计</w:t>
            </w:r>
          </w:p>
        </w:tc>
        <w:tc>
          <w:tcPr>
            <w:tcW w:w="805" w:type="dxa"/>
            <w:tcBorders>
              <w:top w:val="nil"/>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szCs w:val="21"/>
                <w:highlight w:val="none"/>
              </w:rPr>
            </w:pPr>
            <w:r>
              <w:rPr>
                <w:rFonts w:hint="eastAsia" w:ascii="宋体" w:hAnsi="宋体" w:cs="宋体"/>
                <w:szCs w:val="21"/>
                <w:highlight w:val="none"/>
              </w:rPr>
              <w:t>100</w:t>
            </w:r>
          </w:p>
        </w:tc>
        <w:tc>
          <w:tcPr>
            <w:tcW w:w="875" w:type="dxa"/>
            <w:gridSpan w:val="2"/>
            <w:tcBorders>
              <w:top w:val="nil"/>
              <w:left w:val="nil"/>
              <w:bottom w:val="single" w:color="000000" w:sz="8" w:space="0"/>
              <w:right w:val="single" w:color="000000" w:sz="8" w:space="0"/>
            </w:tcBorders>
            <w:tcMar>
              <w:top w:w="12" w:type="dxa"/>
              <w:left w:w="12" w:type="dxa"/>
              <w:right w:w="12" w:type="dxa"/>
            </w:tcMar>
            <w:vAlign w:val="center"/>
          </w:tcPr>
          <w:p>
            <w:pPr>
              <w:jc w:val="center"/>
              <w:rPr>
                <w:szCs w:val="21"/>
                <w:highlight w:val="none"/>
              </w:rPr>
            </w:pPr>
          </w:p>
        </w:tc>
        <w:tc>
          <w:tcPr>
            <w:tcW w:w="1939" w:type="dxa"/>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ascii="宋体" w:hAnsi="宋体" w:cs="宋体"/>
                <w:sz w:val="22"/>
                <w:szCs w:val="22"/>
                <w:highlight w:val="none"/>
              </w:rPr>
            </w:pPr>
          </w:p>
        </w:tc>
      </w:tr>
    </w:tbl>
    <w:p>
      <w:pPr>
        <w:pStyle w:val="23"/>
        <w:ind w:left="0" w:leftChars="0" w:firstLine="0" w:firstLineChars="0"/>
        <w:rPr>
          <w:rFonts w:hint="default"/>
          <w:highlight w:val="none"/>
          <w:lang w:val="en-US" w:eastAsia="zh-CN"/>
        </w:rPr>
      </w:pPr>
    </w:p>
    <w:p>
      <w:pPr>
        <w:rPr>
          <w:rFonts w:hint="eastAsia" w:cs="宋体"/>
          <w:b/>
          <w:highlight w:val="none"/>
        </w:rPr>
      </w:pPr>
    </w:p>
    <w:p>
      <w:pPr>
        <w:pStyle w:val="13"/>
        <w:rPr>
          <w:rFonts w:hint="eastAsia" w:cs="宋体"/>
          <w:b/>
          <w:highlight w:val="none"/>
        </w:rPr>
      </w:pPr>
    </w:p>
    <w:p>
      <w:pPr>
        <w:rPr>
          <w:rFonts w:hint="eastAsia" w:cs="宋体"/>
          <w:b/>
          <w:highlight w:val="none"/>
        </w:rPr>
      </w:pPr>
    </w:p>
    <w:p>
      <w:pPr>
        <w:rPr>
          <w:rFonts w:hint="eastAsia" w:ascii="宋体" w:hAnsi="宋体" w:eastAsia="宋体" w:cs="宋体"/>
          <w:b/>
          <w:highlight w:val="none"/>
        </w:rPr>
      </w:pPr>
      <w:r>
        <w:rPr>
          <w:rFonts w:hint="eastAsia" w:cs="宋体"/>
          <w:b/>
          <w:highlight w:val="none"/>
        </w:rPr>
        <w:t>附件</w:t>
      </w:r>
      <w:r>
        <w:rPr>
          <w:rFonts w:hint="eastAsia" w:cs="宋体"/>
          <w:b/>
          <w:highlight w:val="none"/>
          <w:lang w:val="en-US" w:eastAsia="zh-CN"/>
        </w:rPr>
        <w:t>3</w:t>
      </w:r>
      <w:r>
        <w:rPr>
          <w:rFonts w:hint="eastAsia" w:cs="宋体"/>
          <w:b/>
          <w:highlight w:val="none"/>
        </w:rPr>
        <w:t>报价表</w:t>
      </w:r>
    </w:p>
    <w:tbl>
      <w:tblPr>
        <w:tblStyle w:val="24"/>
        <w:tblpPr w:leftFromText="180" w:rightFromText="180" w:vertAnchor="text" w:horzAnchor="page" w:tblpX="1961" w:tblpY="743"/>
        <w:tblOverlap w:val="never"/>
        <w:tblW w:w="4772" w:type="pct"/>
        <w:tblInd w:w="0" w:type="dxa"/>
        <w:tblLayout w:type="autofit"/>
        <w:tblCellMar>
          <w:top w:w="0" w:type="dxa"/>
          <w:left w:w="108" w:type="dxa"/>
          <w:bottom w:w="0" w:type="dxa"/>
          <w:right w:w="108" w:type="dxa"/>
        </w:tblCellMar>
      </w:tblPr>
      <w:tblGrid>
        <w:gridCol w:w="892"/>
        <w:gridCol w:w="642"/>
        <w:gridCol w:w="4209"/>
        <w:gridCol w:w="1851"/>
        <w:gridCol w:w="1053"/>
      </w:tblGrid>
      <w:tr>
        <w:tblPrEx>
          <w:tblCellMar>
            <w:top w:w="0" w:type="dxa"/>
            <w:left w:w="108" w:type="dxa"/>
            <w:bottom w:w="0" w:type="dxa"/>
            <w:right w:w="108" w:type="dxa"/>
          </w:tblCellMar>
        </w:tblPrEx>
        <w:trPr>
          <w:trHeight w:val="450" w:hRule="atLeast"/>
        </w:trPr>
        <w:tc>
          <w:tcPr>
            <w:tcW w:w="516"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名称</w:t>
            </w:r>
          </w:p>
        </w:tc>
        <w:tc>
          <w:tcPr>
            <w:tcW w:w="2804" w:type="pct"/>
            <w:gridSpan w:val="2"/>
            <w:tcBorders>
              <w:top w:val="single" w:color="auto" w:sz="4" w:space="0"/>
              <w:left w:val="nil"/>
              <w:bottom w:val="single" w:color="auto" w:sz="4" w:space="0"/>
              <w:right w:val="single" w:color="auto" w:sz="4" w:space="0"/>
            </w:tcBorders>
            <w:vAlign w:val="center"/>
          </w:tcPr>
          <w:p>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具体内容及要求</w:t>
            </w:r>
          </w:p>
        </w:tc>
        <w:tc>
          <w:tcPr>
            <w:tcW w:w="1069" w:type="pct"/>
            <w:tcBorders>
              <w:top w:val="single" w:color="auto" w:sz="4" w:space="0"/>
              <w:left w:val="nil"/>
              <w:bottom w:val="single" w:color="auto" w:sz="4" w:space="0"/>
              <w:right w:val="single" w:color="auto" w:sz="4" w:space="0"/>
            </w:tcBorders>
            <w:vAlign w:val="center"/>
          </w:tcPr>
          <w:p>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暂定需求</w:t>
            </w:r>
          </w:p>
        </w:tc>
        <w:tc>
          <w:tcPr>
            <w:tcW w:w="609" w:type="pct"/>
            <w:tcBorders>
              <w:top w:val="single" w:color="auto" w:sz="4" w:space="0"/>
              <w:left w:val="nil"/>
              <w:bottom w:val="single" w:color="auto" w:sz="4" w:space="0"/>
              <w:right w:val="single" w:color="auto" w:sz="4" w:space="0"/>
            </w:tcBorders>
            <w:vAlign w:val="center"/>
          </w:tcPr>
          <w:p>
            <w:pP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价格/元</w:t>
            </w:r>
          </w:p>
        </w:tc>
      </w:tr>
      <w:tr>
        <w:tblPrEx>
          <w:tblCellMar>
            <w:top w:w="0" w:type="dxa"/>
            <w:left w:w="108" w:type="dxa"/>
            <w:bottom w:w="0" w:type="dxa"/>
            <w:right w:w="108" w:type="dxa"/>
          </w:tblCellMar>
        </w:tblPrEx>
        <w:trPr>
          <w:trHeight w:val="420" w:hRule="atLeast"/>
        </w:trPr>
        <w:tc>
          <w:tcPr>
            <w:tcW w:w="516" w:type="pct"/>
            <w:vMerge w:val="restart"/>
            <w:tcBorders>
              <w:top w:val="nil"/>
              <w:left w:val="single" w:color="auto" w:sz="4" w:space="0"/>
              <w:right w:val="single" w:color="auto" w:sz="4" w:space="0"/>
            </w:tcBorders>
            <w:vAlign w:val="center"/>
          </w:tcPr>
          <w:p>
            <w:pPr>
              <w:rPr>
                <w:rFonts w:hint="eastAsia" w:ascii="宋体" w:hAnsi="宋体" w:eastAsia="宋体" w:cs="宋体"/>
                <w:sz w:val="28"/>
                <w:szCs w:val="28"/>
                <w:highlight w:val="none"/>
              </w:rPr>
            </w:pPr>
            <w:r>
              <w:rPr>
                <w:rFonts w:hint="eastAsia" w:ascii="宋体" w:hAnsi="宋体" w:eastAsia="宋体" w:cs="宋体"/>
                <w:sz w:val="28"/>
                <w:szCs w:val="28"/>
                <w:highlight w:val="none"/>
              </w:rPr>
              <w:t>设计</w:t>
            </w:r>
          </w:p>
        </w:tc>
        <w:tc>
          <w:tcPr>
            <w:tcW w:w="2804" w:type="pct"/>
            <w:gridSpan w:val="2"/>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60" w:lineRule="exact"/>
              <w:rPr>
                <w:highlight w:val="none"/>
              </w:rPr>
            </w:pPr>
            <w:r>
              <w:rPr>
                <w:rFonts w:hint="eastAsia"/>
                <w:highlight w:val="none"/>
              </w:rPr>
              <w:t>画册设计</w:t>
            </w:r>
          </w:p>
          <w:p>
            <w:pPr>
              <w:pStyle w:val="23"/>
              <w:keepNext w:val="0"/>
              <w:keepLines w:val="0"/>
              <w:pageBreakBefore w:val="0"/>
              <w:widowControl w:val="0"/>
              <w:kinsoku/>
              <w:wordWrap/>
              <w:overflowPunct/>
              <w:topLinePunct w:val="0"/>
              <w:autoSpaceDE/>
              <w:autoSpaceDN/>
              <w:bidi w:val="0"/>
              <w:spacing w:line="360" w:lineRule="exact"/>
              <w:ind w:firstLine="0"/>
              <w:rPr>
                <w:highlight w:val="none"/>
              </w:rPr>
            </w:pPr>
            <w:r>
              <w:rPr>
                <w:rFonts w:hint="eastAsia" w:ascii="Times New Roman" w:hAnsi="Times New Roman" w:eastAsia="宋体"/>
                <w:sz w:val="21"/>
                <w:highlight w:val="none"/>
              </w:rPr>
              <w:t>（</w:t>
            </w:r>
            <w:r>
              <w:rPr>
                <w:rFonts w:hint="eastAsia" w:ascii="Times New Roman" w:hAnsi="Times New Roman" w:eastAsia="宋体"/>
                <w:sz w:val="21"/>
                <w:highlight w:val="none"/>
                <w:lang w:val="en-US" w:eastAsia="zh-CN"/>
              </w:rPr>
              <w:t>1P</w:t>
            </w:r>
            <w:r>
              <w:rPr>
                <w:rFonts w:hint="eastAsia" w:ascii="Times New Roman" w:hAnsi="Times New Roman" w:eastAsia="宋体"/>
                <w:sz w:val="21"/>
                <w:highlight w:val="none"/>
              </w:rPr>
              <w:t>设计，A4尺寸及以下）</w:t>
            </w:r>
          </w:p>
        </w:tc>
        <w:tc>
          <w:tcPr>
            <w:tcW w:w="1069" w:type="pct"/>
            <w:tcBorders>
              <w:top w:val="nil"/>
              <w:left w:val="nil"/>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80 P</w:t>
            </w:r>
          </w:p>
        </w:tc>
        <w:tc>
          <w:tcPr>
            <w:tcW w:w="609" w:type="pct"/>
            <w:tcBorders>
              <w:top w:val="nil"/>
              <w:left w:val="nil"/>
              <w:bottom w:val="single" w:color="auto" w:sz="4" w:space="0"/>
              <w:right w:val="single" w:color="auto" w:sz="4" w:space="0"/>
            </w:tcBorders>
            <w:vAlign w:val="center"/>
          </w:tcPr>
          <w:p>
            <w:pPr>
              <w:rPr>
                <w:rFonts w:hint="eastAsia" w:ascii="仿宋" w:hAnsi="仿宋" w:eastAsia="仿宋" w:cs="仿宋"/>
                <w:sz w:val="28"/>
                <w:szCs w:val="28"/>
                <w:highlight w:val="none"/>
                <w:lang w:val="en-US" w:eastAsia="zh-CN"/>
              </w:rPr>
            </w:pPr>
          </w:p>
        </w:tc>
      </w:tr>
      <w:tr>
        <w:tblPrEx>
          <w:tblCellMar>
            <w:top w:w="0" w:type="dxa"/>
            <w:left w:w="108" w:type="dxa"/>
            <w:bottom w:w="0" w:type="dxa"/>
            <w:right w:w="108" w:type="dxa"/>
          </w:tblCellMar>
        </w:tblPrEx>
        <w:trPr>
          <w:trHeight w:val="1087" w:hRule="atLeast"/>
        </w:trPr>
        <w:tc>
          <w:tcPr>
            <w:tcW w:w="516" w:type="pct"/>
            <w:vMerge w:val="continue"/>
            <w:tcBorders>
              <w:left w:val="single" w:color="auto" w:sz="4" w:space="0"/>
              <w:right w:val="single" w:color="auto" w:sz="4" w:space="0"/>
            </w:tcBorders>
            <w:vAlign w:val="center"/>
          </w:tcPr>
          <w:p>
            <w:pPr>
              <w:rPr>
                <w:rFonts w:hint="eastAsia" w:ascii="宋体" w:hAnsi="宋体" w:eastAsia="宋体" w:cs="宋体"/>
                <w:sz w:val="28"/>
                <w:szCs w:val="28"/>
                <w:highlight w:val="none"/>
              </w:rPr>
            </w:pPr>
          </w:p>
        </w:tc>
        <w:tc>
          <w:tcPr>
            <w:tcW w:w="280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60" w:lineRule="exact"/>
              <w:rPr>
                <w:rFonts w:hint="default" w:eastAsiaTheme="minorEastAsia"/>
                <w:highlight w:val="none"/>
                <w:lang w:val="en-US" w:eastAsia="zh-CN"/>
              </w:rPr>
            </w:pPr>
            <w:r>
              <w:rPr>
                <w:rFonts w:hint="eastAsia"/>
                <w:highlight w:val="none"/>
                <w:lang w:val="en-US" w:eastAsia="zh-CN"/>
              </w:rPr>
              <w:t>海报设计</w:t>
            </w:r>
          </w:p>
          <w:p>
            <w:pPr>
              <w:pStyle w:val="23"/>
              <w:keepNext w:val="0"/>
              <w:keepLines w:val="0"/>
              <w:pageBreakBefore w:val="0"/>
              <w:widowControl w:val="0"/>
              <w:kinsoku/>
              <w:wordWrap/>
              <w:overflowPunct/>
              <w:topLinePunct w:val="0"/>
              <w:autoSpaceDE/>
              <w:autoSpaceDN/>
              <w:bidi w:val="0"/>
              <w:spacing w:line="360" w:lineRule="exact"/>
              <w:ind w:firstLine="0"/>
              <w:rPr>
                <w:highlight w:val="none"/>
              </w:rPr>
            </w:pPr>
            <w:r>
              <w:rPr>
                <w:rFonts w:hint="eastAsia" w:ascii="Times New Roman" w:hAnsi="Times New Roman" w:eastAsia="宋体"/>
                <w:sz w:val="21"/>
                <w:highlight w:val="none"/>
              </w:rPr>
              <w:t>（</w:t>
            </w:r>
            <w:r>
              <w:rPr>
                <w:rFonts w:hint="eastAsia" w:ascii="Times New Roman" w:hAnsi="Times New Roman" w:eastAsia="宋体"/>
                <w:sz w:val="21"/>
                <w:highlight w:val="none"/>
                <w:lang w:val="en-US" w:eastAsia="zh-CN"/>
              </w:rPr>
              <w:t>单面设计，图文排版，尺寸10平方以内</w:t>
            </w:r>
            <w:r>
              <w:rPr>
                <w:rFonts w:hint="eastAsia" w:ascii="Times New Roman" w:hAnsi="Times New Roman" w:eastAsia="宋体"/>
                <w:sz w:val="21"/>
                <w:highlight w:val="none"/>
              </w:rPr>
              <w:t>）</w:t>
            </w:r>
          </w:p>
        </w:tc>
        <w:tc>
          <w:tcPr>
            <w:tcW w:w="1069"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0版</w:t>
            </w:r>
          </w:p>
        </w:tc>
        <w:tc>
          <w:tcPr>
            <w:tcW w:w="609"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8"/>
                <w:szCs w:val="28"/>
                <w:highlight w:val="none"/>
                <w:lang w:val="en-US" w:eastAsia="zh-CN"/>
              </w:rPr>
            </w:pPr>
          </w:p>
        </w:tc>
      </w:tr>
      <w:tr>
        <w:tblPrEx>
          <w:tblCellMar>
            <w:top w:w="0" w:type="dxa"/>
            <w:left w:w="108" w:type="dxa"/>
            <w:bottom w:w="0" w:type="dxa"/>
            <w:right w:w="108" w:type="dxa"/>
          </w:tblCellMar>
        </w:tblPrEx>
        <w:trPr>
          <w:trHeight w:val="420" w:hRule="atLeast"/>
        </w:trPr>
        <w:tc>
          <w:tcPr>
            <w:tcW w:w="516" w:type="pct"/>
            <w:vMerge w:val="continue"/>
            <w:tcBorders>
              <w:left w:val="single" w:color="auto" w:sz="4" w:space="0"/>
              <w:right w:val="single" w:color="auto" w:sz="4" w:space="0"/>
            </w:tcBorders>
            <w:vAlign w:val="center"/>
          </w:tcPr>
          <w:p>
            <w:pPr>
              <w:rPr>
                <w:rFonts w:hint="eastAsia" w:ascii="宋体" w:hAnsi="宋体" w:eastAsia="宋体" w:cs="宋体"/>
                <w:sz w:val="28"/>
                <w:szCs w:val="28"/>
                <w:highlight w:val="none"/>
              </w:rPr>
            </w:pPr>
          </w:p>
        </w:tc>
        <w:tc>
          <w:tcPr>
            <w:tcW w:w="280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60" w:lineRule="exact"/>
              <w:rPr>
                <w:highlight w:val="none"/>
              </w:rPr>
            </w:pPr>
            <w:r>
              <w:rPr>
                <w:rFonts w:hint="eastAsia"/>
                <w:highlight w:val="none"/>
                <w:lang w:val="en-US" w:eastAsia="zh-CN"/>
              </w:rPr>
              <w:t>原创插画海报</w:t>
            </w:r>
            <w:r>
              <w:rPr>
                <w:rFonts w:hint="eastAsia"/>
                <w:highlight w:val="none"/>
              </w:rPr>
              <w:t>设计</w:t>
            </w:r>
          </w:p>
          <w:p>
            <w:pPr>
              <w:pStyle w:val="23"/>
              <w:keepNext w:val="0"/>
              <w:keepLines w:val="0"/>
              <w:pageBreakBefore w:val="0"/>
              <w:widowControl w:val="0"/>
              <w:kinsoku/>
              <w:wordWrap/>
              <w:overflowPunct/>
              <w:topLinePunct w:val="0"/>
              <w:autoSpaceDE/>
              <w:autoSpaceDN/>
              <w:bidi w:val="0"/>
              <w:spacing w:line="360" w:lineRule="exact"/>
              <w:ind w:firstLine="0"/>
              <w:rPr>
                <w:highlight w:val="none"/>
              </w:rPr>
            </w:pPr>
            <w:r>
              <w:rPr>
                <w:rFonts w:hint="eastAsia" w:ascii="Times New Roman" w:hAnsi="Times New Roman" w:eastAsia="宋体"/>
                <w:sz w:val="21"/>
                <w:highlight w:val="none"/>
              </w:rPr>
              <w:t>（尺寸10平方以内）</w:t>
            </w:r>
          </w:p>
        </w:tc>
        <w:tc>
          <w:tcPr>
            <w:tcW w:w="1069"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rPr>
            </w:pPr>
            <w:r>
              <w:rPr>
                <w:rFonts w:hint="eastAsia" w:ascii="宋体" w:hAnsi="宋体" w:eastAsia="宋体" w:cs="宋体"/>
                <w:sz w:val="28"/>
                <w:szCs w:val="28"/>
                <w:highlight w:val="none"/>
              </w:rPr>
              <w:t>2版</w:t>
            </w:r>
          </w:p>
        </w:tc>
        <w:tc>
          <w:tcPr>
            <w:tcW w:w="609"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8"/>
                <w:szCs w:val="28"/>
                <w:highlight w:val="none"/>
              </w:rPr>
            </w:pPr>
          </w:p>
        </w:tc>
      </w:tr>
      <w:tr>
        <w:tblPrEx>
          <w:tblCellMar>
            <w:top w:w="0" w:type="dxa"/>
            <w:left w:w="108" w:type="dxa"/>
            <w:bottom w:w="0" w:type="dxa"/>
            <w:right w:w="108" w:type="dxa"/>
          </w:tblCellMar>
        </w:tblPrEx>
        <w:trPr>
          <w:trHeight w:val="420" w:hRule="atLeast"/>
        </w:trPr>
        <w:tc>
          <w:tcPr>
            <w:tcW w:w="516" w:type="pct"/>
            <w:vMerge w:val="continue"/>
            <w:tcBorders>
              <w:left w:val="single" w:color="auto" w:sz="4" w:space="0"/>
              <w:right w:val="single" w:color="auto" w:sz="4" w:space="0"/>
            </w:tcBorders>
            <w:vAlign w:val="center"/>
          </w:tcPr>
          <w:p>
            <w:pPr>
              <w:rPr>
                <w:rFonts w:hint="eastAsia" w:ascii="宋体" w:hAnsi="宋体" w:eastAsia="宋体" w:cs="宋体"/>
                <w:sz w:val="28"/>
                <w:szCs w:val="28"/>
                <w:highlight w:val="none"/>
              </w:rPr>
            </w:pPr>
          </w:p>
        </w:tc>
        <w:tc>
          <w:tcPr>
            <w:tcW w:w="2804" w:type="pct"/>
            <w:gridSpan w:val="2"/>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widowControl w:val="0"/>
              <w:kinsoku/>
              <w:wordWrap/>
              <w:overflowPunct/>
              <w:topLinePunct w:val="0"/>
              <w:autoSpaceDE/>
              <w:autoSpaceDN/>
              <w:bidi w:val="0"/>
              <w:spacing w:line="360" w:lineRule="exact"/>
              <w:ind w:firstLine="0"/>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文化墙</w:t>
            </w:r>
          </w:p>
        </w:tc>
        <w:tc>
          <w:tcPr>
            <w:tcW w:w="1069"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60平方</w:t>
            </w:r>
          </w:p>
        </w:tc>
        <w:tc>
          <w:tcPr>
            <w:tcW w:w="609"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8"/>
                <w:szCs w:val="28"/>
                <w:highlight w:val="none"/>
                <w:lang w:val="en-US" w:eastAsia="zh-CN"/>
              </w:rPr>
            </w:pPr>
          </w:p>
        </w:tc>
      </w:tr>
      <w:tr>
        <w:tblPrEx>
          <w:tblCellMar>
            <w:top w:w="0" w:type="dxa"/>
            <w:left w:w="108" w:type="dxa"/>
            <w:bottom w:w="0" w:type="dxa"/>
            <w:right w:w="108" w:type="dxa"/>
          </w:tblCellMar>
        </w:tblPrEx>
        <w:trPr>
          <w:trHeight w:val="420" w:hRule="atLeast"/>
        </w:trPr>
        <w:tc>
          <w:tcPr>
            <w:tcW w:w="516" w:type="pct"/>
            <w:vMerge w:val="continue"/>
            <w:tcBorders>
              <w:left w:val="single" w:color="auto" w:sz="4" w:space="0"/>
              <w:right w:val="single" w:color="auto" w:sz="4" w:space="0"/>
            </w:tcBorders>
            <w:vAlign w:val="center"/>
          </w:tcPr>
          <w:p>
            <w:pPr>
              <w:rPr>
                <w:rFonts w:hint="eastAsia" w:ascii="宋体" w:hAnsi="宋体" w:eastAsia="宋体" w:cs="宋体"/>
                <w:sz w:val="28"/>
                <w:szCs w:val="28"/>
                <w:highlight w:val="none"/>
              </w:rPr>
            </w:pPr>
          </w:p>
        </w:tc>
        <w:tc>
          <w:tcPr>
            <w:tcW w:w="2804" w:type="pct"/>
            <w:gridSpan w:val="2"/>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widowControl w:val="0"/>
              <w:kinsoku/>
              <w:wordWrap/>
              <w:overflowPunct/>
              <w:topLinePunct w:val="0"/>
              <w:autoSpaceDE/>
              <w:autoSpaceDN/>
              <w:bidi w:val="0"/>
              <w:spacing w:line="360" w:lineRule="exact"/>
              <w:ind w:firstLine="0"/>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纸质文件夹</w:t>
            </w:r>
          </w:p>
          <w:p>
            <w:pPr>
              <w:pStyle w:val="23"/>
              <w:keepNext w:val="0"/>
              <w:keepLines w:val="0"/>
              <w:pageBreakBefore w:val="0"/>
              <w:widowControl w:val="0"/>
              <w:kinsoku/>
              <w:wordWrap/>
              <w:overflowPunct/>
              <w:topLinePunct w:val="0"/>
              <w:autoSpaceDE/>
              <w:autoSpaceDN/>
              <w:bidi w:val="0"/>
              <w:spacing w:line="360" w:lineRule="exact"/>
              <w:ind w:firstLine="0"/>
              <w:rPr>
                <w:rFonts w:hint="default"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（含1封面、1封底及2内页设计排版）</w:t>
            </w:r>
          </w:p>
        </w:tc>
        <w:tc>
          <w:tcPr>
            <w:tcW w:w="1069"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2份</w:t>
            </w:r>
          </w:p>
        </w:tc>
        <w:tc>
          <w:tcPr>
            <w:tcW w:w="609"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8"/>
                <w:szCs w:val="28"/>
                <w:highlight w:val="none"/>
                <w:lang w:val="en-US" w:eastAsia="zh-CN"/>
              </w:rPr>
            </w:pPr>
          </w:p>
        </w:tc>
      </w:tr>
      <w:tr>
        <w:tblPrEx>
          <w:tblCellMar>
            <w:top w:w="0" w:type="dxa"/>
            <w:left w:w="108" w:type="dxa"/>
            <w:bottom w:w="0" w:type="dxa"/>
            <w:right w:w="108" w:type="dxa"/>
          </w:tblCellMar>
        </w:tblPrEx>
        <w:trPr>
          <w:trHeight w:val="420" w:hRule="atLeast"/>
        </w:trPr>
        <w:tc>
          <w:tcPr>
            <w:tcW w:w="516" w:type="pct"/>
            <w:vMerge w:val="continue"/>
            <w:tcBorders>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rPr>
            </w:pPr>
          </w:p>
        </w:tc>
        <w:tc>
          <w:tcPr>
            <w:tcW w:w="2804" w:type="pct"/>
            <w:gridSpan w:val="2"/>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widowControl w:val="0"/>
              <w:kinsoku/>
              <w:wordWrap/>
              <w:overflowPunct/>
              <w:topLinePunct w:val="0"/>
              <w:autoSpaceDE/>
              <w:autoSpaceDN/>
              <w:bidi w:val="0"/>
              <w:spacing w:line="360" w:lineRule="exact"/>
              <w:ind w:firstLine="0"/>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动态表情包</w:t>
            </w:r>
          </w:p>
          <w:p>
            <w:pPr>
              <w:pStyle w:val="23"/>
              <w:keepNext w:val="0"/>
              <w:keepLines w:val="0"/>
              <w:pageBreakBefore w:val="0"/>
              <w:widowControl w:val="0"/>
              <w:kinsoku/>
              <w:wordWrap/>
              <w:overflowPunct/>
              <w:topLinePunct w:val="0"/>
              <w:autoSpaceDE/>
              <w:autoSpaceDN/>
              <w:bidi w:val="0"/>
              <w:spacing w:line="360" w:lineRule="exact"/>
              <w:ind w:firstLine="0"/>
              <w:rPr>
                <w:rFonts w:hint="default"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（含静态图片，1套8个）</w:t>
            </w:r>
          </w:p>
        </w:tc>
        <w:tc>
          <w:tcPr>
            <w:tcW w:w="1069"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2套</w:t>
            </w:r>
          </w:p>
        </w:tc>
        <w:tc>
          <w:tcPr>
            <w:tcW w:w="609"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8"/>
                <w:szCs w:val="28"/>
                <w:highlight w:val="none"/>
                <w:lang w:val="en-US" w:eastAsia="zh-CN"/>
              </w:rPr>
            </w:pPr>
          </w:p>
        </w:tc>
      </w:tr>
      <w:tr>
        <w:tblPrEx>
          <w:tblCellMar>
            <w:top w:w="0" w:type="dxa"/>
            <w:left w:w="108" w:type="dxa"/>
            <w:bottom w:w="0" w:type="dxa"/>
            <w:right w:w="108" w:type="dxa"/>
          </w:tblCellMar>
        </w:tblPrEx>
        <w:trPr>
          <w:trHeight w:val="420" w:hRule="atLeast"/>
        </w:trPr>
        <w:tc>
          <w:tcPr>
            <w:tcW w:w="516" w:type="pct"/>
            <w:vMerge w:val="restart"/>
            <w:tcBorders>
              <w:top w:val="single" w:color="auto" w:sz="4" w:space="0"/>
              <w:left w:val="single" w:color="auto" w:sz="4" w:space="0"/>
              <w:right w:val="single" w:color="auto" w:sz="4" w:space="0"/>
            </w:tcBorders>
            <w:vAlign w:val="center"/>
          </w:tcPr>
          <w:p>
            <w:pPr>
              <w:rPr>
                <w:rFonts w:hint="eastAsia" w:ascii="宋体" w:hAnsi="宋体" w:eastAsia="宋体" w:cs="宋体"/>
                <w:sz w:val="28"/>
                <w:szCs w:val="28"/>
                <w:highlight w:val="none"/>
              </w:rPr>
            </w:pPr>
            <w:r>
              <w:rPr>
                <w:rFonts w:hint="eastAsia" w:ascii="宋体" w:hAnsi="宋体" w:eastAsia="宋体" w:cs="宋体"/>
                <w:sz w:val="28"/>
                <w:szCs w:val="28"/>
                <w:highlight w:val="none"/>
              </w:rPr>
              <w:t>印刷</w:t>
            </w:r>
          </w:p>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制作</w:t>
            </w:r>
          </w:p>
        </w:tc>
        <w:tc>
          <w:tcPr>
            <w:tcW w:w="371" w:type="pct"/>
            <w:vMerge w:val="restart"/>
            <w:tcBorders>
              <w:top w:val="single" w:color="auto" w:sz="4" w:space="0"/>
              <w:left w:val="single" w:color="auto" w:sz="4" w:space="0"/>
              <w:right w:val="single" w:color="auto" w:sz="4" w:space="0"/>
            </w:tcBorders>
            <w:vAlign w:val="center"/>
          </w:tcPr>
          <w:p>
            <w:pPr>
              <w:pStyle w:val="23"/>
              <w:ind w:firstLine="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册子类</w:t>
            </w:r>
          </w:p>
          <w:p>
            <w:pPr>
              <w:pStyle w:val="23"/>
              <w:ind w:firstLine="0"/>
              <w:rPr>
                <w:rFonts w:hint="eastAsia" w:ascii="宋体" w:hAnsi="宋体" w:eastAsia="宋体" w:cs="宋体"/>
                <w:sz w:val="21"/>
                <w:szCs w:val="21"/>
                <w:highlight w:val="none"/>
              </w:rPr>
            </w:pPr>
          </w:p>
        </w:tc>
        <w:tc>
          <w:tcPr>
            <w:tcW w:w="243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60" w:lineRule="exact"/>
              <w:rPr>
                <w:highlight w:val="none"/>
              </w:rPr>
            </w:pPr>
            <w:r>
              <w:rPr>
                <w:rFonts w:hint="eastAsia"/>
                <w:highlight w:val="none"/>
              </w:rPr>
              <w:t>画册</w:t>
            </w:r>
          </w:p>
          <w:p>
            <w:pPr>
              <w:pStyle w:val="23"/>
              <w:keepNext w:val="0"/>
              <w:keepLines w:val="0"/>
              <w:pageBreakBefore w:val="0"/>
              <w:widowControl w:val="0"/>
              <w:kinsoku/>
              <w:wordWrap/>
              <w:overflowPunct/>
              <w:topLinePunct w:val="0"/>
              <w:autoSpaceDE/>
              <w:autoSpaceDN/>
              <w:bidi w:val="0"/>
              <w:spacing w:line="360" w:lineRule="exact"/>
              <w:ind w:firstLine="0"/>
              <w:rPr>
                <w:rFonts w:hint="eastAsia" w:ascii="Times New Roman" w:hAnsi="Times New Roman" w:eastAsia="宋体"/>
                <w:sz w:val="21"/>
                <w:highlight w:val="none"/>
              </w:rPr>
            </w:pPr>
            <w:r>
              <w:rPr>
                <w:rFonts w:hint="eastAsia" w:ascii="Times New Roman" w:hAnsi="Times New Roman" w:eastAsia="宋体"/>
                <w:sz w:val="21"/>
                <w:highlight w:val="none"/>
              </w:rPr>
              <w:t>（封面250</w:t>
            </w:r>
            <w:r>
              <w:rPr>
                <w:rFonts w:hint="eastAsia" w:ascii="Times New Roman" w:hAnsi="Times New Roman" w:eastAsia="宋体"/>
                <w:kern w:val="2"/>
                <w:sz w:val="21"/>
                <w:highlight w:val="none"/>
                <w:lang w:bidi="ar"/>
              </w:rPr>
              <w:t>铜板覆亚膜</w:t>
            </w:r>
            <w:r>
              <w:rPr>
                <w:rFonts w:hint="eastAsia" w:ascii="Times New Roman" w:eastAsia="宋体"/>
                <w:kern w:val="2"/>
                <w:sz w:val="21"/>
                <w:highlight w:val="none"/>
                <w:lang w:bidi="ar"/>
              </w:rPr>
              <w:t>，</w:t>
            </w:r>
            <w:r>
              <w:rPr>
                <w:rFonts w:hint="eastAsia" w:ascii="Times New Roman" w:hAnsi="Times New Roman" w:eastAsia="宋体"/>
                <w:kern w:val="2"/>
                <w:sz w:val="21"/>
                <w:highlight w:val="none"/>
                <w:lang w:bidi="ar"/>
              </w:rPr>
              <w:t>内页157铜板</w:t>
            </w:r>
            <w:r>
              <w:rPr>
                <w:rFonts w:hint="eastAsia" w:ascii="Times New Roman" w:eastAsia="宋体"/>
                <w:kern w:val="2"/>
                <w:sz w:val="21"/>
                <w:highlight w:val="none"/>
                <w:lang w:bidi="ar"/>
              </w:rPr>
              <w:t>，</w:t>
            </w:r>
            <w:r>
              <w:rPr>
                <w:rFonts w:hint="eastAsia" w:ascii="Times New Roman" w:hAnsi="Times New Roman" w:eastAsia="宋体"/>
                <w:kern w:val="2"/>
                <w:sz w:val="21"/>
                <w:highlight w:val="none"/>
                <w:lang w:bidi="ar"/>
              </w:rPr>
              <w:t>210</w:t>
            </w:r>
            <w:r>
              <w:rPr>
                <w:rFonts w:hint="eastAsia" w:ascii="Times New Roman" w:eastAsia="宋体"/>
                <w:kern w:val="2"/>
                <w:sz w:val="21"/>
                <w:highlight w:val="none"/>
                <w:lang w:bidi="ar"/>
              </w:rPr>
              <w:t>*</w:t>
            </w:r>
            <w:r>
              <w:rPr>
                <w:rFonts w:hint="eastAsia" w:ascii="Times New Roman" w:hAnsi="Times New Roman" w:eastAsia="宋体"/>
                <w:kern w:val="2"/>
                <w:sz w:val="21"/>
                <w:highlight w:val="none"/>
                <w:lang w:bidi="ar"/>
              </w:rPr>
              <w:t>285</w:t>
            </w:r>
            <w:r>
              <w:rPr>
                <w:rFonts w:hint="eastAsia" w:ascii="Times New Roman" w:eastAsia="宋体"/>
                <w:kern w:val="2"/>
                <w:sz w:val="21"/>
                <w:highlight w:val="none"/>
                <w:lang w:bidi="ar"/>
              </w:rPr>
              <w:t>mm，</w:t>
            </w:r>
            <w:r>
              <w:rPr>
                <w:rFonts w:hint="eastAsia" w:ascii="Times New Roman" w:hAnsi="Times New Roman" w:eastAsia="宋体"/>
                <w:kern w:val="2"/>
                <w:sz w:val="21"/>
                <w:highlight w:val="none"/>
                <w:lang w:bidi="ar"/>
              </w:rPr>
              <w:t>骑马钉</w:t>
            </w:r>
            <w:r>
              <w:rPr>
                <w:rFonts w:hint="eastAsia" w:ascii="Times New Roman" w:hAnsi="Times New Roman" w:eastAsia="宋体"/>
                <w:sz w:val="21"/>
                <w:highlight w:val="none"/>
              </w:rPr>
              <w:t>）</w:t>
            </w:r>
          </w:p>
        </w:tc>
        <w:tc>
          <w:tcPr>
            <w:tcW w:w="1069"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200 P</w:t>
            </w:r>
          </w:p>
        </w:tc>
        <w:tc>
          <w:tcPr>
            <w:tcW w:w="609"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8"/>
                <w:szCs w:val="28"/>
                <w:highlight w:val="none"/>
                <w:lang w:val="en-US" w:eastAsia="zh-CN"/>
              </w:rPr>
            </w:pPr>
          </w:p>
        </w:tc>
      </w:tr>
      <w:tr>
        <w:tblPrEx>
          <w:tblCellMar>
            <w:top w:w="0" w:type="dxa"/>
            <w:left w:w="108" w:type="dxa"/>
            <w:bottom w:w="0" w:type="dxa"/>
            <w:right w:w="108" w:type="dxa"/>
          </w:tblCellMar>
        </w:tblPrEx>
        <w:trPr>
          <w:trHeight w:val="420" w:hRule="atLeast"/>
        </w:trPr>
        <w:tc>
          <w:tcPr>
            <w:tcW w:w="516" w:type="pct"/>
            <w:vMerge w:val="continue"/>
            <w:tcBorders>
              <w:left w:val="single" w:color="auto" w:sz="4" w:space="0"/>
              <w:right w:val="single" w:color="auto" w:sz="4" w:space="0"/>
            </w:tcBorders>
            <w:vAlign w:val="center"/>
          </w:tcPr>
          <w:p>
            <w:pPr>
              <w:rPr>
                <w:rFonts w:ascii="仿宋" w:hAnsi="仿宋" w:eastAsia="仿宋" w:cs="仿宋"/>
                <w:sz w:val="28"/>
                <w:szCs w:val="28"/>
                <w:highlight w:val="none"/>
              </w:rPr>
            </w:pPr>
          </w:p>
        </w:tc>
        <w:tc>
          <w:tcPr>
            <w:tcW w:w="371" w:type="pct"/>
            <w:vMerge w:val="continue"/>
            <w:tcBorders>
              <w:left w:val="single" w:color="auto" w:sz="4" w:space="0"/>
              <w:bottom w:val="single" w:color="auto" w:sz="4" w:space="0"/>
              <w:right w:val="single" w:color="auto" w:sz="4" w:space="0"/>
            </w:tcBorders>
            <w:vAlign w:val="center"/>
          </w:tcPr>
          <w:p>
            <w:pPr>
              <w:pStyle w:val="23"/>
              <w:ind w:firstLine="0"/>
              <w:rPr>
                <w:rFonts w:hint="eastAsia" w:ascii="宋体" w:hAnsi="宋体" w:eastAsia="宋体" w:cs="宋体"/>
                <w:sz w:val="21"/>
                <w:szCs w:val="21"/>
                <w:highlight w:val="none"/>
              </w:rPr>
            </w:pPr>
          </w:p>
        </w:tc>
        <w:tc>
          <w:tcPr>
            <w:tcW w:w="243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60" w:lineRule="exact"/>
              <w:rPr>
                <w:highlight w:val="none"/>
              </w:rPr>
            </w:pPr>
            <w:r>
              <w:rPr>
                <w:rFonts w:hint="eastAsia"/>
                <w:highlight w:val="none"/>
              </w:rPr>
              <w:t>折页</w:t>
            </w:r>
          </w:p>
          <w:p>
            <w:pPr>
              <w:pStyle w:val="23"/>
              <w:keepNext w:val="0"/>
              <w:keepLines w:val="0"/>
              <w:pageBreakBefore w:val="0"/>
              <w:widowControl w:val="0"/>
              <w:kinsoku/>
              <w:wordWrap/>
              <w:overflowPunct/>
              <w:topLinePunct w:val="0"/>
              <w:autoSpaceDE/>
              <w:autoSpaceDN/>
              <w:bidi w:val="0"/>
              <w:spacing w:line="360" w:lineRule="exact"/>
              <w:ind w:firstLine="0"/>
              <w:rPr>
                <w:rFonts w:hint="eastAsia" w:ascii="Times New Roman" w:hAnsi="Times New Roman" w:eastAsia="宋体"/>
                <w:sz w:val="21"/>
                <w:highlight w:val="none"/>
              </w:rPr>
            </w:pPr>
            <w:r>
              <w:rPr>
                <w:rFonts w:hint="eastAsia" w:ascii="Times New Roman" w:hAnsi="Times New Roman" w:eastAsia="宋体"/>
                <w:sz w:val="21"/>
                <w:highlight w:val="none"/>
              </w:rPr>
              <w:t>（双面300铜版纸，展开210*285mm，双面覆亚膜）</w:t>
            </w:r>
          </w:p>
        </w:tc>
        <w:tc>
          <w:tcPr>
            <w:tcW w:w="1069"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8000 P</w:t>
            </w:r>
          </w:p>
        </w:tc>
        <w:tc>
          <w:tcPr>
            <w:tcW w:w="609"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8"/>
                <w:szCs w:val="28"/>
                <w:highlight w:val="none"/>
                <w:lang w:val="en-US" w:eastAsia="zh-CN"/>
              </w:rPr>
            </w:pPr>
          </w:p>
        </w:tc>
      </w:tr>
      <w:tr>
        <w:tblPrEx>
          <w:tblCellMar>
            <w:top w:w="0" w:type="dxa"/>
            <w:left w:w="108" w:type="dxa"/>
            <w:bottom w:w="0" w:type="dxa"/>
            <w:right w:w="108" w:type="dxa"/>
          </w:tblCellMar>
        </w:tblPrEx>
        <w:trPr>
          <w:trHeight w:val="420" w:hRule="atLeast"/>
        </w:trPr>
        <w:tc>
          <w:tcPr>
            <w:tcW w:w="516" w:type="pct"/>
            <w:vMerge w:val="continue"/>
            <w:tcBorders>
              <w:left w:val="single" w:color="auto" w:sz="4" w:space="0"/>
              <w:right w:val="single" w:color="auto" w:sz="4" w:space="0"/>
            </w:tcBorders>
            <w:vAlign w:val="center"/>
          </w:tcPr>
          <w:p>
            <w:pPr>
              <w:rPr>
                <w:rFonts w:ascii="仿宋" w:hAnsi="仿宋" w:eastAsia="仿宋" w:cs="仿宋"/>
                <w:sz w:val="28"/>
                <w:szCs w:val="28"/>
                <w:highlight w:val="none"/>
              </w:rPr>
            </w:pPr>
          </w:p>
        </w:tc>
        <w:tc>
          <w:tcPr>
            <w:tcW w:w="371" w:type="pct"/>
            <w:tcBorders>
              <w:top w:val="single" w:color="auto" w:sz="4" w:space="0"/>
              <w:left w:val="single" w:color="auto" w:sz="4" w:space="0"/>
              <w:bottom w:val="single" w:color="auto" w:sz="4" w:space="0"/>
              <w:right w:val="single" w:color="auto" w:sz="4" w:space="0"/>
            </w:tcBorders>
            <w:vAlign w:val="center"/>
          </w:tcPr>
          <w:p>
            <w:pPr>
              <w:pStyle w:val="23"/>
              <w:ind w:firstLine="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签名墙</w:t>
            </w:r>
          </w:p>
        </w:tc>
        <w:tc>
          <w:tcPr>
            <w:tcW w:w="2433"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widowControl w:val="0"/>
              <w:kinsoku/>
              <w:wordWrap/>
              <w:overflowPunct/>
              <w:topLinePunct w:val="0"/>
              <w:autoSpaceDE/>
              <w:autoSpaceDN/>
              <w:bidi w:val="0"/>
              <w:spacing w:line="360" w:lineRule="exact"/>
              <w:ind w:firstLine="0"/>
              <w:rPr>
                <w:rFonts w:hint="eastAsia" w:ascii="宋体" w:hAnsi="宋体" w:eastAsia="宋体" w:cs="宋体"/>
                <w:highlight w:val="none"/>
                <w:lang w:val="en-US" w:eastAsia="zh-CN"/>
              </w:rPr>
            </w:pPr>
            <w:r>
              <w:rPr>
                <w:rFonts w:hint="eastAsia" w:ascii="宋体" w:hAnsi="宋体" w:eastAsia="宋体" w:cs="宋体"/>
                <w:sz w:val="21"/>
                <w:szCs w:val="21"/>
                <w:highlight w:val="none"/>
                <w:lang w:val="en-US" w:eastAsia="zh-CN"/>
              </w:rPr>
              <w:t>灯布（黑底）</w:t>
            </w:r>
          </w:p>
        </w:tc>
        <w:tc>
          <w:tcPr>
            <w:tcW w:w="1069"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0平方</w:t>
            </w:r>
          </w:p>
        </w:tc>
        <w:tc>
          <w:tcPr>
            <w:tcW w:w="609"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8"/>
                <w:szCs w:val="28"/>
                <w:highlight w:val="none"/>
                <w:lang w:val="en-US" w:eastAsia="zh-CN"/>
              </w:rPr>
            </w:pPr>
          </w:p>
        </w:tc>
      </w:tr>
      <w:tr>
        <w:tblPrEx>
          <w:tblCellMar>
            <w:top w:w="0" w:type="dxa"/>
            <w:left w:w="108" w:type="dxa"/>
            <w:bottom w:w="0" w:type="dxa"/>
            <w:right w:w="108" w:type="dxa"/>
          </w:tblCellMar>
        </w:tblPrEx>
        <w:trPr>
          <w:trHeight w:val="420" w:hRule="atLeast"/>
        </w:trPr>
        <w:tc>
          <w:tcPr>
            <w:tcW w:w="516" w:type="pct"/>
            <w:vMerge w:val="continue"/>
            <w:tcBorders>
              <w:left w:val="single" w:color="auto" w:sz="4" w:space="0"/>
              <w:right w:val="single" w:color="auto" w:sz="4" w:space="0"/>
            </w:tcBorders>
            <w:vAlign w:val="center"/>
          </w:tcPr>
          <w:p>
            <w:pPr>
              <w:rPr>
                <w:rFonts w:ascii="仿宋" w:hAnsi="仿宋" w:eastAsia="仿宋" w:cs="仿宋"/>
                <w:sz w:val="28"/>
                <w:szCs w:val="28"/>
                <w:highlight w:val="none"/>
              </w:rPr>
            </w:pPr>
          </w:p>
        </w:tc>
        <w:tc>
          <w:tcPr>
            <w:tcW w:w="371" w:type="pct"/>
            <w:vMerge w:val="restart"/>
            <w:tcBorders>
              <w:top w:val="single" w:color="auto" w:sz="4" w:space="0"/>
              <w:left w:val="single" w:color="auto" w:sz="4" w:space="0"/>
              <w:right w:val="single" w:color="auto" w:sz="4" w:space="0"/>
            </w:tcBorders>
            <w:vAlign w:val="center"/>
          </w:tcPr>
          <w:p>
            <w:pPr>
              <w:pStyle w:val="23"/>
              <w:ind w:firstLine="0"/>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海报/</w:t>
            </w:r>
          </w:p>
          <w:p>
            <w:pPr>
              <w:pStyle w:val="23"/>
              <w:ind w:firstLine="0"/>
              <w:rPr>
                <w:rFonts w:hint="default"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文化墙</w:t>
            </w:r>
          </w:p>
        </w:tc>
        <w:tc>
          <w:tcPr>
            <w:tcW w:w="2433"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widowControl w:val="0"/>
              <w:kinsoku/>
              <w:wordWrap/>
              <w:overflowPunct/>
              <w:topLinePunct w:val="0"/>
              <w:autoSpaceDE/>
              <w:autoSpaceDN/>
              <w:bidi w:val="0"/>
              <w:spacing w:line="360" w:lineRule="exact"/>
              <w:ind w:firstLine="0"/>
              <w:rPr>
                <w:rFonts w:hint="default"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KT板+背胶</w:t>
            </w:r>
          </w:p>
        </w:tc>
        <w:tc>
          <w:tcPr>
            <w:tcW w:w="1069"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25平方</w:t>
            </w:r>
          </w:p>
        </w:tc>
        <w:tc>
          <w:tcPr>
            <w:tcW w:w="609"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8"/>
                <w:szCs w:val="28"/>
                <w:highlight w:val="none"/>
                <w:lang w:val="en-US" w:eastAsia="zh-CN"/>
              </w:rPr>
            </w:pPr>
          </w:p>
        </w:tc>
      </w:tr>
      <w:tr>
        <w:tblPrEx>
          <w:tblCellMar>
            <w:top w:w="0" w:type="dxa"/>
            <w:left w:w="108" w:type="dxa"/>
            <w:bottom w:w="0" w:type="dxa"/>
            <w:right w:w="108" w:type="dxa"/>
          </w:tblCellMar>
        </w:tblPrEx>
        <w:trPr>
          <w:trHeight w:val="420" w:hRule="atLeast"/>
        </w:trPr>
        <w:tc>
          <w:tcPr>
            <w:tcW w:w="516" w:type="pct"/>
            <w:vMerge w:val="continue"/>
            <w:tcBorders>
              <w:left w:val="single" w:color="auto" w:sz="4" w:space="0"/>
              <w:right w:val="single" w:color="auto" w:sz="4" w:space="0"/>
            </w:tcBorders>
            <w:vAlign w:val="center"/>
          </w:tcPr>
          <w:p>
            <w:pPr>
              <w:rPr>
                <w:rFonts w:ascii="仿宋" w:hAnsi="仿宋" w:eastAsia="仿宋" w:cs="仿宋"/>
                <w:sz w:val="28"/>
                <w:szCs w:val="28"/>
                <w:highlight w:val="none"/>
              </w:rPr>
            </w:pPr>
          </w:p>
        </w:tc>
        <w:tc>
          <w:tcPr>
            <w:tcW w:w="371" w:type="pct"/>
            <w:vMerge w:val="continue"/>
            <w:tcBorders>
              <w:left w:val="single" w:color="auto" w:sz="4" w:space="0"/>
              <w:right w:val="single" w:color="auto" w:sz="4" w:space="0"/>
            </w:tcBorders>
            <w:vAlign w:val="center"/>
          </w:tcPr>
          <w:p>
            <w:pPr>
              <w:pStyle w:val="23"/>
              <w:ind w:firstLine="0"/>
              <w:rPr>
                <w:rFonts w:hint="eastAsia" w:ascii="Times New Roman" w:hAnsi="Times New Roman" w:eastAsia="宋体"/>
                <w:sz w:val="21"/>
                <w:highlight w:val="none"/>
              </w:rPr>
            </w:pPr>
          </w:p>
        </w:tc>
        <w:tc>
          <w:tcPr>
            <w:tcW w:w="2433"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widowControl w:val="0"/>
              <w:kinsoku/>
              <w:wordWrap/>
              <w:overflowPunct/>
              <w:topLinePunct w:val="0"/>
              <w:autoSpaceDE/>
              <w:autoSpaceDN/>
              <w:bidi w:val="0"/>
              <w:spacing w:line="360" w:lineRule="exact"/>
              <w:ind w:firstLine="0"/>
              <w:rPr>
                <w:rFonts w:hint="default"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海报+亚克力板（含安装）</w:t>
            </w:r>
          </w:p>
        </w:tc>
        <w:tc>
          <w:tcPr>
            <w:tcW w:w="1069"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50平方</w:t>
            </w:r>
          </w:p>
        </w:tc>
        <w:tc>
          <w:tcPr>
            <w:tcW w:w="609"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8"/>
                <w:szCs w:val="28"/>
                <w:highlight w:val="none"/>
                <w:lang w:val="en-US" w:eastAsia="zh-CN"/>
              </w:rPr>
            </w:pPr>
          </w:p>
        </w:tc>
      </w:tr>
      <w:tr>
        <w:tblPrEx>
          <w:tblCellMar>
            <w:top w:w="0" w:type="dxa"/>
            <w:left w:w="108" w:type="dxa"/>
            <w:bottom w:w="0" w:type="dxa"/>
            <w:right w:w="108" w:type="dxa"/>
          </w:tblCellMar>
        </w:tblPrEx>
        <w:trPr>
          <w:trHeight w:val="420" w:hRule="atLeast"/>
        </w:trPr>
        <w:tc>
          <w:tcPr>
            <w:tcW w:w="516" w:type="pct"/>
            <w:vMerge w:val="continue"/>
            <w:tcBorders>
              <w:left w:val="single" w:color="auto" w:sz="4" w:space="0"/>
              <w:right w:val="single" w:color="auto" w:sz="4" w:space="0"/>
            </w:tcBorders>
            <w:vAlign w:val="center"/>
          </w:tcPr>
          <w:p>
            <w:pPr>
              <w:rPr>
                <w:rFonts w:ascii="仿宋" w:hAnsi="仿宋" w:eastAsia="仿宋" w:cs="仿宋"/>
                <w:sz w:val="28"/>
                <w:szCs w:val="28"/>
                <w:highlight w:val="none"/>
              </w:rPr>
            </w:pPr>
          </w:p>
        </w:tc>
        <w:tc>
          <w:tcPr>
            <w:tcW w:w="371" w:type="pct"/>
            <w:vMerge w:val="continue"/>
            <w:tcBorders>
              <w:left w:val="single" w:color="auto" w:sz="4" w:space="0"/>
              <w:right w:val="single" w:color="auto" w:sz="4" w:space="0"/>
            </w:tcBorders>
            <w:vAlign w:val="center"/>
          </w:tcPr>
          <w:p>
            <w:pPr>
              <w:pStyle w:val="23"/>
              <w:ind w:firstLine="0"/>
              <w:rPr>
                <w:rFonts w:hint="eastAsia" w:ascii="Times New Roman" w:hAnsi="Times New Roman" w:eastAsia="宋体"/>
                <w:sz w:val="21"/>
                <w:highlight w:val="none"/>
              </w:rPr>
            </w:pPr>
          </w:p>
        </w:tc>
        <w:tc>
          <w:tcPr>
            <w:tcW w:w="2433"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widowControl w:val="0"/>
              <w:kinsoku/>
              <w:wordWrap/>
              <w:overflowPunct/>
              <w:topLinePunct w:val="0"/>
              <w:autoSpaceDE/>
              <w:autoSpaceDN/>
              <w:bidi w:val="0"/>
              <w:spacing w:line="360" w:lineRule="exact"/>
              <w:ind w:firstLine="0"/>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安迪板+亚克力板（含安装）</w:t>
            </w:r>
          </w:p>
          <w:p>
            <w:pPr>
              <w:pStyle w:val="23"/>
              <w:keepNext w:val="0"/>
              <w:keepLines w:val="0"/>
              <w:pageBreakBefore w:val="0"/>
              <w:widowControl w:val="0"/>
              <w:kinsoku/>
              <w:wordWrap/>
              <w:overflowPunct/>
              <w:topLinePunct w:val="0"/>
              <w:autoSpaceDE/>
              <w:autoSpaceDN/>
              <w:bidi w:val="0"/>
              <w:spacing w:line="360" w:lineRule="exact"/>
              <w:ind w:firstLine="0"/>
              <w:rPr>
                <w:rFonts w:hint="default"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（15毫米PVC+UV喷印+水晶亮膜+logo立体水晶字）</w:t>
            </w:r>
          </w:p>
        </w:tc>
        <w:tc>
          <w:tcPr>
            <w:tcW w:w="1069"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60平方</w:t>
            </w:r>
          </w:p>
        </w:tc>
        <w:tc>
          <w:tcPr>
            <w:tcW w:w="609"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8"/>
                <w:szCs w:val="28"/>
                <w:highlight w:val="none"/>
                <w:lang w:val="en-US" w:eastAsia="zh-CN"/>
              </w:rPr>
            </w:pPr>
          </w:p>
        </w:tc>
      </w:tr>
      <w:tr>
        <w:tblPrEx>
          <w:tblCellMar>
            <w:top w:w="0" w:type="dxa"/>
            <w:left w:w="108" w:type="dxa"/>
            <w:bottom w:w="0" w:type="dxa"/>
            <w:right w:w="108" w:type="dxa"/>
          </w:tblCellMar>
        </w:tblPrEx>
        <w:trPr>
          <w:trHeight w:val="420" w:hRule="atLeast"/>
        </w:trPr>
        <w:tc>
          <w:tcPr>
            <w:tcW w:w="516" w:type="pct"/>
            <w:vMerge w:val="continue"/>
            <w:tcBorders>
              <w:left w:val="single" w:color="auto" w:sz="4" w:space="0"/>
              <w:right w:val="single" w:color="auto" w:sz="4" w:space="0"/>
            </w:tcBorders>
            <w:vAlign w:val="center"/>
          </w:tcPr>
          <w:p>
            <w:pPr>
              <w:rPr>
                <w:rFonts w:ascii="仿宋" w:hAnsi="仿宋" w:eastAsia="仿宋" w:cs="仿宋"/>
                <w:sz w:val="28"/>
                <w:szCs w:val="28"/>
                <w:highlight w:val="none"/>
              </w:rPr>
            </w:pPr>
          </w:p>
        </w:tc>
        <w:tc>
          <w:tcPr>
            <w:tcW w:w="371" w:type="pct"/>
            <w:vMerge w:val="continue"/>
            <w:tcBorders>
              <w:left w:val="single" w:color="auto" w:sz="4" w:space="0"/>
              <w:bottom w:val="single" w:color="auto" w:sz="4" w:space="0"/>
              <w:right w:val="single" w:color="auto" w:sz="4" w:space="0"/>
            </w:tcBorders>
            <w:vAlign w:val="center"/>
          </w:tcPr>
          <w:p>
            <w:pPr>
              <w:pStyle w:val="23"/>
              <w:ind w:firstLine="0"/>
              <w:rPr>
                <w:rFonts w:hint="eastAsia" w:ascii="Times New Roman" w:hAnsi="Times New Roman" w:eastAsia="宋体"/>
                <w:sz w:val="21"/>
                <w:highlight w:val="none"/>
              </w:rPr>
            </w:pPr>
          </w:p>
        </w:tc>
        <w:tc>
          <w:tcPr>
            <w:tcW w:w="2433"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line="360" w:lineRule="exact"/>
              <w:ind w:firstLine="0"/>
              <w:textAlignment w:val="baseline"/>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海报（防水防晒加厚）</w:t>
            </w:r>
          </w:p>
        </w:tc>
        <w:tc>
          <w:tcPr>
            <w:tcW w:w="1069"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120平方</w:t>
            </w:r>
          </w:p>
        </w:tc>
        <w:tc>
          <w:tcPr>
            <w:tcW w:w="609"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8"/>
                <w:szCs w:val="28"/>
                <w:highlight w:val="none"/>
                <w:lang w:val="en-US" w:eastAsia="zh-CN"/>
              </w:rPr>
            </w:pPr>
          </w:p>
        </w:tc>
      </w:tr>
      <w:tr>
        <w:tblPrEx>
          <w:tblCellMar>
            <w:top w:w="0" w:type="dxa"/>
            <w:left w:w="108" w:type="dxa"/>
            <w:bottom w:w="0" w:type="dxa"/>
            <w:right w:w="108" w:type="dxa"/>
          </w:tblCellMar>
        </w:tblPrEx>
        <w:trPr>
          <w:trHeight w:val="420" w:hRule="atLeast"/>
        </w:trPr>
        <w:tc>
          <w:tcPr>
            <w:tcW w:w="516" w:type="pct"/>
            <w:vMerge w:val="continue"/>
            <w:tcBorders>
              <w:left w:val="single" w:color="auto" w:sz="4" w:space="0"/>
              <w:right w:val="single" w:color="auto" w:sz="4" w:space="0"/>
            </w:tcBorders>
            <w:vAlign w:val="center"/>
          </w:tcPr>
          <w:p>
            <w:pPr>
              <w:rPr>
                <w:rFonts w:ascii="仿宋" w:hAnsi="仿宋" w:eastAsia="仿宋" w:cs="仿宋"/>
                <w:sz w:val="28"/>
                <w:szCs w:val="28"/>
                <w:highlight w:val="none"/>
              </w:rPr>
            </w:pPr>
          </w:p>
        </w:tc>
        <w:tc>
          <w:tcPr>
            <w:tcW w:w="371" w:type="pct"/>
            <w:vMerge w:val="restart"/>
            <w:tcBorders>
              <w:top w:val="single" w:color="auto" w:sz="4" w:space="0"/>
              <w:left w:val="single" w:color="auto" w:sz="4" w:space="0"/>
              <w:right w:val="single" w:color="auto" w:sz="4" w:space="0"/>
            </w:tcBorders>
            <w:vAlign w:val="center"/>
          </w:tcPr>
          <w:p>
            <w:pPr>
              <w:pStyle w:val="23"/>
              <w:ind w:firstLine="0"/>
              <w:rPr>
                <w:rFonts w:hint="default"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其他类</w:t>
            </w:r>
          </w:p>
        </w:tc>
        <w:tc>
          <w:tcPr>
            <w:tcW w:w="2433"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line="360" w:lineRule="exact"/>
              <w:ind w:firstLine="0"/>
              <w:textAlignment w:val="baseline"/>
              <w:rPr>
                <w:rFonts w:hint="default"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纸质文件夹</w:t>
            </w:r>
          </w:p>
        </w:tc>
        <w:tc>
          <w:tcPr>
            <w:tcW w:w="1069"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100份</w:t>
            </w:r>
          </w:p>
        </w:tc>
        <w:tc>
          <w:tcPr>
            <w:tcW w:w="609"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8"/>
                <w:szCs w:val="28"/>
                <w:highlight w:val="none"/>
                <w:lang w:val="en-US" w:eastAsia="zh-CN"/>
              </w:rPr>
            </w:pPr>
          </w:p>
        </w:tc>
      </w:tr>
      <w:tr>
        <w:tblPrEx>
          <w:tblCellMar>
            <w:top w:w="0" w:type="dxa"/>
            <w:left w:w="108" w:type="dxa"/>
            <w:bottom w:w="0" w:type="dxa"/>
            <w:right w:w="108" w:type="dxa"/>
          </w:tblCellMar>
        </w:tblPrEx>
        <w:trPr>
          <w:trHeight w:val="420" w:hRule="atLeast"/>
        </w:trPr>
        <w:tc>
          <w:tcPr>
            <w:tcW w:w="516" w:type="pct"/>
            <w:vMerge w:val="continue"/>
            <w:tcBorders>
              <w:left w:val="single" w:color="auto" w:sz="4" w:space="0"/>
              <w:right w:val="single" w:color="auto" w:sz="4" w:space="0"/>
            </w:tcBorders>
            <w:vAlign w:val="center"/>
          </w:tcPr>
          <w:p>
            <w:pPr>
              <w:rPr>
                <w:rFonts w:ascii="仿宋" w:hAnsi="仿宋" w:eastAsia="仿宋" w:cs="仿宋"/>
                <w:sz w:val="28"/>
                <w:szCs w:val="28"/>
                <w:highlight w:val="none"/>
              </w:rPr>
            </w:pPr>
          </w:p>
        </w:tc>
        <w:tc>
          <w:tcPr>
            <w:tcW w:w="371" w:type="pct"/>
            <w:vMerge w:val="continue"/>
            <w:tcBorders>
              <w:left w:val="single" w:color="auto" w:sz="4" w:space="0"/>
              <w:right w:val="single" w:color="auto" w:sz="4" w:space="0"/>
            </w:tcBorders>
            <w:vAlign w:val="center"/>
          </w:tcPr>
          <w:p>
            <w:pPr>
              <w:pStyle w:val="23"/>
              <w:ind w:firstLine="0"/>
              <w:rPr>
                <w:rFonts w:hint="eastAsia" w:ascii="Times New Roman" w:hAnsi="Times New Roman" w:eastAsia="宋体"/>
                <w:sz w:val="21"/>
                <w:highlight w:val="none"/>
                <w:lang w:val="en-US" w:eastAsia="zh-CN"/>
              </w:rPr>
            </w:pPr>
          </w:p>
        </w:tc>
        <w:tc>
          <w:tcPr>
            <w:tcW w:w="2433"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line="360" w:lineRule="exact"/>
              <w:ind w:firstLine="0"/>
              <w:textAlignment w:val="baseline"/>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证书</w:t>
            </w:r>
          </w:p>
          <w:p>
            <w:pPr>
              <w:pStyle w:val="23"/>
              <w:keepNext w:val="0"/>
              <w:keepLines w:val="0"/>
              <w:pageBreakBefore w:val="0"/>
              <w:widowControl w:val="0"/>
              <w:kinsoku/>
              <w:wordWrap/>
              <w:overflowPunct/>
              <w:topLinePunct w:val="0"/>
              <w:autoSpaceDE/>
              <w:autoSpaceDN/>
              <w:bidi w:val="0"/>
              <w:adjustRightInd w:val="0"/>
              <w:snapToGrid w:val="0"/>
              <w:spacing w:line="360" w:lineRule="exact"/>
              <w:ind w:firstLine="0"/>
              <w:textAlignment w:val="baseline"/>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（8K奖状纸含封面）</w:t>
            </w:r>
          </w:p>
        </w:tc>
        <w:tc>
          <w:tcPr>
            <w:tcW w:w="1069"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50份</w:t>
            </w:r>
          </w:p>
        </w:tc>
        <w:tc>
          <w:tcPr>
            <w:tcW w:w="609"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8"/>
                <w:szCs w:val="28"/>
                <w:highlight w:val="none"/>
                <w:lang w:val="en-US" w:eastAsia="zh-CN"/>
              </w:rPr>
            </w:pPr>
          </w:p>
        </w:tc>
      </w:tr>
      <w:tr>
        <w:tblPrEx>
          <w:tblCellMar>
            <w:top w:w="0" w:type="dxa"/>
            <w:left w:w="108" w:type="dxa"/>
            <w:bottom w:w="0" w:type="dxa"/>
            <w:right w:w="108" w:type="dxa"/>
          </w:tblCellMar>
        </w:tblPrEx>
        <w:trPr>
          <w:trHeight w:val="420" w:hRule="atLeast"/>
        </w:trPr>
        <w:tc>
          <w:tcPr>
            <w:tcW w:w="516" w:type="pct"/>
            <w:vMerge w:val="continue"/>
            <w:tcBorders>
              <w:left w:val="single" w:color="auto" w:sz="4" w:space="0"/>
              <w:bottom w:val="single" w:color="auto" w:sz="4" w:space="0"/>
              <w:right w:val="single" w:color="auto" w:sz="4" w:space="0"/>
            </w:tcBorders>
            <w:vAlign w:val="center"/>
          </w:tcPr>
          <w:p>
            <w:pPr>
              <w:rPr>
                <w:rFonts w:ascii="仿宋" w:hAnsi="仿宋" w:eastAsia="仿宋" w:cs="仿宋"/>
                <w:sz w:val="28"/>
                <w:szCs w:val="28"/>
                <w:highlight w:val="none"/>
              </w:rPr>
            </w:pPr>
          </w:p>
        </w:tc>
        <w:tc>
          <w:tcPr>
            <w:tcW w:w="371" w:type="pct"/>
            <w:vMerge w:val="continue"/>
            <w:tcBorders>
              <w:left w:val="single" w:color="auto" w:sz="4" w:space="0"/>
              <w:bottom w:val="single" w:color="auto" w:sz="4" w:space="0"/>
              <w:right w:val="single" w:color="auto" w:sz="4" w:space="0"/>
            </w:tcBorders>
            <w:vAlign w:val="center"/>
          </w:tcPr>
          <w:p>
            <w:pPr>
              <w:pStyle w:val="23"/>
              <w:ind w:firstLine="0"/>
              <w:rPr>
                <w:rFonts w:hint="eastAsia" w:ascii="Times New Roman" w:hAnsi="Times New Roman" w:eastAsia="宋体"/>
                <w:sz w:val="21"/>
                <w:highlight w:val="none"/>
                <w:lang w:val="en-US" w:eastAsia="zh-CN"/>
              </w:rPr>
            </w:pPr>
          </w:p>
        </w:tc>
        <w:tc>
          <w:tcPr>
            <w:tcW w:w="2433"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widowControl w:val="0"/>
              <w:kinsoku/>
              <w:wordWrap/>
              <w:overflowPunct/>
              <w:topLinePunct w:val="0"/>
              <w:autoSpaceDE/>
              <w:autoSpaceDN/>
              <w:bidi w:val="0"/>
              <w:adjustRightInd w:val="0"/>
              <w:snapToGrid w:val="0"/>
              <w:spacing w:line="360" w:lineRule="exact"/>
              <w:ind w:firstLine="0"/>
              <w:textAlignment w:val="baseline"/>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牌匾</w:t>
            </w:r>
          </w:p>
          <w:p>
            <w:pPr>
              <w:pStyle w:val="23"/>
              <w:keepNext w:val="0"/>
              <w:keepLines w:val="0"/>
              <w:pageBreakBefore w:val="0"/>
              <w:widowControl w:val="0"/>
              <w:kinsoku/>
              <w:wordWrap/>
              <w:overflowPunct/>
              <w:topLinePunct w:val="0"/>
              <w:autoSpaceDE/>
              <w:autoSpaceDN/>
              <w:bidi w:val="0"/>
              <w:adjustRightInd w:val="0"/>
              <w:snapToGrid w:val="0"/>
              <w:spacing w:line="360" w:lineRule="exact"/>
              <w:ind w:firstLine="0"/>
              <w:textAlignment w:val="baseline"/>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（A4木质荣誉铜牌木托）</w:t>
            </w:r>
          </w:p>
        </w:tc>
        <w:tc>
          <w:tcPr>
            <w:tcW w:w="1069"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20块</w:t>
            </w:r>
          </w:p>
        </w:tc>
        <w:tc>
          <w:tcPr>
            <w:tcW w:w="609"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8"/>
                <w:szCs w:val="28"/>
                <w:highlight w:val="none"/>
                <w:lang w:val="en-US" w:eastAsia="zh-CN"/>
              </w:rPr>
            </w:pPr>
          </w:p>
        </w:tc>
      </w:tr>
      <w:tr>
        <w:tblPrEx>
          <w:tblCellMar>
            <w:top w:w="0" w:type="dxa"/>
            <w:left w:w="108" w:type="dxa"/>
            <w:bottom w:w="0" w:type="dxa"/>
            <w:right w:w="108" w:type="dxa"/>
          </w:tblCellMar>
        </w:tblPrEx>
        <w:trPr>
          <w:trHeight w:val="420" w:hRule="atLeast"/>
        </w:trPr>
        <w:tc>
          <w:tcPr>
            <w:tcW w:w="516"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rPr>
            </w:pPr>
            <w:r>
              <w:rPr>
                <w:rFonts w:hint="eastAsia" w:ascii="宋体" w:hAnsi="宋体" w:eastAsia="宋体" w:cs="宋体"/>
                <w:sz w:val="28"/>
                <w:szCs w:val="28"/>
                <w:highlight w:val="none"/>
              </w:rPr>
              <w:t>二维</w:t>
            </w:r>
          </w:p>
          <w:p>
            <w:pPr>
              <w:rPr>
                <w:rFonts w:ascii="仿宋" w:hAnsi="仿宋" w:eastAsia="仿宋" w:cs="仿宋"/>
                <w:sz w:val="28"/>
                <w:szCs w:val="28"/>
                <w:highlight w:val="none"/>
              </w:rPr>
            </w:pPr>
            <w:r>
              <w:rPr>
                <w:rFonts w:hint="eastAsia" w:ascii="宋体" w:hAnsi="宋体" w:eastAsia="宋体" w:cs="宋体"/>
                <w:sz w:val="28"/>
                <w:szCs w:val="28"/>
                <w:highlight w:val="none"/>
              </w:rPr>
              <w:t>制作</w:t>
            </w:r>
          </w:p>
        </w:tc>
        <w:tc>
          <w:tcPr>
            <w:tcW w:w="280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s="仿宋"/>
                <w:sz w:val="28"/>
                <w:szCs w:val="28"/>
                <w:highlight w:val="none"/>
              </w:rPr>
            </w:pPr>
            <w:r>
              <w:rPr>
                <w:rFonts w:hint="eastAsia" w:asciiTheme="minorEastAsia" w:hAnsiTheme="minorEastAsia" w:eastAsiaTheme="minorEastAsia" w:cstheme="minorEastAsia"/>
                <w:sz w:val="21"/>
                <w:szCs w:val="21"/>
                <w:highlight w:val="none"/>
              </w:rPr>
              <w:t>创意构思、文字剧本、情节拟构、角色设定、场景设计、音效、配音、后期制作等</w:t>
            </w:r>
          </w:p>
        </w:tc>
        <w:tc>
          <w:tcPr>
            <w:tcW w:w="1069"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15</w:t>
            </w:r>
            <w:r>
              <w:rPr>
                <w:rFonts w:hint="eastAsia" w:ascii="宋体" w:hAnsi="宋体" w:eastAsia="宋体" w:cs="宋体"/>
                <w:sz w:val="28"/>
                <w:szCs w:val="28"/>
                <w:highlight w:val="none"/>
              </w:rPr>
              <w:t>分钟</w:t>
            </w:r>
          </w:p>
        </w:tc>
        <w:tc>
          <w:tcPr>
            <w:tcW w:w="609"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8"/>
                <w:szCs w:val="28"/>
                <w:highlight w:val="none"/>
                <w:lang w:val="en-US" w:eastAsia="zh-CN"/>
              </w:rPr>
            </w:pPr>
          </w:p>
        </w:tc>
      </w:tr>
      <w:tr>
        <w:tblPrEx>
          <w:tblCellMar>
            <w:top w:w="0" w:type="dxa"/>
            <w:left w:w="108" w:type="dxa"/>
            <w:bottom w:w="0" w:type="dxa"/>
            <w:right w:w="108" w:type="dxa"/>
          </w:tblCellMar>
        </w:tblPrEx>
        <w:trPr>
          <w:trHeight w:val="420" w:hRule="atLeast"/>
        </w:trPr>
        <w:tc>
          <w:tcPr>
            <w:tcW w:w="4390" w:type="pct"/>
            <w:gridSpan w:val="4"/>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含税价合计（税率 %）</w:t>
            </w:r>
          </w:p>
        </w:tc>
        <w:tc>
          <w:tcPr>
            <w:tcW w:w="609"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p>
        </w:tc>
      </w:tr>
    </w:tbl>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13"/>
        <w:rPr>
          <w:rFonts w:ascii="方正小标宋简体" w:eastAsia="方正小标宋简体"/>
          <w:color w:val="auto"/>
          <w:sz w:val="44"/>
          <w:szCs w:val="44"/>
          <w:highlight w:val="none"/>
        </w:rPr>
      </w:pPr>
    </w:p>
    <w:p>
      <w:pPr>
        <w:pStyle w:val="14"/>
        <w:rPr>
          <w:rFonts w:ascii="方正小标宋简体" w:eastAsia="方正小标宋简体"/>
          <w:color w:val="auto"/>
          <w:sz w:val="44"/>
          <w:szCs w:val="44"/>
          <w:highlight w:val="none"/>
        </w:rPr>
      </w:pPr>
    </w:p>
    <w:p>
      <w:pPr>
        <w:rPr>
          <w:rFonts w:ascii="方正小标宋简体" w:eastAsia="方正小标宋简体"/>
          <w:color w:val="auto"/>
          <w:sz w:val="44"/>
          <w:szCs w:val="44"/>
          <w:highlight w:val="none"/>
        </w:rPr>
      </w:pPr>
    </w:p>
    <w:p>
      <w:pPr>
        <w:pStyle w:val="13"/>
        <w:rPr>
          <w:rFonts w:ascii="方正小标宋简体" w:eastAsia="方正小标宋简体"/>
          <w:color w:val="auto"/>
          <w:sz w:val="44"/>
          <w:szCs w:val="44"/>
          <w:highlight w:val="none"/>
        </w:rPr>
      </w:pPr>
    </w:p>
    <w:p>
      <w:pPr>
        <w:pStyle w:val="14"/>
        <w:rPr>
          <w:rFonts w:ascii="方正小标宋简体" w:eastAsia="方正小标宋简体"/>
          <w:color w:val="auto"/>
          <w:sz w:val="44"/>
          <w:szCs w:val="44"/>
          <w:highlight w:val="none"/>
        </w:rPr>
      </w:pPr>
    </w:p>
    <w:p>
      <w:pPr>
        <w:rPr>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3"/>
        <w:rPr>
          <w:color w:val="auto"/>
          <w:highlight w:val="none"/>
        </w:rPr>
      </w:pPr>
      <w:bookmarkStart w:id="83" w:name="_Toc1563"/>
      <w:bookmarkStart w:id="84" w:name="_Toc8147"/>
      <w:bookmarkStart w:id="85" w:name="_Toc12169"/>
      <w:bookmarkStart w:id="86" w:name="_Toc30824"/>
      <w:bookmarkStart w:id="87" w:name="_Toc21847"/>
      <w:bookmarkStart w:id="88" w:name="_Toc3723"/>
      <w:bookmarkStart w:id="89" w:name="_Toc16552"/>
      <w:bookmarkStart w:id="90" w:name="_Toc6230"/>
      <w:bookmarkStart w:id="91" w:name="_Toc28358"/>
      <w:bookmarkStart w:id="92" w:name="_Toc5129"/>
      <w:bookmarkStart w:id="93" w:name="_Toc23515"/>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83"/>
      <w:bookmarkEnd w:id="84"/>
      <w:bookmarkEnd w:id="85"/>
      <w:bookmarkEnd w:id="86"/>
      <w:bookmarkEnd w:id="87"/>
      <w:bookmarkEnd w:id="88"/>
      <w:bookmarkEnd w:id="89"/>
      <w:bookmarkEnd w:id="90"/>
      <w:bookmarkEnd w:id="91"/>
      <w:bookmarkEnd w:id="92"/>
      <w:bookmarkEnd w:id="93"/>
    </w:p>
    <w:p>
      <w:pPr>
        <w:pStyle w:val="36"/>
        <w:rPr>
          <w:color w:val="auto"/>
          <w:highlight w:val="none"/>
        </w:rPr>
      </w:pPr>
    </w:p>
    <w:p>
      <w:pPr>
        <w:pStyle w:val="3"/>
        <w:rPr>
          <w:color w:val="auto"/>
          <w:highlight w:val="none"/>
        </w:rPr>
      </w:pPr>
      <w:bookmarkStart w:id="94" w:name="_Toc30157"/>
      <w:bookmarkStart w:id="95" w:name="_Toc12769"/>
      <w:bookmarkStart w:id="96" w:name="_Toc87616388"/>
      <w:bookmarkStart w:id="97" w:name="_Toc88209951"/>
      <w:bookmarkStart w:id="98" w:name="_Toc17119"/>
      <w:bookmarkStart w:id="99" w:name="_Toc10840"/>
      <w:bookmarkStart w:id="100" w:name="_Toc21675"/>
      <w:bookmarkStart w:id="101" w:name="_Toc31564"/>
      <w:bookmarkStart w:id="102" w:name="_Toc5342"/>
      <w:bookmarkStart w:id="103" w:name="_Toc12610"/>
      <w:bookmarkStart w:id="104" w:name="_Toc24490"/>
      <w:bookmarkStart w:id="105" w:name="_Toc24815"/>
      <w:bookmarkStart w:id="106" w:name="_Toc22764"/>
      <w:r>
        <w:rPr>
          <w:rFonts w:hint="eastAsia"/>
          <w:color w:val="auto"/>
          <w:highlight w:val="none"/>
        </w:rPr>
        <w:t>响应文件</w:t>
      </w:r>
      <w:r>
        <w:rPr>
          <w:rFonts w:hint="eastAsia"/>
          <w:color w:val="auto"/>
          <w:highlight w:val="none"/>
          <w:lang w:val="en-US" w:eastAsia="zh-CN"/>
        </w:rPr>
        <w:t>格式要求</w:t>
      </w:r>
      <w:bookmarkEnd w:id="94"/>
      <w:bookmarkEnd w:id="95"/>
      <w:bookmarkEnd w:id="96"/>
      <w:bookmarkEnd w:id="97"/>
      <w:bookmarkEnd w:id="98"/>
      <w:bookmarkEnd w:id="99"/>
      <w:bookmarkEnd w:id="100"/>
      <w:bookmarkEnd w:id="101"/>
      <w:bookmarkEnd w:id="102"/>
      <w:bookmarkEnd w:id="103"/>
      <w:bookmarkEnd w:id="104"/>
      <w:bookmarkEnd w:id="105"/>
      <w:bookmarkEnd w:id="106"/>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default" w:ascii="方正小标宋简体" w:eastAsia="方正小标宋简体"/>
          <w:color w:val="auto"/>
          <w:sz w:val="44"/>
          <w:szCs w:val="44"/>
          <w:highlight w:val="none"/>
          <w:u w:val="single"/>
          <w:lang w:val="en-US" w:eastAsia="zh-CN"/>
        </w:rPr>
      </w:pPr>
      <w:r>
        <w:rPr>
          <w:rFonts w:hint="eastAsia" w:ascii="方正小标宋简体" w:eastAsia="方正小标宋简体"/>
          <w:color w:val="auto"/>
          <w:sz w:val="44"/>
          <w:szCs w:val="44"/>
          <w:highlight w:val="none"/>
          <w:u w:val="single"/>
          <w:lang w:val="en-US" w:eastAsia="zh-CN"/>
        </w:rPr>
        <w:t>安全宣传设计制作</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14"/>
        <w:rPr>
          <w:rFonts w:ascii="方正小标宋简体" w:eastAsia="方正小标宋简体"/>
          <w:color w:val="auto"/>
          <w:sz w:val="30"/>
          <w:szCs w:val="30"/>
          <w:highlight w:val="none"/>
        </w:rPr>
      </w:pPr>
    </w:p>
    <w:p>
      <w:pPr>
        <w:rPr>
          <w:rFonts w:ascii="方正小标宋简体" w:eastAsia="方正小标宋简体"/>
          <w:color w:val="auto"/>
          <w:sz w:val="30"/>
          <w:szCs w:val="30"/>
          <w:highlight w:val="none"/>
        </w:rPr>
      </w:pPr>
    </w:p>
    <w:p>
      <w:pPr>
        <w:pStyle w:val="13"/>
        <w:rPr>
          <w:highlight w:val="none"/>
        </w:rPr>
      </w:pPr>
    </w:p>
    <w:p>
      <w:pPr>
        <w:rPr>
          <w:rFonts w:ascii="方正小标宋简体" w:eastAsia="方正小标宋简体"/>
          <w:color w:val="auto"/>
          <w:sz w:val="30"/>
          <w:szCs w:val="30"/>
          <w:highlight w:val="none"/>
        </w:rPr>
      </w:pPr>
    </w:p>
    <w:p>
      <w:pPr>
        <w:pStyle w:val="13"/>
        <w:rPr>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7" w:name="_Toc88209952"/>
      <w:bookmarkStart w:id="108" w:name="_Toc87616389"/>
      <w:r>
        <w:rPr>
          <w:rFonts w:hint="eastAsia" w:ascii="仿宋_GB2312" w:eastAsia="仿宋_GB2312"/>
          <w:color w:val="auto"/>
          <w:sz w:val="28"/>
          <w:szCs w:val="28"/>
          <w:highlight w:val="none"/>
        </w:rPr>
        <w:t>1.响应函</w:t>
      </w:r>
      <w:bookmarkEnd w:id="107"/>
      <w:bookmarkEnd w:id="108"/>
    </w:p>
    <w:p>
      <w:pPr>
        <w:spacing w:line="600" w:lineRule="exact"/>
        <w:rPr>
          <w:rFonts w:hint="eastAsia" w:ascii="仿宋_GB2312" w:eastAsia="仿宋_GB2312"/>
          <w:color w:val="auto"/>
          <w:sz w:val="28"/>
          <w:szCs w:val="28"/>
          <w:highlight w:val="none"/>
        </w:rPr>
      </w:pPr>
      <w:bookmarkStart w:id="109" w:name="_Toc87616390"/>
      <w:bookmarkStart w:id="110" w:name="_Toc88209953"/>
      <w:r>
        <w:rPr>
          <w:rFonts w:hint="eastAsia" w:ascii="仿宋_GB2312" w:eastAsia="仿宋_GB2312"/>
          <w:color w:val="auto"/>
          <w:sz w:val="28"/>
          <w:szCs w:val="28"/>
          <w:highlight w:val="none"/>
        </w:rPr>
        <w:t>2.法定代表人证明或授权委托书</w:t>
      </w:r>
      <w:bookmarkEnd w:id="109"/>
      <w:bookmarkEnd w:id="110"/>
      <w:bookmarkStart w:id="111" w:name="_Toc87616393"/>
      <w:bookmarkStart w:id="112"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1"/>
      <w:bookmarkEnd w:id="112"/>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3"/>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3"/>
        <w:rPr>
          <w:highlight w:val="none"/>
        </w:rPr>
      </w:pPr>
    </w:p>
    <w:p>
      <w:pPr>
        <w:pStyle w:val="5"/>
        <w:rPr>
          <w:rFonts w:asciiTheme="minorEastAsia" w:hAnsiTheme="minorEastAsia" w:eastAsiaTheme="minorEastAsia"/>
          <w:color w:val="auto"/>
          <w:sz w:val="28"/>
          <w:szCs w:val="28"/>
          <w:highlight w:val="none"/>
        </w:rPr>
      </w:pPr>
      <w:bookmarkStart w:id="113" w:name="_Toc88209957"/>
      <w:bookmarkStart w:id="114" w:name="_Toc6313"/>
      <w:bookmarkStart w:id="115" w:name="_Toc28619645"/>
      <w:bookmarkStart w:id="116" w:name="_Toc87616394"/>
      <w:bookmarkStart w:id="117" w:name="_Toc12665"/>
      <w:r>
        <w:rPr>
          <w:rFonts w:hint="eastAsia" w:asciiTheme="minorEastAsia" w:hAnsiTheme="minorEastAsia" w:eastAsiaTheme="minorEastAsia"/>
          <w:color w:val="auto"/>
          <w:sz w:val="28"/>
          <w:szCs w:val="28"/>
          <w:highlight w:val="none"/>
        </w:rPr>
        <w:t>1.响应函</w:t>
      </w:r>
      <w:bookmarkEnd w:id="113"/>
      <w:bookmarkEnd w:id="114"/>
      <w:bookmarkEnd w:id="115"/>
      <w:bookmarkEnd w:id="116"/>
      <w:bookmarkEnd w:id="11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w:t>
      </w:r>
      <w:r>
        <w:rPr>
          <w:rFonts w:hint="eastAsia" w:ascii="仿宋_GB2312" w:hAnsi="黑体" w:eastAsia="仿宋_GB2312"/>
          <w:color w:val="auto"/>
          <w:sz w:val="28"/>
          <w:szCs w:val="28"/>
          <w:highlight w:val="none"/>
        </w:rPr>
        <w:sym w:font="Wingdings 2" w:char="0052"/>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3"/>
        <w:ind w:firstLine="560" w:firstLineChars="200"/>
        <w:rPr>
          <w:rFonts w:hint="eastAsia" w:eastAsia="仿宋_GB2312"/>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18" w:name="_Toc22527"/>
      <w:bookmarkStart w:id="119" w:name="_Toc87616395"/>
      <w:bookmarkStart w:id="120" w:name="_Toc88209958"/>
      <w:bookmarkStart w:id="121" w:name="_Toc29833"/>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18"/>
      <w:bookmarkEnd w:id="119"/>
      <w:bookmarkEnd w:id="120"/>
      <w:bookmarkEnd w:id="121"/>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2" w:name="_Toc8086"/>
      <w:bookmarkStart w:id="123" w:name="_Toc88209963"/>
      <w:bookmarkStart w:id="124" w:name="_Toc87616400"/>
      <w:bookmarkStart w:id="125"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2"/>
      <w:bookmarkEnd w:id="123"/>
      <w:bookmarkEnd w:id="124"/>
      <w:bookmarkEnd w:id="12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26"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6"/>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3"/>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3"/>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3"/>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pStyle w:val="5"/>
        <w:numPr>
          <w:ilvl w:val="0"/>
          <w:numId w:val="9"/>
        </w:numPr>
        <w:rPr>
          <w:rFonts w:hint="eastAsia" w:asciiTheme="minorEastAsia" w:hAnsiTheme="minorEastAsia" w:eastAsiaTheme="minorEastAsia"/>
          <w:color w:val="auto"/>
          <w:sz w:val="28"/>
          <w:szCs w:val="28"/>
          <w:highlight w:val="none"/>
        </w:rPr>
      </w:pPr>
      <w:bookmarkStart w:id="127" w:name="_Toc32430"/>
      <w:bookmarkStart w:id="128" w:name="_Toc19423"/>
      <w:r>
        <w:rPr>
          <w:rFonts w:hint="eastAsia" w:asciiTheme="minorEastAsia" w:hAnsiTheme="minorEastAsia" w:eastAsiaTheme="minorEastAsia"/>
          <w:color w:val="auto"/>
          <w:sz w:val="28"/>
          <w:szCs w:val="28"/>
          <w:highlight w:val="none"/>
        </w:rPr>
        <w:t>报价表</w:t>
      </w:r>
      <w:bookmarkEnd w:id="127"/>
      <w:bookmarkEnd w:id="128"/>
    </w:p>
    <w:tbl>
      <w:tblPr>
        <w:tblStyle w:val="24"/>
        <w:tblpPr w:leftFromText="180" w:rightFromText="180" w:vertAnchor="text" w:horzAnchor="page" w:tblpX="1961" w:tblpY="743"/>
        <w:tblOverlap w:val="never"/>
        <w:tblW w:w="4997" w:type="pct"/>
        <w:tblInd w:w="0" w:type="dxa"/>
        <w:tblLayout w:type="autofit"/>
        <w:tblCellMar>
          <w:top w:w="0" w:type="dxa"/>
          <w:left w:w="108" w:type="dxa"/>
          <w:bottom w:w="0" w:type="dxa"/>
          <w:right w:w="108" w:type="dxa"/>
        </w:tblCellMar>
      </w:tblPr>
      <w:tblGrid>
        <w:gridCol w:w="981"/>
        <w:gridCol w:w="789"/>
        <w:gridCol w:w="2752"/>
        <w:gridCol w:w="1692"/>
        <w:gridCol w:w="1424"/>
        <w:gridCol w:w="1417"/>
      </w:tblGrid>
      <w:tr>
        <w:tblPrEx>
          <w:tblCellMar>
            <w:top w:w="0" w:type="dxa"/>
            <w:left w:w="108" w:type="dxa"/>
            <w:bottom w:w="0" w:type="dxa"/>
            <w:right w:w="108" w:type="dxa"/>
          </w:tblCellMar>
        </w:tblPrEx>
        <w:trPr>
          <w:trHeight w:val="450" w:hRule="atLeast"/>
        </w:trPr>
        <w:tc>
          <w:tcPr>
            <w:tcW w:w="542"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rPr>
            </w:pPr>
            <w:r>
              <w:rPr>
                <w:rFonts w:hint="eastAsia" w:ascii="宋体" w:hAnsi="宋体" w:eastAsia="宋体" w:cs="宋体"/>
                <w:sz w:val="28"/>
                <w:szCs w:val="28"/>
                <w:highlight w:val="none"/>
              </w:rPr>
              <w:t>名称</w:t>
            </w:r>
          </w:p>
        </w:tc>
        <w:tc>
          <w:tcPr>
            <w:tcW w:w="1955" w:type="pct"/>
            <w:gridSpan w:val="2"/>
            <w:tcBorders>
              <w:top w:val="single" w:color="auto" w:sz="4" w:space="0"/>
              <w:left w:val="nil"/>
              <w:bottom w:val="single" w:color="auto" w:sz="4" w:space="0"/>
              <w:right w:val="single" w:color="auto" w:sz="4" w:space="0"/>
            </w:tcBorders>
            <w:vAlign w:val="center"/>
          </w:tcPr>
          <w:p>
            <w:pPr>
              <w:rPr>
                <w:rFonts w:hint="eastAsia" w:ascii="宋体" w:hAnsi="宋体" w:eastAsia="宋体" w:cs="宋体"/>
                <w:sz w:val="28"/>
                <w:szCs w:val="28"/>
                <w:highlight w:val="none"/>
              </w:rPr>
            </w:pPr>
            <w:r>
              <w:rPr>
                <w:rFonts w:hint="eastAsia" w:ascii="宋体" w:hAnsi="宋体" w:eastAsia="宋体" w:cs="宋体"/>
                <w:sz w:val="28"/>
                <w:szCs w:val="28"/>
                <w:highlight w:val="none"/>
              </w:rPr>
              <w:t>具体内容及要求</w:t>
            </w:r>
          </w:p>
        </w:tc>
        <w:tc>
          <w:tcPr>
            <w:tcW w:w="934" w:type="pct"/>
            <w:tcBorders>
              <w:top w:val="single" w:color="auto" w:sz="4" w:space="0"/>
              <w:left w:val="nil"/>
              <w:bottom w:val="single" w:color="auto" w:sz="4" w:space="0"/>
              <w:right w:val="single" w:color="auto" w:sz="4" w:space="0"/>
            </w:tcBorders>
            <w:vAlign w:val="center"/>
          </w:tcPr>
          <w:p>
            <w:pPr>
              <w:rPr>
                <w:rFonts w:hint="eastAsia" w:ascii="宋体" w:hAnsi="宋体" w:eastAsia="宋体" w:cs="宋体"/>
                <w:sz w:val="28"/>
                <w:szCs w:val="28"/>
                <w:highlight w:val="none"/>
              </w:rPr>
            </w:pPr>
            <w:r>
              <w:rPr>
                <w:rFonts w:hint="eastAsia" w:ascii="宋体" w:hAnsi="宋体" w:eastAsia="宋体" w:cs="宋体"/>
                <w:sz w:val="28"/>
                <w:szCs w:val="28"/>
                <w:highlight w:val="none"/>
              </w:rPr>
              <w:t>暂定需求</w:t>
            </w:r>
          </w:p>
        </w:tc>
        <w:tc>
          <w:tcPr>
            <w:tcW w:w="784" w:type="pct"/>
            <w:tcBorders>
              <w:top w:val="single" w:color="auto" w:sz="4" w:space="0"/>
              <w:left w:val="nil"/>
              <w:bottom w:val="single" w:color="auto" w:sz="4" w:space="0"/>
              <w:right w:val="single" w:color="auto" w:sz="4" w:space="0"/>
            </w:tcBorders>
            <w:vAlign w:val="center"/>
          </w:tcPr>
          <w:p>
            <w:pP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单价（元）</w:t>
            </w:r>
          </w:p>
        </w:tc>
        <w:tc>
          <w:tcPr>
            <w:tcW w:w="782" w:type="pct"/>
            <w:tcBorders>
              <w:top w:val="single" w:color="auto" w:sz="4" w:space="0"/>
              <w:left w:val="nil"/>
              <w:bottom w:val="single" w:color="auto" w:sz="4" w:space="0"/>
              <w:right w:val="single" w:color="auto" w:sz="4" w:space="0"/>
            </w:tcBorders>
            <w:vAlign w:val="center"/>
          </w:tcPr>
          <w:p>
            <w:pP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综合总价（元）</w:t>
            </w:r>
          </w:p>
        </w:tc>
      </w:tr>
      <w:tr>
        <w:tblPrEx>
          <w:tblCellMar>
            <w:top w:w="0" w:type="dxa"/>
            <w:left w:w="108" w:type="dxa"/>
            <w:bottom w:w="0" w:type="dxa"/>
            <w:right w:w="108" w:type="dxa"/>
          </w:tblCellMar>
        </w:tblPrEx>
        <w:trPr>
          <w:trHeight w:val="420" w:hRule="atLeast"/>
        </w:trPr>
        <w:tc>
          <w:tcPr>
            <w:tcW w:w="542" w:type="pct"/>
            <w:vMerge w:val="restart"/>
            <w:tcBorders>
              <w:top w:val="nil"/>
              <w:left w:val="single" w:color="auto" w:sz="4" w:space="0"/>
              <w:right w:val="single" w:color="auto" w:sz="4" w:space="0"/>
            </w:tcBorders>
            <w:vAlign w:val="center"/>
          </w:tcPr>
          <w:p>
            <w:pPr>
              <w:rPr>
                <w:rFonts w:hint="eastAsia" w:ascii="宋体" w:hAnsi="宋体" w:eastAsia="宋体" w:cs="宋体"/>
                <w:sz w:val="28"/>
                <w:szCs w:val="28"/>
                <w:highlight w:val="none"/>
              </w:rPr>
            </w:pPr>
            <w:r>
              <w:rPr>
                <w:rFonts w:hint="eastAsia" w:ascii="宋体" w:hAnsi="宋体" w:eastAsia="宋体" w:cs="宋体"/>
                <w:sz w:val="28"/>
                <w:szCs w:val="28"/>
                <w:highlight w:val="none"/>
              </w:rPr>
              <w:t>设计</w:t>
            </w:r>
          </w:p>
        </w:tc>
        <w:tc>
          <w:tcPr>
            <w:tcW w:w="1955" w:type="pct"/>
            <w:gridSpan w:val="2"/>
            <w:tcBorders>
              <w:top w:val="nil"/>
              <w:left w:val="nil"/>
              <w:bottom w:val="single" w:color="auto" w:sz="4" w:space="0"/>
              <w:right w:val="single" w:color="auto" w:sz="4" w:space="0"/>
            </w:tcBorders>
            <w:vAlign w:val="center"/>
          </w:tcPr>
          <w:p>
            <w:pPr>
              <w:rPr>
                <w:highlight w:val="none"/>
              </w:rPr>
            </w:pPr>
            <w:r>
              <w:rPr>
                <w:rFonts w:hint="eastAsia"/>
                <w:highlight w:val="none"/>
              </w:rPr>
              <w:t>画册设计</w:t>
            </w:r>
          </w:p>
          <w:p>
            <w:pPr>
              <w:pStyle w:val="23"/>
              <w:ind w:firstLine="0"/>
              <w:rPr>
                <w:highlight w:val="none"/>
              </w:rPr>
            </w:pPr>
            <w:r>
              <w:rPr>
                <w:rFonts w:hint="eastAsia" w:ascii="Times New Roman" w:hAnsi="Times New Roman" w:eastAsia="宋体"/>
                <w:sz w:val="21"/>
                <w:highlight w:val="none"/>
              </w:rPr>
              <w:t>（</w:t>
            </w:r>
            <w:r>
              <w:rPr>
                <w:rFonts w:hint="eastAsia" w:ascii="Times New Roman" w:hAnsi="Times New Roman" w:eastAsia="宋体"/>
                <w:sz w:val="21"/>
                <w:highlight w:val="none"/>
                <w:lang w:val="en-US" w:eastAsia="zh-CN"/>
              </w:rPr>
              <w:t>1P</w:t>
            </w:r>
            <w:r>
              <w:rPr>
                <w:rFonts w:hint="eastAsia" w:ascii="Times New Roman" w:hAnsi="Times New Roman" w:eastAsia="宋体"/>
                <w:sz w:val="21"/>
                <w:highlight w:val="none"/>
              </w:rPr>
              <w:t>设计，A4尺寸及以下）</w:t>
            </w:r>
          </w:p>
        </w:tc>
        <w:tc>
          <w:tcPr>
            <w:tcW w:w="934" w:type="pct"/>
            <w:tcBorders>
              <w:top w:val="nil"/>
              <w:left w:val="nil"/>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80 P</w:t>
            </w:r>
          </w:p>
        </w:tc>
        <w:tc>
          <w:tcPr>
            <w:tcW w:w="784" w:type="pct"/>
            <w:tcBorders>
              <w:top w:val="nil"/>
              <w:left w:val="nil"/>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p>
        </w:tc>
        <w:tc>
          <w:tcPr>
            <w:tcW w:w="782" w:type="pct"/>
            <w:tcBorders>
              <w:top w:val="nil"/>
              <w:left w:val="nil"/>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p>
        </w:tc>
      </w:tr>
      <w:tr>
        <w:tblPrEx>
          <w:tblCellMar>
            <w:top w:w="0" w:type="dxa"/>
            <w:left w:w="108" w:type="dxa"/>
            <w:bottom w:w="0" w:type="dxa"/>
            <w:right w:w="108" w:type="dxa"/>
          </w:tblCellMar>
        </w:tblPrEx>
        <w:trPr>
          <w:trHeight w:val="420" w:hRule="atLeast"/>
        </w:trPr>
        <w:tc>
          <w:tcPr>
            <w:tcW w:w="542" w:type="pct"/>
            <w:vMerge w:val="continue"/>
            <w:tcBorders>
              <w:left w:val="single" w:color="auto" w:sz="4" w:space="0"/>
              <w:right w:val="single" w:color="auto" w:sz="4" w:space="0"/>
            </w:tcBorders>
            <w:vAlign w:val="center"/>
          </w:tcPr>
          <w:p>
            <w:pPr>
              <w:rPr>
                <w:rFonts w:hint="eastAsia" w:ascii="宋体" w:hAnsi="宋体" w:eastAsia="宋体" w:cs="宋体"/>
                <w:sz w:val="28"/>
                <w:szCs w:val="28"/>
                <w:highlight w:val="none"/>
              </w:rPr>
            </w:pPr>
          </w:p>
        </w:tc>
        <w:tc>
          <w:tcPr>
            <w:tcW w:w="1955" w:type="pct"/>
            <w:gridSpan w:val="2"/>
            <w:tcBorders>
              <w:top w:val="single" w:color="auto" w:sz="4" w:space="0"/>
              <w:left w:val="single" w:color="auto" w:sz="4" w:space="0"/>
              <w:bottom w:val="single" w:color="auto" w:sz="4" w:space="0"/>
              <w:right w:val="single" w:color="auto" w:sz="4" w:space="0"/>
            </w:tcBorders>
            <w:vAlign w:val="center"/>
          </w:tcPr>
          <w:p>
            <w:pPr>
              <w:rPr>
                <w:rFonts w:hint="default" w:eastAsiaTheme="minorEastAsia"/>
                <w:highlight w:val="none"/>
                <w:lang w:val="en-US" w:eastAsia="zh-CN"/>
              </w:rPr>
            </w:pPr>
            <w:r>
              <w:rPr>
                <w:rFonts w:hint="eastAsia"/>
                <w:highlight w:val="none"/>
                <w:lang w:val="en-US" w:eastAsia="zh-CN"/>
              </w:rPr>
              <w:t>海报设计</w:t>
            </w:r>
          </w:p>
          <w:p>
            <w:pPr>
              <w:pStyle w:val="23"/>
              <w:ind w:firstLine="0"/>
              <w:rPr>
                <w:highlight w:val="none"/>
              </w:rPr>
            </w:pPr>
            <w:r>
              <w:rPr>
                <w:rFonts w:hint="eastAsia" w:ascii="Times New Roman" w:hAnsi="Times New Roman" w:eastAsia="宋体"/>
                <w:sz w:val="21"/>
                <w:highlight w:val="none"/>
              </w:rPr>
              <w:t>（</w:t>
            </w:r>
            <w:r>
              <w:rPr>
                <w:rFonts w:hint="eastAsia" w:ascii="Times New Roman" w:hAnsi="Times New Roman" w:eastAsia="宋体"/>
                <w:sz w:val="21"/>
                <w:highlight w:val="none"/>
                <w:lang w:val="en-US" w:eastAsia="zh-CN"/>
              </w:rPr>
              <w:t>单面设计，图文排版，尺寸10平方以内</w:t>
            </w:r>
            <w:r>
              <w:rPr>
                <w:rFonts w:hint="eastAsia" w:ascii="Times New Roman" w:hAnsi="Times New Roman" w:eastAsia="宋体"/>
                <w:sz w:val="21"/>
                <w:highlight w:val="none"/>
              </w:rPr>
              <w:t>）</w:t>
            </w:r>
          </w:p>
        </w:tc>
        <w:tc>
          <w:tcPr>
            <w:tcW w:w="93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0版</w:t>
            </w:r>
          </w:p>
        </w:tc>
        <w:tc>
          <w:tcPr>
            <w:tcW w:w="78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p>
        </w:tc>
        <w:tc>
          <w:tcPr>
            <w:tcW w:w="782"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p>
        </w:tc>
      </w:tr>
      <w:tr>
        <w:tblPrEx>
          <w:tblCellMar>
            <w:top w:w="0" w:type="dxa"/>
            <w:left w:w="108" w:type="dxa"/>
            <w:bottom w:w="0" w:type="dxa"/>
            <w:right w:w="108" w:type="dxa"/>
          </w:tblCellMar>
        </w:tblPrEx>
        <w:trPr>
          <w:trHeight w:val="420" w:hRule="atLeast"/>
        </w:trPr>
        <w:tc>
          <w:tcPr>
            <w:tcW w:w="542" w:type="pct"/>
            <w:vMerge w:val="continue"/>
            <w:tcBorders>
              <w:left w:val="single" w:color="auto" w:sz="4" w:space="0"/>
              <w:right w:val="single" w:color="auto" w:sz="4" w:space="0"/>
            </w:tcBorders>
            <w:vAlign w:val="center"/>
          </w:tcPr>
          <w:p>
            <w:pPr>
              <w:rPr>
                <w:rFonts w:hint="eastAsia" w:ascii="宋体" w:hAnsi="宋体" w:eastAsia="宋体" w:cs="宋体"/>
                <w:sz w:val="28"/>
                <w:szCs w:val="28"/>
                <w:highlight w:val="none"/>
              </w:rPr>
            </w:pPr>
          </w:p>
        </w:tc>
        <w:tc>
          <w:tcPr>
            <w:tcW w:w="1955" w:type="pct"/>
            <w:gridSpan w:val="2"/>
            <w:tcBorders>
              <w:top w:val="single" w:color="auto" w:sz="4" w:space="0"/>
              <w:left w:val="single" w:color="auto" w:sz="4" w:space="0"/>
              <w:bottom w:val="single" w:color="auto" w:sz="4" w:space="0"/>
              <w:right w:val="single" w:color="auto" w:sz="4" w:space="0"/>
            </w:tcBorders>
            <w:vAlign w:val="center"/>
          </w:tcPr>
          <w:p>
            <w:pPr>
              <w:rPr>
                <w:highlight w:val="none"/>
              </w:rPr>
            </w:pPr>
            <w:r>
              <w:rPr>
                <w:rFonts w:hint="eastAsia"/>
                <w:highlight w:val="none"/>
                <w:lang w:val="en-US" w:eastAsia="zh-CN"/>
              </w:rPr>
              <w:t>原创插画海报</w:t>
            </w:r>
            <w:r>
              <w:rPr>
                <w:rFonts w:hint="eastAsia"/>
                <w:highlight w:val="none"/>
              </w:rPr>
              <w:t>设计</w:t>
            </w:r>
          </w:p>
          <w:p>
            <w:pPr>
              <w:pStyle w:val="23"/>
              <w:ind w:firstLine="0"/>
              <w:rPr>
                <w:highlight w:val="none"/>
              </w:rPr>
            </w:pPr>
            <w:r>
              <w:rPr>
                <w:rFonts w:hint="eastAsia" w:ascii="Times New Roman" w:hAnsi="Times New Roman" w:eastAsia="宋体"/>
                <w:sz w:val="21"/>
                <w:highlight w:val="none"/>
              </w:rPr>
              <w:t>（尺寸10平方以内）</w:t>
            </w:r>
          </w:p>
        </w:tc>
        <w:tc>
          <w:tcPr>
            <w:tcW w:w="93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rPr>
            </w:pPr>
            <w:r>
              <w:rPr>
                <w:rFonts w:hint="eastAsia" w:ascii="宋体" w:hAnsi="宋体" w:eastAsia="宋体" w:cs="宋体"/>
                <w:sz w:val="28"/>
                <w:szCs w:val="28"/>
                <w:highlight w:val="none"/>
              </w:rPr>
              <w:t>2版</w:t>
            </w:r>
          </w:p>
        </w:tc>
        <w:tc>
          <w:tcPr>
            <w:tcW w:w="78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rPr>
            </w:pPr>
          </w:p>
        </w:tc>
        <w:tc>
          <w:tcPr>
            <w:tcW w:w="782"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rPr>
            </w:pPr>
          </w:p>
        </w:tc>
      </w:tr>
      <w:tr>
        <w:tblPrEx>
          <w:tblCellMar>
            <w:top w:w="0" w:type="dxa"/>
            <w:left w:w="108" w:type="dxa"/>
            <w:bottom w:w="0" w:type="dxa"/>
            <w:right w:w="108" w:type="dxa"/>
          </w:tblCellMar>
        </w:tblPrEx>
        <w:trPr>
          <w:trHeight w:val="420" w:hRule="atLeast"/>
        </w:trPr>
        <w:tc>
          <w:tcPr>
            <w:tcW w:w="542" w:type="pct"/>
            <w:vMerge w:val="continue"/>
            <w:tcBorders>
              <w:left w:val="single" w:color="auto" w:sz="4" w:space="0"/>
              <w:right w:val="single" w:color="auto" w:sz="4" w:space="0"/>
            </w:tcBorders>
            <w:vAlign w:val="center"/>
          </w:tcPr>
          <w:p>
            <w:pPr>
              <w:rPr>
                <w:rFonts w:hint="eastAsia" w:ascii="宋体" w:hAnsi="宋体" w:eastAsia="宋体" w:cs="宋体"/>
                <w:sz w:val="28"/>
                <w:szCs w:val="28"/>
                <w:highlight w:val="none"/>
              </w:rPr>
            </w:pPr>
          </w:p>
        </w:tc>
        <w:tc>
          <w:tcPr>
            <w:tcW w:w="1955" w:type="pct"/>
            <w:gridSpan w:val="2"/>
            <w:tcBorders>
              <w:top w:val="single" w:color="auto" w:sz="4" w:space="0"/>
              <w:left w:val="single" w:color="auto" w:sz="4" w:space="0"/>
              <w:bottom w:val="single" w:color="auto" w:sz="4" w:space="0"/>
              <w:right w:val="single" w:color="auto" w:sz="4" w:space="0"/>
            </w:tcBorders>
            <w:vAlign w:val="center"/>
          </w:tcPr>
          <w:p>
            <w:pPr>
              <w:pStyle w:val="23"/>
              <w:ind w:firstLine="0"/>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文化墙</w:t>
            </w:r>
          </w:p>
        </w:tc>
        <w:tc>
          <w:tcPr>
            <w:tcW w:w="93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60平方</w:t>
            </w:r>
          </w:p>
        </w:tc>
        <w:tc>
          <w:tcPr>
            <w:tcW w:w="78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p>
        </w:tc>
        <w:tc>
          <w:tcPr>
            <w:tcW w:w="782"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p>
        </w:tc>
      </w:tr>
      <w:tr>
        <w:tblPrEx>
          <w:tblCellMar>
            <w:top w:w="0" w:type="dxa"/>
            <w:left w:w="108" w:type="dxa"/>
            <w:bottom w:w="0" w:type="dxa"/>
            <w:right w:w="108" w:type="dxa"/>
          </w:tblCellMar>
        </w:tblPrEx>
        <w:trPr>
          <w:trHeight w:val="420" w:hRule="atLeast"/>
        </w:trPr>
        <w:tc>
          <w:tcPr>
            <w:tcW w:w="542" w:type="pct"/>
            <w:vMerge w:val="continue"/>
            <w:tcBorders>
              <w:left w:val="single" w:color="auto" w:sz="4" w:space="0"/>
              <w:right w:val="single" w:color="auto" w:sz="4" w:space="0"/>
            </w:tcBorders>
            <w:vAlign w:val="center"/>
          </w:tcPr>
          <w:p>
            <w:pPr>
              <w:rPr>
                <w:rFonts w:hint="eastAsia" w:ascii="宋体" w:hAnsi="宋体" w:eastAsia="宋体" w:cs="宋体"/>
                <w:sz w:val="28"/>
                <w:szCs w:val="28"/>
                <w:highlight w:val="none"/>
              </w:rPr>
            </w:pPr>
          </w:p>
        </w:tc>
        <w:tc>
          <w:tcPr>
            <w:tcW w:w="1955" w:type="pct"/>
            <w:gridSpan w:val="2"/>
            <w:tcBorders>
              <w:top w:val="single" w:color="auto" w:sz="4" w:space="0"/>
              <w:left w:val="single" w:color="auto" w:sz="4" w:space="0"/>
              <w:bottom w:val="single" w:color="auto" w:sz="4" w:space="0"/>
              <w:right w:val="single" w:color="auto" w:sz="4" w:space="0"/>
            </w:tcBorders>
            <w:vAlign w:val="center"/>
          </w:tcPr>
          <w:p>
            <w:pPr>
              <w:pStyle w:val="23"/>
              <w:ind w:firstLine="0"/>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纸质文件夹</w:t>
            </w:r>
          </w:p>
          <w:p>
            <w:pPr>
              <w:pStyle w:val="23"/>
              <w:ind w:firstLine="0"/>
              <w:rPr>
                <w:rFonts w:hint="default"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（含1封面、1封底及2内页设计排版）</w:t>
            </w:r>
          </w:p>
        </w:tc>
        <w:tc>
          <w:tcPr>
            <w:tcW w:w="93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2份</w:t>
            </w:r>
          </w:p>
        </w:tc>
        <w:tc>
          <w:tcPr>
            <w:tcW w:w="78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p>
        </w:tc>
        <w:tc>
          <w:tcPr>
            <w:tcW w:w="782"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p>
        </w:tc>
      </w:tr>
      <w:tr>
        <w:tblPrEx>
          <w:tblCellMar>
            <w:top w:w="0" w:type="dxa"/>
            <w:left w:w="108" w:type="dxa"/>
            <w:bottom w:w="0" w:type="dxa"/>
            <w:right w:w="108" w:type="dxa"/>
          </w:tblCellMar>
        </w:tblPrEx>
        <w:trPr>
          <w:trHeight w:val="420" w:hRule="atLeast"/>
        </w:trPr>
        <w:tc>
          <w:tcPr>
            <w:tcW w:w="542" w:type="pct"/>
            <w:vMerge w:val="continue"/>
            <w:tcBorders>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rPr>
            </w:pPr>
          </w:p>
        </w:tc>
        <w:tc>
          <w:tcPr>
            <w:tcW w:w="1955" w:type="pct"/>
            <w:gridSpan w:val="2"/>
            <w:tcBorders>
              <w:top w:val="single" w:color="auto" w:sz="4" w:space="0"/>
              <w:left w:val="single" w:color="auto" w:sz="4" w:space="0"/>
              <w:bottom w:val="single" w:color="auto" w:sz="4" w:space="0"/>
              <w:right w:val="single" w:color="auto" w:sz="4" w:space="0"/>
            </w:tcBorders>
            <w:vAlign w:val="center"/>
          </w:tcPr>
          <w:p>
            <w:pPr>
              <w:pStyle w:val="23"/>
              <w:ind w:firstLine="0"/>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动态表情包</w:t>
            </w:r>
          </w:p>
          <w:p>
            <w:pPr>
              <w:pStyle w:val="23"/>
              <w:ind w:firstLine="0"/>
              <w:rPr>
                <w:rFonts w:hint="default"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（含静态图片，1套8个）</w:t>
            </w:r>
          </w:p>
        </w:tc>
        <w:tc>
          <w:tcPr>
            <w:tcW w:w="93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2套</w:t>
            </w:r>
          </w:p>
        </w:tc>
        <w:tc>
          <w:tcPr>
            <w:tcW w:w="78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p>
        </w:tc>
        <w:tc>
          <w:tcPr>
            <w:tcW w:w="782"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p>
        </w:tc>
      </w:tr>
      <w:tr>
        <w:tblPrEx>
          <w:tblCellMar>
            <w:top w:w="0" w:type="dxa"/>
            <w:left w:w="108" w:type="dxa"/>
            <w:bottom w:w="0" w:type="dxa"/>
            <w:right w:w="108" w:type="dxa"/>
          </w:tblCellMar>
        </w:tblPrEx>
        <w:trPr>
          <w:trHeight w:val="420" w:hRule="atLeast"/>
        </w:trPr>
        <w:tc>
          <w:tcPr>
            <w:tcW w:w="542" w:type="pct"/>
            <w:vMerge w:val="restart"/>
            <w:tcBorders>
              <w:top w:val="single" w:color="auto" w:sz="4" w:space="0"/>
              <w:left w:val="single" w:color="auto" w:sz="4" w:space="0"/>
              <w:right w:val="single" w:color="auto" w:sz="4" w:space="0"/>
            </w:tcBorders>
            <w:vAlign w:val="center"/>
          </w:tcPr>
          <w:p>
            <w:pPr>
              <w:rPr>
                <w:rFonts w:hint="eastAsia" w:ascii="宋体" w:hAnsi="宋体" w:eastAsia="宋体" w:cs="宋体"/>
                <w:sz w:val="28"/>
                <w:szCs w:val="28"/>
                <w:highlight w:val="none"/>
              </w:rPr>
            </w:pPr>
            <w:r>
              <w:rPr>
                <w:rFonts w:hint="eastAsia" w:ascii="宋体" w:hAnsi="宋体" w:eastAsia="宋体" w:cs="宋体"/>
                <w:sz w:val="28"/>
                <w:szCs w:val="28"/>
                <w:highlight w:val="none"/>
              </w:rPr>
              <w:t>印刷</w:t>
            </w:r>
          </w:p>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制作</w:t>
            </w:r>
          </w:p>
        </w:tc>
        <w:tc>
          <w:tcPr>
            <w:tcW w:w="436" w:type="pct"/>
            <w:vMerge w:val="restart"/>
            <w:tcBorders>
              <w:top w:val="single" w:color="auto" w:sz="4" w:space="0"/>
              <w:left w:val="single" w:color="auto" w:sz="4" w:space="0"/>
              <w:right w:val="single" w:color="auto" w:sz="4" w:space="0"/>
            </w:tcBorders>
            <w:vAlign w:val="center"/>
          </w:tcPr>
          <w:p>
            <w:pPr>
              <w:pStyle w:val="23"/>
              <w:ind w:firstLine="0"/>
              <w:rPr>
                <w:rFonts w:hint="eastAsia" w:ascii="宋体" w:hAnsi="宋体" w:eastAsia="宋体" w:cs="宋体"/>
                <w:sz w:val="21"/>
                <w:highlight w:val="none"/>
              </w:rPr>
            </w:pPr>
            <w:r>
              <w:rPr>
                <w:rFonts w:hint="eastAsia" w:ascii="宋体" w:hAnsi="宋体" w:eastAsia="宋体" w:cs="宋体"/>
                <w:sz w:val="21"/>
                <w:szCs w:val="21"/>
                <w:highlight w:val="none"/>
                <w:lang w:val="en-US" w:eastAsia="zh-CN"/>
              </w:rPr>
              <w:t>册子类</w:t>
            </w:r>
          </w:p>
          <w:p>
            <w:pPr>
              <w:pStyle w:val="23"/>
              <w:ind w:firstLine="0"/>
              <w:rPr>
                <w:rFonts w:hint="eastAsia" w:ascii="宋体" w:hAnsi="宋体" w:eastAsia="宋体" w:cs="宋体"/>
                <w:highlight w:val="none"/>
              </w:rPr>
            </w:pPr>
          </w:p>
        </w:tc>
        <w:tc>
          <w:tcPr>
            <w:tcW w:w="1519"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highlight w:val="none"/>
              </w:rPr>
            </w:pPr>
            <w:r>
              <w:rPr>
                <w:rFonts w:hint="eastAsia" w:ascii="宋体" w:hAnsi="宋体" w:eastAsia="宋体" w:cs="宋体"/>
                <w:highlight w:val="none"/>
              </w:rPr>
              <w:t>画册</w:t>
            </w:r>
          </w:p>
          <w:p>
            <w:pPr>
              <w:pStyle w:val="23"/>
              <w:ind w:firstLine="0"/>
              <w:rPr>
                <w:rFonts w:hint="eastAsia" w:ascii="宋体" w:hAnsi="宋体" w:eastAsia="宋体" w:cs="宋体"/>
                <w:sz w:val="21"/>
                <w:highlight w:val="none"/>
              </w:rPr>
            </w:pPr>
            <w:r>
              <w:rPr>
                <w:rFonts w:hint="eastAsia" w:ascii="宋体" w:hAnsi="宋体" w:eastAsia="宋体" w:cs="宋体"/>
                <w:sz w:val="21"/>
                <w:highlight w:val="none"/>
              </w:rPr>
              <w:t>（封面250</w:t>
            </w:r>
            <w:r>
              <w:rPr>
                <w:rFonts w:hint="eastAsia" w:ascii="宋体" w:hAnsi="宋体" w:eastAsia="宋体" w:cs="宋体"/>
                <w:kern w:val="2"/>
                <w:sz w:val="21"/>
                <w:highlight w:val="none"/>
                <w:lang w:bidi="ar"/>
              </w:rPr>
              <w:t>铜板覆亚膜，内页157铜板，210*285mm，骑马钉</w:t>
            </w:r>
            <w:r>
              <w:rPr>
                <w:rFonts w:hint="eastAsia" w:ascii="宋体" w:hAnsi="宋体" w:eastAsia="宋体" w:cs="宋体"/>
                <w:sz w:val="21"/>
                <w:highlight w:val="none"/>
              </w:rPr>
              <w:t>）</w:t>
            </w:r>
          </w:p>
        </w:tc>
        <w:tc>
          <w:tcPr>
            <w:tcW w:w="93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200 P</w:t>
            </w:r>
          </w:p>
        </w:tc>
        <w:tc>
          <w:tcPr>
            <w:tcW w:w="78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p>
        </w:tc>
        <w:tc>
          <w:tcPr>
            <w:tcW w:w="782"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p>
        </w:tc>
      </w:tr>
      <w:tr>
        <w:tblPrEx>
          <w:tblCellMar>
            <w:top w:w="0" w:type="dxa"/>
            <w:left w:w="108" w:type="dxa"/>
            <w:bottom w:w="0" w:type="dxa"/>
            <w:right w:w="108" w:type="dxa"/>
          </w:tblCellMar>
        </w:tblPrEx>
        <w:trPr>
          <w:trHeight w:val="420" w:hRule="atLeast"/>
        </w:trPr>
        <w:tc>
          <w:tcPr>
            <w:tcW w:w="542" w:type="pct"/>
            <w:vMerge w:val="continue"/>
            <w:tcBorders>
              <w:left w:val="single" w:color="auto" w:sz="4" w:space="0"/>
              <w:right w:val="single" w:color="auto" w:sz="4" w:space="0"/>
            </w:tcBorders>
            <w:vAlign w:val="center"/>
          </w:tcPr>
          <w:p>
            <w:pPr>
              <w:rPr>
                <w:rFonts w:ascii="仿宋" w:hAnsi="仿宋" w:eastAsia="仿宋" w:cs="仿宋"/>
                <w:sz w:val="28"/>
                <w:szCs w:val="28"/>
                <w:highlight w:val="none"/>
              </w:rPr>
            </w:pPr>
          </w:p>
        </w:tc>
        <w:tc>
          <w:tcPr>
            <w:tcW w:w="436" w:type="pct"/>
            <w:vMerge w:val="continue"/>
            <w:tcBorders>
              <w:left w:val="single" w:color="auto" w:sz="4" w:space="0"/>
              <w:bottom w:val="single" w:color="auto" w:sz="4" w:space="0"/>
              <w:right w:val="single" w:color="auto" w:sz="4" w:space="0"/>
            </w:tcBorders>
            <w:vAlign w:val="center"/>
          </w:tcPr>
          <w:p>
            <w:pPr>
              <w:pStyle w:val="23"/>
              <w:ind w:firstLine="0"/>
              <w:rPr>
                <w:rFonts w:hint="eastAsia" w:ascii="宋体" w:hAnsi="宋体" w:eastAsia="宋体" w:cs="宋体"/>
                <w:highlight w:val="none"/>
              </w:rPr>
            </w:pPr>
          </w:p>
        </w:tc>
        <w:tc>
          <w:tcPr>
            <w:tcW w:w="1519"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highlight w:val="none"/>
              </w:rPr>
            </w:pPr>
            <w:r>
              <w:rPr>
                <w:rFonts w:hint="eastAsia" w:ascii="宋体" w:hAnsi="宋体" w:eastAsia="宋体" w:cs="宋体"/>
                <w:highlight w:val="none"/>
              </w:rPr>
              <w:t>折页</w:t>
            </w:r>
          </w:p>
          <w:p>
            <w:pPr>
              <w:pStyle w:val="23"/>
              <w:ind w:firstLine="0"/>
              <w:rPr>
                <w:rFonts w:hint="eastAsia" w:ascii="宋体" w:hAnsi="宋体" w:eastAsia="宋体" w:cs="宋体"/>
                <w:sz w:val="21"/>
                <w:highlight w:val="none"/>
              </w:rPr>
            </w:pPr>
            <w:r>
              <w:rPr>
                <w:rFonts w:hint="eastAsia" w:ascii="宋体" w:hAnsi="宋体" w:eastAsia="宋体" w:cs="宋体"/>
                <w:sz w:val="21"/>
                <w:highlight w:val="none"/>
              </w:rPr>
              <w:t>（双面300铜版纸，展开210*285mm，双面覆亚膜）</w:t>
            </w:r>
          </w:p>
        </w:tc>
        <w:tc>
          <w:tcPr>
            <w:tcW w:w="93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8000 P</w:t>
            </w:r>
          </w:p>
        </w:tc>
        <w:tc>
          <w:tcPr>
            <w:tcW w:w="78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p>
        </w:tc>
        <w:tc>
          <w:tcPr>
            <w:tcW w:w="782"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p>
        </w:tc>
      </w:tr>
      <w:tr>
        <w:tblPrEx>
          <w:tblCellMar>
            <w:top w:w="0" w:type="dxa"/>
            <w:left w:w="108" w:type="dxa"/>
            <w:bottom w:w="0" w:type="dxa"/>
            <w:right w:w="108" w:type="dxa"/>
          </w:tblCellMar>
        </w:tblPrEx>
        <w:trPr>
          <w:trHeight w:val="420" w:hRule="atLeast"/>
        </w:trPr>
        <w:tc>
          <w:tcPr>
            <w:tcW w:w="542" w:type="pct"/>
            <w:vMerge w:val="continue"/>
            <w:tcBorders>
              <w:left w:val="single" w:color="auto" w:sz="4" w:space="0"/>
              <w:right w:val="single" w:color="auto" w:sz="4" w:space="0"/>
            </w:tcBorders>
            <w:vAlign w:val="center"/>
          </w:tcPr>
          <w:p>
            <w:pPr>
              <w:rPr>
                <w:rFonts w:ascii="仿宋" w:hAnsi="仿宋" w:eastAsia="仿宋" w:cs="仿宋"/>
                <w:sz w:val="28"/>
                <w:szCs w:val="28"/>
                <w:highlight w:val="none"/>
              </w:rPr>
            </w:pPr>
          </w:p>
        </w:tc>
        <w:tc>
          <w:tcPr>
            <w:tcW w:w="436" w:type="pct"/>
            <w:tcBorders>
              <w:top w:val="single" w:color="auto" w:sz="4" w:space="0"/>
              <w:left w:val="single" w:color="auto" w:sz="4" w:space="0"/>
              <w:bottom w:val="single" w:color="auto" w:sz="4" w:space="0"/>
              <w:right w:val="single" w:color="auto" w:sz="4" w:space="0"/>
            </w:tcBorders>
            <w:vAlign w:val="center"/>
          </w:tcPr>
          <w:p>
            <w:pPr>
              <w:pStyle w:val="23"/>
              <w:ind w:firstLine="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签名墙</w:t>
            </w:r>
          </w:p>
        </w:tc>
        <w:tc>
          <w:tcPr>
            <w:tcW w:w="1519" w:type="pct"/>
            <w:tcBorders>
              <w:top w:val="single" w:color="auto" w:sz="4" w:space="0"/>
              <w:left w:val="single" w:color="auto" w:sz="4" w:space="0"/>
              <w:bottom w:val="single" w:color="auto" w:sz="4" w:space="0"/>
              <w:right w:val="single" w:color="auto" w:sz="4" w:space="0"/>
            </w:tcBorders>
            <w:vAlign w:val="center"/>
          </w:tcPr>
          <w:p>
            <w:pPr>
              <w:pStyle w:val="23"/>
              <w:ind w:firstLine="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灯布（黑底）</w:t>
            </w:r>
          </w:p>
        </w:tc>
        <w:tc>
          <w:tcPr>
            <w:tcW w:w="93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0平方</w:t>
            </w:r>
          </w:p>
        </w:tc>
        <w:tc>
          <w:tcPr>
            <w:tcW w:w="78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p>
        </w:tc>
        <w:tc>
          <w:tcPr>
            <w:tcW w:w="782"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p>
        </w:tc>
      </w:tr>
      <w:tr>
        <w:tblPrEx>
          <w:tblCellMar>
            <w:top w:w="0" w:type="dxa"/>
            <w:left w:w="108" w:type="dxa"/>
            <w:bottom w:w="0" w:type="dxa"/>
            <w:right w:w="108" w:type="dxa"/>
          </w:tblCellMar>
        </w:tblPrEx>
        <w:trPr>
          <w:trHeight w:val="420" w:hRule="atLeast"/>
        </w:trPr>
        <w:tc>
          <w:tcPr>
            <w:tcW w:w="542" w:type="pct"/>
            <w:vMerge w:val="continue"/>
            <w:tcBorders>
              <w:left w:val="single" w:color="auto" w:sz="4" w:space="0"/>
              <w:right w:val="single" w:color="auto" w:sz="4" w:space="0"/>
            </w:tcBorders>
            <w:vAlign w:val="center"/>
          </w:tcPr>
          <w:p>
            <w:pPr>
              <w:rPr>
                <w:rFonts w:ascii="仿宋" w:hAnsi="仿宋" w:eastAsia="仿宋" w:cs="仿宋"/>
                <w:sz w:val="28"/>
                <w:szCs w:val="28"/>
                <w:highlight w:val="none"/>
              </w:rPr>
            </w:pPr>
          </w:p>
        </w:tc>
        <w:tc>
          <w:tcPr>
            <w:tcW w:w="436" w:type="pct"/>
            <w:vMerge w:val="restart"/>
            <w:tcBorders>
              <w:top w:val="single" w:color="auto" w:sz="4" w:space="0"/>
              <w:left w:val="single" w:color="auto" w:sz="4" w:space="0"/>
              <w:right w:val="single" w:color="auto" w:sz="4" w:space="0"/>
            </w:tcBorders>
            <w:vAlign w:val="center"/>
          </w:tcPr>
          <w:p>
            <w:pPr>
              <w:pStyle w:val="23"/>
              <w:ind w:firstLine="0"/>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海报/</w:t>
            </w:r>
          </w:p>
          <w:p>
            <w:pPr>
              <w:pStyle w:val="23"/>
              <w:ind w:firstLine="0"/>
              <w:rPr>
                <w:rFonts w:hint="default"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文化墙</w:t>
            </w:r>
          </w:p>
        </w:tc>
        <w:tc>
          <w:tcPr>
            <w:tcW w:w="1519" w:type="pct"/>
            <w:tcBorders>
              <w:top w:val="single" w:color="auto" w:sz="4" w:space="0"/>
              <w:left w:val="single" w:color="auto" w:sz="4" w:space="0"/>
              <w:bottom w:val="single" w:color="auto" w:sz="4" w:space="0"/>
              <w:right w:val="single" w:color="auto" w:sz="4" w:space="0"/>
            </w:tcBorders>
            <w:vAlign w:val="center"/>
          </w:tcPr>
          <w:p>
            <w:pPr>
              <w:pStyle w:val="23"/>
              <w:ind w:firstLine="0"/>
              <w:rPr>
                <w:rFonts w:hint="default"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KT板+背胶</w:t>
            </w:r>
          </w:p>
        </w:tc>
        <w:tc>
          <w:tcPr>
            <w:tcW w:w="93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25平方</w:t>
            </w:r>
          </w:p>
        </w:tc>
        <w:tc>
          <w:tcPr>
            <w:tcW w:w="78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p>
        </w:tc>
        <w:tc>
          <w:tcPr>
            <w:tcW w:w="782"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p>
        </w:tc>
      </w:tr>
      <w:tr>
        <w:tblPrEx>
          <w:tblCellMar>
            <w:top w:w="0" w:type="dxa"/>
            <w:left w:w="108" w:type="dxa"/>
            <w:bottom w:w="0" w:type="dxa"/>
            <w:right w:w="108" w:type="dxa"/>
          </w:tblCellMar>
        </w:tblPrEx>
        <w:trPr>
          <w:trHeight w:val="420" w:hRule="atLeast"/>
        </w:trPr>
        <w:tc>
          <w:tcPr>
            <w:tcW w:w="542" w:type="pct"/>
            <w:vMerge w:val="continue"/>
            <w:tcBorders>
              <w:left w:val="single" w:color="auto" w:sz="4" w:space="0"/>
              <w:right w:val="single" w:color="auto" w:sz="4" w:space="0"/>
            </w:tcBorders>
            <w:vAlign w:val="center"/>
          </w:tcPr>
          <w:p>
            <w:pPr>
              <w:rPr>
                <w:rFonts w:ascii="仿宋" w:hAnsi="仿宋" w:eastAsia="仿宋" w:cs="仿宋"/>
                <w:sz w:val="28"/>
                <w:szCs w:val="28"/>
                <w:highlight w:val="none"/>
              </w:rPr>
            </w:pPr>
          </w:p>
        </w:tc>
        <w:tc>
          <w:tcPr>
            <w:tcW w:w="436" w:type="pct"/>
            <w:vMerge w:val="continue"/>
            <w:tcBorders>
              <w:left w:val="single" w:color="auto" w:sz="4" w:space="0"/>
              <w:right w:val="single" w:color="auto" w:sz="4" w:space="0"/>
            </w:tcBorders>
            <w:vAlign w:val="center"/>
          </w:tcPr>
          <w:p>
            <w:pPr>
              <w:pStyle w:val="23"/>
              <w:ind w:firstLine="0"/>
              <w:rPr>
                <w:rFonts w:hint="eastAsia" w:ascii="Times New Roman" w:hAnsi="Times New Roman" w:eastAsia="宋体"/>
                <w:sz w:val="21"/>
                <w:highlight w:val="none"/>
              </w:rPr>
            </w:pPr>
          </w:p>
        </w:tc>
        <w:tc>
          <w:tcPr>
            <w:tcW w:w="1519" w:type="pct"/>
            <w:tcBorders>
              <w:top w:val="single" w:color="auto" w:sz="4" w:space="0"/>
              <w:left w:val="single" w:color="auto" w:sz="4" w:space="0"/>
              <w:bottom w:val="single" w:color="auto" w:sz="4" w:space="0"/>
              <w:right w:val="single" w:color="auto" w:sz="4" w:space="0"/>
            </w:tcBorders>
            <w:vAlign w:val="center"/>
          </w:tcPr>
          <w:p>
            <w:pPr>
              <w:pStyle w:val="23"/>
              <w:ind w:firstLine="0"/>
              <w:rPr>
                <w:rFonts w:hint="default"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海报+亚克力板（含安装）</w:t>
            </w:r>
          </w:p>
        </w:tc>
        <w:tc>
          <w:tcPr>
            <w:tcW w:w="93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50平方</w:t>
            </w:r>
          </w:p>
        </w:tc>
        <w:tc>
          <w:tcPr>
            <w:tcW w:w="78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p>
        </w:tc>
        <w:tc>
          <w:tcPr>
            <w:tcW w:w="782"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p>
        </w:tc>
      </w:tr>
      <w:tr>
        <w:tblPrEx>
          <w:tblCellMar>
            <w:top w:w="0" w:type="dxa"/>
            <w:left w:w="108" w:type="dxa"/>
            <w:bottom w:w="0" w:type="dxa"/>
            <w:right w:w="108" w:type="dxa"/>
          </w:tblCellMar>
        </w:tblPrEx>
        <w:trPr>
          <w:trHeight w:val="420" w:hRule="atLeast"/>
        </w:trPr>
        <w:tc>
          <w:tcPr>
            <w:tcW w:w="542" w:type="pct"/>
            <w:vMerge w:val="continue"/>
            <w:tcBorders>
              <w:left w:val="single" w:color="auto" w:sz="4" w:space="0"/>
              <w:right w:val="single" w:color="auto" w:sz="4" w:space="0"/>
            </w:tcBorders>
            <w:vAlign w:val="center"/>
          </w:tcPr>
          <w:p>
            <w:pPr>
              <w:rPr>
                <w:rFonts w:ascii="仿宋" w:hAnsi="仿宋" w:eastAsia="仿宋" w:cs="仿宋"/>
                <w:sz w:val="28"/>
                <w:szCs w:val="28"/>
                <w:highlight w:val="none"/>
              </w:rPr>
            </w:pPr>
          </w:p>
        </w:tc>
        <w:tc>
          <w:tcPr>
            <w:tcW w:w="436" w:type="pct"/>
            <w:vMerge w:val="continue"/>
            <w:tcBorders>
              <w:left w:val="single" w:color="auto" w:sz="4" w:space="0"/>
              <w:right w:val="single" w:color="auto" w:sz="4" w:space="0"/>
            </w:tcBorders>
            <w:vAlign w:val="center"/>
          </w:tcPr>
          <w:p>
            <w:pPr>
              <w:pStyle w:val="23"/>
              <w:ind w:firstLine="0"/>
              <w:rPr>
                <w:rFonts w:hint="eastAsia" w:ascii="Times New Roman" w:hAnsi="Times New Roman" w:eastAsia="宋体"/>
                <w:sz w:val="21"/>
                <w:highlight w:val="none"/>
              </w:rPr>
            </w:pPr>
          </w:p>
        </w:tc>
        <w:tc>
          <w:tcPr>
            <w:tcW w:w="1519" w:type="pct"/>
            <w:tcBorders>
              <w:top w:val="single" w:color="auto" w:sz="4" w:space="0"/>
              <w:left w:val="single" w:color="auto" w:sz="4" w:space="0"/>
              <w:bottom w:val="single" w:color="auto" w:sz="4" w:space="0"/>
              <w:right w:val="single" w:color="auto" w:sz="4" w:space="0"/>
            </w:tcBorders>
            <w:vAlign w:val="center"/>
          </w:tcPr>
          <w:p>
            <w:pPr>
              <w:pStyle w:val="23"/>
              <w:ind w:firstLine="0"/>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安迪板+亚克力板（含安装）</w:t>
            </w:r>
          </w:p>
          <w:p>
            <w:pPr>
              <w:pStyle w:val="23"/>
              <w:ind w:firstLine="0"/>
              <w:rPr>
                <w:rFonts w:hint="default"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（15毫米PVC+UV喷印+水晶亮膜+logo立体水晶字）</w:t>
            </w:r>
          </w:p>
        </w:tc>
        <w:tc>
          <w:tcPr>
            <w:tcW w:w="93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60平方</w:t>
            </w:r>
          </w:p>
        </w:tc>
        <w:tc>
          <w:tcPr>
            <w:tcW w:w="78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p>
        </w:tc>
        <w:tc>
          <w:tcPr>
            <w:tcW w:w="782"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p>
        </w:tc>
      </w:tr>
      <w:tr>
        <w:tblPrEx>
          <w:tblCellMar>
            <w:top w:w="0" w:type="dxa"/>
            <w:left w:w="108" w:type="dxa"/>
            <w:bottom w:w="0" w:type="dxa"/>
            <w:right w:w="108" w:type="dxa"/>
          </w:tblCellMar>
        </w:tblPrEx>
        <w:trPr>
          <w:trHeight w:val="420" w:hRule="atLeast"/>
        </w:trPr>
        <w:tc>
          <w:tcPr>
            <w:tcW w:w="542" w:type="pct"/>
            <w:vMerge w:val="continue"/>
            <w:tcBorders>
              <w:left w:val="single" w:color="auto" w:sz="4" w:space="0"/>
              <w:right w:val="single" w:color="auto" w:sz="4" w:space="0"/>
            </w:tcBorders>
            <w:vAlign w:val="center"/>
          </w:tcPr>
          <w:p>
            <w:pPr>
              <w:rPr>
                <w:rFonts w:ascii="仿宋" w:hAnsi="仿宋" w:eastAsia="仿宋" w:cs="仿宋"/>
                <w:sz w:val="28"/>
                <w:szCs w:val="28"/>
                <w:highlight w:val="none"/>
              </w:rPr>
            </w:pPr>
          </w:p>
        </w:tc>
        <w:tc>
          <w:tcPr>
            <w:tcW w:w="436" w:type="pct"/>
            <w:vMerge w:val="continue"/>
            <w:tcBorders>
              <w:left w:val="single" w:color="auto" w:sz="4" w:space="0"/>
              <w:bottom w:val="single" w:color="auto" w:sz="4" w:space="0"/>
              <w:right w:val="single" w:color="auto" w:sz="4" w:space="0"/>
            </w:tcBorders>
            <w:vAlign w:val="center"/>
          </w:tcPr>
          <w:p>
            <w:pPr>
              <w:pStyle w:val="23"/>
              <w:ind w:firstLine="0"/>
              <w:rPr>
                <w:rFonts w:hint="eastAsia" w:ascii="Times New Roman" w:hAnsi="Times New Roman" w:eastAsia="宋体"/>
                <w:sz w:val="21"/>
                <w:highlight w:val="none"/>
              </w:rPr>
            </w:pPr>
          </w:p>
        </w:tc>
        <w:tc>
          <w:tcPr>
            <w:tcW w:w="1519" w:type="pct"/>
            <w:tcBorders>
              <w:top w:val="single" w:color="auto" w:sz="4" w:space="0"/>
              <w:left w:val="single" w:color="auto" w:sz="4" w:space="0"/>
              <w:bottom w:val="single" w:color="auto" w:sz="4" w:space="0"/>
              <w:right w:val="single" w:color="auto" w:sz="4" w:space="0"/>
            </w:tcBorders>
            <w:vAlign w:val="center"/>
          </w:tcPr>
          <w:p>
            <w:pPr>
              <w:pStyle w:val="23"/>
              <w:ind w:firstLine="0"/>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海报（防水防晒加厚）</w:t>
            </w:r>
          </w:p>
        </w:tc>
        <w:tc>
          <w:tcPr>
            <w:tcW w:w="93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120平方</w:t>
            </w:r>
          </w:p>
        </w:tc>
        <w:tc>
          <w:tcPr>
            <w:tcW w:w="78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p>
        </w:tc>
        <w:tc>
          <w:tcPr>
            <w:tcW w:w="782"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p>
        </w:tc>
      </w:tr>
      <w:tr>
        <w:tblPrEx>
          <w:tblCellMar>
            <w:top w:w="0" w:type="dxa"/>
            <w:left w:w="108" w:type="dxa"/>
            <w:bottom w:w="0" w:type="dxa"/>
            <w:right w:w="108" w:type="dxa"/>
          </w:tblCellMar>
        </w:tblPrEx>
        <w:trPr>
          <w:trHeight w:val="420" w:hRule="atLeast"/>
        </w:trPr>
        <w:tc>
          <w:tcPr>
            <w:tcW w:w="542" w:type="pct"/>
            <w:vMerge w:val="continue"/>
            <w:tcBorders>
              <w:left w:val="single" w:color="auto" w:sz="4" w:space="0"/>
              <w:right w:val="single" w:color="auto" w:sz="4" w:space="0"/>
            </w:tcBorders>
            <w:vAlign w:val="center"/>
          </w:tcPr>
          <w:p>
            <w:pPr>
              <w:rPr>
                <w:rFonts w:ascii="仿宋" w:hAnsi="仿宋" w:eastAsia="仿宋" w:cs="仿宋"/>
                <w:sz w:val="28"/>
                <w:szCs w:val="28"/>
                <w:highlight w:val="none"/>
              </w:rPr>
            </w:pPr>
          </w:p>
        </w:tc>
        <w:tc>
          <w:tcPr>
            <w:tcW w:w="436" w:type="pct"/>
            <w:vMerge w:val="restart"/>
            <w:tcBorders>
              <w:top w:val="single" w:color="auto" w:sz="4" w:space="0"/>
              <w:left w:val="single" w:color="auto" w:sz="4" w:space="0"/>
              <w:right w:val="single" w:color="auto" w:sz="4" w:space="0"/>
            </w:tcBorders>
            <w:vAlign w:val="center"/>
          </w:tcPr>
          <w:p>
            <w:pPr>
              <w:pStyle w:val="23"/>
              <w:ind w:firstLine="0"/>
              <w:rPr>
                <w:rFonts w:hint="default"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其他类</w:t>
            </w:r>
          </w:p>
        </w:tc>
        <w:tc>
          <w:tcPr>
            <w:tcW w:w="1519" w:type="pct"/>
            <w:tcBorders>
              <w:top w:val="single" w:color="auto" w:sz="4" w:space="0"/>
              <w:left w:val="single" w:color="auto" w:sz="4" w:space="0"/>
              <w:bottom w:val="single" w:color="auto" w:sz="4" w:space="0"/>
              <w:right w:val="single" w:color="auto" w:sz="4" w:space="0"/>
            </w:tcBorders>
            <w:vAlign w:val="center"/>
          </w:tcPr>
          <w:p>
            <w:pPr>
              <w:pStyle w:val="23"/>
              <w:ind w:firstLine="0"/>
              <w:rPr>
                <w:rFonts w:hint="default"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纸质文件夹</w:t>
            </w:r>
          </w:p>
        </w:tc>
        <w:tc>
          <w:tcPr>
            <w:tcW w:w="93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100份</w:t>
            </w:r>
          </w:p>
        </w:tc>
        <w:tc>
          <w:tcPr>
            <w:tcW w:w="78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p>
        </w:tc>
        <w:tc>
          <w:tcPr>
            <w:tcW w:w="782"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p>
        </w:tc>
      </w:tr>
      <w:tr>
        <w:tblPrEx>
          <w:tblCellMar>
            <w:top w:w="0" w:type="dxa"/>
            <w:left w:w="108" w:type="dxa"/>
            <w:bottom w:w="0" w:type="dxa"/>
            <w:right w:w="108" w:type="dxa"/>
          </w:tblCellMar>
        </w:tblPrEx>
        <w:trPr>
          <w:trHeight w:val="420" w:hRule="atLeast"/>
        </w:trPr>
        <w:tc>
          <w:tcPr>
            <w:tcW w:w="542" w:type="pct"/>
            <w:vMerge w:val="continue"/>
            <w:tcBorders>
              <w:left w:val="single" w:color="auto" w:sz="4" w:space="0"/>
              <w:right w:val="single" w:color="auto" w:sz="4" w:space="0"/>
            </w:tcBorders>
            <w:vAlign w:val="center"/>
          </w:tcPr>
          <w:p>
            <w:pPr>
              <w:rPr>
                <w:rFonts w:ascii="仿宋" w:hAnsi="仿宋" w:eastAsia="仿宋" w:cs="仿宋"/>
                <w:sz w:val="28"/>
                <w:szCs w:val="28"/>
                <w:highlight w:val="none"/>
              </w:rPr>
            </w:pPr>
          </w:p>
        </w:tc>
        <w:tc>
          <w:tcPr>
            <w:tcW w:w="436" w:type="pct"/>
            <w:vMerge w:val="continue"/>
            <w:tcBorders>
              <w:left w:val="single" w:color="auto" w:sz="4" w:space="0"/>
              <w:right w:val="single" w:color="auto" w:sz="4" w:space="0"/>
            </w:tcBorders>
            <w:vAlign w:val="center"/>
          </w:tcPr>
          <w:p>
            <w:pPr>
              <w:pStyle w:val="23"/>
              <w:ind w:firstLine="0"/>
              <w:rPr>
                <w:rFonts w:hint="eastAsia" w:ascii="Times New Roman" w:hAnsi="Times New Roman" w:eastAsia="宋体"/>
                <w:sz w:val="21"/>
                <w:highlight w:val="none"/>
                <w:lang w:val="en-US" w:eastAsia="zh-CN"/>
              </w:rPr>
            </w:pPr>
          </w:p>
        </w:tc>
        <w:tc>
          <w:tcPr>
            <w:tcW w:w="1519" w:type="pct"/>
            <w:tcBorders>
              <w:top w:val="single" w:color="auto" w:sz="4" w:space="0"/>
              <w:left w:val="single" w:color="auto" w:sz="4" w:space="0"/>
              <w:bottom w:val="single" w:color="auto" w:sz="4" w:space="0"/>
              <w:right w:val="single" w:color="auto" w:sz="4" w:space="0"/>
            </w:tcBorders>
            <w:vAlign w:val="center"/>
          </w:tcPr>
          <w:p>
            <w:pPr>
              <w:pStyle w:val="23"/>
              <w:ind w:firstLine="0"/>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证书</w:t>
            </w:r>
          </w:p>
          <w:p>
            <w:pPr>
              <w:pStyle w:val="23"/>
              <w:ind w:firstLine="0"/>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（8K奖状纸含封面）</w:t>
            </w:r>
          </w:p>
        </w:tc>
        <w:tc>
          <w:tcPr>
            <w:tcW w:w="93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50份</w:t>
            </w:r>
          </w:p>
        </w:tc>
        <w:tc>
          <w:tcPr>
            <w:tcW w:w="78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p>
        </w:tc>
        <w:tc>
          <w:tcPr>
            <w:tcW w:w="782"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p>
        </w:tc>
      </w:tr>
      <w:tr>
        <w:tblPrEx>
          <w:tblCellMar>
            <w:top w:w="0" w:type="dxa"/>
            <w:left w:w="108" w:type="dxa"/>
            <w:bottom w:w="0" w:type="dxa"/>
            <w:right w:w="108" w:type="dxa"/>
          </w:tblCellMar>
        </w:tblPrEx>
        <w:trPr>
          <w:trHeight w:val="420" w:hRule="atLeast"/>
        </w:trPr>
        <w:tc>
          <w:tcPr>
            <w:tcW w:w="542" w:type="pct"/>
            <w:vMerge w:val="continue"/>
            <w:tcBorders>
              <w:left w:val="single" w:color="auto" w:sz="4" w:space="0"/>
              <w:bottom w:val="single" w:color="auto" w:sz="4" w:space="0"/>
              <w:right w:val="single" w:color="auto" w:sz="4" w:space="0"/>
            </w:tcBorders>
            <w:vAlign w:val="center"/>
          </w:tcPr>
          <w:p>
            <w:pPr>
              <w:rPr>
                <w:rFonts w:ascii="仿宋" w:hAnsi="仿宋" w:eastAsia="仿宋" w:cs="仿宋"/>
                <w:sz w:val="28"/>
                <w:szCs w:val="28"/>
                <w:highlight w:val="none"/>
              </w:rPr>
            </w:pPr>
          </w:p>
        </w:tc>
        <w:tc>
          <w:tcPr>
            <w:tcW w:w="436" w:type="pct"/>
            <w:vMerge w:val="continue"/>
            <w:tcBorders>
              <w:left w:val="single" w:color="auto" w:sz="4" w:space="0"/>
              <w:bottom w:val="single" w:color="auto" w:sz="4" w:space="0"/>
              <w:right w:val="single" w:color="auto" w:sz="4" w:space="0"/>
            </w:tcBorders>
            <w:vAlign w:val="center"/>
          </w:tcPr>
          <w:p>
            <w:pPr>
              <w:pStyle w:val="23"/>
              <w:ind w:firstLine="0"/>
              <w:rPr>
                <w:rFonts w:hint="eastAsia" w:ascii="Times New Roman" w:hAnsi="Times New Roman" w:eastAsia="宋体"/>
                <w:sz w:val="21"/>
                <w:highlight w:val="none"/>
                <w:lang w:val="en-US" w:eastAsia="zh-CN"/>
              </w:rPr>
            </w:pPr>
          </w:p>
        </w:tc>
        <w:tc>
          <w:tcPr>
            <w:tcW w:w="1519" w:type="pct"/>
            <w:tcBorders>
              <w:top w:val="single" w:color="auto" w:sz="4" w:space="0"/>
              <w:left w:val="single" w:color="auto" w:sz="4" w:space="0"/>
              <w:bottom w:val="single" w:color="auto" w:sz="4" w:space="0"/>
              <w:right w:val="single" w:color="auto" w:sz="4" w:space="0"/>
            </w:tcBorders>
            <w:vAlign w:val="center"/>
          </w:tcPr>
          <w:p>
            <w:pPr>
              <w:pStyle w:val="23"/>
              <w:ind w:firstLine="0"/>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牌匾</w:t>
            </w:r>
          </w:p>
          <w:p>
            <w:pPr>
              <w:pStyle w:val="23"/>
              <w:ind w:firstLine="0"/>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（A4木质荣誉铜牌木托）</w:t>
            </w:r>
          </w:p>
        </w:tc>
        <w:tc>
          <w:tcPr>
            <w:tcW w:w="93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20块</w:t>
            </w:r>
          </w:p>
        </w:tc>
        <w:tc>
          <w:tcPr>
            <w:tcW w:w="78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p>
        </w:tc>
        <w:tc>
          <w:tcPr>
            <w:tcW w:w="782"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p>
        </w:tc>
      </w:tr>
      <w:tr>
        <w:tblPrEx>
          <w:tblCellMar>
            <w:top w:w="0" w:type="dxa"/>
            <w:left w:w="108" w:type="dxa"/>
            <w:bottom w:w="0" w:type="dxa"/>
            <w:right w:w="108" w:type="dxa"/>
          </w:tblCellMar>
        </w:tblPrEx>
        <w:trPr>
          <w:trHeight w:val="420" w:hRule="atLeast"/>
        </w:trPr>
        <w:tc>
          <w:tcPr>
            <w:tcW w:w="542"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rPr>
            </w:pPr>
            <w:r>
              <w:rPr>
                <w:rFonts w:hint="eastAsia" w:ascii="宋体" w:hAnsi="宋体" w:eastAsia="宋体" w:cs="宋体"/>
                <w:sz w:val="28"/>
                <w:szCs w:val="28"/>
                <w:highlight w:val="none"/>
              </w:rPr>
              <w:t>二维</w:t>
            </w:r>
          </w:p>
          <w:p>
            <w:pPr>
              <w:rPr>
                <w:rFonts w:hint="eastAsia" w:ascii="宋体" w:hAnsi="宋体" w:eastAsia="宋体" w:cs="宋体"/>
                <w:sz w:val="28"/>
                <w:szCs w:val="28"/>
                <w:highlight w:val="none"/>
              </w:rPr>
            </w:pPr>
            <w:r>
              <w:rPr>
                <w:rFonts w:hint="eastAsia" w:ascii="宋体" w:hAnsi="宋体" w:eastAsia="宋体" w:cs="宋体"/>
                <w:sz w:val="28"/>
                <w:szCs w:val="28"/>
                <w:highlight w:val="none"/>
              </w:rPr>
              <w:t>制作</w:t>
            </w:r>
          </w:p>
        </w:tc>
        <w:tc>
          <w:tcPr>
            <w:tcW w:w="1955" w:type="pct"/>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rPr>
            </w:pPr>
            <w:r>
              <w:rPr>
                <w:rFonts w:hint="eastAsia" w:ascii="宋体" w:hAnsi="宋体" w:eastAsia="宋体" w:cs="宋体"/>
                <w:sz w:val="21"/>
                <w:szCs w:val="21"/>
                <w:highlight w:val="none"/>
              </w:rPr>
              <w:t>创意构思、文字剧本、情节拟构、角色设定、场景设计、音效、配音、后期制作等</w:t>
            </w:r>
          </w:p>
        </w:tc>
        <w:tc>
          <w:tcPr>
            <w:tcW w:w="93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15</w:t>
            </w:r>
            <w:r>
              <w:rPr>
                <w:rFonts w:hint="eastAsia" w:ascii="宋体" w:hAnsi="宋体" w:eastAsia="宋体" w:cs="宋体"/>
                <w:sz w:val="28"/>
                <w:szCs w:val="28"/>
                <w:highlight w:val="none"/>
              </w:rPr>
              <w:t>分钟</w:t>
            </w:r>
          </w:p>
        </w:tc>
        <w:tc>
          <w:tcPr>
            <w:tcW w:w="784"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p>
        </w:tc>
        <w:tc>
          <w:tcPr>
            <w:tcW w:w="782"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p>
        </w:tc>
      </w:tr>
      <w:tr>
        <w:tblPrEx>
          <w:tblCellMar>
            <w:top w:w="0" w:type="dxa"/>
            <w:left w:w="108" w:type="dxa"/>
            <w:bottom w:w="0" w:type="dxa"/>
            <w:right w:w="108" w:type="dxa"/>
          </w:tblCellMar>
        </w:tblPrEx>
        <w:trPr>
          <w:trHeight w:val="420" w:hRule="atLeast"/>
        </w:trPr>
        <w:tc>
          <w:tcPr>
            <w:tcW w:w="4217" w:type="pct"/>
            <w:gridSpan w:val="5"/>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合计（含税  %）</w:t>
            </w:r>
          </w:p>
        </w:tc>
        <w:tc>
          <w:tcPr>
            <w:tcW w:w="782"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8"/>
                <w:szCs w:val="28"/>
                <w:highlight w:val="none"/>
                <w:lang w:val="en-US" w:eastAsia="zh-CN"/>
              </w:rPr>
            </w:pPr>
          </w:p>
        </w:tc>
      </w:tr>
    </w:tbl>
    <w:p>
      <w:pPr>
        <w:numPr>
          <w:ilvl w:val="-1"/>
          <w:numId w:val="0"/>
        </w:numPr>
        <w:rPr>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0"/>
        <w:rPr>
          <w:rFonts w:ascii="仿宋_GB2312" w:eastAsia="仿宋_GB2312" w:hAnsiTheme="minorEastAsia"/>
          <w:color w:val="auto"/>
          <w:sz w:val="28"/>
          <w:szCs w:val="28"/>
          <w:highlight w:val="none"/>
        </w:rPr>
      </w:pPr>
    </w:p>
    <w:p>
      <w:pPr>
        <w:pStyle w:val="23"/>
        <w:rPr>
          <w:rFonts w:hint="default"/>
          <w:color w:val="auto"/>
          <w:highlight w:val="none"/>
          <w:lang w:val="en-US"/>
        </w:rPr>
      </w:pPr>
    </w:p>
    <w:p>
      <w:pPr>
        <w:pStyle w:val="5"/>
        <w:rPr>
          <w:rFonts w:asciiTheme="majorEastAsia" w:hAnsiTheme="majorEastAsia" w:eastAsiaTheme="majorEastAsia"/>
          <w:color w:val="auto"/>
          <w:sz w:val="28"/>
          <w:szCs w:val="28"/>
          <w:highlight w:val="none"/>
        </w:rPr>
      </w:pPr>
      <w:bookmarkStart w:id="129" w:name="_Toc6058"/>
      <w:bookmarkStart w:id="130" w:name="_Toc88209965"/>
      <w:bookmarkStart w:id="131" w:name="_Toc16386"/>
      <w:bookmarkStart w:id="132" w:name="_Toc87616402"/>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29"/>
      <w:bookmarkEnd w:id="130"/>
      <w:bookmarkEnd w:id="131"/>
      <w:bookmarkEnd w:id="132"/>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5" w:type="first"/>
      <w:footerReference r:id="rId8" w:type="first"/>
      <w:footerReference r:id="rId6" w:type="default"/>
      <w:footerReference r:id="rId7" w:type="even"/>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a1644AgAAcA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ZrXrjgCAABwBAAADgAAAAAAAAABACAAAAAfAQAAZHJzL2Uyb0RvYy54&#10;bWxQSwUGAAAAAAYABgBZAQAAyQ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37202F"/>
    <w:multiLevelType w:val="singleLevel"/>
    <w:tmpl w:val="8C37202F"/>
    <w:lvl w:ilvl="0" w:tentative="0">
      <w:start w:val="4"/>
      <w:numFmt w:val="chineseCounting"/>
      <w:suff w:val="space"/>
      <w:lvlText w:val="第%1条"/>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062C593"/>
    <w:multiLevelType w:val="singleLevel"/>
    <w:tmpl w:val="F062C593"/>
    <w:lvl w:ilvl="0" w:tentative="0">
      <w:start w:val="5"/>
      <w:numFmt w:val="decimal"/>
      <w:lvlText w:val="%1."/>
      <w:lvlJc w:val="left"/>
      <w:pPr>
        <w:tabs>
          <w:tab w:val="left" w:pos="312"/>
        </w:tabs>
      </w:pPr>
    </w:lvl>
  </w:abstractNum>
  <w:abstractNum w:abstractNumId="3">
    <w:nsid w:val="2626E305"/>
    <w:multiLevelType w:val="singleLevel"/>
    <w:tmpl w:val="2626E305"/>
    <w:lvl w:ilvl="0" w:tentative="0">
      <w:start w:val="1"/>
      <w:numFmt w:val="decimalEnclosedCircleChinese"/>
      <w:suff w:val="nothing"/>
      <w:lvlText w:val="%1　"/>
      <w:lvlJc w:val="left"/>
      <w:pPr>
        <w:ind w:left="0" w:firstLine="400"/>
      </w:pPr>
      <w:rPr>
        <w:rFonts w:hint="eastAsia"/>
      </w:rPr>
    </w:lvl>
  </w:abstractNum>
  <w:abstractNum w:abstractNumId="4">
    <w:nsid w:val="4429A789"/>
    <w:multiLevelType w:val="singleLevel"/>
    <w:tmpl w:val="4429A789"/>
    <w:lvl w:ilvl="0" w:tentative="0">
      <w:start w:val="1"/>
      <w:numFmt w:val="decimal"/>
      <w:lvlText w:val="%1."/>
      <w:lvlJc w:val="left"/>
      <w:pPr>
        <w:tabs>
          <w:tab w:val="left" w:pos="312"/>
        </w:tabs>
      </w:pPr>
    </w:lvl>
  </w:abstractNum>
  <w:abstractNum w:abstractNumId="5">
    <w:nsid w:val="4734DCE6"/>
    <w:multiLevelType w:val="singleLevel"/>
    <w:tmpl w:val="4734DCE6"/>
    <w:lvl w:ilvl="0" w:tentative="0">
      <w:start w:val="1"/>
      <w:numFmt w:val="decimal"/>
      <w:lvlText w:val="%1."/>
      <w:lvlJc w:val="left"/>
      <w:pPr>
        <w:tabs>
          <w:tab w:val="left" w:pos="312"/>
        </w:tabs>
      </w:pPr>
    </w:lvl>
  </w:abstractNum>
  <w:abstractNum w:abstractNumId="6">
    <w:nsid w:val="48FE2C33"/>
    <w:multiLevelType w:val="singleLevel"/>
    <w:tmpl w:val="48FE2C33"/>
    <w:lvl w:ilvl="0" w:tentative="0">
      <w:start w:val="1"/>
      <w:numFmt w:val="decimalEnclosedCircleChinese"/>
      <w:suff w:val="nothing"/>
      <w:lvlText w:val="%1　"/>
      <w:lvlJc w:val="left"/>
      <w:pPr>
        <w:ind w:left="0" w:firstLine="400"/>
      </w:pPr>
      <w:rPr>
        <w:rFonts w:hint="eastAsia"/>
      </w:rPr>
    </w:lvl>
  </w:abstractNum>
  <w:abstractNum w:abstractNumId="7">
    <w:nsid w:val="58DF6411"/>
    <w:multiLevelType w:val="singleLevel"/>
    <w:tmpl w:val="58DF6411"/>
    <w:lvl w:ilvl="0" w:tentative="0">
      <w:start w:val="1"/>
      <w:numFmt w:val="chineseCounting"/>
      <w:suff w:val="nothing"/>
      <w:lvlText w:val="%1、"/>
      <w:lvlJc w:val="left"/>
    </w:lvl>
  </w:abstractNum>
  <w:abstractNum w:abstractNumId="8">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8"/>
  </w:num>
  <w:num w:numId="3">
    <w:abstractNumId w:val="5"/>
  </w:num>
  <w:num w:numId="4">
    <w:abstractNumId w:val="4"/>
  </w:num>
  <w:num w:numId="5">
    <w:abstractNumId w:val="7"/>
  </w:num>
  <w:num w:numId="6">
    <w:abstractNumId w:val="3"/>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3D60BA"/>
    <w:rsid w:val="00411689"/>
    <w:rsid w:val="005D618A"/>
    <w:rsid w:val="00911ECD"/>
    <w:rsid w:val="00A042E0"/>
    <w:rsid w:val="00B2494E"/>
    <w:rsid w:val="00B26BB1"/>
    <w:rsid w:val="00B26E21"/>
    <w:rsid w:val="00B741D7"/>
    <w:rsid w:val="00D4533C"/>
    <w:rsid w:val="00F83B64"/>
    <w:rsid w:val="013E3461"/>
    <w:rsid w:val="01BB0F13"/>
    <w:rsid w:val="02090C75"/>
    <w:rsid w:val="02A23A3C"/>
    <w:rsid w:val="02FB196F"/>
    <w:rsid w:val="033C0C71"/>
    <w:rsid w:val="035D130A"/>
    <w:rsid w:val="039110A9"/>
    <w:rsid w:val="03AC246A"/>
    <w:rsid w:val="03AE6061"/>
    <w:rsid w:val="03B23056"/>
    <w:rsid w:val="03DA023E"/>
    <w:rsid w:val="03DC3EBA"/>
    <w:rsid w:val="03F9794D"/>
    <w:rsid w:val="046A2461"/>
    <w:rsid w:val="04DA7D49"/>
    <w:rsid w:val="051C2970"/>
    <w:rsid w:val="060C3611"/>
    <w:rsid w:val="067032E2"/>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D794204"/>
    <w:rsid w:val="0E2125D1"/>
    <w:rsid w:val="0E214211"/>
    <w:rsid w:val="0E5F2769"/>
    <w:rsid w:val="0ED8332F"/>
    <w:rsid w:val="0F4D75A3"/>
    <w:rsid w:val="0F5B2DCA"/>
    <w:rsid w:val="0F5F1107"/>
    <w:rsid w:val="0F714D08"/>
    <w:rsid w:val="0FA20605"/>
    <w:rsid w:val="0FED051E"/>
    <w:rsid w:val="0FEE4C29"/>
    <w:rsid w:val="0FFD33F6"/>
    <w:rsid w:val="10031608"/>
    <w:rsid w:val="10046082"/>
    <w:rsid w:val="104974DD"/>
    <w:rsid w:val="111703D2"/>
    <w:rsid w:val="112B101A"/>
    <w:rsid w:val="119B53FC"/>
    <w:rsid w:val="11D51D92"/>
    <w:rsid w:val="1215733B"/>
    <w:rsid w:val="12424CDC"/>
    <w:rsid w:val="129A2738"/>
    <w:rsid w:val="12B56BF1"/>
    <w:rsid w:val="12CB1A89"/>
    <w:rsid w:val="131840FB"/>
    <w:rsid w:val="13467417"/>
    <w:rsid w:val="136E76CF"/>
    <w:rsid w:val="145F08C6"/>
    <w:rsid w:val="14E43F59"/>
    <w:rsid w:val="15776308"/>
    <w:rsid w:val="15BC6B3C"/>
    <w:rsid w:val="15EC2C59"/>
    <w:rsid w:val="16094BB9"/>
    <w:rsid w:val="16360A7B"/>
    <w:rsid w:val="164D40B0"/>
    <w:rsid w:val="167C35DD"/>
    <w:rsid w:val="1694429A"/>
    <w:rsid w:val="17635326"/>
    <w:rsid w:val="178A1D29"/>
    <w:rsid w:val="17B803EA"/>
    <w:rsid w:val="1815096B"/>
    <w:rsid w:val="18236EFD"/>
    <w:rsid w:val="18377249"/>
    <w:rsid w:val="185D743E"/>
    <w:rsid w:val="189D5B1F"/>
    <w:rsid w:val="189F1B0E"/>
    <w:rsid w:val="18A34CD0"/>
    <w:rsid w:val="19A53EA8"/>
    <w:rsid w:val="19B64DBC"/>
    <w:rsid w:val="19EC6A4A"/>
    <w:rsid w:val="1A373ACF"/>
    <w:rsid w:val="1A7B10BA"/>
    <w:rsid w:val="1A895341"/>
    <w:rsid w:val="1B0D071F"/>
    <w:rsid w:val="1B4568CE"/>
    <w:rsid w:val="1B9015B7"/>
    <w:rsid w:val="1B950DA6"/>
    <w:rsid w:val="1BF54245"/>
    <w:rsid w:val="1D0E6976"/>
    <w:rsid w:val="1D5A79EE"/>
    <w:rsid w:val="1DC87107"/>
    <w:rsid w:val="1E0E2CD0"/>
    <w:rsid w:val="1E831280"/>
    <w:rsid w:val="1EBC4704"/>
    <w:rsid w:val="1EE522C8"/>
    <w:rsid w:val="1F172EB5"/>
    <w:rsid w:val="1F22070B"/>
    <w:rsid w:val="1F94592D"/>
    <w:rsid w:val="1FB860DE"/>
    <w:rsid w:val="203C5A02"/>
    <w:rsid w:val="209D4C94"/>
    <w:rsid w:val="20B44FCD"/>
    <w:rsid w:val="20E84705"/>
    <w:rsid w:val="20EA55E7"/>
    <w:rsid w:val="20EF0218"/>
    <w:rsid w:val="218400BA"/>
    <w:rsid w:val="21AB1E2F"/>
    <w:rsid w:val="21D40498"/>
    <w:rsid w:val="22493963"/>
    <w:rsid w:val="22767047"/>
    <w:rsid w:val="231E77CA"/>
    <w:rsid w:val="23A05588"/>
    <w:rsid w:val="240476A1"/>
    <w:rsid w:val="24E953B9"/>
    <w:rsid w:val="25431AEB"/>
    <w:rsid w:val="25B875EB"/>
    <w:rsid w:val="25BE3BFB"/>
    <w:rsid w:val="25BF43FD"/>
    <w:rsid w:val="25F86BCD"/>
    <w:rsid w:val="2605748B"/>
    <w:rsid w:val="26396D26"/>
    <w:rsid w:val="264544A6"/>
    <w:rsid w:val="267702FB"/>
    <w:rsid w:val="269E416A"/>
    <w:rsid w:val="26AA030E"/>
    <w:rsid w:val="26C11C6B"/>
    <w:rsid w:val="272100D3"/>
    <w:rsid w:val="272C72FC"/>
    <w:rsid w:val="275131CB"/>
    <w:rsid w:val="278F6521"/>
    <w:rsid w:val="27EB149D"/>
    <w:rsid w:val="27EB6814"/>
    <w:rsid w:val="27FD3E52"/>
    <w:rsid w:val="28E11370"/>
    <w:rsid w:val="294A756A"/>
    <w:rsid w:val="29781BF8"/>
    <w:rsid w:val="297939E2"/>
    <w:rsid w:val="29C33ED0"/>
    <w:rsid w:val="29D5322D"/>
    <w:rsid w:val="2A025DD9"/>
    <w:rsid w:val="2A2619CB"/>
    <w:rsid w:val="2A7317D3"/>
    <w:rsid w:val="2A7C2231"/>
    <w:rsid w:val="2A920E4F"/>
    <w:rsid w:val="2ABB753D"/>
    <w:rsid w:val="2AFE6EC4"/>
    <w:rsid w:val="2B345DDC"/>
    <w:rsid w:val="2B7A49FA"/>
    <w:rsid w:val="2C615D26"/>
    <w:rsid w:val="2CB679ED"/>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B41F7A"/>
    <w:rsid w:val="31DF525F"/>
    <w:rsid w:val="31EC162B"/>
    <w:rsid w:val="32324C2E"/>
    <w:rsid w:val="327171DF"/>
    <w:rsid w:val="3391569E"/>
    <w:rsid w:val="341E3434"/>
    <w:rsid w:val="34BB4442"/>
    <w:rsid w:val="3584136B"/>
    <w:rsid w:val="35FF5AA4"/>
    <w:rsid w:val="360B7EBA"/>
    <w:rsid w:val="36416867"/>
    <w:rsid w:val="367D5DD4"/>
    <w:rsid w:val="369C32FD"/>
    <w:rsid w:val="37666E72"/>
    <w:rsid w:val="38081EA3"/>
    <w:rsid w:val="38167A04"/>
    <w:rsid w:val="381C3783"/>
    <w:rsid w:val="389600D6"/>
    <w:rsid w:val="394B167A"/>
    <w:rsid w:val="398B5761"/>
    <w:rsid w:val="39AD34EA"/>
    <w:rsid w:val="39DA2868"/>
    <w:rsid w:val="39DF6BF2"/>
    <w:rsid w:val="3A055F4B"/>
    <w:rsid w:val="3A4E4336"/>
    <w:rsid w:val="3A6007FE"/>
    <w:rsid w:val="3A802587"/>
    <w:rsid w:val="3A852164"/>
    <w:rsid w:val="3AF93D6C"/>
    <w:rsid w:val="3AFD06C8"/>
    <w:rsid w:val="3B477B26"/>
    <w:rsid w:val="3B7C2CE4"/>
    <w:rsid w:val="3BAF716B"/>
    <w:rsid w:val="3C0B5355"/>
    <w:rsid w:val="3CD4176B"/>
    <w:rsid w:val="3D1F44D9"/>
    <w:rsid w:val="3D5C38CD"/>
    <w:rsid w:val="3DFC27BE"/>
    <w:rsid w:val="3E5070F1"/>
    <w:rsid w:val="3E7569E0"/>
    <w:rsid w:val="3EC370CB"/>
    <w:rsid w:val="3F6C3589"/>
    <w:rsid w:val="3F850180"/>
    <w:rsid w:val="3F9004D6"/>
    <w:rsid w:val="3FEE7CFA"/>
    <w:rsid w:val="400E4D5E"/>
    <w:rsid w:val="40E1138C"/>
    <w:rsid w:val="413814BA"/>
    <w:rsid w:val="41657EF9"/>
    <w:rsid w:val="41872511"/>
    <w:rsid w:val="41DF1251"/>
    <w:rsid w:val="424236D9"/>
    <w:rsid w:val="42466655"/>
    <w:rsid w:val="42C82F57"/>
    <w:rsid w:val="435707E5"/>
    <w:rsid w:val="438D457D"/>
    <w:rsid w:val="439927E1"/>
    <w:rsid w:val="43C76AF7"/>
    <w:rsid w:val="43E97E4A"/>
    <w:rsid w:val="440D65DA"/>
    <w:rsid w:val="446828F0"/>
    <w:rsid w:val="44DC3315"/>
    <w:rsid w:val="45093E85"/>
    <w:rsid w:val="450B3BFA"/>
    <w:rsid w:val="45C13B4D"/>
    <w:rsid w:val="46054BCA"/>
    <w:rsid w:val="464C6AFC"/>
    <w:rsid w:val="468B0091"/>
    <w:rsid w:val="46A107C3"/>
    <w:rsid w:val="46B15CE2"/>
    <w:rsid w:val="46BE113D"/>
    <w:rsid w:val="46E44B13"/>
    <w:rsid w:val="46E66361"/>
    <w:rsid w:val="4703508A"/>
    <w:rsid w:val="475023F8"/>
    <w:rsid w:val="479A1E7B"/>
    <w:rsid w:val="479D361E"/>
    <w:rsid w:val="47B74789"/>
    <w:rsid w:val="48032A55"/>
    <w:rsid w:val="480F2B9D"/>
    <w:rsid w:val="48102176"/>
    <w:rsid w:val="48282920"/>
    <w:rsid w:val="483E1347"/>
    <w:rsid w:val="485321E0"/>
    <w:rsid w:val="48546AD3"/>
    <w:rsid w:val="48CA4868"/>
    <w:rsid w:val="48F005D3"/>
    <w:rsid w:val="49466522"/>
    <w:rsid w:val="49547ADD"/>
    <w:rsid w:val="49641B2B"/>
    <w:rsid w:val="49732351"/>
    <w:rsid w:val="498F4AF1"/>
    <w:rsid w:val="49C05787"/>
    <w:rsid w:val="49CF518D"/>
    <w:rsid w:val="49D56585"/>
    <w:rsid w:val="4A7F3979"/>
    <w:rsid w:val="4ADA1F63"/>
    <w:rsid w:val="4AE23D89"/>
    <w:rsid w:val="4B2038D0"/>
    <w:rsid w:val="4B296E7D"/>
    <w:rsid w:val="4B79394E"/>
    <w:rsid w:val="4B877F28"/>
    <w:rsid w:val="4CD200BA"/>
    <w:rsid w:val="4CDE1A28"/>
    <w:rsid w:val="4D2044E7"/>
    <w:rsid w:val="4D916BA6"/>
    <w:rsid w:val="4DC44169"/>
    <w:rsid w:val="4DE24E21"/>
    <w:rsid w:val="4E1B19A3"/>
    <w:rsid w:val="4E48787F"/>
    <w:rsid w:val="4EF0709E"/>
    <w:rsid w:val="4F0469A4"/>
    <w:rsid w:val="500E56F4"/>
    <w:rsid w:val="50540C73"/>
    <w:rsid w:val="50752AF8"/>
    <w:rsid w:val="513C6A7B"/>
    <w:rsid w:val="517300C9"/>
    <w:rsid w:val="52EC6EC2"/>
    <w:rsid w:val="532D486F"/>
    <w:rsid w:val="5333545B"/>
    <w:rsid w:val="536C61AC"/>
    <w:rsid w:val="538D0E89"/>
    <w:rsid w:val="5450213C"/>
    <w:rsid w:val="546711F3"/>
    <w:rsid w:val="546C3825"/>
    <w:rsid w:val="54D24048"/>
    <w:rsid w:val="54D64CD5"/>
    <w:rsid w:val="5532287C"/>
    <w:rsid w:val="55887D69"/>
    <w:rsid w:val="55EE5D11"/>
    <w:rsid w:val="5616096C"/>
    <w:rsid w:val="561A0928"/>
    <w:rsid w:val="56423872"/>
    <w:rsid w:val="569E06BC"/>
    <w:rsid w:val="56B279F0"/>
    <w:rsid w:val="56F20F86"/>
    <w:rsid w:val="577F3BD1"/>
    <w:rsid w:val="579D710E"/>
    <w:rsid w:val="57AA72A2"/>
    <w:rsid w:val="581F22F6"/>
    <w:rsid w:val="586E1E17"/>
    <w:rsid w:val="58862C35"/>
    <w:rsid w:val="58C14957"/>
    <w:rsid w:val="58CC23D2"/>
    <w:rsid w:val="58E66050"/>
    <w:rsid w:val="596B36B6"/>
    <w:rsid w:val="59E63F07"/>
    <w:rsid w:val="59FC7994"/>
    <w:rsid w:val="5AE83A50"/>
    <w:rsid w:val="5B353193"/>
    <w:rsid w:val="5BAB2917"/>
    <w:rsid w:val="5BFC33FA"/>
    <w:rsid w:val="5C3107A4"/>
    <w:rsid w:val="5C3B1B93"/>
    <w:rsid w:val="5C9220DF"/>
    <w:rsid w:val="5CEF1D81"/>
    <w:rsid w:val="5D4A15F3"/>
    <w:rsid w:val="5D69542A"/>
    <w:rsid w:val="5D783B72"/>
    <w:rsid w:val="5E0930EF"/>
    <w:rsid w:val="5E3D4D53"/>
    <w:rsid w:val="5E4717E6"/>
    <w:rsid w:val="5E55774C"/>
    <w:rsid w:val="5E8A70FF"/>
    <w:rsid w:val="5F0D0843"/>
    <w:rsid w:val="5F6A4495"/>
    <w:rsid w:val="5FA42D41"/>
    <w:rsid w:val="60045F96"/>
    <w:rsid w:val="60104DDC"/>
    <w:rsid w:val="605C0804"/>
    <w:rsid w:val="60913E6F"/>
    <w:rsid w:val="60F8107F"/>
    <w:rsid w:val="61733C3E"/>
    <w:rsid w:val="6189617B"/>
    <w:rsid w:val="61B52BB6"/>
    <w:rsid w:val="61B749C2"/>
    <w:rsid w:val="62280D20"/>
    <w:rsid w:val="62B4786E"/>
    <w:rsid w:val="62CA2457"/>
    <w:rsid w:val="63385F40"/>
    <w:rsid w:val="638240A1"/>
    <w:rsid w:val="63833423"/>
    <w:rsid w:val="63A5257B"/>
    <w:rsid w:val="63BD3DCC"/>
    <w:rsid w:val="63C61741"/>
    <w:rsid w:val="64560967"/>
    <w:rsid w:val="656B1D10"/>
    <w:rsid w:val="65B841F9"/>
    <w:rsid w:val="65D8322D"/>
    <w:rsid w:val="65FE3864"/>
    <w:rsid w:val="66022B28"/>
    <w:rsid w:val="664A38E2"/>
    <w:rsid w:val="66581E87"/>
    <w:rsid w:val="66703465"/>
    <w:rsid w:val="66766EBB"/>
    <w:rsid w:val="66FA11D5"/>
    <w:rsid w:val="674302C7"/>
    <w:rsid w:val="67CB09D8"/>
    <w:rsid w:val="67EE3B0F"/>
    <w:rsid w:val="680A5986"/>
    <w:rsid w:val="680D5F4B"/>
    <w:rsid w:val="68113F51"/>
    <w:rsid w:val="68B272C7"/>
    <w:rsid w:val="68E94770"/>
    <w:rsid w:val="68EC1CEF"/>
    <w:rsid w:val="68F949C9"/>
    <w:rsid w:val="695A4290"/>
    <w:rsid w:val="696F3649"/>
    <w:rsid w:val="6A1D3904"/>
    <w:rsid w:val="6A267606"/>
    <w:rsid w:val="6A334932"/>
    <w:rsid w:val="6A3353FF"/>
    <w:rsid w:val="6A5D63E6"/>
    <w:rsid w:val="6A5F24D1"/>
    <w:rsid w:val="6ACA70C4"/>
    <w:rsid w:val="6AE347EB"/>
    <w:rsid w:val="6B330365"/>
    <w:rsid w:val="6B434AF0"/>
    <w:rsid w:val="6B57675A"/>
    <w:rsid w:val="6B87098A"/>
    <w:rsid w:val="6BDD7B4D"/>
    <w:rsid w:val="6C763590"/>
    <w:rsid w:val="6EBC0B3A"/>
    <w:rsid w:val="6EF51C7D"/>
    <w:rsid w:val="6F8363E5"/>
    <w:rsid w:val="6F841DCF"/>
    <w:rsid w:val="6FA80CCD"/>
    <w:rsid w:val="6FAC3CC5"/>
    <w:rsid w:val="6FC746F5"/>
    <w:rsid w:val="6FE33EF5"/>
    <w:rsid w:val="70317AC6"/>
    <w:rsid w:val="704B26F7"/>
    <w:rsid w:val="70697B21"/>
    <w:rsid w:val="70863262"/>
    <w:rsid w:val="70A76ED3"/>
    <w:rsid w:val="71860B17"/>
    <w:rsid w:val="723B27CC"/>
    <w:rsid w:val="72687227"/>
    <w:rsid w:val="72A03FD9"/>
    <w:rsid w:val="73406CFF"/>
    <w:rsid w:val="736A5D29"/>
    <w:rsid w:val="7383028C"/>
    <w:rsid w:val="73A25E44"/>
    <w:rsid w:val="741F68CF"/>
    <w:rsid w:val="75252DF3"/>
    <w:rsid w:val="75621536"/>
    <w:rsid w:val="75BF3154"/>
    <w:rsid w:val="75DA4A2D"/>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C0C3F6D"/>
    <w:rsid w:val="7C22163C"/>
    <w:rsid w:val="7C457B4B"/>
    <w:rsid w:val="7C595075"/>
    <w:rsid w:val="7C6B07B2"/>
    <w:rsid w:val="7CE65DD7"/>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qFormat/>
    <w:uiPriority w:val="0"/>
    <w:pPr>
      <w:jc w:val="left"/>
    </w:pPr>
  </w:style>
  <w:style w:type="paragraph" w:styleId="7">
    <w:name w:val="Body Text 3"/>
    <w:basedOn w:val="1"/>
    <w:link w:val="40"/>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First Indent"/>
    <w:basedOn w:val="8"/>
    <w:semiHidden/>
    <w:unhideWhenUsed/>
    <w:qFormat/>
    <w:uiPriority w:val="99"/>
    <w:pPr>
      <w:widowControl w:val="0"/>
      <w:ind w:firstLine="420" w:firstLineChars="100"/>
      <w:jc w:val="both"/>
    </w:pPr>
    <w:rPr>
      <w:rFonts w:asciiTheme="minorHAnsi" w:hAnsiTheme="minorHAnsi" w:eastAsiaTheme="minorEastAsia" w:cstheme="minorBidi"/>
      <w:kern w:val="2"/>
      <w:szCs w:val="22"/>
    </w:r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alloon Text"/>
    <w:basedOn w:val="1"/>
    <w:link w:val="35"/>
    <w:semiHidden/>
    <w:unhideWhenUsed/>
    <w:qFormat/>
    <w:uiPriority w:val="99"/>
    <w:rPr>
      <w:sz w:val="18"/>
      <w:szCs w:val="18"/>
    </w:rPr>
  </w:style>
  <w:style w:type="paragraph" w:styleId="16">
    <w:name w:val="footer"/>
    <w:basedOn w:val="1"/>
    <w:link w:val="29"/>
    <w:unhideWhenUsed/>
    <w:qFormat/>
    <w:uiPriority w:val="99"/>
    <w:pPr>
      <w:tabs>
        <w:tab w:val="center" w:pos="4153"/>
        <w:tab w:val="right" w:pos="8306"/>
      </w:tabs>
      <w:snapToGrid w:val="0"/>
      <w:jc w:val="left"/>
    </w:pPr>
    <w:rPr>
      <w:sz w:val="18"/>
      <w:szCs w:val="18"/>
    </w:rPr>
  </w:style>
  <w:style w:type="paragraph" w:styleId="17">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Body Text 2"/>
    <w:basedOn w:val="1"/>
    <w:qFormat/>
    <w:uiPriority w:val="0"/>
    <w:pPr>
      <w:spacing w:after="120" w:line="480" w:lineRule="auto"/>
    </w:pPr>
  </w:style>
  <w:style w:type="paragraph" w:styleId="21">
    <w:name w:val="HTML Preformatted"/>
    <w:basedOn w:val="1"/>
    <w:qFormat/>
    <w:uiPriority w:val="0"/>
    <w:rPr>
      <w:rFonts w:ascii="Courier New" w:hAnsi="Courier New" w:cs="Courier New"/>
      <w:sz w:val="20"/>
      <w:szCs w:val="20"/>
    </w:rPr>
  </w:style>
  <w:style w:type="paragraph" w:styleId="2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3">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Hyperlink"/>
    <w:basedOn w:val="26"/>
    <w:unhideWhenUsed/>
    <w:qFormat/>
    <w:uiPriority w:val="99"/>
    <w:rPr>
      <w:color w:val="0000FF" w:themeColor="hyperlink"/>
      <w:u w:val="single"/>
      <w14:textFill>
        <w14:solidFill>
          <w14:schemeClr w14:val="hlink"/>
        </w14:solidFill>
      </w14:textFill>
    </w:rPr>
  </w:style>
  <w:style w:type="character" w:customStyle="1" w:styleId="28">
    <w:name w:val="页眉 Char"/>
    <w:basedOn w:val="26"/>
    <w:link w:val="17"/>
    <w:semiHidden/>
    <w:qFormat/>
    <w:uiPriority w:val="99"/>
    <w:rPr>
      <w:sz w:val="18"/>
      <w:szCs w:val="18"/>
    </w:rPr>
  </w:style>
  <w:style w:type="character" w:customStyle="1" w:styleId="29">
    <w:name w:val="页脚 Char"/>
    <w:basedOn w:val="26"/>
    <w:link w:val="16"/>
    <w:qFormat/>
    <w:uiPriority w:val="99"/>
    <w:rPr>
      <w:sz w:val="18"/>
      <w:szCs w:val="18"/>
    </w:rPr>
  </w:style>
  <w:style w:type="character" w:customStyle="1" w:styleId="30">
    <w:name w:val="标题 1 Char"/>
    <w:basedOn w:val="26"/>
    <w:link w:val="3"/>
    <w:qFormat/>
    <w:uiPriority w:val="9"/>
    <w:rPr>
      <w:rFonts w:eastAsia="方正小标宋简体"/>
      <w:bCs/>
      <w:kern w:val="44"/>
      <w:sz w:val="44"/>
      <w:szCs w:val="44"/>
    </w:rPr>
  </w:style>
  <w:style w:type="character" w:customStyle="1" w:styleId="31">
    <w:name w:val="标题 2 Char"/>
    <w:basedOn w:val="26"/>
    <w:link w:val="4"/>
    <w:qFormat/>
    <w:uiPriority w:val="9"/>
    <w:rPr>
      <w:rFonts w:eastAsia="方正小标宋简体" w:asciiTheme="majorHAnsi" w:hAnsiTheme="majorHAnsi" w:cstheme="majorBidi"/>
      <w:bCs/>
      <w:sz w:val="36"/>
      <w:szCs w:val="32"/>
    </w:rPr>
  </w:style>
  <w:style w:type="character" w:customStyle="1" w:styleId="32">
    <w:name w:val="标题 3 Char"/>
    <w:basedOn w:val="26"/>
    <w:link w:val="5"/>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6"/>
    <w:link w:val="15"/>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link w:val="7"/>
    <w:qFormat/>
    <w:uiPriority w:val="99"/>
    <w:rPr>
      <w:sz w:val="16"/>
      <w:szCs w:val="16"/>
    </w:rPr>
  </w:style>
  <w:style w:type="character" w:customStyle="1" w:styleId="40">
    <w:name w:val="正文文本 3 Char1"/>
    <w:basedOn w:val="26"/>
    <w:link w:val="7"/>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2"/>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7">
    <w:name w:val="正文1"/>
    <w:qFormat/>
    <w:uiPriority w:val="0"/>
    <w:rPr>
      <w:rFonts w:ascii="Times New Roman" w:hAnsi="Times New Roman" w:eastAsia="宋体" w:cs="Times New Roman"/>
      <w:sz w:val="21"/>
      <w:lang w:val="en-US" w:eastAsia="zh-CN" w:bidi="ar-SA"/>
    </w:rPr>
  </w:style>
  <w:style w:type="paragraph" w:customStyle="1" w:styleId="48">
    <w:name w:val="reader-word-layer"/>
    <w:basedOn w:val="1"/>
    <w:qFormat/>
    <w:uiPriority w:val="0"/>
    <w:pPr>
      <w:widowControl/>
      <w:spacing w:before="100" w:beforeAutospacing="1" w:after="100" w:afterAutospacing="1"/>
      <w:jc w:val="left"/>
    </w:pPr>
    <w:rPr>
      <w:rFonts w:ascii="宋体" w:hAnsi="宋体" w:cs="宋体"/>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19503</Words>
  <Characters>20462</Characters>
  <Lines>300</Lines>
  <Paragraphs>84</Paragraphs>
  <TotalTime>4</TotalTime>
  <ScaleCrop>false</ScaleCrop>
  <LinksUpToDate>false</LinksUpToDate>
  <CharactersWithSpaces>22776</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2023-04-20T03:05:00Z</cp:lastPrinted>
  <dcterms:modified xsi:type="dcterms:W3CDTF">2023-05-31T07:32:30Z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9E787B5C118B4669AA97F4E6A75FF0E0_13</vt:lpwstr>
  </property>
</Properties>
</file>