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7E493" w14:textId="441210B4" w:rsidR="005F3822" w:rsidRDefault="00E37670">
      <w:pPr>
        <w:rPr>
          <w:rFonts w:ascii="宋体" w:eastAsia="宋体" w:hAnsi="宋体" w:cs="宋体"/>
        </w:rPr>
      </w:pPr>
      <w:r>
        <w:rPr>
          <w:rFonts w:ascii="宋体" w:eastAsia="宋体" w:hAnsi="宋体" w:cs="宋体"/>
        </w:rPr>
        <w:tab/>
      </w:r>
    </w:p>
    <w:p w14:paraId="4708A3EF" w14:textId="77777777" w:rsidR="005F3822" w:rsidRDefault="005F3822">
      <w:pPr>
        <w:rPr>
          <w:rFonts w:ascii="宋体" w:eastAsia="宋体" w:hAnsi="宋体" w:cs="宋体"/>
        </w:rPr>
      </w:pPr>
    </w:p>
    <w:p w14:paraId="3185DB12" w14:textId="77777777" w:rsidR="005F3822" w:rsidRDefault="005F3822">
      <w:pPr>
        <w:rPr>
          <w:rFonts w:ascii="宋体" w:eastAsia="宋体" w:hAnsi="宋体" w:cs="宋体"/>
        </w:rPr>
      </w:pPr>
    </w:p>
    <w:p w14:paraId="773213CF" w14:textId="77777777" w:rsidR="005F3822" w:rsidRDefault="005F3822">
      <w:pPr>
        <w:rPr>
          <w:rFonts w:ascii="宋体" w:eastAsia="宋体" w:hAnsi="宋体" w:cs="宋体"/>
        </w:rPr>
      </w:pPr>
    </w:p>
    <w:p w14:paraId="572ED6F9" w14:textId="77777777" w:rsidR="005F3822" w:rsidRDefault="005F3822">
      <w:pPr>
        <w:rPr>
          <w:rFonts w:ascii="宋体" w:eastAsia="宋体" w:hAnsi="宋体" w:cs="宋体"/>
        </w:rPr>
      </w:pPr>
    </w:p>
    <w:p w14:paraId="3AF9E227" w14:textId="77777777" w:rsidR="005F3822" w:rsidRDefault="005F3822">
      <w:pPr>
        <w:rPr>
          <w:rFonts w:ascii="宋体" w:eastAsia="宋体" w:hAnsi="宋体" w:cs="宋体"/>
        </w:rPr>
      </w:pPr>
    </w:p>
    <w:p w14:paraId="1F65C7E3" w14:textId="587BABEA" w:rsidR="005F3822" w:rsidRDefault="00D92ABE">
      <w:pPr>
        <w:jc w:val="center"/>
        <w:rPr>
          <w:rFonts w:ascii="宋体" w:eastAsia="宋体" w:hAnsi="宋体" w:cs="宋体"/>
          <w:sz w:val="52"/>
          <w:szCs w:val="52"/>
        </w:rPr>
      </w:pPr>
      <w:r>
        <w:rPr>
          <w:rFonts w:ascii="宋体" w:eastAsia="宋体" w:hAnsi="宋体" w:cs="宋体" w:hint="eastAsia"/>
          <w:b/>
          <w:bCs/>
          <w:sz w:val="52"/>
          <w:szCs w:val="52"/>
        </w:rPr>
        <w:t>广州城市水处理设备有限公司</w:t>
      </w:r>
      <w:bookmarkStart w:id="0" w:name="_Hlk119680656"/>
      <w:r w:rsidR="00287CBB">
        <w:rPr>
          <w:rFonts w:ascii="宋体" w:eastAsia="宋体" w:hAnsi="宋体" w:cs="宋体" w:hint="eastAsia"/>
          <w:b/>
          <w:bCs/>
          <w:sz w:val="52"/>
          <w:szCs w:val="52"/>
        </w:rPr>
        <w:t>1</w:t>
      </w:r>
      <w:r w:rsidR="00287CBB">
        <w:rPr>
          <w:rFonts w:ascii="宋体" w:eastAsia="宋体" w:hAnsi="宋体" w:cs="宋体"/>
          <w:b/>
          <w:bCs/>
          <w:sz w:val="52"/>
          <w:szCs w:val="52"/>
        </w:rPr>
        <w:t>0</w:t>
      </w:r>
      <w:r w:rsidR="00287CBB">
        <w:rPr>
          <w:rFonts w:ascii="宋体" w:eastAsia="宋体" w:hAnsi="宋体" w:cs="宋体" w:hint="eastAsia"/>
          <w:b/>
          <w:bCs/>
          <w:sz w:val="52"/>
          <w:szCs w:val="52"/>
        </w:rPr>
        <w:t>吨天车</w:t>
      </w:r>
      <w:r>
        <w:rPr>
          <w:rFonts w:ascii="宋体" w:eastAsia="宋体" w:hAnsi="宋体" w:cs="宋体" w:hint="eastAsia"/>
          <w:b/>
          <w:bCs/>
          <w:sz w:val="52"/>
          <w:szCs w:val="52"/>
        </w:rPr>
        <w:t>采购</w:t>
      </w:r>
      <w:bookmarkEnd w:id="0"/>
      <w:r>
        <w:rPr>
          <w:rFonts w:ascii="宋体" w:eastAsia="宋体" w:hAnsi="宋体" w:cs="宋体" w:hint="eastAsia"/>
          <w:b/>
          <w:bCs/>
          <w:sz w:val="52"/>
          <w:szCs w:val="52"/>
        </w:rPr>
        <w:t>项目采购文件</w:t>
      </w:r>
    </w:p>
    <w:p w14:paraId="1EB22184" w14:textId="77777777" w:rsidR="005F3822" w:rsidRDefault="005F3822">
      <w:pPr>
        <w:jc w:val="center"/>
        <w:rPr>
          <w:rFonts w:ascii="宋体" w:eastAsia="宋体" w:hAnsi="宋体" w:cs="宋体"/>
          <w:sz w:val="32"/>
          <w:szCs w:val="32"/>
        </w:rPr>
      </w:pPr>
    </w:p>
    <w:p w14:paraId="32BC7475" w14:textId="77777777" w:rsidR="005F3822" w:rsidRDefault="005F3822">
      <w:pPr>
        <w:jc w:val="center"/>
        <w:rPr>
          <w:rFonts w:ascii="宋体" w:eastAsia="宋体" w:hAnsi="宋体" w:cs="宋体"/>
          <w:sz w:val="32"/>
          <w:szCs w:val="32"/>
        </w:rPr>
      </w:pPr>
    </w:p>
    <w:p w14:paraId="02CC8C7E" w14:textId="77777777" w:rsidR="005F3822" w:rsidRDefault="005F3822">
      <w:pPr>
        <w:jc w:val="center"/>
        <w:rPr>
          <w:rFonts w:ascii="宋体" w:eastAsia="宋体" w:hAnsi="宋体" w:cs="宋体"/>
          <w:sz w:val="32"/>
          <w:szCs w:val="32"/>
        </w:rPr>
      </w:pPr>
    </w:p>
    <w:p w14:paraId="7C366508" w14:textId="77777777" w:rsidR="005F3822" w:rsidRDefault="005F3822">
      <w:pPr>
        <w:jc w:val="center"/>
        <w:rPr>
          <w:rFonts w:ascii="宋体" w:eastAsia="宋体" w:hAnsi="宋体" w:cs="宋体"/>
          <w:sz w:val="32"/>
          <w:szCs w:val="32"/>
        </w:rPr>
      </w:pPr>
    </w:p>
    <w:p w14:paraId="4DCEEB01" w14:textId="77777777" w:rsidR="005F3822" w:rsidRDefault="005F3822">
      <w:pPr>
        <w:jc w:val="center"/>
        <w:rPr>
          <w:rFonts w:ascii="宋体" w:eastAsia="宋体" w:hAnsi="宋体" w:cs="宋体"/>
          <w:sz w:val="32"/>
          <w:szCs w:val="32"/>
        </w:rPr>
      </w:pPr>
    </w:p>
    <w:p w14:paraId="161A62F4" w14:textId="77777777" w:rsidR="005F3822" w:rsidRDefault="005F3822">
      <w:pPr>
        <w:jc w:val="center"/>
        <w:rPr>
          <w:rFonts w:ascii="宋体" w:eastAsia="宋体" w:hAnsi="宋体" w:cs="宋体"/>
          <w:sz w:val="32"/>
          <w:szCs w:val="32"/>
        </w:rPr>
      </w:pPr>
    </w:p>
    <w:p w14:paraId="0D52D919" w14:textId="77777777" w:rsidR="005F3822" w:rsidRDefault="005F3822">
      <w:pPr>
        <w:rPr>
          <w:rFonts w:ascii="宋体" w:eastAsia="宋体" w:hAnsi="宋体" w:cs="宋体"/>
          <w:sz w:val="32"/>
          <w:szCs w:val="32"/>
        </w:rPr>
      </w:pPr>
    </w:p>
    <w:p w14:paraId="3E5F5F3C" w14:textId="77777777" w:rsidR="005F3822" w:rsidRDefault="005F3822">
      <w:pPr>
        <w:jc w:val="center"/>
        <w:rPr>
          <w:rFonts w:ascii="宋体" w:eastAsia="宋体" w:hAnsi="宋体" w:cs="宋体"/>
          <w:sz w:val="32"/>
          <w:szCs w:val="32"/>
        </w:rPr>
      </w:pPr>
    </w:p>
    <w:p w14:paraId="6BD561C0" w14:textId="77777777" w:rsidR="005F3822" w:rsidRDefault="00D92ABE">
      <w:pPr>
        <w:jc w:val="center"/>
        <w:rPr>
          <w:rFonts w:ascii="宋体" w:eastAsia="宋体" w:hAnsi="宋体" w:cs="宋体"/>
          <w:sz w:val="32"/>
          <w:szCs w:val="32"/>
        </w:rPr>
      </w:pPr>
      <w:r>
        <w:rPr>
          <w:rFonts w:ascii="宋体" w:eastAsia="宋体" w:hAnsi="宋体" w:cs="宋体" w:hint="eastAsia"/>
          <w:sz w:val="32"/>
          <w:szCs w:val="32"/>
        </w:rPr>
        <w:t>广州城市水处理设备有限公司</w:t>
      </w:r>
    </w:p>
    <w:p w14:paraId="74140499" w14:textId="77777777" w:rsidR="005F3822" w:rsidRDefault="00D92ABE">
      <w:pPr>
        <w:jc w:val="center"/>
        <w:rPr>
          <w:rFonts w:ascii="宋体" w:eastAsia="宋体" w:hAnsi="宋体" w:cs="宋体"/>
          <w:sz w:val="32"/>
          <w:szCs w:val="32"/>
        </w:rPr>
      </w:pPr>
      <w:r>
        <w:rPr>
          <w:rFonts w:ascii="宋体" w:eastAsia="宋体" w:hAnsi="宋体" w:cs="宋体" w:hint="eastAsia"/>
          <w:sz w:val="32"/>
          <w:szCs w:val="32"/>
        </w:rPr>
        <w:t>二〇二二年十一月</w:t>
      </w:r>
    </w:p>
    <w:p w14:paraId="3F01598B" w14:textId="77777777" w:rsidR="005F3822" w:rsidRDefault="00D92ABE">
      <w:pPr>
        <w:jc w:val="center"/>
        <w:rPr>
          <w:rFonts w:ascii="宋体" w:eastAsia="宋体" w:hAnsi="宋体" w:cs="宋体"/>
          <w:sz w:val="32"/>
          <w:szCs w:val="32"/>
        </w:rPr>
      </w:pPr>
      <w:r>
        <w:rPr>
          <w:rFonts w:ascii="宋体" w:eastAsia="宋体" w:hAnsi="宋体" w:cs="宋体" w:hint="eastAsia"/>
          <w:sz w:val="32"/>
          <w:szCs w:val="32"/>
        </w:rPr>
        <w:br w:type="page"/>
      </w:r>
    </w:p>
    <w:p w14:paraId="31D4FBFE" w14:textId="77777777" w:rsidR="005F3822" w:rsidRDefault="005F3822">
      <w:pPr>
        <w:rPr>
          <w:rFonts w:ascii="宋体" w:eastAsia="宋体" w:hAnsi="宋体" w:cs="宋体"/>
        </w:rPr>
      </w:pPr>
    </w:p>
    <w:p w14:paraId="52D41896" w14:textId="77777777" w:rsidR="005F3822" w:rsidRDefault="00D92ABE">
      <w:pPr>
        <w:pStyle w:val="TOC10"/>
        <w:adjustRightInd w:val="0"/>
        <w:snapToGrid w:val="0"/>
        <w:spacing w:before="0" w:line="600" w:lineRule="exact"/>
        <w:jc w:val="center"/>
        <w:rPr>
          <w:rFonts w:ascii="宋体" w:eastAsia="宋体" w:hAnsi="宋体" w:cs="宋体"/>
          <w:b/>
          <w:color w:val="auto"/>
          <w:sz w:val="44"/>
          <w:szCs w:val="44"/>
        </w:rPr>
      </w:pPr>
      <w:r>
        <w:rPr>
          <w:rFonts w:ascii="宋体" w:eastAsia="宋体" w:hAnsi="宋体" w:cs="宋体" w:hint="eastAsia"/>
          <w:b/>
          <w:color w:val="auto"/>
          <w:sz w:val="44"/>
          <w:szCs w:val="44"/>
        </w:rPr>
        <w:t>目录</w:t>
      </w:r>
    </w:p>
    <w:p w14:paraId="2DC0201D" w14:textId="77777777" w:rsidR="005F3822" w:rsidRDefault="005F3822">
      <w:pPr>
        <w:rPr>
          <w:rFonts w:ascii="宋体" w:eastAsia="宋体" w:hAnsi="宋体" w:cs="宋体"/>
          <w:sz w:val="24"/>
          <w:szCs w:val="24"/>
        </w:rPr>
      </w:pPr>
    </w:p>
    <w:p w14:paraId="3E9CC869" w14:textId="77777777" w:rsidR="005F3822" w:rsidRDefault="00D92ABE">
      <w:pPr>
        <w:pStyle w:val="TOC1"/>
        <w:numPr>
          <w:ilvl w:val="0"/>
          <w:numId w:val="1"/>
        </w:numPr>
        <w:tabs>
          <w:tab w:val="right" w:pos="8844"/>
        </w:tabs>
        <w:rPr>
          <w:rFonts w:ascii="宋体" w:eastAsia="宋体" w:hAnsi="宋体" w:cs="宋体"/>
        </w:rPr>
      </w:pPr>
      <w:r>
        <w:rPr>
          <w:rFonts w:ascii="宋体" w:eastAsia="宋体" w:hAnsi="宋体" w:cs="宋体" w:hint="eastAsia"/>
        </w:rPr>
        <w:t>采购公告</w:t>
      </w:r>
    </w:p>
    <w:p w14:paraId="1FC12FC0" w14:textId="77777777" w:rsidR="005F3822" w:rsidRDefault="00D92ABE">
      <w:pPr>
        <w:pStyle w:val="TOC1"/>
        <w:numPr>
          <w:ilvl w:val="0"/>
          <w:numId w:val="1"/>
        </w:numPr>
        <w:tabs>
          <w:tab w:val="right" w:pos="8844"/>
        </w:tabs>
        <w:rPr>
          <w:rFonts w:ascii="宋体" w:eastAsia="宋体" w:hAnsi="宋体" w:cs="宋体"/>
        </w:rPr>
      </w:pPr>
      <w:r>
        <w:rPr>
          <w:rFonts w:ascii="宋体" w:eastAsia="宋体" w:hAnsi="宋体" w:cs="宋体" w:hint="eastAsia"/>
        </w:rPr>
        <w:t>供应商须知</w:t>
      </w:r>
    </w:p>
    <w:p w14:paraId="515196CA" w14:textId="77777777" w:rsidR="005F3822" w:rsidRDefault="00D92ABE">
      <w:pPr>
        <w:pStyle w:val="TOC1"/>
        <w:numPr>
          <w:ilvl w:val="0"/>
          <w:numId w:val="1"/>
        </w:numPr>
        <w:tabs>
          <w:tab w:val="right" w:pos="8844"/>
        </w:tabs>
        <w:rPr>
          <w:rFonts w:ascii="宋体" w:eastAsia="宋体" w:hAnsi="宋体" w:cs="宋体"/>
        </w:rPr>
      </w:pPr>
      <w:r>
        <w:rPr>
          <w:rFonts w:ascii="宋体" w:eastAsia="宋体" w:hAnsi="宋体" w:cs="宋体" w:hint="eastAsia"/>
        </w:rPr>
        <w:t>采购方法</w:t>
      </w:r>
    </w:p>
    <w:p w14:paraId="4212AC82" w14:textId="77777777" w:rsidR="005F3822" w:rsidRDefault="00D92ABE">
      <w:pPr>
        <w:pStyle w:val="TOC1"/>
        <w:numPr>
          <w:ilvl w:val="0"/>
          <w:numId w:val="1"/>
        </w:numPr>
        <w:tabs>
          <w:tab w:val="right" w:pos="8844"/>
        </w:tabs>
        <w:rPr>
          <w:rFonts w:ascii="宋体" w:eastAsia="宋体" w:hAnsi="宋体" w:cs="宋体"/>
        </w:rPr>
      </w:pPr>
      <w:r>
        <w:rPr>
          <w:rFonts w:ascii="宋体" w:eastAsia="宋体" w:hAnsi="宋体" w:cs="宋体" w:hint="eastAsia"/>
        </w:rPr>
        <w:t>评审方法</w:t>
      </w:r>
    </w:p>
    <w:p w14:paraId="6170CAFF" w14:textId="77777777" w:rsidR="005F3822" w:rsidRDefault="00D92ABE">
      <w:pPr>
        <w:pStyle w:val="TOC1"/>
        <w:numPr>
          <w:ilvl w:val="0"/>
          <w:numId w:val="1"/>
        </w:numPr>
        <w:tabs>
          <w:tab w:val="right" w:pos="8844"/>
        </w:tabs>
        <w:rPr>
          <w:rFonts w:ascii="宋体" w:eastAsia="宋体" w:hAnsi="宋体" w:cs="宋体"/>
        </w:rPr>
      </w:pPr>
      <w:r>
        <w:rPr>
          <w:rFonts w:ascii="宋体" w:eastAsia="宋体" w:hAnsi="宋体" w:cs="宋体" w:hint="eastAsia"/>
        </w:rPr>
        <w:t>采购需求</w:t>
      </w:r>
    </w:p>
    <w:p w14:paraId="3F287553" w14:textId="77777777" w:rsidR="005F3822" w:rsidRDefault="00D92ABE">
      <w:pPr>
        <w:pStyle w:val="TOC1"/>
        <w:numPr>
          <w:ilvl w:val="0"/>
          <w:numId w:val="1"/>
        </w:numPr>
        <w:tabs>
          <w:tab w:val="right" w:pos="8844"/>
        </w:tabs>
        <w:rPr>
          <w:rFonts w:ascii="宋体" w:eastAsia="宋体" w:hAnsi="宋体" w:cs="宋体"/>
        </w:rPr>
      </w:pPr>
      <w:r>
        <w:rPr>
          <w:rFonts w:ascii="宋体" w:eastAsia="宋体" w:hAnsi="宋体" w:cs="宋体" w:hint="eastAsia"/>
        </w:rPr>
        <w:t>合同草案</w:t>
      </w:r>
    </w:p>
    <w:p w14:paraId="2C45AAA4" w14:textId="77777777" w:rsidR="00A75A7C" w:rsidRDefault="00D92ABE">
      <w:pPr>
        <w:pStyle w:val="TOC1"/>
        <w:numPr>
          <w:ilvl w:val="0"/>
          <w:numId w:val="1"/>
        </w:numPr>
        <w:tabs>
          <w:tab w:val="right" w:pos="8844"/>
        </w:tabs>
        <w:rPr>
          <w:noProof/>
        </w:rPr>
      </w:pPr>
      <w:r>
        <w:rPr>
          <w:rFonts w:ascii="宋体" w:eastAsia="宋体" w:hAnsi="宋体" w:cs="宋体" w:hint="eastAsia"/>
        </w:rPr>
        <w:t>响应文件格式要求</w:t>
      </w:r>
      <w:r>
        <w:rPr>
          <w:rFonts w:ascii="宋体" w:eastAsia="宋体" w:hAnsi="宋体" w:cs="宋体" w:hint="eastAsia"/>
        </w:rPr>
        <w:fldChar w:fldCharType="begin"/>
      </w:r>
      <w:r>
        <w:rPr>
          <w:rFonts w:ascii="宋体" w:eastAsia="宋体" w:hAnsi="宋体" w:cs="宋体" w:hint="eastAsia"/>
        </w:rPr>
        <w:instrText xml:space="preserve">TOC \o "1-1" \n  \h \u </w:instrText>
      </w:r>
      <w:r>
        <w:rPr>
          <w:rFonts w:ascii="宋体" w:eastAsia="宋体" w:hAnsi="宋体" w:cs="宋体" w:hint="eastAsia"/>
        </w:rPr>
        <w:fldChar w:fldCharType="separate"/>
      </w:r>
    </w:p>
    <w:p w14:paraId="6E88D278" w14:textId="77777777" w:rsidR="005F3822" w:rsidRDefault="00D92ABE">
      <w:pPr>
        <w:pStyle w:val="2"/>
        <w:rPr>
          <w:rFonts w:eastAsia="宋体" w:cs="宋体"/>
          <w:color w:val="auto"/>
        </w:rPr>
      </w:pPr>
      <w:r>
        <w:rPr>
          <w:rFonts w:eastAsia="宋体" w:cs="宋体" w:hint="eastAsia"/>
          <w:color w:val="auto"/>
        </w:rPr>
        <w:fldChar w:fldCharType="end"/>
      </w:r>
    </w:p>
    <w:p w14:paraId="11FF3624" w14:textId="77777777" w:rsidR="005F3822" w:rsidRDefault="005F3822">
      <w:pPr>
        <w:adjustRightInd w:val="0"/>
        <w:snapToGrid w:val="0"/>
        <w:spacing w:line="600" w:lineRule="exact"/>
        <w:ind w:firstLineChars="200" w:firstLine="560"/>
        <w:jc w:val="left"/>
        <w:rPr>
          <w:rFonts w:ascii="宋体" w:eastAsia="宋体" w:hAnsi="宋体" w:cs="宋体"/>
          <w:sz w:val="28"/>
          <w:szCs w:val="28"/>
        </w:rPr>
      </w:pPr>
    </w:p>
    <w:p w14:paraId="06CCAFF7" w14:textId="77777777" w:rsidR="005F3822" w:rsidRDefault="005F3822">
      <w:pPr>
        <w:rPr>
          <w:rFonts w:ascii="宋体" w:eastAsia="宋体" w:hAnsi="宋体" w:cs="宋体"/>
        </w:rPr>
      </w:pPr>
      <w:bookmarkStart w:id="1" w:name="_Toc26148"/>
      <w:bookmarkStart w:id="2" w:name="_Toc18145"/>
    </w:p>
    <w:p w14:paraId="758742A3" w14:textId="77777777" w:rsidR="005F3822" w:rsidRDefault="005F3822">
      <w:pPr>
        <w:rPr>
          <w:rFonts w:ascii="宋体" w:eastAsia="宋体" w:hAnsi="宋体" w:cs="宋体"/>
        </w:rPr>
      </w:pPr>
    </w:p>
    <w:p w14:paraId="611451FC" w14:textId="77777777" w:rsidR="005F3822" w:rsidRDefault="005F3822">
      <w:pPr>
        <w:rPr>
          <w:rFonts w:ascii="宋体" w:eastAsia="宋体" w:hAnsi="宋体" w:cs="宋体"/>
        </w:rPr>
      </w:pPr>
      <w:bookmarkStart w:id="3" w:name="_Toc17696"/>
      <w:bookmarkStart w:id="4" w:name="_Toc1711"/>
    </w:p>
    <w:p w14:paraId="639A2A9A" w14:textId="77777777" w:rsidR="005F3822" w:rsidRDefault="005F3822">
      <w:pPr>
        <w:rPr>
          <w:rFonts w:ascii="宋体" w:eastAsia="宋体" w:hAnsi="宋体" w:cs="宋体"/>
        </w:rPr>
      </w:pPr>
    </w:p>
    <w:p w14:paraId="2C615207" w14:textId="77777777" w:rsidR="005F3822" w:rsidRDefault="005F3822">
      <w:pPr>
        <w:pStyle w:val="2"/>
        <w:rPr>
          <w:rFonts w:eastAsia="宋体" w:cs="宋体"/>
          <w:color w:val="auto"/>
        </w:rPr>
      </w:pPr>
    </w:p>
    <w:p w14:paraId="2C94A897" w14:textId="77777777" w:rsidR="005F3822" w:rsidRDefault="005F3822">
      <w:pPr>
        <w:pStyle w:val="2"/>
        <w:rPr>
          <w:rFonts w:eastAsia="宋体" w:cs="宋体"/>
          <w:color w:val="auto"/>
        </w:rPr>
      </w:pPr>
    </w:p>
    <w:p w14:paraId="5E147EB9" w14:textId="77777777" w:rsidR="005F3822" w:rsidRDefault="005F3822">
      <w:pPr>
        <w:pStyle w:val="2"/>
        <w:rPr>
          <w:rFonts w:eastAsia="宋体" w:cs="宋体"/>
          <w:color w:val="auto"/>
        </w:rPr>
      </w:pPr>
    </w:p>
    <w:p w14:paraId="534E5F30" w14:textId="77777777" w:rsidR="005F3822" w:rsidRDefault="005F3822">
      <w:pPr>
        <w:pStyle w:val="2"/>
        <w:rPr>
          <w:rFonts w:eastAsia="宋体" w:cs="宋体"/>
          <w:color w:val="auto"/>
        </w:rPr>
      </w:pPr>
    </w:p>
    <w:p w14:paraId="00A6A86E" w14:textId="21FB4E55" w:rsidR="005F3822" w:rsidRDefault="005F3822">
      <w:pPr>
        <w:rPr>
          <w:rFonts w:ascii="宋体" w:eastAsia="宋体" w:hAnsi="宋体" w:cs="宋体"/>
        </w:rPr>
      </w:pPr>
      <w:bookmarkStart w:id="5" w:name="_Toc11322"/>
      <w:bookmarkStart w:id="6" w:name="_Toc7519"/>
      <w:bookmarkStart w:id="7" w:name="_Toc31938"/>
      <w:bookmarkStart w:id="8" w:name="_Toc4275"/>
      <w:bookmarkStart w:id="9" w:name="_Toc17801"/>
      <w:bookmarkStart w:id="10" w:name="_Toc1669"/>
      <w:bookmarkStart w:id="11" w:name="_Toc19609"/>
    </w:p>
    <w:p w14:paraId="40F8D8A3" w14:textId="77777777" w:rsidR="000D1B14" w:rsidRPr="000D1B14" w:rsidRDefault="000D1B14" w:rsidP="000D1B14">
      <w:pPr>
        <w:pStyle w:val="2"/>
      </w:pPr>
    </w:p>
    <w:p w14:paraId="14983E55" w14:textId="77777777" w:rsidR="005F3822" w:rsidRDefault="005F3822">
      <w:pPr>
        <w:pStyle w:val="2"/>
        <w:rPr>
          <w:color w:val="auto"/>
        </w:rPr>
      </w:pPr>
    </w:p>
    <w:p w14:paraId="2F9C0977" w14:textId="77777777" w:rsidR="005F3822" w:rsidRDefault="005F3822">
      <w:pPr>
        <w:rPr>
          <w:rFonts w:ascii="宋体" w:eastAsia="宋体" w:hAnsi="宋体" w:cs="宋体"/>
        </w:rPr>
      </w:pPr>
    </w:p>
    <w:p w14:paraId="1023DD42" w14:textId="77777777" w:rsidR="005F3822" w:rsidRDefault="005F3822">
      <w:pPr>
        <w:rPr>
          <w:rFonts w:ascii="宋体" w:eastAsia="宋体" w:hAnsi="宋体" w:cs="宋体"/>
        </w:rPr>
      </w:pPr>
    </w:p>
    <w:bookmarkStart w:id="12" w:name="_Toc119766372"/>
    <w:p w14:paraId="4AEBDF97" w14:textId="77777777" w:rsidR="005F3822" w:rsidRDefault="00D92ABE">
      <w:pPr>
        <w:pStyle w:val="1"/>
        <w:rPr>
          <w:rFonts w:ascii="宋体" w:eastAsia="宋体" w:hAnsi="宋体" w:cs="宋体"/>
        </w:rPr>
      </w:pPr>
      <w:r>
        <w:rPr>
          <w:rFonts w:ascii="宋体" w:eastAsia="宋体" w:hAnsi="宋体" w:cs="宋体" w:hint="eastAsia"/>
          <w:noProof/>
        </w:rPr>
        <w:lastRenderedPageBreak/>
        <mc:AlternateContent>
          <mc:Choice Requires="wps">
            <w:drawing>
              <wp:anchor distT="0" distB="0" distL="114300" distR="114300" simplePos="0" relativeHeight="251673600" behindDoc="0" locked="0" layoutInCell="1" allowOverlap="1" wp14:anchorId="44B875F7" wp14:editId="73925D98">
                <wp:simplePos x="0" y="0"/>
                <wp:positionH relativeFrom="column">
                  <wp:posOffset>2340610</wp:posOffset>
                </wp:positionH>
                <wp:positionV relativeFrom="paragraph">
                  <wp:posOffset>745490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type w14:anchorId="4604A284" id="_x0000_t32" coordsize="21600,21600" o:spt="32" o:oned="t" path="m,l21600,21600e" filled="f">
                <v:path arrowok="t" fillok="f" o:connecttype="none"/>
                <o:lock v:ext="edit" shapetype="t"/>
              </v:shapetype>
              <v:shape id="自选图形 17" o:spid="_x0000_s1026" type="#_x0000_t32" style="position:absolute;left:0;text-align:left;margin-left:184.3pt;margin-top:58.7pt;width:75.5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"/>
            </w:pict>
          </mc:Fallback>
        </mc:AlternateContent>
      </w:r>
      <w:r>
        <w:rPr>
          <w:rFonts w:ascii="宋体" w:eastAsia="宋体" w:hAnsi="宋体" w:cs="宋体" w:hint="eastAsia"/>
          <w:noProof/>
        </w:rPr>
        <mc:AlternateContent>
          <mc:Choice Requires="wps">
            <w:drawing>
              <wp:anchor distT="0" distB="0" distL="114300" distR="114300" simplePos="0" relativeHeight="251672576" behindDoc="0" locked="0" layoutInCell="1" allowOverlap="1" wp14:anchorId="511D7A64" wp14:editId="72ED3700">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7F6BFF5D" id="自选图形 16" o:spid="_x0000_s1026" type="#_x0000_t32" style="position:absolute;left:0;text-align:left;margin-left:184.9pt;margin-top:8.5pt;width:75.5pt;height:0;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"/>
            </w:pict>
          </mc:Fallback>
        </mc:AlternateContent>
      </w:r>
      <w:r>
        <w:rPr>
          <w:rFonts w:ascii="宋体" w:eastAsia="宋体" w:hAnsi="宋体" w:cs="宋体" w:hint="eastAsia"/>
        </w:rPr>
        <w:t>第一章</w:t>
      </w:r>
      <w:bookmarkEnd w:id="1"/>
      <w:bookmarkEnd w:id="2"/>
      <w:bookmarkEnd w:id="3"/>
      <w:bookmarkEnd w:id="4"/>
      <w:bookmarkEnd w:id="5"/>
      <w:bookmarkEnd w:id="6"/>
      <w:bookmarkEnd w:id="7"/>
      <w:bookmarkEnd w:id="8"/>
      <w:bookmarkEnd w:id="9"/>
      <w:bookmarkEnd w:id="10"/>
      <w:bookmarkEnd w:id="11"/>
      <w:bookmarkEnd w:id="12"/>
    </w:p>
    <w:p w14:paraId="55ED854C" w14:textId="77777777" w:rsidR="005F3822" w:rsidRDefault="005F3822">
      <w:pPr>
        <w:pStyle w:val="afc"/>
        <w:rPr>
          <w:rFonts w:ascii="宋体" w:eastAsia="宋体" w:hAnsi="宋体" w:cs="宋体"/>
        </w:rPr>
      </w:pPr>
    </w:p>
    <w:p w14:paraId="141FAA40" w14:textId="77777777" w:rsidR="005F3822" w:rsidRDefault="00D92ABE">
      <w:pPr>
        <w:pStyle w:val="1"/>
        <w:rPr>
          <w:rFonts w:ascii="宋体" w:eastAsia="宋体" w:hAnsi="宋体" w:cs="宋体"/>
        </w:rPr>
      </w:pPr>
      <w:bookmarkStart w:id="13" w:name="_Toc30131"/>
      <w:bookmarkStart w:id="14" w:name="_Toc999"/>
      <w:bookmarkStart w:id="15" w:name="_Toc8201"/>
      <w:bookmarkStart w:id="16" w:name="_Toc15709"/>
      <w:bookmarkStart w:id="17" w:name="_Toc14238"/>
      <w:bookmarkStart w:id="18" w:name="_Toc26363"/>
      <w:bookmarkStart w:id="19" w:name="_Toc28995"/>
      <w:bookmarkStart w:id="20" w:name="_Toc30989"/>
      <w:bookmarkStart w:id="21" w:name="_Toc10122"/>
      <w:bookmarkStart w:id="22" w:name="_Toc2659"/>
      <w:bookmarkStart w:id="23" w:name="_Toc88209924"/>
      <w:bookmarkStart w:id="24" w:name="_Toc5230"/>
      <w:bookmarkStart w:id="25" w:name="_Toc119766373"/>
      <w:r>
        <w:rPr>
          <w:rFonts w:ascii="宋体" w:eastAsia="宋体" w:hAnsi="宋体" w:cs="宋体" w:hint="eastAsia"/>
        </w:rPr>
        <w:t>采购公告</w:t>
      </w:r>
      <w:bookmarkEnd w:id="13"/>
      <w:bookmarkEnd w:id="14"/>
      <w:bookmarkEnd w:id="15"/>
      <w:bookmarkEnd w:id="16"/>
      <w:bookmarkEnd w:id="17"/>
      <w:bookmarkEnd w:id="18"/>
      <w:bookmarkEnd w:id="19"/>
      <w:bookmarkEnd w:id="20"/>
      <w:bookmarkEnd w:id="21"/>
      <w:bookmarkEnd w:id="22"/>
      <w:bookmarkEnd w:id="23"/>
      <w:bookmarkEnd w:id="24"/>
      <w:bookmarkEnd w:id="25"/>
    </w:p>
    <w:p w14:paraId="1DD31379" w14:textId="77777777" w:rsidR="005F3822" w:rsidRDefault="005F3822">
      <w:pPr>
        <w:adjustRightInd w:val="0"/>
        <w:snapToGrid w:val="0"/>
        <w:spacing w:beforeLines="50" w:before="190" w:afterLines="50" w:after="190" w:line="600" w:lineRule="exact"/>
        <w:jc w:val="center"/>
        <w:rPr>
          <w:rFonts w:ascii="宋体" w:eastAsia="宋体" w:hAnsi="宋体" w:cs="宋体"/>
          <w:sz w:val="44"/>
          <w:szCs w:val="44"/>
        </w:rPr>
      </w:pPr>
    </w:p>
    <w:p w14:paraId="459EC19A" w14:textId="77777777" w:rsidR="005F3822" w:rsidRDefault="005F3822">
      <w:pPr>
        <w:adjustRightInd w:val="0"/>
        <w:snapToGrid w:val="0"/>
        <w:spacing w:beforeLines="50" w:before="190" w:afterLines="50" w:after="190" w:line="600" w:lineRule="exact"/>
        <w:jc w:val="center"/>
        <w:rPr>
          <w:rFonts w:ascii="宋体" w:eastAsia="宋体" w:hAnsi="宋体" w:cs="宋体"/>
          <w:sz w:val="44"/>
          <w:szCs w:val="44"/>
        </w:rPr>
      </w:pPr>
    </w:p>
    <w:p w14:paraId="76761712" w14:textId="77777777" w:rsidR="005F3822" w:rsidRDefault="005F3822">
      <w:pPr>
        <w:pStyle w:val="2"/>
        <w:rPr>
          <w:rFonts w:eastAsia="宋体" w:cs="宋体"/>
          <w:color w:val="auto"/>
          <w:sz w:val="44"/>
          <w:szCs w:val="44"/>
        </w:rPr>
      </w:pPr>
    </w:p>
    <w:p w14:paraId="2B5FFD7C" w14:textId="77777777" w:rsidR="005F3822" w:rsidRDefault="005F3822">
      <w:pPr>
        <w:pStyle w:val="2"/>
        <w:rPr>
          <w:rFonts w:eastAsia="宋体" w:cs="宋体"/>
          <w:color w:val="auto"/>
          <w:sz w:val="44"/>
          <w:szCs w:val="44"/>
        </w:rPr>
      </w:pPr>
    </w:p>
    <w:p w14:paraId="1C8C3FE9" w14:textId="77777777" w:rsidR="005F3822" w:rsidRDefault="005F3822">
      <w:pPr>
        <w:pStyle w:val="2"/>
        <w:rPr>
          <w:rFonts w:eastAsia="宋体" w:cs="宋体"/>
          <w:color w:val="auto"/>
          <w:sz w:val="44"/>
          <w:szCs w:val="44"/>
        </w:rPr>
      </w:pPr>
    </w:p>
    <w:p w14:paraId="4B7C9A85" w14:textId="77777777" w:rsidR="005F3822" w:rsidRDefault="005F3822">
      <w:pPr>
        <w:pStyle w:val="2"/>
        <w:rPr>
          <w:rFonts w:eastAsia="宋体" w:cs="宋体"/>
          <w:color w:val="auto"/>
          <w:sz w:val="44"/>
          <w:szCs w:val="44"/>
        </w:rPr>
      </w:pPr>
    </w:p>
    <w:p w14:paraId="0640C819" w14:textId="77777777" w:rsidR="005F3822" w:rsidRDefault="005F3822">
      <w:pPr>
        <w:pStyle w:val="2"/>
        <w:rPr>
          <w:rFonts w:eastAsia="宋体" w:cs="宋体"/>
          <w:color w:val="auto"/>
          <w:sz w:val="44"/>
          <w:szCs w:val="44"/>
        </w:rPr>
      </w:pPr>
    </w:p>
    <w:p w14:paraId="7E490A25" w14:textId="77777777" w:rsidR="005F3822" w:rsidRDefault="005F3822">
      <w:pPr>
        <w:pStyle w:val="2"/>
        <w:rPr>
          <w:rFonts w:eastAsia="宋体" w:cs="宋体"/>
          <w:color w:val="auto"/>
          <w:sz w:val="44"/>
          <w:szCs w:val="44"/>
        </w:rPr>
      </w:pPr>
    </w:p>
    <w:p w14:paraId="53172DF1" w14:textId="77777777" w:rsidR="005F3822" w:rsidRDefault="005F3822">
      <w:pPr>
        <w:pStyle w:val="2"/>
        <w:rPr>
          <w:rFonts w:eastAsia="宋体" w:cs="宋体"/>
          <w:color w:val="auto"/>
          <w:sz w:val="44"/>
          <w:szCs w:val="44"/>
        </w:rPr>
      </w:pPr>
    </w:p>
    <w:p w14:paraId="3B4A642C" w14:textId="77777777" w:rsidR="005F3822" w:rsidRDefault="005F3822">
      <w:pPr>
        <w:pStyle w:val="2"/>
        <w:rPr>
          <w:rFonts w:eastAsia="宋体" w:cs="宋体"/>
          <w:color w:val="auto"/>
          <w:sz w:val="44"/>
          <w:szCs w:val="44"/>
        </w:rPr>
      </w:pPr>
    </w:p>
    <w:p w14:paraId="2FF1BBDC" w14:textId="77777777" w:rsidR="005F3822" w:rsidRDefault="005F3822">
      <w:pPr>
        <w:pStyle w:val="2"/>
        <w:rPr>
          <w:rFonts w:eastAsia="宋体" w:cs="宋体"/>
          <w:color w:val="auto"/>
          <w:sz w:val="44"/>
          <w:szCs w:val="44"/>
        </w:rPr>
      </w:pPr>
    </w:p>
    <w:p w14:paraId="67C0B286" w14:textId="77777777" w:rsidR="005F3822" w:rsidRDefault="005F3822">
      <w:pPr>
        <w:pStyle w:val="2"/>
        <w:rPr>
          <w:rFonts w:eastAsia="宋体" w:cs="宋体"/>
          <w:color w:val="auto"/>
          <w:sz w:val="44"/>
          <w:szCs w:val="44"/>
        </w:rPr>
      </w:pPr>
    </w:p>
    <w:p w14:paraId="668DA315" w14:textId="77777777" w:rsidR="005F3822" w:rsidRDefault="005F3822">
      <w:pPr>
        <w:pStyle w:val="2"/>
        <w:rPr>
          <w:rFonts w:eastAsia="宋体" w:cs="宋体"/>
          <w:color w:val="auto"/>
          <w:sz w:val="28"/>
          <w:szCs w:val="28"/>
        </w:rPr>
      </w:pPr>
    </w:p>
    <w:p w14:paraId="62B645C0" w14:textId="77777777" w:rsidR="005F3822" w:rsidRDefault="00D92ABE">
      <w:pPr>
        <w:adjustRightInd w:val="0"/>
        <w:snapToGrid w:val="0"/>
        <w:spacing w:beforeLines="50" w:before="190" w:afterLines="50" w:after="190" w:line="600" w:lineRule="exact"/>
        <w:jc w:val="left"/>
        <w:rPr>
          <w:rFonts w:ascii="宋体" w:eastAsia="宋体" w:hAnsi="宋体" w:cs="宋体"/>
        </w:rPr>
      </w:pPr>
      <w:r>
        <w:rPr>
          <w:rFonts w:ascii="宋体" w:eastAsia="宋体" w:hAnsi="宋体" w:cs="宋体" w:hint="eastAsia"/>
          <w:sz w:val="24"/>
          <w:szCs w:val="24"/>
        </w:rPr>
        <w:t>适用于纸质评审的公开采购方式</w:t>
      </w:r>
    </w:p>
    <w:p w14:paraId="059ED0E3" w14:textId="65232776" w:rsidR="005F3822" w:rsidRDefault="00D92ABE">
      <w:pPr>
        <w:pStyle w:val="20"/>
        <w:spacing w:line="600" w:lineRule="exact"/>
        <w:rPr>
          <w:rFonts w:ascii="宋体" w:eastAsia="宋体" w:hAnsi="宋体" w:cs="宋体"/>
        </w:rPr>
      </w:pPr>
      <w:bookmarkStart w:id="26" w:name="_Toc9680"/>
      <w:bookmarkStart w:id="27" w:name="_Toc21373"/>
      <w:r>
        <w:rPr>
          <w:rFonts w:ascii="宋体" w:eastAsia="宋体" w:hAnsi="宋体" w:cs="宋体" w:hint="eastAsia"/>
        </w:rPr>
        <w:t>广州城市水处理设备有限公司</w:t>
      </w:r>
      <w:r w:rsidR="00287CBB" w:rsidRPr="00287CBB">
        <w:rPr>
          <w:rFonts w:ascii="宋体" w:eastAsia="宋体" w:hAnsi="宋体" w:cs="宋体" w:hint="eastAsia"/>
          <w:bCs w:val="0"/>
        </w:rPr>
        <w:t>1</w:t>
      </w:r>
      <w:r w:rsidR="00287CBB" w:rsidRPr="00287CBB">
        <w:rPr>
          <w:rFonts w:ascii="宋体" w:eastAsia="宋体" w:hAnsi="宋体" w:cs="宋体"/>
          <w:bCs w:val="0"/>
        </w:rPr>
        <w:t>0</w:t>
      </w:r>
      <w:r w:rsidR="00287CBB" w:rsidRPr="00287CBB">
        <w:rPr>
          <w:rFonts w:ascii="宋体" w:eastAsia="宋体" w:hAnsi="宋体" w:cs="宋体" w:hint="eastAsia"/>
          <w:bCs w:val="0"/>
        </w:rPr>
        <w:t>吨天车采购</w:t>
      </w:r>
      <w:r>
        <w:rPr>
          <w:rFonts w:ascii="宋体" w:eastAsia="宋体" w:hAnsi="宋体" w:cs="宋体" w:hint="eastAsia"/>
        </w:rPr>
        <w:t>项目</w:t>
      </w:r>
    </w:p>
    <w:p w14:paraId="38C04ACA" w14:textId="77777777" w:rsidR="005F3822" w:rsidRDefault="00D92ABE">
      <w:pPr>
        <w:pStyle w:val="20"/>
        <w:spacing w:line="600" w:lineRule="exact"/>
        <w:rPr>
          <w:rFonts w:ascii="宋体" w:eastAsia="宋体" w:hAnsi="宋体" w:cs="宋体"/>
        </w:rPr>
      </w:pPr>
      <w:r>
        <w:rPr>
          <w:rFonts w:ascii="宋体" w:eastAsia="宋体" w:hAnsi="宋体" w:cs="宋体" w:hint="eastAsia"/>
        </w:rPr>
        <w:t>采购公告</w:t>
      </w:r>
      <w:bookmarkEnd w:id="26"/>
      <w:bookmarkEnd w:id="27"/>
    </w:p>
    <w:p w14:paraId="4401F54F" w14:textId="28C01952" w:rsidR="005F3822" w:rsidRDefault="00D92ABE">
      <w:pPr>
        <w:adjustRightInd w:val="0"/>
        <w:snapToGrid w:val="0"/>
        <w:spacing w:line="600" w:lineRule="exact"/>
        <w:jc w:val="left"/>
        <w:rPr>
          <w:rFonts w:ascii="宋体" w:eastAsia="宋体" w:hAnsi="宋体" w:cs="宋体"/>
          <w:sz w:val="28"/>
          <w:szCs w:val="28"/>
          <w:u w:val="single"/>
        </w:rPr>
      </w:pPr>
      <w:r>
        <w:rPr>
          <w:rFonts w:ascii="宋体" w:eastAsia="宋体" w:hAnsi="宋体" w:cs="宋体" w:hint="eastAsia"/>
          <w:sz w:val="28"/>
          <w:szCs w:val="28"/>
        </w:rPr>
        <w:t xml:space="preserve">   </w:t>
      </w:r>
      <w:r>
        <w:rPr>
          <w:rFonts w:ascii="宋体" w:eastAsia="宋体" w:hAnsi="宋体" w:cs="宋体" w:hint="eastAsia"/>
          <w:sz w:val="28"/>
          <w:szCs w:val="28"/>
        </w:rPr>
        <w:t>广州城市水处理设备有限公司</w:t>
      </w:r>
      <w:r w:rsidR="00287CBB" w:rsidRPr="00287CBB">
        <w:rPr>
          <w:rFonts w:ascii="宋体" w:eastAsia="宋体" w:hAnsi="宋体" w:cs="宋体" w:hint="eastAsia"/>
          <w:sz w:val="28"/>
          <w:szCs w:val="28"/>
        </w:rPr>
        <w:t>1</w:t>
      </w:r>
      <w:r w:rsidR="00287CBB" w:rsidRPr="00287CBB">
        <w:rPr>
          <w:rFonts w:ascii="宋体" w:eastAsia="宋体" w:hAnsi="宋体" w:cs="宋体"/>
          <w:sz w:val="28"/>
          <w:szCs w:val="28"/>
        </w:rPr>
        <w:t>0</w:t>
      </w:r>
      <w:r w:rsidR="00287CBB" w:rsidRPr="00287CBB">
        <w:rPr>
          <w:rFonts w:ascii="宋体" w:eastAsia="宋体" w:hAnsi="宋体" w:cs="宋体" w:hint="eastAsia"/>
          <w:sz w:val="28"/>
          <w:szCs w:val="28"/>
        </w:rPr>
        <w:t>吨天车采购</w:t>
      </w:r>
      <w:r>
        <w:rPr>
          <w:rFonts w:ascii="宋体" w:eastAsia="宋体" w:hAnsi="宋体" w:cs="宋体" w:hint="eastAsia"/>
          <w:sz w:val="28"/>
          <w:szCs w:val="28"/>
        </w:rPr>
        <w:t>项目已具备采购条件，现对该</w:t>
      </w:r>
      <w:r>
        <w:rPr>
          <w:rFonts w:ascii="宋体" w:eastAsia="宋体" w:hAnsi="宋体" w:cs="宋体" w:hint="eastAsia"/>
          <w:sz w:val="28"/>
          <w:szCs w:val="28"/>
        </w:rPr>
        <w:sym w:font="Wingdings 2" w:char="00A3"/>
      </w:r>
      <w:r>
        <w:rPr>
          <w:rFonts w:ascii="宋体" w:eastAsia="宋体" w:hAnsi="宋体" w:cs="宋体" w:hint="eastAsia"/>
          <w:sz w:val="28"/>
          <w:szCs w:val="28"/>
        </w:rPr>
        <w:t>施工</w:t>
      </w:r>
      <w:r>
        <w:rPr>
          <w:rFonts w:ascii="宋体" w:eastAsia="宋体" w:hAnsi="宋体" w:cs="宋体" w:hint="eastAsia"/>
          <w:sz w:val="28"/>
          <w:szCs w:val="28"/>
        </w:rPr>
        <w:t xml:space="preserve">  </w:t>
      </w:r>
      <w:r>
        <w:rPr>
          <w:rFonts w:ascii="宋体" w:eastAsia="宋体" w:hAnsi="宋体" w:cs="宋体" w:hint="eastAsia"/>
          <w:sz w:val="28"/>
          <w:szCs w:val="28"/>
        </w:rPr>
        <w:sym w:font="Wingdings 2" w:char="0052"/>
      </w:r>
      <w:r>
        <w:rPr>
          <w:rFonts w:ascii="宋体" w:eastAsia="宋体" w:hAnsi="宋体" w:cs="宋体" w:hint="eastAsia"/>
          <w:sz w:val="28"/>
          <w:szCs w:val="28"/>
        </w:rPr>
        <w:t>货物</w:t>
      </w:r>
      <w:r>
        <w:rPr>
          <w:rFonts w:ascii="宋体" w:eastAsia="宋体" w:hAnsi="宋体" w:cs="宋体" w:hint="eastAsia"/>
          <w:sz w:val="28"/>
          <w:szCs w:val="28"/>
        </w:rPr>
        <w:t xml:space="preserve"> </w:t>
      </w:r>
      <w:r>
        <w:rPr>
          <w:rFonts w:ascii="宋体" w:eastAsia="宋体" w:hAnsi="宋体" w:cs="宋体" w:hint="eastAsia"/>
          <w:sz w:val="28"/>
          <w:szCs w:val="28"/>
        </w:rPr>
        <w:t>□服务项目实施公开采购活动，采用</w:t>
      </w:r>
      <w:r>
        <w:rPr>
          <w:rFonts w:ascii="宋体" w:eastAsia="宋体" w:hAnsi="宋体" w:cs="宋体" w:hint="eastAsia"/>
          <w:sz w:val="28"/>
          <w:szCs w:val="28"/>
          <w:u w:val="single"/>
        </w:rPr>
        <w:sym w:font="Wingdings 2" w:char="00A3"/>
      </w:r>
      <w:r>
        <w:rPr>
          <w:rFonts w:ascii="宋体" w:eastAsia="宋体" w:hAnsi="宋体" w:cs="宋体" w:hint="eastAsia"/>
          <w:sz w:val="28"/>
          <w:szCs w:val="28"/>
          <w:u w:val="single"/>
        </w:rPr>
        <w:t>邀请</w:t>
      </w:r>
      <w:proofErr w:type="gramStart"/>
      <w:r>
        <w:rPr>
          <w:rFonts w:ascii="宋体" w:eastAsia="宋体" w:hAnsi="宋体" w:cs="宋体" w:hint="eastAsia"/>
          <w:sz w:val="28"/>
          <w:szCs w:val="28"/>
          <w:u w:val="single"/>
        </w:rPr>
        <w:t>询</w:t>
      </w:r>
      <w:proofErr w:type="gramEnd"/>
      <w:r>
        <w:rPr>
          <w:rFonts w:ascii="宋体" w:eastAsia="宋体" w:hAnsi="宋体" w:cs="宋体" w:hint="eastAsia"/>
          <w:sz w:val="28"/>
          <w:szCs w:val="28"/>
          <w:u w:val="single"/>
        </w:rPr>
        <w:t>比</w:t>
      </w:r>
      <w:r>
        <w:rPr>
          <w:rFonts w:ascii="宋体" w:eastAsia="宋体" w:hAnsi="宋体" w:cs="宋体" w:hint="eastAsia"/>
          <w:sz w:val="28"/>
          <w:szCs w:val="28"/>
          <w:u w:val="single"/>
        </w:rPr>
        <w:t xml:space="preserve"> </w:t>
      </w:r>
      <w:r>
        <w:rPr>
          <w:rFonts w:ascii="宋体" w:eastAsia="宋体" w:hAnsi="宋体" w:cs="宋体" w:hint="eastAsia"/>
          <w:sz w:val="28"/>
          <w:szCs w:val="28"/>
          <w:u w:val="single"/>
        </w:rPr>
        <w:sym w:font="Wingdings 2" w:char="0052"/>
      </w:r>
      <w:r>
        <w:rPr>
          <w:rFonts w:ascii="宋体" w:eastAsia="宋体" w:hAnsi="宋体" w:cs="宋体" w:hint="eastAsia"/>
          <w:sz w:val="28"/>
          <w:szCs w:val="28"/>
          <w:u w:val="single"/>
        </w:rPr>
        <w:t>公开</w:t>
      </w:r>
      <w:proofErr w:type="gramStart"/>
      <w:r>
        <w:rPr>
          <w:rFonts w:ascii="宋体" w:eastAsia="宋体" w:hAnsi="宋体" w:cs="宋体" w:hint="eastAsia"/>
          <w:sz w:val="28"/>
          <w:szCs w:val="28"/>
          <w:u w:val="single"/>
        </w:rPr>
        <w:t>询比</w:t>
      </w:r>
      <w:r>
        <w:rPr>
          <w:rFonts w:ascii="宋体" w:eastAsia="宋体" w:hAnsi="宋体" w:cs="宋体" w:hint="eastAsia"/>
          <w:sz w:val="28"/>
          <w:szCs w:val="28"/>
        </w:rPr>
        <w:t>方式</w:t>
      </w:r>
      <w:proofErr w:type="gramEnd"/>
      <w:r>
        <w:rPr>
          <w:rFonts w:ascii="宋体" w:eastAsia="宋体" w:hAnsi="宋体" w:cs="宋体" w:hint="eastAsia"/>
          <w:sz w:val="28"/>
          <w:szCs w:val="28"/>
        </w:rPr>
        <w:t>公开邀请合格供应商参加本项目采购竞争。</w:t>
      </w:r>
    </w:p>
    <w:p w14:paraId="1A2CADF2" w14:textId="77777777" w:rsidR="005F3822" w:rsidRDefault="00D92ABE">
      <w:pPr>
        <w:adjustRightInd w:val="0"/>
        <w:snapToGrid w:val="0"/>
        <w:spacing w:line="600" w:lineRule="exact"/>
        <w:jc w:val="left"/>
        <w:rPr>
          <w:rFonts w:ascii="宋体" w:eastAsia="宋体" w:hAnsi="宋体" w:cs="宋体"/>
          <w:b/>
          <w:sz w:val="32"/>
          <w:szCs w:val="32"/>
        </w:rPr>
      </w:pPr>
      <w:r>
        <w:rPr>
          <w:rFonts w:ascii="宋体" w:eastAsia="宋体" w:hAnsi="宋体" w:cs="宋体" w:hint="eastAsia"/>
          <w:b/>
          <w:sz w:val="32"/>
          <w:szCs w:val="32"/>
        </w:rPr>
        <w:t>1.</w:t>
      </w:r>
      <w:r>
        <w:rPr>
          <w:rFonts w:ascii="宋体" w:eastAsia="宋体" w:hAnsi="宋体" w:cs="宋体" w:hint="eastAsia"/>
          <w:b/>
          <w:sz w:val="32"/>
          <w:szCs w:val="32"/>
        </w:rPr>
        <w:t>采购项目简介</w:t>
      </w:r>
    </w:p>
    <w:p w14:paraId="3F19D303" w14:textId="76161F15" w:rsidR="005F3822" w:rsidRDefault="00D92ABE">
      <w:pPr>
        <w:tabs>
          <w:tab w:val="right" w:pos="8415"/>
        </w:tabs>
        <w:adjustRightInd w:val="0"/>
        <w:snapToGrid w:val="0"/>
        <w:spacing w:line="600" w:lineRule="exact"/>
        <w:jc w:val="left"/>
        <w:rPr>
          <w:rFonts w:ascii="宋体" w:eastAsia="宋体" w:hAnsi="宋体" w:cs="宋体"/>
          <w:sz w:val="28"/>
          <w:szCs w:val="28"/>
        </w:rPr>
      </w:pPr>
      <w:r>
        <w:rPr>
          <w:rFonts w:ascii="宋体" w:eastAsia="宋体" w:hAnsi="宋体" w:cs="宋体" w:hint="eastAsia"/>
          <w:sz w:val="28"/>
          <w:szCs w:val="28"/>
        </w:rPr>
        <w:t>1.1</w:t>
      </w:r>
      <w:r>
        <w:rPr>
          <w:rFonts w:ascii="宋体" w:eastAsia="宋体" w:hAnsi="宋体" w:cs="宋体" w:hint="eastAsia"/>
          <w:sz w:val="28"/>
          <w:szCs w:val="28"/>
        </w:rPr>
        <w:t>采购项目名称：广州城市水处理设备有限公司</w:t>
      </w:r>
      <w:r w:rsidR="00287CBB">
        <w:rPr>
          <w:rFonts w:ascii="宋体" w:eastAsia="宋体" w:hAnsi="宋体" w:cs="宋体" w:hint="eastAsia"/>
          <w:sz w:val="28"/>
          <w:szCs w:val="28"/>
        </w:rPr>
        <w:t>10吨天车采购</w:t>
      </w:r>
    </w:p>
    <w:p w14:paraId="5CC0F979" w14:textId="0CB8236A" w:rsidR="005F3822" w:rsidRDefault="00D92ABE">
      <w:pPr>
        <w:adjustRightInd w:val="0"/>
        <w:snapToGrid w:val="0"/>
        <w:spacing w:line="600" w:lineRule="exact"/>
        <w:jc w:val="left"/>
        <w:rPr>
          <w:rFonts w:ascii="宋体" w:eastAsia="宋体" w:hAnsi="宋体" w:cs="宋体"/>
          <w:sz w:val="28"/>
          <w:szCs w:val="28"/>
        </w:rPr>
      </w:pPr>
      <w:r>
        <w:rPr>
          <w:rFonts w:ascii="宋体" w:eastAsia="宋体" w:hAnsi="宋体" w:cs="宋体" w:hint="eastAsia"/>
          <w:sz w:val="28"/>
          <w:szCs w:val="28"/>
        </w:rPr>
        <w:t>1.2</w:t>
      </w:r>
      <w:r>
        <w:rPr>
          <w:rFonts w:ascii="宋体" w:eastAsia="宋体" w:hAnsi="宋体" w:cs="宋体" w:hint="eastAsia"/>
          <w:sz w:val="28"/>
          <w:szCs w:val="28"/>
        </w:rPr>
        <w:t>项目编号：穗净水设备</w:t>
      </w:r>
      <w:proofErr w:type="gramStart"/>
      <w:r>
        <w:rPr>
          <w:rFonts w:ascii="宋体" w:eastAsia="宋体" w:hAnsi="宋体" w:cs="宋体" w:hint="eastAsia"/>
          <w:sz w:val="28"/>
          <w:szCs w:val="28"/>
        </w:rPr>
        <w:t>询</w:t>
      </w:r>
      <w:proofErr w:type="gramEnd"/>
      <w:r>
        <w:rPr>
          <w:rFonts w:ascii="宋体" w:eastAsia="宋体" w:hAnsi="宋体" w:cs="宋体" w:hint="eastAsia"/>
          <w:sz w:val="28"/>
          <w:szCs w:val="28"/>
        </w:rPr>
        <w:t>[2022]0</w:t>
      </w:r>
      <w:r w:rsidR="00287CBB">
        <w:rPr>
          <w:rFonts w:ascii="宋体" w:eastAsia="宋体" w:hAnsi="宋体" w:cs="宋体"/>
          <w:sz w:val="28"/>
          <w:szCs w:val="28"/>
        </w:rPr>
        <w:t>12</w:t>
      </w:r>
      <w:r>
        <w:rPr>
          <w:rFonts w:ascii="宋体" w:eastAsia="宋体" w:hAnsi="宋体" w:cs="宋体" w:hint="eastAsia"/>
          <w:sz w:val="28"/>
          <w:szCs w:val="28"/>
        </w:rPr>
        <w:t>号</w:t>
      </w:r>
    </w:p>
    <w:p w14:paraId="722F798F" w14:textId="77777777" w:rsidR="005F3822" w:rsidRDefault="00D92ABE">
      <w:pPr>
        <w:adjustRightInd w:val="0"/>
        <w:snapToGrid w:val="0"/>
        <w:spacing w:line="600" w:lineRule="exact"/>
        <w:jc w:val="left"/>
        <w:rPr>
          <w:rFonts w:ascii="宋体" w:eastAsia="宋体" w:hAnsi="宋体" w:cs="宋体"/>
          <w:sz w:val="28"/>
          <w:szCs w:val="28"/>
          <w:u w:val="single"/>
        </w:rPr>
      </w:pPr>
      <w:r>
        <w:rPr>
          <w:rFonts w:ascii="宋体" w:eastAsia="宋体" w:hAnsi="宋体" w:cs="宋体" w:hint="eastAsia"/>
          <w:sz w:val="28"/>
          <w:szCs w:val="28"/>
        </w:rPr>
        <w:t>1.3</w:t>
      </w:r>
      <w:r>
        <w:rPr>
          <w:rFonts w:ascii="宋体" w:eastAsia="宋体" w:hAnsi="宋体" w:cs="宋体" w:hint="eastAsia"/>
          <w:sz w:val="28"/>
          <w:szCs w:val="28"/>
        </w:rPr>
        <w:t>资金来源：</w:t>
      </w:r>
      <w:r>
        <w:rPr>
          <w:rFonts w:ascii="宋体" w:eastAsia="宋体" w:hAnsi="宋体" w:cs="宋体" w:hint="eastAsia"/>
          <w:sz w:val="28"/>
          <w:szCs w:val="28"/>
          <w:u w:val="single"/>
        </w:rPr>
        <w:t>自有资金</w:t>
      </w:r>
      <w:r>
        <w:rPr>
          <w:rFonts w:ascii="宋体" w:eastAsia="宋体" w:hAnsi="宋体" w:cs="宋体" w:hint="eastAsia"/>
          <w:sz w:val="28"/>
          <w:szCs w:val="28"/>
          <w:u w:val="single"/>
        </w:rPr>
        <w:t xml:space="preserve"> </w:t>
      </w:r>
    </w:p>
    <w:p w14:paraId="225764A7" w14:textId="6B2CF08E" w:rsidR="005F3822" w:rsidRDefault="00D92ABE">
      <w:pPr>
        <w:adjustRightInd w:val="0"/>
        <w:snapToGrid w:val="0"/>
        <w:spacing w:line="600" w:lineRule="exact"/>
        <w:ind w:left="1680" w:hangingChars="600" w:hanging="1680"/>
        <w:jc w:val="left"/>
        <w:rPr>
          <w:rFonts w:ascii="宋体" w:eastAsia="宋体" w:hAnsi="宋体" w:cs="宋体"/>
          <w:sz w:val="28"/>
          <w:szCs w:val="28"/>
          <w:u w:val="single"/>
        </w:rPr>
      </w:pPr>
      <w:r>
        <w:rPr>
          <w:rFonts w:ascii="宋体" w:eastAsia="宋体" w:hAnsi="宋体" w:cs="宋体" w:hint="eastAsia"/>
          <w:sz w:val="28"/>
          <w:szCs w:val="28"/>
        </w:rPr>
        <w:t>1.4</w:t>
      </w:r>
      <w:r>
        <w:rPr>
          <w:rFonts w:ascii="宋体" w:eastAsia="宋体" w:hAnsi="宋体" w:cs="宋体" w:hint="eastAsia"/>
          <w:sz w:val="28"/>
          <w:szCs w:val="28"/>
        </w:rPr>
        <w:t>最高限价（元）：</w:t>
      </w:r>
      <w:r w:rsidRPr="00D92ABE">
        <w:rPr>
          <w:rFonts w:ascii="宋体" w:eastAsia="宋体" w:hAnsi="宋体" w:cs="宋体"/>
          <w:sz w:val="28"/>
          <w:szCs w:val="28"/>
          <w:u w:val="single"/>
        </w:rPr>
        <w:t>35</w:t>
      </w:r>
      <w:r w:rsidRPr="00D92ABE">
        <w:rPr>
          <w:rFonts w:ascii="宋体" w:eastAsia="宋体" w:hAnsi="宋体" w:cs="宋体"/>
          <w:sz w:val="28"/>
          <w:szCs w:val="28"/>
          <w:u w:val="single"/>
        </w:rPr>
        <w:t>.</w:t>
      </w:r>
      <w:r w:rsidRPr="00D92ABE">
        <w:rPr>
          <w:rFonts w:ascii="宋体" w:eastAsia="宋体" w:hAnsi="宋体" w:cs="宋体"/>
          <w:sz w:val="28"/>
          <w:szCs w:val="28"/>
          <w:u w:val="single"/>
        </w:rPr>
        <w:t>5680</w:t>
      </w:r>
      <w:r w:rsidRPr="00D92ABE">
        <w:rPr>
          <w:rFonts w:ascii="宋体" w:eastAsia="宋体" w:hAnsi="宋体" w:cs="宋体" w:hint="eastAsia"/>
          <w:sz w:val="28"/>
          <w:szCs w:val="28"/>
          <w:u w:val="single"/>
        </w:rPr>
        <w:t>万</w:t>
      </w:r>
      <w:r w:rsidRPr="00D92ABE">
        <w:rPr>
          <w:rFonts w:ascii="宋体" w:eastAsia="宋体" w:hAnsi="宋体" w:cs="宋体" w:hint="eastAsia"/>
          <w:sz w:val="28"/>
          <w:szCs w:val="28"/>
          <w:u w:val="single"/>
        </w:rPr>
        <w:t>元</w:t>
      </w:r>
      <w:r w:rsidRPr="00D92ABE">
        <w:rPr>
          <w:rFonts w:ascii="宋体" w:eastAsia="宋体" w:hAnsi="宋体" w:cs="宋体" w:hint="eastAsia"/>
          <w:sz w:val="28"/>
          <w:szCs w:val="28"/>
          <w:u w:val="single"/>
        </w:rPr>
        <w:t>，其中不含税价为</w:t>
      </w:r>
      <w:r w:rsidRPr="00D92ABE">
        <w:rPr>
          <w:rFonts w:ascii="宋体" w:eastAsia="宋体" w:hAnsi="宋体" w:cs="宋体"/>
          <w:sz w:val="28"/>
          <w:szCs w:val="28"/>
          <w:u w:val="single"/>
        </w:rPr>
        <w:t>31.4761</w:t>
      </w:r>
      <w:r w:rsidRPr="00D92ABE">
        <w:rPr>
          <w:rFonts w:ascii="宋体" w:eastAsia="宋体" w:hAnsi="宋体" w:cs="宋体" w:hint="eastAsia"/>
          <w:sz w:val="28"/>
          <w:szCs w:val="28"/>
          <w:u w:val="single"/>
        </w:rPr>
        <w:t>万</w:t>
      </w:r>
      <w:r w:rsidRPr="00D92ABE">
        <w:rPr>
          <w:rFonts w:ascii="宋体" w:eastAsia="宋体" w:hAnsi="宋体" w:cs="宋体" w:hint="eastAsia"/>
          <w:sz w:val="28"/>
          <w:szCs w:val="28"/>
          <w:u w:val="single"/>
        </w:rPr>
        <w:t>元</w:t>
      </w:r>
      <w:r w:rsidRPr="00D92ABE">
        <w:rPr>
          <w:rFonts w:ascii="宋体" w:eastAsia="宋体" w:hAnsi="宋体" w:cs="宋体" w:hint="eastAsia"/>
          <w:sz w:val="28"/>
          <w:szCs w:val="28"/>
          <w:u w:val="single"/>
        </w:rPr>
        <w:t>，</w:t>
      </w:r>
      <w:r>
        <w:rPr>
          <w:rFonts w:ascii="宋体" w:eastAsia="宋体" w:hAnsi="宋体" w:cs="宋体" w:hint="eastAsia"/>
          <w:sz w:val="28"/>
          <w:szCs w:val="28"/>
          <w:u w:val="single"/>
        </w:rPr>
        <w:t>税率</w:t>
      </w:r>
      <w:r>
        <w:rPr>
          <w:rFonts w:ascii="宋体" w:eastAsia="宋体" w:hAnsi="宋体" w:cs="宋体" w:hint="eastAsia"/>
          <w:sz w:val="28"/>
          <w:szCs w:val="28"/>
          <w:u w:val="single"/>
        </w:rPr>
        <w:t>13%.</w:t>
      </w:r>
    </w:p>
    <w:p w14:paraId="0DBD1E55" w14:textId="77777777" w:rsidR="005F3822" w:rsidRDefault="00D92ABE">
      <w:pPr>
        <w:adjustRightInd w:val="0"/>
        <w:snapToGrid w:val="0"/>
        <w:spacing w:line="600" w:lineRule="exact"/>
        <w:jc w:val="left"/>
        <w:rPr>
          <w:rFonts w:ascii="宋体" w:eastAsia="宋体" w:hAnsi="宋体" w:cs="宋体"/>
          <w:sz w:val="28"/>
          <w:szCs w:val="28"/>
          <w:u w:val="single"/>
        </w:rPr>
      </w:pPr>
      <w:r>
        <w:rPr>
          <w:rFonts w:ascii="宋体" w:eastAsia="宋体" w:hAnsi="宋体" w:cs="宋体" w:hint="eastAsia"/>
          <w:sz w:val="28"/>
          <w:szCs w:val="28"/>
        </w:rPr>
        <w:t>1.5</w:t>
      </w:r>
      <w:r>
        <w:rPr>
          <w:rFonts w:ascii="宋体" w:eastAsia="宋体" w:hAnsi="宋体" w:cs="宋体" w:hint="eastAsia"/>
          <w:sz w:val="28"/>
          <w:szCs w:val="28"/>
        </w:rPr>
        <w:t>标段划分：</w:t>
      </w:r>
      <w:r>
        <w:rPr>
          <w:rFonts w:ascii="宋体" w:eastAsia="宋体" w:hAnsi="宋体" w:cs="宋体" w:hint="eastAsia"/>
          <w:sz w:val="28"/>
          <w:szCs w:val="28"/>
          <w:u w:val="single"/>
        </w:rPr>
        <w:t xml:space="preserve">                  /                                 </w:t>
      </w:r>
    </w:p>
    <w:p w14:paraId="2B41572E" w14:textId="77777777" w:rsidR="005F3822" w:rsidRDefault="00D92ABE">
      <w:pPr>
        <w:adjustRightInd w:val="0"/>
        <w:snapToGrid w:val="0"/>
        <w:spacing w:line="600" w:lineRule="exact"/>
        <w:jc w:val="left"/>
        <w:rPr>
          <w:rFonts w:ascii="宋体" w:eastAsia="宋体" w:hAnsi="宋体" w:cs="宋体"/>
          <w:b/>
          <w:sz w:val="32"/>
          <w:szCs w:val="32"/>
        </w:rPr>
      </w:pPr>
      <w:r>
        <w:rPr>
          <w:rFonts w:ascii="宋体" w:eastAsia="宋体" w:hAnsi="宋体" w:cs="宋体" w:hint="eastAsia"/>
          <w:b/>
          <w:sz w:val="32"/>
          <w:szCs w:val="32"/>
        </w:rPr>
        <w:t>2.</w:t>
      </w:r>
      <w:r>
        <w:rPr>
          <w:rFonts w:ascii="宋体" w:eastAsia="宋体" w:hAnsi="宋体" w:cs="宋体" w:hint="eastAsia"/>
          <w:b/>
          <w:sz w:val="32"/>
          <w:szCs w:val="32"/>
        </w:rPr>
        <w:t>采购内容和范围</w:t>
      </w:r>
    </w:p>
    <w:p w14:paraId="04BA5150" w14:textId="77777777" w:rsidR="005F3822" w:rsidRDefault="00D92ABE">
      <w:pPr>
        <w:pStyle w:val="a7"/>
        <w:ind w:firstLineChars="200" w:firstLine="560"/>
        <w:rPr>
          <w:rFonts w:ascii="宋体" w:eastAsia="宋体" w:hAnsi="宋体" w:cs="宋体"/>
          <w:sz w:val="28"/>
          <w:szCs w:val="28"/>
        </w:rPr>
      </w:pPr>
      <w:r>
        <w:rPr>
          <w:rFonts w:ascii="宋体" w:eastAsia="宋体" w:hAnsi="宋体" w:cs="宋体" w:hint="eastAsia"/>
          <w:sz w:val="28"/>
          <w:szCs w:val="28"/>
        </w:rPr>
        <w:t>2.1</w:t>
      </w:r>
      <w:r>
        <w:rPr>
          <w:rFonts w:ascii="宋体" w:eastAsia="宋体" w:hAnsi="宋体" w:cs="宋体" w:hint="eastAsia"/>
          <w:sz w:val="28"/>
          <w:szCs w:val="28"/>
        </w:rPr>
        <w:t>采购内容和范围：</w:t>
      </w:r>
    </w:p>
    <w:tbl>
      <w:tblPr>
        <w:tblStyle w:val="af5"/>
        <w:tblpPr w:leftFromText="180" w:rightFromText="180" w:vertAnchor="text" w:horzAnchor="page" w:tblpX="1825" w:tblpY="297"/>
        <w:tblOverlap w:val="never"/>
        <w:tblW w:w="9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1550"/>
        <w:gridCol w:w="784"/>
        <w:gridCol w:w="4516"/>
        <w:gridCol w:w="850"/>
        <w:gridCol w:w="800"/>
      </w:tblGrid>
      <w:tr w:rsidR="005F3822" w14:paraId="604092CC" w14:textId="77777777">
        <w:trPr>
          <w:trHeight w:val="291"/>
        </w:trPr>
        <w:tc>
          <w:tcPr>
            <w:tcW w:w="829" w:type="dxa"/>
            <w:vAlign w:val="center"/>
          </w:tcPr>
          <w:p w14:paraId="7ACE161E" w14:textId="77777777" w:rsidR="005F3822" w:rsidRDefault="00D92ABE">
            <w:pPr>
              <w:pStyle w:val="a7"/>
              <w:jc w:val="center"/>
              <w:rPr>
                <w:rFonts w:ascii="宋体" w:eastAsia="宋体" w:hAnsi="宋体" w:cs="宋体"/>
                <w:b/>
                <w:bCs/>
                <w:sz w:val="28"/>
                <w:szCs w:val="28"/>
              </w:rPr>
            </w:pPr>
            <w:r>
              <w:rPr>
                <w:rFonts w:ascii="宋体" w:eastAsia="宋体" w:hAnsi="宋体" w:cs="宋体" w:hint="eastAsia"/>
                <w:b/>
                <w:bCs/>
                <w:sz w:val="28"/>
                <w:szCs w:val="28"/>
              </w:rPr>
              <w:t>序号</w:t>
            </w:r>
          </w:p>
        </w:tc>
        <w:tc>
          <w:tcPr>
            <w:tcW w:w="1550" w:type="dxa"/>
            <w:vAlign w:val="center"/>
          </w:tcPr>
          <w:p w14:paraId="4F33759B" w14:textId="77777777" w:rsidR="005F3822" w:rsidRDefault="00D92ABE">
            <w:pPr>
              <w:pStyle w:val="a7"/>
              <w:jc w:val="center"/>
              <w:rPr>
                <w:rFonts w:ascii="宋体" w:eastAsia="宋体" w:hAnsi="宋体" w:cs="宋体"/>
                <w:b/>
                <w:bCs/>
                <w:sz w:val="28"/>
                <w:szCs w:val="28"/>
              </w:rPr>
            </w:pPr>
            <w:r>
              <w:rPr>
                <w:rFonts w:ascii="宋体" w:eastAsia="宋体" w:hAnsi="宋体" w:cs="宋体" w:hint="eastAsia"/>
                <w:b/>
                <w:bCs/>
                <w:sz w:val="28"/>
                <w:szCs w:val="28"/>
              </w:rPr>
              <w:t>设备名称</w:t>
            </w:r>
          </w:p>
        </w:tc>
        <w:tc>
          <w:tcPr>
            <w:tcW w:w="784" w:type="dxa"/>
            <w:vAlign w:val="center"/>
          </w:tcPr>
          <w:p w14:paraId="0433AD21" w14:textId="77777777" w:rsidR="005F3822" w:rsidRDefault="00D92ABE">
            <w:pPr>
              <w:pStyle w:val="a7"/>
              <w:jc w:val="center"/>
              <w:rPr>
                <w:rFonts w:ascii="宋体" w:eastAsia="宋体" w:hAnsi="宋体" w:cs="宋体"/>
                <w:b/>
                <w:bCs/>
                <w:sz w:val="28"/>
                <w:szCs w:val="28"/>
              </w:rPr>
            </w:pPr>
            <w:r>
              <w:rPr>
                <w:rFonts w:ascii="宋体" w:eastAsia="宋体" w:hAnsi="宋体" w:cs="宋体" w:hint="eastAsia"/>
                <w:b/>
                <w:bCs/>
                <w:sz w:val="28"/>
                <w:szCs w:val="28"/>
              </w:rPr>
              <w:t>单位</w:t>
            </w:r>
          </w:p>
        </w:tc>
        <w:tc>
          <w:tcPr>
            <w:tcW w:w="4516" w:type="dxa"/>
            <w:vAlign w:val="center"/>
          </w:tcPr>
          <w:p w14:paraId="4D857B17" w14:textId="77777777" w:rsidR="005F3822" w:rsidRDefault="00D92ABE">
            <w:pPr>
              <w:pStyle w:val="a7"/>
              <w:jc w:val="center"/>
              <w:rPr>
                <w:rFonts w:ascii="宋体" w:eastAsia="宋体" w:hAnsi="宋体" w:cs="宋体"/>
                <w:b/>
                <w:bCs/>
                <w:sz w:val="28"/>
                <w:szCs w:val="28"/>
              </w:rPr>
            </w:pPr>
            <w:r>
              <w:rPr>
                <w:rFonts w:ascii="宋体" w:eastAsia="宋体" w:hAnsi="宋体" w:cs="宋体" w:hint="eastAsia"/>
                <w:b/>
                <w:bCs/>
                <w:sz w:val="28"/>
                <w:szCs w:val="28"/>
              </w:rPr>
              <w:t>基本参数</w:t>
            </w:r>
          </w:p>
        </w:tc>
        <w:tc>
          <w:tcPr>
            <w:tcW w:w="850" w:type="dxa"/>
            <w:vAlign w:val="center"/>
          </w:tcPr>
          <w:p w14:paraId="14D012BA" w14:textId="77777777" w:rsidR="005F3822" w:rsidRDefault="00D92ABE">
            <w:pPr>
              <w:pStyle w:val="a7"/>
              <w:jc w:val="center"/>
              <w:rPr>
                <w:rFonts w:ascii="宋体" w:eastAsia="宋体" w:hAnsi="宋体" w:cs="宋体"/>
                <w:b/>
                <w:bCs/>
                <w:sz w:val="28"/>
                <w:szCs w:val="28"/>
              </w:rPr>
            </w:pPr>
            <w:r>
              <w:rPr>
                <w:rFonts w:ascii="宋体" w:eastAsia="宋体" w:hAnsi="宋体" w:cs="宋体" w:hint="eastAsia"/>
                <w:b/>
                <w:bCs/>
                <w:sz w:val="28"/>
                <w:szCs w:val="28"/>
              </w:rPr>
              <w:t>数量</w:t>
            </w:r>
          </w:p>
        </w:tc>
        <w:tc>
          <w:tcPr>
            <w:tcW w:w="800" w:type="dxa"/>
            <w:vAlign w:val="center"/>
          </w:tcPr>
          <w:p w14:paraId="0D6B163B" w14:textId="77777777" w:rsidR="005F3822" w:rsidRDefault="00D92ABE">
            <w:pPr>
              <w:pStyle w:val="a7"/>
              <w:jc w:val="center"/>
              <w:rPr>
                <w:rFonts w:ascii="宋体" w:eastAsia="宋体" w:hAnsi="宋体" w:cs="宋体"/>
                <w:b/>
                <w:bCs/>
                <w:sz w:val="28"/>
                <w:szCs w:val="28"/>
              </w:rPr>
            </w:pPr>
            <w:r>
              <w:rPr>
                <w:rFonts w:ascii="宋体" w:eastAsia="宋体" w:hAnsi="宋体" w:cs="宋体" w:hint="eastAsia"/>
                <w:b/>
                <w:bCs/>
                <w:sz w:val="28"/>
                <w:szCs w:val="28"/>
              </w:rPr>
              <w:t>备注</w:t>
            </w:r>
          </w:p>
        </w:tc>
      </w:tr>
      <w:tr w:rsidR="005F3822" w14:paraId="217E713D" w14:textId="77777777">
        <w:trPr>
          <w:trHeight w:val="551"/>
        </w:trPr>
        <w:tc>
          <w:tcPr>
            <w:tcW w:w="829" w:type="dxa"/>
            <w:vAlign w:val="center"/>
          </w:tcPr>
          <w:p w14:paraId="284C933F" w14:textId="77777777" w:rsidR="005F3822" w:rsidRDefault="00D92ABE">
            <w:pPr>
              <w:pStyle w:val="a7"/>
              <w:jc w:val="center"/>
              <w:rPr>
                <w:rFonts w:ascii="宋体" w:eastAsia="宋体" w:hAnsi="宋体" w:cs="宋体"/>
                <w:sz w:val="28"/>
                <w:szCs w:val="28"/>
              </w:rPr>
            </w:pPr>
            <w:r>
              <w:rPr>
                <w:rFonts w:ascii="宋体" w:eastAsia="宋体" w:hAnsi="宋体" w:cs="宋体"/>
                <w:sz w:val="28"/>
                <w:szCs w:val="28"/>
              </w:rPr>
              <w:t>1</w:t>
            </w:r>
          </w:p>
        </w:tc>
        <w:tc>
          <w:tcPr>
            <w:tcW w:w="1550" w:type="dxa"/>
            <w:vAlign w:val="center"/>
          </w:tcPr>
          <w:p w14:paraId="1CB9AA63" w14:textId="0F3353E1" w:rsidR="005F3822" w:rsidRDefault="00287CBB">
            <w:pPr>
              <w:pStyle w:val="a7"/>
              <w:jc w:val="center"/>
              <w:rPr>
                <w:rFonts w:ascii="宋体" w:eastAsia="宋体" w:hAnsi="宋体" w:cs="宋体"/>
                <w:sz w:val="28"/>
                <w:szCs w:val="28"/>
              </w:rPr>
            </w:pPr>
            <w:r>
              <w:rPr>
                <w:rFonts w:ascii="宋体" w:eastAsia="宋体" w:hAnsi="宋体" w:cs="宋体" w:hint="eastAsia"/>
                <w:sz w:val="28"/>
                <w:szCs w:val="28"/>
              </w:rPr>
              <w:t>10吨天车采购</w:t>
            </w:r>
          </w:p>
        </w:tc>
        <w:tc>
          <w:tcPr>
            <w:tcW w:w="784" w:type="dxa"/>
            <w:vAlign w:val="center"/>
          </w:tcPr>
          <w:p w14:paraId="19CA4AEB" w14:textId="77777777" w:rsidR="005F3822" w:rsidRDefault="00D92ABE">
            <w:pPr>
              <w:pStyle w:val="a7"/>
              <w:jc w:val="center"/>
              <w:rPr>
                <w:rFonts w:ascii="宋体" w:eastAsia="宋体" w:hAnsi="宋体" w:cs="宋体"/>
                <w:sz w:val="28"/>
                <w:szCs w:val="28"/>
              </w:rPr>
            </w:pPr>
            <w:r>
              <w:rPr>
                <w:rFonts w:ascii="宋体" w:eastAsia="宋体" w:hAnsi="宋体" w:cs="宋体" w:hint="eastAsia"/>
                <w:sz w:val="28"/>
                <w:szCs w:val="28"/>
              </w:rPr>
              <w:t>台</w:t>
            </w:r>
          </w:p>
        </w:tc>
        <w:tc>
          <w:tcPr>
            <w:tcW w:w="4516" w:type="dxa"/>
            <w:vAlign w:val="center"/>
          </w:tcPr>
          <w:p w14:paraId="231084D6" w14:textId="304A6F84" w:rsidR="005F3822" w:rsidRPr="001C09DE" w:rsidRDefault="00287CBB" w:rsidP="00287CBB">
            <w:pPr>
              <w:pStyle w:val="a7"/>
              <w:jc w:val="left"/>
              <w:rPr>
                <w:rFonts w:ascii="宋体" w:eastAsia="宋体" w:hAnsi="宋体" w:cs="宋体"/>
                <w:sz w:val="28"/>
                <w:szCs w:val="28"/>
              </w:rPr>
            </w:pPr>
            <w:r w:rsidRPr="001C09DE">
              <w:rPr>
                <w:rFonts w:ascii="宋体" w:eastAsia="宋体" w:hAnsi="宋体" w:cs="宋体" w:hint="eastAsia"/>
                <w:sz w:val="28"/>
                <w:szCs w:val="28"/>
              </w:rPr>
              <w:t>起重量：10</w:t>
            </w:r>
            <w:r w:rsidR="00CD7241">
              <w:rPr>
                <w:rFonts w:ascii="宋体" w:eastAsia="宋体" w:hAnsi="宋体" w:cs="宋体"/>
                <w:sz w:val="28"/>
                <w:szCs w:val="28"/>
              </w:rPr>
              <w:t>t/10</w:t>
            </w:r>
            <w:r w:rsidRPr="001C09DE">
              <w:rPr>
                <w:rFonts w:ascii="宋体" w:eastAsia="宋体" w:hAnsi="宋体" w:cs="宋体" w:hint="eastAsia"/>
                <w:sz w:val="28"/>
                <w:szCs w:val="28"/>
              </w:rPr>
              <w:t>t</w:t>
            </w:r>
            <w:r w:rsidR="00C629F2" w:rsidRPr="001C09DE">
              <w:rPr>
                <w:rFonts w:ascii="宋体" w:eastAsia="宋体" w:hAnsi="宋体" w:cs="宋体" w:hint="eastAsia"/>
                <w:sz w:val="28"/>
                <w:szCs w:val="28"/>
              </w:rPr>
              <w:t>；</w:t>
            </w:r>
            <w:r w:rsidRPr="001C09DE">
              <w:rPr>
                <w:rFonts w:ascii="宋体" w:eastAsia="宋体" w:hAnsi="宋体" w:cs="宋体" w:hint="eastAsia"/>
                <w:sz w:val="28"/>
                <w:szCs w:val="28"/>
              </w:rPr>
              <w:t>起升高度</w:t>
            </w:r>
            <w:r w:rsidR="00C629F2" w:rsidRPr="001C09DE">
              <w:rPr>
                <w:rFonts w:ascii="宋体" w:eastAsia="宋体" w:hAnsi="宋体" w:cs="宋体" w:hint="eastAsia"/>
                <w:sz w:val="28"/>
                <w:szCs w:val="28"/>
              </w:rPr>
              <w:t>：</w:t>
            </w:r>
            <w:r w:rsidRPr="001C09DE">
              <w:rPr>
                <w:rFonts w:ascii="宋体" w:eastAsia="宋体" w:hAnsi="宋体" w:cs="宋体" w:hint="eastAsia"/>
                <w:sz w:val="28"/>
                <w:szCs w:val="28"/>
              </w:rPr>
              <w:t>6m</w:t>
            </w:r>
            <w:r w:rsidR="00C629F2" w:rsidRPr="001C09DE">
              <w:rPr>
                <w:rFonts w:ascii="宋体" w:eastAsia="宋体" w:hAnsi="宋体" w:cs="宋体" w:hint="eastAsia"/>
                <w:sz w:val="28"/>
                <w:szCs w:val="28"/>
              </w:rPr>
              <w:t>；</w:t>
            </w:r>
            <w:r w:rsidRPr="001C09DE">
              <w:rPr>
                <w:rFonts w:ascii="宋体" w:eastAsia="宋体" w:hAnsi="宋体" w:cs="宋体" w:hint="eastAsia"/>
                <w:sz w:val="28"/>
                <w:szCs w:val="28"/>
              </w:rPr>
              <w:t>工作级别</w:t>
            </w:r>
            <w:r w:rsidR="00C629F2" w:rsidRPr="001C09DE">
              <w:rPr>
                <w:rFonts w:ascii="宋体" w:eastAsia="宋体" w:hAnsi="宋体" w:cs="宋体" w:hint="eastAsia"/>
                <w:sz w:val="28"/>
                <w:szCs w:val="28"/>
              </w:rPr>
              <w:t>：</w:t>
            </w:r>
            <w:r w:rsidRPr="001C09DE">
              <w:rPr>
                <w:rFonts w:ascii="宋体" w:eastAsia="宋体" w:hAnsi="宋体" w:cs="宋体" w:hint="eastAsia"/>
                <w:sz w:val="28"/>
                <w:szCs w:val="28"/>
              </w:rPr>
              <w:t>A</w:t>
            </w:r>
            <w:r w:rsidR="00CD7241">
              <w:rPr>
                <w:rFonts w:ascii="宋体" w:eastAsia="宋体" w:hAnsi="宋体" w:cs="宋体"/>
                <w:sz w:val="28"/>
                <w:szCs w:val="28"/>
              </w:rPr>
              <w:t>5</w:t>
            </w:r>
            <w:r w:rsidR="00C629F2" w:rsidRPr="001C09DE">
              <w:rPr>
                <w:rFonts w:ascii="宋体" w:eastAsia="宋体" w:hAnsi="宋体" w:cs="宋体" w:hint="eastAsia"/>
                <w:sz w:val="28"/>
                <w:szCs w:val="28"/>
              </w:rPr>
              <w:t>；</w:t>
            </w:r>
            <w:r w:rsidRPr="001C09DE">
              <w:rPr>
                <w:rFonts w:ascii="宋体" w:eastAsia="宋体" w:hAnsi="宋体" w:cs="宋体" w:hint="eastAsia"/>
                <w:sz w:val="28"/>
                <w:szCs w:val="28"/>
              </w:rPr>
              <w:t>跨度</w:t>
            </w:r>
            <w:r w:rsidR="00C629F2" w:rsidRPr="001C09DE">
              <w:rPr>
                <w:rFonts w:ascii="宋体" w:eastAsia="宋体" w:hAnsi="宋体" w:cs="宋体" w:hint="eastAsia"/>
                <w:sz w:val="28"/>
                <w:szCs w:val="28"/>
              </w:rPr>
              <w:t>：</w:t>
            </w:r>
            <w:r w:rsidRPr="001C09DE">
              <w:rPr>
                <w:rFonts w:ascii="宋体" w:eastAsia="宋体" w:hAnsi="宋体" w:cs="宋体" w:hint="eastAsia"/>
                <w:sz w:val="28"/>
                <w:szCs w:val="28"/>
              </w:rPr>
              <w:t>9米</w:t>
            </w:r>
            <w:r w:rsidR="00C629F2" w:rsidRPr="001C09DE">
              <w:rPr>
                <w:rFonts w:ascii="宋体" w:eastAsia="宋体" w:hAnsi="宋体" w:cs="宋体" w:hint="eastAsia"/>
                <w:sz w:val="28"/>
                <w:szCs w:val="28"/>
              </w:rPr>
              <w:t>；</w:t>
            </w:r>
            <w:r w:rsidR="00CD7241">
              <w:rPr>
                <w:rFonts w:ascii="宋体" w:eastAsia="宋体" w:hAnsi="宋体" w:cs="宋体" w:hint="eastAsia"/>
                <w:sz w:val="28"/>
                <w:szCs w:val="28"/>
              </w:rPr>
              <w:t>（双小车）</w:t>
            </w:r>
          </w:p>
        </w:tc>
        <w:tc>
          <w:tcPr>
            <w:tcW w:w="850" w:type="dxa"/>
            <w:vAlign w:val="center"/>
          </w:tcPr>
          <w:p w14:paraId="4BC4C07C" w14:textId="77777777" w:rsidR="005F3822" w:rsidRDefault="00D92ABE">
            <w:pPr>
              <w:pStyle w:val="a7"/>
              <w:jc w:val="center"/>
              <w:rPr>
                <w:rFonts w:ascii="宋体" w:eastAsia="宋体" w:hAnsi="宋体" w:cs="宋体"/>
                <w:sz w:val="28"/>
                <w:szCs w:val="28"/>
              </w:rPr>
            </w:pPr>
            <w:r>
              <w:rPr>
                <w:rFonts w:ascii="宋体" w:eastAsia="宋体" w:hAnsi="宋体" w:cs="宋体" w:hint="eastAsia"/>
                <w:sz w:val="28"/>
                <w:szCs w:val="28"/>
              </w:rPr>
              <w:t>1</w:t>
            </w:r>
          </w:p>
        </w:tc>
        <w:tc>
          <w:tcPr>
            <w:tcW w:w="800" w:type="dxa"/>
            <w:vAlign w:val="center"/>
          </w:tcPr>
          <w:p w14:paraId="56193E78" w14:textId="4F9344C7" w:rsidR="005F3822" w:rsidRDefault="005F3822">
            <w:pPr>
              <w:pStyle w:val="a7"/>
              <w:rPr>
                <w:rFonts w:ascii="宋体" w:eastAsia="宋体" w:hAnsi="宋体" w:cs="宋体"/>
                <w:sz w:val="28"/>
                <w:szCs w:val="28"/>
              </w:rPr>
            </w:pPr>
          </w:p>
        </w:tc>
      </w:tr>
    </w:tbl>
    <w:p w14:paraId="2866A836" w14:textId="232BB1C7" w:rsidR="005F3822" w:rsidRPr="00700534" w:rsidRDefault="00D92ABE" w:rsidP="00700534">
      <w:pPr>
        <w:adjustRightInd w:val="0"/>
        <w:snapToGrid w:val="0"/>
        <w:spacing w:line="600" w:lineRule="exact"/>
        <w:ind w:firstLineChars="200" w:firstLine="560"/>
        <w:jc w:val="left"/>
        <w:rPr>
          <w:rFonts w:ascii="宋体" w:eastAsia="宋体" w:hAnsi="宋体" w:cs="宋体"/>
          <w:sz w:val="28"/>
          <w:szCs w:val="28"/>
          <w:lang w:val="zh-CN"/>
        </w:rPr>
      </w:pPr>
      <w:r>
        <w:rPr>
          <w:rFonts w:ascii="宋体" w:eastAsia="宋体" w:hAnsi="宋体" w:cs="宋体" w:hint="eastAsia"/>
          <w:sz w:val="28"/>
          <w:szCs w:val="28"/>
        </w:rPr>
        <w:lastRenderedPageBreak/>
        <w:t>上述货物供货时需提供设备维修保养手册，使用说明书，设备生产合格证</w:t>
      </w:r>
      <w:r w:rsidR="00915E9C">
        <w:rPr>
          <w:rFonts w:ascii="宋体" w:eastAsia="宋体" w:hAnsi="宋体" w:cs="宋体" w:hint="eastAsia"/>
          <w:sz w:val="28"/>
          <w:szCs w:val="28"/>
        </w:rPr>
        <w:t>或</w:t>
      </w:r>
      <w:r>
        <w:rPr>
          <w:rFonts w:ascii="宋体" w:eastAsia="宋体" w:hAnsi="宋体" w:cs="宋体" w:hint="eastAsia"/>
          <w:sz w:val="28"/>
          <w:szCs w:val="28"/>
        </w:rPr>
        <w:t>厂家提供的产品合格证明</w:t>
      </w:r>
      <w:r w:rsidR="00915E9C">
        <w:rPr>
          <w:rFonts w:ascii="宋体" w:eastAsia="宋体" w:hAnsi="宋体" w:cs="宋体" w:hint="eastAsia"/>
          <w:sz w:val="28"/>
          <w:szCs w:val="28"/>
        </w:rPr>
        <w:t>，</w:t>
      </w:r>
      <w:r w:rsidR="00B5254F">
        <w:rPr>
          <w:rFonts w:ascii="宋体" w:eastAsia="宋体" w:hAnsi="宋体" w:cs="宋体" w:hint="eastAsia"/>
          <w:sz w:val="28"/>
          <w:szCs w:val="28"/>
        </w:rPr>
        <w:t>安装调试完成后验收时提交设备的</w:t>
      </w:r>
      <w:r w:rsidR="00700534">
        <w:rPr>
          <w:rFonts w:ascii="宋体" w:eastAsia="宋体" w:hAnsi="宋体" w:cs="宋体" w:hint="eastAsia"/>
          <w:sz w:val="28"/>
          <w:szCs w:val="28"/>
        </w:rPr>
        <w:t>特种</w:t>
      </w:r>
      <w:r w:rsidR="00915E9C">
        <w:rPr>
          <w:rFonts w:ascii="宋体" w:eastAsia="宋体" w:hAnsi="宋体" w:cs="宋体" w:hint="eastAsia"/>
          <w:sz w:val="28"/>
          <w:szCs w:val="28"/>
        </w:rPr>
        <w:t>设备使用登记证</w:t>
      </w:r>
      <w:r w:rsidR="00B5254F">
        <w:rPr>
          <w:rFonts w:ascii="宋体" w:eastAsia="宋体" w:hAnsi="宋体" w:cs="宋体" w:hint="eastAsia"/>
          <w:sz w:val="28"/>
          <w:szCs w:val="28"/>
        </w:rPr>
        <w:t>等</w:t>
      </w:r>
      <w:r>
        <w:rPr>
          <w:rFonts w:ascii="宋体" w:eastAsia="宋体" w:hAnsi="宋体" w:cs="宋体" w:hint="eastAsia"/>
          <w:sz w:val="28"/>
          <w:szCs w:val="28"/>
        </w:rPr>
        <w:t>。必须是全新合格产品，并能正常使用。</w:t>
      </w:r>
    </w:p>
    <w:p w14:paraId="054FE7C7" w14:textId="247450DA" w:rsidR="005F3822" w:rsidRDefault="00D92ABE">
      <w:pPr>
        <w:pStyle w:val="a7"/>
        <w:ind w:firstLineChars="200" w:firstLine="560"/>
        <w:rPr>
          <w:rFonts w:ascii="宋体" w:eastAsia="宋体" w:hAnsi="宋体" w:cs="宋体"/>
          <w:sz w:val="28"/>
          <w:szCs w:val="28"/>
        </w:rPr>
      </w:pPr>
      <w:r>
        <w:rPr>
          <w:rFonts w:ascii="宋体" w:eastAsia="宋体" w:hAnsi="宋体" w:cs="宋体" w:hint="eastAsia"/>
          <w:sz w:val="28"/>
          <w:szCs w:val="28"/>
        </w:rPr>
        <w:t>2.2</w:t>
      </w:r>
      <w:r>
        <w:rPr>
          <w:rFonts w:ascii="宋体" w:eastAsia="宋体" w:hAnsi="宋体" w:cs="宋体" w:hint="eastAsia"/>
          <w:sz w:val="28"/>
          <w:szCs w:val="28"/>
        </w:rPr>
        <w:t>项目工期：</w:t>
      </w:r>
      <w:r>
        <w:rPr>
          <w:rFonts w:ascii="宋体" w:eastAsia="宋体" w:hAnsi="宋体" w:cs="宋体" w:hint="eastAsia"/>
          <w:sz w:val="28"/>
          <w:szCs w:val="28"/>
        </w:rPr>
        <w:sym w:font="Wingdings 2" w:char="00A3"/>
      </w:r>
      <w:r>
        <w:rPr>
          <w:rFonts w:ascii="宋体" w:eastAsia="宋体" w:hAnsi="宋体" w:cs="宋体" w:hint="eastAsia"/>
          <w:sz w:val="28"/>
          <w:szCs w:val="28"/>
        </w:rPr>
        <w:t>计划工期</w:t>
      </w:r>
      <w:r>
        <w:rPr>
          <w:rFonts w:ascii="宋体" w:eastAsia="宋体" w:hAnsi="宋体" w:cs="宋体" w:hint="eastAsia"/>
          <w:sz w:val="28"/>
          <w:szCs w:val="28"/>
        </w:rPr>
        <w:t xml:space="preserve">   </w:t>
      </w:r>
      <w:r>
        <w:rPr>
          <w:rFonts w:ascii="宋体" w:eastAsia="宋体" w:hAnsi="宋体" w:cs="宋体" w:hint="eastAsia"/>
          <w:sz w:val="28"/>
          <w:szCs w:val="28"/>
        </w:rPr>
        <w:sym w:font="Wingdings 2" w:char="0052"/>
      </w:r>
      <w:r>
        <w:rPr>
          <w:rFonts w:ascii="宋体" w:eastAsia="宋体" w:hAnsi="宋体" w:cs="宋体" w:hint="eastAsia"/>
          <w:sz w:val="28"/>
          <w:szCs w:val="28"/>
        </w:rPr>
        <w:t>交货期</w:t>
      </w:r>
      <w:r>
        <w:rPr>
          <w:rFonts w:ascii="宋体" w:eastAsia="宋体" w:hAnsi="宋体" w:cs="宋体" w:hint="eastAsia"/>
          <w:sz w:val="28"/>
          <w:szCs w:val="28"/>
        </w:rPr>
        <w:t xml:space="preserve">  </w:t>
      </w:r>
      <w:r>
        <w:rPr>
          <w:rFonts w:ascii="宋体" w:eastAsia="宋体" w:hAnsi="宋体" w:cs="宋体" w:hint="eastAsia"/>
          <w:sz w:val="28"/>
          <w:szCs w:val="28"/>
        </w:rPr>
        <w:t>□服务期为</w:t>
      </w:r>
      <w:r>
        <w:rPr>
          <w:rFonts w:ascii="宋体" w:eastAsia="宋体" w:hAnsi="宋体" w:cs="宋体" w:hint="eastAsia"/>
          <w:sz w:val="28"/>
          <w:szCs w:val="28"/>
          <w:u w:val="single"/>
        </w:rPr>
        <w:t xml:space="preserve">  </w:t>
      </w:r>
      <w:r w:rsidR="005753F2">
        <w:rPr>
          <w:rFonts w:ascii="宋体" w:eastAsia="宋体" w:hAnsi="宋体" w:cs="宋体" w:hint="eastAsia"/>
          <w:sz w:val="28"/>
          <w:szCs w:val="28"/>
          <w:u w:val="single"/>
        </w:rPr>
        <w:t>合同签订后</w:t>
      </w:r>
      <w:r w:rsidR="005753F2">
        <w:rPr>
          <w:rFonts w:ascii="宋体" w:eastAsia="宋体" w:hAnsi="宋体" w:cs="宋体"/>
          <w:sz w:val="28"/>
          <w:szCs w:val="28"/>
          <w:u w:val="single"/>
        </w:rPr>
        <w:t>25</w:t>
      </w:r>
      <w:r>
        <w:rPr>
          <w:rFonts w:ascii="宋体" w:eastAsia="宋体" w:hAnsi="宋体" w:cs="宋体" w:hint="eastAsia"/>
          <w:sz w:val="28"/>
          <w:szCs w:val="28"/>
          <w:u w:val="single"/>
        </w:rPr>
        <w:t>天</w:t>
      </w:r>
      <w:r w:rsidR="005753F2">
        <w:rPr>
          <w:rFonts w:ascii="宋体" w:eastAsia="宋体" w:hAnsi="宋体" w:cs="宋体" w:hint="eastAsia"/>
          <w:sz w:val="28"/>
          <w:szCs w:val="28"/>
          <w:u w:val="single"/>
        </w:rPr>
        <w:t>内完成供货</w:t>
      </w:r>
      <w:r>
        <w:rPr>
          <w:rFonts w:ascii="宋体" w:eastAsia="宋体" w:hAnsi="宋体" w:cs="宋体" w:hint="eastAsia"/>
          <w:sz w:val="28"/>
          <w:szCs w:val="28"/>
          <w:u w:val="single"/>
        </w:rPr>
        <w:t xml:space="preserve">  </w:t>
      </w:r>
      <w:r>
        <w:rPr>
          <w:rFonts w:ascii="宋体" w:eastAsia="宋体" w:hAnsi="宋体" w:cs="宋体" w:hint="eastAsia"/>
          <w:sz w:val="28"/>
          <w:szCs w:val="28"/>
        </w:rPr>
        <w:t xml:space="preserve"> </w:t>
      </w:r>
    </w:p>
    <w:p w14:paraId="657B6DB2" w14:textId="77777777" w:rsidR="005F3822" w:rsidRDefault="00D92ABE">
      <w:pPr>
        <w:spacing w:line="360" w:lineRule="auto"/>
        <w:ind w:firstLineChars="200" w:firstLine="560"/>
        <w:jc w:val="left"/>
        <w:rPr>
          <w:rFonts w:ascii="宋体" w:eastAsia="宋体" w:hAnsi="宋体" w:cs="宋体"/>
          <w:sz w:val="28"/>
          <w:szCs w:val="28"/>
          <w:u w:val="single"/>
        </w:rPr>
      </w:pPr>
      <w:r>
        <w:rPr>
          <w:rFonts w:ascii="宋体" w:eastAsia="宋体" w:hAnsi="宋体" w:cs="宋体" w:hint="eastAsia"/>
          <w:sz w:val="28"/>
          <w:szCs w:val="28"/>
        </w:rPr>
        <w:t>2.3</w:t>
      </w:r>
      <w:r>
        <w:rPr>
          <w:rFonts w:ascii="宋体" w:eastAsia="宋体" w:hAnsi="宋体" w:cs="宋体" w:hint="eastAsia"/>
          <w:sz w:val="28"/>
          <w:szCs w:val="28"/>
        </w:rPr>
        <w:t>地点：□建设地点</w:t>
      </w:r>
      <w:r>
        <w:rPr>
          <w:rFonts w:ascii="宋体" w:eastAsia="宋体" w:hAnsi="宋体" w:cs="宋体" w:hint="eastAsia"/>
          <w:sz w:val="28"/>
          <w:szCs w:val="28"/>
        </w:rPr>
        <w:t xml:space="preserve">  </w:t>
      </w:r>
      <w:r>
        <w:rPr>
          <w:rFonts w:ascii="宋体" w:eastAsia="宋体" w:hAnsi="宋体" w:cs="宋体" w:hint="eastAsia"/>
          <w:sz w:val="28"/>
          <w:szCs w:val="28"/>
        </w:rPr>
        <w:sym w:font="Wingdings 2" w:char="0052"/>
      </w:r>
      <w:r>
        <w:rPr>
          <w:rFonts w:ascii="宋体" w:eastAsia="宋体" w:hAnsi="宋体" w:cs="宋体" w:hint="eastAsia"/>
          <w:sz w:val="28"/>
          <w:szCs w:val="28"/>
        </w:rPr>
        <w:t>交货地点</w:t>
      </w:r>
      <w:r>
        <w:rPr>
          <w:rFonts w:ascii="宋体" w:eastAsia="宋体" w:hAnsi="宋体" w:cs="宋体" w:hint="eastAsia"/>
          <w:sz w:val="28"/>
          <w:szCs w:val="28"/>
        </w:rPr>
        <w:t xml:space="preserve">  </w:t>
      </w:r>
      <w:r>
        <w:rPr>
          <w:rFonts w:ascii="宋体" w:eastAsia="宋体" w:hAnsi="宋体" w:cs="宋体" w:hint="eastAsia"/>
          <w:sz w:val="28"/>
          <w:szCs w:val="28"/>
        </w:rPr>
        <w:t>□服务地点位于</w:t>
      </w:r>
      <w:r>
        <w:rPr>
          <w:rFonts w:ascii="宋体" w:eastAsia="宋体" w:hAnsi="宋体" w:cs="宋体" w:hint="eastAsia"/>
          <w:sz w:val="28"/>
          <w:szCs w:val="28"/>
          <w:u w:val="single"/>
        </w:rPr>
        <w:t>广州城市水处理设备有限公司指定位置。（具体位置供货前由广州城市水处理设备有限公司通知）</w:t>
      </w:r>
    </w:p>
    <w:p w14:paraId="4B2C2C8A" w14:textId="77777777" w:rsidR="005F3822" w:rsidRDefault="00D92ABE">
      <w:pPr>
        <w:adjustRightInd w:val="0"/>
        <w:snapToGrid w:val="0"/>
        <w:spacing w:line="600" w:lineRule="exact"/>
        <w:ind w:left="420" w:rightChars="-176" w:right="-370" w:hangingChars="150" w:hanging="420"/>
        <w:jc w:val="left"/>
        <w:rPr>
          <w:rFonts w:ascii="宋体" w:eastAsia="宋体" w:hAnsi="宋体" w:cs="宋体"/>
          <w:sz w:val="28"/>
          <w:szCs w:val="28"/>
        </w:rPr>
      </w:pPr>
      <w:r>
        <w:rPr>
          <w:rFonts w:ascii="宋体" w:eastAsia="宋体" w:hAnsi="宋体" w:cs="宋体" w:hint="eastAsia"/>
          <w:sz w:val="28"/>
          <w:szCs w:val="28"/>
        </w:rPr>
        <w:t>2.4</w:t>
      </w:r>
      <w:r>
        <w:rPr>
          <w:rFonts w:ascii="宋体" w:eastAsia="宋体" w:hAnsi="宋体" w:cs="宋体" w:hint="eastAsia"/>
          <w:sz w:val="28"/>
          <w:szCs w:val="28"/>
        </w:rPr>
        <w:t>质量要求：□施工质量要求</w:t>
      </w:r>
      <w:r>
        <w:rPr>
          <w:rFonts w:ascii="宋体" w:eastAsia="宋体" w:hAnsi="宋体" w:cs="宋体" w:hint="eastAsia"/>
          <w:sz w:val="28"/>
          <w:szCs w:val="28"/>
        </w:rPr>
        <w:t xml:space="preserve">   </w:t>
      </w:r>
      <w:r>
        <w:rPr>
          <w:rFonts w:ascii="宋体" w:eastAsia="宋体" w:hAnsi="宋体" w:cs="宋体" w:hint="eastAsia"/>
          <w:sz w:val="28"/>
          <w:szCs w:val="28"/>
        </w:rPr>
        <w:sym w:font="Wingdings 2" w:char="0052"/>
      </w:r>
      <w:r>
        <w:rPr>
          <w:rFonts w:ascii="宋体" w:eastAsia="宋体" w:hAnsi="宋体" w:cs="宋体" w:hint="eastAsia"/>
          <w:sz w:val="28"/>
          <w:szCs w:val="28"/>
        </w:rPr>
        <w:t>货物质量标准或主要技术性能指标</w:t>
      </w:r>
      <w:r>
        <w:rPr>
          <w:rFonts w:ascii="宋体" w:eastAsia="宋体" w:hAnsi="宋体" w:cs="宋体" w:hint="eastAsia"/>
          <w:sz w:val="28"/>
          <w:szCs w:val="28"/>
        </w:rPr>
        <w:t xml:space="preserve">  </w:t>
      </w:r>
      <w:r>
        <w:rPr>
          <w:rFonts w:ascii="宋体" w:eastAsia="宋体" w:hAnsi="宋体" w:cs="宋体" w:hint="eastAsia"/>
          <w:sz w:val="28"/>
          <w:szCs w:val="28"/>
        </w:rPr>
        <w:sym w:font="Wingdings 2" w:char="0052"/>
      </w:r>
      <w:r>
        <w:rPr>
          <w:rFonts w:ascii="宋体" w:eastAsia="宋体" w:hAnsi="宋体" w:cs="宋体" w:hint="eastAsia"/>
          <w:sz w:val="28"/>
          <w:szCs w:val="28"/>
        </w:rPr>
        <w:t>服务质量要求或服务标准如下：</w:t>
      </w:r>
      <w:r>
        <w:rPr>
          <w:rFonts w:ascii="宋体" w:eastAsia="宋体" w:hAnsi="宋体" w:cs="宋体" w:hint="eastAsia"/>
          <w:sz w:val="28"/>
          <w:szCs w:val="28"/>
          <w:u w:val="single"/>
        </w:rPr>
        <w:t xml:space="preserve">   </w:t>
      </w:r>
      <w:r>
        <w:rPr>
          <w:rFonts w:ascii="宋体" w:eastAsia="宋体" w:hAnsi="宋体" w:cs="宋体" w:hint="eastAsia"/>
          <w:sz w:val="28"/>
          <w:szCs w:val="28"/>
          <w:u w:val="single"/>
        </w:rPr>
        <w:t>满足询价文件中所有要求。</w:t>
      </w:r>
      <w:r>
        <w:rPr>
          <w:rFonts w:ascii="宋体" w:eastAsia="宋体" w:hAnsi="宋体" w:cs="宋体" w:hint="eastAsia"/>
          <w:sz w:val="28"/>
          <w:szCs w:val="28"/>
          <w:u w:val="single"/>
        </w:rPr>
        <w:t xml:space="preserve"> </w:t>
      </w:r>
      <w:r>
        <w:rPr>
          <w:rFonts w:ascii="宋体" w:eastAsia="宋体" w:hAnsi="宋体" w:cs="宋体" w:hint="eastAsia"/>
          <w:sz w:val="28"/>
          <w:szCs w:val="28"/>
        </w:rPr>
        <w:t xml:space="preserve">  </w:t>
      </w:r>
    </w:p>
    <w:p w14:paraId="78B59307" w14:textId="77777777" w:rsidR="005F3822" w:rsidRDefault="00D92ABE">
      <w:pPr>
        <w:adjustRightInd w:val="0"/>
        <w:snapToGrid w:val="0"/>
        <w:spacing w:line="600" w:lineRule="exact"/>
        <w:ind w:left="420" w:rightChars="-176" w:right="-370" w:hangingChars="150" w:hanging="420"/>
        <w:jc w:val="left"/>
        <w:rPr>
          <w:rFonts w:ascii="宋体" w:eastAsia="宋体" w:hAnsi="宋体" w:cs="宋体"/>
          <w:sz w:val="28"/>
          <w:szCs w:val="28"/>
        </w:rPr>
      </w:pPr>
      <w:r>
        <w:rPr>
          <w:rFonts w:ascii="宋体" w:eastAsia="宋体" w:hAnsi="宋体" w:cs="宋体" w:hint="eastAsia"/>
          <w:sz w:val="28"/>
          <w:szCs w:val="28"/>
        </w:rPr>
        <w:t>2.5</w:t>
      </w:r>
      <w:r>
        <w:rPr>
          <w:rFonts w:ascii="宋体" w:eastAsia="宋体" w:hAnsi="宋体" w:cs="宋体" w:hint="eastAsia"/>
          <w:sz w:val="28"/>
          <w:szCs w:val="28"/>
        </w:rPr>
        <w:t>其他：</w:t>
      </w:r>
      <w:r>
        <w:rPr>
          <w:rFonts w:ascii="宋体" w:eastAsia="宋体" w:hAnsi="宋体" w:cs="宋体" w:hint="eastAsia"/>
          <w:sz w:val="28"/>
          <w:szCs w:val="28"/>
        </w:rPr>
        <w:sym w:font="Wingdings 2" w:char="0052"/>
      </w:r>
      <w:r>
        <w:rPr>
          <w:rFonts w:ascii="宋体" w:eastAsia="宋体" w:hAnsi="宋体" w:cs="宋体" w:hint="eastAsia"/>
          <w:sz w:val="28"/>
          <w:szCs w:val="28"/>
        </w:rPr>
        <w:t>安全目标如下：</w:t>
      </w:r>
      <w:r>
        <w:rPr>
          <w:rFonts w:ascii="宋体" w:eastAsia="宋体" w:hAnsi="宋体" w:cs="宋体" w:hint="eastAsia"/>
          <w:sz w:val="28"/>
          <w:szCs w:val="28"/>
          <w:u w:val="single"/>
        </w:rPr>
        <w:t xml:space="preserve">  </w:t>
      </w:r>
      <w:r>
        <w:rPr>
          <w:rFonts w:ascii="宋体" w:eastAsia="宋体" w:hAnsi="宋体" w:cs="宋体" w:hint="eastAsia"/>
          <w:sz w:val="28"/>
          <w:szCs w:val="28"/>
          <w:u w:val="single"/>
        </w:rPr>
        <w:t>服从广州城市水处理设备有限公司、广州市净水有限公司</w:t>
      </w:r>
      <w:r>
        <w:rPr>
          <w:rFonts w:ascii="宋体" w:eastAsia="宋体" w:hAnsi="宋体" w:cs="宋体" w:hint="eastAsia"/>
          <w:sz w:val="28"/>
          <w:szCs w:val="28"/>
        </w:rPr>
        <w:t>的具体施工安排</w:t>
      </w:r>
      <w:r>
        <w:rPr>
          <w:rFonts w:ascii="宋体" w:eastAsia="宋体" w:hAnsi="宋体" w:cs="宋体" w:hint="eastAsia"/>
          <w:sz w:val="28"/>
          <w:szCs w:val="28"/>
        </w:rPr>
        <w:t xml:space="preserve">  </w:t>
      </w:r>
    </w:p>
    <w:p w14:paraId="68D67F22" w14:textId="77777777" w:rsidR="005F3822" w:rsidRDefault="00D92ABE">
      <w:pPr>
        <w:adjustRightInd w:val="0"/>
        <w:snapToGrid w:val="0"/>
        <w:spacing w:line="600" w:lineRule="exact"/>
        <w:jc w:val="left"/>
        <w:rPr>
          <w:rFonts w:ascii="宋体" w:eastAsia="宋体" w:hAnsi="宋体" w:cs="宋体"/>
          <w:b/>
          <w:sz w:val="32"/>
          <w:szCs w:val="32"/>
        </w:rPr>
      </w:pPr>
      <w:r>
        <w:rPr>
          <w:rFonts w:ascii="宋体" w:eastAsia="宋体" w:hAnsi="宋体" w:cs="宋体" w:hint="eastAsia"/>
          <w:b/>
          <w:sz w:val="32"/>
          <w:szCs w:val="32"/>
        </w:rPr>
        <w:t>3.</w:t>
      </w:r>
      <w:r>
        <w:rPr>
          <w:rFonts w:ascii="宋体" w:eastAsia="宋体" w:hAnsi="宋体" w:cs="宋体" w:hint="eastAsia"/>
          <w:b/>
          <w:sz w:val="32"/>
          <w:szCs w:val="32"/>
        </w:rPr>
        <w:t>供应商资格要求（须提供复印件并加盖单位公章）</w:t>
      </w:r>
    </w:p>
    <w:p w14:paraId="07D8247B" w14:textId="77777777" w:rsidR="005F3822" w:rsidRDefault="00D92ABE">
      <w:pPr>
        <w:adjustRightInd w:val="0"/>
        <w:snapToGrid w:val="0"/>
        <w:spacing w:line="600" w:lineRule="exact"/>
        <w:jc w:val="left"/>
        <w:rPr>
          <w:rFonts w:ascii="宋体" w:eastAsia="宋体" w:hAnsi="宋体" w:cs="宋体"/>
          <w:sz w:val="28"/>
          <w:szCs w:val="28"/>
        </w:rPr>
      </w:pPr>
      <w:r>
        <w:rPr>
          <w:rFonts w:ascii="宋体" w:eastAsia="宋体" w:hAnsi="宋体" w:cs="宋体" w:hint="eastAsia"/>
          <w:sz w:val="28"/>
          <w:szCs w:val="28"/>
        </w:rPr>
        <w:t>3.1</w:t>
      </w:r>
      <w:r>
        <w:rPr>
          <w:rFonts w:ascii="宋体" w:eastAsia="宋体" w:hAnsi="宋体" w:cs="宋体" w:hint="eastAsia"/>
          <w:sz w:val="28"/>
          <w:szCs w:val="28"/>
        </w:rPr>
        <w:t>参与本项目采购活动的供应商应当依法设立且满足如下要求：</w:t>
      </w:r>
    </w:p>
    <w:p w14:paraId="09FC3018" w14:textId="77777777" w:rsidR="005F3822" w:rsidRDefault="00D92ABE">
      <w:pPr>
        <w:adjustRightInd w:val="0"/>
        <w:snapToGrid w:val="0"/>
        <w:spacing w:line="600" w:lineRule="exact"/>
        <w:jc w:val="left"/>
        <w:rPr>
          <w:rFonts w:ascii="宋体" w:eastAsia="宋体" w:hAnsi="宋体" w:cs="宋体"/>
          <w:sz w:val="28"/>
          <w:szCs w:val="28"/>
        </w:rPr>
      </w:pPr>
      <w:r>
        <w:rPr>
          <w:rFonts w:ascii="宋体" w:eastAsia="宋体" w:hAnsi="宋体" w:cs="宋体" w:hint="eastAsia"/>
          <w:sz w:val="28"/>
          <w:szCs w:val="28"/>
        </w:rPr>
        <w:sym w:font="Wingdings 2" w:char="0052"/>
      </w:r>
      <w:r>
        <w:rPr>
          <w:rFonts w:ascii="宋体" w:eastAsia="宋体" w:hAnsi="宋体" w:cs="宋体" w:hint="eastAsia"/>
          <w:sz w:val="28"/>
          <w:szCs w:val="28"/>
        </w:rPr>
        <w:t>（</w:t>
      </w:r>
      <w:r>
        <w:rPr>
          <w:rFonts w:ascii="宋体" w:eastAsia="宋体" w:hAnsi="宋体" w:cs="宋体" w:hint="eastAsia"/>
          <w:sz w:val="28"/>
          <w:szCs w:val="28"/>
        </w:rPr>
        <w:t>1</w:t>
      </w:r>
      <w:r>
        <w:rPr>
          <w:rFonts w:ascii="宋体" w:eastAsia="宋体" w:hAnsi="宋体" w:cs="宋体" w:hint="eastAsia"/>
          <w:sz w:val="28"/>
          <w:szCs w:val="28"/>
        </w:rPr>
        <w:t>）报价单位须是在中华人民共和国境内注册的法人或其他组织，具有独立法人资格，持有事业单位登记管理部门核发的事业单位法人证书或工商行政管理部门核发的企业法人营业执照，且在有效期内。</w:t>
      </w:r>
    </w:p>
    <w:p w14:paraId="2ACDBF0B" w14:textId="77777777" w:rsidR="005F3822" w:rsidRDefault="00D92ABE">
      <w:pPr>
        <w:adjustRightInd w:val="0"/>
        <w:snapToGrid w:val="0"/>
        <w:spacing w:line="600" w:lineRule="exact"/>
        <w:jc w:val="left"/>
        <w:rPr>
          <w:rFonts w:ascii="宋体" w:eastAsia="宋体" w:hAnsi="宋体" w:cs="宋体"/>
          <w:sz w:val="28"/>
          <w:szCs w:val="28"/>
          <w:lang w:val="zh-CN"/>
        </w:rPr>
      </w:pPr>
      <w:r>
        <w:rPr>
          <w:rFonts w:ascii="宋体" w:eastAsia="宋体" w:hAnsi="宋体" w:cs="宋体" w:hint="eastAsia"/>
          <w:sz w:val="28"/>
          <w:szCs w:val="28"/>
        </w:rPr>
        <w:sym w:font="Wingdings 2" w:char="0052"/>
      </w:r>
      <w:r>
        <w:rPr>
          <w:rFonts w:ascii="宋体" w:eastAsia="宋体" w:hAnsi="宋体" w:cs="宋体" w:hint="eastAsia"/>
          <w:sz w:val="28"/>
          <w:szCs w:val="28"/>
        </w:rPr>
        <w:t>（</w:t>
      </w:r>
      <w:r>
        <w:rPr>
          <w:rFonts w:ascii="宋体" w:eastAsia="宋体" w:hAnsi="宋体" w:cs="宋体" w:hint="eastAsia"/>
          <w:sz w:val="28"/>
          <w:szCs w:val="28"/>
        </w:rPr>
        <w:t>2</w:t>
      </w:r>
      <w:r>
        <w:rPr>
          <w:rFonts w:ascii="宋体" w:eastAsia="宋体" w:hAnsi="宋体" w:cs="宋体" w:hint="eastAsia"/>
          <w:sz w:val="28"/>
          <w:szCs w:val="28"/>
        </w:rPr>
        <w:t>）</w:t>
      </w:r>
      <w:r>
        <w:rPr>
          <w:rFonts w:ascii="宋体" w:eastAsia="宋体" w:hAnsi="宋体" w:cs="宋体" w:hint="eastAsia"/>
          <w:sz w:val="28"/>
          <w:szCs w:val="28"/>
          <w:lang w:val="zh-CN"/>
        </w:rPr>
        <w:t>业绩要求：</w:t>
      </w:r>
      <w:r>
        <w:rPr>
          <w:rFonts w:ascii="宋体" w:eastAsia="宋体" w:hAnsi="宋体" w:cs="宋体" w:hint="eastAsia"/>
          <w:sz w:val="28"/>
          <w:szCs w:val="28"/>
          <w:lang w:val="zh-CN"/>
        </w:rPr>
        <w:t>2019</w:t>
      </w:r>
      <w:r>
        <w:rPr>
          <w:rFonts w:ascii="宋体" w:eastAsia="宋体" w:hAnsi="宋体" w:cs="宋体" w:hint="eastAsia"/>
          <w:sz w:val="28"/>
          <w:szCs w:val="28"/>
          <w:lang w:val="zh-CN"/>
        </w:rPr>
        <w:t>年</w:t>
      </w:r>
      <w:r>
        <w:rPr>
          <w:rFonts w:ascii="宋体" w:eastAsia="宋体" w:hAnsi="宋体" w:cs="宋体" w:hint="eastAsia"/>
          <w:sz w:val="28"/>
          <w:szCs w:val="28"/>
          <w:lang w:val="zh-CN"/>
        </w:rPr>
        <w:t>1</w:t>
      </w:r>
      <w:r>
        <w:rPr>
          <w:rFonts w:ascii="宋体" w:eastAsia="宋体" w:hAnsi="宋体" w:cs="宋体" w:hint="eastAsia"/>
          <w:sz w:val="28"/>
          <w:szCs w:val="28"/>
          <w:lang w:val="zh-CN"/>
        </w:rPr>
        <w:t>月</w:t>
      </w:r>
      <w:r>
        <w:rPr>
          <w:rFonts w:ascii="宋体" w:eastAsia="宋体" w:hAnsi="宋体" w:cs="宋体" w:hint="eastAsia"/>
          <w:sz w:val="28"/>
          <w:szCs w:val="28"/>
          <w:lang w:val="zh-CN"/>
        </w:rPr>
        <w:t>1</w:t>
      </w:r>
      <w:r>
        <w:rPr>
          <w:rFonts w:ascii="宋体" w:eastAsia="宋体" w:hAnsi="宋体" w:cs="宋体" w:hint="eastAsia"/>
          <w:sz w:val="28"/>
          <w:szCs w:val="28"/>
          <w:lang w:val="zh-CN"/>
        </w:rPr>
        <w:t>日至今，最少有一个本</w:t>
      </w:r>
      <w:r>
        <w:rPr>
          <w:rFonts w:ascii="宋体" w:eastAsia="宋体" w:hAnsi="宋体" w:cs="宋体" w:hint="eastAsia"/>
          <w:sz w:val="28"/>
          <w:szCs w:val="28"/>
        </w:rPr>
        <w:t>采购</w:t>
      </w:r>
      <w:r>
        <w:rPr>
          <w:rFonts w:ascii="宋体" w:eastAsia="宋体" w:hAnsi="宋体" w:cs="宋体" w:hint="eastAsia"/>
          <w:sz w:val="28"/>
          <w:szCs w:val="28"/>
          <w:lang w:val="zh-CN"/>
        </w:rPr>
        <w:t>询价</w:t>
      </w:r>
      <w:r>
        <w:rPr>
          <w:rFonts w:ascii="宋体" w:eastAsia="宋体" w:hAnsi="宋体" w:cs="宋体" w:hint="eastAsia"/>
          <w:sz w:val="28"/>
          <w:szCs w:val="28"/>
        </w:rPr>
        <w:t>货物同类型产品的</w:t>
      </w:r>
      <w:r>
        <w:rPr>
          <w:rFonts w:ascii="宋体" w:eastAsia="宋体" w:hAnsi="宋体" w:cs="宋体" w:hint="eastAsia"/>
          <w:sz w:val="28"/>
          <w:szCs w:val="28"/>
          <w:lang w:val="zh-CN"/>
        </w:rPr>
        <w:t>供货业绩（提供合同复印件证明，包括但不限于项目名称、金额及实施内容、合同双方签字盖章、签订日期，并加盖单位公章）。</w:t>
      </w:r>
    </w:p>
    <w:p w14:paraId="3226D6EC" w14:textId="1D4E890C" w:rsidR="005F3822" w:rsidRDefault="00D92ABE">
      <w:pPr>
        <w:adjustRightInd w:val="0"/>
        <w:snapToGrid w:val="0"/>
        <w:spacing w:line="600" w:lineRule="exact"/>
        <w:jc w:val="left"/>
        <w:rPr>
          <w:rFonts w:ascii="宋体" w:eastAsia="宋体" w:hAnsi="宋体" w:cs="宋体"/>
          <w:sz w:val="28"/>
          <w:szCs w:val="28"/>
          <w:lang w:val="zh-CN"/>
        </w:rPr>
      </w:pPr>
      <w:r>
        <w:rPr>
          <w:rFonts w:ascii="宋体" w:eastAsia="宋体" w:hAnsi="宋体" w:cs="宋体" w:hint="eastAsia"/>
          <w:sz w:val="28"/>
          <w:szCs w:val="28"/>
          <w:lang w:val="zh-CN"/>
        </w:rPr>
        <w:sym w:font="Wingdings 2" w:char="0052"/>
      </w:r>
      <w:r>
        <w:rPr>
          <w:rFonts w:ascii="宋体" w:eastAsia="宋体" w:hAnsi="宋体" w:cs="宋体" w:hint="eastAsia"/>
          <w:sz w:val="28"/>
          <w:szCs w:val="28"/>
          <w:lang w:val="zh-CN"/>
        </w:rPr>
        <w:t>（</w:t>
      </w:r>
      <w:r>
        <w:rPr>
          <w:rFonts w:ascii="宋体" w:eastAsia="宋体" w:hAnsi="宋体" w:cs="宋体" w:hint="eastAsia"/>
          <w:sz w:val="28"/>
          <w:szCs w:val="28"/>
        </w:rPr>
        <w:t>3</w:t>
      </w:r>
      <w:r>
        <w:rPr>
          <w:rFonts w:ascii="宋体" w:eastAsia="宋体" w:hAnsi="宋体" w:cs="宋体" w:hint="eastAsia"/>
          <w:sz w:val="28"/>
          <w:szCs w:val="28"/>
          <w:lang w:val="zh-CN"/>
        </w:rPr>
        <w:t>）报价人须出具承诺函（设备制造商除外），承诺所提供报价</w:t>
      </w:r>
      <w:r>
        <w:rPr>
          <w:rFonts w:ascii="宋体" w:eastAsia="宋体" w:hAnsi="宋体" w:cs="宋体" w:hint="eastAsia"/>
          <w:sz w:val="28"/>
          <w:szCs w:val="28"/>
          <w:lang w:val="zh-CN"/>
        </w:rPr>
        <w:lastRenderedPageBreak/>
        <w:t>设备均为</w:t>
      </w:r>
      <w:r>
        <w:rPr>
          <w:rFonts w:ascii="宋体" w:eastAsia="宋体" w:hAnsi="宋体" w:cs="宋体" w:hint="eastAsia"/>
          <w:sz w:val="28"/>
          <w:szCs w:val="28"/>
        </w:rPr>
        <w:t>全新原装</w:t>
      </w:r>
      <w:r>
        <w:rPr>
          <w:rFonts w:ascii="宋体" w:eastAsia="宋体" w:hAnsi="宋体" w:cs="宋体" w:hint="eastAsia"/>
          <w:sz w:val="28"/>
          <w:szCs w:val="28"/>
          <w:lang w:val="zh-CN"/>
        </w:rPr>
        <w:t>产品（</w:t>
      </w:r>
      <w:r>
        <w:rPr>
          <w:rFonts w:ascii="宋体" w:eastAsia="宋体" w:hAnsi="宋体" w:cs="宋体" w:hint="eastAsia"/>
          <w:sz w:val="28"/>
          <w:szCs w:val="28"/>
        </w:rPr>
        <w:t>加盖单位公章</w:t>
      </w:r>
      <w:r>
        <w:rPr>
          <w:rFonts w:ascii="宋体" w:eastAsia="宋体" w:hAnsi="宋体" w:cs="宋体" w:hint="eastAsia"/>
          <w:sz w:val="28"/>
          <w:szCs w:val="28"/>
          <w:lang w:val="zh-CN"/>
        </w:rPr>
        <w:t>）；</w:t>
      </w:r>
      <w:r>
        <w:rPr>
          <w:rFonts w:ascii="宋体" w:eastAsia="宋体" w:hAnsi="宋体" w:cs="宋体" w:hint="eastAsia"/>
          <w:sz w:val="28"/>
          <w:szCs w:val="28"/>
        </w:rPr>
        <w:t>若报价人非报价设备的制造商，则须出具生</w:t>
      </w:r>
      <w:r>
        <w:rPr>
          <w:rFonts w:ascii="宋体" w:eastAsia="宋体" w:hAnsi="宋体" w:cs="宋体" w:hint="eastAsia"/>
          <w:sz w:val="28"/>
          <w:szCs w:val="28"/>
        </w:rPr>
        <w:t>产厂家的销售项目授权书</w:t>
      </w:r>
      <w:r>
        <w:rPr>
          <w:rFonts w:ascii="宋体" w:eastAsia="宋体" w:hAnsi="宋体" w:cs="宋体" w:hint="eastAsia"/>
          <w:sz w:val="28"/>
          <w:szCs w:val="28"/>
          <w:lang w:val="zh-CN"/>
        </w:rPr>
        <w:t>。（</w:t>
      </w:r>
      <w:r>
        <w:rPr>
          <w:rFonts w:ascii="宋体" w:eastAsia="宋体" w:hAnsi="宋体" w:cs="宋体" w:hint="eastAsia"/>
          <w:sz w:val="28"/>
          <w:szCs w:val="28"/>
        </w:rPr>
        <w:t>复印件需加盖报价单位公章</w:t>
      </w:r>
      <w:r>
        <w:rPr>
          <w:rFonts w:ascii="宋体" w:eastAsia="宋体" w:hAnsi="宋体" w:cs="宋体" w:hint="eastAsia"/>
          <w:sz w:val="28"/>
          <w:szCs w:val="28"/>
          <w:lang w:val="zh-CN"/>
        </w:rPr>
        <w:t>）</w:t>
      </w:r>
    </w:p>
    <w:p w14:paraId="7FDE0C54" w14:textId="5D4F3400" w:rsidR="005753F2" w:rsidRPr="001C09DE" w:rsidRDefault="005753F2" w:rsidP="001C09DE">
      <w:pPr>
        <w:pStyle w:val="2"/>
        <w:ind w:firstLineChars="100" w:firstLine="280"/>
        <w:rPr>
          <w:rFonts w:eastAsia="宋体" w:cs="宋体"/>
          <w:color w:val="auto"/>
          <w:kern w:val="2"/>
          <w:sz w:val="28"/>
          <w:szCs w:val="28"/>
          <w:lang w:val="zh-CN"/>
        </w:rPr>
      </w:pPr>
      <w:r w:rsidRPr="005753F2">
        <w:rPr>
          <w:rFonts w:eastAsia="宋体" w:cs="宋体" w:hint="eastAsia"/>
          <w:color w:val="auto"/>
          <w:kern w:val="2"/>
          <w:sz w:val="28"/>
          <w:szCs w:val="28"/>
          <w:lang w:val="zh-CN"/>
        </w:rPr>
        <w:t>（</w:t>
      </w:r>
      <w:r w:rsidRPr="005753F2">
        <w:rPr>
          <w:rFonts w:eastAsia="宋体" w:cs="宋体"/>
          <w:color w:val="auto"/>
          <w:kern w:val="2"/>
          <w:sz w:val="28"/>
          <w:szCs w:val="28"/>
          <w:lang w:val="zh-CN"/>
        </w:rPr>
        <w:t>4</w:t>
      </w:r>
      <w:r w:rsidRPr="005753F2">
        <w:rPr>
          <w:rFonts w:eastAsia="宋体" w:cs="宋体" w:hint="eastAsia"/>
          <w:color w:val="auto"/>
          <w:kern w:val="2"/>
          <w:sz w:val="28"/>
          <w:szCs w:val="28"/>
          <w:lang w:val="zh-CN"/>
        </w:rPr>
        <w:t>）</w:t>
      </w:r>
      <w:r w:rsidR="001C09DE">
        <w:rPr>
          <w:rFonts w:eastAsia="宋体" w:cs="宋体" w:hint="eastAsia"/>
          <w:color w:val="auto"/>
          <w:kern w:val="2"/>
          <w:sz w:val="28"/>
          <w:szCs w:val="28"/>
          <w:lang w:val="zh-CN"/>
        </w:rPr>
        <w:t>报价人</w:t>
      </w:r>
      <w:r>
        <w:rPr>
          <w:rFonts w:eastAsia="宋体" w:cs="宋体" w:hint="eastAsia"/>
          <w:color w:val="auto"/>
          <w:kern w:val="2"/>
          <w:sz w:val="28"/>
          <w:szCs w:val="28"/>
          <w:lang w:val="zh-CN"/>
        </w:rPr>
        <w:t>具备</w:t>
      </w:r>
      <w:r w:rsidR="001C09DE">
        <w:rPr>
          <w:rFonts w:eastAsia="宋体" w:cs="宋体" w:hint="eastAsia"/>
          <w:color w:val="auto"/>
          <w:kern w:val="2"/>
          <w:sz w:val="28"/>
          <w:szCs w:val="28"/>
          <w:lang w:val="zh-CN"/>
        </w:rPr>
        <w:t>桥式起重机特种设备制造许可证B级以上及桥式起重机</w:t>
      </w:r>
      <w:r w:rsidR="001C09DE" w:rsidRPr="001C09DE">
        <w:rPr>
          <w:rFonts w:eastAsia="宋体" w:cs="宋体" w:hint="eastAsia"/>
          <w:color w:val="auto"/>
          <w:kern w:val="2"/>
          <w:sz w:val="28"/>
          <w:szCs w:val="28"/>
        </w:rPr>
        <w:t>特种设备安装维修改造许可证</w:t>
      </w:r>
      <w:r w:rsidR="001C09DE">
        <w:rPr>
          <w:rFonts w:eastAsia="宋体" w:cs="宋体" w:hint="eastAsia"/>
          <w:color w:val="auto"/>
          <w:kern w:val="2"/>
          <w:sz w:val="28"/>
          <w:szCs w:val="28"/>
        </w:rPr>
        <w:t>B级以上的资质。（提供证书复印件，并盖公章）</w:t>
      </w:r>
    </w:p>
    <w:p w14:paraId="170FF1FB" w14:textId="77777777" w:rsidR="005F3822" w:rsidRDefault="00D92ABE">
      <w:pPr>
        <w:adjustRightInd w:val="0"/>
        <w:snapToGrid w:val="0"/>
        <w:spacing w:line="600" w:lineRule="exact"/>
        <w:jc w:val="left"/>
        <w:rPr>
          <w:rFonts w:ascii="宋体" w:eastAsia="宋体" w:hAnsi="宋体" w:cs="宋体"/>
          <w:sz w:val="28"/>
          <w:szCs w:val="28"/>
        </w:rPr>
      </w:pPr>
      <w:r>
        <w:rPr>
          <w:rFonts w:ascii="宋体" w:eastAsia="宋体" w:hAnsi="宋体" w:cs="宋体" w:hint="eastAsia"/>
          <w:sz w:val="28"/>
          <w:szCs w:val="28"/>
        </w:rPr>
        <w:t>3.2</w:t>
      </w:r>
      <w:r>
        <w:rPr>
          <w:rFonts w:ascii="宋体" w:eastAsia="宋体" w:hAnsi="宋体" w:cs="宋体" w:hint="eastAsia"/>
          <w:sz w:val="28"/>
          <w:szCs w:val="28"/>
        </w:rPr>
        <w:t>供应商在响应文件提交截止日期</w:t>
      </w:r>
      <w:proofErr w:type="gramStart"/>
      <w:r>
        <w:rPr>
          <w:rFonts w:ascii="宋体" w:eastAsia="宋体" w:hAnsi="宋体" w:cs="宋体" w:hint="eastAsia"/>
          <w:sz w:val="28"/>
          <w:szCs w:val="28"/>
        </w:rPr>
        <w:t>止</w:t>
      </w:r>
      <w:proofErr w:type="gramEnd"/>
      <w:r>
        <w:rPr>
          <w:rFonts w:ascii="宋体" w:eastAsia="宋体" w:hAnsi="宋体" w:cs="宋体" w:hint="eastAsia"/>
          <w:sz w:val="28"/>
          <w:szCs w:val="28"/>
        </w:rPr>
        <w:t>不得存在下列情形之一（须出具承诺函）：</w:t>
      </w:r>
    </w:p>
    <w:p w14:paraId="59C2E048" w14:textId="77777777" w:rsidR="005F3822" w:rsidRDefault="00D92ABE">
      <w:pPr>
        <w:adjustRightInd w:val="0"/>
        <w:snapToGrid w:val="0"/>
        <w:spacing w:line="600" w:lineRule="exact"/>
        <w:ind w:firstLineChars="150" w:firstLine="420"/>
        <w:jc w:val="lef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1</w:t>
      </w:r>
      <w:r>
        <w:rPr>
          <w:rFonts w:ascii="宋体" w:eastAsia="宋体" w:hAnsi="宋体" w:cs="宋体" w:hint="eastAsia"/>
          <w:sz w:val="28"/>
          <w:szCs w:val="28"/>
        </w:rPr>
        <w:t>）与本项目其他供应商的单位负责人为同一人。</w:t>
      </w:r>
    </w:p>
    <w:p w14:paraId="2423098B" w14:textId="77777777" w:rsidR="005F3822" w:rsidRDefault="00D92ABE">
      <w:pPr>
        <w:adjustRightInd w:val="0"/>
        <w:snapToGrid w:val="0"/>
        <w:spacing w:line="600" w:lineRule="exact"/>
        <w:ind w:firstLineChars="150" w:firstLine="420"/>
        <w:jc w:val="lef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2</w:t>
      </w:r>
      <w:r>
        <w:rPr>
          <w:rFonts w:ascii="宋体" w:eastAsia="宋体" w:hAnsi="宋体" w:cs="宋体" w:hint="eastAsia"/>
          <w:sz w:val="28"/>
          <w:szCs w:val="28"/>
        </w:rPr>
        <w:t>）与本项目其他供应</w:t>
      </w:r>
      <w:proofErr w:type="gramStart"/>
      <w:r>
        <w:rPr>
          <w:rFonts w:ascii="宋体" w:eastAsia="宋体" w:hAnsi="宋体" w:cs="宋体" w:hint="eastAsia"/>
          <w:sz w:val="28"/>
          <w:szCs w:val="28"/>
        </w:rPr>
        <w:t>商存在</w:t>
      </w:r>
      <w:proofErr w:type="gramEnd"/>
      <w:r>
        <w:rPr>
          <w:rFonts w:ascii="宋体" w:eastAsia="宋体" w:hAnsi="宋体" w:cs="宋体" w:hint="eastAsia"/>
          <w:sz w:val="28"/>
          <w:szCs w:val="28"/>
        </w:rPr>
        <w:t>控股关系。</w:t>
      </w:r>
    </w:p>
    <w:p w14:paraId="6F31D5BC" w14:textId="77777777" w:rsidR="005F3822" w:rsidRDefault="00D92ABE">
      <w:pPr>
        <w:adjustRightInd w:val="0"/>
        <w:snapToGrid w:val="0"/>
        <w:spacing w:line="600" w:lineRule="exact"/>
        <w:ind w:firstLineChars="150" w:firstLine="420"/>
        <w:jc w:val="lef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3</w:t>
      </w:r>
      <w:r>
        <w:rPr>
          <w:rFonts w:ascii="宋体" w:eastAsia="宋体" w:hAnsi="宋体" w:cs="宋体" w:hint="eastAsia"/>
          <w:sz w:val="28"/>
          <w:szCs w:val="28"/>
        </w:rPr>
        <w:t>）与本项目其他供应</w:t>
      </w:r>
      <w:proofErr w:type="gramStart"/>
      <w:r>
        <w:rPr>
          <w:rFonts w:ascii="宋体" w:eastAsia="宋体" w:hAnsi="宋体" w:cs="宋体" w:hint="eastAsia"/>
          <w:sz w:val="28"/>
          <w:szCs w:val="28"/>
        </w:rPr>
        <w:t>商存在</w:t>
      </w:r>
      <w:proofErr w:type="gramEnd"/>
      <w:r>
        <w:rPr>
          <w:rFonts w:ascii="宋体" w:eastAsia="宋体" w:hAnsi="宋体" w:cs="宋体" w:hint="eastAsia"/>
          <w:sz w:val="28"/>
          <w:szCs w:val="28"/>
        </w:rPr>
        <w:t>管理关系。</w:t>
      </w:r>
    </w:p>
    <w:p w14:paraId="65E18EFF" w14:textId="77777777" w:rsidR="005F3822" w:rsidRDefault="00D92ABE">
      <w:pPr>
        <w:adjustRightInd w:val="0"/>
        <w:snapToGrid w:val="0"/>
        <w:spacing w:line="600" w:lineRule="exact"/>
        <w:ind w:firstLineChars="150" w:firstLine="420"/>
        <w:jc w:val="lef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4</w:t>
      </w:r>
      <w:r>
        <w:rPr>
          <w:rFonts w:ascii="宋体" w:eastAsia="宋体" w:hAnsi="宋体" w:cs="宋体" w:hint="eastAsia"/>
          <w:sz w:val="28"/>
          <w:szCs w:val="28"/>
        </w:rPr>
        <w:t>）被本项目所在地省级以上行业主管部门依法暂停、取消投标或禁止参加采购活动且处于有效期内的。</w:t>
      </w:r>
    </w:p>
    <w:p w14:paraId="1937B6AA" w14:textId="77777777" w:rsidR="005F3822" w:rsidRDefault="00D92ABE">
      <w:pPr>
        <w:adjustRightInd w:val="0"/>
        <w:snapToGrid w:val="0"/>
        <w:spacing w:line="600" w:lineRule="exact"/>
        <w:ind w:firstLineChars="150" w:firstLine="420"/>
        <w:jc w:val="lef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5</w:t>
      </w:r>
      <w:r>
        <w:rPr>
          <w:rFonts w:ascii="宋体" w:eastAsia="宋体" w:hAnsi="宋体" w:cs="宋体" w:hint="eastAsia"/>
          <w:sz w:val="28"/>
          <w:szCs w:val="28"/>
        </w:rPr>
        <w:t>）处于被责令停产停业、暂扣或者吊销执照、暂扣或者吊销许可证、吊销资质证书状态。</w:t>
      </w:r>
    </w:p>
    <w:p w14:paraId="09674C10" w14:textId="77777777" w:rsidR="005F3822" w:rsidRDefault="00D92ABE">
      <w:pPr>
        <w:adjustRightInd w:val="0"/>
        <w:snapToGrid w:val="0"/>
        <w:spacing w:line="600" w:lineRule="exact"/>
        <w:ind w:firstLineChars="150" w:firstLine="420"/>
        <w:jc w:val="lef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6</w:t>
      </w:r>
      <w:r>
        <w:rPr>
          <w:rFonts w:ascii="宋体" w:eastAsia="宋体" w:hAnsi="宋体" w:cs="宋体" w:hint="eastAsia"/>
          <w:sz w:val="28"/>
          <w:szCs w:val="28"/>
        </w:rPr>
        <w:t>）进入清算程序，或被宣告破产，或其他丧失履约能力情形的。</w:t>
      </w:r>
    </w:p>
    <w:p w14:paraId="5ADDAD0B" w14:textId="77777777" w:rsidR="005F3822" w:rsidRDefault="00D92ABE">
      <w:pPr>
        <w:adjustRightInd w:val="0"/>
        <w:snapToGrid w:val="0"/>
        <w:spacing w:line="600" w:lineRule="exact"/>
        <w:ind w:firstLineChars="150" w:firstLine="420"/>
        <w:jc w:val="lef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7</w:t>
      </w:r>
      <w:r>
        <w:rPr>
          <w:rFonts w:ascii="宋体" w:eastAsia="宋体" w:hAnsi="宋体" w:cs="宋体" w:hint="eastAsia"/>
          <w:sz w:val="28"/>
          <w:szCs w:val="28"/>
        </w:rPr>
        <w:t>）近三年内因发生质量或安全生产事故等受到行政处罚且在处罚期内的。</w:t>
      </w:r>
    </w:p>
    <w:p w14:paraId="054477C9" w14:textId="77777777" w:rsidR="005F3822" w:rsidRDefault="00D92ABE">
      <w:pPr>
        <w:adjustRightInd w:val="0"/>
        <w:snapToGrid w:val="0"/>
        <w:spacing w:line="600" w:lineRule="exact"/>
        <w:ind w:firstLineChars="150" w:firstLine="420"/>
        <w:jc w:val="lef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8</w:t>
      </w:r>
      <w:r>
        <w:rPr>
          <w:rFonts w:ascii="宋体" w:eastAsia="宋体" w:hAnsi="宋体" w:cs="宋体" w:hint="eastAsia"/>
          <w:sz w:val="28"/>
          <w:szCs w:val="28"/>
        </w:rPr>
        <w:t>）被最高人民法院在“信用中国”网站（</w:t>
      </w:r>
      <w:r>
        <w:rPr>
          <w:rFonts w:ascii="宋体" w:eastAsia="宋体" w:hAnsi="宋体" w:cs="宋体" w:hint="eastAsia"/>
          <w:sz w:val="28"/>
          <w:szCs w:val="28"/>
        </w:rPr>
        <w:t>www.creditchina.gov.cn</w:t>
      </w:r>
      <w:r>
        <w:rPr>
          <w:rFonts w:ascii="宋体" w:eastAsia="宋体" w:hAnsi="宋体" w:cs="宋体" w:hint="eastAsia"/>
          <w:sz w:val="28"/>
          <w:szCs w:val="28"/>
        </w:rPr>
        <w:t>）或各级信用信息共享平台中列入失信被执行人名单。</w:t>
      </w:r>
    </w:p>
    <w:p w14:paraId="2EB40601" w14:textId="77777777" w:rsidR="005F3822" w:rsidRDefault="00D92ABE">
      <w:pPr>
        <w:adjustRightInd w:val="0"/>
        <w:snapToGrid w:val="0"/>
        <w:spacing w:line="600" w:lineRule="exact"/>
        <w:ind w:firstLineChars="150" w:firstLine="420"/>
        <w:jc w:val="left"/>
        <w:rPr>
          <w:rFonts w:ascii="宋体" w:eastAsia="宋体" w:hAnsi="宋体" w:cs="宋体"/>
          <w:sz w:val="28"/>
          <w:szCs w:val="28"/>
        </w:rPr>
      </w:pPr>
      <w:r>
        <w:rPr>
          <w:rFonts w:ascii="宋体" w:eastAsia="宋体" w:hAnsi="宋体" w:cs="宋体" w:hint="eastAsia"/>
          <w:sz w:val="28"/>
          <w:szCs w:val="28"/>
        </w:rPr>
        <w:lastRenderedPageBreak/>
        <w:t>（</w:t>
      </w:r>
      <w:r>
        <w:rPr>
          <w:rFonts w:ascii="宋体" w:eastAsia="宋体" w:hAnsi="宋体" w:cs="宋体" w:hint="eastAsia"/>
          <w:sz w:val="28"/>
          <w:szCs w:val="28"/>
        </w:rPr>
        <w:t>9</w:t>
      </w:r>
      <w:r>
        <w:rPr>
          <w:rFonts w:ascii="宋体" w:eastAsia="宋体" w:hAnsi="宋体" w:cs="宋体" w:hint="eastAsia"/>
          <w:sz w:val="28"/>
          <w:szCs w:val="28"/>
        </w:rPr>
        <w:t>）被“信用广州”网站纳入失信被执行人名单（失信黑名单）。</w:t>
      </w:r>
    </w:p>
    <w:p w14:paraId="4B571FBE" w14:textId="77777777" w:rsidR="005F3822" w:rsidRDefault="00D92ABE">
      <w:pPr>
        <w:adjustRightInd w:val="0"/>
        <w:snapToGrid w:val="0"/>
        <w:spacing w:line="600" w:lineRule="exact"/>
        <w:ind w:firstLineChars="150" w:firstLine="420"/>
        <w:jc w:val="lef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1</w:t>
      </w:r>
      <w:r>
        <w:rPr>
          <w:rFonts w:ascii="宋体" w:eastAsia="宋体" w:hAnsi="宋体" w:cs="宋体" w:hint="eastAsia"/>
          <w:sz w:val="28"/>
          <w:szCs w:val="28"/>
        </w:rPr>
        <w:t>0</w:t>
      </w:r>
      <w:r>
        <w:rPr>
          <w:rFonts w:ascii="宋体" w:eastAsia="宋体" w:hAnsi="宋体" w:cs="宋体" w:hint="eastAsia"/>
          <w:sz w:val="28"/>
          <w:szCs w:val="28"/>
        </w:rPr>
        <w:t>）被纳入本项目采购人（包括</w:t>
      </w:r>
      <w:proofErr w:type="gramStart"/>
      <w:r>
        <w:rPr>
          <w:rFonts w:ascii="宋体" w:eastAsia="宋体" w:hAnsi="宋体" w:cs="宋体" w:hint="eastAsia"/>
          <w:sz w:val="28"/>
          <w:szCs w:val="28"/>
        </w:rPr>
        <w:t>市水投集团</w:t>
      </w:r>
      <w:proofErr w:type="gramEnd"/>
      <w:r>
        <w:rPr>
          <w:rFonts w:ascii="宋体" w:eastAsia="宋体" w:hAnsi="宋体" w:cs="宋体" w:hint="eastAsia"/>
          <w:sz w:val="28"/>
          <w:szCs w:val="28"/>
        </w:rPr>
        <w:t>及相关所属企业）书面限制参与采购活动且处于有效期内的。</w:t>
      </w:r>
    </w:p>
    <w:p w14:paraId="68698B85" w14:textId="77777777" w:rsidR="005F3822" w:rsidRDefault="00D92ABE">
      <w:pPr>
        <w:adjustRightInd w:val="0"/>
        <w:snapToGrid w:val="0"/>
        <w:spacing w:line="600" w:lineRule="exact"/>
        <w:ind w:firstLineChars="150" w:firstLine="420"/>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11</w:t>
      </w:r>
      <w:r>
        <w:rPr>
          <w:rFonts w:ascii="宋体" w:eastAsia="宋体" w:hAnsi="宋体" w:cs="宋体" w:hint="eastAsia"/>
          <w:sz w:val="28"/>
          <w:szCs w:val="28"/>
        </w:rPr>
        <w:t>）其他违法违纪行为，经审查认为不宜被邀请参加采购活动的。</w:t>
      </w:r>
    </w:p>
    <w:p w14:paraId="341A62CE" w14:textId="77777777" w:rsidR="005F3822" w:rsidRDefault="00D92ABE">
      <w:pPr>
        <w:adjustRightInd w:val="0"/>
        <w:snapToGrid w:val="0"/>
        <w:spacing w:line="600" w:lineRule="exact"/>
        <w:ind w:firstLineChars="150" w:firstLine="420"/>
        <w:jc w:val="left"/>
        <w:rPr>
          <w:rFonts w:ascii="宋体" w:eastAsia="宋体" w:hAnsi="宋体" w:cs="宋体"/>
          <w:sz w:val="28"/>
          <w:szCs w:val="28"/>
          <w:u w:val="single"/>
        </w:rPr>
      </w:pPr>
      <w:r>
        <w:rPr>
          <w:rFonts w:ascii="宋体" w:eastAsia="宋体" w:hAnsi="宋体" w:cs="宋体" w:hint="eastAsia"/>
          <w:sz w:val="28"/>
          <w:szCs w:val="28"/>
        </w:rPr>
        <w:t>（</w:t>
      </w:r>
      <w:r>
        <w:rPr>
          <w:rFonts w:ascii="宋体" w:eastAsia="宋体" w:hAnsi="宋体" w:cs="宋体" w:hint="eastAsia"/>
          <w:sz w:val="28"/>
          <w:szCs w:val="28"/>
        </w:rPr>
        <w:t>12</w:t>
      </w:r>
      <w:r>
        <w:rPr>
          <w:rFonts w:ascii="宋体" w:eastAsia="宋体" w:hAnsi="宋体" w:cs="宋体" w:hint="eastAsia"/>
          <w:sz w:val="28"/>
          <w:szCs w:val="28"/>
        </w:rPr>
        <w:t>）其他禁止情形：</w:t>
      </w:r>
      <w:r>
        <w:rPr>
          <w:rFonts w:ascii="宋体" w:eastAsia="宋体" w:hAnsi="宋体" w:cs="宋体" w:hint="eastAsia"/>
          <w:sz w:val="28"/>
          <w:szCs w:val="28"/>
          <w:u w:val="single"/>
        </w:rPr>
        <w:t xml:space="preserve">                 /                              </w:t>
      </w:r>
    </w:p>
    <w:p w14:paraId="734D4B7B" w14:textId="77777777" w:rsidR="005F3822" w:rsidRDefault="00D92ABE">
      <w:pPr>
        <w:adjustRightInd w:val="0"/>
        <w:snapToGrid w:val="0"/>
        <w:spacing w:line="600" w:lineRule="exact"/>
        <w:jc w:val="left"/>
        <w:rPr>
          <w:rFonts w:ascii="宋体" w:eastAsia="宋体" w:hAnsi="宋体" w:cs="宋体"/>
          <w:sz w:val="28"/>
          <w:szCs w:val="28"/>
        </w:rPr>
      </w:pPr>
      <w:r>
        <w:rPr>
          <w:rFonts w:ascii="宋体" w:eastAsia="宋体" w:hAnsi="宋体" w:cs="宋体" w:hint="eastAsia"/>
          <w:sz w:val="28"/>
          <w:szCs w:val="28"/>
        </w:rPr>
        <w:t>3.3</w:t>
      </w:r>
      <w:r>
        <w:rPr>
          <w:rFonts w:ascii="宋体" w:eastAsia="宋体" w:hAnsi="宋体" w:cs="宋体" w:hint="eastAsia"/>
          <w:sz w:val="28"/>
          <w:szCs w:val="28"/>
        </w:rPr>
        <w:t>本次项目</w:t>
      </w:r>
      <w:r>
        <w:rPr>
          <w:rFonts w:ascii="宋体" w:eastAsia="宋体" w:hAnsi="宋体" w:cs="宋体" w:hint="eastAsia"/>
          <w:sz w:val="28"/>
          <w:szCs w:val="28"/>
          <w:u w:val="single"/>
        </w:rPr>
        <w:t>不接受</w:t>
      </w:r>
      <w:r>
        <w:rPr>
          <w:rFonts w:ascii="宋体" w:eastAsia="宋体" w:hAnsi="宋体" w:cs="宋体" w:hint="eastAsia"/>
          <w:sz w:val="28"/>
          <w:szCs w:val="28"/>
        </w:rPr>
        <w:t>联合体参加采购活动</w:t>
      </w:r>
    </w:p>
    <w:p w14:paraId="775594EF" w14:textId="77777777" w:rsidR="005F3822" w:rsidRDefault="00D92ABE">
      <w:pPr>
        <w:adjustRightInd w:val="0"/>
        <w:snapToGrid w:val="0"/>
        <w:spacing w:line="600" w:lineRule="exact"/>
        <w:jc w:val="left"/>
        <w:rPr>
          <w:rFonts w:ascii="宋体" w:eastAsia="宋体" w:hAnsi="宋体" w:cs="宋体"/>
          <w:b/>
          <w:sz w:val="32"/>
          <w:szCs w:val="32"/>
        </w:rPr>
      </w:pPr>
      <w:r>
        <w:rPr>
          <w:rFonts w:ascii="宋体" w:eastAsia="宋体" w:hAnsi="宋体" w:cs="宋体" w:hint="eastAsia"/>
          <w:b/>
          <w:sz w:val="32"/>
          <w:szCs w:val="32"/>
        </w:rPr>
        <w:t>4.</w:t>
      </w:r>
      <w:r>
        <w:rPr>
          <w:rFonts w:ascii="宋体" w:eastAsia="宋体" w:hAnsi="宋体" w:cs="宋体" w:hint="eastAsia"/>
          <w:b/>
          <w:sz w:val="32"/>
          <w:szCs w:val="32"/>
        </w:rPr>
        <w:t>采购文件的获取</w:t>
      </w:r>
    </w:p>
    <w:p w14:paraId="293F7A5B" w14:textId="77777777" w:rsidR="005F3822" w:rsidRDefault="00D92ABE">
      <w:pPr>
        <w:adjustRightInd w:val="0"/>
        <w:snapToGrid w:val="0"/>
        <w:spacing w:line="600" w:lineRule="exact"/>
        <w:jc w:val="left"/>
        <w:rPr>
          <w:rFonts w:ascii="宋体" w:eastAsia="宋体" w:hAnsi="宋体" w:cs="宋体"/>
          <w:sz w:val="28"/>
          <w:szCs w:val="28"/>
        </w:rPr>
      </w:pPr>
      <w:r>
        <w:rPr>
          <w:rFonts w:ascii="宋体" w:eastAsia="宋体" w:hAnsi="宋体" w:cs="宋体" w:hint="eastAsia"/>
          <w:sz w:val="28"/>
          <w:szCs w:val="28"/>
        </w:rPr>
        <w:t>4.1</w:t>
      </w:r>
      <w:r>
        <w:rPr>
          <w:rFonts w:ascii="宋体" w:eastAsia="宋体" w:hAnsi="宋体" w:cs="宋体" w:hint="eastAsia"/>
          <w:sz w:val="28"/>
          <w:szCs w:val="28"/>
        </w:rPr>
        <w:t>获取时间</w:t>
      </w:r>
    </w:p>
    <w:p w14:paraId="0345AD55" w14:textId="3C3EBF5D" w:rsidR="005F3822" w:rsidRDefault="00D92ABE">
      <w:pPr>
        <w:adjustRightInd w:val="0"/>
        <w:snapToGrid w:val="0"/>
        <w:spacing w:line="600" w:lineRule="exact"/>
        <w:ind w:firstLine="555"/>
        <w:jc w:val="left"/>
        <w:rPr>
          <w:rFonts w:ascii="宋体" w:eastAsia="宋体" w:hAnsi="宋体" w:cs="宋体"/>
          <w:sz w:val="28"/>
          <w:szCs w:val="28"/>
        </w:rPr>
      </w:pPr>
      <w:r>
        <w:rPr>
          <w:rFonts w:ascii="宋体" w:eastAsia="宋体" w:hAnsi="宋体" w:cs="宋体" w:hint="eastAsia"/>
          <w:sz w:val="28"/>
          <w:szCs w:val="28"/>
        </w:rPr>
        <w:t>从</w:t>
      </w:r>
      <w:r>
        <w:rPr>
          <w:rFonts w:ascii="宋体" w:eastAsia="宋体" w:hAnsi="宋体" w:cs="宋体" w:hint="eastAsia"/>
          <w:sz w:val="28"/>
          <w:szCs w:val="28"/>
        </w:rPr>
        <w:t>2022</w:t>
      </w:r>
      <w:r>
        <w:rPr>
          <w:rFonts w:ascii="宋体" w:eastAsia="宋体" w:hAnsi="宋体" w:cs="宋体" w:hint="eastAsia"/>
          <w:sz w:val="28"/>
          <w:szCs w:val="28"/>
        </w:rPr>
        <w:t>年</w:t>
      </w:r>
      <w:r>
        <w:rPr>
          <w:rFonts w:ascii="宋体" w:eastAsia="宋体" w:hAnsi="宋体" w:cs="宋体"/>
          <w:sz w:val="28"/>
          <w:szCs w:val="28"/>
        </w:rPr>
        <w:t>11</w:t>
      </w:r>
      <w:r>
        <w:rPr>
          <w:rFonts w:ascii="宋体" w:eastAsia="宋体" w:hAnsi="宋体" w:cs="宋体" w:hint="eastAsia"/>
          <w:sz w:val="28"/>
          <w:szCs w:val="28"/>
        </w:rPr>
        <w:t>月</w:t>
      </w:r>
      <w:r>
        <w:rPr>
          <w:rFonts w:ascii="宋体" w:eastAsia="宋体" w:hAnsi="宋体" w:cs="宋体"/>
          <w:sz w:val="28"/>
          <w:szCs w:val="28"/>
        </w:rPr>
        <w:t>23</w:t>
      </w:r>
      <w:r>
        <w:rPr>
          <w:rFonts w:ascii="宋体" w:eastAsia="宋体" w:hAnsi="宋体" w:cs="宋体" w:hint="eastAsia"/>
          <w:sz w:val="28"/>
          <w:szCs w:val="28"/>
        </w:rPr>
        <w:t>日至</w:t>
      </w:r>
      <w:r>
        <w:rPr>
          <w:rFonts w:ascii="宋体" w:eastAsia="宋体" w:hAnsi="宋体" w:cs="宋体" w:hint="eastAsia"/>
          <w:sz w:val="28"/>
          <w:szCs w:val="28"/>
        </w:rPr>
        <w:t>2022</w:t>
      </w:r>
      <w:r>
        <w:rPr>
          <w:rFonts w:ascii="宋体" w:eastAsia="宋体" w:hAnsi="宋体" w:cs="宋体" w:hint="eastAsia"/>
          <w:sz w:val="28"/>
          <w:szCs w:val="28"/>
        </w:rPr>
        <w:t>年</w:t>
      </w:r>
      <w:r>
        <w:rPr>
          <w:rFonts w:ascii="宋体" w:eastAsia="宋体" w:hAnsi="宋体" w:cs="宋体"/>
          <w:sz w:val="28"/>
          <w:szCs w:val="28"/>
        </w:rPr>
        <w:t>11</w:t>
      </w:r>
      <w:r>
        <w:rPr>
          <w:rFonts w:ascii="宋体" w:eastAsia="宋体" w:hAnsi="宋体" w:cs="宋体" w:hint="eastAsia"/>
          <w:sz w:val="28"/>
          <w:szCs w:val="28"/>
        </w:rPr>
        <w:t>月</w:t>
      </w:r>
      <w:r>
        <w:rPr>
          <w:rFonts w:ascii="宋体" w:eastAsia="宋体" w:hAnsi="宋体" w:cs="宋体"/>
          <w:sz w:val="28"/>
          <w:szCs w:val="28"/>
        </w:rPr>
        <w:t>29</w:t>
      </w:r>
      <w:r>
        <w:rPr>
          <w:rFonts w:ascii="宋体" w:eastAsia="宋体" w:hAnsi="宋体" w:cs="宋体" w:hint="eastAsia"/>
          <w:sz w:val="28"/>
          <w:szCs w:val="28"/>
        </w:rPr>
        <w:t>日（北京时间）</w:t>
      </w:r>
    </w:p>
    <w:p w14:paraId="2317592B" w14:textId="77777777" w:rsidR="005F3822" w:rsidRDefault="00D92ABE">
      <w:pPr>
        <w:adjustRightInd w:val="0"/>
        <w:snapToGrid w:val="0"/>
        <w:spacing w:line="600" w:lineRule="exact"/>
        <w:jc w:val="left"/>
        <w:rPr>
          <w:rFonts w:ascii="宋体" w:eastAsia="宋体" w:hAnsi="宋体" w:cs="宋体"/>
          <w:sz w:val="28"/>
          <w:szCs w:val="28"/>
        </w:rPr>
      </w:pPr>
      <w:r>
        <w:rPr>
          <w:rFonts w:ascii="宋体" w:eastAsia="宋体" w:hAnsi="宋体" w:cs="宋体" w:hint="eastAsia"/>
          <w:sz w:val="28"/>
          <w:szCs w:val="28"/>
        </w:rPr>
        <w:t>4.2</w:t>
      </w:r>
      <w:r>
        <w:rPr>
          <w:rFonts w:ascii="宋体" w:eastAsia="宋体" w:hAnsi="宋体" w:cs="宋体" w:hint="eastAsia"/>
          <w:sz w:val="28"/>
          <w:szCs w:val="28"/>
        </w:rPr>
        <w:t>获取方式</w:t>
      </w:r>
    </w:p>
    <w:p w14:paraId="51C47E72" w14:textId="77777777" w:rsidR="005F3822" w:rsidRDefault="00D92ABE">
      <w:pPr>
        <w:adjustRightInd w:val="0"/>
        <w:snapToGrid w:val="0"/>
        <w:spacing w:line="600" w:lineRule="exact"/>
        <w:jc w:val="left"/>
        <w:rPr>
          <w:rFonts w:ascii="宋体" w:eastAsia="宋体" w:hAnsi="宋体" w:cs="宋体"/>
          <w:sz w:val="28"/>
          <w:szCs w:val="28"/>
        </w:rPr>
      </w:pPr>
      <w:r>
        <w:rPr>
          <w:rFonts w:ascii="宋体" w:eastAsia="宋体" w:hAnsi="宋体" w:cs="宋体" w:hint="eastAsia"/>
          <w:sz w:val="28"/>
          <w:szCs w:val="28"/>
        </w:rPr>
        <w:t>在</w:t>
      </w:r>
      <w:r>
        <w:rPr>
          <w:rFonts w:ascii="宋体" w:eastAsia="宋体" w:hAnsi="宋体" w:cs="宋体" w:hint="eastAsia"/>
          <w:sz w:val="28"/>
          <w:szCs w:val="28"/>
          <w:u w:val="single"/>
        </w:rPr>
        <w:t>广州市净水有限公司门户网站</w:t>
      </w:r>
      <w:r>
        <w:rPr>
          <w:rFonts w:ascii="宋体" w:eastAsia="宋体" w:hAnsi="宋体" w:cs="宋体" w:hint="eastAsia"/>
          <w:sz w:val="28"/>
          <w:szCs w:val="28"/>
        </w:rPr>
        <w:t>下载采购文件。</w:t>
      </w:r>
      <w:r>
        <w:rPr>
          <w:rFonts w:ascii="宋体" w:eastAsia="宋体" w:hAnsi="宋体" w:cs="宋体" w:hint="eastAsia"/>
          <w:sz w:val="28"/>
          <w:szCs w:val="28"/>
        </w:rPr>
        <w:t xml:space="preserve"> </w:t>
      </w:r>
    </w:p>
    <w:p w14:paraId="7A33B241" w14:textId="77777777" w:rsidR="005F3822" w:rsidRDefault="00D92ABE">
      <w:pPr>
        <w:numPr>
          <w:ilvl w:val="0"/>
          <w:numId w:val="2"/>
        </w:numPr>
        <w:adjustRightInd w:val="0"/>
        <w:snapToGrid w:val="0"/>
        <w:spacing w:line="600" w:lineRule="exact"/>
        <w:jc w:val="left"/>
        <w:rPr>
          <w:rFonts w:ascii="宋体" w:eastAsia="宋体" w:hAnsi="宋体" w:cs="宋体"/>
          <w:b/>
          <w:sz w:val="32"/>
          <w:szCs w:val="32"/>
        </w:rPr>
      </w:pPr>
      <w:r>
        <w:rPr>
          <w:rFonts w:ascii="宋体" w:eastAsia="宋体" w:hAnsi="宋体" w:cs="宋体" w:hint="eastAsia"/>
          <w:b/>
          <w:sz w:val="32"/>
          <w:szCs w:val="32"/>
        </w:rPr>
        <w:t>踏勘现场</w:t>
      </w:r>
    </w:p>
    <w:p w14:paraId="2C4A5576" w14:textId="77777777" w:rsidR="005F3822" w:rsidRDefault="00D92ABE">
      <w:pPr>
        <w:adjustRightInd w:val="0"/>
        <w:snapToGrid w:val="0"/>
        <w:spacing w:line="600" w:lineRule="exact"/>
        <w:rPr>
          <w:rFonts w:ascii="宋体" w:eastAsia="宋体" w:hAnsi="宋体" w:cs="宋体"/>
          <w:sz w:val="28"/>
          <w:szCs w:val="28"/>
        </w:rPr>
      </w:pPr>
      <w:r>
        <w:rPr>
          <w:rFonts w:ascii="宋体" w:eastAsia="宋体" w:hAnsi="宋体" w:cs="宋体" w:hint="eastAsia"/>
          <w:sz w:val="28"/>
          <w:szCs w:val="28"/>
        </w:rPr>
        <w:sym w:font="Wingdings 2" w:char="0052"/>
      </w:r>
      <w:r>
        <w:rPr>
          <w:rFonts w:ascii="宋体" w:eastAsia="宋体" w:hAnsi="宋体" w:cs="宋体" w:hint="eastAsia"/>
          <w:sz w:val="28"/>
          <w:szCs w:val="28"/>
        </w:rPr>
        <w:t>不组织</w:t>
      </w:r>
    </w:p>
    <w:p w14:paraId="3ABD4E6F" w14:textId="77777777" w:rsidR="005F3822" w:rsidRDefault="00D92ABE">
      <w:pPr>
        <w:adjustRightInd w:val="0"/>
        <w:snapToGrid w:val="0"/>
        <w:spacing w:line="600" w:lineRule="exact"/>
        <w:rPr>
          <w:rFonts w:ascii="宋体" w:eastAsia="宋体" w:hAnsi="宋体" w:cs="宋体"/>
          <w:sz w:val="28"/>
          <w:szCs w:val="28"/>
        </w:rPr>
      </w:pPr>
      <w:r>
        <w:rPr>
          <w:rFonts w:ascii="宋体" w:eastAsia="宋体" w:hAnsi="宋体" w:cs="宋体" w:hint="eastAsia"/>
          <w:sz w:val="28"/>
          <w:szCs w:val="28"/>
        </w:rPr>
        <w:sym w:font="Wingdings 2" w:char="00A3"/>
      </w:r>
      <w:r>
        <w:rPr>
          <w:rFonts w:ascii="宋体" w:eastAsia="宋体" w:hAnsi="宋体" w:cs="宋体" w:hint="eastAsia"/>
          <w:sz w:val="28"/>
          <w:szCs w:val="28"/>
        </w:rPr>
        <w:t>组织</w:t>
      </w:r>
    </w:p>
    <w:p w14:paraId="0B76C581" w14:textId="77777777" w:rsidR="005F3822" w:rsidRDefault="00D92ABE">
      <w:pPr>
        <w:adjustRightInd w:val="0"/>
        <w:snapToGrid w:val="0"/>
        <w:spacing w:line="600" w:lineRule="exact"/>
        <w:ind w:firstLineChars="200" w:firstLine="560"/>
        <w:rPr>
          <w:rFonts w:ascii="宋体" w:eastAsia="宋体" w:hAnsi="宋体" w:cs="宋体"/>
          <w:sz w:val="28"/>
          <w:szCs w:val="28"/>
        </w:rPr>
      </w:pPr>
      <w:r>
        <w:rPr>
          <w:rFonts w:ascii="宋体" w:eastAsia="宋体" w:hAnsi="宋体" w:cs="宋体" w:hint="eastAsia"/>
          <w:sz w:val="28"/>
          <w:szCs w:val="28"/>
        </w:rPr>
        <w:t>项目根据实际情况须在提交响应文件前进行现场踏勘，未进行现场踏勘的，报价一律视为无效报价，提交报价响应文件时需附上现场踏勘委派书（需求单位及报价单位均需盖章，详见附件现场踏勘委派书）</w:t>
      </w:r>
    </w:p>
    <w:p w14:paraId="66839CC9" w14:textId="77777777" w:rsidR="005F3822" w:rsidRDefault="00D92ABE">
      <w:pPr>
        <w:adjustRightInd w:val="0"/>
        <w:snapToGrid w:val="0"/>
        <w:spacing w:line="600" w:lineRule="exact"/>
        <w:rPr>
          <w:rFonts w:ascii="宋体" w:eastAsia="宋体" w:hAnsi="宋体" w:cs="宋体"/>
          <w:sz w:val="28"/>
          <w:szCs w:val="28"/>
        </w:rPr>
      </w:pPr>
      <w:r>
        <w:rPr>
          <w:rFonts w:ascii="宋体" w:eastAsia="宋体" w:hAnsi="宋体" w:cs="宋体" w:hint="eastAsia"/>
          <w:sz w:val="28"/>
          <w:szCs w:val="28"/>
        </w:rPr>
        <w:t>踏勘时间：</w:t>
      </w:r>
      <w:r>
        <w:rPr>
          <w:rFonts w:ascii="宋体" w:eastAsia="宋体" w:hAnsi="宋体" w:cs="宋体" w:hint="eastAsia"/>
          <w:sz w:val="28"/>
          <w:szCs w:val="28"/>
        </w:rPr>
        <w:t>/</w:t>
      </w:r>
      <w:r>
        <w:rPr>
          <w:rFonts w:ascii="宋体" w:eastAsia="宋体" w:hAnsi="宋体" w:cs="宋体" w:hint="eastAsia"/>
          <w:sz w:val="28"/>
          <w:szCs w:val="28"/>
        </w:rPr>
        <w:t>。</w:t>
      </w:r>
      <w:r>
        <w:rPr>
          <w:rFonts w:ascii="宋体" w:eastAsia="宋体" w:hAnsi="宋体" w:cs="宋体" w:hint="eastAsia"/>
          <w:sz w:val="28"/>
          <w:szCs w:val="28"/>
        </w:rPr>
        <w:t xml:space="preserve">                     </w:t>
      </w:r>
    </w:p>
    <w:p w14:paraId="6222AA54" w14:textId="77777777" w:rsidR="005F3822" w:rsidRDefault="00D92ABE">
      <w:pPr>
        <w:adjustRightInd w:val="0"/>
        <w:snapToGrid w:val="0"/>
        <w:spacing w:line="600" w:lineRule="exact"/>
        <w:jc w:val="left"/>
        <w:rPr>
          <w:rFonts w:ascii="宋体" w:eastAsia="宋体" w:hAnsi="宋体" w:cs="宋体"/>
          <w:b/>
          <w:sz w:val="32"/>
          <w:szCs w:val="32"/>
        </w:rPr>
      </w:pPr>
      <w:r>
        <w:rPr>
          <w:rFonts w:ascii="宋体" w:eastAsia="宋体" w:hAnsi="宋体" w:cs="宋体" w:hint="eastAsia"/>
          <w:sz w:val="28"/>
          <w:szCs w:val="28"/>
        </w:rPr>
        <w:t>踏勘集中地点：</w:t>
      </w:r>
      <w:r>
        <w:rPr>
          <w:rFonts w:ascii="宋体" w:eastAsia="宋体" w:hAnsi="宋体" w:cs="宋体" w:hint="eastAsia"/>
          <w:sz w:val="28"/>
          <w:szCs w:val="28"/>
        </w:rPr>
        <w:t xml:space="preserve">/                             </w:t>
      </w:r>
    </w:p>
    <w:p w14:paraId="66ED3427" w14:textId="77777777" w:rsidR="005F3822" w:rsidRDefault="00D92ABE">
      <w:pPr>
        <w:numPr>
          <w:ilvl w:val="0"/>
          <w:numId w:val="2"/>
        </w:numPr>
        <w:adjustRightInd w:val="0"/>
        <w:snapToGrid w:val="0"/>
        <w:spacing w:line="600" w:lineRule="exact"/>
        <w:jc w:val="left"/>
        <w:rPr>
          <w:rFonts w:ascii="宋体" w:eastAsia="宋体" w:hAnsi="宋体" w:cs="宋体"/>
          <w:b/>
          <w:sz w:val="32"/>
          <w:szCs w:val="32"/>
        </w:rPr>
      </w:pPr>
      <w:r>
        <w:rPr>
          <w:rFonts w:ascii="宋体" w:eastAsia="宋体" w:hAnsi="宋体" w:cs="宋体" w:hint="eastAsia"/>
          <w:b/>
          <w:sz w:val="32"/>
          <w:szCs w:val="32"/>
        </w:rPr>
        <w:t>响应文件的递交</w:t>
      </w:r>
    </w:p>
    <w:p w14:paraId="34F69BA1" w14:textId="149C2052" w:rsidR="005F3822" w:rsidRDefault="00D92ABE">
      <w:pPr>
        <w:adjustRightInd w:val="0"/>
        <w:snapToGrid w:val="0"/>
        <w:spacing w:line="600" w:lineRule="exact"/>
        <w:jc w:val="left"/>
        <w:rPr>
          <w:rFonts w:ascii="宋体" w:eastAsia="宋体" w:hAnsi="宋体" w:cs="宋体"/>
          <w:sz w:val="28"/>
          <w:szCs w:val="28"/>
        </w:rPr>
      </w:pPr>
      <w:r>
        <w:rPr>
          <w:rFonts w:ascii="宋体" w:eastAsia="宋体" w:hAnsi="宋体" w:cs="宋体" w:hint="eastAsia"/>
          <w:sz w:val="28"/>
          <w:szCs w:val="28"/>
        </w:rPr>
        <w:t>6.1</w:t>
      </w:r>
      <w:r>
        <w:rPr>
          <w:rFonts w:ascii="宋体" w:eastAsia="宋体" w:hAnsi="宋体" w:cs="宋体" w:hint="eastAsia"/>
          <w:sz w:val="28"/>
          <w:szCs w:val="28"/>
        </w:rPr>
        <w:t>递交响应文件截止时间：</w:t>
      </w:r>
      <w:r>
        <w:rPr>
          <w:rFonts w:ascii="宋体" w:eastAsia="宋体" w:hAnsi="宋体" w:cs="宋体" w:hint="eastAsia"/>
          <w:sz w:val="28"/>
          <w:szCs w:val="28"/>
        </w:rPr>
        <w:t>2022</w:t>
      </w:r>
      <w:r>
        <w:rPr>
          <w:rFonts w:ascii="宋体" w:eastAsia="宋体" w:hAnsi="宋体" w:cs="宋体" w:hint="eastAsia"/>
          <w:sz w:val="28"/>
          <w:szCs w:val="28"/>
        </w:rPr>
        <w:t>年</w:t>
      </w:r>
      <w:r>
        <w:rPr>
          <w:rFonts w:ascii="宋体" w:eastAsia="宋体" w:hAnsi="宋体" w:cs="宋体"/>
          <w:sz w:val="28"/>
          <w:szCs w:val="28"/>
        </w:rPr>
        <w:t>11</w:t>
      </w:r>
      <w:r>
        <w:rPr>
          <w:rFonts w:ascii="宋体" w:eastAsia="宋体" w:hAnsi="宋体" w:cs="宋体" w:hint="eastAsia"/>
          <w:sz w:val="28"/>
          <w:szCs w:val="28"/>
        </w:rPr>
        <w:t>月</w:t>
      </w:r>
      <w:r>
        <w:rPr>
          <w:rFonts w:ascii="宋体" w:eastAsia="宋体" w:hAnsi="宋体" w:cs="宋体"/>
          <w:sz w:val="28"/>
          <w:szCs w:val="28"/>
        </w:rPr>
        <w:t>29</w:t>
      </w:r>
      <w:r>
        <w:rPr>
          <w:rFonts w:ascii="宋体" w:eastAsia="宋体" w:hAnsi="宋体" w:cs="宋体" w:hint="eastAsia"/>
          <w:sz w:val="28"/>
          <w:szCs w:val="28"/>
        </w:rPr>
        <w:t>日</w:t>
      </w:r>
      <w:r>
        <w:rPr>
          <w:rFonts w:ascii="宋体" w:eastAsia="宋体" w:hAnsi="宋体" w:cs="宋体" w:hint="eastAsia"/>
          <w:sz w:val="28"/>
          <w:szCs w:val="28"/>
        </w:rPr>
        <w:t>10</w:t>
      </w:r>
      <w:r>
        <w:rPr>
          <w:rFonts w:ascii="宋体" w:eastAsia="宋体" w:hAnsi="宋体" w:cs="宋体" w:hint="eastAsia"/>
          <w:sz w:val="28"/>
          <w:szCs w:val="28"/>
        </w:rPr>
        <w:t>时</w:t>
      </w:r>
      <w:r>
        <w:rPr>
          <w:rFonts w:ascii="宋体" w:eastAsia="宋体" w:hAnsi="宋体" w:cs="宋体" w:hint="eastAsia"/>
          <w:sz w:val="28"/>
          <w:szCs w:val="28"/>
        </w:rPr>
        <w:t>00</w:t>
      </w:r>
      <w:r>
        <w:rPr>
          <w:rFonts w:ascii="宋体" w:eastAsia="宋体" w:hAnsi="宋体" w:cs="宋体" w:hint="eastAsia"/>
          <w:sz w:val="28"/>
          <w:szCs w:val="28"/>
        </w:rPr>
        <w:t>分前（北京</w:t>
      </w:r>
      <w:r>
        <w:rPr>
          <w:rFonts w:ascii="宋体" w:eastAsia="宋体" w:hAnsi="宋体" w:cs="宋体" w:hint="eastAsia"/>
          <w:sz w:val="28"/>
          <w:szCs w:val="28"/>
        </w:rPr>
        <w:lastRenderedPageBreak/>
        <w:t>时间）。</w:t>
      </w:r>
    </w:p>
    <w:p w14:paraId="73BD32B2" w14:textId="77777777" w:rsidR="005F3822" w:rsidRDefault="00D92ABE">
      <w:pPr>
        <w:adjustRightInd w:val="0"/>
        <w:snapToGrid w:val="0"/>
        <w:spacing w:line="600" w:lineRule="exact"/>
        <w:jc w:val="left"/>
        <w:rPr>
          <w:rFonts w:ascii="宋体" w:eastAsia="宋体" w:hAnsi="宋体" w:cs="宋体"/>
          <w:sz w:val="28"/>
          <w:szCs w:val="28"/>
        </w:rPr>
      </w:pPr>
      <w:r>
        <w:rPr>
          <w:rFonts w:ascii="宋体" w:eastAsia="宋体" w:hAnsi="宋体" w:cs="宋体" w:hint="eastAsia"/>
          <w:sz w:val="28"/>
          <w:szCs w:val="28"/>
        </w:rPr>
        <w:t>6.2</w:t>
      </w:r>
      <w:r>
        <w:rPr>
          <w:rFonts w:ascii="宋体" w:eastAsia="宋体" w:hAnsi="宋体" w:cs="宋体" w:hint="eastAsia"/>
          <w:sz w:val="28"/>
          <w:szCs w:val="28"/>
        </w:rPr>
        <w:t>递交及快递地址：</w:t>
      </w:r>
      <w:r>
        <w:rPr>
          <w:rFonts w:ascii="宋体" w:eastAsia="宋体" w:hAnsi="宋体" w:cs="宋体" w:hint="eastAsia"/>
          <w:sz w:val="28"/>
          <w:szCs w:val="28"/>
          <w:lang w:val="zh-CN"/>
        </w:rPr>
        <w:t>广州市</w:t>
      </w:r>
      <w:proofErr w:type="gramStart"/>
      <w:r>
        <w:rPr>
          <w:rFonts w:ascii="宋体" w:eastAsia="宋体" w:hAnsi="宋体" w:cs="宋体" w:hint="eastAsia"/>
          <w:sz w:val="28"/>
          <w:szCs w:val="28"/>
        </w:rPr>
        <w:t>荔湾</w:t>
      </w:r>
      <w:r>
        <w:rPr>
          <w:rFonts w:ascii="宋体" w:eastAsia="宋体" w:hAnsi="宋体" w:cs="宋体" w:hint="eastAsia"/>
          <w:sz w:val="28"/>
          <w:szCs w:val="28"/>
          <w:lang w:val="zh-CN"/>
        </w:rPr>
        <w:t>区</w:t>
      </w:r>
      <w:r>
        <w:rPr>
          <w:rFonts w:ascii="宋体" w:eastAsia="宋体" w:hAnsi="宋体" w:cs="宋体" w:hint="eastAsia"/>
          <w:sz w:val="28"/>
          <w:szCs w:val="28"/>
        </w:rPr>
        <w:t>桥中南</w:t>
      </w:r>
      <w:proofErr w:type="gramEnd"/>
      <w:r>
        <w:rPr>
          <w:rFonts w:ascii="宋体" w:eastAsia="宋体" w:hAnsi="宋体" w:cs="宋体" w:hint="eastAsia"/>
          <w:sz w:val="28"/>
          <w:szCs w:val="28"/>
        </w:rPr>
        <w:t>路</w:t>
      </w:r>
      <w:r>
        <w:rPr>
          <w:rFonts w:ascii="宋体" w:eastAsia="宋体" w:hAnsi="宋体" w:cs="宋体" w:hint="eastAsia"/>
          <w:sz w:val="28"/>
          <w:szCs w:val="28"/>
        </w:rPr>
        <w:t>7</w:t>
      </w:r>
      <w:r>
        <w:rPr>
          <w:rFonts w:ascii="宋体" w:eastAsia="宋体" w:hAnsi="宋体" w:cs="宋体" w:hint="eastAsia"/>
          <w:sz w:val="28"/>
          <w:szCs w:val="28"/>
        </w:rPr>
        <w:t>号</w:t>
      </w:r>
      <w:r>
        <w:rPr>
          <w:rFonts w:ascii="宋体" w:eastAsia="宋体" w:hAnsi="宋体" w:cs="宋体" w:hint="eastAsia"/>
          <w:sz w:val="28"/>
          <w:szCs w:val="28"/>
          <w:lang w:val="zh-CN"/>
        </w:rPr>
        <w:t>广州</w:t>
      </w:r>
      <w:r>
        <w:rPr>
          <w:rFonts w:ascii="宋体" w:eastAsia="宋体" w:hAnsi="宋体" w:cs="宋体" w:hint="eastAsia"/>
          <w:sz w:val="28"/>
          <w:szCs w:val="28"/>
        </w:rPr>
        <w:t>市净水有限公司大坦沙净水厂。</w:t>
      </w:r>
    </w:p>
    <w:p w14:paraId="3C4ED43F" w14:textId="77777777" w:rsidR="005F3822" w:rsidRDefault="00D92ABE">
      <w:pPr>
        <w:pStyle w:val="2"/>
        <w:ind w:firstLineChars="200" w:firstLine="560"/>
        <w:rPr>
          <w:rFonts w:eastAsia="宋体" w:cs="宋体"/>
          <w:color w:val="auto"/>
        </w:rPr>
      </w:pPr>
      <w:r>
        <w:rPr>
          <w:rFonts w:eastAsia="宋体" w:cs="宋体" w:hint="eastAsia"/>
          <w:color w:val="auto"/>
          <w:sz w:val="28"/>
          <w:szCs w:val="28"/>
        </w:rPr>
        <w:t>防疫要求：基于疫情防</w:t>
      </w:r>
      <w:r>
        <w:rPr>
          <w:rFonts w:eastAsia="宋体" w:cs="宋体" w:hint="eastAsia"/>
          <w:color w:val="auto"/>
          <w:sz w:val="28"/>
          <w:szCs w:val="28"/>
        </w:rPr>
        <w:t>控形势，授权委托人须通过“广州净水公司”</w:t>
      </w:r>
      <w:proofErr w:type="gramStart"/>
      <w:r>
        <w:rPr>
          <w:rFonts w:eastAsia="宋体" w:cs="宋体" w:hint="eastAsia"/>
          <w:color w:val="auto"/>
          <w:sz w:val="28"/>
          <w:szCs w:val="28"/>
        </w:rPr>
        <w:t>微信公众号</w:t>
      </w:r>
      <w:proofErr w:type="gramEnd"/>
      <w:r>
        <w:rPr>
          <w:rFonts w:eastAsia="宋体" w:cs="宋体" w:hint="eastAsia"/>
          <w:color w:val="auto"/>
          <w:sz w:val="28"/>
          <w:szCs w:val="28"/>
        </w:rPr>
        <w:t>（提前）预约，填写访客预约信息（包括：</w:t>
      </w:r>
      <w:r>
        <w:rPr>
          <w:rFonts w:eastAsia="宋体" w:cs="宋体" w:hint="eastAsia"/>
          <w:color w:val="auto"/>
          <w:sz w:val="28"/>
          <w:szCs w:val="28"/>
        </w:rPr>
        <w:t>1.</w:t>
      </w:r>
      <w:r>
        <w:rPr>
          <w:rFonts w:eastAsia="宋体" w:cs="宋体" w:hint="eastAsia"/>
          <w:color w:val="auto"/>
          <w:sz w:val="28"/>
          <w:szCs w:val="28"/>
        </w:rPr>
        <w:t>近</w:t>
      </w:r>
      <w:r>
        <w:rPr>
          <w:rFonts w:eastAsia="宋体" w:cs="宋体" w:hint="eastAsia"/>
          <w:color w:val="auto"/>
          <w:sz w:val="28"/>
          <w:szCs w:val="28"/>
        </w:rPr>
        <w:t>14</w:t>
      </w:r>
      <w:r>
        <w:rPr>
          <w:rFonts w:eastAsia="宋体" w:cs="宋体" w:hint="eastAsia"/>
          <w:color w:val="auto"/>
          <w:sz w:val="28"/>
          <w:szCs w:val="28"/>
        </w:rPr>
        <w:t>天内行程有异地中高风险地区及所在的地级市（、盟、州、直辖市的区）旅居史的来（返）</w:t>
      </w:r>
      <w:proofErr w:type="gramStart"/>
      <w:r>
        <w:rPr>
          <w:rFonts w:eastAsia="宋体" w:cs="宋体" w:hint="eastAsia"/>
          <w:color w:val="auto"/>
          <w:sz w:val="28"/>
          <w:szCs w:val="28"/>
        </w:rPr>
        <w:t>穗人员</w:t>
      </w:r>
      <w:proofErr w:type="gramEnd"/>
      <w:r>
        <w:rPr>
          <w:rFonts w:eastAsia="宋体" w:cs="宋体" w:hint="eastAsia"/>
          <w:color w:val="auto"/>
          <w:sz w:val="28"/>
          <w:szCs w:val="28"/>
        </w:rPr>
        <w:t>拒绝来访；</w:t>
      </w:r>
      <w:r>
        <w:rPr>
          <w:rFonts w:eastAsia="宋体" w:cs="宋体" w:hint="eastAsia"/>
          <w:color w:val="auto"/>
          <w:sz w:val="28"/>
          <w:szCs w:val="28"/>
        </w:rPr>
        <w:t>2.</w:t>
      </w:r>
      <w:r>
        <w:rPr>
          <w:rFonts w:eastAsia="宋体" w:cs="宋体" w:hint="eastAsia"/>
          <w:color w:val="auto"/>
          <w:sz w:val="28"/>
          <w:szCs w:val="28"/>
        </w:rPr>
        <w:t>近</w:t>
      </w:r>
      <w:r>
        <w:rPr>
          <w:rFonts w:eastAsia="宋体" w:cs="宋体" w:hint="eastAsia"/>
          <w:color w:val="auto"/>
          <w:sz w:val="28"/>
          <w:szCs w:val="28"/>
        </w:rPr>
        <w:t>14</w:t>
      </w:r>
      <w:r>
        <w:rPr>
          <w:rFonts w:eastAsia="宋体" w:cs="宋体" w:hint="eastAsia"/>
          <w:color w:val="auto"/>
          <w:sz w:val="28"/>
          <w:szCs w:val="28"/>
        </w:rPr>
        <w:t>天行程内有异地本土疫情报告的地级市（、盟、州、直辖市的区）旅居史的来（返）</w:t>
      </w:r>
      <w:proofErr w:type="gramStart"/>
      <w:r>
        <w:rPr>
          <w:rFonts w:eastAsia="宋体" w:cs="宋体" w:hint="eastAsia"/>
          <w:color w:val="auto"/>
          <w:sz w:val="28"/>
          <w:szCs w:val="28"/>
        </w:rPr>
        <w:t>穗人员</w:t>
      </w:r>
      <w:proofErr w:type="gramEnd"/>
      <w:r>
        <w:rPr>
          <w:rFonts w:eastAsia="宋体" w:cs="宋体" w:hint="eastAsia"/>
          <w:color w:val="auto"/>
          <w:sz w:val="28"/>
          <w:szCs w:val="28"/>
        </w:rPr>
        <w:t>拒绝来访</w:t>
      </w:r>
      <w:r>
        <w:rPr>
          <w:rFonts w:eastAsia="宋体" w:cs="宋体" w:hint="eastAsia"/>
          <w:color w:val="auto"/>
          <w:sz w:val="28"/>
          <w:szCs w:val="28"/>
        </w:rPr>
        <w:t>3.</w:t>
      </w:r>
      <w:r>
        <w:rPr>
          <w:rFonts w:eastAsia="宋体" w:cs="宋体" w:hint="eastAsia"/>
          <w:color w:val="auto"/>
          <w:sz w:val="28"/>
          <w:szCs w:val="28"/>
        </w:rPr>
        <w:t>近</w:t>
      </w:r>
      <w:r>
        <w:rPr>
          <w:rFonts w:eastAsia="宋体" w:cs="宋体" w:hint="eastAsia"/>
          <w:color w:val="auto"/>
          <w:sz w:val="28"/>
          <w:szCs w:val="28"/>
        </w:rPr>
        <w:t>14</w:t>
      </w:r>
      <w:r>
        <w:rPr>
          <w:rFonts w:eastAsia="宋体" w:cs="宋体" w:hint="eastAsia"/>
          <w:color w:val="auto"/>
          <w:sz w:val="28"/>
          <w:szCs w:val="28"/>
        </w:rPr>
        <w:t>天行程内有省外来（返）</w:t>
      </w:r>
      <w:proofErr w:type="gramStart"/>
      <w:r>
        <w:rPr>
          <w:rFonts w:eastAsia="宋体" w:cs="宋体" w:hint="eastAsia"/>
          <w:color w:val="auto"/>
          <w:sz w:val="28"/>
          <w:szCs w:val="28"/>
        </w:rPr>
        <w:t>穗人员</w:t>
      </w:r>
      <w:proofErr w:type="gramEnd"/>
      <w:r>
        <w:rPr>
          <w:rFonts w:eastAsia="宋体" w:cs="宋体" w:hint="eastAsia"/>
          <w:color w:val="auto"/>
          <w:sz w:val="28"/>
          <w:szCs w:val="28"/>
        </w:rPr>
        <w:t>应持有抵穗后来访前三天的两次核酸检测证明，即“三天两检”（每次至少间隔</w:t>
      </w:r>
      <w:r>
        <w:rPr>
          <w:rFonts w:eastAsia="宋体" w:cs="宋体" w:hint="eastAsia"/>
          <w:color w:val="auto"/>
          <w:sz w:val="28"/>
          <w:szCs w:val="28"/>
        </w:rPr>
        <w:t>24</w:t>
      </w:r>
      <w:r>
        <w:rPr>
          <w:rFonts w:eastAsia="宋体" w:cs="宋体" w:hint="eastAsia"/>
          <w:color w:val="auto"/>
          <w:sz w:val="28"/>
          <w:szCs w:val="28"/>
        </w:rPr>
        <w:t>小时）</w:t>
      </w:r>
      <w:r>
        <w:rPr>
          <w:rFonts w:eastAsia="宋体" w:cs="宋体" w:hint="eastAsia"/>
          <w:color w:val="auto"/>
          <w:sz w:val="28"/>
          <w:szCs w:val="28"/>
        </w:rPr>
        <w:t>4.</w:t>
      </w:r>
      <w:r>
        <w:rPr>
          <w:rFonts w:eastAsia="宋体" w:cs="宋体" w:hint="eastAsia"/>
          <w:color w:val="auto"/>
          <w:sz w:val="28"/>
          <w:szCs w:val="28"/>
        </w:rPr>
        <w:t>如确需工作需要来访，应持有抵穗后来访前</w:t>
      </w:r>
      <w:r>
        <w:rPr>
          <w:rFonts w:eastAsia="宋体" w:cs="宋体" w:hint="eastAsia"/>
          <w:color w:val="auto"/>
          <w:sz w:val="28"/>
          <w:szCs w:val="28"/>
        </w:rPr>
        <w:t>48</w:t>
      </w:r>
      <w:r>
        <w:rPr>
          <w:rFonts w:eastAsia="宋体" w:cs="宋体" w:hint="eastAsia"/>
          <w:color w:val="auto"/>
          <w:sz w:val="28"/>
          <w:szCs w:val="28"/>
        </w:rPr>
        <w:t>小时内的核酸检测证明）。待</w:t>
      </w:r>
      <w:proofErr w:type="gramStart"/>
      <w:r>
        <w:rPr>
          <w:rFonts w:eastAsia="宋体" w:cs="宋体" w:hint="eastAsia"/>
          <w:color w:val="auto"/>
          <w:sz w:val="28"/>
          <w:szCs w:val="28"/>
        </w:rPr>
        <w:t>被访部室</w:t>
      </w:r>
      <w:proofErr w:type="gramEnd"/>
      <w:r>
        <w:rPr>
          <w:rFonts w:eastAsia="宋体" w:cs="宋体" w:hint="eastAsia"/>
          <w:color w:val="auto"/>
          <w:sz w:val="28"/>
          <w:szCs w:val="28"/>
        </w:rPr>
        <w:t>审核员审批通过后，凭访</w:t>
      </w:r>
      <w:r>
        <w:rPr>
          <w:rFonts w:eastAsia="宋体" w:cs="宋体" w:hint="eastAsia"/>
          <w:color w:val="auto"/>
          <w:sz w:val="28"/>
          <w:szCs w:val="28"/>
        </w:rPr>
        <w:t>客手机生成的“通行访客码”通行。于门岗处测温</w:t>
      </w:r>
      <w:proofErr w:type="gramStart"/>
      <w:r>
        <w:rPr>
          <w:rFonts w:eastAsia="宋体" w:cs="宋体" w:hint="eastAsia"/>
          <w:color w:val="auto"/>
          <w:sz w:val="28"/>
          <w:szCs w:val="28"/>
        </w:rPr>
        <w:t>并扫码填写</w:t>
      </w:r>
      <w:proofErr w:type="gramEnd"/>
      <w:r>
        <w:rPr>
          <w:rFonts w:eastAsia="宋体" w:cs="宋体" w:hint="eastAsia"/>
          <w:color w:val="auto"/>
          <w:sz w:val="28"/>
          <w:szCs w:val="28"/>
        </w:rPr>
        <w:t>调查问卷，手机显示问卷“提交成功”后方可进入厂区。如以快递形式递交响应文件，须在递交截止时间前送达，不参加见证报价开启程序的报价单位视其认可所有报价。</w:t>
      </w:r>
    </w:p>
    <w:p w14:paraId="373138D9" w14:textId="77777777" w:rsidR="005F3822" w:rsidRDefault="00D92ABE">
      <w:pPr>
        <w:adjustRightInd w:val="0"/>
        <w:snapToGrid w:val="0"/>
        <w:spacing w:line="600" w:lineRule="exact"/>
        <w:jc w:val="left"/>
        <w:rPr>
          <w:rFonts w:ascii="宋体" w:eastAsia="宋体" w:hAnsi="宋体" w:cs="宋体"/>
          <w:b/>
          <w:sz w:val="32"/>
          <w:szCs w:val="32"/>
        </w:rPr>
      </w:pPr>
      <w:r>
        <w:rPr>
          <w:rFonts w:ascii="宋体" w:eastAsia="宋体" w:hAnsi="宋体" w:cs="宋体" w:hint="eastAsia"/>
          <w:b/>
          <w:sz w:val="32"/>
          <w:szCs w:val="32"/>
        </w:rPr>
        <w:t>7.</w:t>
      </w:r>
      <w:r>
        <w:rPr>
          <w:rFonts w:ascii="宋体" w:eastAsia="宋体" w:hAnsi="宋体" w:cs="宋体" w:hint="eastAsia"/>
          <w:b/>
          <w:sz w:val="32"/>
          <w:szCs w:val="32"/>
        </w:rPr>
        <w:t>其他</w:t>
      </w:r>
    </w:p>
    <w:p w14:paraId="765EAD01" w14:textId="77777777" w:rsidR="005F3822" w:rsidRDefault="00D92ABE">
      <w:pPr>
        <w:adjustRightInd w:val="0"/>
        <w:snapToGrid w:val="0"/>
        <w:spacing w:line="600" w:lineRule="exact"/>
        <w:jc w:val="left"/>
        <w:rPr>
          <w:rFonts w:ascii="宋体" w:eastAsia="宋体" w:hAnsi="宋体" w:cs="宋体"/>
          <w:sz w:val="28"/>
          <w:szCs w:val="28"/>
        </w:rPr>
      </w:pPr>
      <w:r>
        <w:rPr>
          <w:rFonts w:ascii="宋体" w:eastAsia="宋体" w:hAnsi="宋体" w:cs="宋体" w:hint="eastAsia"/>
          <w:sz w:val="28"/>
          <w:szCs w:val="28"/>
        </w:rPr>
        <w:t>7.1</w:t>
      </w:r>
      <w:r>
        <w:rPr>
          <w:rFonts w:ascii="宋体" w:eastAsia="宋体" w:hAnsi="宋体" w:cs="宋体" w:hint="eastAsia"/>
          <w:sz w:val="28"/>
          <w:szCs w:val="28"/>
        </w:rPr>
        <w:t>发布公告的其他媒介</w:t>
      </w:r>
    </w:p>
    <w:p w14:paraId="291FE6D7" w14:textId="77777777" w:rsidR="005F3822" w:rsidRDefault="00D92ABE">
      <w:pPr>
        <w:adjustRightInd w:val="0"/>
        <w:snapToGrid w:val="0"/>
        <w:spacing w:line="600" w:lineRule="exact"/>
        <w:jc w:val="left"/>
        <w:rPr>
          <w:rFonts w:ascii="宋体" w:eastAsia="宋体" w:hAnsi="宋体" w:cs="宋体"/>
          <w:sz w:val="28"/>
          <w:szCs w:val="28"/>
        </w:rPr>
      </w:pPr>
      <w:r>
        <w:rPr>
          <w:rFonts w:ascii="宋体" w:eastAsia="宋体" w:hAnsi="宋体" w:cs="宋体" w:hint="eastAsia"/>
          <w:sz w:val="28"/>
          <w:szCs w:val="28"/>
        </w:rPr>
        <w:t>本项目采购公告（采购邀请书）、公告补充及修改同步在广州净水公司门户网站。本公告在各媒体发布的文本如有不同之处，以广州净水公司门户网站为准。</w:t>
      </w:r>
    </w:p>
    <w:p w14:paraId="47E79A1A" w14:textId="77777777" w:rsidR="005F3822" w:rsidRDefault="00D92ABE">
      <w:pPr>
        <w:adjustRightInd w:val="0"/>
        <w:snapToGrid w:val="0"/>
        <w:spacing w:line="600" w:lineRule="exact"/>
        <w:jc w:val="left"/>
        <w:rPr>
          <w:rFonts w:ascii="宋体" w:eastAsia="宋体" w:hAnsi="宋体" w:cs="宋体"/>
          <w:sz w:val="28"/>
          <w:szCs w:val="28"/>
        </w:rPr>
      </w:pPr>
      <w:r>
        <w:rPr>
          <w:rFonts w:ascii="宋体" w:eastAsia="宋体" w:hAnsi="宋体" w:cs="宋体" w:hint="eastAsia"/>
          <w:sz w:val="28"/>
          <w:szCs w:val="28"/>
        </w:rPr>
        <w:t>7.2</w:t>
      </w:r>
      <w:r>
        <w:rPr>
          <w:rFonts w:ascii="宋体" w:eastAsia="宋体" w:hAnsi="宋体" w:cs="宋体" w:hint="eastAsia"/>
          <w:sz w:val="28"/>
          <w:szCs w:val="28"/>
        </w:rPr>
        <w:t>响应文件递交注意事项</w:t>
      </w:r>
    </w:p>
    <w:p w14:paraId="1B0FA2AD" w14:textId="77777777" w:rsidR="005F3822" w:rsidRDefault="00D92ABE">
      <w:pPr>
        <w:adjustRightInd w:val="0"/>
        <w:snapToGrid w:val="0"/>
        <w:spacing w:line="600" w:lineRule="exact"/>
        <w:jc w:val="left"/>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t>（</w:t>
      </w:r>
      <w:r>
        <w:rPr>
          <w:rFonts w:ascii="宋体" w:eastAsia="宋体" w:hAnsi="宋体" w:cs="宋体" w:hint="eastAsia"/>
          <w:sz w:val="28"/>
          <w:szCs w:val="28"/>
        </w:rPr>
        <w:t>1</w:t>
      </w:r>
      <w:r>
        <w:rPr>
          <w:rFonts w:ascii="宋体" w:eastAsia="宋体" w:hAnsi="宋体" w:cs="宋体" w:hint="eastAsia"/>
          <w:sz w:val="28"/>
          <w:szCs w:val="28"/>
        </w:rPr>
        <w:t>）逾期送达的、未送达指定地点的响应文件，采购人将予以拒收。</w:t>
      </w:r>
    </w:p>
    <w:p w14:paraId="41E08869" w14:textId="77777777" w:rsidR="005F3822" w:rsidRDefault="00D92ABE">
      <w:pPr>
        <w:adjustRightInd w:val="0"/>
        <w:snapToGrid w:val="0"/>
        <w:spacing w:line="600" w:lineRule="exact"/>
        <w:jc w:val="left"/>
        <w:rPr>
          <w:rFonts w:ascii="宋体" w:eastAsia="宋体" w:hAnsi="宋体" w:cs="宋体"/>
          <w:sz w:val="28"/>
          <w:szCs w:val="28"/>
        </w:rPr>
      </w:pPr>
      <w:r>
        <w:rPr>
          <w:rFonts w:ascii="宋体" w:eastAsia="宋体" w:hAnsi="宋体" w:cs="宋体" w:hint="eastAsia"/>
          <w:sz w:val="28"/>
          <w:szCs w:val="28"/>
        </w:rPr>
        <w:lastRenderedPageBreak/>
        <w:t xml:space="preserve">   </w:t>
      </w:r>
      <w:r>
        <w:rPr>
          <w:rFonts w:ascii="宋体" w:eastAsia="宋体" w:hAnsi="宋体" w:cs="宋体" w:hint="eastAsia"/>
          <w:sz w:val="28"/>
          <w:szCs w:val="28"/>
        </w:rPr>
        <w:t>（</w:t>
      </w:r>
      <w:r>
        <w:rPr>
          <w:rFonts w:ascii="宋体" w:eastAsia="宋体" w:hAnsi="宋体" w:cs="宋体" w:hint="eastAsia"/>
          <w:sz w:val="28"/>
          <w:szCs w:val="28"/>
        </w:rPr>
        <w:t>2</w:t>
      </w:r>
      <w:r>
        <w:rPr>
          <w:rFonts w:ascii="宋体" w:eastAsia="宋体" w:hAnsi="宋体" w:cs="宋体" w:hint="eastAsia"/>
          <w:sz w:val="28"/>
          <w:szCs w:val="28"/>
        </w:rPr>
        <w:t>）不按照采购文件要求密</w:t>
      </w:r>
      <w:r>
        <w:rPr>
          <w:rFonts w:ascii="宋体" w:eastAsia="宋体" w:hAnsi="宋体" w:cs="宋体" w:hint="eastAsia"/>
          <w:sz w:val="28"/>
          <w:szCs w:val="28"/>
        </w:rPr>
        <w:t>封的响应文件，采购人将予以拒收。</w:t>
      </w:r>
    </w:p>
    <w:p w14:paraId="5DDDFB82" w14:textId="77777777" w:rsidR="005F3822" w:rsidRDefault="00D92ABE">
      <w:pPr>
        <w:widowControl/>
        <w:shd w:val="clear" w:color="auto" w:fill="FFFFFF"/>
        <w:adjustRightInd w:val="0"/>
        <w:snapToGrid w:val="0"/>
        <w:spacing w:line="600" w:lineRule="exact"/>
        <w:rPr>
          <w:rFonts w:ascii="宋体" w:eastAsia="宋体" w:hAnsi="宋体" w:cs="宋体"/>
          <w:b/>
          <w:sz w:val="32"/>
          <w:szCs w:val="32"/>
        </w:rPr>
      </w:pPr>
      <w:r>
        <w:rPr>
          <w:rFonts w:ascii="宋体" w:eastAsia="宋体" w:hAnsi="宋体" w:cs="宋体" w:hint="eastAsia"/>
          <w:b/>
          <w:sz w:val="32"/>
          <w:szCs w:val="32"/>
        </w:rPr>
        <w:t>8.</w:t>
      </w:r>
      <w:r>
        <w:rPr>
          <w:rFonts w:ascii="宋体" w:eastAsia="宋体" w:hAnsi="宋体" w:cs="宋体" w:hint="eastAsia"/>
          <w:b/>
          <w:sz w:val="32"/>
          <w:szCs w:val="32"/>
        </w:rPr>
        <w:t>异议及投诉的受理</w:t>
      </w:r>
    </w:p>
    <w:p w14:paraId="2806A27D" w14:textId="77777777" w:rsidR="005F3822" w:rsidRDefault="00D92ABE">
      <w:pPr>
        <w:widowControl/>
        <w:shd w:val="clear" w:color="auto" w:fill="FFFFFF"/>
        <w:adjustRightInd w:val="0"/>
        <w:snapToGrid w:val="0"/>
        <w:spacing w:line="600" w:lineRule="exact"/>
        <w:ind w:left="1" w:firstLineChars="221" w:firstLine="619"/>
        <w:rPr>
          <w:rFonts w:ascii="宋体" w:eastAsia="宋体" w:hAnsi="宋体" w:cs="宋体"/>
          <w:sz w:val="28"/>
          <w:szCs w:val="28"/>
        </w:rPr>
      </w:pPr>
      <w:r>
        <w:rPr>
          <w:rFonts w:ascii="宋体" w:eastAsia="宋体" w:hAnsi="宋体" w:cs="宋体" w:hint="eastAsia"/>
          <w:sz w:val="28"/>
          <w:szCs w:val="28"/>
        </w:rPr>
        <w:t>潜在供应商或利害关系人对本采购公告及采购文件中任何违法及不公平内容有异议的，可以在提交响应文件截止之日</w:t>
      </w:r>
      <w:r>
        <w:rPr>
          <w:rFonts w:ascii="宋体" w:eastAsia="宋体" w:hAnsi="宋体" w:cs="宋体" w:hint="eastAsia"/>
          <w:sz w:val="28"/>
          <w:szCs w:val="28"/>
          <w:u w:val="single"/>
        </w:rPr>
        <w:t>2</w:t>
      </w:r>
      <w:r>
        <w:rPr>
          <w:rFonts w:ascii="宋体" w:eastAsia="宋体" w:hAnsi="宋体" w:cs="宋体" w:hint="eastAsia"/>
          <w:sz w:val="28"/>
          <w:szCs w:val="28"/>
        </w:rPr>
        <w:t>个工作日前书面提出异议。如潜在响应人或其他利害关系人对采购人答复仍持有异议的，可按相关规定进行投诉。</w:t>
      </w:r>
    </w:p>
    <w:p w14:paraId="21945D58" w14:textId="77777777" w:rsidR="005F3822" w:rsidRDefault="00D92ABE">
      <w:pPr>
        <w:widowControl/>
        <w:shd w:val="clear" w:color="auto" w:fill="FFFFFF"/>
        <w:adjustRightInd w:val="0"/>
        <w:snapToGrid w:val="0"/>
        <w:spacing w:line="600" w:lineRule="exact"/>
        <w:ind w:left="1" w:firstLine="480"/>
        <w:rPr>
          <w:rFonts w:ascii="宋体" w:eastAsia="宋体" w:hAnsi="宋体" w:cs="宋体"/>
          <w:sz w:val="28"/>
          <w:szCs w:val="28"/>
        </w:rPr>
      </w:pPr>
      <w:r>
        <w:rPr>
          <w:rFonts w:ascii="宋体" w:eastAsia="宋体" w:hAnsi="宋体" w:cs="宋体" w:hint="eastAsia"/>
          <w:sz w:val="28"/>
          <w:szCs w:val="28"/>
        </w:rPr>
        <w:t>异议受理部门：</w:t>
      </w:r>
      <w:r>
        <w:rPr>
          <w:rFonts w:ascii="宋体" w:eastAsia="宋体" w:hAnsi="宋体" w:cs="宋体" w:hint="eastAsia"/>
          <w:sz w:val="28"/>
          <w:szCs w:val="28"/>
          <w:u w:val="single"/>
        </w:rPr>
        <w:t>广州城市水处理设备有限公司</w:t>
      </w:r>
      <w:r>
        <w:rPr>
          <w:rFonts w:ascii="宋体" w:eastAsia="宋体" w:hAnsi="宋体" w:cs="宋体" w:hint="eastAsia"/>
          <w:sz w:val="28"/>
          <w:szCs w:val="28"/>
        </w:rPr>
        <w:t>，电话：</w:t>
      </w:r>
      <w:r>
        <w:rPr>
          <w:rFonts w:ascii="宋体" w:eastAsia="宋体" w:hAnsi="宋体" w:cs="宋体" w:hint="eastAsia"/>
          <w:sz w:val="28"/>
          <w:szCs w:val="28"/>
        </w:rPr>
        <w:t>020-81761207</w:t>
      </w:r>
      <w:r>
        <w:rPr>
          <w:rFonts w:ascii="宋体" w:eastAsia="宋体" w:hAnsi="宋体" w:cs="宋体" w:hint="eastAsia"/>
          <w:sz w:val="28"/>
          <w:szCs w:val="28"/>
        </w:rPr>
        <w:t>。</w:t>
      </w:r>
    </w:p>
    <w:p w14:paraId="53CDBAD4" w14:textId="77777777" w:rsidR="005F3822" w:rsidRDefault="00D92ABE">
      <w:pPr>
        <w:widowControl/>
        <w:shd w:val="clear" w:color="auto" w:fill="FFFFFF"/>
        <w:adjustRightInd w:val="0"/>
        <w:snapToGrid w:val="0"/>
        <w:spacing w:line="600" w:lineRule="exact"/>
        <w:ind w:left="1" w:firstLine="480"/>
        <w:rPr>
          <w:rFonts w:ascii="宋体" w:eastAsia="宋体" w:hAnsi="宋体" w:cs="宋体"/>
          <w:sz w:val="28"/>
          <w:szCs w:val="28"/>
        </w:rPr>
      </w:pPr>
      <w:r>
        <w:rPr>
          <w:rFonts w:ascii="宋体" w:eastAsia="宋体" w:hAnsi="宋体" w:cs="宋体" w:hint="eastAsia"/>
          <w:sz w:val="28"/>
          <w:szCs w:val="28"/>
        </w:rPr>
        <w:t>地址：</w:t>
      </w:r>
      <w:r>
        <w:rPr>
          <w:rFonts w:eastAsia="宋体" w:cs="宋体" w:hint="eastAsia"/>
          <w:sz w:val="28"/>
          <w:szCs w:val="28"/>
        </w:rPr>
        <w:t>广州市海珠区南洲路</w:t>
      </w:r>
      <w:r>
        <w:rPr>
          <w:rFonts w:eastAsia="宋体" w:cs="宋体" w:hint="eastAsia"/>
          <w:sz w:val="28"/>
          <w:szCs w:val="28"/>
        </w:rPr>
        <w:t>1375</w:t>
      </w:r>
      <w:r>
        <w:rPr>
          <w:rFonts w:eastAsia="宋体" w:cs="宋体" w:hint="eastAsia"/>
          <w:sz w:val="28"/>
          <w:szCs w:val="28"/>
        </w:rPr>
        <w:t>号</w:t>
      </w:r>
      <w:r>
        <w:rPr>
          <w:rFonts w:eastAsia="宋体" w:cs="宋体" w:hint="eastAsia"/>
          <w:sz w:val="28"/>
          <w:szCs w:val="28"/>
        </w:rPr>
        <w:t>2</w:t>
      </w:r>
      <w:r>
        <w:rPr>
          <w:rFonts w:eastAsia="宋体" w:cs="宋体" w:hint="eastAsia"/>
          <w:sz w:val="28"/>
          <w:szCs w:val="28"/>
        </w:rPr>
        <w:t>栋</w:t>
      </w:r>
      <w:r>
        <w:rPr>
          <w:rFonts w:eastAsia="宋体" w:cs="宋体" w:hint="eastAsia"/>
          <w:sz w:val="28"/>
          <w:szCs w:val="28"/>
        </w:rPr>
        <w:t>101</w:t>
      </w:r>
      <w:r>
        <w:rPr>
          <w:rFonts w:eastAsia="宋体" w:cs="宋体" w:hint="eastAsia"/>
          <w:sz w:val="28"/>
          <w:szCs w:val="28"/>
        </w:rPr>
        <w:t>房</w:t>
      </w:r>
      <w:r>
        <w:rPr>
          <w:rFonts w:ascii="宋体" w:eastAsia="宋体" w:hAnsi="宋体" w:cs="宋体" w:hint="eastAsia"/>
          <w:sz w:val="28"/>
          <w:szCs w:val="28"/>
        </w:rPr>
        <w:t xml:space="preserve"> </w:t>
      </w:r>
      <w:r>
        <w:rPr>
          <w:rFonts w:ascii="宋体" w:eastAsia="宋体" w:hAnsi="宋体" w:cs="宋体" w:hint="eastAsia"/>
          <w:sz w:val="28"/>
          <w:szCs w:val="28"/>
        </w:rPr>
        <w:t>。</w:t>
      </w:r>
    </w:p>
    <w:p w14:paraId="16854A42" w14:textId="77777777" w:rsidR="005F3822" w:rsidRDefault="00D92ABE">
      <w:pPr>
        <w:adjustRightInd w:val="0"/>
        <w:snapToGrid w:val="0"/>
        <w:spacing w:line="600" w:lineRule="exact"/>
        <w:jc w:val="left"/>
        <w:rPr>
          <w:rFonts w:ascii="宋体" w:eastAsia="宋体" w:hAnsi="宋体" w:cs="宋体"/>
          <w:b/>
          <w:sz w:val="32"/>
          <w:szCs w:val="32"/>
        </w:rPr>
      </w:pPr>
      <w:r>
        <w:rPr>
          <w:rFonts w:ascii="宋体" w:eastAsia="宋体" w:hAnsi="宋体" w:cs="宋体" w:hint="eastAsia"/>
          <w:b/>
          <w:sz w:val="32"/>
          <w:szCs w:val="32"/>
        </w:rPr>
        <w:t xml:space="preserve">9. </w:t>
      </w:r>
      <w:r>
        <w:rPr>
          <w:rFonts w:ascii="宋体" w:eastAsia="宋体" w:hAnsi="宋体" w:cs="宋体" w:hint="eastAsia"/>
          <w:b/>
          <w:sz w:val="32"/>
          <w:szCs w:val="32"/>
        </w:rPr>
        <w:t>被书面限制参与采购活动的企业名单</w:t>
      </w:r>
    </w:p>
    <w:p w14:paraId="127E8764" w14:textId="77777777" w:rsidR="005F3822" w:rsidRDefault="00D92ABE">
      <w:pPr>
        <w:adjustRightInd w:val="0"/>
        <w:snapToGrid w:val="0"/>
        <w:spacing w:line="60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本项目采购人（包括</w:t>
      </w:r>
      <w:proofErr w:type="gramStart"/>
      <w:r>
        <w:rPr>
          <w:rFonts w:ascii="宋体" w:eastAsia="宋体" w:hAnsi="宋体" w:cs="宋体" w:hint="eastAsia"/>
          <w:sz w:val="28"/>
          <w:szCs w:val="28"/>
        </w:rPr>
        <w:t>市水投集团</w:t>
      </w:r>
      <w:proofErr w:type="gramEnd"/>
      <w:r>
        <w:rPr>
          <w:rFonts w:ascii="宋体" w:eastAsia="宋体" w:hAnsi="宋体" w:cs="宋体" w:hint="eastAsia"/>
          <w:sz w:val="28"/>
          <w:szCs w:val="28"/>
        </w:rPr>
        <w:t>及其属下子公司）书面限制参与采购活动的企业名单：</w:t>
      </w:r>
    </w:p>
    <w:tbl>
      <w:tblPr>
        <w:tblStyle w:val="af5"/>
        <w:tblW w:w="0" w:type="auto"/>
        <w:tblLook w:val="04A0" w:firstRow="1" w:lastRow="0" w:firstColumn="1" w:lastColumn="0" w:noHBand="0" w:noVBand="1"/>
      </w:tblPr>
      <w:tblGrid>
        <w:gridCol w:w="1055"/>
        <w:gridCol w:w="3179"/>
        <w:gridCol w:w="4261"/>
      </w:tblGrid>
      <w:tr w:rsidR="005F3822" w14:paraId="35CF9D09" w14:textId="77777777">
        <w:tc>
          <w:tcPr>
            <w:tcW w:w="1101" w:type="dxa"/>
          </w:tcPr>
          <w:p w14:paraId="1B1CD0C3" w14:textId="77777777" w:rsidR="005F3822" w:rsidRDefault="00D92ABE">
            <w:pPr>
              <w:adjustRightInd w:val="0"/>
              <w:snapToGrid w:val="0"/>
              <w:spacing w:line="600" w:lineRule="exact"/>
              <w:jc w:val="center"/>
              <w:rPr>
                <w:rFonts w:ascii="宋体" w:eastAsia="宋体" w:hAnsi="宋体" w:cs="宋体"/>
                <w:sz w:val="28"/>
                <w:szCs w:val="28"/>
              </w:rPr>
            </w:pPr>
            <w:r>
              <w:rPr>
                <w:rFonts w:ascii="宋体" w:eastAsia="宋体" w:hAnsi="宋体" w:cs="宋体" w:hint="eastAsia"/>
                <w:sz w:val="28"/>
                <w:szCs w:val="28"/>
              </w:rPr>
              <w:t>序号</w:t>
            </w:r>
          </w:p>
        </w:tc>
        <w:tc>
          <w:tcPr>
            <w:tcW w:w="3402" w:type="dxa"/>
          </w:tcPr>
          <w:p w14:paraId="3B817C9E" w14:textId="77777777" w:rsidR="005F3822" w:rsidRDefault="00D92ABE">
            <w:pPr>
              <w:adjustRightInd w:val="0"/>
              <w:snapToGrid w:val="0"/>
              <w:spacing w:line="600" w:lineRule="exact"/>
              <w:jc w:val="center"/>
              <w:rPr>
                <w:rFonts w:ascii="宋体" w:eastAsia="宋体" w:hAnsi="宋体" w:cs="宋体"/>
                <w:sz w:val="28"/>
                <w:szCs w:val="28"/>
              </w:rPr>
            </w:pPr>
            <w:r>
              <w:rPr>
                <w:rFonts w:ascii="宋体" w:eastAsia="宋体" w:hAnsi="宋体" w:cs="宋体" w:hint="eastAsia"/>
                <w:sz w:val="28"/>
                <w:szCs w:val="28"/>
              </w:rPr>
              <w:t>单位名称</w:t>
            </w:r>
          </w:p>
        </w:tc>
        <w:tc>
          <w:tcPr>
            <w:tcW w:w="4557" w:type="dxa"/>
          </w:tcPr>
          <w:p w14:paraId="71968094" w14:textId="77777777" w:rsidR="005F3822" w:rsidRDefault="00D92ABE">
            <w:pPr>
              <w:adjustRightInd w:val="0"/>
              <w:snapToGrid w:val="0"/>
              <w:spacing w:line="600" w:lineRule="exact"/>
              <w:jc w:val="center"/>
              <w:rPr>
                <w:rFonts w:ascii="宋体" w:eastAsia="宋体" w:hAnsi="宋体" w:cs="宋体"/>
                <w:sz w:val="28"/>
                <w:szCs w:val="28"/>
              </w:rPr>
            </w:pPr>
            <w:r>
              <w:rPr>
                <w:rFonts w:ascii="宋体" w:eastAsia="宋体" w:hAnsi="宋体" w:cs="宋体" w:hint="eastAsia"/>
                <w:sz w:val="28"/>
                <w:szCs w:val="28"/>
              </w:rPr>
              <w:t>被书面限制参与采购活动的期限</w:t>
            </w:r>
          </w:p>
        </w:tc>
      </w:tr>
      <w:tr w:rsidR="005F3822" w14:paraId="422E4CFA" w14:textId="77777777">
        <w:tc>
          <w:tcPr>
            <w:tcW w:w="1101" w:type="dxa"/>
            <w:vAlign w:val="center"/>
          </w:tcPr>
          <w:p w14:paraId="78C83211" w14:textId="77777777" w:rsidR="005F3822" w:rsidRDefault="00D92ABE">
            <w:pPr>
              <w:jc w:val="center"/>
              <w:rPr>
                <w:rFonts w:ascii="宋体" w:eastAsia="宋体" w:hAnsi="宋体" w:cs="宋体"/>
                <w:sz w:val="24"/>
              </w:rPr>
            </w:pPr>
            <w:r>
              <w:rPr>
                <w:rFonts w:ascii="宋体" w:eastAsia="宋体" w:hAnsi="宋体" w:cs="宋体" w:hint="eastAsia"/>
                <w:sz w:val="24"/>
              </w:rPr>
              <w:t>1</w:t>
            </w:r>
          </w:p>
        </w:tc>
        <w:tc>
          <w:tcPr>
            <w:tcW w:w="3402" w:type="dxa"/>
            <w:vAlign w:val="center"/>
          </w:tcPr>
          <w:p w14:paraId="3335A12D" w14:textId="77777777" w:rsidR="005F3822" w:rsidRDefault="00D92ABE">
            <w:pPr>
              <w:jc w:val="center"/>
              <w:rPr>
                <w:rFonts w:ascii="宋体" w:eastAsia="宋体" w:hAnsi="宋体" w:cs="宋体"/>
                <w:sz w:val="24"/>
              </w:rPr>
            </w:pPr>
            <w:r>
              <w:rPr>
                <w:rFonts w:ascii="宋体" w:eastAsia="宋体" w:hAnsi="宋体" w:cs="宋体" w:hint="eastAsia"/>
                <w:sz w:val="24"/>
              </w:rPr>
              <w:t>广州市水电建设工程有限公司</w:t>
            </w:r>
          </w:p>
        </w:tc>
        <w:tc>
          <w:tcPr>
            <w:tcW w:w="4557" w:type="dxa"/>
            <w:vAlign w:val="center"/>
          </w:tcPr>
          <w:p w14:paraId="2B74FD83" w14:textId="77777777" w:rsidR="005F3822" w:rsidRDefault="00D92ABE">
            <w:pPr>
              <w:jc w:val="center"/>
              <w:rPr>
                <w:rFonts w:ascii="宋体" w:eastAsia="宋体" w:hAnsi="宋体" w:cs="宋体"/>
                <w:sz w:val="24"/>
              </w:rPr>
            </w:pPr>
            <w:r>
              <w:rPr>
                <w:rFonts w:ascii="宋体" w:eastAsia="宋体" w:hAnsi="宋体" w:cs="宋体" w:hint="eastAsia"/>
                <w:sz w:val="24"/>
              </w:rPr>
              <w:t>2021</w:t>
            </w:r>
            <w:r>
              <w:rPr>
                <w:rFonts w:ascii="宋体" w:eastAsia="宋体" w:hAnsi="宋体" w:cs="宋体" w:hint="eastAsia"/>
                <w:sz w:val="24"/>
              </w:rPr>
              <w:t>年</w:t>
            </w:r>
            <w:r>
              <w:rPr>
                <w:rFonts w:ascii="宋体" w:eastAsia="宋体" w:hAnsi="宋体" w:cs="宋体" w:hint="eastAsia"/>
                <w:sz w:val="24"/>
              </w:rPr>
              <w:t>11</w:t>
            </w:r>
            <w:r>
              <w:rPr>
                <w:rFonts w:ascii="宋体" w:eastAsia="宋体" w:hAnsi="宋体" w:cs="宋体" w:hint="eastAsia"/>
                <w:sz w:val="24"/>
              </w:rPr>
              <w:t>月</w:t>
            </w:r>
            <w:r>
              <w:rPr>
                <w:rFonts w:ascii="宋体" w:eastAsia="宋体" w:hAnsi="宋体" w:cs="宋体" w:hint="eastAsia"/>
                <w:sz w:val="24"/>
              </w:rPr>
              <w:t>18</w:t>
            </w:r>
            <w:r>
              <w:rPr>
                <w:rFonts w:ascii="宋体" w:eastAsia="宋体" w:hAnsi="宋体" w:cs="宋体" w:hint="eastAsia"/>
                <w:sz w:val="24"/>
              </w:rPr>
              <w:t>至</w:t>
            </w:r>
            <w:r>
              <w:rPr>
                <w:rFonts w:ascii="宋体" w:eastAsia="宋体" w:hAnsi="宋体" w:cs="宋体" w:hint="eastAsia"/>
                <w:sz w:val="24"/>
              </w:rPr>
              <w:t>2023</w:t>
            </w:r>
            <w:r>
              <w:rPr>
                <w:rFonts w:ascii="宋体" w:eastAsia="宋体" w:hAnsi="宋体" w:cs="宋体" w:hint="eastAsia"/>
                <w:sz w:val="24"/>
              </w:rPr>
              <w:t>年</w:t>
            </w:r>
            <w:r>
              <w:rPr>
                <w:rFonts w:ascii="宋体" w:eastAsia="宋体" w:hAnsi="宋体" w:cs="宋体" w:hint="eastAsia"/>
                <w:sz w:val="24"/>
              </w:rPr>
              <w:t>5</w:t>
            </w:r>
            <w:r>
              <w:rPr>
                <w:rFonts w:ascii="宋体" w:eastAsia="宋体" w:hAnsi="宋体" w:cs="宋体" w:hint="eastAsia"/>
                <w:sz w:val="24"/>
              </w:rPr>
              <w:t>月</w:t>
            </w:r>
            <w:r>
              <w:rPr>
                <w:rFonts w:ascii="宋体" w:eastAsia="宋体" w:hAnsi="宋体" w:cs="宋体" w:hint="eastAsia"/>
                <w:sz w:val="24"/>
              </w:rPr>
              <w:t>17</w:t>
            </w:r>
            <w:r>
              <w:rPr>
                <w:rFonts w:ascii="宋体" w:eastAsia="宋体" w:hAnsi="宋体" w:cs="宋体" w:hint="eastAsia"/>
                <w:sz w:val="24"/>
              </w:rPr>
              <w:t>日</w:t>
            </w:r>
          </w:p>
        </w:tc>
      </w:tr>
      <w:tr w:rsidR="005F3822" w14:paraId="4CB53C02" w14:textId="77777777">
        <w:tc>
          <w:tcPr>
            <w:tcW w:w="1101" w:type="dxa"/>
            <w:vAlign w:val="center"/>
          </w:tcPr>
          <w:p w14:paraId="054BEA1E" w14:textId="77777777" w:rsidR="005F3822" w:rsidRDefault="00D92ABE">
            <w:pPr>
              <w:jc w:val="center"/>
              <w:rPr>
                <w:rFonts w:ascii="宋体" w:eastAsia="宋体" w:hAnsi="宋体" w:cs="宋体"/>
                <w:sz w:val="24"/>
              </w:rPr>
            </w:pPr>
            <w:r>
              <w:rPr>
                <w:rFonts w:ascii="宋体" w:eastAsia="宋体" w:hAnsi="宋体" w:cs="宋体" w:hint="eastAsia"/>
                <w:sz w:val="24"/>
              </w:rPr>
              <w:t>2</w:t>
            </w:r>
          </w:p>
        </w:tc>
        <w:tc>
          <w:tcPr>
            <w:tcW w:w="3402" w:type="dxa"/>
            <w:vAlign w:val="center"/>
          </w:tcPr>
          <w:p w14:paraId="4C612577" w14:textId="77777777" w:rsidR="005F3822" w:rsidRDefault="00D92ABE">
            <w:pPr>
              <w:jc w:val="center"/>
              <w:rPr>
                <w:rFonts w:ascii="宋体" w:eastAsia="宋体" w:hAnsi="宋体" w:cs="宋体"/>
                <w:sz w:val="24"/>
              </w:rPr>
            </w:pPr>
            <w:r>
              <w:rPr>
                <w:rFonts w:ascii="宋体" w:eastAsia="宋体" w:hAnsi="宋体" w:cs="宋体" w:hint="eastAsia"/>
                <w:sz w:val="24"/>
              </w:rPr>
              <w:t>广州市南粤工程建设监理有限公司</w:t>
            </w:r>
          </w:p>
        </w:tc>
        <w:tc>
          <w:tcPr>
            <w:tcW w:w="4557" w:type="dxa"/>
            <w:vAlign w:val="center"/>
          </w:tcPr>
          <w:p w14:paraId="45E71248" w14:textId="77777777" w:rsidR="005F3822" w:rsidRDefault="00D92ABE">
            <w:pPr>
              <w:jc w:val="center"/>
              <w:rPr>
                <w:rFonts w:ascii="宋体" w:eastAsia="宋体" w:hAnsi="宋体" w:cs="宋体"/>
                <w:sz w:val="24"/>
              </w:rPr>
            </w:pPr>
            <w:r>
              <w:rPr>
                <w:rFonts w:ascii="宋体" w:eastAsia="宋体" w:hAnsi="宋体" w:cs="宋体" w:hint="eastAsia"/>
                <w:sz w:val="24"/>
              </w:rPr>
              <w:t>2021</w:t>
            </w:r>
            <w:r>
              <w:rPr>
                <w:rFonts w:ascii="宋体" w:eastAsia="宋体" w:hAnsi="宋体" w:cs="宋体" w:hint="eastAsia"/>
                <w:sz w:val="24"/>
              </w:rPr>
              <w:t>年</w:t>
            </w:r>
            <w:r>
              <w:rPr>
                <w:rFonts w:ascii="宋体" w:eastAsia="宋体" w:hAnsi="宋体" w:cs="宋体" w:hint="eastAsia"/>
                <w:sz w:val="24"/>
              </w:rPr>
              <w:t>11</w:t>
            </w:r>
            <w:r>
              <w:rPr>
                <w:rFonts w:ascii="宋体" w:eastAsia="宋体" w:hAnsi="宋体" w:cs="宋体" w:hint="eastAsia"/>
                <w:sz w:val="24"/>
              </w:rPr>
              <w:t>月</w:t>
            </w:r>
            <w:r>
              <w:rPr>
                <w:rFonts w:ascii="宋体" w:eastAsia="宋体" w:hAnsi="宋体" w:cs="宋体" w:hint="eastAsia"/>
                <w:sz w:val="24"/>
              </w:rPr>
              <w:t>18</w:t>
            </w:r>
            <w:r>
              <w:rPr>
                <w:rFonts w:ascii="宋体" w:eastAsia="宋体" w:hAnsi="宋体" w:cs="宋体" w:hint="eastAsia"/>
                <w:sz w:val="24"/>
              </w:rPr>
              <w:t>至</w:t>
            </w:r>
            <w:r>
              <w:rPr>
                <w:rFonts w:ascii="宋体" w:eastAsia="宋体" w:hAnsi="宋体" w:cs="宋体" w:hint="eastAsia"/>
                <w:sz w:val="24"/>
              </w:rPr>
              <w:t>2023</w:t>
            </w:r>
            <w:r>
              <w:rPr>
                <w:rFonts w:ascii="宋体" w:eastAsia="宋体" w:hAnsi="宋体" w:cs="宋体" w:hint="eastAsia"/>
                <w:sz w:val="24"/>
              </w:rPr>
              <w:t>年</w:t>
            </w:r>
            <w:r>
              <w:rPr>
                <w:rFonts w:ascii="宋体" w:eastAsia="宋体" w:hAnsi="宋体" w:cs="宋体" w:hint="eastAsia"/>
                <w:sz w:val="24"/>
              </w:rPr>
              <w:t>5</w:t>
            </w:r>
            <w:r>
              <w:rPr>
                <w:rFonts w:ascii="宋体" w:eastAsia="宋体" w:hAnsi="宋体" w:cs="宋体" w:hint="eastAsia"/>
                <w:sz w:val="24"/>
              </w:rPr>
              <w:t>月</w:t>
            </w:r>
            <w:r>
              <w:rPr>
                <w:rFonts w:ascii="宋体" w:eastAsia="宋体" w:hAnsi="宋体" w:cs="宋体" w:hint="eastAsia"/>
                <w:sz w:val="24"/>
              </w:rPr>
              <w:t>17</w:t>
            </w:r>
            <w:r>
              <w:rPr>
                <w:rFonts w:ascii="宋体" w:eastAsia="宋体" w:hAnsi="宋体" w:cs="宋体" w:hint="eastAsia"/>
                <w:sz w:val="24"/>
              </w:rPr>
              <w:t>日</w:t>
            </w:r>
          </w:p>
        </w:tc>
      </w:tr>
      <w:tr w:rsidR="005F3822" w14:paraId="249DC6E3" w14:textId="77777777">
        <w:tc>
          <w:tcPr>
            <w:tcW w:w="1101" w:type="dxa"/>
            <w:vAlign w:val="center"/>
          </w:tcPr>
          <w:p w14:paraId="5FCBE91F" w14:textId="77777777" w:rsidR="005F3822" w:rsidRDefault="00D92ABE">
            <w:pPr>
              <w:jc w:val="center"/>
              <w:rPr>
                <w:rFonts w:ascii="宋体" w:eastAsia="宋体" w:hAnsi="宋体" w:cs="宋体"/>
                <w:sz w:val="24"/>
              </w:rPr>
            </w:pPr>
            <w:r>
              <w:rPr>
                <w:rFonts w:ascii="宋体" w:eastAsia="宋体" w:hAnsi="宋体" w:cs="宋体" w:hint="eastAsia"/>
                <w:sz w:val="24"/>
              </w:rPr>
              <w:t>3</w:t>
            </w:r>
          </w:p>
        </w:tc>
        <w:tc>
          <w:tcPr>
            <w:tcW w:w="3402" w:type="dxa"/>
            <w:vAlign w:val="center"/>
          </w:tcPr>
          <w:p w14:paraId="2CBB46A5" w14:textId="77777777" w:rsidR="005F3822" w:rsidRDefault="00D92ABE">
            <w:pPr>
              <w:jc w:val="center"/>
              <w:rPr>
                <w:rFonts w:ascii="宋体" w:eastAsia="宋体" w:hAnsi="宋体" w:cs="宋体"/>
                <w:sz w:val="24"/>
              </w:rPr>
            </w:pPr>
            <w:r>
              <w:rPr>
                <w:rFonts w:ascii="宋体" w:eastAsia="宋体" w:hAnsi="宋体" w:cs="宋体" w:hint="eastAsia"/>
                <w:sz w:val="24"/>
                <w:szCs w:val="24"/>
              </w:rPr>
              <w:t>广州市自来水工程有限公司</w:t>
            </w:r>
          </w:p>
        </w:tc>
        <w:tc>
          <w:tcPr>
            <w:tcW w:w="4557" w:type="dxa"/>
            <w:vAlign w:val="center"/>
          </w:tcPr>
          <w:p w14:paraId="2791EF80" w14:textId="77777777" w:rsidR="005F3822" w:rsidRDefault="00D92ABE">
            <w:pPr>
              <w:jc w:val="center"/>
              <w:rPr>
                <w:rFonts w:ascii="宋体" w:eastAsia="宋体" w:hAnsi="宋体" w:cs="宋体"/>
                <w:sz w:val="24"/>
              </w:rPr>
            </w:pPr>
            <w:r>
              <w:rPr>
                <w:rFonts w:ascii="宋体" w:eastAsia="宋体" w:hAnsi="宋体" w:cs="宋体" w:hint="eastAsia"/>
                <w:sz w:val="24"/>
              </w:rPr>
              <w:t>2022</w:t>
            </w:r>
            <w:r>
              <w:rPr>
                <w:rFonts w:ascii="宋体" w:eastAsia="宋体" w:hAnsi="宋体" w:cs="宋体" w:hint="eastAsia"/>
                <w:sz w:val="24"/>
              </w:rPr>
              <w:t>年</w:t>
            </w:r>
            <w:r>
              <w:rPr>
                <w:rFonts w:ascii="宋体" w:eastAsia="宋体" w:hAnsi="宋体" w:cs="宋体" w:hint="eastAsia"/>
                <w:sz w:val="24"/>
              </w:rPr>
              <w:t>1</w:t>
            </w:r>
            <w:r>
              <w:rPr>
                <w:rFonts w:ascii="宋体" w:eastAsia="宋体" w:hAnsi="宋体" w:cs="宋体" w:hint="eastAsia"/>
                <w:sz w:val="24"/>
              </w:rPr>
              <w:t>月</w:t>
            </w:r>
            <w:r>
              <w:rPr>
                <w:rFonts w:ascii="宋体" w:eastAsia="宋体" w:hAnsi="宋体" w:cs="宋体" w:hint="eastAsia"/>
                <w:sz w:val="24"/>
              </w:rPr>
              <w:t>1</w:t>
            </w:r>
            <w:r>
              <w:rPr>
                <w:rFonts w:ascii="宋体" w:eastAsia="宋体" w:hAnsi="宋体" w:cs="宋体" w:hint="eastAsia"/>
                <w:sz w:val="24"/>
              </w:rPr>
              <w:t>至</w:t>
            </w:r>
            <w:r>
              <w:rPr>
                <w:rFonts w:ascii="宋体" w:eastAsia="宋体" w:hAnsi="宋体" w:cs="宋体" w:hint="eastAsia"/>
                <w:sz w:val="24"/>
              </w:rPr>
              <w:t>2022</w:t>
            </w:r>
            <w:r>
              <w:rPr>
                <w:rFonts w:ascii="宋体" w:eastAsia="宋体" w:hAnsi="宋体" w:cs="宋体" w:hint="eastAsia"/>
                <w:sz w:val="24"/>
              </w:rPr>
              <w:t>年</w:t>
            </w:r>
            <w:r>
              <w:rPr>
                <w:rFonts w:ascii="宋体" w:eastAsia="宋体" w:hAnsi="宋体" w:cs="宋体" w:hint="eastAsia"/>
                <w:sz w:val="24"/>
              </w:rPr>
              <w:t>12</w:t>
            </w:r>
            <w:r>
              <w:rPr>
                <w:rFonts w:ascii="宋体" w:eastAsia="宋体" w:hAnsi="宋体" w:cs="宋体" w:hint="eastAsia"/>
                <w:sz w:val="24"/>
              </w:rPr>
              <w:t>月</w:t>
            </w:r>
            <w:r>
              <w:rPr>
                <w:rFonts w:ascii="宋体" w:eastAsia="宋体" w:hAnsi="宋体" w:cs="宋体" w:hint="eastAsia"/>
                <w:sz w:val="24"/>
              </w:rPr>
              <w:t>31</w:t>
            </w:r>
            <w:r>
              <w:rPr>
                <w:rFonts w:ascii="宋体" w:eastAsia="宋体" w:hAnsi="宋体" w:cs="宋体" w:hint="eastAsia"/>
                <w:sz w:val="24"/>
              </w:rPr>
              <w:t>日</w:t>
            </w:r>
          </w:p>
        </w:tc>
      </w:tr>
    </w:tbl>
    <w:p w14:paraId="53E3AD95" w14:textId="77777777" w:rsidR="005F3822" w:rsidRDefault="00D92ABE">
      <w:pPr>
        <w:adjustRightInd w:val="0"/>
        <w:snapToGrid w:val="0"/>
        <w:spacing w:beforeLines="50" w:before="190" w:afterLines="50" w:after="190" w:line="600" w:lineRule="exact"/>
        <w:jc w:val="left"/>
        <w:rPr>
          <w:rFonts w:ascii="宋体" w:eastAsia="宋体" w:hAnsi="宋体" w:cs="宋体"/>
          <w:b/>
          <w:sz w:val="32"/>
          <w:szCs w:val="32"/>
        </w:rPr>
      </w:pPr>
      <w:r>
        <w:rPr>
          <w:rFonts w:ascii="宋体" w:eastAsia="宋体" w:hAnsi="宋体" w:cs="宋体" w:hint="eastAsia"/>
          <w:b/>
          <w:sz w:val="32"/>
          <w:szCs w:val="32"/>
        </w:rPr>
        <w:t>10.</w:t>
      </w:r>
      <w:r>
        <w:rPr>
          <w:rFonts w:ascii="宋体" w:eastAsia="宋体" w:hAnsi="宋体" w:cs="宋体" w:hint="eastAsia"/>
          <w:b/>
          <w:sz w:val="32"/>
          <w:szCs w:val="32"/>
        </w:rPr>
        <w:t>联系方式</w:t>
      </w:r>
    </w:p>
    <w:p w14:paraId="60871308" w14:textId="77777777" w:rsidR="005F3822" w:rsidRDefault="00D92ABE">
      <w:pPr>
        <w:pStyle w:val="2"/>
        <w:ind w:firstLine="0"/>
        <w:rPr>
          <w:rFonts w:eastAsia="宋体" w:cs="宋体"/>
          <w:color w:val="auto"/>
          <w:sz w:val="28"/>
          <w:szCs w:val="28"/>
        </w:rPr>
      </w:pPr>
      <w:r>
        <w:rPr>
          <w:rFonts w:eastAsia="宋体" w:cs="宋体" w:hint="eastAsia"/>
          <w:color w:val="auto"/>
          <w:sz w:val="28"/>
          <w:szCs w:val="28"/>
        </w:rPr>
        <w:t>采购人：广州城市水处理设备有限公司</w:t>
      </w:r>
    </w:p>
    <w:p w14:paraId="38F1F4F2" w14:textId="77777777" w:rsidR="005F3822" w:rsidRDefault="00D92ABE">
      <w:pPr>
        <w:pStyle w:val="2"/>
        <w:ind w:firstLine="0"/>
        <w:rPr>
          <w:rFonts w:eastAsia="宋体" w:cs="宋体"/>
          <w:color w:val="auto"/>
          <w:sz w:val="28"/>
          <w:szCs w:val="28"/>
        </w:rPr>
      </w:pPr>
      <w:r>
        <w:rPr>
          <w:rFonts w:eastAsia="宋体" w:cs="宋体" w:hint="eastAsia"/>
          <w:color w:val="auto"/>
          <w:sz w:val="28"/>
          <w:szCs w:val="28"/>
        </w:rPr>
        <w:t>地</w:t>
      </w:r>
      <w:r>
        <w:rPr>
          <w:rFonts w:eastAsia="宋体" w:cs="宋体" w:hint="eastAsia"/>
          <w:color w:val="auto"/>
          <w:sz w:val="28"/>
          <w:szCs w:val="28"/>
        </w:rPr>
        <w:t xml:space="preserve">  </w:t>
      </w:r>
      <w:r>
        <w:rPr>
          <w:rFonts w:eastAsia="宋体" w:cs="宋体" w:hint="eastAsia"/>
          <w:color w:val="auto"/>
          <w:sz w:val="28"/>
          <w:szCs w:val="28"/>
        </w:rPr>
        <w:t>址：广州市海珠区南洲路</w:t>
      </w:r>
      <w:r>
        <w:rPr>
          <w:rFonts w:eastAsia="宋体" w:cs="宋体" w:hint="eastAsia"/>
          <w:color w:val="auto"/>
          <w:sz w:val="28"/>
          <w:szCs w:val="28"/>
        </w:rPr>
        <w:t>1375</w:t>
      </w:r>
      <w:r>
        <w:rPr>
          <w:rFonts w:eastAsia="宋体" w:cs="宋体" w:hint="eastAsia"/>
          <w:color w:val="auto"/>
          <w:sz w:val="28"/>
          <w:szCs w:val="28"/>
        </w:rPr>
        <w:t>号</w:t>
      </w:r>
      <w:r>
        <w:rPr>
          <w:rFonts w:eastAsia="宋体" w:cs="宋体" w:hint="eastAsia"/>
          <w:color w:val="auto"/>
          <w:sz w:val="28"/>
          <w:szCs w:val="28"/>
        </w:rPr>
        <w:t>2</w:t>
      </w:r>
      <w:r>
        <w:rPr>
          <w:rFonts w:eastAsia="宋体" w:cs="宋体" w:hint="eastAsia"/>
          <w:color w:val="auto"/>
          <w:sz w:val="28"/>
          <w:szCs w:val="28"/>
        </w:rPr>
        <w:t>栋</w:t>
      </w:r>
      <w:r>
        <w:rPr>
          <w:rFonts w:eastAsia="宋体" w:cs="宋体" w:hint="eastAsia"/>
          <w:color w:val="auto"/>
          <w:sz w:val="28"/>
          <w:szCs w:val="28"/>
        </w:rPr>
        <w:t>101</w:t>
      </w:r>
      <w:r>
        <w:rPr>
          <w:rFonts w:eastAsia="宋体" w:cs="宋体" w:hint="eastAsia"/>
          <w:color w:val="auto"/>
          <w:sz w:val="28"/>
          <w:szCs w:val="28"/>
        </w:rPr>
        <w:t>房</w:t>
      </w:r>
    </w:p>
    <w:p w14:paraId="354EB5FE" w14:textId="77777777" w:rsidR="005F3822" w:rsidRDefault="00D92ABE">
      <w:pPr>
        <w:pStyle w:val="2"/>
        <w:ind w:firstLine="0"/>
        <w:rPr>
          <w:rFonts w:eastAsia="宋体" w:cs="宋体"/>
          <w:color w:val="auto"/>
          <w:sz w:val="28"/>
          <w:szCs w:val="28"/>
        </w:rPr>
      </w:pPr>
      <w:r>
        <w:rPr>
          <w:rFonts w:eastAsia="宋体" w:cs="宋体" w:hint="eastAsia"/>
          <w:color w:val="auto"/>
          <w:sz w:val="28"/>
          <w:szCs w:val="28"/>
        </w:rPr>
        <w:t>联系人：蔡工</w:t>
      </w:r>
    </w:p>
    <w:p w14:paraId="27A88F17" w14:textId="77777777" w:rsidR="005F3822" w:rsidRDefault="00D92ABE">
      <w:pPr>
        <w:pStyle w:val="2"/>
        <w:ind w:firstLine="0"/>
        <w:rPr>
          <w:rFonts w:eastAsia="宋体" w:cs="宋体"/>
          <w:color w:val="auto"/>
          <w:sz w:val="28"/>
          <w:szCs w:val="28"/>
        </w:rPr>
      </w:pPr>
      <w:r>
        <w:rPr>
          <w:rFonts w:eastAsia="宋体" w:cs="宋体" w:hint="eastAsia"/>
          <w:color w:val="auto"/>
          <w:sz w:val="28"/>
          <w:szCs w:val="28"/>
        </w:rPr>
        <w:t>电</w:t>
      </w:r>
      <w:r>
        <w:rPr>
          <w:rFonts w:eastAsia="宋体" w:cs="宋体" w:hint="eastAsia"/>
          <w:color w:val="auto"/>
          <w:sz w:val="28"/>
          <w:szCs w:val="28"/>
        </w:rPr>
        <w:t xml:space="preserve">  </w:t>
      </w:r>
      <w:r>
        <w:rPr>
          <w:rFonts w:eastAsia="宋体" w:cs="宋体" w:hint="eastAsia"/>
          <w:color w:val="auto"/>
          <w:sz w:val="28"/>
          <w:szCs w:val="28"/>
        </w:rPr>
        <w:t>话：</w:t>
      </w:r>
      <w:r>
        <w:rPr>
          <w:rFonts w:eastAsia="宋体" w:cs="宋体" w:hint="eastAsia"/>
          <w:color w:val="auto"/>
          <w:sz w:val="28"/>
          <w:szCs w:val="28"/>
        </w:rPr>
        <w:t>17820519780</w:t>
      </w:r>
    </w:p>
    <w:p w14:paraId="08863994" w14:textId="28B29538" w:rsidR="005F3822" w:rsidRDefault="00D92ABE">
      <w:pPr>
        <w:rPr>
          <w:rFonts w:ascii="宋体" w:eastAsia="宋体" w:hAnsi="宋体" w:cs="宋体"/>
          <w:b/>
          <w:sz w:val="28"/>
          <w:szCs w:val="28"/>
        </w:rPr>
      </w:pPr>
      <w:r>
        <w:rPr>
          <w:rFonts w:ascii="宋体" w:eastAsia="宋体" w:hAnsi="宋体" w:cs="宋体" w:hint="eastAsia"/>
          <w:sz w:val="28"/>
          <w:szCs w:val="28"/>
        </w:rPr>
        <w:t>2022</w:t>
      </w:r>
      <w:r>
        <w:rPr>
          <w:rFonts w:ascii="宋体" w:eastAsia="宋体" w:hAnsi="宋体" w:cs="宋体" w:hint="eastAsia"/>
          <w:sz w:val="28"/>
          <w:szCs w:val="28"/>
        </w:rPr>
        <w:t>年</w:t>
      </w:r>
      <w:r>
        <w:rPr>
          <w:rFonts w:ascii="宋体" w:eastAsia="宋体" w:hAnsi="宋体" w:cs="宋体"/>
          <w:sz w:val="28"/>
          <w:szCs w:val="28"/>
        </w:rPr>
        <w:t>11</w:t>
      </w:r>
      <w:r>
        <w:rPr>
          <w:rFonts w:ascii="宋体" w:eastAsia="宋体" w:hAnsi="宋体" w:cs="宋体" w:hint="eastAsia"/>
          <w:sz w:val="28"/>
          <w:szCs w:val="28"/>
        </w:rPr>
        <w:t>月</w:t>
      </w:r>
      <w:r>
        <w:rPr>
          <w:rFonts w:ascii="宋体" w:eastAsia="宋体" w:hAnsi="宋体" w:cs="宋体"/>
          <w:sz w:val="28"/>
          <w:szCs w:val="28"/>
        </w:rPr>
        <w:t>23</w:t>
      </w:r>
      <w:r>
        <w:rPr>
          <w:rFonts w:ascii="宋体" w:eastAsia="宋体" w:hAnsi="宋体" w:cs="宋体" w:hint="eastAsia"/>
          <w:sz w:val="28"/>
          <w:szCs w:val="28"/>
        </w:rPr>
        <w:t>日</w:t>
      </w:r>
      <w:r>
        <w:rPr>
          <w:rFonts w:ascii="宋体" w:eastAsia="宋体" w:hAnsi="宋体" w:cs="宋体" w:hint="eastAsia"/>
          <w:b/>
          <w:sz w:val="28"/>
          <w:szCs w:val="28"/>
        </w:rPr>
        <w:br w:type="page"/>
      </w:r>
    </w:p>
    <w:p w14:paraId="205B9C8A" w14:textId="77777777" w:rsidR="005F3822" w:rsidRDefault="005F3822">
      <w:pPr>
        <w:rPr>
          <w:rFonts w:ascii="宋体" w:eastAsia="宋体" w:hAnsi="宋体" w:cs="宋体"/>
        </w:rPr>
      </w:pPr>
      <w:bookmarkStart w:id="28" w:name="_Toc10891"/>
    </w:p>
    <w:p w14:paraId="75910F54" w14:textId="77777777" w:rsidR="005F3822" w:rsidRDefault="005F3822">
      <w:pPr>
        <w:rPr>
          <w:rFonts w:ascii="宋体" w:eastAsia="宋体" w:hAnsi="宋体" w:cs="宋体"/>
        </w:rPr>
      </w:pPr>
    </w:p>
    <w:p w14:paraId="5906085E" w14:textId="77777777" w:rsidR="005F3822" w:rsidRDefault="005F3822">
      <w:pPr>
        <w:pStyle w:val="2"/>
        <w:rPr>
          <w:rFonts w:eastAsia="宋体" w:cs="宋体"/>
          <w:color w:val="auto"/>
        </w:rPr>
      </w:pPr>
    </w:p>
    <w:p w14:paraId="577BEBEB" w14:textId="77777777" w:rsidR="005F3822" w:rsidRDefault="005F3822">
      <w:pPr>
        <w:pStyle w:val="2"/>
        <w:rPr>
          <w:rFonts w:eastAsia="宋体" w:cs="宋体"/>
          <w:color w:val="auto"/>
        </w:rPr>
      </w:pPr>
    </w:p>
    <w:p w14:paraId="4816742E" w14:textId="77777777" w:rsidR="005F3822" w:rsidRDefault="005F3822">
      <w:pPr>
        <w:pStyle w:val="2"/>
        <w:rPr>
          <w:rFonts w:eastAsia="宋体" w:cs="宋体"/>
          <w:color w:val="auto"/>
        </w:rPr>
      </w:pPr>
    </w:p>
    <w:p w14:paraId="2073F270" w14:textId="77777777" w:rsidR="005F3822" w:rsidRDefault="005F3822">
      <w:pPr>
        <w:pStyle w:val="2"/>
        <w:rPr>
          <w:rFonts w:eastAsia="宋体" w:cs="宋体"/>
          <w:color w:val="auto"/>
        </w:rPr>
      </w:pPr>
    </w:p>
    <w:p w14:paraId="1B28717B" w14:textId="77777777" w:rsidR="005F3822" w:rsidRDefault="005F3822">
      <w:pPr>
        <w:pStyle w:val="2"/>
        <w:rPr>
          <w:rFonts w:eastAsia="宋体" w:cs="宋体"/>
          <w:color w:val="auto"/>
        </w:rPr>
      </w:pPr>
    </w:p>
    <w:p w14:paraId="79963766" w14:textId="77777777" w:rsidR="005F3822" w:rsidRDefault="005F3822">
      <w:pPr>
        <w:pStyle w:val="2"/>
        <w:rPr>
          <w:rFonts w:eastAsia="宋体" w:cs="宋体"/>
          <w:color w:val="auto"/>
        </w:rPr>
      </w:pPr>
    </w:p>
    <w:bookmarkStart w:id="29" w:name="_Toc25603"/>
    <w:bookmarkStart w:id="30" w:name="_Toc9448"/>
    <w:bookmarkStart w:id="31" w:name="_Toc7340"/>
    <w:bookmarkStart w:id="32" w:name="_Toc2324"/>
    <w:bookmarkStart w:id="33" w:name="_Toc32588"/>
    <w:bookmarkStart w:id="34" w:name="_Toc16557"/>
    <w:bookmarkStart w:id="35" w:name="_Toc2331"/>
    <w:bookmarkStart w:id="36" w:name="_Toc19295"/>
    <w:bookmarkStart w:id="37" w:name="_Toc23749"/>
    <w:bookmarkStart w:id="38" w:name="_Toc16705"/>
    <w:bookmarkStart w:id="39" w:name="_Toc119766374"/>
    <w:p w14:paraId="12D83B58" w14:textId="77777777" w:rsidR="005F3822" w:rsidRDefault="00D92ABE">
      <w:pPr>
        <w:pStyle w:val="1"/>
        <w:rPr>
          <w:rFonts w:ascii="宋体" w:eastAsia="宋体" w:hAnsi="宋体" w:cs="宋体"/>
        </w:rPr>
      </w:pPr>
      <w:r>
        <w:rPr>
          <w:rFonts w:ascii="宋体" w:eastAsia="宋体" w:hAnsi="宋体" w:cs="宋体" w:hint="eastAsia"/>
          <w:noProof/>
        </w:rPr>
        <mc:AlternateContent>
          <mc:Choice Requires="wps">
            <w:drawing>
              <wp:anchor distT="0" distB="0" distL="114300" distR="114300" simplePos="0" relativeHeight="251675648" behindDoc="0" locked="0" layoutInCell="1" allowOverlap="1" wp14:anchorId="1163F1B1" wp14:editId="423BBBFD">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3A824B74" id="自选图形 18" o:spid="_x0000_s1026" type="#_x0000_t32" style="position:absolute;left:0;text-align:left;margin-left:184.3pt;margin-top:58.7pt;width:75.5pt;height:0;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"/>
            </w:pict>
          </mc:Fallback>
        </mc:AlternateContent>
      </w:r>
      <w:r>
        <w:rPr>
          <w:rFonts w:ascii="宋体" w:eastAsia="宋体" w:hAnsi="宋体" w:cs="宋体" w:hint="eastAsia"/>
          <w:noProof/>
        </w:rPr>
        <mc:AlternateContent>
          <mc:Choice Requires="wps">
            <w:drawing>
              <wp:anchor distT="0" distB="0" distL="114300" distR="114300" simplePos="0" relativeHeight="251674624" behindDoc="0" locked="0" layoutInCell="1" allowOverlap="1" wp14:anchorId="08A7A497" wp14:editId="2261F9DE">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442069A1" id="自选图形 19" o:spid="_x0000_s1026" type="#_x0000_t32" style="position:absolute;left:0;text-align:left;margin-left:184.9pt;margin-top:8.5pt;width:75.5pt;height:0;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"/>
            </w:pict>
          </mc:Fallback>
        </mc:AlternateContent>
      </w:r>
      <w:r>
        <w:rPr>
          <w:rFonts w:ascii="宋体" w:eastAsia="宋体" w:hAnsi="宋体" w:cs="宋体" w:hint="eastAsia"/>
        </w:rPr>
        <w:t>第二章</w:t>
      </w:r>
      <w:bookmarkEnd w:id="28"/>
      <w:bookmarkEnd w:id="29"/>
      <w:bookmarkEnd w:id="30"/>
      <w:bookmarkEnd w:id="31"/>
      <w:bookmarkEnd w:id="32"/>
      <w:bookmarkEnd w:id="33"/>
      <w:bookmarkEnd w:id="34"/>
      <w:bookmarkEnd w:id="35"/>
      <w:bookmarkEnd w:id="36"/>
      <w:bookmarkEnd w:id="37"/>
      <w:bookmarkEnd w:id="38"/>
      <w:bookmarkEnd w:id="39"/>
    </w:p>
    <w:p w14:paraId="0C69590B" w14:textId="77777777" w:rsidR="005F3822" w:rsidRDefault="005F3822">
      <w:pPr>
        <w:rPr>
          <w:rFonts w:ascii="宋体" w:eastAsia="宋体" w:hAnsi="宋体" w:cs="宋体"/>
        </w:rPr>
      </w:pPr>
    </w:p>
    <w:p w14:paraId="4089A5B5" w14:textId="77777777" w:rsidR="005F3822" w:rsidRDefault="005F3822">
      <w:pPr>
        <w:rPr>
          <w:rFonts w:ascii="宋体" w:eastAsia="宋体" w:hAnsi="宋体" w:cs="宋体"/>
        </w:rPr>
      </w:pPr>
    </w:p>
    <w:p w14:paraId="7BA6D8C2" w14:textId="77777777" w:rsidR="005F3822" w:rsidRDefault="005F3822">
      <w:pPr>
        <w:pStyle w:val="2"/>
        <w:rPr>
          <w:rFonts w:eastAsia="宋体" w:cs="宋体"/>
          <w:color w:val="auto"/>
        </w:rPr>
      </w:pPr>
    </w:p>
    <w:p w14:paraId="4AD679AB" w14:textId="77777777" w:rsidR="005F3822" w:rsidRDefault="00D92ABE">
      <w:pPr>
        <w:pStyle w:val="20"/>
        <w:rPr>
          <w:rFonts w:ascii="宋体" w:eastAsia="宋体" w:hAnsi="宋体" w:cs="宋体"/>
        </w:rPr>
      </w:pPr>
      <w:bookmarkStart w:id="40" w:name="_Toc2339"/>
      <w:bookmarkStart w:id="41" w:name="_Toc3416"/>
      <w:r>
        <w:rPr>
          <w:rFonts w:ascii="宋体" w:eastAsia="宋体" w:hAnsi="宋体" w:cs="宋体" w:hint="eastAsia"/>
        </w:rPr>
        <w:t>供应商须知</w:t>
      </w:r>
      <w:bookmarkEnd w:id="40"/>
      <w:bookmarkEnd w:id="41"/>
    </w:p>
    <w:p w14:paraId="2106843E" w14:textId="77777777" w:rsidR="005F3822" w:rsidRDefault="005F3822">
      <w:pPr>
        <w:adjustRightInd w:val="0"/>
        <w:snapToGrid w:val="0"/>
        <w:spacing w:beforeLines="50" w:before="190" w:afterLines="50" w:after="190" w:line="600" w:lineRule="exact"/>
        <w:ind w:left="643" w:hangingChars="200" w:hanging="643"/>
        <w:jc w:val="left"/>
        <w:rPr>
          <w:rFonts w:ascii="宋体" w:eastAsia="宋体" w:hAnsi="宋体" w:cs="宋体"/>
          <w:b/>
          <w:sz w:val="32"/>
          <w:szCs w:val="32"/>
        </w:rPr>
      </w:pPr>
    </w:p>
    <w:p w14:paraId="120C0050" w14:textId="77777777" w:rsidR="005F3822" w:rsidRDefault="005F3822">
      <w:pPr>
        <w:adjustRightInd w:val="0"/>
        <w:snapToGrid w:val="0"/>
        <w:spacing w:beforeLines="50" w:before="190" w:afterLines="50" w:after="190" w:line="600" w:lineRule="exact"/>
        <w:ind w:left="643" w:hangingChars="200" w:hanging="643"/>
        <w:jc w:val="left"/>
        <w:rPr>
          <w:rFonts w:ascii="宋体" w:eastAsia="宋体" w:hAnsi="宋体" w:cs="宋体"/>
          <w:b/>
          <w:sz w:val="32"/>
          <w:szCs w:val="32"/>
        </w:rPr>
      </w:pPr>
    </w:p>
    <w:p w14:paraId="7174C2F8" w14:textId="77777777" w:rsidR="005F3822" w:rsidRDefault="005F3822">
      <w:pPr>
        <w:adjustRightInd w:val="0"/>
        <w:snapToGrid w:val="0"/>
        <w:spacing w:beforeLines="50" w:before="190" w:afterLines="50" w:after="190" w:line="600" w:lineRule="exact"/>
        <w:ind w:left="643" w:hangingChars="200" w:hanging="643"/>
        <w:jc w:val="left"/>
        <w:rPr>
          <w:rFonts w:ascii="宋体" w:eastAsia="宋体" w:hAnsi="宋体" w:cs="宋体"/>
          <w:b/>
          <w:sz w:val="32"/>
          <w:szCs w:val="32"/>
        </w:rPr>
      </w:pPr>
    </w:p>
    <w:p w14:paraId="27688FFE" w14:textId="77777777" w:rsidR="005F3822" w:rsidRDefault="005F3822">
      <w:pPr>
        <w:adjustRightInd w:val="0"/>
        <w:snapToGrid w:val="0"/>
        <w:spacing w:beforeLines="50" w:before="190" w:afterLines="50" w:after="190" w:line="600" w:lineRule="exact"/>
        <w:ind w:left="643" w:hangingChars="200" w:hanging="643"/>
        <w:jc w:val="left"/>
        <w:rPr>
          <w:rFonts w:ascii="宋体" w:eastAsia="宋体" w:hAnsi="宋体" w:cs="宋体"/>
          <w:b/>
          <w:sz w:val="32"/>
          <w:szCs w:val="32"/>
        </w:rPr>
      </w:pPr>
    </w:p>
    <w:p w14:paraId="7168CC53" w14:textId="77777777" w:rsidR="005F3822" w:rsidRDefault="005F3822">
      <w:pPr>
        <w:pStyle w:val="2"/>
        <w:rPr>
          <w:rFonts w:eastAsia="宋体" w:cs="宋体"/>
          <w:b/>
          <w:color w:val="auto"/>
          <w:sz w:val="32"/>
          <w:szCs w:val="32"/>
        </w:rPr>
      </w:pPr>
    </w:p>
    <w:p w14:paraId="5C73902D" w14:textId="77777777" w:rsidR="005F3822" w:rsidRDefault="005F3822">
      <w:pPr>
        <w:pStyle w:val="2"/>
        <w:rPr>
          <w:rFonts w:eastAsia="宋体" w:cs="宋体"/>
          <w:b/>
          <w:color w:val="auto"/>
          <w:sz w:val="32"/>
          <w:szCs w:val="32"/>
        </w:rPr>
      </w:pPr>
    </w:p>
    <w:p w14:paraId="586EEA49" w14:textId="77777777" w:rsidR="005F3822" w:rsidRDefault="005F3822">
      <w:pPr>
        <w:pStyle w:val="2"/>
        <w:rPr>
          <w:rFonts w:eastAsia="宋体" w:cs="宋体"/>
          <w:b/>
          <w:color w:val="auto"/>
          <w:sz w:val="32"/>
          <w:szCs w:val="32"/>
        </w:rPr>
      </w:pPr>
    </w:p>
    <w:p w14:paraId="321EC77D" w14:textId="77777777" w:rsidR="005F3822" w:rsidRDefault="005F3822">
      <w:pPr>
        <w:adjustRightInd w:val="0"/>
        <w:snapToGrid w:val="0"/>
        <w:spacing w:beforeLines="50" w:before="190" w:afterLines="50" w:after="190" w:line="600" w:lineRule="exact"/>
        <w:jc w:val="left"/>
        <w:rPr>
          <w:rFonts w:ascii="宋体" w:eastAsia="宋体" w:hAnsi="宋体" w:cs="宋体"/>
          <w:b/>
          <w:sz w:val="32"/>
          <w:szCs w:val="32"/>
        </w:rPr>
      </w:pPr>
    </w:p>
    <w:p w14:paraId="61D7DF80" w14:textId="77777777" w:rsidR="005F3822" w:rsidRDefault="00D92ABE">
      <w:pPr>
        <w:numPr>
          <w:ilvl w:val="0"/>
          <w:numId w:val="3"/>
        </w:numPr>
        <w:adjustRightInd w:val="0"/>
        <w:snapToGrid w:val="0"/>
        <w:spacing w:beforeLines="50" w:before="190" w:afterLines="50" w:after="190" w:line="500" w:lineRule="exact"/>
        <w:ind w:left="643" w:hangingChars="200" w:hanging="643"/>
        <w:jc w:val="left"/>
        <w:rPr>
          <w:rFonts w:ascii="宋体" w:eastAsia="宋体" w:hAnsi="宋体" w:cs="宋体"/>
          <w:b/>
          <w:sz w:val="32"/>
          <w:szCs w:val="32"/>
        </w:rPr>
      </w:pPr>
      <w:r>
        <w:rPr>
          <w:rFonts w:ascii="宋体" w:eastAsia="宋体" w:hAnsi="宋体" w:cs="宋体" w:hint="eastAsia"/>
          <w:b/>
          <w:sz w:val="32"/>
          <w:szCs w:val="32"/>
        </w:rPr>
        <w:t>对供应商的资格要求</w:t>
      </w:r>
      <w:r>
        <w:rPr>
          <w:rFonts w:ascii="宋体" w:eastAsia="宋体" w:hAnsi="宋体" w:cs="宋体" w:hint="eastAsia"/>
          <w:b/>
          <w:sz w:val="32"/>
          <w:szCs w:val="32"/>
        </w:rPr>
        <w:t>.</w:t>
      </w:r>
    </w:p>
    <w:p w14:paraId="31A60A37" w14:textId="77777777" w:rsidR="005F3822" w:rsidRDefault="00D92ABE">
      <w:pPr>
        <w:pStyle w:val="2"/>
        <w:numPr>
          <w:ilvl w:val="255"/>
          <w:numId w:val="0"/>
        </w:numPr>
        <w:rPr>
          <w:rFonts w:eastAsia="宋体" w:cs="宋体"/>
          <w:color w:val="auto"/>
        </w:rPr>
      </w:pPr>
      <w:r>
        <w:rPr>
          <w:rFonts w:eastAsia="宋体" w:cs="宋体" w:hint="eastAsia"/>
          <w:color w:val="auto"/>
        </w:rPr>
        <w:t>详见第一章采购公告（采购邀请书）</w:t>
      </w:r>
      <w:r>
        <w:rPr>
          <w:rFonts w:eastAsia="宋体" w:cs="宋体" w:hint="eastAsia"/>
          <w:color w:val="auto"/>
        </w:rPr>
        <w:t>3.</w:t>
      </w:r>
      <w:r>
        <w:rPr>
          <w:rFonts w:eastAsia="宋体" w:cs="宋体" w:hint="eastAsia"/>
          <w:color w:val="auto"/>
        </w:rPr>
        <w:t>供应商资格要求</w:t>
      </w:r>
    </w:p>
    <w:p w14:paraId="49E2BC38" w14:textId="77777777" w:rsidR="005F3822" w:rsidRDefault="00D92ABE">
      <w:pPr>
        <w:adjustRightInd w:val="0"/>
        <w:snapToGrid w:val="0"/>
        <w:spacing w:line="600" w:lineRule="exact"/>
        <w:jc w:val="left"/>
        <w:rPr>
          <w:rFonts w:ascii="宋体" w:eastAsia="宋体" w:hAnsi="宋体" w:cs="宋体"/>
          <w:sz w:val="28"/>
          <w:szCs w:val="28"/>
        </w:rPr>
      </w:pPr>
      <w:r>
        <w:rPr>
          <w:rFonts w:ascii="宋体" w:eastAsia="宋体" w:hAnsi="宋体" w:cs="宋体" w:hint="eastAsia"/>
          <w:b/>
          <w:sz w:val="32"/>
          <w:szCs w:val="32"/>
        </w:rPr>
        <w:t xml:space="preserve">2.  </w:t>
      </w:r>
      <w:r>
        <w:rPr>
          <w:rFonts w:ascii="宋体" w:eastAsia="宋体" w:hAnsi="宋体" w:cs="宋体" w:hint="eastAsia"/>
          <w:b/>
          <w:sz w:val="32"/>
          <w:szCs w:val="32"/>
        </w:rPr>
        <w:t>本次交易一般规则</w:t>
      </w:r>
      <w:r>
        <w:rPr>
          <w:rFonts w:ascii="宋体" w:eastAsia="宋体" w:hAnsi="宋体" w:cs="宋体" w:hint="eastAsia"/>
          <w:b/>
          <w:sz w:val="32"/>
          <w:szCs w:val="32"/>
        </w:rPr>
        <w:t>.</w:t>
      </w:r>
      <w:r>
        <w:rPr>
          <w:rFonts w:ascii="宋体" w:eastAsia="宋体" w:hAnsi="宋体" w:cs="宋体" w:hint="eastAsia"/>
          <w:sz w:val="28"/>
          <w:szCs w:val="28"/>
        </w:rPr>
        <w:t>表</w:t>
      </w:r>
      <w:r>
        <w:rPr>
          <w:rFonts w:ascii="宋体" w:eastAsia="宋体" w:hAnsi="宋体" w:cs="宋体" w:hint="eastAsia"/>
          <w:sz w:val="28"/>
          <w:szCs w:val="28"/>
        </w:rPr>
        <w:t>1.1</w:t>
      </w:r>
    </w:p>
    <w:tbl>
      <w:tblPr>
        <w:tblStyle w:val="af5"/>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936"/>
        <w:gridCol w:w="1263"/>
        <w:gridCol w:w="5979"/>
      </w:tblGrid>
      <w:tr w:rsidR="005F3822" w14:paraId="703C916C" w14:textId="77777777">
        <w:trPr>
          <w:trHeight w:val="1017"/>
          <w:tblHeader/>
        </w:trPr>
        <w:tc>
          <w:tcPr>
            <w:tcW w:w="925" w:type="dxa"/>
            <w:tcBorders>
              <w:left w:val="nil"/>
            </w:tcBorders>
            <w:vAlign w:val="center"/>
          </w:tcPr>
          <w:p w14:paraId="1A5B7AD3" w14:textId="77777777" w:rsidR="005F3822" w:rsidRDefault="00D92ABE">
            <w:pPr>
              <w:adjustRightInd w:val="0"/>
              <w:snapToGrid w:val="0"/>
              <w:jc w:val="center"/>
              <w:rPr>
                <w:rFonts w:ascii="宋体" w:eastAsia="宋体" w:hAnsi="宋体" w:cs="宋体"/>
                <w:sz w:val="24"/>
                <w:szCs w:val="24"/>
              </w:rPr>
            </w:pPr>
            <w:r>
              <w:rPr>
                <w:rFonts w:ascii="宋体" w:eastAsia="宋体" w:hAnsi="宋体" w:cs="宋体" w:hint="eastAsia"/>
                <w:sz w:val="24"/>
                <w:szCs w:val="24"/>
              </w:rPr>
              <w:t>阶段</w:t>
            </w:r>
          </w:p>
        </w:tc>
        <w:tc>
          <w:tcPr>
            <w:tcW w:w="936" w:type="dxa"/>
            <w:vAlign w:val="center"/>
          </w:tcPr>
          <w:p w14:paraId="4283B942" w14:textId="77777777" w:rsidR="005F3822" w:rsidRDefault="00D92ABE">
            <w:pPr>
              <w:adjustRightInd w:val="0"/>
              <w:snapToGrid w:val="0"/>
              <w:jc w:val="center"/>
              <w:rPr>
                <w:rFonts w:ascii="宋体" w:eastAsia="宋体" w:hAnsi="宋体" w:cs="宋体"/>
                <w:sz w:val="24"/>
                <w:szCs w:val="24"/>
              </w:rPr>
            </w:pPr>
            <w:r>
              <w:rPr>
                <w:rFonts w:ascii="宋体" w:eastAsia="宋体" w:hAnsi="宋体" w:cs="宋体" w:hint="eastAsia"/>
                <w:sz w:val="24"/>
                <w:szCs w:val="24"/>
              </w:rPr>
              <w:t>条款</w:t>
            </w:r>
          </w:p>
        </w:tc>
        <w:tc>
          <w:tcPr>
            <w:tcW w:w="1263" w:type="dxa"/>
            <w:vAlign w:val="center"/>
          </w:tcPr>
          <w:p w14:paraId="5266F330" w14:textId="77777777" w:rsidR="005F3822" w:rsidRDefault="00D92ABE">
            <w:pPr>
              <w:adjustRightInd w:val="0"/>
              <w:snapToGrid w:val="0"/>
              <w:jc w:val="center"/>
              <w:rPr>
                <w:rFonts w:ascii="宋体" w:eastAsia="宋体" w:hAnsi="宋体" w:cs="宋体"/>
                <w:sz w:val="24"/>
                <w:szCs w:val="24"/>
              </w:rPr>
            </w:pPr>
            <w:r>
              <w:rPr>
                <w:rFonts w:ascii="宋体" w:eastAsia="宋体" w:hAnsi="宋体" w:cs="宋体" w:hint="eastAsia"/>
                <w:sz w:val="24"/>
                <w:szCs w:val="24"/>
              </w:rPr>
              <w:t>项目</w:t>
            </w:r>
          </w:p>
        </w:tc>
        <w:tc>
          <w:tcPr>
            <w:tcW w:w="5979" w:type="dxa"/>
            <w:tcBorders>
              <w:right w:val="nil"/>
            </w:tcBorders>
            <w:vAlign w:val="center"/>
          </w:tcPr>
          <w:p w14:paraId="528C6CF3" w14:textId="77777777" w:rsidR="005F3822" w:rsidRDefault="00D92ABE">
            <w:pPr>
              <w:adjustRightInd w:val="0"/>
              <w:snapToGrid w:val="0"/>
              <w:jc w:val="center"/>
              <w:rPr>
                <w:rFonts w:ascii="宋体" w:eastAsia="宋体" w:hAnsi="宋体" w:cs="宋体"/>
                <w:sz w:val="24"/>
                <w:szCs w:val="24"/>
              </w:rPr>
            </w:pPr>
            <w:r>
              <w:rPr>
                <w:rFonts w:ascii="宋体" w:eastAsia="宋体" w:hAnsi="宋体" w:cs="宋体" w:hint="eastAsia"/>
                <w:sz w:val="24"/>
                <w:szCs w:val="24"/>
              </w:rPr>
              <w:t>规则</w:t>
            </w:r>
          </w:p>
        </w:tc>
      </w:tr>
      <w:tr w:rsidR="005F3822" w14:paraId="2382E047" w14:textId="77777777">
        <w:trPr>
          <w:trHeight w:val="1684"/>
        </w:trPr>
        <w:tc>
          <w:tcPr>
            <w:tcW w:w="925" w:type="dxa"/>
            <w:vMerge w:val="restart"/>
            <w:tcBorders>
              <w:left w:val="nil"/>
            </w:tcBorders>
            <w:vAlign w:val="center"/>
          </w:tcPr>
          <w:p w14:paraId="5EA3D2B2" w14:textId="77777777" w:rsidR="005F3822" w:rsidRDefault="00D92ABE">
            <w:pPr>
              <w:adjustRightInd w:val="0"/>
              <w:snapToGrid w:val="0"/>
              <w:jc w:val="center"/>
              <w:rPr>
                <w:rFonts w:ascii="宋体" w:eastAsia="宋体" w:hAnsi="宋体" w:cs="宋体"/>
                <w:sz w:val="24"/>
                <w:szCs w:val="24"/>
              </w:rPr>
            </w:pPr>
            <w:r>
              <w:rPr>
                <w:rFonts w:ascii="宋体" w:eastAsia="宋体" w:hAnsi="宋体" w:cs="宋体" w:hint="eastAsia"/>
                <w:sz w:val="24"/>
                <w:szCs w:val="24"/>
              </w:rPr>
              <w:t>准备</w:t>
            </w:r>
          </w:p>
          <w:p w14:paraId="4DD6D73F" w14:textId="77777777" w:rsidR="005F3822" w:rsidRDefault="00D92ABE">
            <w:pPr>
              <w:adjustRightInd w:val="0"/>
              <w:snapToGrid w:val="0"/>
              <w:jc w:val="center"/>
              <w:rPr>
                <w:rFonts w:ascii="宋体" w:eastAsia="宋体" w:hAnsi="宋体" w:cs="宋体"/>
                <w:sz w:val="24"/>
                <w:szCs w:val="24"/>
              </w:rPr>
            </w:pPr>
            <w:r>
              <w:rPr>
                <w:rFonts w:ascii="宋体" w:eastAsia="宋体" w:hAnsi="宋体" w:cs="宋体" w:hint="eastAsia"/>
                <w:sz w:val="24"/>
                <w:szCs w:val="24"/>
              </w:rPr>
              <w:t>及其</w:t>
            </w:r>
          </w:p>
          <w:p w14:paraId="460C6AE5" w14:textId="77777777" w:rsidR="005F3822" w:rsidRDefault="00D92ABE">
            <w:pPr>
              <w:jc w:val="center"/>
              <w:rPr>
                <w:rFonts w:ascii="宋体" w:eastAsia="宋体" w:hAnsi="宋体" w:cs="宋体"/>
                <w:sz w:val="24"/>
                <w:szCs w:val="24"/>
              </w:rPr>
            </w:pPr>
            <w:r>
              <w:rPr>
                <w:rFonts w:ascii="宋体" w:eastAsia="宋体" w:hAnsi="宋体" w:cs="宋体" w:hint="eastAsia"/>
                <w:sz w:val="24"/>
                <w:szCs w:val="24"/>
              </w:rPr>
              <w:t>响应</w:t>
            </w:r>
          </w:p>
        </w:tc>
        <w:tc>
          <w:tcPr>
            <w:tcW w:w="936" w:type="dxa"/>
            <w:vAlign w:val="center"/>
          </w:tcPr>
          <w:p w14:paraId="656DB951" w14:textId="77777777" w:rsidR="005F3822" w:rsidRDefault="00D92ABE">
            <w:pPr>
              <w:adjustRightInd w:val="0"/>
              <w:snapToGrid w:val="0"/>
              <w:jc w:val="center"/>
              <w:rPr>
                <w:rFonts w:ascii="宋体" w:eastAsia="宋体" w:hAnsi="宋体" w:cs="宋体"/>
                <w:sz w:val="24"/>
                <w:szCs w:val="24"/>
              </w:rPr>
            </w:pPr>
            <w:r>
              <w:rPr>
                <w:rFonts w:ascii="宋体" w:eastAsia="宋体" w:hAnsi="宋体" w:cs="宋体" w:hint="eastAsia"/>
                <w:sz w:val="24"/>
                <w:szCs w:val="24"/>
              </w:rPr>
              <w:t>2.1</w:t>
            </w:r>
          </w:p>
        </w:tc>
        <w:tc>
          <w:tcPr>
            <w:tcW w:w="1263" w:type="dxa"/>
            <w:vAlign w:val="center"/>
          </w:tcPr>
          <w:p w14:paraId="3D6B485E" w14:textId="77777777" w:rsidR="005F3822" w:rsidRDefault="00D92ABE">
            <w:pPr>
              <w:adjustRightInd w:val="0"/>
              <w:snapToGrid w:val="0"/>
              <w:jc w:val="center"/>
              <w:rPr>
                <w:rFonts w:ascii="宋体" w:eastAsia="宋体" w:hAnsi="宋体" w:cs="宋体"/>
                <w:sz w:val="24"/>
                <w:szCs w:val="24"/>
              </w:rPr>
            </w:pPr>
            <w:r>
              <w:rPr>
                <w:rFonts w:ascii="宋体" w:eastAsia="宋体" w:hAnsi="宋体" w:cs="宋体" w:hint="eastAsia"/>
                <w:sz w:val="24"/>
                <w:szCs w:val="24"/>
              </w:rPr>
              <w:t>采购文件组成</w:t>
            </w:r>
          </w:p>
        </w:tc>
        <w:tc>
          <w:tcPr>
            <w:tcW w:w="5979" w:type="dxa"/>
            <w:tcBorders>
              <w:right w:val="nil"/>
            </w:tcBorders>
            <w:vAlign w:val="center"/>
          </w:tcPr>
          <w:p w14:paraId="57C42639" w14:textId="77777777" w:rsidR="005F3822" w:rsidRDefault="00D92ABE">
            <w:pPr>
              <w:adjustRightInd w:val="0"/>
              <w:snapToGrid w:val="0"/>
              <w:jc w:val="lef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）采购公告（采购邀请书）</w:t>
            </w:r>
          </w:p>
          <w:p w14:paraId="1AFB3E03" w14:textId="77777777" w:rsidR="005F3822" w:rsidRDefault="00D92ABE">
            <w:pPr>
              <w:adjustRightInd w:val="0"/>
              <w:snapToGrid w:val="0"/>
              <w:jc w:val="lef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）供应商须知</w:t>
            </w:r>
          </w:p>
          <w:p w14:paraId="3386C2BF" w14:textId="77777777" w:rsidR="005F3822" w:rsidRDefault="00D92ABE">
            <w:pPr>
              <w:adjustRightInd w:val="0"/>
              <w:snapToGrid w:val="0"/>
              <w:jc w:val="lef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3</w:t>
            </w:r>
            <w:r>
              <w:rPr>
                <w:rFonts w:ascii="宋体" w:eastAsia="宋体" w:hAnsi="宋体" w:cs="宋体" w:hint="eastAsia"/>
                <w:sz w:val="24"/>
                <w:szCs w:val="24"/>
              </w:rPr>
              <w:t>）采购方式</w:t>
            </w:r>
          </w:p>
          <w:p w14:paraId="53E9E211" w14:textId="77777777" w:rsidR="005F3822" w:rsidRDefault="00D92ABE">
            <w:pPr>
              <w:adjustRightInd w:val="0"/>
              <w:snapToGrid w:val="0"/>
              <w:jc w:val="lef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4</w:t>
            </w:r>
            <w:r>
              <w:rPr>
                <w:rFonts w:ascii="宋体" w:eastAsia="宋体" w:hAnsi="宋体" w:cs="宋体" w:hint="eastAsia"/>
                <w:sz w:val="24"/>
                <w:szCs w:val="24"/>
              </w:rPr>
              <w:t>）评审办法</w:t>
            </w:r>
          </w:p>
          <w:p w14:paraId="4E92875B" w14:textId="77777777" w:rsidR="005F3822" w:rsidRDefault="00D92ABE">
            <w:pPr>
              <w:adjustRightInd w:val="0"/>
              <w:snapToGrid w:val="0"/>
              <w:jc w:val="lef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5</w:t>
            </w:r>
            <w:r>
              <w:rPr>
                <w:rFonts w:ascii="宋体" w:eastAsia="宋体" w:hAnsi="宋体" w:cs="宋体" w:hint="eastAsia"/>
                <w:sz w:val="24"/>
                <w:szCs w:val="24"/>
              </w:rPr>
              <w:t>）采购需求</w:t>
            </w:r>
          </w:p>
          <w:p w14:paraId="665F9E73" w14:textId="77777777" w:rsidR="005F3822" w:rsidRDefault="00D92ABE">
            <w:pPr>
              <w:adjustRightInd w:val="0"/>
              <w:snapToGrid w:val="0"/>
              <w:jc w:val="lef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6</w:t>
            </w:r>
            <w:r>
              <w:rPr>
                <w:rFonts w:ascii="宋体" w:eastAsia="宋体" w:hAnsi="宋体" w:cs="宋体" w:hint="eastAsia"/>
                <w:sz w:val="24"/>
                <w:szCs w:val="24"/>
              </w:rPr>
              <w:t>）合同草案</w:t>
            </w:r>
          </w:p>
          <w:p w14:paraId="7D4E8D4C" w14:textId="77777777" w:rsidR="005F3822" w:rsidRDefault="00D92ABE">
            <w:pPr>
              <w:adjustRightInd w:val="0"/>
              <w:snapToGrid w:val="0"/>
              <w:jc w:val="lef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7</w:t>
            </w:r>
            <w:r>
              <w:rPr>
                <w:rFonts w:ascii="宋体" w:eastAsia="宋体" w:hAnsi="宋体" w:cs="宋体" w:hint="eastAsia"/>
                <w:sz w:val="24"/>
                <w:szCs w:val="24"/>
              </w:rPr>
              <w:t>）响应文件</w:t>
            </w:r>
          </w:p>
          <w:p w14:paraId="498F8F8D" w14:textId="77777777" w:rsidR="005F3822" w:rsidRDefault="00D92ABE">
            <w:pPr>
              <w:adjustRightInd w:val="0"/>
              <w:snapToGrid w:val="0"/>
              <w:jc w:val="lef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8</w:t>
            </w:r>
            <w:r>
              <w:rPr>
                <w:rFonts w:ascii="宋体" w:eastAsia="宋体" w:hAnsi="宋体" w:cs="宋体" w:hint="eastAsia"/>
                <w:sz w:val="24"/>
                <w:szCs w:val="24"/>
              </w:rPr>
              <w:t>）在采购过程中由采购单位发出的修正和补充文件等（如有）</w:t>
            </w:r>
          </w:p>
        </w:tc>
      </w:tr>
      <w:tr w:rsidR="005F3822" w14:paraId="7FBB7B96" w14:textId="77777777">
        <w:trPr>
          <w:trHeight w:val="1292"/>
        </w:trPr>
        <w:tc>
          <w:tcPr>
            <w:tcW w:w="925" w:type="dxa"/>
            <w:vMerge/>
            <w:tcBorders>
              <w:left w:val="nil"/>
            </w:tcBorders>
            <w:vAlign w:val="center"/>
          </w:tcPr>
          <w:p w14:paraId="6EE2C547" w14:textId="77777777" w:rsidR="005F3822" w:rsidRDefault="005F3822">
            <w:pPr>
              <w:jc w:val="center"/>
              <w:rPr>
                <w:rFonts w:ascii="宋体" w:eastAsia="宋体" w:hAnsi="宋体" w:cs="宋体"/>
                <w:sz w:val="24"/>
                <w:szCs w:val="24"/>
              </w:rPr>
            </w:pPr>
          </w:p>
        </w:tc>
        <w:tc>
          <w:tcPr>
            <w:tcW w:w="936" w:type="dxa"/>
            <w:vAlign w:val="center"/>
          </w:tcPr>
          <w:p w14:paraId="0CB72B8F" w14:textId="77777777" w:rsidR="005F3822" w:rsidRDefault="00D92ABE">
            <w:pPr>
              <w:adjustRightInd w:val="0"/>
              <w:snapToGrid w:val="0"/>
              <w:jc w:val="center"/>
              <w:rPr>
                <w:rFonts w:ascii="宋体" w:eastAsia="宋体" w:hAnsi="宋体" w:cs="宋体"/>
                <w:sz w:val="24"/>
                <w:szCs w:val="24"/>
              </w:rPr>
            </w:pPr>
            <w:r>
              <w:rPr>
                <w:rFonts w:ascii="宋体" w:eastAsia="宋体" w:hAnsi="宋体" w:cs="宋体" w:hint="eastAsia"/>
                <w:sz w:val="24"/>
                <w:szCs w:val="24"/>
              </w:rPr>
              <w:t>2.2</w:t>
            </w:r>
          </w:p>
        </w:tc>
        <w:tc>
          <w:tcPr>
            <w:tcW w:w="1263" w:type="dxa"/>
            <w:vAlign w:val="center"/>
          </w:tcPr>
          <w:p w14:paraId="6A0EBCAD" w14:textId="77777777" w:rsidR="005F3822" w:rsidRDefault="00D92ABE">
            <w:pPr>
              <w:adjustRightInd w:val="0"/>
              <w:snapToGrid w:val="0"/>
              <w:jc w:val="center"/>
              <w:rPr>
                <w:rFonts w:ascii="宋体" w:eastAsia="宋体" w:hAnsi="宋体" w:cs="宋体"/>
                <w:sz w:val="24"/>
                <w:szCs w:val="24"/>
              </w:rPr>
            </w:pPr>
            <w:r>
              <w:rPr>
                <w:rFonts w:ascii="宋体" w:eastAsia="宋体" w:hAnsi="宋体" w:cs="宋体" w:hint="eastAsia"/>
                <w:sz w:val="24"/>
                <w:szCs w:val="24"/>
              </w:rPr>
              <w:t>采购文件的澄清和修改</w:t>
            </w:r>
          </w:p>
        </w:tc>
        <w:tc>
          <w:tcPr>
            <w:tcW w:w="5979" w:type="dxa"/>
            <w:tcBorders>
              <w:right w:val="nil"/>
            </w:tcBorders>
            <w:vAlign w:val="center"/>
          </w:tcPr>
          <w:p w14:paraId="52692DBC" w14:textId="77777777" w:rsidR="005F3822" w:rsidRDefault="00D92ABE">
            <w:pPr>
              <w:adjustRightInd w:val="0"/>
              <w:snapToGrid w:val="0"/>
              <w:rPr>
                <w:rFonts w:ascii="宋体" w:eastAsia="宋体" w:hAnsi="宋体" w:cs="宋体"/>
                <w:sz w:val="24"/>
                <w:szCs w:val="24"/>
              </w:rPr>
            </w:pPr>
            <w:r>
              <w:rPr>
                <w:rFonts w:ascii="宋体" w:eastAsia="宋体" w:hAnsi="宋体" w:cs="宋体" w:hint="eastAsia"/>
                <w:sz w:val="24"/>
                <w:szCs w:val="24"/>
              </w:rPr>
              <w:t>1.2.1</w:t>
            </w:r>
            <w:r>
              <w:rPr>
                <w:rFonts w:ascii="宋体" w:eastAsia="宋体" w:hAnsi="宋体" w:cs="宋体" w:hint="eastAsia"/>
                <w:sz w:val="24"/>
                <w:szCs w:val="24"/>
              </w:rPr>
              <w:t>供应商对采购文件有疑问的，应当在提交响应文件截止之日</w:t>
            </w:r>
            <w:r>
              <w:rPr>
                <w:rFonts w:ascii="宋体" w:eastAsia="宋体" w:hAnsi="宋体" w:cs="宋体" w:hint="eastAsia"/>
                <w:sz w:val="24"/>
                <w:szCs w:val="24"/>
                <w:u w:val="single"/>
              </w:rPr>
              <w:t>2</w:t>
            </w:r>
            <w:r>
              <w:rPr>
                <w:rFonts w:ascii="宋体" w:eastAsia="宋体" w:hAnsi="宋体" w:cs="宋体" w:hint="eastAsia"/>
                <w:sz w:val="24"/>
                <w:szCs w:val="24"/>
              </w:rPr>
              <w:t>个工作日前，以书面形式提出。</w:t>
            </w:r>
          </w:p>
          <w:p w14:paraId="280C6CED" w14:textId="77777777" w:rsidR="005F3822" w:rsidRDefault="00D92ABE">
            <w:pPr>
              <w:adjustRightInd w:val="0"/>
              <w:snapToGrid w:val="0"/>
              <w:rPr>
                <w:rFonts w:ascii="宋体" w:eastAsia="宋体" w:hAnsi="宋体" w:cs="宋体"/>
                <w:sz w:val="24"/>
                <w:szCs w:val="24"/>
              </w:rPr>
            </w:pPr>
            <w:r>
              <w:rPr>
                <w:rFonts w:ascii="宋体" w:eastAsia="宋体" w:hAnsi="宋体" w:cs="宋体" w:hint="eastAsia"/>
                <w:sz w:val="24"/>
                <w:szCs w:val="24"/>
              </w:rPr>
              <w:t>1.2.2</w:t>
            </w:r>
            <w:r>
              <w:rPr>
                <w:rFonts w:ascii="宋体" w:eastAsia="宋体" w:hAnsi="宋体" w:cs="宋体" w:hint="eastAsia"/>
                <w:sz w:val="24"/>
                <w:szCs w:val="24"/>
              </w:rPr>
              <w:t>采购人可根据供应商的要求或主动对采购文件进行澄清和修改。澄清或修改的内容以补充文件形式发布，采购人可视具体情况在补充文件中通知供应商推迟递交响应文件的截止时间。</w:t>
            </w:r>
          </w:p>
        </w:tc>
      </w:tr>
      <w:tr w:rsidR="005F3822" w14:paraId="1AB4E980" w14:textId="77777777">
        <w:trPr>
          <w:trHeight w:val="90"/>
        </w:trPr>
        <w:tc>
          <w:tcPr>
            <w:tcW w:w="925" w:type="dxa"/>
            <w:vMerge/>
            <w:tcBorders>
              <w:left w:val="nil"/>
            </w:tcBorders>
            <w:vAlign w:val="center"/>
          </w:tcPr>
          <w:p w14:paraId="5681323C" w14:textId="77777777" w:rsidR="005F3822" w:rsidRDefault="005F3822">
            <w:pPr>
              <w:jc w:val="center"/>
              <w:rPr>
                <w:rFonts w:ascii="宋体" w:eastAsia="宋体" w:hAnsi="宋体" w:cs="宋体"/>
                <w:sz w:val="24"/>
                <w:szCs w:val="24"/>
              </w:rPr>
            </w:pPr>
          </w:p>
        </w:tc>
        <w:tc>
          <w:tcPr>
            <w:tcW w:w="936" w:type="dxa"/>
            <w:vAlign w:val="center"/>
          </w:tcPr>
          <w:p w14:paraId="357114AB" w14:textId="77777777" w:rsidR="005F3822" w:rsidRDefault="00D92ABE">
            <w:pPr>
              <w:adjustRightInd w:val="0"/>
              <w:snapToGrid w:val="0"/>
              <w:jc w:val="center"/>
              <w:rPr>
                <w:rFonts w:ascii="宋体" w:eastAsia="宋体" w:hAnsi="宋体" w:cs="宋体"/>
                <w:sz w:val="24"/>
                <w:szCs w:val="24"/>
              </w:rPr>
            </w:pPr>
            <w:r>
              <w:rPr>
                <w:rFonts w:ascii="宋体" w:eastAsia="宋体" w:hAnsi="宋体" w:cs="宋体" w:hint="eastAsia"/>
                <w:sz w:val="24"/>
                <w:szCs w:val="24"/>
              </w:rPr>
              <w:t>2.3</w:t>
            </w:r>
          </w:p>
          <w:p w14:paraId="4E32BB0A" w14:textId="77777777" w:rsidR="005F3822" w:rsidRDefault="005F3822">
            <w:pPr>
              <w:adjustRightInd w:val="0"/>
              <w:snapToGrid w:val="0"/>
              <w:jc w:val="center"/>
              <w:rPr>
                <w:rFonts w:ascii="宋体" w:eastAsia="宋体" w:hAnsi="宋体" w:cs="宋体"/>
                <w:sz w:val="24"/>
                <w:szCs w:val="24"/>
              </w:rPr>
            </w:pPr>
          </w:p>
        </w:tc>
        <w:tc>
          <w:tcPr>
            <w:tcW w:w="1263" w:type="dxa"/>
            <w:vAlign w:val="center"/>
          </w:tcPr>
          <w:p w14:paraId="0B3E3D16" w14:textId="77777777" w:rsidR="005F3822" w:rsidRDefault="00D92ABE">
            <w:pPr>
              <w:adjustRightInd w:val="0"/>
              <w:snapToGrid w:val="0"/>
              <w:jc w:val="left"/>
              <w:rPr>
                <w:rFonts w:ascii="宋体" w:eastAsia="宋体" w:hAnsi="宋体" w:cs="宋体"/>
                <w:sz w:val="24"/>
                <w:szCs w:val="24"/>
              </w:rPr>
            </w:pPr>
            <w:r>
              <w:rPr>
                <w:rFonts w:ascii="宋体" w:eastAsia="宋体" w:hAnsi="宋体" w:cs="宋体" w:hint="eastAsia"/>
                <w:sz w:val="24"/>
                <w:szCs w:val="24"/>
              </w:rPr>
              <w:t>踏勘现场</w:t>
            </w:r>
          </w:p>
        </w:tc>
        <w:tc>
          <w:tcPr>
            <w:tcW w:w="5979" w:type="dxa"/>
            <w:tcBorders>
              <w:right w:val="nil"/>
            </w:tcBorders>
            <w:vAlign w:val="center"/>
          </w:tcPr>
          <w:p w14:paraId="6DBA2F49" w14:textId="77777777" w:rsidR="005F3822" w:rsidRDefault="00D92ABE">
            <w:pPr>
              <w:adjustRightInd w:val="0"/>
              <w:snapToGrid w:val="0"/>
              <w:rPr>
                <w:rFonts w:ascii="宋体" w:eastAsia="宋体" w:hAnsi="宋体" w:cs="宋体"/>
                <w:sz w:val="24"/>
                <w:szCs w:val="24"/>
              </w:rPr>
            </w:pPr>
            <w:r>
              <w:rPr>
                <w:rFonts w:ascii="宋体" w:eastAsia="宋体" w:hAnsi="宋体" w:cs="宋体" w:hint="eastAsia"/>
                <w:sz w:val="24"/>
                <w:szCs w:val="24"/>
              </w:rPr>
              <w:t>无</w:t>
            </w:r>
          </w:p>
        </w:tc>
      </w:tr>
      <w:tr w:rsidR="005F3822" w14:paraId="113BA18B" w14:textId="77777777">
        <w:trPr>
          <w:trHeight w:val="312"/>
        </w:trPr>
        <w:tc>
          <w:tcPr>
            <w:tcW w:w="925" w:type="dxa"/>
            <w:vMerge/>
            <w:tcBorders>
              <w:left w:val="nil"/>
            </w:tcBorders>
            <w:vAlign w:val="center"/>
          </w:tcPr>
          <w:p w14:paraId="296E8F38" w14:textId="77777777" w:rsidR="005F3822" w:rsidRDefault="005F3822">
            <w:pPr>
              <w:jc w:val="center"/>
              <w:rPr>
                <w:rFonts w:ascii="宋体" w:eastAsia="宋体" w:hAnsi="宋体" w:cs="宋体"/>
                <w:b/>
                <w:bCs/>
                <w:sz w:val="24"/>
                <w:szCs w:val="24"/>
              </w:rPr>
            </w:pPr>
          </w:p>
        </w:tc>
        <w:tc>
          <w:tcPr>
            <w:tcW w:w="936" w:type="dxa"/>
            <w:vAlign w:val="center"/>
          </w:tcPr>
          <w:p w14:paraId="11792845" w14:textId="77777777" w:rsidR="005F3822" w:rsidRDefault="00D92ABE">
            <w:pPr>
              <w:adjustRightInd w:val="0"/>
              <w:snapToGrid w:val="0"/>
              <w:jc w:val="center"/>
              <w:rPr>
                <w:rFonts w:ascii="宋体" w:eastAsia="宋体" w:hAnsi="宋体" w:cs="宋体"/>
                <w:sz w:val="24"/>
                <w:szCs w:val="24"/>
              </w:rPr>
            </w:pPr>
            <w:r>
              <w:rPr>
                <w:rFonts w:ascii="宋体" w:eastAsia="宋体" w:hAnsi="宋体" w:cs="宋体" w:hint="eastAsia"/>
                <w:sz w:val="24"/>
                <w:szCs w:val="24"/>
              </w:rPr>
              <w:t>2.4</w:t>
            </w:r>
          </w:p>
        </w:tc>
        <w:tc>
          <w:tcPr>
            <w:tcW w:w="1263" w:type="dxa"/>
            <w:vAlign w:val="center"/>
          </w:tcPr>
          <w:p w14:paraId="700A9922" w14:textId="77777777" w:rsidR="005F3822" w:rsidRDefault="00D92ABE">
            <w:pPr>
              <w:adjustRightInd w:val="0"/>
              <w:snapToGrid w:val="0"/>
              <w:jc w:val="center"/>
              <w:rPr>
                <w:rFonts w:ascii="宋体" w:eastAsia="宋体" w:hAnsi="宋体" w:cs="宋体"/>
                <w:sz w:val="24"/>
                <w:szCs w:val="24"/>
              </w:rPr>
            </w:pPr>
            <w:r>
              <w:rPr>
                <w:rFonts w:ascii="宋体" w:eastAsia="宋体" w:hAnsi="宋体" w:cs="宋体" w:hint="eastAsia"/>
                <w:sz w:val="24"/>
                <w:szCs w:val="24"/>
              </w:rPr>
              <w:t>分包</w:t>
            </w:r>
          </w:p>
        </w:tc>
        <w:tc>
          <w:tcPr>
            <w:tcW w:w="5979" w:type="dxa"/>
            <w:tcBorders>
              <w:right w:val="nil"/>
            </w:tcBorders>
            <w:vAlign w:val="center"/>
          </w:tcPr>
          <w:p w14:paraId="61A1A4C9" w14:textId="77777777" w:rsidR="005F3822" w:rsidRDefault="00D92ABE">
            <w:pPr>
              <w:adjustRightInd w:val="0"/>
              <w:snapToGrid w:val="0"/>
              <w:jc w:val="left"/>
              <w:rPr>
                <w:rFonts w:ascii="宋体" w:eastAsia="宋体" w:hAnsi="宋体" w:cs="宋体"/>
                <w:sz w:val="24"/>
                <w:szCs w:val="24"/>
              </w:rPr>
            </w:pPr>
            <w:r>
              <w:rPr>
                <w:rFonts w:ascii="宋体" w:eastAsia="宋体" w:hAnsi="宋体" w:cs="宋体" w:hint="eastAsia"/>
                <w:sz w:val="24"/>
                <w:szCs w:val="24"/>
              </w:rPr>
              <w:t>本项目不允许分包</w:t>
            </w:r>
          </w:p>
        </w:tc>
      </w:tr>
      <w:tr w:rsidR="005F3822" w14:paraId="34B70EDB" w14:textId="77777777">
        <w:trPr>
          <w:trHeight w:val="600"/>
        </w:trPr>
        <w:tc>
          <w:tcPr>
            <w:tcW w:w="925" w:type="dxa"/>
            <w:vMerge/>
            <w:tcBorders>
              <w:left w:val="nil"/>
            </w:tcBorders>
            <w:vAlign w:val="center"/>
          </w:tcPr>
          <w:p w14:paraId="37B101E7" w14:textId="77777777" w:rsidR="005F3822" w:rsidRDefault="005F3822">
            <w:pPr>
              <w:jc w:val="center"/>
              <w:rPr>
                <w:rFonts w:ascii="宋体" w:eastAsia="宋体" w:hAnsi="宋体" w:cs="宋体"/>
                <w:sz w:val="24"/>
                <w:szCs w:val="24"/>
              </w:rPr>
            </w:pPr>
          </w:p>
        </w:tc>
        <w:tc>
          <w:tcPr>
            <w:tcW w:w="936" w:type="dxa"/>
            <w:vAlign w:val="center"/>
          </w:tcPr>
          <w:p w14:paraId="1CA2BB6F" w14:textId="77777777" w:rsidR="005F3822" w:rsidRDefault="00D92ABE">
            <w:pPr>
              <w:adjustRightInd w:val="0"/>
              <w:snapToGrid w:val="0"/>
              <w:jc w:val="center"/>
              <w:rPr>
                <w:rFonts w:ascii="宋体" w:eastAsia="宋体" w:hAnsi="宋体" w:cs="宋体"/>
                <w:sz w:val="24"/>
                <w:szCs w:val="24"/>
              </w:rPr>
            </w:pPr>
            <w:r>
              <w:rPr>
                <w:rFonts w:ascii="宋体" w:eastAsia="宋体" w:hAnsi="宋体" w:cs="宋体" w:hint="eastAsia"/>
                <w:sz w:val="24"/>
                <w:szCs w:val="24"/>
              </w:rPr>
              <w:t>2.5</w:t>
            </w:r>
          </w:p>
        </w:tc>
        <w:tc>
          <w:tcPr>
            <w:tcW w:w="1263" w:type="dxa"/>
            <w:vAlign w:val="center"/>
          </w:tcPr>
          <w:p w14:paraId="29FD53DD" w14:textId="77777777" w:rsidR="005F3822" w:rsidRDefault="00D92ABE">
            <w:pPr>
              <w:adjustRightInd w:val="0"/>
              <w:snapToGrid w:val="0"/>
              <w:jc w:val="center"/>
              <w:rPr>
                <w:rFonts w:ascii="宋体" w:eastAsia="宋体" w:hAnsi="宋体" w:cs="宋体"/>
                <w:sz w:val="24"/>
                <w:szCs w:val="24"/>
              </w:rPr>
            </w:pPr>
            <w:r>
              <w:rPr>
                <w:rFonts w:ascii="宋体" w:eastAsia="宋体" w:hAnsi="宋体" w:cs="宋体" w:hint="eastAsia"/>
                <w:sz w:val="24"/>
                <w:szCs w:val="24"/>
              </w:rPr>
              <w:t>响应截止时间</w:t>
            </w:r>
          </w:p>
        </w:tc>
        <w:tc>
          <w:tcPr>
            <w:tcW w:w="5979" w:type="dxa"/>
            <w:tcBorders>
              <w:right w:val="nil"/>
            </w:tcBorders>
            <w:vAlign w:val="center"/>
          </w:tcPr>
          <w:p w14:paraId="76870426" w14:textId="77777777" w:rsidR="005F3822" w:rsidRDefault="00D92ABE">
            <w:pPr>
              <w:adjustRightInd w:val="0"/>
              <w:snapToGrid w:val="0"/>
              <w:jc w:val="left"/>
              <w:rPr>
                <w:rFonts w:ascii="宋体" w:eastAsia="宋体" w:hAnsi="宋体" w:cs="宋体"/>
                <w:sz w:val="24"/>
                <w:szCs w:val="24"/>
              </w:rPr>
            </w:pPr>
            <w:r>
              <w:rPr>
                <w:rFonts w:ascii="宋体" w:eastAsia="宋体" w:hAnsi="宋体" w:cs="宋体" w:hint="eastAsia"/>
                <w:sz w:val="24"/>
                <w:szCs w:val="24"/>
              </w:rPr>
              <w:t>详见采购公告（采购邀请书）</w:t>
            </w:r>
          </w:p>
        </w:tc>
      </w:tr>
      <w:tr w:rsidR="005F3822" w14:paraId="6E305F60" w14:textId="77777777">
        <w:trPr>
          <w:trHeight w:val="593"/>
        </w:trPr>
        <w:tc>
          <w:tcPr>
            <w:tcW w:w="925" w:type="dxa"/>
            <w:vMerge w:val="restart"/>
            <w:tcBorders>
              <w:left w:val="nil"/>
            </w:tcBorders>
            <w:vAlign w:val="center"/>
          </w:tcPr>
          <w:p w14:paraId="6DC1B482" w14:textId="77777777" w:rsidR="005F3822" w:rsidRDefault="00D92ABE">
            <w:pPr>
              <w:adjustRightInd w:val="0"/>
              <w:snapToGrid w:val="0"/>
              <w:jc w:val="center"/>
              <w:rPr>
                <w:rFonts w:ascii="宋体" w:eastAsia="宋体" w:hAnsi="宋体" w:cs="宋体"/>
                <w:sz w:val="24"/>
                <w:szCs w:val="24"/>
              </w:rPr>
            </w:pPr>
            <w:r>
              <w:rPr>
                <w:rFonts w:ascii="宋体" w:eastAsia="宋体" w:hAnsi="宋体" w:cs="宋体" w:hint="eastAsia"/>
                <w:sz w:val="24"/>
                <w:szCs w:val="24"/>
              </w:rPr>
              <w:t>准备</w:t>
            </w:r>
          </w:p>
          <w:p w14:paraId="3B36CDF9" w14:textId="77777777" w:rsidR="005F3822" w:rsidRDefault="00D92ABE">
            <w:pPr>
              <w:adjustRightInd w:val="0"/>
              <w:snapToGrid w:val="0"/>
              <w:jc w:val="center"/>
              <w:rPr>
                <w:rFonts w:ascii="宋体" w:eastAsia="宋体" w:hAnsi="宋体" w:cs="宋体"/>
                <w:sz w:val="24"/>
                <w:szCs w:val="24"/>
              </w:rPr>
            </w:pPr>
            <w:r>
              <w:rPr>
                <w:rFonts w:ascii="宋体" w:eastAsia="宋体" w:hAnsi="宋体" w:cs="宋体" w:hint="eastAsia"/>
                <w:sz w:val="24"/>
                <w:szCs w:val="24"/>
              </w:rPr>
              <w:t>及其</w:t>
            </w:r>
          </w:p>
          <w:p w14:paraId="40888EEA" w14:textId="77777777" w:rsidR="005F3822" w:rsidRDefault="00D92ABE">
            <w:pPr>
              <w:jc w:val="center"/>
              <w:rPr>
                <w:rFonts w:ascii="宋体" w:eastAsia="宋体" w:hAnsi="宋体" w:cs="宋体"/>
                <w:sz w:val="24"/>
                <w:szCs w:val="24"/>
              </w:rPr>
            </w:pPr>
            <w:r>
              <w:rPr>
                <w:rFonts w:ascii="宋体" w:eastAsia="宋体" w:hAnsi="宋体" w:cs="宋体" w:hint="eastAsia"/>
                <w:sz w:val="24"/>
                <w:szCs w:val="24"/>
              </w:rPr>
              <w:t>响应</w:t>
            </w:r>
          </w:p>
        </w:tc>
        <w:tc>
          <w:tcPr>
            <w:tcW w:w="936" w:type="dxa"/>
            <w:vAlign w:val="center"/>
          </w:tcPr>
          <w:p w14:paraId="51DF8F75" w14:textId="77777777" w:rsidR="005F3822" w:rsidRDefault="00D92ABE">
            <w:pPr>
              <w:adjustRightInd w:val="0"/>
              <w:snapToGrid w:val="0"/>
              <w:jc w:val="center"/>
              <w:rPr>
                <w:rFonts w:ascii="宋体" w:eastAsia="宋体" w:hAnsi="宋体" w:cs="宋体"/>
                <w:sz w:val="24"/>
                <w:szCs w:val="24"/>
              </w:rPr>
            </w:pPr>
            <w:r>
              <w:rPr>
                <w:rFonts w:ascii="宋体" w:eastAsia="宋体" w:hAnsi="宋体" w:cs="宋体" w:hint="eastAsia"/>
                <w:sz w:val="24"/>
                <w:szCs w:val="24"/>
              </w:rPr>
              <w:t>2.6</w:t>
            </w:r>
          </w:p>
        </w:tc>
        <w:tc>
          <w:tcPr>
            <w:tcW w:w="1263" w:type="dxa"/>
            <w:vAlign w:val="center"/>
          </w:tcPr>
          <w:p w14:paraId="088F5D4A" w14:textId="77777777" w:rsidR="005F3822" w:rsidRDefault="00D92ABE">
            <w:pPr>
              <w:adjustRightInd w:val="0"/>
              <w:snapToGrid w:val="0"/>
              <w:jc w:val="center"/>
              <w:rPr>
                <w:rFonts w:ascii="宋体" w:eastAsia="宋体" w:hAnsi="宋体" w:cs="宋体"/>
                <w:sz w:val="24"/>
                <w:szCs w:val="24"/>
              </w:rPr>
            </w:pPr>
            <w:r>
              <w:rPr>
                <w:rFonts w:ascii="宋体" w:eastAsia="宋体" w:hAnsi="宋体" w:cs="宋体" w:hint="eastAsia"/>
                <w:sz w:val="24"/>
                <w:szCs w:val="24"/>
              </w:rPr>
              <w:t>最高限价及低价说明</w:t>
            </w:r>
          </w:p>
        </w:tc>
        <w:tc>
          <w:tcPr>
            <w:tcW w:w="5979" w:type="dxa"/>
            <w:tcBorders>
              <w:right w:val="nil"/>
            </w:tcBorders>
            <w:vAlign w:val="center"/>
          </w:tcPr>
          <w:p w14:paraId="7EFA94EE" w14:textId="77777777" w:rsidR="005F3822" w:rsidRDefault="00D92ABE">
            <w:pPr>
              <w:adjustRightInd w:val="0"/>
              <w:snapToGrid w:val="0"/>
              <w:jc w:val="left"/>
              <w:rPr>
                <w:rFonts w:ascii="宋体" w:eastAsia="宋体" w:hAnsi="宋体" w:cs="宋体"/>
                <w:sz w:val="24"/>
                <w:szCs w:val="24"/>
              </w:rPr>
            </w:pPr>
            <w:r>
              <w:rPr>
                <w:rFonts w:ascii="宋体" w:eastAsia="宋体" w:hAnsi="宋体" w:cs="宋体" w:hint="eastAsia"/>
                <w:sz w:val="24"/>
                <w:szCs w:val="24"/>
              </w:rPr>
              <w:t>详见采购公告（采购邀请书）；若报价低于本项目最高限价的</w:t>
            </w:r>
            <w:r>
              <w:rPr>
                <w:rFonts w:ascii="宋体" w:eastAsia="宋体" w:hAnsi="宋体" w:cs="宋体" w:hint="eastAsia"/>
                <w:sz w:val="24"/>
                <w:szCs w:val="24"/>
              </w:rPr>
              <w:t>60%</w:t>
            </w:r>
            <w:r>
              <w:rPr>
                <w:rFonts w:ascii="宋体" w:eastAsia="宋体" w:hAnsi="宋体" w:cs="宋体" w:hint="eastAsia"/>
                <w:sz w:val="24"/>
                <w:szCs w:val="24"/>
              </w:rPr>
              <w:t>，必须说明报价理由。</w:t>
            </w:r>
          </w:p>
        </w:tc>
      </w:tr>
      <w:tr w:rsidR="005F3822" w14:paraId="7947F19C" w14:textId="77777777">
        <w:trPr>
          <w:trHeight w:val="443"/>
        </w:trPr>
        <w:tc>
          <w:tcPr>
            <w:tcW w:w="925" w:type="dxa"/>
            <w:vMerge/>
            <w:tcBorders>
              <w:left w:val="nil"/>
            </w:tcBorders>
            <w:vAlign w:val="center"/>
          </w:tcPr>
          <w:p w14:paraId="50C7DBE3" w14:textId="77777777" w:rsidR="005F3822" w:rsidRDefault="005F3822">
            <w:pPr>
              <w:jc w:val="center"/>
              <w:rPr>
                <w:rFonts w:ascii="宋体" w:eastAsia="宋体" w:hAnsi="宋体" w:cs="宋体"/>
                <w:sz w:val="24"/>
                <w:szCs w:val="24"/>
              </w:rPr>
            </w:pPr>
          </w:p>
        </w:tc>
        <w:tc>
          <w:tcPr>
            <w:tcW w:w="936" w:type="dxa"/>
            <w:vAlign w:val="center"/>
          </w:tcPr>
          <w:p w14:paraId="1E4B709A" w14:textId="77777777" w:rsidR="005F3822" w:rsidRDefault="00D92ABE">
            <w:pPr>
              <w:adjustRightInd w:val="0"/>
              <w:snapToGrid w:val="0"/>
              <w:jc w:val="center"/>
              <w:rPr>
                <w:rFonts w:ascii="宋体" w:eastAsia="宋体" w:hAnsi="宋体" w:cs="宋体"/>
                <w:sz w:val="24"/>
                <w:szCs w:val="24"/>
              </w:rPr>
            </w:pPr>
            <w:r>
              <w:rPr>
                <w:rFonts w:ascii="宋体" w:eastAsia="宋体" w:hAnsi="宋体" w:cs="宋体" w:hint="eastAsia"/>
                <w:sz w:val="24"/>
                <w:szCs w:val="24"/>
              </w:rPr>
              <w:t>2.7</w:t>
            </w:r>
          </w:p>
          <w:p w14:paraId="4F2B9551" w14:textId="77777777" w:rsidR="005F3822" w:rsidRDefault="005F3822">
            <w:pPr>
              <w:adjustRightInd w:val="0"/>
              <w:snapToGrid w:val="0"/>
              <w:jc w:val="center"/>
              <w:rPr>
                <w:rFonts w:ascii="宋体" w:eastAsia="宋体" w:hAnsi="宋体" w:cs="宋体"/>
                <w:sz w:val="24"/>
                <w:szCs w:val="24"/>
              </w:rPr>
            </w:pPr>
          </w:p>
        </w:tc>
        <w:tc>
          <w:tcPr>
            <w:tcW w:w="1263" w:type="dxa"/>
            <w:vAlign w:val="center"/>
          </w:tcPr>
          <w:p w14:paraId="560C284E" w14:textId="77777777" w:rsidR="005F3822" w:rsidRDefault="00D92ABE">
            <w:pPr>
              <w:adjustRightInd w:val="0"/>
              <w:snapToGrid w:val="0"/>
              <w:jc w:val="center"/>
              <w:rPr>
                <w:rFonts w:ascii="宋体" w:eastAsia="宋体" w:hAnsi="宋体" w:cs="宋体"/>
                <w:sz w:val="24"/>
                <w:szCs w:val="24"/>
              </w:rPr>
            </w:pPr>
            <w:r>
              <w:rPr>
                <w:rFonts w:ascii="宋体" w:eastAsia="宋体" w:hAnsi="宋体" w:cs="宋体" w:hint="eastAsia"/>
                <w:sz w:val="24"/>
                <w:szCs w:val="24"/>
              </w:rPr>
              <w:t>响应文件有效期</w:t>
            </w:r>
          </w:p>
        </w:tc>
        <w:tc>
          <w:tcPr>
            <w:tcW w:w="5979" w:type="dxa"/>
            <w:tcBorders>
              <w:right w:val="nil"/>
            </w:tcBorders>
            <w:vAlign w:val="center"/>
          </w:tcPr>
          <w:p w14:paraId="2B73170C" w14:textId="77777777" w:rsidR="005F3822" w:rsidRDefault="00D92ABE">
            <w:pPr>
              <w:adjustRightInd w:val="0"/>
              <w:snapToGrid w:val="0"/>
              <w:ind w:firstLineChars="200" w:firstLine="480"/>
              <w:rPr>
                <w:rFonts w:ascii="宋体" w:eastAsia="宋体" w:hAnsi="宋体" w:cs="宋体"/>
                <w:sz w:val="24"/>
                <w:szCs w:val="24"/>
                <w:u w:val="single"/>
              </w:rPr>
            </w:pPr>
            <w:r>
              <w:rPr>
                <w:rFonts w:ascii="宋体" w:eastAsia="宋体" w:hAnsi="宋体" w:cs="宋体" w:hint="eastAsia"/>
                <w:sz w:val="24"/>
                <w:szCs w:val="24"/>
                <w:u w:val="single"/>
              </w:rPr>
              <w:t>90</w:t>
            </w:r>
            <w:r>
              <w:rPr>
                <w:rFonts w:ascii="宋体" w:eastAsia="宋体" w:hAnsi="宋体" w:cs="宋体" w:hint="eastAsia"/>
                <w:sz w:val="24"/>
                <w:szCs w:val="24"/>
                <w:u w:val="single"/>
              </w:rPr>
              <w:t>个</w:t>
            </w:r>
            <w:r>
              <w:rPr>
                <w:rFonts w:ascii="宋体" w:eastAsia="宋体" w:hAnsi="宋体" w:cs="宋体" w:hint="eastAsia"/>
                <w:sz w:val="24"/>
                <w:szCs w:val="24"/>
              </w:rPr>
              <w:t>日历天（从响应文件递交截止日算起）</w:t>
            </w:r>
          </w:p>
        </w:tc>
      </w:tr>
      <w:tr w:rsidR="005F3822" w14:paraId="1C3805FC" w14:textId="77777777">
        <w:trPr>
          <w:trHeight w:val="564"/>
        </w:trPr>
        <w:tc>
          <w:tcPr>
            <w:tcW w:w="925" w:type="dxa"/>
            <w:vMerge w:val="restart"/>
            <w:tcBorders>
              <w:left w:val="nil"/>
            </w:tcBorders>
            <w:vAlign w:val="center"/>
          </w:tcPr>
          <w:p w14:paraId="580CEE19" w14:textId="77777777" w:rsidR="005F3822" w:rsidRDefault="00D92ABE">
            <w:pPr>
              <w:adjustRightInd w:val="0"/>
              <w:snapToGrid w:val="0"/>
              <w:jc w:val="center"/>
              <w:rPr>
                <w:rFonts w:ascii="宋体" w:eastAsia="宋体" w:hAnsi="宋体" w:cs="宋体"/>
                <w:sz w:val="24"/>
                <w:szCs w:val="24"/>
              </w:rPr>
            </w:pPr>
            <w:r>
              <w:rPr>
                <w:rFonts w:ascii="宋体" w:eastAsia="宋体" w:hAnsi="宋体" w:cs="宋体" w:hint="eastAsia"/>
                <w:sz w:val="24"/>
                <w:szCs w:val="24"/>
              </w:rPr>
              <w:t>准备</w:t>
            </w:r>
          </w:p>
          <w:p w14:paraId="03171BD0" w14:textId="77777777" w:rsidR="005F3822" w:rsidRDefault="00D92ABE">
            <w:pPr>
              <w:adjustRightInd w:val="0"/>
              <w:snapToGrid w:val="0"/>
              <w:jc w:val="center"/>
              <w:rPr>
                <w:rFonts w:ascii="宋体" w:eastAsia="宋体" w:hAnsi="宋体" w:cs="宋体"/>
                <w:sz w:val="24"/>
                <w:szCs w:val="24"/>
              </w:rPr>
            </w:pPr>
            <w:r>
              <w:rPr>
                <w:rFonts w:ascii="宋体" w:eastAsia="宋体" w:hAnsi="宋体" w:cs="宋体" w:hint="eastAsia"/>
                <w:sz w:val="24"/>
                <w:szCs w:val="24"/>
              </w:rPr>
              <w:t>及其</w:t>
            </w:r>
          </w:p>
          <w:p w14:paraId="2892AF2A" w14:textId="77777777" w:rsidR="005F3822" w:rsidRDefault="00D92ABE">
            <w:pPr>
              <w:adjustRightInd w:val="0"/>
              <w:snapToGrid w:val="0"/>
              <w:jc w:val="center"/>
              <w:rPr>
                <w:rFonts w:ascii="宋体" w:eastAsia="宋体" w:hAnsi="宋体" w:cs="宋体"/>
                <w:sz w:val="24"/>
                <w:szCs w:val="24"/>
              </w:rPr>
            </w:pPr>
            <w:r>
              <w:rPr>
                <w:rFonts w:ascii="宋体" w:eastAsia="宋体" w:hAnsi="宋体" w:cs="宋体" w:hint="eastAsia"/>
                <w:sz w:val="24"/>
                <w:szCs w:val="24"/>
              </w:rPr>
              <w:t>响应</w:t>
            </w:r>
          </w:p>
        </w:tc>
        <w:tc>
          <w:tcPr>
            <w:tcW w:w="936" w:type="dxa"/>
            <w:vAlign w:val="center"/>
          </w:tcPr>
          <w:p w14:paraId="1E56A55F" w14:textId="77777777" w:rsidR="005F3822" w:rsidRDefault="00D92ABE">
            <w:pPr>
              <w:adjustRightInd w:val="0"/>
              <w:snapToGrid w:val="0"/>
              <w:jc w:val="center"/>
              <w:rPr>
                <w:rFonts w:ascii="宋体" w:eastAsia="宋体" w:hAnsi="宋体" w:cs="宋体"/>
                <w:sz w:val="24"/>
                <w:szCs w:val="24"/>
              </w:rPr>
            </w:pPr>
            <w:r>
              <w:rPr>
                <w:rFonts w:ascii="宋体" w:eastAsia="宋体" w:hAnsi="宋体" w:cs="宋体" w:hint="eastAsia"/>
                <w:sz w:val="24"/>
                <w:szCs w:val="24"/>
              </w:rPr>
              <w:t>2.8</w:t>
            </w:r>
          </w:p>
        </w:tc>
        <w:tc>
          <w:tcPr>
            <w:tcW w:w="1263" w:type="dxa"/>
            <w:vAlign w:val="center"/>
          </w:tcPr>
          <w:p w14:paraId="7D12E016" w14:textId="77777777" w:rsidR="005F3822" w:rsidRDefault="00D92ABE">
            <w:pPr>
              <w:adjustRightInd w:val="0"/>
              <w:snapToGrid w:val="0"/>
              <w:jc w:val="center"/>
              <w:rPr>
                <w:rFonts w:ascii="宋体" w:eastAsia="宋体" w:hAnsi="宋体" w:cs="宋体"/>
                <w:sz w:val="24"/>
                <w:szCs w:val="24"/>
              </w:rPr>
            </w:pPr>
            <w:r>
              <w:rPr>
                <w:rFonts w:ascii="宋体" w:eastAsia="宋体" w:hAnsi="宋体" w:cs="宋体" w:hint="eastAsia"/>
                <w:sz w:val="24"/>
                <w:szCs w:val="24"/>
              </w:rPr>
              <w:t>响应文件份数</w:t>
            </w:r>
          </w:p>
        </w:tc>
        <w:tc>
          <w:tcPr>
            <w:tcW w:w="5979" w:type="dxa"/>
            <w:tcBorders>
              <w:right w:val="nil"/>
            </w:tcBorders>
            <w:vAlign w:val="center"/>
          </w:tcPr>
          <w:p w14:paraId="582B9D22" w14:textId="77777777" w:rsidR="005F3822" w:rsidRDefault="00D92ABE">
            <w:pPr>
              <w:adjustRightInd w:val="0"/>
              <w:snapToGrid w:val="0"/>
              <w:rPr>
                <w:rFonts w:ascii="宋体" w:eastAsia="宋体" w:hAnsi="宋体" w:cs="宋体"/>
                <w:sz w:val="24"/>
                <w:szCs w:val="24"/>
              </w:rPr>
            </w:pPr>
            <w:r>
              <w:rPr>
                <w:rFonts w:ascii="宋体" w:eastAsia="宋体" w:hAnsi="宋体" w:cs="宋体" w:hint="eastAsia"/>
                <w:sz w:val="24"/>
                <w:szCs w:val="24"/>
              </w:rPr>
              <w:t>纸质文件正本</w:t>
            </w:r>
            <w:r>
              <w:rPr>
                <w:rFonts w:ascii="宋体" w:eastAsia="宋体" w:hAnsi="宋体" w:cs="宋体" w:hint="eastAsia"/>
                <w:sz w:val="24"/>
                <w:szCs w:val="24"/>
              </w:rPr>
              <w:t>1</w:t>
            </w:r>
            <w:r>
              <w:rPr>
                <w:rFonts w:ascii="宋体" w:eastAsia="宋体" w:hAnsi="宋体" w:cs="宋体" w:hint="eastAsia"/>
                <w:sz w:val="24"/>
                <w:szCs w:val="24"/>
              </w:rPr>
              <w:t>份，副本</w:t>
            </w:r>
            <w:r>
              <w:rPr>
                <w:rFonts w:ascii="宋体" w:eastAsia="宋体" w:hAnsi="宋体" w:cs="宋体" w:hint="eastAsia"/>
                <w:sz w:val="24"/>
                <w:szCs w:val="24"/>
              </w:rPr>
              <w:t xml:space="preserve"> </w:t>
            </w:r>
            <w:r>
              <w:rPr>
                <w:rFonts w:ascii="宋体" w:eastAsia="宋体" w:hAnsi="宋体" w:cs="宋体" w:hint="eastAsia"/>
                <w:sz w:val="24"/>
                <w:szCs w:val="24"/>
                <w:u w:val="single"/>
              </w:rPr>
              <w:t>1</w:t>
            </w:r>
            <w:r>
              <w:rPr>
                <w:rFonts w:ascii="宋体" w:eastAsia="宋体" w:hAnsi="宋体" w:cs="宋体" w:hint="eastAsia"/>
                <w:sz w:val="24"/>
                <w:szCs w:val="24"/>
              </w:rPr>
              <w:t>份</w:t>
            </w:r>
          </w:p>
        </w:tc>
      </w:tr>
      <w:tr w:rsidR="005F3822" w14:paraId="31837646" w14:textId="77777777">
        <w:trPr>
          <w:trHeight w:val="1292"/>
        </w:trPr>
        <w:tc>
          <w:tcPr>
            <w:tcW w:w="925" w:type="dxa"/>
            <w:vMerge/>
            <w:tcBorders>
              <w:left w:val="nil"/>
            </w:tcBorders>
            <w:vAlign w:val="center"/>
          </w:tcPr>
          <w:p w14:paraId="2C4A45DA" w14:textId="77777777" w:rsidR="005F3822" w:rsidRDefault="005F3822">
            <w:pPr>
              <w:adjustRightInd w:val="0"/>
              <w:snapToGrid w:val="0"/>
              <w:jc w:val="center"/>
              <w:rPr>
                <w:rFonts w:ascii="宋体" w:eastAsia="宋体" w:hAnsi="宋体" w:cs="宋体"/>
                <w:sz w:val="24"/>
                <w:szCs w:val="24"/>
              </w:rPr>
            </w:pPr>
          </w:p>
        </w:tc>
        <w:tc>
          <w:tcPr>
            <w:tcW w:w="936" w:type="dxa"/>
            <w:vAlign w:val="center"/>
          </w:tcPr>
          <w:p w14:paraId="3866839A" w14:textId="77777777" w:rsidR="005F3822" w:rsidRDefault="00D92ABE">
            <w:pPr>
              <w:adjustRightInd w:val="0"/>
              <w:snapToGrid w:val="0"/>
              <w:jc w:val="center"/>
              <w:rPr>
                <w:rFonts w:ascii="宋体" w:eastAsia="宋体" w:hAnsi="宋体" w:cs="宋体"/>
                <w:sz w:val="24"/>
                <w:szCs w:val="24"/>
              </w:rPr>
            </w:pPr>
            <w:r>
              <w:rPr>
                <w:rFonts w:ascii="宋体" w:eastAsia="宋体" w:hAnsi="宋体" w:cs="宋体" w:hint="eastAsia"/>
                <w:sz w:val="24"/>
                <w:szCs w:val="24"/>
              </w:rPr>
              <w:t>2.9</w:t>
            </w:r>
          </w:p>
        </w:tc>
        <w:tc>
          <w:tcPr>
            <w:tcW w:w="1263" w:type="dxa"/>
            <w:vAlign w:val="center"/>
          </w:tcPr>
          <w:p w14:paraId="4FD388C1" w14:textId="77777777" w:rsidR="005F3822" w:rsidRDefault="00D92ABE">
            <w:pPr>
              <w:adjustRightInd w:val="0"/>
              <w:snapToGrid w:val="0"/>
              <w:jc w:val="center"/>
              <w:rPr>
                <w:rFonts w:ascii="宋体" w:eastAsia="宋体" w:hAnsi="宋体" w:cs="宋体"/>
                <w:sz w:val="24"/>
                <w:szCs w:val="24"/>
              </w:rPr>
            </w:pPr>
            <w:r>
              <w:rPr>
                <w:rFonts w:ascii="宋体" w:eastAsia="宋体" w:hAnsi="宋体" w:cs="宋体" w:hint="eastAsia"/>
                <w:sz w:val="24"/>
                <w:szCs w:val="24"/>
              </w:rPr>
              <w:t>响应文件的密封和标记</w:t>
            </w:r>
          </w:p>
        </w:tc>
        <w:tc>
          <w:tcPr>
            <w:tcW w:w="5979" w:type="dxa"/>
            <w:tcBorders>
              <w:right w:val="nil"/>
            </w:tcBorders>
            <w:vAlign w:val="center"/>
          </w:tcPr>
          <w:p w14:paraId="01323DD7" w14:textId="77777777" w:rsidR="005F3822" w:rsidRDefault="00D92ABE">
            <w:pPr>
              <w:adjustRightInd w:val="0"/>
              <w:snapToGrid w:val="0"/>
              <w:ind w:firstLine="465"/>
              <w:rPr>
                <w:rFonts w:ascii="宋体" w:eastAsia="宋体" w:hAnsi="宋体" w:cs="宋体"/>
                <w:sz w:val="24"/>
                <w:szCs w:val="24"/>
              </w:rPr>
            </w:pPr>
            <w:r>
              <w:rPr>
                <w:rFonts w:ascii="宋体" w:eastAsia="宋体" w:hAnsi="宋体" w:cs="宋体" w:hint="eastAsia"/>
                <w:sz w:val="24"/>
                <w:szCs w:val="24"/>
              </w:rPr>
              <w:t>要求密封，响应文件应在密封处加盖公章，标注正本和副本，封皮应注明：</w:t>
            </w:r>
          </w:p>
          <w:p w14:paraId="7F7B1FE4" w14:textId="77777777" w:rsidR="005F3822" w:rsidRDefault="00D92ABE">
            <w:pPr>
              <w:adjustRightInd w:val="0"/>
              <w:snapToGrid w:val="0"/>
              <w:ind w:firstLine="465"/>
              <w:rPr>
                <w:rFonts w:ascii="宋体" w:eastAsia="宋体" w:hAnsi="宋体" w:cs="宋体"/>
                <w:sz w:val="24"/>
                <w:szCs w:val="24"/>
              </w:rPr>
            </w:pPr>
            <w:r>
              <w:rPr>
                <w:rFonts w:ascii="宋体" w:eastAsia="宋体" w:hAnsi="宋体" w:cs="宋体" w:hint="eastAsia"/>
                <w:sz w:val="24"/>
                <w:szCs w:val="24"/>
              </w:rPr>
              <w:t>项目名称、供应商名称、供应商地址、联系人及其联系方式。</w:t>
            </w:r>
          </w:p>
        </w:tc>
      </w:tr>
      <w:tr w:rsidR="005F3822" w14:paraId="2999D851" w14:textId="77777777">
        <w:trPr>
          <w:trHeight w:val="670"/>
        </w:trPr>
        <w:tc>
          <w:tcPr>
            <w:tcW w:w="925" w:type="dxa"/>
            <w:vMerge/>
            <w:tcBorders>
              <w:left w:val="nil"/>
            </w:tcBorders>
            <w:vAlign w:val="center"/>
          </w:tcPr>
          <w:p w14:paraId="1B5D37F8" w14:textId="77777777" w:rsidR="005F3822" w:rsidRDefault="005F3822">
            <w:pPr>
              <w:adjustRightInd w:val="0"/>
              <w:snapToGrid w:val="0"/>
              <w:jc w:val="center"/>
              <w:rPr>
                <w:rFonts w:ascii="宋体" w:eastAsia="宋体" w:hAnsi="宋体" w:cs="宋体"/>
                <w:sz w:val="24"/>
                <w:szCs w:val="24"/>
              </w:rPr>
            </w:pPr>
          </w:p>
        </w:tc>
        <w:tc>
          <w:tcPr>
            <w:tcW w:w="936" w:type="dxa"/>
            <w:vAlign w:val="center"/>
          </w:tcPr>
          <w:p w14:paraId="6238E515" w14:textId="77777777" w:rsidR="005F3822" w:rsidRDefault="00D92ABE">
            <w:pPr>
              <w:adjustRightInd w:val="0"/>
              <w:snapToGrid w:val="0"/>
              <w:jc w:val="center"/>
              <w:rPr>
                <w:rFonts w:ascii="宋体" w:eastAsia="宋体" w:hAnsi="宋体" w:cs="宋体"/>
                <w:sz w:val="24"/>
                <w:szCs w:val="24"/>
              </w:rPr>
            </w:pPr>
            <w:r>
              <w:rPr>
                <w:rFonts w:ascii="宋体" w:eastAsia="宋体" w:hAnsi="宋体" w:cs="宋体" w:hint="eastAsia"/>
                <w:sz w:val="24"/>
                <w:szCs w:val="24"/>
              </w:rPr>
              <w:t>2.10</w:t>
            </w:r>
          </w:p>
        </w:tc>
        <w:tc>
          <w:tcPr>
            <w:tcW w:w="1263" w:type="dxa"/>
            <w:vAlign w:val="center"/>
          </w:tcPr>
          <w:p w14:paraId="3BB9351D" w14:textId="77777777" w:rsidR="005F3822" w:rsidRDefault="00D92ABE">
            <w:pPr>
              <w:adjustRightInd w:val="0"/>
              <w:snapToGrid w:val="0"/>
              <w:jc w:val="center"/>
              <w:rPr>
                <w:rFonts w:ascii="宋体" w:eastAsia="宋体" w:hAnsi="宋体" w:cs="宋体"/>
                <w:sz w:val="24"/>
                <w:szCs w:val="24"/>
              </w:rPr>
            </w:pPr>
            <w:r>
              <w:rPr>
                <w:rFonts w:ascii="宋体" w:eastAsia="宋体" w:hAnsi="宋体" w:cs="宋体" w:hint="eastAsia"/>
                <w:sz w:val="24"/>
                <w:szCs w:val="24"/>
              </w:rPr>
              <w:t>响应文件提交</w:t>
            </w:r>
          </w:p>
        </w:tc>
        <w:tc>
          <w:tcPr>
            <w:tcW w:w="5979" w:type="dxa"/>
            <w:tcBorders>
              <w:right w:val="nil"/>
            </w:tcBorders>
            <w:vAlign w:val="center"/>
          </w:tcPr>
          <w:p w14:paraId="4B37753F" w14:textId="77777777" w:rsidR="005F3822" w:rsidRDefault="00D92ABE">
            <w:pPr>
              <w:adjustRightInd w:val="0"/>
              <w:snapToGrid w:val="0"/>
              <w:ind w:left="480" w:hangingChars="200" w:hanging="480"/>
              <w:rPr>
                <w:rFonts w:ascii="宋体" w:eastAsia="宋体" w:hAnsi="宋体" w:cs="宋体"/>
                <w:sz w:val="24"/>
                <w:szCs w:val="24"/>
              </w:rPr>
            </w:pPr>
            <w:r>
              <w:rPr>
                <w:rFonts w:ascii="宋体" w:eastAsia="宋体" w:hAnsi="宋体" w:cs="宋体" w:hint="eastAsia"/>
                <w:sz w:val="24"/>
                <w:szCs w:val="24"/>
              </w:rPr>
              <w:t>见采购公告（采购邀请书）</w:t>
            </w:r>
          </w:p>
        </w:tc>
      </w:tr>
      <w:tr w:rsidR="005F3822" w14:paraId="22B5C4BF" w14:textId="77777777">
        <w:trPr>
          <w:trHeight w:val="1033"/>
        </w:trPr>
        <w:tc>
          <w:tcPr>
            <w:tcW w:w="925" w:type="dxa"/>
            <w:vMerge w:val="restart"/>
            <w:tcBorders>
              <w:left w:val="nil"/>
            </w:tcBorders>
            <w:vAlign w:val="center"/>
          </w:tcPr>
          <w:p w14:paraId="0E0C5A85" w14:textId="77777777" w:rsidR="005F3822" w:rsidRDefault="00D92ABE">
            <w:pPr>
              <w:adjustRightInd w:val="0"/>
              <w:snapToGrid w:val="0"/>
              <w:jc w:val="center"/>
              <w:rPr>
                <w:rFonts w:ascii="宋体" w:eastAsia="宋体" w:hAnsi="宋体" w:cs="宋体"/>
                <w:sz w:val="24"/>
                <w:szCs w:val="24"/>
              </w:rPr>
            </w:pPr>
            <w:r>
              <w:rPr>
                <w:rFonts w:ascii="宋体" w:eastAsia="宋体" w:hAnsi="宋体" w:cs="宋体" w:hint="eastAsia"/>
                <w:sz w:val="24"/>
                <w:szCs w:val="24"/>
              </w:rPr>
              <w:t>文件开启及评审</w:t>
            </w:r>
          </w:p>
        </w:tc>
        <w:tc>
          <w:tcPr>
            <w:tcW w:w="936" w:type="dxa"/>
            <w:vAlign w:val="center"/>
          </w:tcPr>
          <w:p w14:paraId="0AF9518C" w14:textId="77777777" w:rsidR="005F3822" w:rsidRDefault="00D92ABE">
            <w:pPr>
              <w:adjustRightInd w:val="0"/>
              <w:snapToGrid w:val="0"/>
              <w:jc w:val="center"/>
              <w:rPr>
                <w:rFonts w:ascii="宋体" w:eastAsia="宋体" w:hAnsi="宋体" w:cs="宋体"/>
                <w:sz w:val="24"/>
                <w:szCs w:val="24"/>
              </w:rPr>
            </w:pPr>
            <w:r>
              <w:rPr>
                <w:rFonts w:ascii="宋体" w:eastAsia="宋体" w:hAnsi="宋体" w:cs="宋体" w:hint="eastAsia"/>
                <w:sz w:val="24"/>
                <w:szCs w:val="24"/>
              </w:rPr>
              <w:t>2.11</w:t>
            </w:r>
          </w:p>
        </w:tc>
        <w:tc>
          <w:tcPr>
            <w:tcW w:w="1263" w:type="dxa"/>
            <w:vAlign w:val="center"/>
          </w:tcPr>
          <w:p w14:paraId="19BA284D" w14:textId="77777777" w:rsidR="005F3822" w:rsidRDefault="00D92ABE">
            <w:pPr>
              <w:adjustRightInd w:val="0"/>
              <w:snapToGrid w:val="0"/>
              <w:jc w:val="center"/>
              <w:rPr>
                <w:rFonts w:ascii="宋体" w:eastAsia="宋体" w:hAnsi="宋体" w:cs="宋体"/>
                <w:sz w:val="24"/>
                <w:szCs w:val="24"/>
              </w:rPr>
            </w:pPr>
            <w:r>
              <w:rPr>
                <w:rFonts w:ascii="宋体" w:eastAsia="宋体" w:hAnsi="宋体" w:cs="宋体" w:hint="eastAsia"/>
                <w:sz w:val="24"/>
                <w:szCs w:val="24"/>
              </w:rPr>
              <w:t>响应文件开启会议</w:t>
            </w:r>
          </w:p>
        </w:tc>
        <w:tc>
          <w:tcPr>
            <w:tcW w:w="5979" w:type="dxa"/>
            <w:tcBorders>
              <w:right w:val="nil"/>
            </w:tcBorders>
            <w:vAlign w:val="center"/>
          </w:tcPr>
          <w:p w14:paraId="15A8CD8B" w14:textId="77777777" w:rsidR="005F3822" w:rsidRDefault="00D92ABE">
            <w:pPr>
              <w:adjustRightInd w:val="0"/>
              <w:snapToGrid w:val="0"/>
              <w:rPr>
                <w:rFonts w:ascii="宋体" w:eastAsia="宋体" w:hAnsi="宋体" w:cs="宋体"/>
                <w:sz w:val="24"/>
                <w:szCs w:val="24"/>
              </w:rPr>
            </w:pPr>
            <w:r>
              <w:rPr>
                <w:rFonts w:ascii="宋体" w:eastAsia="宋体" w:hAnsi="宋体" w:cs="宋体" w:hint="eastAsia"/>
                <w:sz w:val="24"/>
                <w:szCs w:val="24"/>
              </w:rPr>
              <w:t>举行</w:t>
            </w:r>
          </w:p>
          <w:p w14:paraId="07E2107C" w14:textId="77777777" w:rsidR="005F3822" w:rsidRDefault="00D92ABE">
            <w:pPr>
              <w:adjustRightInd w:val="0"/>
              <w:snapToGrid w:val="0"/>
              <w:ind w:firstLine="465"/>
              <w:rPr>
                <w:rFonts w:ascii="宋体" w:eastAsia="宋体" w:hAnsi="宋体" w:cs="宋体"/>
                <w:sz w:val="24"/>
                <w:szCs w:val="24"/>
              </w:rPr>
            </w:pPr>
            <w:r>
              <w:rPr>
                <w:rFonts w:ascii="宋体" w:eastAsia="宋体" w:hAnsi="宋体" w:cs="宋体" w:hint="eastAsia"/>
                <w:sz w:val="24"/>
                <w:szCs w:val="24"/>
              </w:rPr>
              <w:t>会议时间：同响应截止时间</w:t>
            </w:r>
          </w:p>
          <w:p w14:paraId="069F275D" w14:textId="77777777" w:rsidR="005F3822" w:rsidRDefault="00D92ABE">
            <w:pPr>
              <w:adjustRightInd w:val="0"/>
              <w:snapToGrid w:val="0"/>
              <w:ind w:firstLine="465"/>
              <w:rPr>
                <w:rFonts w:ascii="宋体" w:eastAsia="宋体" w:hAnsi="宋体" w:cs="宋体"/>
                <w:sz w:val="24"/>
                <w:szCs w:val="24"/>
              </w:rPr>
            </w:pPr>
            <w:r>
              <w:rPr>
                <w:rFonts w:ascii="宋体" w:eastAsia="宋体" w:hAnsi="宋体" w:cs="宋体" w:hint="eastAsia"/>
                <w:sz w:val="24"/>
                <w:szCs w:val="24"/>
              </w:rPr>
              <w:t>会议地点：采购公告（采购邀请书）中指定地点</w:t>
            </w:r>
          </w:p>
        </w:tc>
      </w:tr>
      <w:tr w:rsidR="005F3822" w14:paraId="4CF3EBEA" w14:textId="77777777">
        <w:trPr>
          <w:trHeight w:val="1026"/>
        </w:trPr>
        <w:tc>
          <w:tcPr>
            <w:tcW w:w="925" w:type="dxa"/>
            <w:vMerge/>
            <w:tcBorders>
              <w:left w:val="nil"/>
            </w:tcBorders>
            <w:vAlign w:val="center"/>
          </w:tcPr>
          <w:p w14:paraId="3249A270" w14:textId="77777777" w:rsidR="005F3822" w:rsidRDefault="005F3822">
            <w:pPr>
              <w:adjustRightInd w:val="0"/>
              <w:snapToGrid w:val="0"/>
              <w:jc w:val="center"/>
              <w:rPr>
                <w:rFonts w:ascii="宋体" w:eastAsia="宋体" w:hAnsi="宋体" w:cs="宋体"/>
                <w:sz w:val="24"/>
                <w:szCs w:val="24"/>
              </w:rPr>
            </w:pPr>
          </w:p>
        </w:tc>
        <w:tc>
          <w:tcPr>
            <w:tcW w:w="936" w:type="dxa"/>
            <w:vAlign w:val="center"/>
          </w:tcPr>
          <w:p w14:paraId="4DE96E5D" w14:textId="77777777" w:rsidR="005F3822" w:rsidRDefault="00D92ABE">
            <w:pPr>
              <w:adjustRightInd w:val="0"/>
              <w:snapToGrid w:val="0"/>
              <w:jc w:val="center"/>
              <w:rPr>
                <w:rFonts w:ascii="宋体" w:eastAsia="宋体" w:hAnsi="宋体" w:cs="宋体"/>
                <w:sz w:val="24"/>
                <w:szCs w:val="24"/>
              </w:rPr>
            </w:pPr>
            <w:r>
              <w:rPr>
                <w:rFonts w:ascii="宋体" w:eastAsia="宋体" w:hAnsi="宋体" w:cs="宋体" w:hint="eastAsia"/>
                <w:sz w:val="24"/>
                <w:szCs w:val="24"/>
              </w:rPr>
              <w:t>2.12</w:t>
            </w:r>
          </w:p>
        </w:tc>
        <w:tc>
          <w:tcPr>
            <w:tcW w:w="1263" w:type="dxa"/>
            <w:vAlign w:val="center"/>
          </w:tcPr>
          <w:p w14:paraId="0F3BD129" w14:textId="77777777" w:rsidR="005F3822" w:rsidRDefault="00D92ABE">
            <w:pPr>
              <w:adjustRightInd w:val="0"/>
              <w:snapToGrid w:val="0"/>
              <w:jc w:val="center"/>
              <w:rPr>
                <w:rFonts w:ascii="宋体" w:eastAsia="宋体" w:hAnsi="宋体" w:cs="宋体"/>
                <w:sz w:val="24"/>
                <w:szCs w:val="24"/>
              </w:rPr>
            </w:pPr>
            <w:r>
              <w:rPr>
                <w:rFonts w:ascii="宋体" w:eastAsia="宋体" w:hAnsi="宋体" w:cs="宋体" w:hint="eastAsia"/>
                <w:sz w:val="24"/>
                <w:szCs w:val="24"/>
              </w:rPr>
              <w:t>开启文件前的密封检查</w:t>
            </w:r>
          </w:p>
        </w:tc>
        <w:tc>
          <w:tcPr>
            <w:tcW w:w="5979" w:type="dxa"/>
            <w:tcBorders>
              <w:right w:val="nil"/>
            </w:tcBorders>
            <w:vAlign w:val="center"/>
          </w:tcPr>
          <w:p w14:paraId="04D3D08A" w14:textId="77777777" w:rsidR="005F3822" w:rsidRDefault="00D92ABE">
            <w:pPr>
              <w:adjustRightInd w:val="0"/>
              <w:snapToGrid w:val="0"/>
              <w:ind w:firstLine="465"/>
              <w:rPr>
                <w:rFonts w:ascii="宋体" w:eastAsia="宋体" w:hAnsi="宋体" w:cs="宋体"/>
                <w:sz w:val="24"/>
                <w:szCs w:val="24"/>
              </w:rPr>
            </w:pPr>
            <w:r>
              <w:rPr>
                <w:rFonts w:ascii="宋体" w:eastAsia="宋体" w:hAnsi="宋体" w:cs="宋体" w:hint="eastAsia"/>
                <w:sz w:val="24"/>
                <w:szCs w:val="24"/>
              </w:rPr>
              <w:t>密封情况检查顺序：响应文件拆封前检查，不按照采购文件要求密封的响应文件，采购人将予以拒收。</w:t>
            </w:r>
          </w:p>
        </w:tc>
      </w:tr>
      <w:tr w:rsidR="005F3822" w14:paraId="164D558A" w14:textId="77777777">
        <w:trPr>
          <w:trHeight w:val="543"/>
        </w:trPr>
        <w:tc>
          <w:tcPr>
            <w:tcW w:w="925" w:type="dxa"/>
            <w:vMerge/>
            <w:tcBorders>
              <w:left w:val="nil"/>
            </w:tcBorders>
            <w:vAlign w:val="center"/>
          </w:tcPr>
          <w:p w14:paraId="44AE492C" w14:textId="77777777" w:rsidR="005F3822" w:rsidRDefault="005F3822">
            <w:pPr>
              <w:adjustRightInd w:val="0"/>
              <w:snapToGrid w:val="0"/>
              <w:jc w:val="center"/>
              <w:rPr>
                <w:rFonts w:ascii="宋体" w:eastAsia="宋体" w:hAnsi="宋体" w:cs="宋体"/>
                <w:sz w:val="24"/>
                <w:szCs w:val="24"/>
              </w:rPr>
            </w:pPr>
          </w:p>
        </w:tc>
        <w:tc>
          <w:tcPr>
            <w:tcW w:w="936" w:type="dxa"/>
            <w:vAlign w:val="center"/>
          </w:tcPr>
          <w:p w14:paraId="6D39FCAA" w14:textId="77777777" w:rsidR="005F3822" w:rsidRDefault="00D92ABE">
            <w:pPr>
              <w:adjustRightInd w:val="0"/>
              <w:snapToGrid w:val="0"/>
              <w:jc w:val="center"/>
              <w:rPr>
                <w:rFonts w:ascii="宋体" w:eastAsia="宋体" w:hAnsi="宋体" w:cs="宋体"/>
                <w:sz w:val="24"/>
                <w:szCs w:val="24"/>
              </w:rPr>
            </w:pPr>
            <w:r>
              <w:rPr>
                <w:rFonts w:ascii="宋体" w:eastAsia="宋体" w:hAnsi="宋体" w:cs="宋体" w:hint="eastAsia"/>
                <w:sz w:val="24"/>
                <w:szCs w:val="24"/>
              </w:rPr>
              <w:t>2.13</w:t>
            </w:r>
          </w:p>
        </w:tc>
        <w:tc>
          <w:tcPr>
            <w:tcW w:w="1263" w:type="dxa"/>
            <w:vAlign w:val="center"/>
          </w:tcPr>
          <w:p w14:paraId="649F043C" w14:textId="77777777" w:rsidR="005F3822" w:rsidRDefault="00D92ABE">
            <w:pPr>
              <w:adjustRightInd w:val="0"/>
              <w:snapToGrid w:val="0"/>
              <w:jc w:val="center"/>
              <w:rPr>
                <w:rFonts w:ascii="宋体" w:eastAsia="宋体" w:hAnsi="宋体" w:cs="宋体"/>
                <w:sz w:val="24"/>
                <w:szCs w:val="24"/>
              </w:rPr>
            </w:pPr>
            <w:r>
              <w:rPr>
                <w:rFonts w:ascii="宋体" w:eastAsia="宋体" w:hAnsi="宋体" w:cs="宋体" w:hint="eastAsia"/>
                <w:sz w:val="24"/>
                <w:szCs w:val="24"/>
              </w:rPr>
              <w:t>评审小组</w:t>
            </w:r>
          </w:p>
        </w:tc>
        <w:tc>
          <w:tcPr>
            <w:tcW w:w="5979" w:type="dxa"/>
            <w:tcBorders>
              <w:right w:val="nil"/>
            </w:tcBorders>
            <w:vAlign w:val="center"/>
          </w:tcPr>
          <w:p w14:paraId="43726303" w14:textId="77777777" w:rsidR="005F3822" w:rsidRDefault="00D92ABE">
            <w:pPr>
              <w:adjustRightInd w:val="0"/>
              <w:snapToGrid w:val="0"/>
              <w:rPr>
                <w:rFonts w:ascii="宋体" w:eastAsia="宋体" w:hAnsi="宋体" w:cs="宋体"/>
                <w:sz w:val="24"/>
                <w:szCs w:val="24"/>
              </w:rPr>
            </w:pPr>
            <w:r>
              <w:rPr>
                <w:rFonts w:ascii="宋体" w:eastAsia="宋体" w:hAnsi="宋体" w:cs="宋体" w:hint="eastAsia"/>
                <w:sz w:val="24"/>
                <w:szCs w:val="24"/>
              </w:rPr>
              <w:t>评审小组构成：</w:t>
            </w:r>
            <w:r>
              <w:rPr>
                <w:rFonts w:ascii="宋体" w:eastAsia="宋体" w:hAnsi="宋体" w:cs="宋体" w:hint="eastAsia"/>
                <w:sz w:val="24"/>
                <w:szCs w:val="24"/>
                <w:u w:val="single"/>
              </w:rPr>
              <w:t>3</w:t>
            </w:r>
            <w:r>
              <w:rPr>
                <w:rFonts w:ascii="宋体" w:eastAsia="宋体" w:hAnsi="宋体" w:cs="宋体" w:hint="eastAsia"/>
                <w:sz w:val="24"/>
                <w:szCs w:val="24"/>
              </w:rPr>
              <w:t>人。</w:t>
            </w:r>
          </w:p>
        </w:tc>
      </w:tr>
      <w:tr w:rsidR="005F3822" w14:paraId="506CEB39" w14:textId="77777777">
        <w:trPr>
          <w:trHeight w:val="645"/>
        </w:trPr>
        <w:tc>
          <w:tcPr>
            <w:tcW w:w="925" w:type="dxa"/>
            <w:vMerge/>
            <w:tcBorders>
              <w:left w:val="nil"/>
            </w:tcBorders>
            <w:vAlign w:val="center"/>
          </w:tcPr>
          <w:p w14:paraId="2FD754BE" w14:textId="77777777" w:rsidR="005F3822" w:rsidRDefault="005F3822">
            <w:pPr>
              <w:adjustRightInd w:val="0"/>
              <w:snapToGrid w:val="0"/>
              <w:jc w:val="center"/>
              <w:rPr>
                <w:rFonts w:ascii="宋体" w:eastAsia="宋体" w:hAnsi="宋体" w:cs="宋体"/>
                <w:sz w:val="24"/>
                <w:szCs w:val="24"/>
              </w:rPr>
            </w:pPr>
          </w:p>
        </w:tc>
        <w:tc>
          <w:tcPr>
            <w:tcW w:w="936" w:type="dxa"/>
            <w:vAlign w:val="center"/>
          </w:tcPr>
          <w:p w14:paraId="72DACD0B" w14:textId="77777777" w:rsidR="005F3822" w:rsidRDefault="00D92ABE">
            <w:pPr>
              <w:adjustRightInd w:val="0"/>
              <w:snapToGrid w:val="0"/>
              <w:jc w:val="center"/>
              <w:rPr>
                <w:rFonts w:ascii="宋体" w:eastAsia="宋体" w:hAnsi="宋体" w:cs="宋体"/>
                <w:sz w:val="24"/>
                <w:szCs w:val="24"/>
              </w:rPr>
            </w:pPr>
            <w:r>
              <w:rPr>
                <w:rFonts w:ascii="宋体" w:eastAsia="宋体" w:hAnsi="宋体" w:cs="宋体" w:hint="eastAsia"/>
                <w:sz w:val="24"/>
                <w:szCs w:val="24"/>
              </w:rPr>
              <w:t>2.14</w:t>
            </w:r>
          </w:p>
        </w:tc>
        <w:tc>
          <w:tcPr>
            <w:tcW w:w="1263" w:type="dxa"/>
            <w:vAlign w:val="center"/>
          </w:tcPr>
          <w:p w14:paraId="4EF91EE6" w14:textId="77777777" w:rsidR="005F3822" w:rsidRDefault="00D92ABE">
            <w:pPr>
              <w:adjustRightInd w:val="0"/>
              <w:snapToGrid w:val="0"/>
              <w:jc w:val="center"/>
              <w:rPr>
                <w:rFonts w:ascii="宋体" w:eastAsia="宋体" w:hAnsi="宋体" w:cs="宋体"/>
                <w:sz w:val="24"/>
                <w:szCs w:val="24"/>
              </w:rPr>
            </w:pPr>
            <w:r>
              <w:rPr>
                <w:rFonts w:ascii="宋体" w:eastAsia="宋体" w:hAnsi="宋体" w:cs="宋体" w:hint="eastAsia"/>
                <w:sz w:val="24"/>
                <w:szCs w:val="24"/>
              </w:rPr>
              <w:t>评审办法</w:t>
            </w:r>
          </w:p>
        </w:tc>
        <w:tc>
          <w:tcPr>
            <w:tcW w:w="5979" w:type="dxa"/>
            <w:tcBorders>
              <w:right w:val="nil"/>
            </w:tcBorders>
            <w:vAlign w:val="center"/>
          </w:tcPr>
          <w:p w14:paraId="462339CB" w14:textId="77777777" w:rsidR="005F3822" w:rsidRDefault="00D92ABE">
            <w:pPr>
              <w:adjustRightInd w:val="0"/>
              <w:snapToGrid w:val="0"/>
              <w:rPr>
                <w:rFonts w:ascii="宋体" w:eastAsia="宋体" w:hAnsi="宋体" w:cs="宋体"/>
                <w:sz w:val="24"/>
                <w:szCs w:val="24"/>
              </w:rPr>
            </w:pPr>
            <w:r>
              <w:rPr>
                <w:rFonts w:ascii="宋体" w:eastAsia="宋体" w:hAnsi="宋体" w:cs="宋体" w:hint="eastAsia"/>
                <w:sz w:val="24"/>
                <w:szCs w:val="24"/>
              </w:rPr>
              <w:t>见第四章评审办法有关条款</w:t>
            </w:r>
          </w:p>
        </w:tc>
      </w:tr>
      <w:tr w:rsidR="005F3822" w14:paraId="48568633" w14:textId="77777777">
        <w:trPr>
          <w:trHeight w:val="703"/>
        </w:trPr>
        <w:tc>
          <w:tcPr>
            <w:tcW w:w="925" w:type="dxa"/>
            <w:vMerge/>
            <w:tcBorders>
              <w:left w:val="nil"/>
            </w:tcBorders>
            <w:vAlign w:val="center"/>
          </w:tcPr>
          <w:p w14:paraId="7D88D8AC" w14:textId="77777777" w:rsidR="005F3822" w:rsidRDefault="005F3822">
            <w:pPr>
              <w:adjustRightInd w:val="0"/>
              <w:snapToGrid w:val="0"/>
              <w:jc w:val="center"/>
              <w:rPr>
                <w:rFonts w:ascii="宋体" w:eastAsia="宋体" w:hAnsi="宋体" w:cs="宋体"/>
                <w:sz w:val="24"/>
                <w:szCs w:val="24"/>
              </w:rPr>
            </w:pPr>
          </w:p>
        </w:tc>
        <w:tc>
          <w:tcPr>
            <w:tcW w:w="936" w:type="dxa"/>
            <w:vAlign w:val="center"/>
          </w:tcPr>
          <w:p w14:paraId="05ED3F11" w14:textId="77777777" w:rsidR="005F3822" w:rsidRDefault="00D92ABE">
            <w:pPr>
              <w:adjustRightInd w:val="0"/>
              <w:snapToGrid w:val="0"/>
              <w:jc w:val="center"/>
              <w:rPr>
                <w:rFonts w:ascii="宋体" w:eastAsia="宋体" w:hAnsi="宋体" w:cs="宋体"/>
                <w:sz w:val="24"/>
                <w:szCs w:val="24"/>
              </w:rPr>
            </w:pPr>
            <w:r>
              <w:rPr>
                <w:rFonts w:ascii="宋体" w:eastAsia="宋体" w:hAnsi="宋体" w:cs="宋体" w:hint="eastAsia"/>
                <w:sz w:val="24"/>
                <w:szCs w:val="24"/>
              </w:rPr>
              <w:t>2.15</w:t>
            </w:r>
          </w:p>
        </w:tc>
        <w:tc>
          <w:tcPr>
            <w:tcW w:w="1263" w:type="dxa"/>
            <w:vAlign w:val="center"/>
          </w:tcPr>
          <w:p w14:paraId="799916F6" w14:textId="77777777" w:rsidR="005F3822" w:rsidRDefault="00D92ABE">
            <w:pPr>
              <w:adjustRightInd w:val="0"/>
              <w:snapToGrid w:val="0"/>
              <w:jc w:val="center"/>
              <w:rPr>
                <w:rFonts w:ascii="宋体" w:eastAsia="宋体" w:hAnsi="宋体" w:cs="宋体"/>
                <w:sz w:val="24"/>
                <w:szCs w:val="24"/>
              </w:rPr>
            </w:pPr>
            <w:r>
              <w:rPr>
                <w:rFonts w:ascii="宋体" w:eastAsia="宋体" w:hAnsi="宋体" w:cs="宋体" w:hint="eastAsia"/>
                <w:sz w:val="24"/>
                <w:szCs w:val="24"/>
              </w:rPr>
              <w:t>成交候选人</w:t>
            </w:r>
          </w:p>
        </w:tc>
        <w:tc>
          <w:tcPr>
            <w:tcW w:w="5979" w:type="dxa"/>
            <w:tcBorders>
              <w:right w:val="nil"/>
            </w:tcBorders>
            <w:vAlign w:val="center"/>
          </w:tcPr>
          <w:p w14:paraId="0112C685" w14:textId="77777777" w:rsidR="005F3822" w:rsidRDefault="00D92ABE">
            <w:pPr>
              <w:adjustRightInd w:val="0"/>
              <w:snapToGrid w:val="0"/>
              <w:rPr>
                <w:rFonts w:ascii="宋体" w:eastAsia="宋体" w:hAnsi="宋体" w:cs="宋体"/>
                <w:sz w:val="24"/>
                <w:szCs w:val="24"/>
              </w:rPr>
            </w:pPr>
            <w:r>
              <w:rPr>
                <w:rFonts w:ascii="宋体" w:eastAsia="宋体" w:hAnsi="宋体" w:cs="宋体" w:hint="eastAsia"/>
                <w:sz w:val="24"/>
                <w:szCs w:val="24"/>
              </w:rPr>
              <w:t>在</w:t>
            </w:r>
            <w:r>
              <w:rPr>
                <w:rFonts w:ascii="宋体" w:eastAsia="宋体" w:hAnsi="宋体" w:cs="宋体" w:hint="eastAsia"/>
                <w:sz w:val="24"/>
                <w:szCs w:val="24"/>
                <w:u w:val="single"/>
              </w:rPr>
              <w:t>广州市净水有限公司门户网站</w:t>
            </w:r>
            <w:r>
              <w:rPr>
                <w:rFonts w:ascii="宋体" w:eastAsia="宋体" w:hAnsi="宋体" w:cs="宋体" w:hint="eastAsia"/>
                <w:sz w:val="24"/>
                <w:szCs w:val="24"/>
              </w:rPr>
              <w:t>公示成交候选人</w:t>
            </w:r>
          </w:p>
        </w:tc>
      </w:tr>
      <w:tr w:rsidR="005F3822" w14:paraId="738CA2EF" w14:textId="77777777">
        <w:trPr>
          <w:trHeight w:val="739"/>
        </w:trPr>
        <w:tc>
          <w:tcPr>
            <w:tcW w:w="925" w:type="dxa"/>
            <w:vMerge w:val="restart"/>
            <w:tcBorders>
              <w:left w:val="nil"/>
            </w:tcBorders>
            <w:vAlign w:val="center"/>
          </w:tcPr>
          <w:p w14:paraId="3A6740F9" w14:textId="77777777" w:rsidR="005F3822" w:rsidRDefault="00D92ABE">
            <w:pPr>
              <w:adjustRightInd w:val="0"/>
              <w:snapToGrid w:val="0"/>
              <w:jc w:val="center"/>
              <w:rPr>
                <w:rFonts w:ascii="宋体" w:eastAsia="宋体" w:hAnsi="宋体" w:cs="宋体"/>
                <w:sz w:val="24"/>
                <w:szCs w:val="24"/>
              </w:rPr>
            </w:pPr>
            <w:r>
              <w:rPr>
                <w:rFonts w:ascii="宋体" w:eastAsia="宋体" w:hAnsi="宋体" w:cs="宋体" w:hint="eastAsia"/>
                <w:sz w:val="24"/>
                <w:szCs w:val="24"/>
              </w:rPr>
              <w:t>确定成交人</w:t>
            </w:r>
          </w:p>
        </w:tc>
        <w:tc>
          <w:tcPr>
            <w:tcW w:w="936" w:type="dxa"/>
            <w:vAlign w:val="center"/>
          </w:tcPr>
          <w:p w14:paraId="26346BB9" w14:textId="77777777" w:rsidR="005F3822" w:rsidRDefault="00D92ABE">
            <w:pPr>
              <w:adjustRightInd w:val="0"/>
              <w:snapToGrid w:val="0"/>
              <w:jc w:val="center"/>
              <w:rPr>
                <w:rFonts w:ascii="宋体" w:eastAsia="宋体" w:hAnsi="宋体" w:cs="宋体"/>
                <w:sz w:val="24"/>
                <w:szCs w:val="24"/>
              </w:rPr>
            </w:pPr>
            <w:r>
              <w:rPr>
                <w:rFonts w:ascii="宋体" w:eastAsia="宋体" w:hAnsi="宋体" w:cs="宋体" w:hint="eastAsia"/>
                <w:sz w:val="24"/>
                <w:szCs w:val="24"/>
              </w:rPr>
              <w:t>2.16</w:t>
            </w:r>
          </w:p>
        </w:tc>
        <w:tc>
          <w:tcPr>
            <w:tcW w:w="1263" w:type="dxa"/>
            <w:vAlign w:val="center"/>
          </w:tcPr>
          <w:p w14:paraId="441554D3" w14:textId="77777777" w:rsidR="005F3822" w:rsidRDefault="00D92ABE">
            <w:pPr>
              <w:adjustRightInd w:val="0"/>
              <w:snapToGrid w:val="0"/>
              <w:jc w:val="center"/>
              <w:rPr>
                <w:rFonts w:ascii="宋体" w:eastAsia="宋体" w:hAnsi="宋体" w:cs="宋体"/>
                <w:sz w:val="24"/>
                <w:szCs w:val="24"/>
              </w:rPr>
            </w:pPr>
            <w:r>
              <w:rPr>
                <w:rFonts w:ascii="宋体" w:eastAsia="宋体" w:hAnsi="宋体" w:cs="宋体" w:hint="eastAsia"/>
                <w:sz w:val="24"/>
                <w:szCs w:val="24"/>
              </w:rPr>
              <w:t>成交办法</w:t>
            </w:r>
          </w:p>
        </w:tc>
        <w:tc>
          <w:tcPr>
            <w:tcW w:w="5979" w:type="dxa"/>
            <w:tcBorders>
              <w:right w:val="nil"/>
            </w:tcBorders>
            <w:vAlign w:val="center"/>
          </w:tcPr>
          <w:p w14:paraId="0163FA79" w14:textId="77777777" w:rsidR="005F3822" w:rsidRDefault="00D92ABE">
            <w:pPr>
              <w:adjustRightInd w:val="0"/>
              <w:snapToGrid w:val="0"/>
              <w:rPr>
                <w:rFonts w:ascii="宋体" w:eastAsia="宋体" w:hAnsi="宋体" w:cs="宋体"/>
                <w:sz w:val="24"/>
                <w:szCs w:val="24"/>
              </w:rPr>
            </w:pPr>
            <w:r>
              <w:rPr>
                <w:rFonts w:ascii="宋体" w:eastAsia="宋体" w:hAnsi="宋体" w:cs="宋体" w:hint="eastAsia"/>
                <w:sz w:val="24"/>
                <w:szCs w:val="24"/>
              </w:rPr>
              <w:t>见第四章采购方法有关条款</w:t>
            </w:r>
          </w:p>
        </w:tc>
      </w:tr>
      <w:tr w:rsidR="005F3822" w14:paraId="103175A6" w14:textId="77777777">
        <w:trPr>
          <w:trHeight w:val="809"/>
        </w:trPr>
        <w:tc>
          <w:tcPr>
            <w:tcW w:w="925" w:type="dxa"/>
            <w:vMerge/>
            <w:tcBorders>
              <w:left w:val="nil"/>
            </w:tcBorders>
            <w:vAlign w:val="center"/>
          </w:tcPr>
          <w:p w14:paraId="7553A6C1" w14:textId="77777777" w:rsidR="005F3822" w:rsidRDefault="005F3822">
            <w:pPr>
              <w:adjustRightInd w:val="0"/>
              <w:snapToGrid w:val="0"/>
              <w:jc w:val="center"/>
              <w:rPr>
                <w:rFonts w:ascii="宋体" w:eastAsia="宋体" w:hAnsi="宋体" w:cs="宋体"/>
                <w:sz w:val="24"/>
                <w:szCs w:val="24"/>
              </w:rPr>
            </w:pPr>
          </w:p>
        </w:tc>
        <w:tc>
          <w:tcPr>
            <w:tcW w:w="936" w:type="dxa"/>
            <w:vAlign w:val="center"/>
          </w:tcPr>
          <w:p w14:paraId="25313021" w14:textId="77777777" w:rsidR="005F3822" w:rsidRDefault="00D92ABE">
            <w:pPr>
              <w:adjustRightInd w:val="0"/>
              <w:snapToGrid w:val="0"/>
              <w:jc w:val="center"/>
              <w:rPr>
                <w:rFonts w:ascii="宋体" w:eastAsia="宋体" w:hAnsi="宋体" w:cs="宋体"/>
                <w:sz w:val="24"/>
                <w:szCs w:val="24"/>
              </w:rPr>
            </w:pPr>
            <w:r>
              <w:rPr>
                <w:rFonts w:ascii="宋体" w:eastAsia="宋体" w:hAnsi="宋体" w:cs="宋体" w:hint="eastAsia"/>
                <w:sz w:val="24"/>
                <w:szCs w:val="24"/>
              </w:rPr>
              <w:t>2.17</w:t>
            </w:r>
          </w:p>
        </w:tc>
        <w:tc>
          <w:tcPr>
            <w:tcW w:w="1263" w:type="dxa"/>
            <w:vAlign w:val="center"/>
          </w:tcPr>
          <w:p w14:paraId="6B1018C2" w14:textId="77777777" w:rsidR="005F3822" w:rsidRDefault="00D92ABE">
            <w:pPr>
              <w:adjustRightInd w:val="0"/>
              <w:snapToGrid w:val="0"/>
              <w:jc w:val="center"/>
              <w:rPr>
                <w:rFonts w:ascii="宋体" w:eastAsia="宋体" w:hAnsi="宋体" w:cs="宋体"/>
                <w:sz w:val="24"/>
                <w:szCs w:val="24"/>
              </w:rPr>
            </w:pPr>
            <w:r>
              <w:rPr>
                <w:rFonts w:ascii="宋体" w:eastAsia="宋体" w:hAnsi="宋体" w:cs="宋体" w:hint="eastAsia"/>
                <w:sz w:val="24"/>
                <w:szCs w:val="24"/>
              </w:rPr>
              <w:t>签订合同</w:t>
            </w:r>
          </w:p>
        </w:tc>
        <w:tc>
          <w:tcPr>
            <w:tcW w:w="5979" w:type="dxa"/>
            <w:tcBorders>
              <w:right w:val="nil"/>
            </w:tcBorders>
            <w:vAlign w:val="center"/>
          </w:tcPr>
          <w:p w14:paraId="6392C236" w14:textId="77777777" w:rsidR="005F3822" w:rsidRDefault="00D92ABE">
            <w:pPr>
              <w:adjustRightInd w:val="0"/>
              <w:snapToGrid w:val="0"/>
              <w:rPr>
                <w:rFonts w:ascii="宋体" w:eastAsia="宋体" w:hAnsi="宋体" w:cs="宋体"/>
                <w:sz w:val="24"/>
                <w:szCs w:val="24"/>
              </w:rPr>
            </w:pPr>
            <w:r>
              <w:rPr>
                <w:rFonts w:ascii="宋体" w:eastAsia="宋体" w:hAnsi="宋体" w:cs="宋体" w:hint="eastAsia"/>
                <w:sz w:val="24"/>
                <w:szCs w:val="24"/>
              </w:rPr>
              <w:t>见第四章采购方法有关条款</w:t>
            </w:r>
          </w:p>
        </w:tc>
      </w:tr>
      <w:tr w:rsidR="005F3822" w14:paraId="5ADFE798" w14:textId="77777777">
        <w:trPr>
          <w:trHeight w:val="771"/>
        </w:trPr>
        <w:tc>
          <w:tcPr>
            <w:tcW w:w="925" w:type="dxa"/>
            <w:vMerge/>
            <w:tcBorders>
              <w:left w:val="nil"/>
            </w:tcBorders>
            <w:vAlign w:val="center"/>
          </w:tcPr>
          <w:p w14:paraId="547B2796" w14:textId="77777777" w:rsidR="005F3822" w:rsidRDefault="005F3822">
            <w:pPr>
              <w:adjustRightInd w:val="0"/>
              <w:snapToGrid w:val="0"/>
              <w:jc w:val="center"/>
              <w:rPr>
                <w:rFonts w:ascii="宋体" w:eastAsia="宋体" w:hAnsi="宋体" w:cs="宋体"/>
                <w:sz w:val="24"/>
                <w:szCs w:val="24"/>
              </w:rPr>
            </w:pPr>
          </w:p>
        </w:tc>
        <w:tc>
          <w:tcPr>
            <w:tcW w:w="936" w:type="dxa"/>
            <w:vAlign w:val="center"/>
          </w:tcPr>
          <w:p w14:paraId="13AA8DDF" w14:textId="77777777" w:rsidR="005F3822" w:rsidRDefault="00D92ABE">
            <w:pPr>
              <w:adjustRightInd w:val="0"/>
              <w:snapToGrid w:val="0"/>
              <w:jc w:val="center"/>
              <w:rPr>
                <w:rFonts w:ascii="宋体" w:eastAsia="宋体" w:hAnsi="宋体" w:cs="宋体"/>
                <w:sz w:val="24"/>
                <w:szCs w:val="24"/>
              </w:rPr>
            </w:pPr>
            <w:r>
              <w:rPr>
                <w:rFonts w:ascii="宋体" w:eastAsia="宋体" w:hAnsi="宋体" w:cs="宋体" w:hint="eastAsia"/>
                <w:sz w:val="24"/>
                <w:szCs w:val="24"/>
              </w:rPr>
              <w:t>2.18</w:t>
            </w:r>
          </w:p>
        </w:tc>
        <w:tc>
          <w:tcPr>
            <w:tcW w:w="1263" w:type="dxa"/>
            <w:vAlign w:val="center"/>
          </w:tcPr>
          <w:p w14:paraId="11115877" w14:textId="77777777" w:rsidR="005F3822" w:rsidRDefault="00D92ABE">
            <w:pPr>
              <w:adjustRightInd w:val="0"/>
              <w:snapToGrid w:val="0"/>
              <w:jc w:val="center"/>
              <w:rPr>
                <w:rFonts w:ascii="宋体" w:eastAsia="宋体" w:hAnsi="宋体" w:cs="宋体"/>
                <w:sz w:val="24"/>
                <w:szCs w:val="24"/>
              </w:rPr>
            </w:pPr>
            <w:r>
              <w:rPr>
                <w:rFonts w:ascii="宋体" w:eastAsia="宋体" w:hAnsi="宋体" w:cs="宋体" w:hint="eastAsia"/>
                <w:sz w:val="24"/>
                <w:szCs w:val="24"/>
              </w:rPr>
              <w:t>履约担保</w:t>
            </w:r>
          </w:p>
        </w:tc>
        <w:tc>
          <w:tcPr>
            <w:tcW w:w="5979" w:type="dxa"/>
            <w:tcBorders>
              <w:right w:val="nil"/>
            </w:tcBorders>
            <w:vAlign w:val="center"/>
          </w:tcPr>
          <w:p w14:paraId="617B8666" w14:textId="77777777" w:rsidR="005F3822" w:rsidRDefault="00D92ABE">
            <w:pPr>
              <w:adjustRightInd w:val="0"/>
              <w:snapToGrid w:val="0"/>
              <w:ind w:firstLineChars="200" w:firstLine="480"/>
              <w:rPr>
                <w:rFonts w:ascii="宋体" w:eastAsia="宋体" w:hAnsi="宋体" w:cs="宋体"/>
                <w:sz w:val="24"/>
                <w:szCs w:val="24"/>
              </w:rPr>
            </w:pPr>
            <w:r>
              <w:rPr>
                <w:rFonts w:ascii="宋体" w:eastAsia="宋体" w:hAnsi="宋体" w:cs="宋体" w:hint="eastAsia"/>
                <w:sz w:val="24"/>
                <w:szCs w:val="24"/>
              </w:rPr>
              <w:t>详见第六章合同</w:t>
            </w:r>
          </w:p>
        </w:tc>
      </w:tr>
      <w:tr w:rsidR="005F3822" w14:paraId="2DA7B5A9" w14:textId="77777777">
        <w:trPr>
          <w:trHeight w:val="911"/>
        </w:trPr>
        <w:tc>
          <w:tcPr>
            <w:tcW w:w="925" w:type="dxa"/>
            <w:tcBorders>
              <w:left w:val="nil"/>
            </w:tcBorders>
            <w:vAlign w:val="center"/>
          </w:tcPr>
          <w:p w14:paraId="5AC4ABAD" w14:textId="77777777" w:rsidR="005F3822" w:rsidRDefault="00D92ABE">
            <w:pPr>
              <w:adjustRightInd w:val="0"/>
              <w:snapToGrid w:val="0"/>
              <w:jc w:val="center"/>
              <w:rPr>
                <w:rFonts w:ascii="宋体" w:eastAsia="宋体" w:hAnsi="宋体" w:cs="宋体"/>
                <w:sz w:val="24"/>
                <w:szCs w:val="24"/>
              </w:rPr>
            </w:pPr>
            <w:r>
              <w:rPr>
                <w:rFonts w:ascii="宋体" w:eastAsia="宋体" w:hAnsi="宋体" w:cs="宋体" w:hint="eastAsia"/>
                <w:sz w:val="24"/>
                <w:szCs w:val="24"/>
              </w:rPr>
              <w:t>其他</w:t>
            </w:r>
          </w:p>
        </w:tc>
        <w:tc>
          <w:tcPr>
            <w:tcW w:w="936" w:type="dxa"/>
            <w:vAlign w:val="center"/>
          </w:tcPr>
          <w:p w14:paraId="45FAF68C" w14:textId="77777777" w:rsidR="005F3822" w:rsidRDefault="00D92ABE">
            <w:pPr>
              <w:adjustRightInd w:val="0"/>
              <w:snapToGrid w:val="0"/>
              <w:jc w:val="center"/>
              <w:rPr>
                <w:rFonts w:ascii="宋体" w:eastAsia="宋体" w:hAnsi="宋体" w:cs="宋体"/>
                <w:sz w:val="24"/>
                <w:szCs w:val="24"/>
              </w:rPr>
            </w:pPr>
            <w:r>
              <w:rPr>
                <w:rFonts w:ascii="宋体" w:eastAsia="宋体" w:hAnsi="宋体" w:cs="宋体" w:hint="eastAsia"/>
                <w:sz w:val="24"/>
                <w:szCs w:val="24"/>
              </w:rPr>
              <w:t>2.19</w:t>
            </w:r>
          </w:p>
        </w:tc>
        <w:tc>
          <w:tcPr>
            <w:tcW w:w="1263" w:type="dxa"/>
            <w:vAlign w:val="center"/>
          </w:tcPr>
          <w:p w14:paraId="47D12583" w14:textId="77777777" w:rsidR="005F3822" w:rsidRDefault="00D92ABE">
            <w:pPr>
              <w:adjustRightInd w:val="0"/>
              <w:snapToGrid w:val="0"/>
              <w:jc w:val="center"/>
              <w:rPr>
                <w:rFonts w:ascii="宋体" w:eastAsia="宋体" w:hAnsi="宋体" w:cs="宋体"/>
                <w:sz w:val="24"/>
                <w:szCs w:val="24"/>
              </w:rPr>
            </w:pPr>
            <w:r>
              <w:rPr>
                <w:rFonts w:ascii="宋体" w:eastAsia="宋体" w:hAnsi="宋体" w:cs="宋体" w:hint="eastAsia"/>
                <w:sz w:val="24"/>
                <w:szCs w:val="24"/>
              </w:rPr>
              <w:t>需要补充的其他内容</w:t>
            </w:r>
          </w:p>
        </w:tc>
        <w:tc>
          <w:tcPr>
            <w:tcW w:w="5979" w:type="dxa"/>
            <w:tcBorders>
              <w:right w:val="nil"/>
            </w:tcBorders>
            <w:vAlign w:val="center"/>
          </w:tcPr>
          <w:p w14:paraId="3D98E576" w14:textId="77777777" w:rsidR="005F3822" w:rsidRDefault="005F3822">
            <w:pPr>
              <w:adjustRightInd w:val="0"/>
              <w:snapToGrid w:val="0"/>
              <w:rPr>
                <w:rFonts w:ascii="宋体" w:eastAsia="宋体" w:hAnsi="宋体" w:cs="宋体"/>
                <w:sz w:val="24"/>
                <w:szCs w:val="24"/>
              </w:rPr>
            </w:pPr>
          </w:p>
        </w:tc>
      </w:tr>
    </w:tbl>
    <w:p w14:paraId="15F0ED6A" w14:textId="77777777" w:rsidR="005F3822" w:rsidRDefault="00D92ABE">
      <w:pPr>
        <w:adjustRightInd w:val="0"/>
        <w:snapToGrid w:val="0"/>
        <w:spacing w:beforeLines="50" w:before="190" w:afterLines="50" w:after="190" w:line="560" w:lineRule="exact"/>
        <w:jc w:val="left"/>
        <w:rPr>
          <w:rFonts w:ascii="宋体" w:eastAsia="宋体" w:hAnsi="宋体" w:cs="宋体"/>
          <w:b/>
          <w:sz w:val="32"/>
          <w:szCs w:val="32"/>
        </w:rPr>
      </w:pPr>
      <w:r>
        <w:rPr>
          <w:rFonts w:ascii="宋体" w:eastAsia="宋体" w:hAnsi="宋体" w:cs="宋体" w:hint="eastAsia"/>
          <w:b/>
          <w:sz w:val="32"/>
          <w:szCs w:val="32"/>
        </w:rPr>
        <w:t>2.</w:t>
      </w:r>
      <w:r>
        <w:rPr>
          <w:rFonts w:ascii="宋体" w:eastAsia="宋体" w:hAnsi="宋体" w:cs="宋体" w:hint="eastAsia"/>
          <w:b/>
          <w:sz w:val="32"/>
          <w:szCs w:val="32"/>
        </w:rPr>
        <w:t>若出现以下情况之一的，采购人将拒绝接收响应文件</w:t>
      </w:r>
    </w:p>
    <w:p w14:paraId="56D0A6E4" w14:textId="77777777" w:rsidR="005F3822" w:rsidRDefault="00D92ABE">
      <w:pPr>
        <w:adjustRightInd w:val="0"/>
        <w:snapToGrid w:val="0"/>
        <w:spacing w:line="600" w:lineRule="exact"/>
        <w:ind w:firstLineChars="150" w:firstLine="420"/>
        <w:jc w:val="lef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1</w:t>
      </w:r>
      <w:r>
        <w:rPr>
          <w:rFonts w:ascii="宋体" w:eastAsia="宋体" w:hAnsi="宋体" w:cs="宋体" w:hint="eastAsia"/>
          <w:sz w:val="28"/>
          <w:szCs w:val="28"/>
        </w:rPr>
        <w:t>）逾期送达的、未送达指定地点的响应文件，采购人将予以拒收。</w:t>
      </w:r>
    </w:p>
    <w:p w14:paraId="1D9F5930" w14:textId="77777777" w:rsidR="005F3822" w:rsidRDefault="00D92ABE">
      <w:pPr>
        <w:adjustRightInd w:val="0"/>
        <w:snapToGrid w:val="0"/>
        <w:spacing w:line="600" w:lineRule="exact"/>
        <w:jc w:val="left"/>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t>（</w:t>
      </w:r>
      <w:r>
        <w:rPr>
          <w:rFonts w:ascii="宋体" w:eastAsia="宋体" w:hAnsi="宋体" w:cs="宋体" w:hint="eastAsia"/>
          <w:sz w:val="28"/>
          <w:szCs w:val="28"/>
        </w:rPr>
        <w:t>2</w:t>
      </w:r>
      <w:r>
        <w:rPr>
          <w:rFonts w:ascii="宋体" w:eastAsia="宋体" w:hAnsi="宋体" w:cs="宋体" w:hint="eastAsia"/>
          <w:sz w:val="28"/>
          <w:szCs w:val="28"/>
        </w:rPr>
        <w:t>）不按照采购文件要求密封的响应文件，采购人将予以拒收。</w:t>
      </w:r>
    </w:p>
    <w:p w14:paraId="052D508C" w14:textId="77777777" w:rsidR="005F3822" w:rsidRDefault="00D92ABE">
      <w:pPr>
        <w:adjustRightInd w:val="0"/>
        <w:snapToGrid w:val="0"/>
        <w:spacing w:beforeLines="50" w:before="190" w:afterLines="50" w:after="190" w:line="560" w:lineRule="exact"/>
        <w:ind w:left="643" w:hangingChars="200" w:hanging="643"/>
        <w:jc w:val="left"/>
        <w:rPr>
          <w:rFonts w:ascii="宋体" w:eastAsia="宋体" w:hAnsi="宋体" w:cs="宋体"/>
          <w:b/>
          <w:sz w:val="32"/>
          <w:szCs w:val="32"/>
        </w:rPr>
      </w:pPr>
      <w:r>
        <w:rPr>
          <w:rFonts w:ascii="宋体" w:eastAsia="宋体" w:hAnsi="宋体" w:cs="宋体" w:hint="eastAsia"/>
          <w:b/>
          <w:sz w:val="32"/>
          <w:szCs w:val="32"/>
        </w:rPr>
        <w:t>3.</w:t>
      </w:r>
      <w:r>
        <w:rPr>
          <w:rFonts w:ascii="宋体" w:eastAsia="宋体" w:hAnsi="宋体" w:cs="宋体" w:hint="eastAsia"/>
          <w:b/>
          <w:sz w:val="32"/>
          <w:szCs w:val="32"/>
        </w:rPr>
        <w:t>发生下列情况之一者，视为无效响应行为</w:t>
      </w:r>
    </w:p>
    <w:p w14:paraId="3677B0A0" w14:textId="77777777" w:rsidR="005F3822" w:rsidRDefault="00D92ABE">
      <w:pPr>
        <w:adjustRightInd w:val="0"/>
        <w:snapToGrid w:val="0"/>
        <w:spacing w:line="560" w:lineRule="exact"/>
        <w:ind w:firstLine="555"/>
        <w:jc w:val="lef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1</w:t>
      </w:r>
      <w:r>
        <w:rPr>
          <w:rFonts w:ascii="宋体" w:eastAsia="宋体" w:hAnsi="宋体" w:cs="宋体" w:hint="eastAsia"/>
          <w:sz w:val="28"/>
          <w:szCs w:val="28"/>
        </w:rPr>
        <w:t>）响应文件未按规定签字、盖章的。</w:t>
      </w:r>
    </w:p>
    <w:p w14:paraId="28BFB295" w14:textId="77777777" w:rsidR="005F3822" w:rsidRDefault="00D92ABE">
      <w:pPr>
        <w:adjustRightInd w:val="0"/>
        <w:snapToGrid w:val="0"/>
        <w:spacing w:line="560" w:lineRule="exact"/>
        <w:ind w:firstLine="555"/>
        <w:jc w:val="left"/>
        <w:rPr>
          <w:rFonts w:ascii="宋体" w:eastAsia="宋体" w:hAnsi="宋体" w:cs="宋体"/>
          <w:sz w:val="28"/>
          <w:szCs w:val="28"/>
        </w:rPr>
      </w:pPr>
      <w:r>
        <w:rPr>
          <w:rFonts w:ascii="宋体" w:eastAsia="宋体" w:hAnsi="宋体" w:cs="宋体" w:hint="eastAsia"/>
          <w:sz w:val="28"/>
          <w:szCs w:val="28"/>
        </w:rPr>
        <w:lastRenderedPageBreak/>
        <w:t>（</w:t>
      </w:r>
      <w:r>
        <w:rPr>
          <w:rFonts w:ascii="宋体" w:eastAsia="宋体" w:hAnsi="宋体" w:cs="宋体" w:hint="eastAsia"/>
          <w:sz w:val="28"/>
          <w:szCs w:val="28"/>
        </w:rPr>
        <w:t>2</w:t>
      </w:r>
      <w:r>
        <w:rPr>
          <w:rFonts w:ascii="宋体" w:eastAsia="宋体" w:hAnsi="宋体" w:cs="宋体" w:hint="eastAsia"/>
          <w:sz w:val="28"/>
          <w:szCs w:val="28"/>
        </w:rPr>
        <w:t>）响应文件未按规定格式填写，或内容与采购文件严重背离的。</w:t>
      </w:r>
    </w:p>
    <w:p w14:paraId="5D32CA68" w14:textId="77777777" w:rsidR="005F3822" w:rsidRDefault="00D92ABE">
      <w:pPr>
        <w:adjustRightInd w:val="0"/>
        <w:snapToGrid w:val="0"/>
        <w:spacing w:line="560" w:lineRule="exact"/>
        <w:ind w:firstLine="555"/>
        <w:jc w:val="lef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3</w:t>
      </w:r>
      <w:r>
        <w:rPr>
          <w:rFonts w:ascii="宋体" w:eastAsia="宋体" w:hAnsi="宋体" w:cs="宋体" w:hint="eastAsia"/>
          <w:sz w:val="28"/>
          <w:szCs w:val="28"/>
        </w:rPr>
        <w:t>）响应文件有两个以上报价的（采购文件允许提交备选方案的除外）。</w:t>
      </w:r>
    </w:p>
    <w:p w14:paraId="008BCE2E" w14:textId="77777777" w:rsidR="005F3822" w:rsidRDefault="00D92ABE">
      <w:pPr>
        <w:adjustRightInd w:val="0"/>
        <w:snapToGrid w:val="0"/>
        <w:spacing w:line="560" w:lineRule="exact"/>
        <w:ind w:firstLine="555"/>
        <w:jc w:val="lef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4</w:t>
      </w:r>
      <w:r>
        <w:rPr>
          <w:rFonts w:ascii="宋体" w:eastAsia="宋体" w:hAnsi="宋体" w:cs="宋体" w:hint="eastAsia"/>
          <w:sz w:val="28"/>
          <w:szCs w:val="28"/>
        </w:rPr>
        <w:t>）质量标准不符合采购文件要求的。</w:t>
      </w:r>
    </w:p>
    <w:p w14:paraId="0E715863" w14:textId="77777777" w:rsidR="005F3822" w:rsidRDefault="00D92ABE">
      <w:pPr>
        <w:adjustRightInd w:val="0"/>
        <w:snapToGrid w:val="0"/>
        <w:spacing w:line="560" w:lineRule="exact"/>
        <w:ind w:firstLine="555"/>
        <w:jc w:val="lef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5</w:t>
      </w:r>
      <w:r>
        <w:rPr>
          <w:rFonts w:ascii="宋体" w:eastAsia="宋体" w:hAnsi="宋体" w:cs="宋体" w:hint="eastAsia"/>
          <w:sz w:val="28"/>
          <w:szCs w:val="28"/>
        </w:rPr>
        <w:t>）服务期不符合采购文件要求的。</w:t>
      </w:r>
    </w:p>
    <w:p w14:paraId="2D587EBF" w14:textId="77777777" w:rsidR="005F3822" w:rsidRDefault="00D92ABE">
      <w:pPr>
        <w:adjustRightInd w:val="0"/>
        <w:snapToGrid w:val="0"/>
        <w:spacing w:line="560" w:lineRule="exact"/>
        <w:ind w:firstLine="555"/>
        <w:jc w:val="lef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6</w:t>
      </w:r>
      <w:r>
        <w:rPr>
          <w:rFonts w:ascii="宋体" w:eastAsia="宋体" w:hAnsi="宋体" w:cs="宋体" w:hint="eastAsia"/>
          <w:sz w:val="28"/>
          <w:szCs w:val="28"/>
        </w:rPr>
        <w:t>）报价超过最高限价的。</w:t>
      </w:r>
    </w:p>
    <w:p w14:paraId="37032DE1" w14:textId="77777777" w:rsidR="005F3822" w:rsidRDefault="00D92ABE">
      <w:pPr>
        <w:adjustRightInd w:val="0"/>
        <w:snapToGrid w:val="0"/>
        <w:spacing w:line="560" w:lineRule="exact"/>
        <w:ind w:firstLine="555"/>
        <w:jc w:val="lef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7</w:t>
      </w:r>
      <w:r>
        <w:rPr>
          <w:rFonts w:ascii="宋体" w:eastAsia="宋体" w:hAnsi="宋体" w:cs="宋体" w:hint="eastAsia"/>
          <w:sz w:val="28"/>
          <w:szCs w:val="28"/>
        </w:rPr>
        <w:t>）供应商不符合国家或采购文件规定的资格条件。</w:t>
      </w:r>
    </w:p>
    <w:p w14:paraId="1003F3AF" w14:textId="77777777" w:rsidR="005F3822" w:rsidRDefault="00D92ABE">
      <w:pPr>
        <w:adjustRightInd w:val="0"/>
        <w:snapToGrid w:val="0"/>
        <w:spacing w:line="560" w:lineRule="exact"/>
        <w:ind w:firstLine="555"/>
        <w:jc w:val="lef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8</w:t>
      </w:r>
      <w:r>
        <w:rPr>
          <w:rFonts w:ascii="宋体" w:eastAsia="宋体" w:hAnsi="宋体" w:cs="宋体" w:hint="eastAsia"/>
          <w:sz w:val="28"/>
          <w:szCs w:val="28"/>
        </w:rPr>
        <w:t>）响应文件没有对采购文件的实质性要求和条件</w:t>
      </w:r>
      <w:proofErr w:type="gramStart"/>
      <w:r>
        <w:rPr>
          <w:rFonts w:ascii="宋体" w:eastAsia="宋体" w:hAnsi="宋体" w:cs="宋体" w:hint="eastAsia"/>
          <w:sz w:val="28"/>
          <w:szCs w:val="28"/>
        </w:rPr>
        <w:t>作出</w:t>
      </w:r>
      <w:proofErr w:type="gramEnd"/>
      <w:r>
        <w:rPr>
          <w:rFonts w:ascii="宋体" w:eastAsia="宋体" w:hAnsi="宋体" w:cs="宋体" w:hint="eastAsia"/>
          <w:sz w:val="28"/>
          <w:szCs w:val="28"/>
        </w:rPr>
        <w:t>响应。</w:t>
      </w:r>
    </w:p>
    <w:p w14:paraId="02A841C4" w14:textId="77777777" w:rsidR="005F3822" w:rsidRDefault="00D92ABE">
      <w:pPr>
        <w:adjustRightInd w:val="0"/>
        <w:snapToGrid w:val="0"/>
        <w:spacing w:line="560" w:lineRule="exact"/>
        <w:ind w:firstLine="555"/>
        <w:jc w:val="lef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9</w:t>
      </w:r>
      <w:r>
        <w:rPr>
          <w:rFonts w:ascii="宋体" w:eastAsia="宋体" w:hAnsi="宋体" w:cs="宋体" w:hint="eastAsia"/>
          <w:sz w:val="28"/>
          <w:szCs w:val="28"/>
        </w:rPr>
        <w:t>）其他不符合采购文件要求的情形。</w:t>
      </w:r>
    </w:p>
    <w:p w14:paraId="0BEFB0BB" w14:textId="77777777" w:rsidR="005F3822" w:rsidRDefault="00D92ABE">
      <w:pPr>
        <w:adjustRightInd w:val="0"/>
        <w:snapToGrid w:val="0"/>
        <w:spacing w:beforeLines="50" w:before="190" w:afterLines="50" w:after="190" w:line="560" w:lineRule="exact"/>
        <w:ind w:left="643" w:hangingChars="200" w:hanging="643"/>
        <w:jc w:val="left"/>
        <w:rPr>
          <w:rFonts w:ascii="宋体" w:eastAsia="宋体" w:hAnsi="宋体" w:cs="宋体"/>
          <w:b/>
          <w:sz w:val="32"/>
          <w:szCs w:val="32"/>
        </w:rPr>
      </w:pPr>
      <w:r>
        <w:rPr>
          <w:rFonts w:ascii="宋体" w:eastAsia="宋体" w:hAnsi="宋体" w:cs="宋体" w:hint="eastAsia"/>
          <w:b/>
          <w:sz w:val="32"/>
          <w:szCs w:val="32"/>
        </w:rPr>
        <w:t>4.</w:t>
      </w:r>
      <w:r>
        <w:rPr>
          <w:rFonts w:ascii="宋体" w:eastAsia="宋体" w:hAnsi="宋体" w:cs="宋体" w:hint="eastAsia"/>
          <w:b/>
          <w:sz w:val="32"/>
          <w:szCs w:val="32"/>
        </w:rPr>
        <w:t>响应保证金</w:t>
      </w:r>
    </w:p>
    <w:p w14:paraId="055BB614" w14:textId="77777777" w:rsidR="005F3822" w:rsidRDefault="00D92ABE">
      <w:pPr>
        <w:adjustRightInd w:val="0"/>
        <w:snapToGrid w:val="0"/>
        <w:spacing w:line="560" w:lineRule="exact"/>
        <w:ind w:firstLine="555"/>
        <w:jc w:val="left"/>
        <w:rPr>
          <w:rFonts w:ascii="宋体" w:eastAsia="宋体" w:hAnsi="宋体" w:cs="宋体"/>
          <w:sz w:val="28"/>
          <w:szCs w:val="28"/>
        </w:rPr>
      </w:pPr>
      <w:r>
        <w:rPr>
          <w:rFonts w:ascii="宋体" w:eastAsia="宋体" w:hAnsi="宋体" w:cs="宋体" w:hint="eastAsia"/>
          <w:sz w:val="28"/>
          <w:szCs w:val="28"/>
        </w:rPr>
        <w:t>本项目无须递交响应保证金。</w:t>
      </w:r>
    </w:p>
    <w:p w14:paraId="2A64D3F5" w14:textId="77777777" w:rsidR="005F3822" w:rsidRDefault="00D92ABE">
      <w:pPr>
        <w:adjustRightInd w:val="0"/>
        <w:snapToGrid w:val="0"/>
        <w:spacing w:beforeLines="50" w:before="190" w:afterLines="50" w:after="190" w:line="560" w:lineRule="exact"/>
        <w:ind w:left="643" w:hangingChars="200" w:hanging="643"/>
        <w:jc w:val="left"/>
        <w:rPr>
          <w:rFonts w:ascii="宋体" w:eastAsia="宋体" w:hAnsi="宋体" w:cs="宋体"/>
          <w:b/>
          <w:sz w:val="32"/>
          <w:szCs w:val="32"/>
        </w:rPr>
      </w:pPr>
      <w:r>
        <w:rPr>
          <w:rFonts w:ascii="宋体" w:eastAsia="宋体" w:hAnsi="宋体" w:cs="宋体" w:hint="eastAsia"/>
          <w:b/>
          <w:sz w:val="32"/>
          <w:szCs w:val="32"/>
        </w:rPr>
        <w:t>5.</w:t>
      </w:r>
      <w:r>
        <w:rPr>
          <w:rFonts w:ascii="宋体" w:eastAsia="宋体" w:hAnsi="宋体" w:cs="宋体" w:hint="eastAsia"/>
          <w:b/>
          <w:sz w:val="32"/>
          <w:szCs w:val="32"/>
        </w:rPr>
        <w:t>响应文件要求</w:t>
      </w:r>
    </w:p>
    <w:p w14:paraId="79241926" w14:textId="77777777" w:rsidR="005F3822" w:rsidRDefault="00D92ABE">
      <w:pPr>
        <w:adjustRightInd w:val="0"/>
        <w:snapToGrid w:val="0"/>
        <w:spacing w:line="560" w:lineRule="exact"/>
        <w:ind w:firstLine="555"/>
        <w:jc w:val="left"/>
        <w:rPr>
          <w:rFonts w:ascii="宋体" w:eastAsia="宋体" w:hAnsi="宋体" w:cs="宋体"/>
          <w:sz w:val="28"/>
          <w:szCs w:val="28"/>
        </w:rPr>
      </w:pPr>
      <w:r>
        <w:rPr>
          <w:rFonts w:ascii="宋体" w:eastAsia="宋体" w:hAnsi="宋体" w:cs="宋体" w:hint="eastAsia"/>
          <w:sz w:val="28"/>
          <w:szCs w:val="28"/>
        </w:rPr>
        <w:t>6.1</w:t>
      </w:r>
      <w:r>
        <w:rPr>
          <w:rFonts w:ascii="宋体" w:eastAsia="宋体" w:hAnsi="宋体" w:cs="宋体" w:hint="eastAsia"/>
          <w:sz w:val="28"/>
          <w:szCs w:val="28"/>
        </w:rPr>
        <w:t>响应文件包括下列内容</w:t>
      </w:r>
    </w:p>
    <w:p w14:paraId="78E5B41F" w14:textId="77777777" w:rsidR="005F3822" w:rsidRDefault="00D92ABE">
      <w:pPr>
        <w:adjustRightInd w:val="0"/>
        <w:snapToGrid w:val="0"/>
        <w:spacing w:line="560" w:lineRule="exact"/>
        <w:ind w:firstLine="555"/>
        <w:jc w:val="left"/>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响应函</w:t>
      </w:r>
    </w:p>
    <w:p w14:paraId="1F3C0A11" w14:textId="77777777" w:rsidR="005F3822" w:rsidRDefault="00D92ABE">
      <w:pPr>
        <w:adjustRightInd w:val="0"/>
        <w:snapToGrid w:val="0"/>
        <w:spacing w:line="560" w:lineRule="exact"/>
        <w:ind w:firstLine="555"/>
        <w:jc w:val="left"/>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法定代表人证明或授权委托书</w:t>
      </w:r>
    </w:p>
    <w:p w14:paraId="5D5AEAF1" w14:textId="77777777" w:rsidR="005F3822" w:rsidRDefault="00D92ABE">
      <w:pPr>
        <w:adjustRightInd w:val="0"/>
        <w:snapToGrid w:val="0"/>
        <w:spacing w:line="560" w:lineRule="exact"/>
        <w:ind w:firstLine="555"/>
        <w:jc w:val="left"/>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资格审查资料</w:t>
      </w:r>
    </w:p>
    <w:p w14:paraId="03F4054F" w14:textId="77777777" w:rsidR="005F3822" w:rsidRDefault="00D92ABE">
      <w:pPr>
        <w:adjustRightInd w:val="0"/>
        <w:snapToGrid w:val="0"/>
        <w:spacing w:line="560" w:lineRule="exact"/>
        <w:ind w:firstLine="555"/>
        <w:jc w:val="left"/>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拟投入本项目的项目负责人情况表</w:t>
      </w:r>
    </w:p>
    <w:p w14:paraId="437C4E70" w14:textId="77777777" w:rsidR="005F3822" w:rsidRDefault="00D92ABE">
      <w:pPr>
        <w:adjustRightInd w:val="0"/>
        <w:snapToGrid w:val="0"/>
        <w:spacing w:line="560" w:lineRule="exact"/>
        <w:ind w:firstLine="555"/>
        <w:jc w:val="left"/>
        <w:rPr>
          <w:rFonts w:ascii="宋体" w:eastAsia="宋体" w:hAnsi="宋体" w:cs="宋体"/>
          <w:sz w:val="28"/>
          <w:szCs w:val="28"/>
        </w:rPr>
      </w:pPr>
      <w:r>
        <w:rPr>
          <w:rFonts w:ascii="宋体" w:eastAsia="宋体" w:hAnsi="宋体" w:cs="宋体" w:hint="eastAsia"/>
          <w:sz w:val="28"/>
          <w:szCs w:val="28"/>
        </w:rPr>
        <w:t>5.</w:t>
      </w:r>
      <w:r>
        <w:rPr>
          <w:rFonts w:ascii="宋体" w:eastAsia="宋体" w:hAnsi="宋体" w:cs="宋体" w:hint="eastAsia"/>
          <w:sz w:val="28"/>
          <w:szCs w:val="28"/>
        </w:rPr>
        <w:t>报价</w:t>
      </w:r>
      <w:r>
        <w:rPr>
          <w:rFonts w:ascii="宋体" w:eastAsia="宋体" w:hAnsi="宋体" w:cs="宋体" w:hint="eastAsia"/>
          <w:sz w:val="28"/>
          <w:szCs w:val="28"/>
        </w:rPr>
        <w:t>表</w:t>
      </w:r>
    </w:p>
    <w:p w14:paraId="12D9F502" w14:textId="77777777" w:rsidR="005F3822" w:rsidRDefault="00D92ABE">
      <w:pPr>
        <w:adjustRightInd w:val="0"/>
        <w:snapToGrid w:val="0"/>
        <w:spacing w:line="560" w:lineRule="exact"/>
        <w:ind w:firstLine="555"/>
        <w:jc w:val="left"/>
        <w:rPr>
          <w:rFonts w:ascii="宋体" w:eastAsia="宋体" w:hAnsi="宋体" w:cs="宋体"/>
          <w:sz w:val="28"/>
          <w:szCs w:val="28"/>
        </w:rPr>
      </w:pPr>
      <w:r>
        <w:rPr>
          <w:rFonts w:ascii="宋体" w:eastAsia="宋体" w:hAnsi="宋体" w:cs="宋体" w:hint="eastAsia"/>
          <w:sz w:val="28"/>
          <w:szCs w:val="28"/>
        </w:rPr>
        <w:t>6.</w:t>
      </w:r>
      <w:r>
        <w:rPr>
          <w:rFonts w:ascii="宋体" w:eastAsia="宋体" w:hAnsi="宋体" w:cs="宋体" w:hint="eastAsia"/>
          <w:sz w:val="28"/>
          <w:szCs w:val="28"/>
        </w:rPr>
        <w:t>其他资料</w:t>
      </w:r>
    </w:p>
    <w:p w14:paraId="4E990ACB" w14:textId="77777777" w:rsidR="005F3822" w:rsidRDefault="00D92ABE">
      <w:pPr>
        <w:adjustRightInd w:val="0"/>
        <w:snapToGrid w:val="0"/>
        <w:spacing w:beforeLines="50" w:before="190" w:afterLines="50" w:after="190" w:line="560" w:lineRule="exact"/>
        <w:ind w:left="643" w:hangingChars="200" w:hanging="643"/>
        <w:jc w:val="left"/>
        <w:rPr>
          <w:rFonts w:ascii="宋体" w:eastAsia="宋体" w:hAnsi="宋体" w:cs="宋体"/>
          <w:b/>
          <w:sz w:val="32"/>
          <w:szCs w:val="32"/>
        </w:rPr>
      </w:pPr>
      <w:r>
        <w:rPr>
          <w:rFonts w:ascii="宋体" w:eastAsia="宋体" w:hAnsi="宋体" w:cs="宋体" w:hint="eastAsia"/>
          <w:b/>
          <w:sz w:val="32"/>
          <w:szCs w:val="32"/>
        </w:rPr>
        <w:t>6.</w:t>
      </w:r>
      <w:r>
        <w:rPr>
          <w:rFonts w:ascii="宋体" w:eastAsia="宋体" w:hAnsi="宋体" w:cs="宋体" w:hint="eastAsia"/>
          <w:b/>
          <w:sz w:val="32"/>
          <w:szCs w:val="32"/>
        </w:rPr>
        <w:t>异议</w:t>
      </w:r>
    </w:p>
    <w:p w14:paraId="603FE902" w14:textId="77777777" w:rsidR="005F3822" w:rsidRDefault="00D92ABE">
      <w:pPr>
        <w:adjustRightInd w:val="0"/>
        <w:snapToGrid w:val="0"/>
        <w:spacing w:line="560" w:lineRule="exact"/>
        <w:ind w:firstLine="573"/>
        <w:jc w:val="left"/>
        <w:rPr>
          <w:rFonts w:ascii="宋体" w:eastAsia="宋体" w:hAnsi="宋体" w:cs="宋体"/>
          <w:sz w:val="28"/>
          <w:szCs w:val="28"/>
        </w:rPr>
      </w:pPr>
      <w:r>
        <w:rPr>
          <w:rFonts w:ascii="宋体" w:eastAsia="宋体" w:hAnsi="宋体" w:cs="宋体" w:hint="eastAsia"/>
          <w:sz w:val="28"/>
          <w:szCs w:val="28"/>
        </w:rPr>
        <w:lastRenderedPageBreak/>
        <w:t xml:space="preserve">7.1 </w:t>
      </w:r>
      <w:r>
        <w:rPr>
          <w:rFonts w:ascii="宋体" w:eastAsia="宋体" w:hAnsi="宋体" w:cs="宋体" w:hint="eastAsia"/>
          <w:sz w:val="28"/>
          <w:szCs w:val="28"/>
        </w:rPr>
        <w:t>供应商或其他利害关系人可以对采购公告（采购邀请书）、采购文件、</w:t>
      </w:r>
      <w:proofErr w:type="gramStart"/>
      <w:r>
        <w:rPr>
          <w:rFonts w:ascii="宋体" w:eastAsia="宋体" w:hAnsi="宋体" w:cs="宋体" w:hint="eastAsia"/>
          <w:sz w:val="28"/>
          <w:szCs w:val="28"/>
        </w:rPr>
        <w:t>预成交</w:t>
      </w:r>
      <w:proofErr w:type="gramEnd"/>
      <w:r>
        <w:rPr>
          <w:rFonts w:ascii="宋体" w:eastAsia="宋体" w:hAnsi="宋体" w:cs="宋体" w:hint="eastAsia"/>
          <w:sz w:val="28"/>
          <w:szCs w:val="28"/>
        </w:rPr>
        <w:t>结果提出异议。异议应在采购公告或文件规定的时间内、</w:t>
      </w:r>
      <w:proofErr w:type="gramStart"/>
      <w:r>
        <w:rPr>
          <w:rFonts w:ascii="宋体" w:eastAsia="宋体" w:hAnsi="宋体" w:cs="宋体" w:hint="eastAsia"/>
          <w:sz w:val="28"/>
          <w:szCs w:val="28"/>
        </w:rPr>
        <w:t>预成交</w:t>
      </w:r>
      <w:proofErr w:type="gramEnd"/>
      <w:r>
        <w:rPr>
          <w:rFonts w:ascii="宋体" w:eastAsia="宋体" w:hAnsi="宋体" w:cs="宋体" w:hint="eastAsia"/>
          <w:sz w:val="28"/>
          <w:szCs w:val="28"/>
        </w:rPr>
        <w:t>结果公示期间通过规定的异议渠道提出，并递交异议函和必要的证明材料。异议</w:t>
      </w:r>
      <w:proofErr w:type="gramStart"/>
      <w:r>
        <w:rPr>
          <w:rFonts w:ascii="宋体" w:eastAsia="宋体" w:hAnsi="宋体" w:cs="宋体" w:hint="eastAsia"/>
          <w:sz w:val="28"/>
          <w:szCs w:val="28"/>
        </w:rPr>
        <w:t>函包括</w:t>
      </w:r>
      <w:proofErr w:type="gramEnd"/>
      <w:r>
        <w:rPr>
          <w:rFonts w:ascii="宋体" w:eastAsia="宋体" w:hAnsi="宋体" w:cs="宋体" w:hint="eastAsia"/>
          <w:sz w:val="28"/>
          <w:szCs w:val="28"/>
        </w:rPr>
        <w:t>但不限于下列内容：</w:t>
      </w:r>
    </w:p>
    <w:p w14:paraId="0EDAD4B6" w14:textId="77777777" w:rsidR="005F3822" w:rsidRDefault="00D92ABE">
      <w:pPr>
        <w:adjustRightInd w:val="0"/>
        <w:snapToGrid w:val="0"/>
        <w:spacing w:line="560" w:lineRule="exact"/>
        <w:ind w:firstLine="573"/>
        <w:jc w:val="lef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1</w:t>
      </w:r>
      <w:r>
        <w:rPr>
          <w:rFonts w:ascii="宋体" w:eastAsia="宋体" w:hAnsi="宋体" w:cs="宋体" w:hint="eastAsia"/>
          <w:sz w:val="28"/>
          <w:szCs w:val="28"/>
        </w:rPr>
        <w:t>）异议人名称、地址、邮政编码、联系人及联系电话；</w:t>
      </w:r>
    </w:p>
    <w:p w14:paraId="7C1EFB91" w14:textId="77777777" w:rsidR="005F3822" w:rsidRDefault="00D92ABE">
      <w:pPr>
        <w:adjustRightInd w:val="0"/>
        <w:snapToGrid w:val="0"/>
        <w:spacing w:line="560" w:lineRule="exact"/>
        <w:ind w:firstLine="573"/>
        <w:jc w:val="lef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2</w:t>
      </w:r>
      <w:r>
        <w:rPr>
          <w:rFonts w:ascii="宋体" w:eastAsia="宋体" w:hAnsi="宋体" w:cs="宋体" w:hint="eastAsia"/>
          <w:sz w:val="28"/>
          <w:szCs w:val="28"/>
        </w:rPr>
        <w:t>）具体、明确的异议事项、事实依据及与异议事项相关的请求。</w:t>
      </w:r>
    </w:p>
    <w:p w14:paraId="4BA5E562" w14:textId="77777777" w:rsidR="005F3822" w:rsidRDefault="00D92ABE">
      <w:pPr>
        <w:adjustRightInd w:val="0"/>
        <w:snapToGrid w:val="0"/>
        <w:spacing w:line="560" w:lineRule="exact"/>
        <w:ind w:firstLine="573"/>
        <w:jc w:val="left"/>
        <w:rPr>
          <w:rFonts w:ascii="宋体" w:eastAsia="宋体" w:hAnsi="宋体" w:cs="宋体"/>
          <w:sz w:val="28"/>
          <w:szCs w:val="28"/>
        </w:rPr>
      </w:pPr>
      <w:proofErr w:type="gramStart"/>
      <w:r>
        <w:rPr>
          <w:rFonts w:ascii="宋体" w:eastAsia="宋体" w:hAnsi="宋体" w:cs="宋体" w:hint="eastAsia"/>
          <w:sz w:val="28"/>
          <w:szCs w:val="28"/>
        </w:rPr>
        <w:t>异议函应由</w:t>
      </w:r>
      <w:proofErr w:type="gramEnd"/>
      <w:r>
        <w:rPr>
          <w:rFonts w:ascii="宋体" w:eastAsia="宋体" w:hAnsi="宋体" w:cs="宋体" w:hint="eastAsia"/>
          <w:sz w:val="28"/>
          <w:szCs w:val="28"/>
        </w:rPr>
        <w:t>异议人的法定代表人（单位负责人）或其授权的代理人签字并加盖单位章。</w:t>
      </w:r>
    </w:p>
    <w:p w14:paraId="365DB63F" w14:textId="77777777" w:rsidR="005F3822" w:rsidRDefault="00D92ABE">
      <w:pPr>
        <w:adjustRightInd w:val="0"/>
        <w:snapToGrid w:val="0"/>
        <w:spacing w:line="560" w:lineRule="exact"/>
        <w:ind w:firstLine="573"/>
        <w:jc w:val="left"/>
        <w:rPr>
          <w:rFonts w:ascii="宋体" w:eastAsia="宋体" w:hAnsi="宋体" w:cs="宋体"/>
          <w:sz w:val="28"/>
          <w:szCs w:val="28"/>
        </w:rPr>
      </w:pPr>
      <w:r>
        <w:rPr>
          <w:rFonts w:ascii="宋体" w:eastAsia="宋体" w:hAnsi="宋体" w:cs="宋体" w:hint="eastAsia"/>
          <w:sz w:val="28"/>
          <w:szCs w:val="28"/>
        </w:rPr>
        <w:t>7.2</w:t>
      </w:r>
      <w:r>
        <w:rPr>
          <w:rFonts w:ascii="宋体" w:eastAsia="宋体" w:hAnsi="宋体" w:cs="宋体" w:hint="eastAsia"/>
          <w:sz w:val="28"/>
          <w:szCs w:val="28"/>
        </w:rPr>
        <w:t>采购人将针对异议事项进行核查，经过核查，发现异议人对相关问题理解有误的，应</w:t>
      </w:r>
      <w:proofErr w:type="gramStart"/>
      <w:r>
        <w:rPr>
          <w:rFonts w:ascii="宋体" w:eastAsia="宋体" w:hAnsi="宋体" w:cs="宋体" w:hint="eastAsia"/>
          <w:sz w:val="28"/>
          <w:szCs w:val="28"/>
        </w:rPr>
        <w:t>作出</w:t>
      </w:r>
      <w:proofErr w:type="gramEnd"/>
      <w:r>
        <w:rPr>
          <w:rFonts w:ascii="宋体" w:eastAsia="宋体" w:hAnsi="宋体" w:cs="宋体" w:hint="eastAsia"/>
          <w:sz w:val="28"/>
          <w:szCs w:val="28"/>
        </w:rPr>
        <w:t>解释；发现采购活动中确实存在错误或不当行为的，应及时予以改正或补救。采购人认为异议不成立或不影响采购结果的，在做出相关回应后可以继续进行采购活动。</w:t>
      </w:r>
    </w:p>
    <w:p w14:paraId="442559F7" w14:textId="77777777" w:rsidR="005F3822" w:rsidRDefault="00D92ABE">
      <w:pPr>
        <w:adjustRightInd w:val="0"/>
        <w:snapToGrid w:val="0"/>
        <w:spacing w:line="560" w:lineRule="exact"/>
        <w:ind w:firstLine="573"/>
        <w:jc w:val="left"/>
        <w:rPr>
          <w:rFonts w:ascii="宋体" w:eastAsia="宋体" w:hAnsi="宋体" w:cs="宋体"/>
          <w:sz w:val="28"/>
          <w:szCs w:val="28"/>
        </w:rPr>
      </w:pPr>
      <w:r>
        <w:rPr>
          <w:rFonts w:ascii="宋体" w:eastAsia="宋体" w:hAnsi="宋体" w:cs="宋体" w:hint="eastAsia"/>
          <w:sz w:val="28"/>
          <w:szCs w:val="28"/>
        </w:rPr>
        <w:t xml:space="preserve">7.3 </w:t>
      </w:r>
      <w:r>
        <w:rPr>
          <w:rFonts w:ascii="宋体" w:eastAsia="宋体" w:hAnsi="宋体" w:cs="宋体" w:hint="eastAsia"/>
          <w:sz w:val="28"/>
          <w:szCs w:val="28"/>
        </w:rPr>
        <w:t>异议人与采购人对异议事项无法达成一致的，异议人可向采购人的监管部门进行反映。</w:t>
      </w:r>
    </w:p>
    <w:p w14:paraId="67F932B8" w14:textId="77777777" w:rsidR="005F3822" w:rsidRDefault="00D92ABE">
      <w:pPr>
        <w:adjustRightInd w:val="0"/>
        <w:snapToGrid w:val="0"/>
        <w:spacing w:beforeLines="50" w:before="190" w:afterLines="50" w:after="190" w:line="560" w:lineRule="exact"/>
        <w:ind w:left="643" w:hangingChars="200" w:hanging="643"/>
        <w:jc w:val="left"/>
        <w:rPr>
          <w:rFonts w:ascii="宋体" w:eastAsia="宋体" w:hAnsi="宋体" w:cs="宋体"/>
          <w:b/>
          <w:sz w:val="32"/>
          <w:szCs w:val="32"/>
        </w:rPr>
      </w:pPr>
      <w:r>
        <w:rPr>
          <w:rFonts w:ascii="宋体" w:eastAsia="宋体" w:hAnsi="宋体" w:cs="宋体" w:hint="eastAsia"/>
          <w:b/>
          <w:sz w:val="32"/>
          <w:szCs w:val="32"/>
        </w:rPr>
        <w:t>7.</w:t>
      </w:r>
      <w:r>
        <w:rPr>
          <w:rFonts w:ascii="宋体" w:eastAsia="宋体" w:hAnsi="宋体" w:cs="宋体" w:hint="eastAsia"/>
          <w:b/>
          <w:sz w:val="32"/>
          <w:szCs w:val="32"/>
        </w:rPr>
        <w:t>本章附件</w:t>
      </w:r>
    </w:p>
    <w:p w14:paraId="5E1B9C73" w14:textId="77777777" w:rsidR="005F3822" w:rsidRDefault="00D92ABE">
      <w:pPr>
        <w:adjustRightInd w:val="0"/>
        <w:snapToGrid w:val="0"/>
        <w:spacing w:line="560" w:lineRule="exact"/>
        <w:ind w:firstLineChars="248" w:firstLine="694"/>
        <w:jc w:val="left"/>
        <w:rPr>
          <w:rFonts w:ascii="宋体" w:eastAsia="宋体" w:hAnsi="宋体" w:cs="宋体"/>
          <w:sz w:val="28"/>
          <w:szCs w:val="28"/>
        </w:rPr>
      </w:pPr>
      <w:r>
        <w:rPr>
          <w:rFonts w:ascii="宋体" w:eastAsia="宋体" w:hAnsi="宋体" w:cs="宋体" w:hint="eastAsia"/>
          <w:sz w:val="28"/>
          <w:szCs w:val="28"/>
        </w:rPr>
        <w:t>附件</w:t>
      </w:r>
      <w:r>
        <w:rPr>
          <w:rFonts w:ascii="宋体" w:eastAsia="宋体" w:hAnsi="宋体" w:cs="宋体" w:hint="eastAsia"/>
          <w:sz w:val="28"/>
          <w:szCs w:val="28"/>
        </w:rPr>
        <w:t>1</w:t>
      </w:r>
      <w:r>
        <w:rPr>
          <w:rFonts w:ascii="宋体" w:eastAsia="宋体" w:hAnsi="宋体" w:cs="宋体" w:hint="eastAsia"/>
          <w:sz w:val="28"/>
          <w:szCs w:val="28"/>
        </w:rPr>
        <w:t>：响应文件开启表</w:t>
      </w:r>
    </w:p>
    <w:p w14:paraId="644DDF49" w14:textId="77777777" w:rsidR="005F3822" w:rsidRDefault="00D92ABE">
      <w:pPr>
        <w:adjustRightInd w:val="0"/>
        <w:snapToGrid w:val="0"/>
        <w:spacing w:line="560" w:lineRule="exact"/>
        <w:ind w:firstLineChars="248" w:firstLine="694"/>
        <w:jc w:val="left"/>
        <w:rPr>
          <w:rFonts w:ascii="宋体" w:eastAsia="宋体" w:hAnsi="宋体" w:cs="宋体"/>
          <w:sz w:val="28"/>
          <w:szCs w:val="28"/>
        </w:rPr>
      </w:pPr>
      <w:r>
        <w:rPr>
          <w:rFonts w:ascii="宋体" w:eastAsia="宋体" w:hAnsi="宋体" w:cs="宋体" w:hint="eastAsia"/>
          <w:sz w:val="28"/>
          <w:szCs w:val="28"/>
        </w:rPr>
        <w:t>附件</w:t>
      </w:r>
      <w:r>
        <w:rPr>
          <w:rFonts w:ascii="宋体" w:eastAsia="宋体" w:hAnsi="宋体" w:cs="宋体" w:hint="eastAsia"/>
          <w:sz w:val="28"/>
          <w:szCs w:val="28"/>
        </w:rPr>
        <w:t>2</w:t>
      </w:r>
      <w:r>
        <w:rPr>
          <w:rFonts w:ascii="宋体" w:eastAsia="宋体" w:hAnsi="宋体" w:cs="宋体" w:hint="eastAsia"/>
          <w:sz w:val="28"/>
          <w:szCs w:val="28"/>
        </w:rPr>
        <w:t>：问题澄清通知</w:t>
      </w:r>
    </w:p>
    <w:p w14:paraId="1A7BE8DC" w14:textId="77777777" w:rsidR="005F3822" w:rsidRDefault="00D92ABE">
      <w:pPr>
        <w:adjustRightInd w:val="0"/>
        <w:snapToGrid w:val="0"/>
        <w:spacing w:line="560" w:lineRule="exact"/>
        <w:ind w:firstLineChars="248" w:firstLine="694"/>
        <w:jc w:val="left"/>
        <w:rPr>
          <w:rFonts w:ascii="宋体" w:eastAsia="宋体" w:hAnsi="宋体" w:cs="宋体"/>
          <w:sz w:val="28"/>
          <w:szCs w:val="28"/>
        </w:rPr>
      </w:pPr>
      <w:r>
        <w:rPr>
          <w:rFonts w:ascii="宋体" w:eastAsia="宋体" w:hAnsi="宋体" w:cs="宋体" w:hint="eastAsia"/>
          <w:sz w:val="28"/>
          <w:szCs w:val="28"/>
        </w:rPr>
        <w:t>附件</w:t>
      </w:r>
      <w:r>
        <w:rPr>
          <w:rFonts w:ascii="宋体" w:eastAsia="宋体" w:hAnsi="宋体" w:cs="宋体" w:hint="eastAsia"/>
          <w:sz w:val="28"/>
          <w:szCs w:val="28"/>
        </w:rPr>
        <w:t>3</w:t>
      </w:r>
      <w:r>
        <w:rPr>
          <w:rFonts w:ascii="宋体" w:eastAsia="宋体" w:hAnsi="宋体" w:cs="宋体" w:hint="eastAsia"/>
          <w:sz w:val="28"/>
          <w:szCs w:val="28"/>
        </w:rPr>
        <w:t>：问题的澄清</w:t>
      </w:r>
    </w:p>
    <w:p w14:paraId="1EA104A2" w14:textId="77777777" w:rsidR="005F3822" w:rsidRDefault="00D92ABE">
      <w:pPr>
        <w:adjustRightInd w:val="0"/>
        <w:snapToGrid w:val="0"/>
        <w:spacing w:line="560" w:lineRule="exact"/>
        <w:ind w:firstLineChars="248" w:firstLine="694"/>
        <w:jc w:val="left"/>
        <w:rPr>
          <w:rFonts w:ascii="宋体" w:eastAsia="宋体" w:hAnsi="宋体" w:cs="宋体"/>
          <w:sz w:val="28"/>
          <w:szCs w:val="28"/>
        </w:rPr>
      </w:pPr>
      <w:r>
        <w:rPr>
          <w:rFonts w:ascii="宋体" w:eastAsia="宋体" w:hAnsi="宋体" w:cs="宋体" w:hint="eastAsia"/>
          <w:sz w:val="28"/>
          <w:szCs w:val="28"/>
        </w:rPr>
        <w:t>附件</w:t>
      </w:r>
      <w:r>
        <w:rPr>
          <w:rFonts w:ascii="宋体" w:eastAsia="宋体" w:hAnsi="宋体" w:cs="宋体" w:hint="eastAsia"/>
          <w:sz w:val="28"/>
          <w:szCs w:val="28"/>
        </w:rPr>
        <w:t>4</w:t>
      </w:r>
      <w:r>
        <w:rPr>
          <w:rFonts w:ascii="宋体" w:eastAsia="宋体" w:hAnsi="宋体" w:cs="宋体" w:hint="eastAsia"/>
          <w:sz w:val="28"/>
          <w:szCs w:val="28"/>
        </w:rPr>
        <w:t>：成交通知书</w:t>
      </w:r>
    </w:p>
    <w:p w14:paraId="223B83FC" w14:textId="77777777" w:rsidR="005F3822" w:rsidRDefault="005F3822">
      <w:pPr>
        <w:adjustRightInd w:val="0"/>
        <w:snapToGrid w:val="0"/>
        <w:spacing w:line="560" w:lineRule="exact"/>
        <w:ind w:firstLineChars="248" w:firstLine="694"/>
        <w:jc w:val="left"/>
        <w:rPr>
          <w:rFonts w:ascii="宋体" w:eastAsia="宋体" w:hAnsi="宋体" w:cs="宋体"/>
          <w:sz w:val="28"/>
          <w:szCs w:val="28"/>
        </w:rPr>
      </w:pPr>
    </w:p>
    <w:p w14:paraId="604318D0" w14:textId="77777777" w:rsidR="005F3822" w:rsidRDefault="005F3822">
      <w:pPr>
        <w:pStyle w:val="2"/>
        <w:rPr>
          <w:rFonts w:eastAsia="宋体" w:cs="宋体"/>
          <w:color w:val="auto"/>
          <w:sz w:val="28"/>
          <w:szCs w:val="28"/>
        </w:rPr>
      </w:pPr>
    </w:p>
    <w:p w14:paraId="3FF050BB" w14:textId="131437C1" w:rsidR="005F3822" w:rsidRDefault="005F3822">
      <w:pPr>
        <w:rPr>
          <w:rFonts w:ascii="宋体" w:eastAsia="宋体" w:hAnsi="宋体" w:cs="宋体"/>
          <w:b/>
          <w:sz w:val="28"/>
          <w:szCs w:val="28"/>
        </w:rPr>
      </w:pPr>
    </w:p>
    <w:p w14:paraId="0155FB17" w14:textId="77777777" w:rsidR="005F3822" w:rsidRDefault="00D92ABE">
      <w:pPr>
        <w:adjustRightInd w:val="0"/>
        <w:snapToGrid w:val="0"/>
        <w:spacing w:line="600" w:lineRule="exact"/>
        <w:jc w:val="left"/>
        <w:rPr>
          <w:rFonts w:ascii="宋体" w:eastAsia="宋体" w:hAnsi="宋体" w:cs="宋体"/>
          <w:b/>
          <w:sz w:val="28"/>
          <w:szCs w:val="28"/>
        </w:rPr>
      </w:pPr>
      <w:r>
        <w:rPr>
          <w:rFonts w:ascii="宋体" w:eastAsia="宋体" w:hAnsi="宋体" w:cs="宋体" w:hint="eastAsia"/>
          <w:b/>
          <w:sz w:val="28"/>
          <w:szCs w:val="28"/>
        </w:rPr>
        <w:lastRenderedPageBreak/>
        <w:t>附件</w:t>
      </w:r>
      <w:r>
        <w:rPr>
          <w:rFonts w:ascii="宋体" w:eastAsia="宋体" w:hAnsi="宋体" w:cs="宋体" w:hint="eastAsia"/>
          <w:b/>
          <w:sz w:val="28"/>
          <w:szCs w:val="28"/>
        </w:rPr>
        <w:t>1</w:t>
      </w:r>
    </w:p>
    <w:p w14:paraId="5A8E5D12" w14:textId="77777777" w:rsidR="005F3822" w:rsidRDefault="005F3822">
      <w:pPr>
        <w:adjustRightInd w:val="0"/>
        <w:snapToGrid w:val="0"/>
        <w:spacing w:line="600" w:lineRule="exact"/>
        <w:jc w:val="center"/>
        <w:rPr>
          <w:rFonts w:ascii="宋体" w:eastAsia="宋体" w:hAnsi="宋体" w:cs="宋体"/>
          <w:sz w:val="32"/>
          <w:szCs w:val="32"/>
        </w:rPr>
      </w:pPr>
    </w:p>
    <w:p w14:paraId="229572D4" w14:textId="77777777" w:rsidR="005F3822" w:rsidRDefault="00D92ABE">
      <w:pPr>
        <w:adjustRightInd w:val="0"/>
        <w:snapToGrid w:val="0"/>
        <w:spacing w:line="600" w:lineRule="exact"/>
        <w:jc w:val="center"/>
        <w:rPr>
          <w:rFonts w:ascii="宋体" w:eastAsia="宋体" w:hAnsi="宋体" w:cs="宋体"/>
          <w:sz w:val="32"/>
          <w:szCs w:val="32"/>
        </w:rPr>
      </w:pPr>
      <w:r>
        <w:rPr>
          <w:rFonts w:ascii="宋体" w:eastAsia="宋体" w:hAnsi="宋体" w:cs="宋体" w:hint="eastAsia"/>
          <w:sz w:val="32"/>
          <w:szCs w:val="32"/>
        </w:rPr>
        <w:t>响应文件开启表</w:t>
      </w:r>
    </w:p>
    <w:p w14:paraId="5A62F48C" w14:textId="77777777" w:rsidR="005F3822" w:rsidRDefault="005F3822">
      <w:pPr>
        <w:pStyle w:val="afc"/>
        <w:rPr>
          <w:rFonts w:ascii="宋体" w:eastAsia="宋体" w:hAnsi="宋体" w:cs="宋体"/>
        </w:rPr>
      </w:pPr>
    </w:p>
    <w:p w14:paraId="214C8E48" w14:textId="77777777" w:rsidR="005F3822" w:rsidRDefault="00D92ABE">
      <w:pPr>
        <w:adjustRightInd w:val="0"/>
        <w:snapToGrid w:val="0"/>
        <w:spacing w:line="600" w:lineRule="exact"/>
        <w:ind w:firstLine="555"/>
        <w:jc w:val="left"/>
        <w:rPr>
          <w:rFonts w:ascii="宋体" w:eastAsia="宋体" w:hAnsi="宋体" w:cs="宋体"/>
          <w:sz w:val="28"/>
          <w:szCs w:val="28"/>
        </w:rPr>
      </w:pPr>
      <w:r>
        <w:rPr>
          <w:rFonts w:ascii="宋体" w:eastAsia="宋体" w:hAnsi="宋体" w:cs="宋体" w:hint="eastAsia"/>
          <w:sz w:val="28"/>
          <w:szCs w:val="28"/>
        </w:rPr>
        <w:t>开启时间：</w:t>
      </w:r>
      <w:r>
        <w:rPr>
          <w:rFonts w:ascii="宋体" w:eastAsia="宋体" w:hAnsi="宋体" w:cs="宋体" w:hint="eastAsia"/>
          <w:sz w:val="28"/>
          <w:szCs w:val="28"/>
          <w:u w:val="single"/>
        </w:rPr>
        <w:t xml:space="preserve">    </w:t>
      </w:r>
      <w:r>
        <w:rPr>
          <w:rFonts w:ascii="宋体" w:eastAsia="宋体" w:hAnsi="宋体" w:cs="宋体" w:hint="eastAsia"/>
          <w:sz w:val="28"/>
          <w:szCs w:val="28"/>
        </w:rPr>
        <w:t>年</w:t>
      </w:r>
      <w:r>
        <w:rPr>
          <w:rFonts w:ascii="宋体" w:eastAsia="宋体" w:hAnsi="宋体" w:cs="宋体" w:hint="eastAsia"/>
          <w:sz w:val="28"/>
          <w:szCs w:val="28"/>
          <w:u w:val="single"/>
        </w:rPr>
        <w:t xml:space="preserve">    </w:t>
      </w:r>
      <w:r>
        <w:rPr>
          <w:rFonts w:ascii="宋体" w:eastAsia="宋体" w:hAnsi="宋体" w:cs="宋体" w:hint="eastAsia"/>
          <w:sz w:val="28"/>
          <w:szCs w:val="28"/>
        </w:rPr>
        <w:t>月</w:t>
      </w:r>
      <w:r>
        <w:rPr>
          <w:rFonts w:ascii="宋体" w:eastAsia="宋体" w:hAnsi="宋体" w:cs="宋体" w:hint="eastAsia"/>
          <w:sz w:val="28"/>
          <w:szCs w:val="28"/>
          <w:u w:val="single"/>
        </w:rPr>
        <w:t xml:space="preserve">    </w:t>
      </w:r>
      <w:r>
        <w:rPr>
          <w:rFonts w:ascii="宋体" w:eastAsia="宋体" w:hAnsi="宋体" w:cs="宋体" w:hint="eastAsia"/>
          <w:sz w:val="28"/>
          <w:szCs w:val="28"/>
        </w:rPr>
        <w:t>日</w:t>
      </w:r>
      <w:r>
        <w:rPr>
          <w:rFonts w:ascii="宋体" w:eastAsia="宋体" w:hAnsi="宋体" w:cs="宋体" w:hint="eastAsia"/>
          <w:sz w:val="28"/>
          <w:szCs w:val="28"/>
          <w:u w:val="single"/>
        </w:rPr>
        <w:t xml:space="preserve">    </w:t>
      </w:r>
      <w:r>
        <w:rPr>
          <w:rFonts w:ascii="宋体" w:eastAsia="宋体" w:hAnsi="宋体" w:cs="宋体" w:hint="eastAsia"/>
          <w:sz w:val="28"/>
          <w:szCs w:val="28"/>
        </w:rPr>
        <w:t>时</w:t>
      </w:r>
      <w:r>
        <w:rPr>
          <w:rFonts w:ascii="宋体" w:eastAsia="宋体" w:hAnsi="宋体" w:cs="宋体" w:hint="eastAsia"/>
          <w:sz w:val="28"/>
          <w:szCs w:val="28"/>
          <w:u w:val="single"/>
        </w:rPr>
        <w:t xml:space="preserve">    </w:t>
      </w:r>
      <w:r>
        <w:rPr>
          <w:rFonts w:ascii="宋体" w:eastAsia="宋体" w:hAnsi="宋体" w:cs="宋体" w:hint="eastAsia"/>
          <w:sz w:val="28"/>
          <w:szCs w:val="28"/>
        </w:rPr>
        <w:t>分</w:t>
      </w:r>
    </w:p>
    <w:tbl>
      <w:tblPr>
        <w:tblStyle w:val="af5"/>
        <w:tblW w:w="0" w:type="auto"/>
        <w:tblInd w:w="-204"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554"/>
        <w:gridCol w:w="2659"/>
        <w:gridCol w:w="1173"/>
        <w:gridCol w:w="1909"/>
        <w:gridCol w:w="1609"/>
        <w:gridCol w:w="668"/>
      </w:tblGrid>
      <w:tr w:rsidR="005F3822" w14:paraId="2497DAF2" w14:textId="77777777">
        <w:trPr>
          <w:trHeight w:val="312"/>
        </w:trPr>
        <w:tc>
          <w:tcPr>
            <w:tcW w:w="554" w:type="dxa"/>
            <w:vMerge w:val="restart"/>
            <w:tcBorders>
              <w:top w:val="single" w:sz="4" w:space="0" w:color="auto"/>
            </w:tcBorders>
            <w:vAlign w:val="center"/>
          </w:tcPr>
          <w:p w14:paraId="10FB1775" w14:textId="77777777" w:rsidR="005F3822" w:rsidRDefault="00D92ABE">
            <w:pPr>
              <w:adjustRightInd w:val="0"/>
              <w:snapToGrid w:val="0"/>
              <w:jc w:val="center"/>
              <w:rPr>
                <w:rFonts w:ascii="宋体" w:eastAsia="宋体" w:hAnsi="宋体" w:cs="宋体"/>
                <w:sz w:val="24"/>
                <w:szCs w:val="24"/>
              </w:rPr>
            </w:pPr>
            <w:r>
              <w:rPr>
                <w:rFonts w:ascii="宋体" w:eastAsia="宋体" w:hAnsi="宋体" w:cs="宋体" w:hint="eastAsia"/>
                <w:sz w:val="24"/>
                <w:szCs w:val="24"/>
              </w:rPr>
              <w:t>序号</w:t>
            </w:r>
          </w:p>
        </w:tc>
        <w:tc>
          <w:tcPr>
            <w:tcW w:w="2659" w:type="dxa"/>
            <w:vMerge w:val="restart"/>
            <w:tcBorders>
              <w:top w:val="single" w:sz="4" w:space="0" w:color="auto"/>
            </w:tcBorders>
            <w:vAlign w:val="center"/>
          </w:tcPr>
          <w:p w14:paraId="0BBF98EE" w14:textId="77777777" w:rsidR="005F3822" w:rsidRDefault="00D92ABE">
            <w:pPr>
              <w:adjustRightInd w:val="0"/>
              <w:snapToGrid w:val="0"/>
              <w:jc w:val="center"/>
              <w:rPr>
                <w:rFonts w:ascii="宋体" w:eastAsia="宋体" w:hAnsi="宋体" w:cs="宋体"/>
                <w:sz w:val="24"/>
                <w:szCs w:val="24"/>
              </w:rPr>
            </w:pPr>
            <w:r>
              <w:rPr>
                <w:rFonts w:ascii="宋体" w:eastAsia="宋体" w:hAnsi="宋体" w:cs="宋体" w:hint="eastAsia"/>
                <w:sz w:val="24"/>
                <w:szCs w:val="24"/>
              </w:rPr>
              <w:t>供应商</w:t>
            </w:r>
          </w:p>
        </w:tc>
        <w:tc>
          <w:tcPr>
            <w:tcW w:w="1173" w:type="dxa"/>
            <w:vMerge w:val="restart"/>
            <w:tcBorders>
              <w:top w:val="single" w:sz="4" w:space="0" w:color="auto"/>
            </w:tcBorders>
            <w:vAlign w:val="center"/>
          </w:tcPr>
          <w:p w14:paraId="505AA97E" w14:textId="77777777" w:rsidR="005F3822" w:rsidRDefault="00D92ABE">
            <w:pPr>
              <w:adjustRightInd w:val="0"/>
              <w:snapToGrid w:val="0"/>
              <w:jc w:val="center"/>
              <w:rPr>
                <w:rFonts w:ascii="宋体" w:eastAsia="宋体" w:hAnsi="宋体" w:cs="宋体"/>
                <w:sz w:val="24"/>
                <w:szCs w:val="24"/>
              </w:rPr>
            </w:pPr>
            <w:r>
              <w:rPr>
                <w:rFonts w:ascii="宋体" w:eastAsia="宋体" w:hAnsi="宋体" w:cs="宋体" w:hint="eastAsia"/>
                <w:sz w:val="24"/>
                <w:szCs w:val="24"/>
              </w:rPr>
              <w:t>密封情况</w:t>
            </w:r>
          </w:p>
        </w:tc>
        <w:tc>
          <w:tcPr>
            <w:tcW w:w="1909" w:type="dxa"/>
            <w:vMerge w:val="restart"/>
            <w:tcBorders>
              <w:top w:val="single" w:sz="4" w:space="0" w:color="auto"/>
            </w:tcBorders>
            <w:vAlign w:val="center"/>
          </w:tcPr>
          <w:p w14:paraId="4125281B" w14:textId="77777777" w:rsidR="005F3822" w:rsidRDefault="00D92ABE">
            <w:pPr>
              <w:adjustRightInd w:val="0"/>
              <w:snapToGrid w:val="0"/>
              <w:jc w:val="center"/>
              <w:rPr>
                <w:rFonts w:ascii="宋体" w:eastAsia="宋体" w:hAnsi="宋体" w:cs="宋体"/>
                <w:sz w:val="24"/>
                <w:szCs w:val="24"/>
              </w:rPr>
            </w:pPr>
            <w:r>
              <w:rPr>
                <w:rFonts w:ascii="宋体" w:eastAsia="宋体" w:hAnsi="宋体" w:cs="宋体" w:hint="eastAsia"/>
                <w:sz w:val="24"/>
                <w:szCs w:val="24"/>
              </w:rPr>
              <w:t>报价（元）</w:t>
            </w:r>
          </w:p>
        </w:tc>
        <w:tc>
          <w:tcPr>
            <w:tcW w:w="1609" w:type="dxa"/>
            <w:vMerge w:val="restart"/>
            <w:tcBorders>
              <w:top w:val="single" w:sz="4" w:space="0" w:color="auto"/>
            </w:tcBorders>
            <w:vAlign w:val="center"/>
          </w:tcPr>
          <w:p w14:paraId="49806BC6" w14:textId="77777777" w:rsidR="005F3822" w:rsidRDefault="00D92ABE">
            <w:pPr>
              <w:adjustRightInd w:val="0"/>
              <w:snapToGrid w:val="0"/>
              <w:jc w:val="center"/>
              <w:rPr>
                <w:rFonts w:ascii="宋体" w:eastAsia="宋体" w:hAnsi="宋体" w:cs="宋体"/>
                <w:sz w:val="24"/>
                <w:szCs w:val="24"/>
              </w:rPr>
            </w:pPr>
            <w:r>
              <w:rPr>
                <w:rFonts w:ascii="宋体" w:eastAsia="宋体" w:hAnsi="宋体" w:cs="宋体" w:hint="eastAsia"/>
                <w:sz w:val="24"/>
                <w:szCs w:val="24"/>
              </w:rPr>
              <w:t>供应商代表签名</w:t>
            </w:r>
          </w:p>
        </w:tc>
        <w:tc>
          <w:tcPr>
            <w:tcW w:w="668" w:type="dxa"/>
            <w:vMerge w:val="restart"/>
            <w:tcBorders>
              <w:top w:val="single" w:sz="4" w:space="0" w:color="auto"/>
            </w:tcBorders>
            <w:vAlign w:val="center"/>
          </w:tcPr>
          <w:p w14:paraId="5EB36E35" w14:textId="77777777" w:rsidR="005F3822" w:rsidRDefault="00D92ABE">
            <w:pPr>
              <w:adjustRightInd w:val="0"/>
              <w:snapToGrid w:val="0"/>
              <w:jc w:val="center"/>
              <w:rPr>
                <w:rFonts w:ascii="宋体" w:eastAsia="宋体" w:hAnsi="宋体" w:cs="宋体"/>
                <w:sz w:val="24"/>
                <w:szCs w:val="24"/>
              </w:rPr>
            </w:pPr>
            <w:r>
              <w:rPr>
                <w:rFonts w:ascii="宋体" w:eastAsia="宋体" w:hAnsi="宋体" w:cs="宋体" w:hint="eastAsia"/>
                <w:sz w:val="24"/>
                <w:szCs w:val="24"/>
              </w:rPr>
              <w:t>备注</w:t>
            </w:r>
          </w:p>
        </w:tc>
      </w:tr>
      <w:tr w:rsidR="005F3822" w14:paraId="485E0587" w14:textId="77777777">
        <w:trPr>
          <w:trHeight w:val="600"/>
        </w:trPr>
        <w:tc>
          <w:tcPr>
            <w:tcW w:w="554" w:type="dxa"/>
            <w:vMerge/>
            <w:vAlign w:val="center"/>
          </w:tcPr>
          <w:p w14:paraId="70B73AC5" w14:textId="77777777" w:rsidR="005F3822" w:rsidRDefault="005F3822">
            <w:pPr>
              <w:adjustRightInd w:val="0"/>
              <w:snapToGrid w:val="0"/>
              <w:spacing w:line="600" w:lineRule="exact"/>
              <w:jc w:val="center"/>
              <w:rPr>
                <w:rFonts w:ascii="宋体" w:eastAsia="宋体" w:hAnsi="宋体" w:cs="宋体"/>
                <w:sz w:val="24"/>
                <w:szCs w:val="24"/>
              </w:rPr>
            </w:pPr>
          </w:p>
        </w:tc>
        <w:tc>
          <w:tcPr>
            <w:tcW w:w="2659" w:type="dxa"/>
            <w:vMerge/>
            <w:vAlign w:val="center"/>
          </w:tcPr>
          <w:p w14:paraId="405694FF" w14:textId="77777777" w:rsidR="005F3822" w:rsidRDefault="005F3822">
            <w:pPr>
              <w:adjustRightInd w:val="0"/>
              <w:snapToGrid w:val="0"/>
              <w:spacing w:line="600" w:lineRule="exact"/>
              <w:jc w:val="center"/>
              <w:rPr>
                <w:rFonts w:ascii="宋体" w:eastAsia="宋体" w:hAnsi="宋体" w:cs="宋体"/>
                <w:sz w:val="24"/>
                <w:szCs w:val="24"/>
              </w:rPr>
            </w:pPr>
          </w:p>
        </w:tc>
        <w:tc>
          <w:tcPr>
            <w:tcW w:w="1173" w:type="dxa"/>
            <w:vMerge/>
            <w:vAlign w:val="center"/>
          </w:tcPr>
          <w:p w14:paraId="549ED72C" w14:textId="77777777" w:rsidR="005F3822" w:rsidRDefault="005F3822">
            <w:pPr>
              <w:adjustRightInd w:val="0"/>
              <w:snapToGrid w:val="0"/>
              <w:spacing w:line="600" w:lineRule="exact"/>
              <w:jc w:val="center"/>
              <w:rPr>
                <w:rFonts w:ascii="宋体" w:eastAsia="宋体" w:hAnsi="宋体" w:cs="宋体"/>
                <w:sz w:val="24"/>
                <w:szCs w:val="24"/>
              </w:rPr>
            </w:pPr>
          </w:p>
        </w:tc>
        <w:tc>
          <w:tcPr>
            <w:tcW w:w="1909" w:type="dxa"/>
            <w:vMerge/>
            <w:vAlign w:val="center"/>
          </w:tcPr>
          <w:p w14:paraId="6CB19956" w14:textId="77777777" w:rsidR="005F3822" w:rsidRDefault="005F3822">
            <w:pPr>
              <w:adjustRightInd w:val="0"/>
              <w:snapToGrid w:val="0"/>
              <w:spacing w:line="600" w:lineRule="exact"/>
              <w:jc w:val="center"/>
              <w:rPr>
                <w:rFonts w:ascii="宋体" w:eastAsia="宋体" w:hAnsi="宋体" w:cs="宋体"/>
                <w:sz w:val="24"/>
                <w:szCs w:val="24"/>
              </w:rPr>
            </w:pPr>
          </w:p>
        </w:tc>
        <w:tc>
          <w:tcPr>
            <w:tcW w:w="1609" w:type="dxa"/>
            <w:vMerge/>
            <w:vAlign w:val="center"/>
          </w:tcPr>
          <w:p w14:paraId="745456B9" w14:textId="77777777" w:rsidR="005F3822" w:rsidRDefault="005F3822">
            <w:pPr>
              <w:adjustRightInd w:val="0"/>
              <w:snapToGrid w:val="0"/>
              <w:spacing w:line="600" w:lineRule="exact"/>
              <w:jc w:val="center"/>
              <w:rPr>
                <w:rFonts w:ascii="宋体" w:eastAsia="宋体" w:hAnsi="宋体" w:cs="宋体"/>
                <w:sz w:val="24"/>
                <w:szCs w:val="24"/>
              </w:rPr>
            </w:pPr>
          </w:p>
        </w:tc>
        <w:tc>
          <w:tcPr>
            <w:tcW w:w="668" w:type="dxa"/>
            <w:vMerge/>
            <w:vAlign w:val="center"/>
          </w:tcPr>
          <w:p w14:paraId="628FF95B" w14:textId="77777777" w:rsidR="005F3822" w:rsidRDefault="005F3822">
            <w:pPr>
              <w:adjustRightInd w:val="0"/>
              <w:snapToGrid w:val="0"/>
              <w:spacing w:line="600" w:lineRule="exact"/>
              <w:jc w:val="center"/>
              <w:rPr>
                <w:rFonts w:ascii="宋体" w:eastAsia="宋体" w:hAnsi="宋体" w:cs="宋体"/>
                <w:sz w:val="24"/>
                <w:szCs w:val="24"/>
              </w:rPr>
            </w:pPr>
          </w:p>
        </w:tc>
      </w:tr>
      <w:tr w:rsidR="005F3822" w14:paraId="6255F920" w14:textId="77777777">
        <w:trPr>
          <w:trHeight w:val="567"/>
        </w:trPr>
        <w:tc>
          <w:tcPr>
            <w:tcW w:w="554" w:type="dxa"/>
            <w:vAlign w:val="center"/>
          </w:tcPr>
          <w:p w14:paraId="5A06F458" w14:textId="77777777" w:rsidR="005F3822" w:rsidRDefault="005F3822">
            <w:pPr>
              <w:adjustRightInd w:val="0"/>
              <w:snapToGrid w:val="0"/>
              <w:spacing w:line="600" w:lineRule="exact"/>
              <w:jc w:val="center"/>
              <w:rPr>
                <w:rFonts w:ascii="宋体" w:eastAsia="宋体" w:hAnsi="宋体" w:cs="宋体"/>
                <w:sz w:val="24"/>
                <w:szCs w:val="24"/>
              </w:rPr>
            </w:pPr>
          </w:p>
        </w:tc>
        <w:tc>
          <w:tcPr>
            <w:tcW w:w="2659" w:type="dxa"/>
            <w:vAlign w:val="center"/>
          </w:tcPr>
          <w:p w14:paraId="57D8A7D0" w14:textId="77777777" w:rsidR="005F3822" w:rsidRDefault="005F3822">
            <w:pPr>
              <w:adjustRightInd w:val="0"/>
              <w:snapToGrid w:val="0"/>
              <w:spacing w:line="600" w:lineRule="exact"/>
              <w:jc w:val="center"/>
              <w:rPr>
                <w:rFonts w:ascii="宋体" w:eastAsia="宋体" w:hAnsi="宋体" w:cs="宋体"/>
                <w:sz w:val="24"/>
                <w:szCs w:val="24"/>
              </w:rPr>
            </w:pPr>
          </w:p>
        </w:tc>
        <w:tc>
          <w:tcPr>
            <w:tcW w:w="1173" w:type="dxa"/>
            <w:vAlign w:val="center"/>
          </w:tcPr>
          <w:p w14:paraId="2DAABA38" w14:textId="77777777" w:rsidR="005F3822" w:rsidRDefault="005F3822">
            <w:pPr>
              <w:adjustRightInd w:val="0"/>
              <w:snapToGrid w:val="0"/>
              <w:spacing w:line="600" w:lineRule="exact"/>
              <w:jc w:val="center"/>
              <w:rPr>
                <w:rFonts w:ascii="宋体" w:eastAsia="宋体" w:hAnsi="宋体" w:cs="宋体"/>
                <w:sz w:val="24"/>
                <w:szCs w:val="24"/>
              </w:rPr>
            </w:pPr>
          </w:p>
        </w:tc>
        <w:tc>
          <w:tcPr>
            <w:tcW w:w="1909" w:type="dxa"/>
            <w:vAlign w:val="center"/>
          </w:tcPr>
          <w:p w14:paraId="09B6C027" w14:textId="77777777" w:rsidR="005F3822" w:rsidRDefault="005F3822">
            <w:pPr>
              <w:adjustRightInd w:val="0"/>
              <w:snapToGrid w:val="0"/>
              <w:spacing w:line="600" w:lineRule="exact"/>
              <w:jc w:val="center"/>
              <w:rPr>
                <w:rFonts w:ascii="宋体" w:eastAsia="宋体" w:hAnsi="宋体" w:cs="宋体"/>
                <w:sz w:val="24"/>
                <w:szCs w:val="24"/>
              </w:rPr>
            </w:pPr>
          </w:p>
        </w:tc>
        <w:tc>
          <w:tcPr>
            <w:tcW w:w="1609" w:type="dxa"/>
            <w:vAlign w:val="center"/>
          </w:tcPr>
          <w:p w14:paraId="42F6486C" w14:textId="77777777" w:rsidR="005F3822" w:rsidRDefault="005F3822">
            <w:pPr>
              <w:adjustRightInd w:val="0"/>
              <w:snapToGrid w:val="0"/>
              <w:spacing w:line="600" w:lineRule="exact"/>
              <w:rPr>
                <w:rFonts w:ascii="宋体" w:eastAsia="宋体" w:hAnsi="宋体" w:cs="宋体"/>
                <w:sz w:val="24"/>
                <w:szCs w:val="24"/>
              </w:rPr>
            </w:pPr>
          </w:p>
        </w:tc>
        <w:tc>
          <w:tcPr>
            <w:tcW w:w="668" w:type="dxa"/>
            <w:vAlign w:val="center"/>
          </w:tcPr>
          <w:p w14:paraId="7D45302C" w14:textId="77777777" w:rsidR="005F3822" w:rsidRDefault="005F3822">
            <w:pPr>
              <w:adjustRightInd w:val="0"/>
              <w:snapToGrid w:val="0"/>
              <w:spacing w:line="600" w:lineRule="exact"/>
              <w:rPr>
                <w:rFonts w:ascii="宋体" w:eastAsia="宋体" w:hAnsi="宋体" w:cs="宋体"/>
                <w:sz w:val="24"/>
                <w:szCs w:val="24"/>
              </w:rPr>
            </w:pPr>
          </w:p>
        </w:tc>
      </w:tr>
      <w:tr w:rsidR="005F3822" w14:paraId="466343FB" w14:textId="77777777">
        <w:trPr>
          <w:trHeight w:val="567"/>
        </w:trPr>
        <w:tc>
          <w:tcPr>
            <w:tcW w:w="554" w:type="dxa"/>
            <w:vAlign w:val="center"/>
          </w:tcPr>
          <w:p w14:paraId="17432542" w14:textId="77777777" w:rsidR="005F3822" w:rsidRDefault="005F3822">
            <w:pPr>
              <w:jc w:val="center"/>
              <w:rPr>
                <w:rFonts w:ascii="宋体" w:eastAsia="宋体" w:hAnsi="宋体" w:cs="宋体"/>
                <w:sz w:val="24"/>
                <w:szCs w:val="24"/>
              </w:rPr>
            </w:pPr>
          </w:p>
        </w:tc>
        <w:tc>
          <w:tcPr>
            <w:tcW w:w="2659" w:type="dxa"/>
            <w:vAlign w:val="center"/>
          </w:tcPr>
          <w:p w14:paraId="05F90649" w14:textId="77777777" w:rsidR="005F3822" w:rsidRDefault="005F3822">
            <w:pPr>
              <w:adjustRightInd w:val="0"/>
              <w:snapToGrid w:val="0"/>
              <w:spacing w:line="600" w:lineRule="exact"/>
              <w:jc w:val="center"/>
              <w:rPr>
                <w:rFonts w:ascii="宋体" w:eastAsia="宋体" w:hAnsi="宋体" w:cs="宋体"/>
                <w:sz w:val="24"/>
                <w:szCs w:val="24"/>
              </w:rPr>
            </w:pPr>
          </w:p>
        </w:tc>
        <w:tc>
          <w:tcPr>
            <w:tcW w:w="1173" w:type="dxa"/>
            <w:vAlign w:val="center"/>
          </w:tcPr>
          <w:p w14:paraId="3D72BF90" w14:textId="77777777" w:rsidR="005F3822" w:rsidRDefault="005F3822">
            <w:pPr>
              <w:adjustRightInd w:val="0"/>
              <w:snapToGrid w:val="0"/>
              <w:spacing w:line="600" w:lineRule="exact"/>
              <w:jc w:val="center"/>
              <w:rPr>
                <w:rFonts w:ascii="宋体" w:eastAsia="宋体" w:hAnsi="宋体" w:cs="宋体"/>
                <w:sz w:val="24"/>
                <w:szCs w:val="24"/>
              </w:rPr>
            </w:pPr>
          </w:p>
        </w:tc>
        <w:tc>
          <w:tcPr>
            <w:tcW w:w="1909" w:type="dxa"/>
            <w:vAlign w:val="center"/>
          </w:tcPr>
          <w:p w14:paraId="762BD51F" w14:textId="77777777" w:rsidR="005F3822" w:rsidRDefault="005F3822">
            <w:pPr>
              <w:adjustRightInd w:val="0"/>
              <w:snapToGrid w:val="0"/>
              <w:spacing w:line="600" w:lineRule="exact"/>
              <w:jc w:val="center"/>
              <w:rPr>
                <w:rFonts w:ascii="宋体" w:eastAsia="宋体" w:hAnsi="宋体" w:cs="宋体"/>
                <w:sz w:val="24"/>
                <w:szCs w:val="24"/>
              </w:rPr>
            </w:pPr>
          </w:p>
        </w:tc>
        <w:tc>
          <w:tcPr>
            <w:tcW w:w="1609" w:type="dxa"/>
            <w:vAlign w:val="center"/>
          </w:tcPr>
          <w:p w14:paraId="0A9BEFFD" w14:textId="77777777" w:rsidR="005F3822" w:rsidRDefault="005F3822">
            <w:pPr>
              <w:adjustRightInd w:val="0"/>
              <w:snapToGrid w:val="0"/>
              <w:spacing w:line="600" w:lineRule="exact"/>
              <w:rPr>
                <w:rFonts w:ascii="宋体" w:eastAsia="宋体" w:hAnsi="宋体" w:cs="宋体"/>
                <w:sz w:val="24"/>
                <w:szCs w:val="24"/>
              </w:rPr>
            </w:pPr>
          </w:p>
        </w:tc>
        <w:tc>
          <w:tcPr>
            <w:tcW w:w="668" w:type="dxa"/>
            <w:vAlign w:val="center"/>
          </w:tcPr>
          <w:p w14:paraId="1B527BC7" w14:textId="77777777" w:rsidR="005F3822" w:rsidRDefault="005F3822">
            <w:pPr>
              <w:adjustRightInd w:val="0"/>
              <w:snapToGrid w:val="0"/>
              <w:spacing w:line="600" w:lineRule="exact"/>
              <w:rPr>
                <w:rFonts w:ascii="宋体" w:eastAsia="宋体" w:hAnsi="宋体" w:cs="宋体"/>
                <w:sz w:val="24"/>
                <w:szCs w:val="24"/>
              </w:rPr>
            </w:pPr>
          </w:p>
        </w:tc>
      </w:tr>
      <w:tr w:rsidR="005F3822" w14:paraId="51845A1B" w14:textId="77777777">
        <w:trPr>
          <w:trHeight w:val="567"/>
        </w:trPr>
        <w:tc>
          <w:tcPr>
            <w:tcW w:w="554" w:type="dxa"/>
            <w:vAlign w:val="center"/>
          </w:tcPr>
          <w:p w14:paraId="6933C0FC" w14:textId="77777777" w:rsidR="005F3822" w:rsidRDefault="005F3822">
            <w:pPr>
              <w:jc w:val="center"/>
              <w:rPr>
                <w:rFonts w:ascii="宋体" w:eastAsia="宋体" w:hAnsi="宋体" w:cs="宋体"/>
                <w:sz w:val="24"/>
                <w:szCs w:val="24"/>
              </w:rPr>
            </w:pPr>
          </w:p>
        </w:tc>
        <w:tc>
          <w:tcPr>
            <w:tcW w:w="2659" w:type="dxa"/>
            <w:vAlign w:val="center"/>
          </w:tcPr>
          <w:p w14:paraId="017F645C" w14:textId="77777777" w:rsidR="005F3822" w:rsidRDefault="005F3822">
            <w:pPr>
              <w:adjustRightInd w:val="0"/>
              <w:snapToGrid w:val="0"/>
              <w:spacing w:line="600" w:lineRule="exact"/>
              <w:jc w:val="center"/>
              <w:rPr>
                <w:rFonts w:ascii="宋体" w:eastAsia="宋体" w:hAnsi="宋体" w:cs="宋体"/>
                <w:sz w:val="24"/>
                <w:szCs w:val="24"/>
              </w:rPr>
            </w:pPr>
          </w:p>
        </w:tc>
        <w:tc>
          <w:tcPr>
            <w:tcW w:w="1173" w:type="dxa"/>
            <w:vAlign w:val="center"/>
          </w:tcPr>
          <w:p w14:paraId="0F39C49D" w14:textId="77777777" w:rsidR="005F3822" w:rsidRDefault="005F3822">
            <w:pPr>
              <w:adjustRightInd w:val="0"/>
              <w:snapToGrid w:val="0"/>
              <w:spacing w:line="600" w:lineRule="exact"/>
              <w:jc w:val="center"/>
              <w:rPr>
                <w:rFonts w:ascii="宋体" w:eastAsia="宋体" w:hAnsi="宋体" w:cs="宋体"/>
                <w:sz w:val="24"/>
                <w:szCs w:val="24"/>
              </w:rPr>
            </w:pPr>
          </w:p>
        </w:tc>
        <w:tc>
          <w:tcPr>
            <w:tcW w:w="1909" w:type="dxa"/>
            <w:vAlign w:val="center"/>
          </w:tcPr>
          <w:p w14:paraId="36386E70" w14:textId="77777777" w:rsidR="005F3822" w:rsidRDefault="005F3822">
            <w:pPr>
              <w:adjustRightInd w:val="0"/>
              <w:snapToGrid w:val="0"/>
              <w:spacing w:line="600" w:lineRule="exact"/>
              <w:jc w:val="center"/>
              <w:rPr>
                <w:rFonts w:ascii="宋体" w:eastAsia="宋体" w:hAnsi="宋体" w:cs="宋体"/>
                <w:sz w:val="24"/>
                <w:szCs w:val="24"/>
              </w:rPr>
            </w:pPr>
          </w:p>
        </w:tc>
        <w:tc>
          <w:tcPr>
            <w:tcW w:w="1609" w:type="dxa"/>
            <w:vAlign w:val="center"/>
          </w:tcPr>
          <w:p w14:paraId="2DF194E5" w14:textId="77777777" w:rsidR="005F3822" w:rsidRDefault="005F3822">
            <w:pPr>
              <w:adjustRightInd w:val="0"/>
              <w:snapToGrid w:val="0"/>
              <w:spacing w:line="600" w:lineRule="exact"/>
              <w:rPr>
                <w:rFonts w:ascii="宋体" w:eastAsia="宋体" w:hAnsi="宋体" w:cs="宋体"/>
                <w:sz w:val="24"/>
                <w:szCs w:val="24"/>
              </w:rPr>
            </w:pPr>
          </w:p>
        </w:tc>
        <w:tc>
          <w:tcPr>
            <w:tcW w:w="668" w:type="dxa"/>
            <w:vAlign w:val="center"/>
          </w:tcPr>
          <w:p w14:paraId="27E9DB07" w14:textId="77777777" w:rsidR="005F3822" w:rsidRDefault="005F3822">
            <w:pPr>
              <w:adjustRightInd w:val="0"/>
              <w:snapToGrid w:val="0"/>
              <w:spacing w:line="600" w:lineRule="exact"/>
              <w:rPr>
                <w:rFonts w:ascii="宋体" w:eastAsia="宋体" w:hAnsi="宋体" w:cs="宋体"/>
                <w:sz w:val="24"/>
                <w:szCs w:val="24"/>
              </w:rPr>
            </w:pPr>
          </w:p>
        </w:tc>
      </w:tr>
      <w:tr w:rsidR="005F3822" w14:paraId="12BD2C70" w14:textId="77777777">
        <w:trPr>
          <w:trHeight w:val="567"/>
        </w:trPr>
        <w:tc>
          <w:tcPr>
            <w:tcW w:w="554" w:type="dxa"/>
            <w:vAlign w:val="center"/>
          </w:tcPr>
          <w:p w14:paraId="5D81B159" w14:textId="77777777" w:rsidR="005F3822" w:rsidRDefault="005F3822">
            <w:pPr>
              <w:jc w:val="center"/>
              <w:rPr>
                <w:rFonts w:ascii="宋体" w:eastAsia="宋体" w:hAnsi="宋体" w:cs="宋体"/>
                <w:sz w:val="24"/>
                <w:szCs w:val="24"/>
              </w:rPr>
            </w:pPr>
          </w:p>
        </w:tc>
        <w:tc>
          <w:tcPr>
            <w:tcW w:w="2659" w:type="dxa"/>
            <w:vAlign w:val="center"/>
          </w:tcPr>
          <w:p w14:paraId="537D809E" w14:textId="77777777" w:rsidR="005F3822" w:rsidRDefault="005F3822">
            <w:pPr>
              <w:adjustRightInd w:val="0"/>
              <w:snapToGrid w:val="0"/>
              <w:spacing w:line="600" w:lineRule="exact"/>
              <w:jc w:val="center"/>
              <w:rPr>
                <w:rFonts w:ascii="宋体" w:eastAsia="宋体" w:hAnsi="宋体" w:cs="宋体"/>
                <w:sz w:val="24"/>
                <w:szCs w:val="24"/>
              </w:rPr>
            </w:pPr>
          </w:p>
        </w:tc>
        <w:tc>
          <w:tcPr>
            <w:tcW w:w="1173" w:type="dxa"/>
            <w:vAlign w:val="center"/>
          </w:tcPr>
          <w:p w14:paraId="10BC0CB6" w14:textId="77777777" w:rsidR="005F3822" w:rsidRDefault="005F3822">
            <w:pPr>
              <w:adjustRightInd w:val="0"/>
              <w:snapToGrid w:val="0"/>
              <w:spacing w:line="600" w:lineRule="exact"/>
              <w:jc w:val="center"/>
              <w:rPr>
                <w:rFonts w:ascii="宋体" w:eastAsia="宋体" w:hAnsi="宋体" w:cs="宋体"/>
                <w:sz w:val="24"/>
                <w:szCs w:val="24"/>
              </w:rPr>
            </w:pPr>
          </w:p>
        </w:tc>
        <w:tc>
          <w:tcPr>
            <w:tcW w:w="1909" w:type="dxa"/>
            <w:vAlign w:val="center"/>
          </w:tcPr>
          <w:p w14:paraId="19405765" w14:textId="77777777" w:rsidR="005F3822" w:rsidRDefault="005F3822">
            <w:pPr>
              <w:adjustRightInd w:val="0"/>
              <w:snapToGrid w:val="0"/>
              <w:spacing w:line="600" w:lineRule="exact"/>
              <w:jc w:val="center"/>
              <w:rPr>
                <w:rFonts w:ascii="宋体" w:eastAsia="宋体" w:hAnsi="宋体" w:cs="宋体"/>
                <w:sz w:val="24"/>
                <w:szCs w:val="24"/>
              </w:rPr>
            </w:pPr>
          </w:p>
        </w:tc>
        <w:tc>
          <w:tcPr>
            <w:tcW w:w="1609" w:type="dxa"/>
            <w:vAlign w:val="center"/>
          </w:tcPr>
          <w:p w14:paraId="546576C9" w14:textId="77777777" w:rsidR="005F3822" w:rsidRDefault="005F3822">
            <w:pPr>
              <w:adjustRightInd w:val="0"/>
              <w:snapToGrid w:val="0"/>
              <w:spacing w:line="600" w:lineRule="exact"/>
              <w:rPr>
                <w:rFonts w:ascii="宋体" w:eastAsia="宋体" w:hAnsi="宋体" w:cs="宋体"/>
                <w:sz w:val="24"/>
                <w:szCs w:val="24"/>
              </w:rPr>
            </w:pPr>
          </w:p>
        </w:tc>
        <w:tc>
          <w:tcPr>
            <w:tcW w:w="668" w:type="dxa"/>
            <w:vAlign w:val="center"/>
          </w:tcPr>
          <w:p w14:paraId="538AE698" w14:textId="77777777" w:rsidR="005F3822" w:rsidRDefault="005F3822">
            <w:pPr>
              <w:adjustRightInd w:val="0"/>
              <w:snapToGrid w:val="0"/>
              <w:spacing w:line="600" w:lineRule="exact"/>
              <w:rPr>
                <w:rFonts w:ascii="宋体" w:eastAsia="宋体" w:hAnsi="宋体" w:cs="宋体"/>
                <w:sz w:val="24"/>
                <w:szCs w:val="24"/>
              </w:rPr>
            </w:pPr>
          </w:p>
        </w:tc>
      </w:tr>
      <w:tr w:rsidR="005F3822" w14:paraId="7D9A94EF" w14:textId="77777777">
        <w:trPr>
          <w:trHeight w:val="567"/>
        </w:trPr>
        <w:tc>
          <w:tcPr>
            <w:tcW w:w="554" w:type="dxa"/>
            <w:vAlign w:val="center"/>
          </w:tcPr>
          <w:p w14:paraId="7E5E88A5" w14:textId="77777777" w:rsidR="005F3822" w:rsidRDefault="005F3822">
            <w:pPr>
              <w:jc w:val="center"/>
              <w:rPr>
                <w:rFonts w:ascii="宋体" w:eastAsia="宋体" w:hAnsi="宋体" w:cs="宋体"/>
                <w:sz w:val="24"/>
                <w:szCs w:val="24"/>
              </w:rPr>
            </w:pPr>
          </w:p>
        </w:tc>
        <w:tc>
          <w:tcPr>
            <w:tcW w:w="2659" w:type="dxa"/>
            <w:vAlign w:val="center"/>
          </w:tcPr>
          <w:p w14:paraId="0BAD187B" w14:textId="77777777" w:rsidR="005F3822" w:rsidRDefault="005F3822">
            <w:pPr>
              <w:adjustRightInd w:val="0"/>
              <w:snapToGrid w:val="0"/>
              <w:spacing w:line="600" w:lineRule="exact"/>
              <w:jc w:val="center"/>
              <w:rPr>
                <w:rFonts w:ascii="宋体" w:eastAsia="宋体" w:hAnsi="宋体" w:cs="宋体"/>
                <w:sz w:val="24"/>
                <w:szCs w:val="24"/>
              </w:rPr>
            </w:pPr>
          </w:p>
        </w:tc>
        <w:tc>
          <w:tcPr>
            <w:tcW w:w="1173" w:type="dxa"/>
            <w:vAlign w:val="center"/>
          </w:tcPr>
          <w:p w14:paraId="0A90E7F3" w14:textId="77777777" w:rsidR="005F3822" w:rsidRDefault="005F3822">
            <w:pPr>
              <w:adjustRightInd w:val="0"/>
              <w:snapToGrid w:val="0"/>
              <w:spacing w:line="600" w:lineRule="exact"/>
              <w:jc w:val="center"/>
              <w:rPr>
                <w:rFonts w:ascii="宋体" w:eastAsia="宋体" w:hAnsi="宋体" w:cs="宋体"/>
                <w:sz w:val="24"/>
                <w:szCs w:val="24"/>
              </w:rPr>
            </w:pPr>
          </w:p>
        </w:tc>
        <w:tc>
          <w:tcPr>
            <w:tcW w:w="1909" w:type="dxa"/>
            <w:vAlign w:val="center"/>
          </w:tcPr>
          <w:p w14:paraId="741F10C4" w14:textId="77777777" w:rsidR="005F3822" w:rsidRDefault="005F3822">
            <w:pPr>
              <w:adjustRightInd w:val="0"/>
              <w:snapToGrid w:val="0"/>
              <w:spacing w:line="600" w:lineRule="exact"/>
              <w:jc w:val="center"/>
              <w:rPr>
                <w:rFonts w:ascii="宋体" w:eastAsia="宋体" w:hAnsi="宋体" w:cs="宋体"/>
                <w:sz w:val="24"/>
                <w:szCs w:val="24"/>
              </w:rPr>
            </w:pPr>
          </w:p>
        </w:tc>
        <w:tc>
          <w:tcPr>
            <w:tcW w:w="1609" w:type="dxa"/>
            <w:vAlign w:val="center"/>
          </w:tcPr>
          <w:p w14:paraId="66D337F2" w14:textId="77777777" w:rsidR="005F3822" w:rsidRDefault="005F3822">
            <w:pPr>
              <w:adjustRightInd w:val="0"/>
              <w:snapToGrid w:val="0"/>
              <w:spacing w:line="600" w:lineRule="exact"/>
              <w:rPr>
                <w:rFonts w:ascii="宋体" w:eastAsia="宋体" w:hAnsi="宋体" w:cs="宋体"/>
                <w:sz w:val="24"/>
                <w:szCs w:val="24"/>
              </w:rPr>
            </w:pPr>
          </w:p>
        </w:tc>
        <w:tc>
          <w:tcPr>
            <w:tcW w:w="668" w:type="dxa"/>
            <w:vAlign w:val="center"/>
          </w:tcPr>
          <w:p w14:paraId="50162BC9" w14:textId="77777777" w:rsidR="005F3822" w:rsidRDefault="005F3822">
            <w:pPr>
              <w:adjustRightInd w:val="0"/>
              <w:snapToGrid w:val="0"/>
              <w:spacing w:line="600" w:lineRule="exact"/>
              <w:rPr>
                <w:rFonts w:ascii="宋体" w:eastAsia="宋体" w:hAnsi="宋体" w:cs="宋体"/>
                <w:sz w:val="24"/>
                <w:szCs w:val="24"/>
              </w:rPr>
            </w:pPr>
          </w:p>
        </w:tc>
      </w:tr>
      <w:tr w:rsidR="005F3822" w14:paraId="5F7E715B" w14:textId="77777777">
        <w:trPr>
          <w:trHeight w:val="567"/>
        </w:trPr>
        <w:tc>
          <w:tcPr>
            <w:tcW w:w="554" w:type="dxa"/>
            <w:tcBorders>
              <w:bottom w:val="single" w:sz="4" w:space="0" w:color="auto"/>
            </w:tcBorders>
            <w:vAlign w:val="center"/>
          </w:tcPr>
          <w:p w14:paraId="2E5089A4" w14:textId="77777777" w:rsidR="005F3822" w:rsidRDefault="005F3822">
            <w:pPr>
              <w:adjustRightInd w:val="0"/>
              <w:snapToGrid w:val="0"/>
              <w:spacing w:line="600" w:lineRule="exact"/>
              <w:jc w:val="center"/>
              <w:rPr>
                <w:rFonts w:ascii="宋体" w:eastAsia="宋体" w:hAnsi="宋体" w:cs="宋体"/>
                <w:sz w:val="24"/>
                <w:szCs w:val="24"/>
              </w:rPr>
            </w:pPr>
          </w:p>
        </w:tc>
        <w:tc>
          <w:tcPr>
            <w:tcW w:w="2659" w:type="dxa"/>
            <w:tcBorders>
              <w:bottom w:val="single" w:sz="4" w:space="0" w:color="auto"/>
            </w:tcBorders>
            <w:vAlign w:val="center"/>
          </w:tcPr>
          <w:p w14:paraId="62BD12F2" w14:textId="77777777" w:rsidR="005F3822" w:rsidRDefault="005F3822">
            <w:pPr>
              <w:adjustRightInd w:val="0"/>
              <w:snapToGrid w:val="0"/>
              <w:spacing w:line="600" w:lineRule="exact"/>
              <w:jc w:val="center"/>
              <w:rPr>
                <w:rFonts w:ascii="宋体" w:eastAsia="宋体" w:hAnsi="宋体" w:cs="宋体"/>
                <w:sz w:val="24"/>
                <w:szCs w:val="24"/>
              </w:rPr>
            </w:pPr>
          </w:p>
        </w:tc>
        <w:tc>
          <w:tcPr>
            <w:tcW w:w="1173" w:type="dxa"/>
            <w:tcBorders>
              <w:bottom w:val="single" w:sz="4" w:space="0" w:color="auto"/>
            </w:tcBorders>
            <w:vAlign w:val="center"/>
          </w:tcPr>
          <w:p w14:paraId="0A8CBADD" w14:textId="77777777" w:rsidR="005F3822" w:rsidRDefault="005F3822">
            <w:pPr>
              <w:adjustRightInd w:val="0"/>
              <w:snapToGrid w:val="0"/>
              <w:spacing w:line="600" w:lineRule="exact"/>
              <w:jc w:val="center"/>
              <w:rPr>
                <w:rFonts w:ascii="宋体" w:eastAsia="宋体" w:hAnsi="宋体" w:cs="宋体"/>
                <w:sz w:val="24"/>
                <w:szCs w:val="24"/>
              </w:rPr>
            </w:pPr>
          </w:p>
        </w:tc>
        <w:tc>
          <w:tcPr>
            <w:tcW w:w="1909" w:type="dxa"/>
            <w:tcBorders>
              <w:bottom w:val="single" w:sz="4" w:space="0" w:color="auto"/>
            </w:tcBorders>
            <w:vAlign w:val="center"/>
          </w:tcPr>
          <w:p w14:paraId="53E967CE" w14:textId="77777777" w:rsidR="005F3822" w:rsidRDefault="005F3822">
            <w:pPr>
              <w:adjustRightInd w:val="0"/>
              <w:snapToGrid w:val="0"/>
              <w:spacing w:line="600" w:lineRule="exact"/>
              <w:jc w:val="center"/>
              <w:rPr>
                <w:rFonts w:ascii="宋体" w:eastAsia="宋体" w:hAnsi="宋体" w:cs="宋体"/>
                <w:sz w:val="24"/>
                <w:szCs w:val="24"/>
              </w:rPr>
            </w:pPr>
          </w:p>
        </w:tc>
        <w:tc>
          <w:tcPr>
            <w:tcW w:w="1609" w:type="dxa"/>
            <w:tcBorders>
              <w:bottom w:val="single" w:sz="4" w:space="0" w:color="auto"/>
            </w:tcBorders>
            <w:vAlign w:val="center"/>
          </w:tcPr>
          <w:p w14:paraId="3C403A87" w14:textId="77777777" w:rsidR="005F3822" w:rsidRDefault="005F3822">
            <w:pPr>
              <w:adjustRightInd w:val="0"/>
              <w:snapToGrid w:val="0"/>
              <w:spacing w:line="600" w:lineRule="exact"/>
              <w:rPr>
                <w:rFonts w:ascii="宋体" w:eastAsia="宋体" w:hAnsi="宋体" w:cs="宋体"/>
                <w:sz w:val="24"/>
                <w:szCs w:val="24"/>
              </w:rPr>
            </w:pPr>
          </w:p>
        </w:tc>
        <w:tc>
          <w:tcPr>
            <w:tcW w:w="668" w:type="dxa"/>
            <w:tcBorders>
              <w:bottom w:val="single" w:sz="4" w:space="0" w:color="auto"/>
            </w:tcBorders>
            <w:vAlign w:val="center"/>
          </w:tcPr>
          <w:p w14:paraId="07122E14" w14:textId="77777777" w:rsidR="005F3822" w:rsidRDefault="005F3822">
            <w:pPr>
              <w:adjustRightInd w:val="0"/>
              <w:snapToGrid w:val="0"/>
              <w:spacing w:line="600" w:lineRule="exact"/>
              <w:rPr>
                <w:rFonts w:ascii="宋体" w:eastAsia="宋体" w:hAnsi="宋体" w:cs="宋体"/>
                <w:sz w:val="24"/>
                <w:szCs w:val="24"/>
              </w:rPr>
            </w:pPr>
          </w:p>
        </w:tc>
      </w:tr>
      <w:tr w:rsidR="005F3822" w14:paraId="36AC1526" w14:textId="77777777">
        <w:trPr>
          <w:trHeight w:val="567"/>
        </w:trPr>
        <w:tc>
          <w:tcPr>
            <w:tcW w:w="554" w:type="dxa"/>
            <w:tcBorders>
              <w:top w:val="single" w:sz="4" w:space="0" w:color="auto"/>
              <w:bottom w:val="single" w:sz="4" w:space="0" w:color="auto"/>
            </w:tcBorders>
            <w:vAlign w:val="center"/>
          </w:tcPr>
          <w:p w14:paraId="10CFA3D3" w14:textId="77777777" w:rsidR="005F3822" w:rsidRDefault="005F3822">
            <w:pPr>
              <w:adjustRightInd w:val="0"/>
              <w:snapToGrid w:val="0"/>
              <w:spacing w:line="600" w:lineRule="exact"/>
              <w:jc w:val="center"/>
              <w:rPr>
                <w:rFonts w:ascii="宋体" w:eastAsia="宋体" w:hAnsi="宋体" w:cs="宋体"/>
                <w:sz w:val="24"/>
                <w:szCs w:val="24"/>
              </w:rPr>
            </w:pPr>
          </w:p>
        </w:tc>
        <w:tc>
          <w:tcPr>
            <w:tcW w:w="2659" w:type="dxa"/>
            <w:tcBorders>
              <w:top w:val="single" w:sz="4" w:space="0" w:color="auto"/>
              <w:bottom w:val="single" w:sz="4" w:space="0" w:color="auto"/>
            </w:tcBorders>
            <w:vAlign w:val="center"/>
          </w:tcPr>
          <w:p w14:paraId="08CCA17C" w14:textId="77777777" w:rsidR="005F3822" w:rsidRDefault="005F3822">
            <w:pPr>
              <w:adjustRightInd w:val="0"/>
              <w:snapToGrid w:val="0"/>
              <w:spacing w:line="600" w:lineRule="exact"/>
              <w:jc w:val="center"/>
              <w:rPr>
                <w:rFonts w:ascii="宋体" w:eastAsia="宋体" w:hAnsi="宋体" w:cs="宋体"/>
                <w:sz w:val="24"/>
                <w:szCs w:val="24"/>
              </w:rPr>
            </w:pPr>
          </w:p>
        </w:tc>
        <w:tc>
          <w:tcPr>
            <w:tcW w:w="1173" w:type="dxa"/>
            <w:tcBorders>
              <w:top w:val="single" w:sz="4" w:space="0" w:color="auto"/>
              <w:bottom w:val="single" w:sz="4" w:space="0" w:color="auto"/>
            </w:tcBorders>
            <w:vAlign w:val="center"/>
          </w:tcPr>
          <w:p w14:paraId="2D5BBEA1" w14:textId="77777777" w:rsidR="005F3822" w:rsidRDefault="005F3822">
            <w:pPr>
              <w:adjustRightInd w:val="0"/>
              <w:snapToGrid w:val="0"/>
              <w:spacing w:line="600" w:lineRule="exact"/>
              <w:jc w:val="center"/>
              <w:rPr>
                <w:rFonts w:ascii="宋体" w:eastAsia="宋体" w:hAnsi="宋体" w:cs="宋体"/>
                <w:sz w:val="24"/>
                <w:szCs w:val="24"/>
              </w:rPr>
            </w:pPr>
          </w:p>
        </w:tc>
        <w:tc>
          <w:tcPr>
            <w:tcW w:w="1909" w:type="dxa"/>
            <w:tcBorders>
              <w:top w:val="single" w:sz="4" w:space="0" w:color="auto"/>
              <w:bottom w:val="single" w:sz="4" w:space="0" w:color="auto"/>
            </w:tcBorders>
            <w:vAlign w:val="center"/>
          </w:tcPr>
          <w:p w14:paraId="33AD0340" w14:textId="77777777" w:rsidR="005F3822" w:rsidRDefault="005F3822">
            <w:pPr>
              <w:adjustRightInd w:val="0"/>
              <w:snapToGrid w:val="0"/>
              <w:spacing w:line="600" w:lineRule="exact"/>
              <w:jc w:val="center"/>
              <w:rPr>
                <w:rFonts w:ascii="宋体" w:eastAsia="宋体" w:hAnsi="宋体" w:cs="宋体"/>
                <w:sz w:val="24"/>
                <w:szCs w:val="24"/>
              </w:rPr>
            </w:pPr>
          </w:p>
        </w:tc>
        <w:tc>
          <w:tcPr>
            <w:tcW w:w="1609" w:type="dxa"/>
            <w:tcBorders>
              <w:top w:val="single" w:sz="4" w:space="0" w:color="auto"/>
              <w:bottom w:val="single" w:sz="4" w:space="0" w:color="auto"/>
            </w:tcBorders>
            <w:vAlign w:val="center"/>
          </w:tcPr>
          <w:p w14:paraId="0F628326" w14:textId="77777777" w:rsidR="005F3822" w:rsidRDefault="005F3822">
            <w:pPr>
              <w:adjustRightInd w:val="0"/>
              <w:snapToGrid w:val="0"/>
              <w:spacing w:line="600" w:lineRule="exact"/>
              <w:rPr>
                <w:rFonts w:ascii="宋体" w:eastAsia="宋体" w:hAnsi="宋体" w:cs="宋体"/>
                <w:sz w:val="24"/>
                <w:szCs w:val="24"/>
              </w:rPr>
            </w:pPr>
          </w:p>
        </w:tc>
        <w:tc>
          <w:tcPr>
            <w:tcW w:w="668" w:type="dxa"/>
            <w:tcBorders>
              <w:top w:val="single" w:sz="4" w:space="0" w:color="auto"/>
              <w:bottom w:val="single" w:sz="4" w:space="0" w:color="auto"/>
            </w:tcBorders>
            <w:vAlign w:val="center"/>
          </w:tcPr>
          <w:p w14:paraId="514DF490" w14:textId="77777777" w:rsidR="005F3822" w:rsidRDefault="005F3822">
            <w:pPr>
              <w:adjustRightInd w:val="0"/>
              <w:snapToGrid w:val="0"/>
              <w:spacing w:line="600" w:lineRule="exact"/>
              <w:rPr>
                <w:rFonts w:ascii="宋体" w:eastAsia="宋体" w:hAnsi="宋体" w:cs="宋体"/>
                <w:sz w:val="24"/>
                <w:szCs w:val="24"/>
              </w:rPr>
            </w:pPr>
          </w:p>
        </w:tc>
      </w:tr>
    </w:tbl>
    <w:p w14:paraId="02B42EAC" w14:textId="77777777" w:rsidR="005F3822" w:rsidRDefault="00D92ABE">
      <w:pPr>
        <w:adjustRightInd w:val="0"/>
        <w:snapToGrid w:val="0"/>
        <w:spacing w:line="600" w:lineRule="exact"/>
        <w:ind w:firstLine="555"/>
        <w:jc w:val="left"/>
        <w:rPr>
          <w:rFonts w:ascii="宋体" w:eastAsia="宋体" w:hAnsi="宋体" w:cs="宋体"/>
          <w:sz w:val="28"/>
          <w:szCs w:val="28"/>
          <w:u w:val="single"/>
        </w:rPr>
      </w:pPr>
      <w:r>
        <w:rPr>
          <w:rFonts w:ascii="宋体" w:eastAsia="宋体" w:hAnsi="宋体" w:cs="宋体" w:hint="eastAsia"/>
          <w:sz w:val="28"/>
          <w:szCs w:val="28"/>
        </w:rPr>
        <w:t>采购人代表</w:t>
      </w:r>
      <w:r>
        <w:rPr>
          <w:rFonts w:ascii="宋体" w:eastAsia="宋体" w:hAnsi="宋体" w:cs="宋体" w:hint="eastAsia"/>
          <w:sz w:val="28"/>
          <w:szCs w:val="28"/>
          <w:u w:val="single"/>
        </w:rPr>
        <w:t xml:space="preserve">           </w:t>
      </w:r>
      <w:r>
        <w:rPr>
          <w:rFonts w:ascii="宋体" w:eastAsia="宋体" w:hAnsi="宋体" w:cs="宋体" w:hint="eastAsia"/>
          <w:sz w:val="28"/>
          <w:szCs w:val="28"/>
        </w:rPr>
        <w:t xml:space="preserve">      </w:t>
      </w:r>
      <w:r>
        <w:rPr>
          <w:rFonts w:ascii="宋体" w:eastAsia="宋体" w:hAnsi="宋体" w:cs="宋体" w:hint="eastAsia"/>
          <w:sz w:val="28"/>
          <w:szCs w:val="28"/>
        </w:rPr>
        <w:t>记录人</w:t>
      </w:r>
      <w:r>
        <w:rPr>
          <w:rFonts w:ascii="宋体" w:eastAsia="宋体" w:hAnsi="宋体" w:cs="宋体" w:hint="eastAsia"/>
          <w:sz w:val="28"/>
          <w:szCs w:val="28"/>
          <w:u w:val="single"/>
        </w:rPr>
        <w:t xml:space="preserve">          </w:t>
      </w:r>
      <w:r>
        <w:rPr>
          <w:rFonts w:ascii="宋体" w:eastAsia="宋体" w:hAnsi="宋体" w:cs="宋体" w:hint="eastAsia"/>
          <w:sz w:val="28"/>
          <w:szCs w:val="28"/>
        </w:rPr>
        <w:t xml:space="preserve">  </w:t>
      </w:r>
    </w:p>
    <w:p w14:paraId="556F241F" w14:textId="77777777" w:rsidR="005F3822" w:rsidRDefault="00D92ABE">
      <w:pPr>
        <w:adjustRightInd w:val="0"/>
        <w:snapToGrid w:val="0"/>
        <w:spacing w:line="600" w:lineRule="exact"/>
        <w:ind w:firstLine="555"/>
        <w:jc w:val="left"/>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u w:val="single"/>
        </w:rPr>
        <w:t xml:space="preserve">    </w:t>
      </w:r>
      <w:r>
        <w:rPr>
          <w:rFonts w:ascii="宋体" w:eastAsia="宋体" w:hAnsi="宋体" w:cs="宋体" w:hint="eastAsia"/>
          <w:sz w:val="28"/>
          <w:szCs w:val="28"/>
        </w:rPr>
        <w:t>年</w:t>
      </w:r>
      <w:r>
        <w:rPr>
          <w:rFonts w:ascii="宋体" w:eastAsia="宋体" w:hAnsi="宋体" w:cs="宋体" w:hint="eastAsia"/>
          <w:sz w:val="28"/>
          <w:szCs w:val="28"/>
          <w:u w:val="single"/>
        </w:rPr>
        <w:t xml:space="preserve">    </w:t>
      </w:r>
      <w:r>
        <w:rPr>
          <w:rFonts w:ascii="宋体" w:eastAsia="宋体" w:hAnsi="宋体" w:cs="宋体" w:hint="eastAsia"/>
          <w:sz w:val="28"/>
          <w:szCs w:val="28"/>
        </w:rPr>
        <w:t>月</w:t>
      </w:r>
      <w:r>
        <w:rPr>
          <w:rFonts w:ascii="宋体" w:eastAsia="宋体" w:hAnsi="宋体" w:cs="宋体" w:hint="eastAsia"/>
          <w:sz w:val="28"/>
          <w:szCs w:val="28"/>
          <w:u w:val="single"/>
        </w:rPr>
        <w:t xml:space="preserve">    </w:t>
      </w:r>
      <w:r>
        <w:rPr>
          <w:rFonts w:ascii="宋体" w:eastAsia="宋体" w:hAnsi="宋体" w:cs="宋体" w:hint="eastAsia"/>
          <w:sz w:val="28"/>
          <w:szCs w:val="28"/>
        </w:rPr>
        <w:t>日</w:t>
      </w:r>
    </w:p>
    <w:p w14:paraId="23C9967A" w14:textId="77777777" w:rsidR="005F3822" w:rsidRDefault="005F3822">
      <w:pPr>
        <w:adjustRightInd w:val="0"/>
        <w:snapToGrid w:val="0"/>
        <w:spacing w:line="600" w:lineRule="exact"/>
        <w:ind w:firstLine="555"/>
        <w:jc w:val="left"/>
        <w:rPr>
          <w:rFonts w:ascii="宋体" w:eastAsia="宋体" w:hAnsi="宋体" w:cs="宋体"/>
          <w:sz w:val="28"/>
          <w:szCs w:val="28"/>
        </w:rPr>
      </w:pPr>
    </w:p>
    <w:p w14:paraId="079E8F4E" w14:textId="77777777" w:rsidR="005F3822" w:rsidRDefault="005F3822">
      <w:pPr>
        <w:adjustRightInd w:val="0"/>
        <w:snapToGrid w:val="0"/>
        <w:spacing w:line="600" w:lineRule="exact"/>
        <w:ind w:firstLine="555"/>
        <w:jc w:val="left"/>
        <w:rPr>
          <w:rFonts w:ascii="宋体" w:eastAsia="宋体" w:hAnsi="宋体" w:cs="宋体"/>
          <w:sz w:val="28"/>
          <w:szCs w:val="28"/>
        </w:rPr>
      </w:pPr>
    </w:p>
    <w:p w14:paraId="68EC53AA" w14:textId="77777777" w:rsidR="005F3822" w:rsidRDefault="005F3822">
      <w:pPr>
        <w:pStyle w:val="2"/>
        <w:rPr>
          <w:rFonts w:eastAsia="宋体" w:cs="宋体"/>
          <w:color w:val="auto"/>
          <w:sz w:val="28"/>
          <w:szCs w:val="28"/>
        </w:rPr>
      </w:pPr>
    </w:p>
    <w:p w14:paraId="4D5280AA" w14:textId="77777777" w:rsidR="005F3822" w:rsidRDefault="005F3822">
      <w:pPr>
        <w:pStyle w:val="2"/>
        <w:rPr>
          <w:rFonts w:eastAsia="宋体" w:cs="宋体"/>
          <w:color w:val="auto"/>
          <w:sz w:val="28"/>
          <w:szCs w:val="28"/>
        </w:rPr>
      </w:pPr>
    </w:p>
    <w:p w14:paraId="711EE6C7" w14:textId="77777777" w:rsidR="005F3822" w:rsidRDefault="005F3822">
      <w:pPr>
        <w:pStyle w:val="2"/>
        <w:rPr>
          <w:rFonts w:eastAsia="宋体" w:cs="宋体"/>
          <w:color w:val="auto"/>
          <w:sz w:val="28"/>
          <w:szCs w:val="28"/>
        </w:rPr>
      </w:pPr>
    </w:p>
    <w:p w14:paraId="49884525" w14:textId="77777777" w:rsidR="005F3822" w:rsidRDefault="005F3822">
      <w:pPr>
        <w:adjustRightInd w:val="0"/>
        <w:snapToGrid w:val="0"/>
        <w:spacing w:line="600" w:lineRule="exact"/>
        <w:jc w:val="left"/>
        <w:rPr>
          <w:rFonts w:ascii="宋体" w:eastAsia="宋体" w:hAnsi="宋体" w:cs="宋体"/>
          <w:b/>
          <w:sz w:val="28"/>
          <w:szCs w:val="28"/>
        </w:rPr>
      </w:pPr>
    </w:p>
    <w:p w14:paraId="0BD1892A" w14:textId="77777777" w:rsidR="005F3822" w:rsidRDefault="00D92ABE">
      <w:pPr>
        <w:rPr>
          <w:rFonts w:ascii="宋体" w:eastAsia="宋体" w:hAnsi="宋体" w:cs="宋体"/>
          <w:b/>
          <w:sz w:val="28"/>
          <w:szCs w:val="28"/>
        </w:rPr>
      </w:pPr>
      <w:r>
        <w:rPr>
          <w:rFonts w:ascii="宋体" w:eastAsia="宋体" w:hAnsi="宋体" w:cs="宋体" w:hint="eastAsia"/>
          <w:b/>
          <w:sz w:val="28"/>
          <w:szCs w:val="28"/>
        </w:rPr>
        <w:br w:type="page"/>
      </w:r>
    </w:p>
    <w:p w14:paraId="0087D93E" w14:textId="77777777" w:rsidR="005F3822" w:rsidRDefault="00D92ABE">
      <w:pPr>
        <w:adjustRightInd w:val="0"/>
        <w:snapToGrid w:val="0"/>
        <w:spacing w:line="600" w:lineRule="exact"/>
        <w:jc w:val="left"/>
        <w:rPr>
          <w:rFonts w:ascii="宋体" w:eastAsia="宋体" w:hAnsi="宋体" w:cs="宋体"/>
          <w:b/>
          <w:sz w:val="28"/>
          <w:szCs w:val="28"/>
        </w:rPr>
      </w:pPr>
      <w:r>
        <w:rPr>
          <w:rFonts w:ascii="宋体" w:eastAsia="宋体" w:hAnsi="宋体" w:cs="宋体" w:hint="eastAsia"/>
          <w:b/>
          <w:sz w:val="28"/>
          <w:szCs w:val="28"/>
        </w:rPr>
        <w:lastRenderedPageBreak/>
        <w:t>附件</w:t>
      </w:r>
      <w:r>
        <w:rPr>
          <w:rFonts w:ascii="宋体" w:eastAsia="宋体" w:hAnsi="宋体" w:cs="宋体" w:hint="eastAsia"/>
          <w:b/>
          <w:sz w:val="28"/>
          <w:szCs w:val="28"/>
        </w:rPr>
        <w:t>2</w:t>
      </w:r>
    </w:p>
    <w:p w14:paraId="76A5CFD9" w14:textId="77777777" w:rsidR="005F3822" w:rsidRDefault="005F3822">
      <w:pPr>
        <w:adjustRightInd w:val="0"/>
        <w:snapToGrid w:val="0"/>
        <w:spacing w:line="600" w:lineRule="exact"/>
        <w:jc w:val="center"/>
        <w:rPr>
          <w:rFonts w:ascii="宋体" w:eastAsia="宋体" w:hAnsi="宋体" w:cs="宋体"/>
          <w:sz w:val="32"/>
          <w:szCs w:val="32"/>
        </w:rPr>
      </w:pPr>
    </w:p>
    <w:p w14:paraId="5223BE1B" w14:textId="77777777" w:rsidR="005F3822" w:rsidRDefault="00D92ABE">
      <w:pPr>
        <w:adjustRightInd w:val="0"/>
        <w:snapToGrid w:val="0"/>
        <w:spacing w:line="600" w:lineRule="exact"/>
        <w:jc w:val="center"/>
        <w:rPr>
          <w:rFonts w:ascii="宋体" w:eastAsia="宋体" w:hAnsi="宋体" w:cs="宋体"/>
          <w:sz w:val="32"/>
          <w:szCs w:val="32"/>
        </w:rPr>
      </w:pPr>
      <w:r>
        <w:rPr>
          <w:rFonts w:ascii="宋体" w:eastAsia="宋体" w:hAnsi="宋体" w:cs="宋体" w:hint="eastAsia"/>
          <w:sz w:val="32"/>
          <w:szCs w:val="32"/>
        </w:rPr>
        <w:t>问题澄清通知</w:t>
      </w:r>
    </w:p>
    <w:p w14:paraId="4040E401" w14:textId="77777777" w:rsidR="005F3822" w:rsidRDefault="005F3822">
      <w:pPr>
        <w:pStyle w:val="afc"/>
        <w:rPr>
          <w:rFonts w:ascii="宋体" w:eastAsia="宋体" w:hAnsi="宋体" w:cs="宋体"/>
        </w:rPr>
      </w:pPr>
    </w:p>
    <w:p w14:paraId="1477DE2C" w14:textId="77777777" w:rsidR="005F3822" w:rsidRDefault="00D92ABE">
      <w:pPr>
        <w:adjustRightInd w:val="0"/>
        <w:snapToGrid w:val="0"/>
        <w:spacing w:line="600" w:lineRule="exact"/>
        <w:jc w:val="left"/>
        <w:rPr>
          <w:rFonts w:ascii="宋体" w:eastAsia="宋体" w:hAnsi="宋体" w:cs="宋体"/>
          <w:sz w:val="28"/>
          <w:szCs w:val="28"/>
        </w:rPr>
      </w:pPr>
      <w:r>
        <w:rPr>
          <w:rFonts w:ascii="宋体" w:eastAsia="宋体" w:hAnsi="宋体" w:cs="宋体" w:hint="eastAsia"/>
          <w:sz w:val="28"/>
          <w:szCs w:val="28"/>
        </w:rPr>
        <w:t>编号：</w:t>
      </w:r>
    </w:p>
    <w:p w14:paraId="5592EF5C" w14:textId="77777777" w:rsidR="005F3822" w:rsidRDefault="00D92ABE">
      <w:pPr>
        <w:adjustRightInd w:val="0"/>
        <w:snapToGrid w:val="0"/>
        <w:spacing w:line="600" w:lineRule="exact"/>
        <w:jc w:val="left"/>
        <w:rPr>
          <w:rFonts w:ascii="宋体" w:eastAsia="宋体" w:hAnsi="宋体" w:cs="宋体"/>
          <w:sz w:val="28"/>
          <w:szCs w:val="28"/>
        </w:rPr>
      </w:pPr>
      <w:r>
        <w:rPr>
          <w:rFonts w:ascii="宋体" w:eastAsia="宋体" w:hAnsi="宋体" w:cs="宋体" w:hint="eastAsia"/>
          <w:sz w:val="28"/>
          <w:szCs w:val="28"/>
          <w:u w:val="single"/>
        </w:rPr>
        <w:t xml:space="preserve">   </w:t>
      </w:r>
      <w:r>
        <w:rPr>
          <w:rFonts w:ascii="宋体" w:eastAsia="宋体" w:hAnsi="宋体" w:cs="宋体" w:hint="eastAsia"/>
          <w:sz w:val="28"/>
          <w:szCs w:val="28"/>
          <w:u w:val="single"/>
        </w:rPr>
        <w:t>（供应商名称）</w:t>
      </w:r>
      <w:r>
        <w:rPr>
          <w:rFonts w:ascii="宋体" w:eastAsia="宋体" w:hAnsi="宋体" w:cs="宋体" w:hint="eastAsia"/>
          <w:sz w:val="28"/>
          <w:szCs w:val="28"/>
          <w:u w:val="single"/>
        </w:rPr>
        <w:t xml:space="preserve">    </w:t>
      </w:r>
      <w:r>
        <w:rPr>
          <w:rFonts w:ascii="宋体" w:eastAsia="宋体" w:hAnsi="宋体" w:cs="宋体" w:hint="eastAsia"/>
          <w:sz w:val="28"/>
          <w:szCs w:val="28"/>
        </w:rPr>
        <w:t>：</w:t>
      </w:r>
    </w:p>
    <w:p w14:paraId="00F5912A" w14:textId="77777777" w:rsidR="005F3822" w:rsidRDefault="00D92ABE">
      <w:pPr>
        <w:adjustRightInd w:val="0"/>
        <w:snapToGrid w:val="0"/>
        <w:spacing w:line="600" w:lineRule="exact"/>
        <w:jc w:val="left"/>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u w:val="single"/>
        </w:rPr>
        <w:t xml:space="preserve"> </w:t>
      </w:r>
      <w:r>
        <w:rPr>
          <w:rFonts w:ascii="宋体" w:eastAsia="宋体" w:hAnsi="宋体" w:cs="宋体" w:hint="eastAsia"/>
          <w:sz w:val="28"/>
          <w:szCs w:val="28"/>
          <w:u w:val="single"/>
        </w:rPr>
        <w:t>（项目名称）</w:t>
      </w:r>
      <w:r>
        <w:rPr>
          <w:rFonts w:ascii="宋体" w:eastAsia="宋体" w:hAnsi="宋体" w:cs="宋体" w:hint="eastAsia"/>
          <w:sz w:val="28"/>
          <w:szCs w:val="28"/>
          <w:u w:val="single"/>
        </w:rPr>
        <w:t xml:space="preserve"> </w:t>
      </w:r>
      <w:r>
        <w:rPr>
          <w:rFonts w:ascii="宋体" w:eastAsia="宋体" w:hAnsi="宋体" w:cs="宋体" w:hint="eastAsia"/>
          <w:sz w:val="28"/>
          <w:szCs w:val="28"/>
        </w:rPr>
        <w:t>的评审小组，对你方的响应文件进行了仔细的审查，现需你方对下列问题以书面形式予以澄清：</w:t>
      </w:r>
    </w:p>
    <w:p w14:paraId="67CEAB95" w14:textId="77777777" w:rsidR="005F3822" w:rsidRDefault="00D92ABE">
      <w:pPr>
        <w:adjustRightInd w:val="0"/>
        <w:snapToGrid w:val="0"/>
        <w:spacing w:line="600" w:lineRule="exact"/>
        <w:ind w:firstLine="555"/>
        <w:jc w:val="left"/>
        <w:rPr>
          <w:rFonts w:ascii="宋体" w:eastAsia="宋体" w:hAnsi="宋体" w:cs="宋体"/>
          <w:sz w:val="28"/>
          <w:szCs w:val="28"/>
        </w:rPr>
      </w:pPr>
      <w:r>
        <w:rPr>
          <w:rFonts w:ascii="宋体" w:eastAsia="宋体" w:hAnsi="宋体" w:cs="宋体" w:hint="eastAsia"/>
          <w:sz w:val="28"/>
          <w:szCs w:val="28"/>
        </w:rPr>
        <w:t>1.</w:t>
      </w:r>
    </w:p>
    <w:p w14:paraId="7E995D3A" w14:textId="77777777" w:rsidR="005F3822" w:rsidRDefault="00D92ABE">
      <w:pPr>
        <w:adjustRightInd w:val="0"/>
        <w:snapToGrid w:val="0"/>
        <w:spacing w:line="600" w:lineRule="exact"/>
        <w:ind w:firstLine="555"/>
        <w:jc w:val="left"/>
        <w:rPr>
          <w:rFonts w:ascii="宋体" w:eastAsia="宋体" w:hAnsi="宋体" w:cs="宋体"/>
          <w:sz w:val="28"/>
          <w:szCs w:val="28"/>
        </w:rPr>
      </w:pPr>
      <w:r>
        <w:rPr>
          <w:rFonts w:ascii="宋体" w:eastAsia="宋体" w:hAnsi="宋体" w:cs="宋体" w:hint="eastAsia"/>
          <w:sz w:val="28"/>
          <w:szCs w:val="28"/>
        </w:rPr>
        <w:t>2.</w:t>
      </w:r>
    </w:p>
    <w:p w14:paraId="5C9A672A" w14:textId="77777777" w:rsidR="005F3822" w:rsidRDefault="00D92ABE">
      <w:pPr>
        <w:adjustRightInd w:val="0"/>
        <w:snapToGrid w:val="0"/>
        <w:spacing w:line="600" w:lineRule="exact"/>
        <w:ind w:firstLine="555"/>
        <w:jc w:val="left"/>
        <w:rPr>
          <w:rFonts w:ascii="宋体" w:eastAsia="宋体" w:hAnsi="宋体" w:cs="宋体"/>
          <w:sz w:val="28"/>
          <w:szCs w:val="28"/>
        </w:rPr>
      </w:pPr>
      <w:r>
        <w:rPr>
          <w:rFonts w:ascii="宋体" w:eastAsia="宋体" w:hAnsi="宋体" w:cs="宋体" w:hint="eastAsia"/>
          <w:sz w:val="28"/>
          <w:szCs w:val="28"/>
        </w:rPr>
        <w:t>请将上述问题的澄清于</w:t>
      </w:r>
      <w:r>
        <w:rPr>
          <w:rFonts w:ascii="宋体" w:eastAsia="宋体" w:hAnsi="宋体" w:cs="宋体" w:hint="eastAsia"/>
          <w:sz w:val="28"/>
          <w:szCs w:val="28"/>
          <w:u w:val="single"/>
        </w:rPr>
        <w:t xml:space="preserve">    </w:t>
      </w:r>
      <w:r>
        <w:rPr>
          <w:rFonts w:ascii="宋体" w:eastAsia="宋体" w:hAnsi="宋体" w:cs="宋体" w:hint="eastAsia"/>
          <w:sz w:val="28"/>
          <w:szCs w:val="28"/>
        </w:rPr>
        <w:t>年</w:t>
      </w:r>
      <w:r>
        <w:rPr>
          <w:rFonts w:ascii="宋体" w:eastAsia="宋体" w:hAnsi="宋体" w:cs="宋体" w:hint="eastAsia"/>
          <w:sz w:val="28"/>
          <w:szCs w:val="28"/>
          <w:u w:val="single"/>
        </w:rPr>
        <w:t xml:space="preserve">    </w:t>
      </w:r>
      <w:r>
        <w:rPr>
          <w:rFonts w:ascii="宋体" w:eastAsia="宋体" w:hAnsi="宋体" w:cs="宋体" w:hint="eastAsia"/>
          <w:sz w:val="28"/>
          <w:szCs w:val="28"/>
        </w:rPr>
        <w:t>月</w:t>
      </w:r>
      <w:r>
        <w:rPr>
          <w:rFonts w:ascii="宋体" w:eastAsia="宋体" w:hAnsi="宋体" w:cs="宋体" w:hint="eastAsia"/>
          <w:sz w:val="28"/>
          <w:szCs w:val="28"/>
          <w:u w:val="single"/>
        </w:rPr>
        <w:t xml:space="preserve">    </w:t>
      </w:r>
      <w:r>
        <w:rPr>
          <w:rFonts w:ascii="宋体" w:eastAsia="宋体" w:hAnsi="宋体" w:cs="宋体" w:hint="eastAsia"/>
          <w:sz w:val="28"/>
          <w:szCs w:val="28"/>
        </w:rPr>
        <w:t>日</w:t>
      </w:r>
      <w:r>
        <w:rPr>
          <w:rFonts w:ascii="宋体" w:eastAsia="宋体" w:hAnsi="宋体" w:cs="宋体" w:hint="eastAsia"/>
          <w:sz w:val="28"/>
          <w:szCs w:val="28"/>
          <w:u w:val="single"/>
        </w:rPr>
        <w:t xml:space="preserve">    </w:t>
      </w:r>
      <w:r>
        <w:rPr>
          <w:rFonts w:ascii="宋体" w:eastAsia="宋体" w:hAnsi="宋体" w:cs="宋体" w:hint="eastAsia"/>
          <w:sz w:val="28"/>
          <w:szCs w:val="28"/>
        </w:rPr>
        <w:t>时前递交至</w:t>
      </w:r>
      <w:r>
        <w:rPr>
          <w:rFonts w:ascii="宋体" w:eastAsia="宋体" w:hAnsi="宋体" w:cs="宋体" w:hint="eastAsia"/>
          <w:sz w:val="28"/>
          <w:szCs w:val="28"/>
          <w:u w:val="single"/>
        </w:rPr>
        <w:t xml:space="preserve">  </w:t>
      </w:r>
      <w:r>
        <w:rPr>
          <w:rFonts w:ascii="宋体" w:eastAsia="宋体" w:hAnsi="宋体" w:cs="宋体" w:hint="eastAsia"/>
          <w:sz w:val="28"/>
          <w:szCs w:val="28"/>
          <w:u w:val="single"/>
        </w:rPr>
        <w:t>（详细地址）</w:t>
      </w:r>
      <w:r>
        <w:rPr>
          <w:rFonts w:ascii="宋体" w:eastAsia="宋体" w:hAnsi="宋体" w:cs="宋体" w:hint="eastAsia"/>
          <w:sz w:val="28"/>
          <w:szCs w:val="28"/>
          <w:u w:val="single"/>
        </w:rPr>
        <w:t xml:space="preserve"> </w:t>
      </w:r>
      <w:r>
        <w:rPr>
          <w:rFonts w:ascii="宋体" w:eastAsia="宋体" w:hAnsi="宋体" w:cs="宋体" w:hint="eastAsia"/>
          <w:sz w:val="28"/>
          <w:szCs w:val="28"/>
        </w:rPr>
        <w:t>。</w:t>
      </w:r>
    </w:p>
    <w:p w14:paraId="2A74A215" w14:textId="77777777" w:rsidR="005F3822" w:rsidRDefault="005F3822">
      <w:pPr>
        <w:adjustRightInd w:val="0"/>
        <w:snapToGrid w:val="0"/>
        <w:spacing w:line="600" w:lineRule="exact"/>
        <w:jc w:val="left"/>
        <w:rPr>
          <w:rFonts w:ascii="宋体" w:eastAsia="宋体" w:hAnsi="宋体" w:cs="宋体"/>
          <w:b/>
          <w:sz w:val="28"/>
          <w:szCs w:val="28"/>
        </w:rPr>
      </w:pPr>
    </w:p>
    <w:p w14:paraId="577AC1B7" w14:textId="77777777" w:rsidR="005F3822" w:rsidRDefault="00D92ABE">
      <w:pPr>
        <w:adjustRightInd w:val="0"/>
        <w:snapToGrid w:val="0"/>
        <w:spacing w:line="600" w:lineRule="exact"/>
        <w:ind w:firstLineChars="500" w:firstLine="1400"/>
        <w:jc w:val="left"/>
        <w:rPr>
          <w:rFonts w:ascii="宋体" w:eastAsia="宋体" w:hAnsi="宋体" w:cs="宋体"/>
          <w:sz w:val="28"/>
          <w:szCs w:val="28"/>
        </w:rPr>
      </w:pPr>
      <w:r>
        <w:rPr>
          <w:rFonts w:ascii="宋体" w:eastAsia="宋体" w:hAnsi="宋体" w:cs="宋体" w:hint="eastAsia"/>
          <w:sz w:val="28"/>
          <w:szCs w:val="28"/>
          <w:u w:val="single"/>
        </w:rPr>
        <w:t>（项目名称）</w:t>
      </w:r>
      <w:r>
        <w:rPr>
          <w:rFonts w:ascii="宋体" w:eastAsia="宋体" w:hAnsi="宋体" w:cs="宋体" w:hint="eastAsia"/>
          <w:sz w:val="28"/>
          <w:szCs w:val="28"/>
          <w:u w:val="single"/>
        </w:rPr>
        <w:t xml:space="preserve"> </w:t>
      </w:r>
      <w:r>
        <w:rPr>
          <w:rFonts w:ascii="宋体" w:eastAsia="宋体" w:hAnsi="宋体" w:cs="宋体" w:hint="eastAsia"/>
          <w:sz w:val="28"/>
          <w:szCs w:val="28"/>
        </w:rPr>
        <w:t>评审小组</w:t>
      </w:r>
    </w:p>
    <w:p w14:paraId="1B666B44" w14:textId="77777777" w:rsidR="005F3822" w:rsidRDefault="00D92ABE">
      <w:pPr>
        <w:adjustRightInd w:val="0"/>
        <w:snapToGrid w:val="0"/>
        <w:spacing w:line="600" w:lineRule="exact"/>
        <w:ind w:firstLineChars="1700" w:firstLine="4760"/>
        <w:jc w:val="left"/>
        <w:rPr>
          <w:rFonts w:ascii="宋体" w:eastAsia="宋体" w:hAnsi="宋体" w:cs="宋体"/>
          <w:sz w:val="28"/>
          <w:szCs w:val="28"/>
        </w:rPr>
      </w:pPr>
      <w:r>
        <w:rPr>
          <w:rFonts w:ascii="宋体" w:eastAsia="宋体" w:hAnsi="宋体" w:cs="宋体" w:hint="eastAsia"/>
          <w:sz w:val="28"/>
          <w:szCs w:val="28"/>
        </w:rPr>
        <w:t>评审小组：</w:t>
      </w:r>
      <w:r>
        <w:rPr>
          <w:rFonts w:ascii="宋体" w:eastAsia="宋体" w:hAnsi="宋体" w:cs="宋体" w:hint="eastAsia"/>
          <w:b/>
          <w:sz w:val="28"/>
          <w:szCs w:val="28"/>
          <w:u w:val="single"/>
        </w:rPr>
        <w:t xml:space="preserve">          </w:t>
      </w:r>
      <w:r>
        <w:rPr>
          <w:rFonts w:ascii="宋体" w:eastAsia="宋体" w:hAnsi="宋体" w:cs="宋体" w:hint="eastAsia"/>
          <w:sz w:val="28"/>
          <w:szCs w:val="28"/>
        </w:rPr>
        <w:t>（签字）</w:t>
      </w:r>
    </w:p>
    <w:p w14:paraId="432DC4C1" w14:textId="77777777" w:rsidR="005F3822" w:rsidRDefault="00D92ABE">
      <w:pPr>
        <w:adjustRightInd w:val="0"/>
        <w:snapToGrid w:val="0"/>
        <w:spacing w:line="600" w:lineRule="exact"/>
        <w:ind w:firstLineChars="1947" w:firstLine="5452"/>
        <w:jc w:val="left"/>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u w:val="single"/>
        </w:rPr>
        <w:t xml:space="preserve">    </w:t>
      </w:r>
      <w:r>
        <w:rPr>
          <w:rFonts w:ascii="宋体" w:eastAsia="宋体" w:hAnsi="宋体" w:cs="宋体" w:hint="eastAsia"/>
          <w:sz w:val="28"/>
          <w:szCs w:val="28"/>
        </w:rPr>
        <w:t>年</w:t>
      </w:r>
      <w:r>
        <w:rPr>
          <w:rFonts w:ascii="宋体" w:eastAsia="宋体" w:hAnsi="宋体" w:cs="宋体" w:hint="eastAsia"/>
          <w:sz w:val="28"/>
          <w:szCs w:val="28"/>
          <w:u w:val="single"/>
        </w:rPr>
        <w:t xml:space="preserve">    </w:t>
      </w:r>
      <w:r>
        <w:rPr>
          <w:rFonts w:ascii="宋体" w:eastAsia="宋体" w:hAnsi="宋体" w:cs="宋体" w:hint="eastAsia"/>
          <w:sz w:val="28"/>
          <w:szCs w:val="28"/>
        </w:rPr>
        <w:t>月</w:t>
      </w:r>
      <w:r>
        <w:rPr>
          <w:rFonts w:ascii="宋体" w:eastAsia="宋体" w:hAnsi="宋体" w:cs="宋体" w:hint="eastAsia"/>
          <w:sz w:val="28"/>
          <w:szCs w:val="28"/>
          <w:u w:val="single"/>
        </w:rPr>
        <w:t xml:space="preserve">    </w:t>
      </w:r>
      <w:r>
        <w:rPr>
          <w:rFonts w:ascii="宋体" w:eastAsia="宋体" w:hAnsi="宋体" w:cs="宋体" w:hint="eastAsia"/>
          <w:sz w:val="28"/>
          <w:szCs w:val="28"/>
        </w:rPr>
        <w:t>日</w:t>
      </w:r>
    </w:p>
    <w:p w14:paraId="4DE1EAAB" w14:textId="77777777" w:rsidR="005F3822" w:rsidRDefault="005F3822">
      <w:pPr>
        <w:adjustRightInd w:val="0"/>
        <w:snapToGrid w:val="0"/>
        <w:spacing w:line="600" w:lineRule="exact"/>
        <w:ind w:firstLineChars="1700" w:firstLine="4779"/>
        <w:jc w:val="left"/>
        <w:rPr>
          <w:rFonts w:ascii="宋体" w:eastAsia="宋体" w:hAnsi="宋体" w:cs="宋体"/>
          <w:b/>
          <w:sz w:val="28"/>
          <w:szCs w:val="28"/>
        </w:rPr>
      </w:pPr>
    </w:p>
    <w:p w14:paraId="6EF471B1" w14:textId="77777777" w:rsidR="005F3822" w:rsidRDefault="005F3822">
      <w:pPr>
        <w:adjustRightInd w:val="0"/>
        <w:snapToGrid w:val="0"/>
        <w:spacing w:line="600" w:lineRule="exact"/>
        <w:jc w:val="left"/>
        <w:rPr>
          <w:rFonts w:ascii="宋体" w:eastAsia="宋体" w:hAnsi="宋体" w:cs="宋体"/>
          <w:b/>
          <w:sz w:val="28"/>
          <w:szCs w:val="28"/>
        </w:rPr>
      </w:pPr>
    </w:p>
    <w:p w14:paraId="32BA8FC2" w14:textId="77777777" w:rsidR="005F3822" w:rsidRDefault="005F3822">
      <w:pPr>
        <w:adjustRightInd w:val="0"/>
        <w:snapToGrid w:val="0"/>
        <w:spacing w:line="600" w:lineRule="exact"/>
        <w:jc w:val="left"/>
        <w:rPr>
          <w:rFonts w:ascii="宋体" w:eastAsia="宋体" w:hAnsi="宋体" w:cs="宋体"/>
          <w:b/>
          <w:sz w:val="28"/>
          <w:szCs w:val="28"/>
        </w:rPr>
      </w:pPr>
    </w:p>
    <w:p w14:paraId="3A29D414" w14:textId="77777777" w:rsidR="005F3822" w:rsidRDefault="005F3822">
      <w:pPr>
        <w:pStyle w:val="2"/>
        <w:rPr>
          <w:rFonts w:eastAsia="宋体" w:cs="宋体"/>
          <w:color w:val="auto"/>
        </w:rPr>
      </w:pPr>
    </w:p>
    <w:p w14:paraId="71B9CB7E" w14:textId="77777777" w:rsidR="005F3822" w:rsidRDefault="005F3822">
      <w:pPr>
        <w:pStyle w:val="2"/>
        <w:ind w:firstLine="0"/>
        <w:rPr>
          <w:rFonts w:eastAsia="宋体" w:cs="宋体"/>
          <w:b/>
          <w:color w:val="auto"/>
          <w:sz w:val="28"/>
          <w:szCs w:val="28"/>
        </w:rPr>
      </w:pPr>
    </w:p>
    <w:p w14:paraId="7FC0A4DE" w14:textId="77777777" w:rsidR="005F3822" w:rsidRDefault="005F3822">
      <w:pPr>
        <w:pStyle w:val="2"/>
        <w:ind w:firstLine="0"/>
        <w:rPr>
          <w:rFonts w:eastAsia="宋体" w:cs="宋体"/>
          <w:b/>
          <w:color w:val="auto"/>
          <w:sz w:val="28"/>
          <w:szCs w:val="28"/>
        </w:rPr>
      </w:pPr>
    </w:p>
    <w:p w14:paraId="1C81E1D8" w14:textId="77777777" w:rsidR="005F3822" w:rsidRDefault="005F3822">
      <w:pPr>
        <w:pStyle w:val="2"/>
        <w:ind w:firstLine="0"/>
        <w:rPr>
          <w:rFonts w:eastAsia="宋体" w:cs="宋体"/>
          <w:b/>
          <w:color w:val="auto"/>
          <w:sz w:val="28"/>
          <w:szCs w:val="28"/>
        </w:rPr>
      </w:pPr>
    </w:p>
    <w:p w14:paraId="3DC1E56C" w14:textId="77777777" w:rsidR="005F3822" w:rsidRDefault="005F3822">
      <w:pPr>
        <w:pStyle w:val="2"/>
        <w:ind w:firstLine="0"/>
        <w:rPr>
          <w:rFonts w:eastAsia="宋体" w:cs="宋体"/>
          <w:b/>
          <w:color w:val="auto"/>
          <w:sz w:val="28"/>
          <w:szCs w:val="28"/>
        </w:rPr>
      </w:pPr>
    </w:p>
    <w:p w14:paraId="528B44CA" w14:textId="77777777" w:rsidR="005F3822" w:rsidRDefault="00D92ABE">
      <w:pPr>
        <w:adjustRightInd w:val="0"/>
        <w:snapToGrid w:val="0"/>
        <w:spacing w:line="600" w:lineRule="exact"/>
        <w:jc w:val="left"/>
        <w:rPr>
          <w:rFonts w:ascii="宋体" w:eastAsia="宋体" w:hAnsi="宋体" w:cs="宋体"/>
          <w:b/>
          <w:sz w:val="28"/>
          <w:szCs w:val="28"/>
        </w:rPr>
      </w:pPr>
      <w:r>
        <w:rPr>
          <w:rFonts w:ascii="宋体" w:eastAsia="宋体" w:hAnsi="宋体" w:cs="宋体" w:hint="eastAsia"/>
          <w:b/>
          <w:sz w:val="28"/>
          <w:szCs w:val="28"/>
        </w:rPr>
        <w:t>附件</w:t>
      </w:r>
      <w:r>
        <w:rPr>
          <w:rFonts w:ascii="宋体" w:eastAsia="宋体" w:hAnsi="宋体" w:cs="宋体" w:hint="eastAsia"/>
          <w:b/>
          <w:sz w:val="28"/>
          <w:szCs w:val="28"/>
        </w:rPr>
        <w:t>3</w:t>
      </w:r>
    </w:p>
    <w:p w14:paraId="43DACA15" w14:textId="77777777" w:rsidR="005F3822" w:rsidRDefault="005F3822">
      <w:pPr>
        <w:adjustRightInd w:val="0"/>
        <w:snapToGrid w:val="0"/>
        <w:spacing w:line="600" w:lineRule="exact"/>
        <w:jc w:val="center"/>
        <w:rPr>
          <w:rFonts w:ascii="宋体" w:eastAsia="宋体" w:hAnsi="宋体" w:cs="宋体"/>
          <w:sz w:val="32"/>
          <w:szCs w:val="32"/>
        </w:rPr>
      </w:pPr>
    </w:p>
    <w:p w14:paraId="3B875328" w14:textId="77777777" w:rsidR="005F3822" w:rsidRDefault="00D92ABE">
      <w:pPr>
        <w:adjustRightInd w:val="0"/>
        <w:snapToGrid w:val="0"/>
        <w:spacing w:line="600" w:lineRule="exact"/>
        <w:jc w:val="center"/>
        <w:rPr>
          <w:rFonts w:ascii="宋体" w:eastAsia="宋体" w:hAnsi="宋体" w:cs="宋体"/>
          <w:sz w:val="32"/>
          <w:szCs w:val="32"/>
        </w:rPr>
      </w:pPr>
      <w:r>
        <w:rPr>
          <w:rFonts w:ascii="宋体" w:eastAsia="宋体" w:hAnsi="宋体" w:cs="宋体" w:hint="eastAsia"/>
          <w:sz w:val="32"/>
          <w:szCs w:val="32"/>
        </w:rPr>
        <w:t>问题的澄清</w:t>
      </w:r>
    </w:p>
    <w:p w14:paraId="518E02F7" w14:textId="77777777" w:rsidR="005F3822" w:rsidRDefault="005F3822">
      <w:pPr>
        <w:pStyle w:val="afc"/>
        <w:rPr>
          <w:rFonts w:ascii="宋体" w:eastAsia="宋体" w:hAnsi="宋体" w:cs="宋体"/>
        </w:rPr>
      </w:pPr>
    </w:p>
    <w:p w14:paraId="5014AAFA" w14:textId="77777777" w:rsidR="005F3822" w:rsidRDefault="00D92ABE">
      <w:pPr>
        <w:adjustRightInd w:val="0"/>
        <w:snapToGrid w:val="0"/>
        <w:spacing w:line="600" w:lineRule="exact"/>
        <w:jc w:val="left"/>
        <w:rPr>
          <w:rFonts w:ascii="宋体" w:eastAsia="宋体" w:hAnsi="宋体" w:cs="宋体"/>
          <w:sz w:val="28"/>
          <w:szCs w:val="28"/>
        </w:rPr>
      </w:pPr>
      <w:r>
        <w:rPr>
          <w:rFonts w:ascii="宋体" w:eastAsia="宋体" w:hAnsi="宋体" w:cs="宋体" w:hint="eastAsia"/>
          <w:sz w:val="28"/>
          <w:szCs w:val="28"/>
        </w:rPr>
        <w:t>编号：</w:t>
      </w:r>
    </w:p>
    <w:p w14:paraId="43F00C37" w14:textId="77777777" w:rsidR="005F3822" w:rsidRDefault="00D92ABE">
      <w:pPr>
        <w:adjustRightInd w:val="0"/>
        <w:snapToGrid w:val="0"/>
        <w:spacing w:line="600" w:lineRule="exact"/>
        <w:jc w:val="left"/>
        <w:rPr>
          <w:rFonts w:ascii="宋体" w:eastAsia="宋体" w:hAnsi="宋体" w:cs="宋体"/>
          <w:b/>
          <w:sz w:val="28"/>
          <w:szCs w:val="28"/>
        </w:rPr>
      </w:pPr>
      <w:r>
        <w:rPr>
          <w:rFonts w:ascii="宋体" w:eastAsia="宋体" w:hAnsi="宋体" w:cs="宋体" w:hint="eastAsia"/>
          <w:sz w:val="28"/>
          <w:szCs w:val="28"/>
        </w:rPr>
        <w:t>（项目名称）评审小组：</w:t>
      </w:r>
    </w:p>
    <w:p w14:paraId="6B117A30" w14:textId="77777777" w:rsidR="005F3822" w:rsidRDefault="00D92ABE">
      <w:pPr>
        <w:adjustRightInd w:val="0"/>
        <w:snapToGrid w:val="0"/>
        <w:spacing w:line="600" w:lineRule="exact"/>
        <w:jc w:val="left"/>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t>问题澄清通知（编号：</w:t>
      </w:r>
      <w:r>
        <w:rPr>
          <w:rFonts w:ascii="宋体" w:eastAsia="宋体" w:hAnsi="宋体" w:cs="宋体" w:hint="eastAsia"/>
          <w:sz w:val="28"/>
          <w:szCs w:val="28"/>
          <w:u w:val="single"/>
        </w:rPr>
        <w:t xml:space="preserve">    </w:t>
      </w:r>
      <w:r>
        <w:rPr>
          <w:rFonts w:ascii="宋体" w:eastAsia="宋体" w:hAnsi="宋体" w:cs="宋体" w:hint="eastAsia"/>
          <w:sz w:val="28"/>
          <w:szCs w:val="28"/>
        </w:rPr>
        <w:t>）已收悉，现澄清如下：</w:t>
      </w:r>
    </w:p>
    <w:p w14:paraId="188965F9" w14:textId="77777777" w:rsidR="005F3822" w:rsidRDefault="00D92ABE">
      <w:pPr>
        <w:adjustRightInd w:val="0"/>
        <w:snapToGrid w:val="0"/>
        <w:spacing w:line="600" w:lineRule="exact"/>
        <w:ind w:firstLine="570"/>
        <w:jc w:val="left"/>
        <w:rPr>
          <w:rFonts w:ascii="宋体" w:eastAsia="宋体" w:hAnsi="宋体" w:cs="宋体"/>
          <w:sz w:val="28"/>
          <w:szCs w:val="28"/>
        </w:rPr>
      </w:pPr>
      <w:r>
        <w:rPr>
          <w:rFonts w:ascii="宋体" w:eastAsia="宋体" w:hAnsi="宋体" w:cs="宋体" w:hint="eastAsia"/>
          <w:sz w:val="28"/>
          <w:szCs w:val="28"/>
        </w:rPr>
        <w:t>1.</w:t>
      </w:r>
    </w:p>
    <w:p w14:paraId="6A19AF89" w14:textId="77777777" w:rsidR="005F3822" w:rsidRDefault="00D92ABE">
      <w:pPr>
        <w:adjustRightInd w:val="0"/>
        <w:snapToGrid w:val="0"/>
        <w:spacing w:line="600" w:lineRule="exact"/>
        <w:ind w:firstLine="570"/>
        <w:jc w:val="left"/>
        <w:rPr>
          <w:rFonts w:ascii="宋体" w:eastAsia="宋体" w:hAnsi="宋体" w:cs="宋体"/>
          <w:sz w:val="28"/>
          <w:szCs w:val="28"/>
        </w:rPr>
      </w:pPr>
      <w:r>
        <w:rPr>
          <w:rFonts w:ascii="宋体" w:eastAsia="宋体" w:hAnsi="宋体" w:cs="宋体" w:hint="eastAsia"/>
          <w:sz w:val="28"/>
          <w:szCs w:val="28"/>
        </w:rPr>
        <w:t>2.</w:t>
      </w:r>
    </w:p>
    <w:p w14:paraId="76700FCE" w14:textId="77777777" w:rsidR="005F3822" w:rsidRDefault="005F3822">
      <w:pPr>
        <w:adjustRightInd w:val="0"/>
        <w:snapToGrid w:val="0"/>
        <w:spacing w:line="600" w:lineRule="exact"/>
        <w:ind w:firstLine="570"/>
        <w:jc w:val="left"/>
        <w:rPr>
          <w:rFonts w:ascii="宋体" w:eastAsia="宋体" w:hAnsi="宋体" w:cs="宋体"/>
          <w:b/>
          <w:sz w:val="28"/>
          <w:szCs w:val="28"/>
        </w:rPr>
      </w:pPr>
    </w:p>
    <w:p w14:paraId="441B4766" w14:textId="77777777" w:rsidR="005F3822" w:rsidRDefault="00D92ABE">
      <w:pPr>
        <w:adjustRightInd w:val="0"/>
        <w:snapToGrid w:val="0"/>
        <w:spacing w:line="600" w:lineRule="exact"/>
        <w:ind w:firstLineChars="900" w:firstLine="2520"/>
        <w:jc w:val="left"/>
        <w:rPr>
          <w:rFonts w:ascii="宋体" w:eastAsia="宋体" w:hAnsi="宋体" w:cs="宋体"/>
          <w:sz w:val="28"/>
          <w:szCs w:val="28"/>
        </w:rPr>
      </w:pPr>
      <w:r>
        <w:rPr>
          <w:rFonts w:ascii="宋体" w:eastAsia="宋体" w:hAnsi="宋体" w:cs="宋体" w:hint="eastAsia"/>
          <w:sz w:val="28"/>
          <w:szCs w:val="28"/>
        </w:rPr>
        <w:t>供应商：</w:t>
      </w:r>
      <w:r>
        <w:rPr>
          <w:rFonts w:ascii="宋体" w:eastAsia="宋体" w:hAnsi="宋体" w:cs="宋体" w:hint="eastAsia"/>
          <w:b/>
          <w:sz w:val="28"/>
          <w:szCs w:val="28"/>
          <w:u w:val="single"/>
        </w:rPr>
        <w:t xml:space="preserve">                        </w:t>
      </w:r>
      <w:r>
        <w:rPr>
          <w:rFonts w:ascii="宋体" w:eastAsia="宋体" w:hAnsi="宋体" w:cs="宋体" w:hint="eastAsia"/>
          <w:sz w:val="28"/>
          <w:szCs w:val="28"/>
        </w:rPr>
        <w:t>（公章）</w:t>
      </w:r>
    </w:p>
    <w:p w14:paraId="658EEDBE" w14:textId="77777777" w:rsidR="005F3822" w:rsidRDefault="00D92ABE">
      <w:pPr>
        <w:adjustRightInd w:val="0"/>
        <w:snapToGrid w:val="0"/>
        <w:spacing w:line="600" w:lineRule="exact"/>
        <w:ind w:firstLineChars="900" w:firstLine="2520"/>
        <w:jc w:val="left"/>
        <w:rPr>
          <w:rFonts w:ascii="宋体" w:eastAsia="宋体" w:hAnsi="宋体" w:cs="宋体"/>
          <w:b/>
          <w:sz w:val="28"/>
          <w:szCs w:val="28"/>
        </w:rPr>
      </w:pPr>
      <w:r>
        <w:rPr>
          <w:rFonts w:ascii="宋体" w:eastAsia="宋体" w:hAnsi="宋体" w:cs="宋体" w:hint="eastAsia"/>
          <w:sz w:val="28"/>
          <w:szCs w:val="28"/>
        </w:rPr>
        <w:t>或</w:t>
      </w:r>
    </w:p>
    <w:p w14:paraId="37437C1F" w14:textId="77777777" w:rsidR="005F3822" w:rsidRDefault="00D92ABE">
      <w:pPr>
        <w:adjustRightInd w:val="0"/>
        <w:snapToGrid w:val="0"/>
        <w:spacing w:line="600" w:lineRule="exact"/>
        <w:ind w:firstLineChars="900" w:firstLine="2520"/>
        <w:jc w:val="left"/>
        <w:rPr>
          <w:rFonts w:ascii="宋体" w:eastAsia="宋体" w:hAnsi="宋体" w:cs="宋体"/>
          <w:sz w:val="28"/>
          <w:szCs w:val="28"/>
        </w:rPr>
      </w:pPr>
      <w:r>
        <w:rPr>
          <w:rFonts w:ascii="宋体" w:eastAsia="宋体" w:hAnsi="宋体" w:cs="宋体" w:hint="eastAsia"/>
          <w:sz w:val="28"/>
          <w:szCs w:val="28"/>
        </w:rPr>
        <w:t>法定代表人或委托代理人：</w:t>
      </w:r>
      <w:r>
        <w:rPr>
          <w:rFonts w:ascii="宋体" w:eastAsia="宋体" w:hAnsi="宋体" w:cs="宋体" w:hint="eastAsia"/>
          <w:b/>
          <w:sz w:val="28"/>
          <w:szCs w:val="28"/>
          <w:u w:val="single"/>
        </w:rPr>
        <w:t xml:space="preserve">          </w:t>
      </w:r>
      <w:r>
        <w:rPr>
          <w:rFonts w:ascii="宋体" w:eastAsia="宋体" w:hAnsi="宋体" w:cs="宋体" w:hint="eastAsia"/>
          <w:sz w:val="28"/>
          <w:szCs w:val="28"/>
        </w:rPr>
        <w:t>（签字）</w:t>
      </w:r>
    </w:p>
    <w:p w14:paraId="32FD92E5" w14:textId="77777777" w:rsidR="005F3822" w:rsidRDefault="00D92ABE">
      <w:pPr>
        <w:adjustRightInd w:val="0"/>
        <w:snapToGrid w:val="0"/>
        <w:spacing w:line="600" w:lineRule="exact"/>
        <w:ind w:firstLineChars="1947" w:firstLine="5452"/>
        <w:jc w:val="left"/>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u w:val="single"/>
        </w:rPr>
        <w:t xml:space="preserve">    </w:t>
      </w:r>
      <w:r>
        <w:rPr>
          <w:rFonts w:ascii="宋体" w:eastAsia="宋体" w:hAnsi="宋体" w:cs="宋体" w:hint="eastAsia"/>
          <w:sz w:val="28"/>
          <w:szCs w:val="28"/>
        </w:rPr>
        <w:t>年</w:t>
      </w:r>
      <w:r>
        <w:rPr>
          <w:rFonts w:ascii="宋体" w:eastAsia="宋体" w:hAnsi="宋体" w:cs="宋体" w:hint="eastAsia"/>
          <w:sz w:val="28"/>
          <w:szCs w:val="28"/>
          <w:u w:val="single"/>
        </w:rPr>
        <w:t xml:space="preserve">    </w:t>
      </w:r>
      <w:r>
        <w:rPr>
          <w:rFonts w:ascii="宋体" w:eastAsia="宋体" w:hAnsi="宋体" w:cs="宋体" w:hint="eastAsia"/>
          <w:sz w:val="28"/>
          <w:szCs w:val="28"/>
        </w:rPr>
        <w:t>月</w:t>
      </w:r>
      <w:r>
        <w:rPr>
          <w:rFonts w:ascii="宋体" w:eastAsia="宋体" w:hAnsi="宋体" w:cs="宋体" w:hint="eastAsia"/>
          <w:sz w:val="28"/>
          <w:szCs w:val="28"/>
          <w:u w:val="single"/>
        </w:rPr>
        <w:t xml:space="preserve">    </w:t>
      </w:r>
      <w:r>
        <w:rPr>
          <w:rFonts w:ascii="宋体" w:eastAsia="宋体" w:hAnsi="宋体" w:cs="宋体" w:hint="eastAsia"/>
          <w:sz w:val="28"/>
          <w:szCs w:val="28"/>
        </w:rPr>
        <w:t>日</w:t>
      </w:r>
    </w:p>
    <w:p w14:paraId="44F928AB" w14:textId="77777777" w:rsidR="005F3822" w:rsidRDefault="005F3822">
      <w:pPr>
        <w:adjustRightInd w:val="0"/>
        <w:snapToGrid w:val="0"/>
        <w:spacing w:line="600" w:lineRule="exact"/>
        <w:ind w:firstLineChars="952" w:firstLine="2666"/>
        <w:jc w:val="left"/>
        <w:rPr>
          <w:rFonts w:ascii="宋体" w:eastAsia="宋体" w:hAnsi="宋体" w:cs="宋体"/>
          <w:sz w:val="28"/>
          <w:szCs w:val="28"/>
        </w:rPr>
      </w:pPr>
    </w:p>
    <w:p w14:paraId="2599FAEB" w14:textId="77777777" w:rsidR="005F3822" w:rsidRDefault="005F3822">
      <w:pPr>
        <w:adjustRightInd w:val="0"/>
        <w:snapToGrid w:val="0"/>
        <w:spacing w:line="600" w:lineRule="exact"/>
        <w:ind w:firstLineChars="952" w:firstLine="2666"/>
        <w:jc w:val="left"/>
        <w:rPr>
          <w:rFonts w:ascii="宋体" w:eastAsia="宋体" w:hAnsi="宋体" w:cs="宋体"/>
          <w:sz w:val="28"/>
          <w:szCs w:val="28"/>
        </w:rPr>
      </w:pPr>
    </w:p>
    <w:p w14:paraId="1F3BD833" w14:textId="77777777" w:rsidR="005F3822" w:rsidRDefault="005F3822">
      <w:pPr>
        <w:adjustRightInd w:val="0"/>
        <w:snapToGrid w:val="0"/>
        <w:spacing w:line="600" w:lineRule="exact"/>
        <w:ind w:firstLineChars="952" w:firstLine="2666"/>
        <w:jc w:val="left"/>
        <w:rPr>
          <w:rFonts w:ascii="宋体" w:eastAsia="宋体" w:hAnsi="宋体" w:cs="宋体"/>
          <w:sz w:val="28"/>
          <w:szCs w:val="28"/>
        </w:rPr>
      </w:pPr>
    </w:p>
    <w:p w14:paraId="55E1D34D" w14:textId="77777777" w:rsidR="005F3822" w:rsidRDefault="005F3822">
      <w:pPr>
        <w:adjustRightInd w:val="0"/>
        <w:snapToGrid w:val="0"/>
        <w:spacing w:line="600" w:lineRule="exact"/>
        <w:ind w:firstLineChars="952" w:firstLine="2666"/>
        <w:jc w:val="left"/>
        <w:rPr>
          <w:rFonts w:ascii="宋体" w:eastAsia="宋体" w:hAnsi="宋体" w:cs="宋体"/>
          <w:sz w:val="28"/>
          <w:szCs w:val="28"/>
        </w:rPr>
      </w:pPr>
    </w:p>
    <w:p w14:paraId="53740258" w14:textId="77777777" w:rsidR="005F3822" w:rsidRDefault="005F3822">
      <w:pPr>
        <w:adjustRightInd w:val="0"/>
        <w:snapToGrid w:val="0"/>
        <w:spacing w:line="600" w:lineRule="exact"/>
        <w:ind w:firstLineChars="952" w:firstLine="2666"/>
        <w:jc w:val="left"/>
        <w:rPr>
          <w:rFonts w:ascii="宋体" w:eastAsia="宋体" w:hAnsi="宋体" w:cs="宋体"/>
          <w:sz w:val="28"/>
          <w:szCs w:val="28"/>
        </w:rPr>
      </w:pPr>
    </w:p>
    <w:p w14:paraId="248ACDDA" w14:textId="77777777" w:rsidR="005F3822" w:rsidRDefault="005F3822">
      <w:pPr>
        <w:adjustRightInd w:val="0"/>
        <w:snapToGrid w:val="0"/>
        <w:spacing w:line="600" w:lineRule="exact"/>
        <w:ind w:firstLineChars="952" w:firstLine="2666"/>
        <w:jc w:val="left"/>
        <w:rPr>
          <w:rFonts w:ascii="宋体" w:eastAsia="宋体" w:hAnsi="宋体" w:cs="宋体"/>
          <w:sz w:val="28"/>
          <w:szCs w:val="28"/>
        </w:rPr>
      </w:pPr>
    </w:p>
    <w:p w14:paraId="7C07DC8A" w14:textId="77777777" w:rsidR="005F3822" w:rsidRDefault="005F3822">
      <w:pPr>
        <w:adjustRightInd w:val="0"/>
        <w:snapToGrid w:val="0"/>
        <w:spacing w:line="600" w:lineRule="exact"/>
        <w:ind w:firstLineChars="952" w:firstLine="2666"/>
        <w:jc w:val="left"/>
        <w:rPr>
          <w:rFonts w:ascii="宋体" w:eastAsia="宋体" w:hAnsi="宋体" w:cs="宋体"/>
          <w:sz w:val="28"/>
          <w:szCs w:val="28"/>
        </w:rPr>
      </w:pPr>
    </w:p>
    <w:p w14:paraId="54A48AC0" w14:textId="77777777" w:rsidR="005F3822" w:rsidRDefault="00D92ABE">
      <w:pPr>
        <w:rPr>
          <w:rFonts w:ascii="宋体" w:eastAsia="宋体" w:hAnsi="宋体" w:cs="宋体"/>
          <w:b/>
          <w:sz w:val="28"/>
          <w:szCs w:val="28"/>
        </w:rPr>
      </w:pPr>
      <w:r>
        <w:rPr>
          <w:rFonts w:ascii="宋体" w:eastAsia="宋体" w:hAnsi="宋体" w:cs="宋体" w:hint="eastAsia"/>
          <w:b/>
          <w:sz w:val="28"/>
          <w:szCs w:val="28"/>
        </w:rPr>
        <w:br w:type="page"/>
      </w:r>
    </w:p>
    <w:p w14:paraId="476BC1E3" w14:textId="77777777" w:rsidR="005F3822" w:rsidRDefault="00D92ABE">
      <w:pPr>
        <w:adjustRightInd w:val="0"/>
        <w:snapToGrid w:val="0"/>
        <w:spacing w:line="600" w:lineRule="exact"/>
        <w:jc w:val="left"/>
        <w:rPr>
          <w:rFonts w:ascii="宋体" w:eastAsia="宋体" w:hAnsi="宋体" w:cs="宋体"/>
          <w:b/>
          <w:sz w:val="28"/>
          <w:szCs w:val="28"/>
        </w:rPr>
      </w:pPr>
      <w:r>
        <w:rPr>
          <w:rFonts w:ascii="宋体" w:eastAsia="宋体" w:hAnsi="宋体" w:cs="宋体" w:hint="eastAsia"/>
          <w:b/>
          <w:sz w:val="28"/>
          <w:szCs w:val="28"/>
        </w:rPr>
        <w:lastRenderedPageBreak/>
        <w:t>附件</w:t>
      </w:r>
      <w:r>
        <w:rPr>
          <w:rFonts w:ascii="宋体" w:eastAsia="宋体" w:hAnsi="宋体" w:cs="宋体" w:hint="eastAsia"/>
          <w:b/>
          <w:sz w:val="28"/>
          <w:szCs w:val="28"/>
        </w:rPr>
        <w:t xml:space="preserve">4 </w:t>
      </w:r>
    </w:p>
    <w:p w14:paraId="0BFA0F03" w14:textId="77777777" w:rsidR="005F3822" w:rsidRDefault="005F3822">
      <w:pPr>
        <w:adjustRightInd w:val="0"/>
        <w:snapToGrid w:val="0"/>
        <w:spacing w:line="600" w:lineRule="exact"/>
        <w:jc w:val="center"/>
        <w:rPr>
          <w:rFonts w:ascii="宋体" w:eastAsia="宋体" w:hAnsi="宋体" w:cs="宋体"/>
          <w:sz w:val="32"/>
          <w:szCs w:val="32"/>
        </w:rPr>
      </w:pPr>
    </w:p>
    <w:p w14:paraId="131EAF00" w14:textId="77777777" w:rsidR="005F3822" w:rsidRDefault="00D92ABE">
      <w:pPr>
        <w:adjustRightInd w:val="0"/>
        <w:snapToGrid w:val="0"/>
        <w:spacing w:line="600" w:lineRule="exact"/>
        <w:jc w:val="center"/>
        <w:rPr>
          <w:rFonts w:ascii="宋体" w:eastAsia="宋体" w:hAnsi="宋体" w:cs="宋体"/>
          <w:sz w:val="32"/>
          <w:szCs w:val="32"/>
        </w:rPr>
      </w:pPr>
      <w:r>
        <w:rPr>
          <w:rFonts w:ascii="宋体" w:eastAsia="宋体" w:hAnsi="宋体" w:cs="宋体" w:hint="eastAsia"/>
          <w:sz w:val="32"/>
          <w:szCs w:val="32"/>
        </w:rPr>
        <w:t>成交通知书</w:t>
      </w:r>
    </w:p>
    <w:p w14:paraId="1B2C3C5D" w14:textId="77777777" w:rsidR="005F3822" w:rsidRDefault="005F3822">
      <w:pPr>
        <w:pStyle w:val="afc"/>
        <w:rPr>
          <w:rFonts w:ascii="宋体" w:eastAsia="宋体" w:hAnsi="宋体" w:cs="宋体"/>
        </w:rPr>
      </w:pPr>
    </w:p>
    <w:p w14:paraId="0B147974" w14:textId="77777777" w:rsidR="005F3822" w:rsidRDefault="00D92ABE">
      <w:pPr>
        <w:pStyle w:val="afc"/>
        <w:ind w:firstLineChars="1650" w:firstLine="3465"/>
        <w:rPr>
          <w:rFonts w:ascii="宋体" w:eastAsia="宋体" w:hAnsi="宋体" w:cs="宋体"/>
        </w:rPr>
      </w:pPr>
      <w:r>
        <w:rPr>
          <w:rFonts w:ascii="宋体" w:eastAsia="宋体" w:hAnsi="宋体" w:cs="宋体" w:hint="eastAsia"/>
        </w:rPr>
        <w:t>（编号：</w:t>
      </w:r>
      <w:r>
        <w:rPr>
          <w:rFonts w:ascii="宋体" w:eastAsia="宋体" w:hAnsi="宋体" w:cs="宋体" w:hint="eastAsia"/>
        </w:rPr>
        <w:t xml:space="preserve">        </w:t>
      </w:r>
      <w:r>
        <w:rPr>
          <w:rFonts w:ascii="宋体" w:eastAsia="宋体" w:hAnsi="宋体" w:cs="宋体" w:hint="eastAsia"/>
        </w:rPr>
        <w:t>）</w:t>
      </w:r>
    </w:p>
    <w:p w14:paraId="2B841D6D" w14:textId="77777777" w:rsidR="005F3822" w:rsidRDefault="00D92ABE">
      <w:pPr>
        <w:adjustRightInd w:val="0"/>
        <w:snapToGrid w:val="0"/>
        <w:spacing w:line="600" w:lineRule="exact"/>
        <w:jc w:val="left"/>
        <w:rPr>
          <w:rFonts w:ascii="宋体" w:eastAsia="宋体" w:hAnsi="宋体" w:cs="宋体"/>
          <w:sz w:val="28"/>
          <w:szCs w:val="28"/>
        </w:rPr>
      </w:pPr>
      <w:r>
        <w:rPr>
          <w:rFonts w:ascii="宋体" w:eastAsia="宋体" w:hAnsi="宋体" w:cs="宋体" w:hint="eastAsia"/>
          <w:sz w:val="28"/>
          <w:szCs w:val="28"/>
          <w:u w:val="single"/>
        </w:rPr>
        <w:t xml:space="preserve">   </w:t>
      </w:r>
      <w:r>
        <w:rPr>
          <w:rFonts w:ascii="宋体" w:eastAsia="宋体" w:hAnsi="宋体" w:cs="宋体" w:hint="eastAsia"/>
          <w:sz w:val="28"/>
          <w:szCs w:val="28"/>
          <w:u w:val="single"/>
        </w:rPr>
        <w:t>（成交供应商名称）</w:t>
      </w:r>
      <w:r>
        <w:rPr>
          <w:rFonts w:ascii="宋体" w:eastAsia="宋体" w:hAnsi="宋体" w:cs="宋体" w:hint="eastAsia"/>
          <w:sz w:val="28"/>
          <w:szCs w:val="28"/>
          <w:u w:val="single"/>
        </w:rPr>
        <w:t xml:space="preserve">    </w:t>
      </w:r>
      <w:r>
        <w:rPr>
          <w:rFonts w:ascii="宋体" w:eastAsia="宋体" w:hAnsi="宋体" w:cs="宋体" w:hint="eastAsia"/>
          <w:sz w:val="28"/>
          <w:szCs w:val="28"/>
        </w:rPr>
        <w:t>：</w:t>
      </w:r>
    </w:p>
    <w:p w14:paraId="0669A09D" w14:textId="77777777" w:rsidR="005F3822" w:rsidRDefault="00D92ABE">
      <w:pPr>
        <w:adjustRightInd w:val="0"/>
        <w:snapToGrid w:val="0"/>
        <w:spacing w:line="600" w:lineRule="exact"/>
        <w:ind w:firstLine="570"/>
        <w:jc w:val="left"/>
        <w:rPr>
          <w:rFonts w:ascii="宋体" w:eastAsia="宋体" w:hAnsi="宋体" w:cs="宋体"/>
          <w:sz w:val="28"/>
          <w:szCs w:val="28"/>
        </w:rPr>
      </w:pPr>
      <w:r>
        <w:rPr>
          <w:rFonts w:ascii="宋体" w:eastAsia="宋体" w:hAnsi="宋体" w:cs="宋体" w:hint="eastAsia"/>
          <w:sz w:val="28"/>
          <w:szCs w:val="28"/>
        </w:rPr>
        <w:t>你方递交的响应文件已被我方接受，你方已被确认为</w:t>
      </w:r>
      <w:r>
        <w:rPr>
          <w:rFonts w:ascii="宋体" w:eastAsia="宋体" w:hAnsi="宋体" w:cs="宋体" w:hint="eastAsia"/>
          <w:sz w:val="28"/>
          <w:szCs w:val="28"/>
          <w:u w:val="single"/>
        </w:rPr>
        <w:t xml:space="preserve">      </w:t>
      </w:r>
      <w:r>
        <w:rPr>
          <w:rFonts w:ascii="宋体" w:eastAsia="宋体" w:hAnsi="宋体" w:cs="宋体" w:hint="eastAsia"/>
          <w:sz w:val="28"/>
          <w:szCs w:val="28"/>
          <w:u w:val="single"/>
        </w:rPr>
        <w:t>项目</w:t>
      </w:r>
      <w:r>
        <w:rPr>
          <w:rFonts w:ascii="宋体" w:eastAsia="宋体" w:hAnsi="宋体" w:cs="宋体" w:hint="eastAsia"/>
          <w:sz w:val="28"/>
          <w:szCs w:val="28"/>
        </w:rPr>
        <w:t>的成交供应商。</w:t>
      </w:r>
    </w:p>
    <w:p w14:paraId="1D435B7D" w14:textId="77777777" w:rsidR="005F3822" w:rsidRDefault="00D92ABE">
      <w:pPr>
        <w:adjustRightInd w:val="0"/>
        <w:snapToGrid w:val="0"/>
        <w:spacing w:line="600" w:lineRule="exact"/>
        <w:jc w:val="left"/>
        <w:rPr>
          <w:rFonts w:ascii="宋体" w:eastAsia="宋体" w:hAnsi="宋体" w:cs="宋体"/>
          <w:sz w:val="28"/>
          <w:szCs w:val="28"/>
        </w:rPr>
      </w:pPr>
      <w:r>
        <w:rPr>
          <w:rFonts w:ascii="宋体" w:eastAsia="宋体" w:hAnsi="宋体" w:cs="宋体" w:hint="eastAsia"/>
          <w:sz w:val="28"/>
          <w:szCs w:val="28"/>
        </w:rPr>
        <w:t>成交金额，大写：</w:t>
      </w:r>
      <w:r>
        <w:rPr>
          <w:rFonts w:ascii="宋体" w:eastAsia="宋体" w:hAnsi="宋体" w:cs="宋体" w:hint="eastAsia"/>
          <w:sz w:val="28"/>
          <w:szCs w:val="28"/>
          <w:u w:val="single"/>
        </w:rPr>
        <w:t xml:space="preserve">                </w:t>
      </w:r>
      <w:r>
        <w:rPr>
          <w:rFonts w:ascii="宋体" w:eastAsia="宋体" w:hAnsi="宋体" w:cs="宋体" w:hint="eastAsia"/>
          <w:sz w:val="28"/>
          <w:szCs w:val="28"/>
        </w:rPr>
        <w:t>，小写：</w:t>
      </w:r>
      <w:r>
        <w:rPr>
          <w:rFonts w:ascii="宋体" w:eastAsia="宋体" w:hAnsi="宋体" w:cs="宋体" w:hint="eastAsia"/>
          <w:sz w:val="28"/>
          <w:szCs w:val="28"/>
          <w:u w:val="single"/>
        </w:rPr>
        <w:t xml:space="preserve">                  </w:t>
      </w:r>
      <w:r>
        <w:rPr>
          <w:rFonts w:ascii="宋体" w:eastAsia="宋体" w:hAnsi="宋体" w:cs="宋体" w:hint="eastAsia"/>
          <w:sz w:val="28"/>
          <w:szCs w:val="28"/>
        </w:rPr>
        <w:t xml:space="preserve"> </w:t>
      </w:r>
      <w:r>
        <w:rPr>
          <w:rFonts w:ascii="宋体" w:eastAsia="宋体" w:hAnsi="宋体" w:cs="宋体" w:hint="eastAsia"/>
          <w:sz w:val="28"/>
          <w:szCs w:val="28"/>
        </w:rPr>
        <w:t>。</w:t>
      </w:r>
    </w:p>
    <w:p w14:paraId="3C198395" w14:textId="77777777" w:rsidR="005F3822" w:rsidRDefault="00D92ABE">
      <w:pPr>
        <w:adjustRightInd w:val="0"/>
        <w:snapToGrid w:val="0"/>
        <w:spacing w:line="600" w:lineRule="exact"/>
        <w:jc w:val="left"/>
        <w:rPr>
          <w:rFonts w:ascii="宋体" w:eastAsia="宋体" w:hAnsi="宋体" w:cs="宋体"/>
          <w:sz w:val="28"/>
          <w:szCs w:val="28"/>
        </w:rPr>
      </w:pPr>
      <w:r>
        <w:rPr>
          <w:rFonts w:ascii="宋体" w:eastAsia="宋体" w:hAnsi="宋体" w:cs="宋体" w:hint="eastAsia"/>
          <w:sz w:val="28"/>
          <w:szCs w:val="28"/>
        </w:rPr>
        <w:t>请你方在接到本通知书后的</w:t>
      </w:r>
      <w:r>
        <w:rPr>
          <w:rFonts w:ascii="宋体" w:eastAsia="宋体" w:hAnsi="宋体" w:cs="宋体" w:hint="eastAsia"/>
          <w:sz w:val="28"/>
          <w:szCs w:val="28"/>
          <w:u w:val="single"/>
        </w:rPr>
        <w:t>30</w:t>
      </w:r>
      <w:proofErr w:type="gramStart"/>
      <w:r>
        <w:rPr>
          <w:rFonts w:ascii="宋体" w:eastAsia="宋体" w:hAnsi="宋体" w:cs="宋体" w:hint="eastAsia"/>
          <w:sz w:val="28"/>
          <w:szCs w:val="28"/>
        </w:rPr>
        <w:t>日内与</w:t>
      </w:r>
      <w:proofErr w:type="gramEnd"/>
      <w:r>
        <w:rPr>
          <w:rFonts w:ascii="宋体" w:eastAsia="宋体" w:hAnsi="宋体" w:cs="宋体" w:hint="eastAsia"/>
          <w:sz w:val="28"/>
          <w:szCs w:val="28"/>
        </w:rPr>
        <w:t>我方签订采购合同，逾期视为自动放弃成交资格。</w:t>
      </w:r>
    </w:p>
    <w:p w14:paraId="39D9B54F" w14:textId="77777777" w:rsidR="005F3822" w:rsidRDefault="005F3822">
      <w:pPr>
        <w:adjustRightInd w:val="0"/>
        <w:snapToGrid w:val="0"/>
        <w:spacing w:line="600" w:lineRule="exact"/>
        <w:jc w:val="left"/>
        <w:rPr>
          <w:rFonts w:ascii="宋体" w:eastAsia="宋体" w:hAnsi="宋体" w:cs="宋体"/>
          <w:b/>
          <w:sz w:val="28"/>
          <w:szCs w:val="28"/>
        </w:rPr>
      </w:pPr>
    </w:p>
    <w:p w14:paraId="700D6ACB" w14:textId="77777777" w:rsidR="005F3822" w:rsidRDefault="00D92ABE">
      <w:pPr>
        <w:adjustRightInd w:val="0"/>
        <w:snapToGrid w:val="0"/>
        <w:spacing w:line="600" w:lineRule="exact"/>
        <w:ind w:firstLineChars="1700" w:firstLine="4760"/>
        <w:jc w:val="left"/>
        <w:rPr>
          <w:rFonts w:ascii="宋体" w:eastAsia="宋体" w:hAnsi="宋体" w:cs="宋体"/>
          <w:sz w:val="28"/>
          <w:szCs w:val="28"/>
        </w:rPr>
      </w:pPr>
      <w:r>
        <w:rPr>
          <w:rFonts w:ascii="宋体" w:eastAsia="宋体" w:hAnsi="宋体" w:cs="宋体" w:hint="eastAsia"/>
          <w:sz w:val="28"/>
          <w:szCs w:val="28"/>
        </w:rPr>
        <w:t>采购人：</w:t>
      </w:r>
      <w:r>
        <w:rPr>
          <w:rFonts w:ascii="宋体" w:eastAsia="宋体" w:hAnsi="宋体" w:cs="宋体" w:hint="eastAsia"/>
          <w:b/>
          <w:sz w:val="28"/>
          <w:szCs w:val="28"/>
          <w:u w:val="single"/>
        </w:rPr>
        <w:t xml:space="preserve">          </w:t>
      </w:r>
      <w:r>
        <w:rPr>
          <w:rFonts w:ascii="宋体" w:eastAsia="宋体" w:hAnsi="宋体" w:cs="宋体" w:hint="eastAsia"/>
          <w:sz w:val="28"/>
          <w:szCs w:val="28"/>
        </w:rPr>
        <w:t>（公章）</w:t>
      </w:r>
    </w:p>
    <w:p w14:paraId="4DC6D872" w14:textId="77777777" w:rsidR="005F3822" w:rsidRDefault="00D92ABE">
      <w:pPr>
        <w:adjustRightInd w:val="0"/>
        <w:snapToGrid w:val="0"/>
        <w:spacing w:line="600" w:lineRule="exact"/>
        <w:ind w:firstLineChars="1947" w:firstLine="5452"/>
        <w:jc w:val="left"/>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u w:val="single"/>
        </w:rPr>
        <w:t xml:space="preserve">    </w:t>
      </w:r>
      <w:r>
        <w:rPr>
          <w:rFonts w:ascii="宋体" w:eastAsia="宋体" w:hAnsi="宋体" w:cs="宋体" w:hint="eastAsia"/>
          <w:sz w:val="28"/>
          <w:szCs w:val="28"/>
        </w:rPr>
        <w:t>年</w:t>
      </w:r>
      <w:r>
        <w:rPr>
          <w:rFonts w:ascii="宋体" w:eastAsia="宋体" w:hAnsi="宋体" w:cs="宋体" w:hint="eastAsia"/>
          <w:sz w:val="28"/>
          <w:szCs w:val="28"/>
          <w:u w:val="single"/>
        </w:rPr>
        <w:t xml:space="preserve">    </w:t>
      </w:r>
      <w:r>
        <w:rPr>
          <w:rFonts w:ascii="宋体" w:eastAsia="宋体" w:hAnsi="宋体" w:cs="宋体" w:hint="eastAsia"/>
          <w:sz w:val="28"/>
          <w:szCs w:val="28"/>
        </w:rPr>
        <w:t>月</w:t>
      </w:r>
      <w:r>
        <w:rPr>
          <w:rFonts w:ascii="宋体" w:eastAsia="宋体" w:hAnsi="宋体" w:cs="宋体" w:hint="eastAsia"/>
          <w:sz w:val="28"/>
          <w:szCs w:val="28"/>
          <w:u w:val="single"/>
        </w:rPr>
        <w:t xml:space="preserve">    </w:t>
      </w:r>
      <w:r>
        <w:rPr>
          <w:rFonts w:ascii="宋体" w:eastAsia="宋体" w:hAnsi="宋体" w:cs="宋体" w:hint="eastAsia"/>
          <w:sz w:val="28"/>
          <w:szCs w:val="28"/>
        </w:rPr>
        <w:t>日</w:t>
      </w:r>
    </w:p>
    <w:p w14:paraId="606A5A10" w14:textId="77777777" w:rsidR="005F3822" w:rsidRDefault="005F3822">
      <w:pPr>
        <w:adjustRightInd w:val="0"/>
        <w:snapToGrid w:val="0"/>
        <w:spacing w:line="600" w:lineRule="exact"/>
        <w:jc w:val="left"/>
        <w:rPr>
          <w:rFonts w:ascii="宋体" w:eastAsia="宋体" w:hAnsi="宋体" w:cs="宋体"/>
          <w:b/>
          <w:sz w:val="28"/>
          <w:szCs w:val="28"/>
        </w:rPr>
      </w:pPr>
    </w:p>
    <w:p w14:paraId="6B0E110B" w14:textId="77777777" w:rsidR="005F3822" w:rsidRDefault="005F3822">
      <w:pPr>
        <w:adjustRightInd w:val="0"/>
        <w:snapToGrid w:val="0"/>
        <w:spacing w:line="600" w:lineRule="exact"/>
        <w:jc w:val="left"/>
        <w:rPr>
          <w:rFonts w:ascii="宋体" w:eastAsia="宋体" w:hAnsi="宋体" w:cs="宋体"/>
          <w:b/>
          <w:sz w:val="28"/>
          <w:szCs w:val="28"/>
        </w:rPr>
      </w:pPr>
    </w:p>
    <w:p w14:paraId="15B0CF28" w14:textId="77777777" w:rsidR="005F3822" w:rsidRDefault="005F3822">
      <w:pPr>
        <w:adjustRightInd w:val="0"/>
        <w:snapToGrid w:val="0"/>
        <w:spacing w:line="600" w:lineRule="exact"/>
        <w:jc w:val="left"/>
        <w:rPr>
          <w:rFonts w:ascii="宋体" w:eastAsia="宋体" w:hAnsi="宋体" w:cs="宋体"/>
          <w:b/>
          <w:sz w:val="28"/>
          <w:szCs w:val="28"/>
        </w:rPr>
      </w:pPr>
    </w:p>
    <w:p w14:paraId="3B07E442" w14:textId="77777777" w:rsidR="005F3822" w:rsidRDefault="00D92ABE">
      <w:pPr>
        <w:rPr>
          <w:rFonts w:ascii="宋体" w:eastAsia="宋体" w:hAnsi="宋体" w:cs="宋体"/>
          <w:b/>
          <w:sz w:val="28"/>
          <w:szCs w:val="28"/>
        </w:rPr>
      </w:pPr>
      <w:r>
        <w:rPr>
          <w:rFonts w:ascii="宋体" w:eastAsia="宋体" w:hAnsi="宋体" w:cs="宋体" w:hint="eastAsia"/>
          <w:b/>
          <w:sz w:val="28"/>
          <w:szCs w:val="28"/>
        </w:rPr>
        <w:br w:type="page"/>
      </w:r>
    </w:p>
    <w:p w14:paraId="38CC90B1" w14:textId="77777777" w:rsidR="005F3822" w:rsidRDefault="005F3822">
      <w:pPr>
        <w:pStyle w:val="2"/>
        <w:rPr>
          <w:rFonts w:eastAsia="宋体" w:cs="宋体"/>
          <w:color w:val="auto"/>
        </w:rPr>
      </w:pPr>
    </w:p>
    <w:p w14:paraId="1AD7B28A" w14:textId="77777777" w:rsidR="005F3822" w:rsidRDefault="005F3822">
      <w:pPr>
        <w:adjustRightInd w:val="0"/>
        <w:snapToGrid w:val="0"/>
        <w:spacing w:line="600" w:lineRule="exact"/>
        <w:jc w:val="left"/>
        <w:rPr>
          <w:rFonts w:ascii="宋体" w:eastAsia="宋体" w:hAnsi="宋体" w:cs="宋体"/>
          <w:b/>
          <w:sz w:val="28"/>
          <w:szCs w:val="28"/>
        </w:rPr>
      </w:pPr>
    </w:p>
    <w:p w14:paraId="5FE9229C" w14:textId="77777777" w:rsidR="005F3822" w:rsidRDefault="005F3822">
      <w:pPr>
        <w:pStyle w:val="2"/>
        <w:rPr>
          <w:rFonts w:eastAsia="宋体" w:cs="宋体"/>
          <w:b/>
          <w:color w:val="auto"/>
          <w:sz w:val="28"/>
          <w:szCs w:val="28"/>
        </w:rPr>
      </w:pPr>
    </w:p>
    <w:p w14:paraId="0DE1A9A5" w14:textId="77777777" w:rsidR="005F3822" w:rsidRDefault="005F3822">
      <w:pPr>
        <w:pStyle w:val="2"/>
        <w:rPr>
          <w:rFonts w:eastAsia="宋体" w:cs="宋体"/>
          <w:b/>
          <w:color w:val="auto"/>
          <w:sz w:val="28"/>
          <w:szCs w:val="28"/>
        </w:rPr>
      </w:pPr>
    </w:p>
    <w:p w14:paraId="2535D2CB" w14:textId="77777777" w:rsidR="005F3822" w:rsidRDefault="005F3822">
      <w:pPr>
        <w:adjustRightInd w:val="0"/>
        <w:snapToGrid w:val="0"/>
        <w:spacing w:line="600" w:lineRule="exact"/>
        <w:jc w:val="left"/>
        <w:rPr>
          <w:rFonts w:ascii="宋体" w:eastAsia="宋体" w:hAnsi="宋体" w:cs="宋体"/>
          <w:b/>
          <w:sz w:val="28"/>
          <w:szCs w:val="28"/>
        </w:rPr>
      </w:pPr>
    </w:p>
    <w:bookmarkStart w:id="42" w:name="_Toc2867"/>
    <w:bookmarkStart w:id="43" w:name="_Toc21455"/>
    <w:p w14:paraId="1CE483E6" w14:textId="77777777" w:rsidR="005F3822" w:rsidRDefault="00D92ABE">
      <w:pPr>
        <w:pStyle w:val="20"/>
        <w:rPr>
          <w:rFonts w:ascii="宋体" w:eastAsia="宋体" w:hAnsi="宋体" w:cs="宋体"/>
          <w:kern w:val="44"/>
          <w:sz w:val="44"/>
          <w:szCs w:val="44"/>
        </w:rPr>
      </w:pPr>
      <w:r>
        <w:rPr>
          <w:rFonts w:ascii="宋体" w:eastAsia="宋体" w:hAnsi="宋体" w:cs="宋体" w:hint="eastAsia"/>
          <w:noProof/>
          <w:kern w:val="44"/>
          <w:sz w:val="44"/>
          <w:szCs w:val="44"/>
        </w:rPr>
        <mc:AlternateContent>
          <mc:Choice Requires="wps">
            <w:drawing>
              <wp:anchor distT="0" distB="0" distL="114300" distR="114300" simplePos="0" relativeHeight="251663360" behindDoc="0" locked="0" layoutInCell="1" allowOverlap="1" wp14:anchorId="23BB784A" wp14:editId="6A028306">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09FA4C79" id="自选图形 5" o:spid="_x0000_s1026" type="#_x0000_t32" style="position:absolute;left:0;text-align:left;margin-left:182.55pt;margin-top:46.25pt;width:75.5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"/>
            </w:pict>
          </mc:Fallback>
        </mc:AlternateContent>
      </w:r>
      <w:r>
        <w:rPr>
          <w:rFonts w:ascii="宋体" w:eastAsia="宋体" w:hAnsi="宋体" w:cs="宋体" w:hint="eastAsia"/>
          <w:noProof/>
          <w:kern w:val="44"/>
          <w:sz w:val="44"/>
          <w:szCs w:val="44"/>
        </w:rPr>
        <mc:AlternateContent>
          <mc:Choice Requires="wps">
            <w:drawing>
              <wp:anchor distT="0" distB="0" distL="114300" distR="114300" simplePos="0" relativeHeight="251662336" behindDoc="0" locked="0" layoutInCell="1" allowOverlap="1" wp14:anchorId="7D697CB4" wp14:editId="52E20B70">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3528FE6A" id="自选图形 3" o:spid="_x0000_s1026" type="#_x0000_t32" style="position:absolute;left:0;text-align:left;margin-left:183.1pt;margin-top:10.85pt;width:75.5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"/>
            </w:pict>
          </mc:Fallback>
        </mc:AlternateContent>
      </w:r>
      <w:r>
        <w:rPr>
          <w:rFonts w:ascii="宋体" w:eastAsia="宋体" w:hAnsi="宋体" w:cs="宋体" w:hint="eastAsia"/>
          <w:kern w:val="44"/>
          <w:sz w:val="44"/>
          <w:szCs w:val="44"/>
        </w:rPr>
        <w:t>第三章</w:t>
      </w:r>
      <w:bookmarkEnd w:id="42"/>
      <w:bookmarkEnd w:id="43"/>
    </w:p>
    <w:p w14:paraId="05A4D358" w14:textId="77777777" w:rsidR="005F3822" w:rsidRDefault="005F3822">
      <w:pPr>
        <w:pStyle w:val="afc"/>
        <w:rPr>
          <w:rFonts w:ascii="宋体" w:eastAsia="宋体" w:hAnsi="宋体" w:cs="宋体"/>
        </w:rPr>
      </w:pPr>
    </w:p>
    <w:p w14:paraId="1F4C80B5" w14:textId="77777777" w:rsidR="005F3822" w:rsidRDefault="00D92ABE">
      <w:pPr>
        <w:pStyle w:val="20"/>
        <w:rPr>
          <w:rFonts w:ascii="宋体" w:eastAsia="宋体" w:hAnsi="宋体" w:cs="宋体"/>
        </w:rPr>
      </w:pPr>
      <w:bookmarkStart w:id="44" w:name="_Toc7303"/>
      <w:bookmarkStart w:id="45" w:name="_Toc87616371"/>
      <w:bookmarkStart w:id="46" w:name="_Toc88209934"/>
      <w:bookmarkStart w:id="47" w:name="_Toc7040"/>
      <w:r>
        <w:rPr>
          <w:rFonts w:ascii="宋体" w:eastAsia="宋体" w:hAnsi="宋体" w:cs="宋体" w:hint="eastAsia"/>
        </w:rPr>
        <w:t>采购方法</w:t>
      </w:r>
      <w:bookmarkEnd w:id="44"/>
      <w:bookmarkEnd w:id="45"/>
      <w:bookmarkEnd w:id="46"/>
      <w:bookmarkEnd w:id="47"/>
    </w:p>
    <w:p w14:paraId="54F259E6" w14:textId="77777777" w:rsidR="005F3822" w:rsidRDefault="005F3822">
      <w:pPr>
        <w:adjustRightInd w:val="0"/>
        <w:snapToGrid w:val="0"/>
        <w:spacing w:beforeLines="50" w:before="190" w:afterLines="50" w:after="190" w:line="600" w:lineRule="exact"/>
        <w:jc w:val="center"/>
        <w:rPr>
          <w:rFonts w:ascii="宋体" w:eastAsia="宋体" w:hAnsi="宋体" w:cs="宋体"/>
          <w:sz w:val="44"/>
          <w:szCs w:val="44"/>
        </w:rPr>
      </w:pPr>
    </w:p>
    <w:p w14:paraId="706FA498" w14:textId="77777777" w:rsidR="005F3822" w:rsidRDefault="005F3822">
      <w:pPr>
        <w:adjustRightInd w:val="0"/>
        <w:snapToGrid w:val="0"/>
        <w:spacing w:beforeLines="50" w:before="190" w:afterLines="50" w:after="190" w:line="600" w:lineRule="exact"/>
        <w:jc w:val="center"/>
        <w:rPr>
          <w:rFonts w:ascii="宋体" w:eastAsia="宋体" w:hAnsi="宋体" w:cs="宋体"/>
          <w:sz w:val="44"/>
          <w:szCs w:val="44"/>
        </w:rPr>
      </w:pPr>
    </w:p>
    <w:p w14:paraId="060A4579" w14:textId="77777777" w:rsidR="005F3822" w:rsidRDefault="005F3822">
      <w:pPr>
        <w:adjustRightInd w:val="0"/>
        <w:snapToGrid w:val="0"/>
        <w:spacing w:beforeLines="50" w:before="190" w:afterLines="50" w:after="190" w:line="600" w:lineRule="exact"/>
        <w:jc w:val="center"/>
        <w:rPr>
          <w:rFonts w:ascii="宋体" w:eastAsia="宋体" w:hAnsi="宋体" w:cs="宋体"/>
          <w:sz w:val="44"/>
          <w:szCs w:val="44"/>
        </w:rPr>
      </w:pPr>
    </w:p>
    <w:p w14:paraId="5317D5F3" w14:textId="77777777" w:rsidR="005F3822" w:rsidRDefault="005F3822">
      <w:pPr>
        <w:adjustRightInd w:val="0"/>
        <w:snapToGrid w:val="0"/>
        <w:spacing w:beforeLines="50" w:before="190" w:afterLines="50" w:after="190" w:line="600" w:lineRule="exact"/>
        <w:jc w:val="center"/>
        <w:rPr>
          <w:rFonts w:ascii="宋体" w:eastAsia="宋体" w:hAnsi="宋体" w:cs="宋体"/>
          <w:sz w:val="44"/>
          <w:szCs w:val="44"/>
        </w:rPr>
      </w:pPr>
    </w:p>
    <w:p w14:paraId="54779E72" w14:textId="77777777" w:rsidR="005F3822" w:rsidRDefault="00D92ABE">
      <w:pPr>
        <w:pStyle w:val="20"/>
        <w:rPr>
          <w:rFonts w:ascii="宋体" w:eastAsia="宋体" w:hAnsi="宋体" w:cs="宋体"/>
        </w:rPr>
      </w:pPr>
      <w:proofErr w:type="gramStart"/>
      <w:r>
        <w:rPr>
          <w:rFonts w:ascii="宋体" w:eastAsia="宋体" w:hAnsi="宋体" w:cs="宋体" w:hint="eastAsia"/>
        </w:rPr>
        <w:t>询</w:t>
      </w:r>
      <w:proofErr w:type="gramEnd"/>
      <w:r>
        <w:rPr>
          <w:rFonts w:ascii="宋体" w:eastAsia="宋体" w:hAnsi="宋体" w:cs="宋体" w:hint="eastAsia"/>
        </w:rPr>
        <w:t>比采购</w:t>
      </w:r>
    </w:p>
    <w:p w14:paraId="0C066D15" w14:textId="77777777" w:rsidR="005F3822" w:rsidRDefault="005F3822">
      <w:pPr>
        <w:adjustRightInd w:val="0"/>
        <w:snapToGrid w:val="0"/>
        <w:spacing w:beforeLines="50" w:before="190" w:afterLines="50" w:after="190" w:line="600" w:lineRule="exact"/>
        <w:jc w:val="center"/>
        <w:rPr>
          <w:rFonts w:ascii="宋体" w:eastAsia="宋体" w:hAnsi="宋体" w:cs="宋体"/>
          <w:sz w:val="44"/>
          <w:szCs w:val="44"/>
        </w:rPr>
      </w:pPr>
    </w:p>
    <w:p w14:paraId="6D938728" w14:textId="77777777" w:rsidR="005F3822" w:rsidRDefault="005F3822">
      <w:pPr>
        <w:pStyle w:val="2"/>
        <w:rPr>
          <w:rFonts w:eastAsia="宋体" w:cs="宋体"/>
          <w:color w:val="auto"/>
          <w:sz w:val="44"/>
          <w:szCs w:val="44"/>
        </w:rPr>
      </w:pPr>
    </w:p>
    <w:p w14:paraId="4FB50324" w14:textId="77777777" w:rsidR="005F3822" w:rsidRDefault="005F3822">
      <w:pPr>
        <w:pStyle w:val="2"/>
        <w:rPr>
          <w:rFonts w:eastAsia="宋体" w:cs="宋体"/>
          <w:color w:val="auto"/>
          <w:sz w:val="44"/>
          <w:szCs w:val="44"/>
        </w:rPr>
      </w:pPr>
    </w:p>
    <w:p w14:paraId="6E464E6C" w14:textId="77777777" w:rsidR="005F3822" w:rsidRDefault="005F3822">
      <w:pPr>
        <w:pStyle w:val="2"/>
        <w:rPr>
          <w:rFonts w:eastAsia="宋体" w:cs="宋体"/>
          <w:color w:val="auto"/>
          <w:sz w:val="44"/>
          <w:szCs w:val="44"/>
        </w:rPr>
      </w:pPr>
    </w:p>
    <w:p w14:paraId="1A3B76FA" w14:textId="77777777" w:rsidR="005F3822" w:rsidRDefault="005F3822">
      <w:pPr>
        <w:adjustRightInd w:val="0"/>
        <w:snapToGrid w:val="0"/>
        <w:spacing w:line="600" w:lineRule="exact"/>
        <w:jc w:val="left"/>
        <w:rPr>
          <w:rFonts w:ascii="宋体" w:eastAsia="宋体" w:hAnsi="宋体" w:cs="宋体"/>
          <w:b/>
          <w:sz w:val="28"/>
          <w:szCs w:val="28"/>
        </w:rPr>
      </w:pPr>
    </w:p>
    <w:p w14:paraId="76502477" w14:textId="77777777" w:rsidR="005F3822" w:rsidRDefault="00D92ABE">
      <w:pPr>
        <w:adjustRightInd w:val="0"/>
        <w:snapToGrid w:val="0"/>
        <w:spacing w:line="600" w:lineRule="exact"/>
        <w:jc w:val="left"/>
        <w:rPr>
          <w:rFonts w:ascii="宋体" w:eastAsia="宋体" w:hAnsi="宋体" w:cs="宋体"/>
          <w:b/>
          <w:sz w:val="28"/>
          <w:szCs w:val="28"/>
        </w:rPr>
      </w:pPr>
      <w:r>
        <w:rPr>
          <w:rFonts w:ascii="宋体" w:eastAsia="宋体" w:hAnsi="宋体" w:cs="宋体" w:hint="eastAsia"/>
          <w:b/>
          <w:sz w:val="28"/>
          <w:szCs w:val="28"/>
        </w:rPr>
        <w:t>公开</w:t>
      </w:r>
      <w:proofErr w:type="gramStart"/>
      <w:r>
        <w:rPr>
          <w:rFonts w:ascii="宋体" w:eastAsia="宋体" w:hAnsi="宋体" w:cs="宋体" w:hint="eastAsia"/>
          <w:b/>
          <w:sz w:val="28"/>
          <w:szCs w:val="28"/>
        </w:rPr>
        <w:t>询</w:t>
      </w:r>
      <w:proofErr w:type="gramEnd"/>
      <w:r>
        <w:rPr>
          <w:rFonts w:ascii="宋体" w:eastAsia="宋体" w:hAnsi="宋体" w:cs="宋体" w:hint="eastAsia"/>
          <w:b/>
          <w:sz w:val="28"/>
          <w:szCs w:val="28"/>
        </w:rPr>
        <w:t>比</w:t>
      </w:r>
    </w:p>
    <w:tbl>
      <w:tblPr>
        <w:tblStyle w:val="af5"/>
        <w:tblW w:w="8897"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959"/>
        <w:gridCol w:w="7938"/>
      </w:tblGrid>
      <w:tr w:rsidR="005F3822" w14:paraId="6647A26D" w14:textId="77777777">
        <w:trPr>
          <w:trHeight w:val="2318"/>
        </w:trPr>
        <w:tc>
          <w:tcPr>
            <w:tcW w:w="959" w:type="dxa"/>
            <w:tcBorders>
              <w:top w:val="single" w:sz="4" w:space="0" w:color="auto"/>
            </w:tcBorders>
            <w:vAlign w:val="center"/>
          </w:tcPr>
          <w:p w14:paraId="7B93ECA7" w14:textId="77777777" w:rsidR="005F3822" w:rsidRDefault="00D92ABE">
            <w:pPr>
              <w:adjustRightInd w:val="0"/>
              <w:snapToGrid w:val="0"/>
              <w:jc w:val="left"/>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采购准备</w:t>
            </w:r>
          </w:p>
        </w:tc>
        <w:tc>
          <w:tcPr>
            <w:tcW w:w="7938" w:type="dxa"/>
            <w:tcBorders>
              <w:top w:val="single" w:sz="4" w:space="0" w:color="auto"/>
            </w:tcBorders>
            <w:vAlign w:val="center"/>
          </w:tcPr>
          <w:p w14:paraId="74EAB395" w14:textId="77777777" w:rsidR="005F3822" w:rsidRDefault="00D92ABE">
            <w:pPr>
              <w:adjustRightInd w:val="0"/>
              <w:snapToGrid w:val="0"/>
              <w:rPr>
                <w:rFonts w:ascii="宋体" w:eastAsia="宋体" w:hAnsi="宋体" w:cs="宋体"/>
                <w:sz w:val="24"/>
                <w:szCs w:val="24"/>
              </w:rPr>
            </w:pPr>
            <w:r>
              <w:rPr>
                <w:rFonts w:ascii="宋体" w:eastAsia="宋体" w:hAnsi="宋体" w:cs="宋体" w:hint="eastAsia"/>
                <w:sz w:val="24"/>
                <w:szCs w:val="24"/>
              </w:rPr>
              <w:t xml:space="preserve"> 1.1 </w:t>
            </w:r>
            <w:r>
              <w:rPr>
                <w:rFonts w:ascii="宋体" w:eastAsia="宋体" w:hAnsi="宋体" w:cs="宋体" w:hint="eastAsia"/>
                <w:sz w:val="24"/>
                <w:szCs w:val="24"/>
              </w:rPr>
              <w:t>在采购文件约定的时间、地点，供应商应向采购人提交响应文件；响应文件按照采购文件第二</w:t>
            </w:r>
            <w:proofErr w:type="gramStart"/>
            <w:r>
              <w:rPr>
                <w:rFonts w:ascii="宋体" w:eastAsia="宋体" w:hAnsi="宋体" w:cs="宋体" w:hint="eastAsia"/>
                <w:sz w:val="24"/>
                <w:szCs w:val="24"/>
              </w:rPr>
              <w:t>章供应</w:t>
            </w:r>
            <w:proofErr w:type="gramEnd"/>
            <w:r>
              <w:rPr>
                <w:rFonts w:ascii="宋体" w:eastAsia="宋体" w:hAnsi="宋体" w:cs="宋体" w:hint="eastAsia"/>
                <w:sz w:val="24"/>
                <w:szCs w:val="24"/>
              </w:rPr>
              <w:t>商须知</w:t>
            </w:r>
            <w:r>
              <w:rPr>
                <w:rFonts w:ascii="宋体" w:eastAsia="宋体" w:hAnsi="宋体" w:cs="宋体" w:hint="eastAsia"/>
                <w:sz w:val="24"/>
                <w:szCs w:val="24"/>
              </w:rPr>
              <w:t>2.9</w:t>
            </w:r>
            <w:r>
              <w:rPr>
                <w:rFonts w:ascii="宋体" w:eastAsia="宋体" w:hAnsi="宋体" w:cs="宋体" w:hint="eastAsia"/>
                <w:sz w:val="24"/>
                <w:szCs w:val="24"/>
              </w:rPr>
              <w:t>的要求密封，按照</w:t>
            </w:r>
            <w:r>
              <w:rPr>
                <w:rFonts w:ascii="宋体" w:eastAsia="宋体" w:hAnsi="宋体" w:cs="宋体" w:hint="eastAsia"/>
                <w:sz w:val="24"/>
                <w:szCs w:val="24"/>
              </w:rPr>
              <w:t>2.10</w:t>
            </w:r>
            <w:r>
              <w:rPr>
                <w:rFonts w:ascii="宋体" w:eastAsia="宋体" w:hAnsi="宋体" w:cs="宋体" w:hint="eastAsia"/>
                <w:sz w:val="24"/>
                <w:szCs w:val="24"/>
              </w:rPr>
              <w:t>的规定提交</w:t>
            </w:r>
          </w:p>
          <w:p w14:paraId="6AF85124" w14:textId="77777777" w:rsidR="005F3822" w:rsidRDefault="00D92ABE">
            <w:pPr>
              <w:adjustRightInd w:val="0"/>
              <w:snapToGrid w:val="0"/>
              <w:ind w:left="480" w:hangingChars="200" w:hanging="480"/>
              <w:rPr>
                <w:rFonts w:ascii="宋体" w:eastAsia="宋体" w:hAnsi="宋体" w:cs="宋体"/>
                <w:sz w:val="24"/>
                <w:szCs w:val="24"/>
              </w:rPr>
            </w:pPr>
            <w:r>
              <w:rPr>
                <w:rFonts w:ascii="宋体" w:eastAsia="宋体" w:hAnsi="宋体" w:cs="宋体" w:hint="eastAsia"/>
                <w:sz w:val="24"/>
                <w:szCs w:val="24"/>
              </w:rPr>
              <w:t xml:space="preserve">1.2 </w:t>
            </w:r>
            <w:r>
              <w:rPr>
                <w:rFonts w:ascii="宋体" w:eastAsia="宋体" w:hAnsi="宋体" w:cs="宋体" w:hint="eastAsia"/>
                <w:sz w:val="24"/>
                <w:szCs w:val="24"/>
              </w:rPr>
              <w:t>资格审查执行第二</w:t>
            </w:r>
            <w:proofErr w:type="gramStart"/>
            <w:r>
              <w:rPr>
                <w:rFonts w:ascii="宋体" w:eastAsia="宋体" w:hAnsi="宋体" w:cs="宋体" w:hint="eastAsia"/>
                <w:sz w:val="24"/>
                <w:szCs w:val="24"/>
              </w:rPr>
              <w:t>章供应</w:t>
            </w:r>
            <w:proofErr w:type="gramEnd"/>
            <w:r>
              <w:rPr>
                <w:rFonts w:ascii="宋体" w:eastAsia="宋体" w:hAnsi="宋体" w:cs="宋体" w:hint="eastAsia"/>
                <w:sz w:val="24"/>
                <w:szCs w:val="24"/>
              </w:rPr>
              <w:t>商须知</w:t>
            </w:r>
            <w:r>
              <w:rPr>
                <w:rFonts w:ascii="宋体" w:eastAsia="宋体" w:hAnsi="宋体" w:cs="宋体" w:hint="eastAsia"/>
                <w:sz w:val="24"/>
                <w:szCs w:val="24"/>
              </w:rPr>
              <w:t>1.</w:t>
            </w:r>
            <w:r>
              <w:rPr>
                <w:rFonts w:ascii="宋体" w:eastAsia="宋体" w:hAnsi="宋体" w:cs="宋体" w:hint="eastAsia"/>
                <w:sz w:val="24"/>
                <w:szCs w:val="24"/>
              </w:rPr>
              <w:t>对供应商的资格要求</w:t>
            </w:r>
          </w:p>
          <w:p w14:paraId="534DAF37" w14:textId="77777777" w:rsidR="005F3822" w:rsidRDefault="00D92ABE">
            <w:pPr>
              <w:adjustRightInd w:val="0"/>
              <w:snapToGrid w:val="0"/>
              <w:ind w:left="480" w:hangingChars="200" w:hanging="480"/>
              <w:rPr>
                <w:rFonts w:ascii="宋体" w:eastAsia="宋体" w:hAnsi="宋体" w:cs="宋体"/>
                <w:sz w:val="24"/>
                <w:szCs w:val="24"/>
              </w:rPr>
            </w:pPr>
            <w:r>
              <w:rPr>
                <w:rFonts w:ascii="宋体" w:eastAsia="宋体" w:hAnsi="宋体" w:cs="宋体" w:hint="eastAsia"/>
                <w:sz w:val="24"/>
                <w:szCs w:val="24"/>
              </w:rPr>
              <w:t xml:space="preserve">1.3 </w:t>
            </w:r>
            <w:r>
              <w:rPr>
                <w:rFonts w:ascii="宋体" w:eastAsia="宋体" w:hAnsi="宋体" w:cs="宋体" w:hint="eastAsia"/>
                <w:sz w:val="24"/>
                <w:szCs w:val="24"/>
              </w:rPr>
              <w:t>响应文件提交截止后，递交响应文件供应商不足</w:t>
            </w:r>
            <w:r>
              <w:rPr>
                <w:rFonts w:ascii="宋体" w:eastAsia="宋体" w:hAnsi="宋体" w:cs="宋体" w:hint="eastAsia"/>
                <w:sz w:val="24"/>
                <w:szCs w:val="24"/>
              </w:rPr>
              <w:t>3</w:t>
            </w:r>
            <w:r>
              <w:rPr>
                <w:rFonts w:ascii="宋体" w:eastAsia="宋体" w:hAnsi="宋体" w:cs="宋体" w:hint="eastAsia"/>
                <w:sz w:val="24"/>
                <w:szCs w:val="24"/>
              </w:rPr>
              <w:t>家的或</w:t>
            </w:r>
            <w:proofErr w:type="gramStart"/>
            <w:r>
              <w:rPr>
                <w:rFonts w:ascii="宋体" w:eastAsia="宋体" w:hAnsi="宋体" w:cs="宋体" w:hint="eastAsia"/>
                <w:sz w:val="24"/>
                <w:szCs w:val="24"/>
              </w:rPr>
              <w:t>有效响应</w:t>
            </w:r>
            <w:proofErr w:type="gramEnd"/>
            <w:r>
              <w:rPr>
                <w:rFonts w:ascii="宋体" w:eastAsia="宋体" w:hAnsi="宋体" w:cs="宋体" w:hint="eastAsia"/>
                <w:sz w:val="24"/>
                <w:szCs w:val="24"/>
              </w:rPr>
              <w:t>文件供应商不足两家，应分析原因并重新发出采购公告或采取其他采购方式。</w:t>
            </w:r>
          </w:p>
        </w:tc>
      </w:tr>
      <w:tr w:rsidR="005F3822" w14:paraId="0FAC5753" w14:textId="77777777">
        <w:trPr>
          <w:trHeight w:val="2511"/>
        </w:trPr>
        <w:tc>
          <w:tcPr>
            <w:tcW w:w="959" w:type="dxa"/>
            <w:tcBorders>
              <w:bottom w:val="single" w:sz="4" w:space="0" w:color="auto"/>
            </w:tcBorders>
            <w:vAlign w:val="center"/>
          </w:tcPr>
          <w:p w14:paraId="652F1A72" w14:textId="77777777" w:rsidR="005F3822" w:rsidRDefault="00D92ABE">
            <w:pPr>
              <w:adjustRightInd w:val="0"/>
              <w:snapToGrid w:val="0"/>
              <w:jc w:val="left"/>
              <w:rPr>
                <w:rFonts w:ascii="宋体" w:eastAsia="宋体" w:hAnsi="宋体" w:cs="宋体"/>
                <w:sz w:val="24"/>
                <w:szCs w:val="24"/>
              </w:rPr>
            </w:pPr>
            <w:r>
              <w:rPr>
                <w:rFonts w:ascii="宋体" w:eastAsia="宋体" w:hAnsi="宋体" w:cs="宋体" w:hint="eastAsia"/>
                <w:sz w:val="24"/>
                <w:szCs w:val="24"/>
              </w:rPr>
              <w:t>2.</w:t>
            </w:r>
            <w:proofErr w:type="gramStart"/>
            <w:r>
              <w:rPr>
                <w:rFonts w:ascii="宋体" w:eastAsia="宋体" w:hAnsi="宋体" w:cs="宋体" w:hint="eastAsia"/>
                <w:sz w:val="24"/>
                <w:szCs w:val="24"/>
              </w:rPr>
              <w:t>询</w:t>
            </w:r>
            <w:proofErr w:type="gramEnd"/>
            <w:r>
              <w:rPr>
                <w:rFonts w:ascii="宋体" w:eastAsia="宋体" w:hAnsi="宋体" w:cs="宋体" w:hint="eastAsia"/>
                <w:sz w:val="24"/>
                <w:szCs w:val="24"/>
              </w:rPr>
              <w:t>比规则</w:t>
            </w:r>
          </w:p>
        </w:tc>
        <w:tc>
          <w:tcPr>
            <w:tcW w:w="7938" w:type="dxa"/>
            <w:tcBorders>
              <w:bottom w:val="single" w:sz="4" w:space="0" w:color="auto"/>
            </w:tcBorders>
            <w:vAlign w:val="center"/>
          </w:tcPr>
          <w:p w14:paraId="5B166200" w14:textId="77777777" w:rsidR="005F3822" w:rsidRDefault="00D92ABE">
            <w:pPr>
              <w:adjustRightInd w:val="0"/>
              <w:snapToGrid w:val="0"/>
              <w:ind w:left="458" w:hangingChars="191" w:hanging="458"/>
              <w:rPr>
                <w:rFonts w:ascii="宋体" w:eastAsia="宋体" w:hAnsi="宋体" w:cs="宋体"/>
                <w:sz w:val="24"/>
                <w:szCs w:val="24"/>
              </w:rPr>
            </w:pPr>
            <w:r>
              <w:rPr>
                <w:rFonts w:ascii="宋体" w:eastAsia="宋体" w:hAnsi="宋体" w:cs="宋体" w:hint="eastAsia"/>
                <w:sz w:val="24"/>
                <w:szCs w:val="24"/>
              </w:rPr>
              <w:t xml:space="preserve">2.1 </w:t>
            </w:r>
            <w:r>
              <w:rPr>
                <w:rFonts w:ascii="宋体" w:eastAsia="宋体" w:hAnsi="宋体" w:cs="宋体" w:hint="eastAsia"/>
                <w:sz w:val="24"/>
                <w:szCs w:val="24"/>
              </w:rPr>
              <w:t>报价应包括国家规定的增值税税金，增值税税金按一般计税方法计算。报价范围包括</w:t>
            </w:r>
            <w:r>
              <w:rPr>
                <w:rFonts w:ascii="宋体" w:eastAsia="宋体" w:hAnsi="宋体" w:cs="宋体" w:hint="eastAsia"/>
                <w:sz w:val="24"/>
                <w:szCs w:val="24"/>
                <w:u w:val="single"/>
              </w:rPr>
              <w:t>本项目所有采购内容和范围。</w:t>
            </w:r>
            <w:r>
              <w:rPr>
                <w:rFonts w:ascii="宋体" w:eastAsia="宋体" w:hAnsi="宋体" w:cs="宋体" w:hint="eastAsia"/>
                <w:sz w:val="24"/>
                <w:szCs w:val="24"/>
              </w:rPr>
              <w:t xml:space="preserve"> </w:t>
            </w:r>
          </w:p>
          <w:p w14:paraId="04BA8AFF" w14:textId="77777777" w:rsidR="005F3822" w:rsidRDefault="00D92ABE">
            <w:pPr>
              <w:adjustRightInd w:val="0"/>
              <w:snapToGrid w:val="0"/>
              <w:ind w:left="458" w:hangingChars="191" w:hanging="458"/>
              <w:rPr>
                <w:rFonts w:ascii="宋体" w:eastAsia="宋体" w:hAnsi="宋体" w:cs="宋体"/>
                <w:sz w:val="24"/>
                <w:szCs w:val="24"/>
              </w:rPr>
            </w:pPr>
            <w:r>
              <w:rPr>
                <w:rFonts w:ascii="宋体" w:eastAsia="宋体" w:hAnsi="宋体" w:cs="宋体" w:hint="eastAsia"/>
                <w:sz w:val="24"/>
                <w:szCs w:val="24"/>
              </w:rPr>
              <w:t xml:space="preserve">2.2 </w:t>
            </w:r>
            <w:proofErr w:type="gramStart"/>
            <w:r>
              <w:rPr>
                <w:rFonts w:ascii="宋体" w:eastAsia="宋体" w:hAnsi="宋体" w:cs="宋体" w:hint="eastAsia"/>
                <w:sz w:val="24"/>
                <w:szCs w:val="24"/>
              </w:rPr>
              <w:t>询</w:t>
            </w:r>
            <w:proofErr w:type="gramEnd"/>
            <w:r>
              <w:rPr>
                <w:rFonts w:ascii="宋体" w:eastAsia="宋体" w:hAnsi="宋体" w:cs="宋体" w:hint="eastAsia"/>
                <w:sz w:val="24"/>
                <w:szCs w:val="24"/>
              </w:rPr>
              <w:t>比地址：</w:t>
            </w:r>
            <w:r>
              <w:rPr>
                <w:rFonts w:ascii="宋体" w:eastAsia="宋体" w:hAnsi="宋体" w:cs="宋体" w:hint="eastAsia"/>
                <w:sz w:val="24"/>
                <w:szCs w:val="24"/>
              </w:rPr>
              <w:t xml:space="preserve"> </w:t>
            </w:r>
          </w:p>
          <w:p w14:paraId="037308D2" w14:textId="77777777" w:rsidR="005F3822" w:rsidRDefault="00D92ABE">
            <w:pPr>
              <w:adjustRightInd w:val="0"/>
              <w:snapToGrid w:val="0"/>
              <w:ind w:left="458" w:hangingChars="191" w:hanging="458"/>
              <w:rPr>
                <w:rFonts w:ascii="宋体" w:eastAsia="宋体" w:hAnsi="宋体" w:cs="宋体"/>
                <w:sz w:val="24"/>
                <w:szCs w:val="24"/>
              </w:rPr>
            </w:pPr>
            <w:r>
              <w:rPr>
                <w:rFonts w:ascii="宋体" w:eastAsia="宋体" w:hAnsi="宋体" w:cs="宋体" w:hint="eastAsia"/>
                <w:sz w:val="24"/>
                <w:szCs w:val="24"/>
              </w:rPr>
              <w:t>广州市</w:t>
            </w:r>
            <w:proofErr w:type="gramStart"/>
            <w:r>
              <w:rPr>
                <w:rFonts w:ascii="宋体" w:eastAsia="宋体" w:hAnsi="宋体" w:cs="宋体" w:hint="eastAsia"/>
                <w:sz w:val="24"/>
                <w:szCs w:val="24"/>
              </w:rPr>
              <w:t>荔湾区桥中南</w:t>
            </w:r>
            <w:proofErr w:type="gramEnd"/>
            <w:r>
              <w:rPr>
                <w:rFonts w:ascii="宋体" w:eastAsia="宋体" w:hAnsi="宋体" w:cs="宋体" w:hint="eastAsia"/>
                <w:sz w:val="24"/>
                <w:szCs w:val="24"/>
              </w:rPr>
              <w:t>路</w:t>
            </w:r>
            <w:r>
              <w:rPr>
                <w:rFonts w:ascii="宋体" w:eastAsia="宋体" w:hAnsi="宋体" w:cs="宋体" w:hint="eastAsia"/>
                <w:sz w:val="24"/>
                <w:szCs w:val="24"/>
              </w:rPr>
              <w:t>7</w:t>
            </w:r>
            <w:r>
              <w:rPr>
                <w:rFonts w:ascii="宋体" w:eastAsia="宋体" w:hAnsi="宋体" w:cs="宋体" w:hint="eastAsia"/>
                <w:sz w:val="24"/>
                <w:szCs w:val="24"/>
              </w:rPr>
              <w:t>号广州净水有限公司大坦沙净水厂</w:t>
            </w:r>
          </w:p>
          <w:p w14:paraId="6F260BE5" w14:textId="77777777" w:rsidR="005F3822" w:rsidRDefault="00D92ABE">
            <w:pPr>
              <w:adjustRightInd w:val="0"/>
              <w:snapToGrid w:val="0"/>
              <w:rPr>
                <w:rFonts w:ascii="宋体" w:eastAsia="宋体" w:hAnsi="宋体" w:cs="宋体"/>
                <w:sz w:val="24"/>
                <w:szCs w:val="24"/>
                <w:u w:val="single"/>
              </w:rPr>
            </w:pPr>
            <w:r>
              <w:rPr>
                <w:rFonts w:ascii="宋体" w:eastAsia="宋体" w:hAnsi="宋体" w:cs="宋体" w:hint="eastAsia"/>
                <w:sz w:val="24"/>
                <w:szCs w:val="24"/>
              </w:rPr>
              <w:t xml:space="preserve">2.3 </w:t>
            </w:r>
            <w:proofErr w:type="gramStart"/>
            <w:r>
              <w:rPr>
                <w:rFonts w:ascii="宋体" w:eastAsia="宋体" w:hAnsi="宋体" w:cs="宋体" w:hint="eastAsia"/>
                <w:sz w:val="24"/>
                <w:szCs w:val="24"/>
              </w:rPr>
              <w:t>询</w:t>
            </w:r>
            <w:proofErr w:type="gramEnd"/>
            <w:r>
              <w:rPr>
                <w:rFonts w:ascii="宋体" w:eastAsia="宋体" w:hAnsi="宋体" w:cs="宋体" w:hint="eastAsia"/>
                <w:sz w:val="24"/>
                <w:szCs w:val="24"/>
              </w:rPr>
              <w:t>比开始时间（同响应文件截止时间）</w:t>
            </w:r>
          </w:p>
          <w:p w14:paraId="21A34575" w14:textId="77777777" w:rsidR="005F3822" w:rsidRDefault="00D92ABE">
            <w:pPr>
              <w:adjustRightInd w:val="0"/>
              <w:snapToGrid w:val="0"/>
              <w:ind w:left="480" w:hangingChars="200" w:hanging="480"/>
              <w:rPr>
                <w:rFonts w:ascii="宋体" w:eastAsia="宋体" w:hAnsi="宋体" w:cs="宋体"/>
                <w:sz w:val="24"/>
                <w:szCs w:val="24"/>
              </w:rPr>
            </w:pPr>
            <w:r>
              <w:rPr>
                <w:rFonts w:ascii="宋体" w:eastAsia="宋体" w:hAnsi="宋体" w:cs="宋体" w:hint="eastAsia"/>
                <w:sz w:val="24"/>
                <w:szCs w:val="24"/>
              </w:rPr>
              <w:t xml:space="preserve">2.4 </w:t>
            </w:r>
            <w:r>
              <w:rPr>
                <w:rFonts w:ascii="宋体" w:eastAsia="宋体" w:hAnsi="宋体" w:cs="宋体" w:hint="eastAsia"/>
                <w:sz w:val="24"/>
                <w:szCs w:val="24"/>
              </w:rPr>
              <w:t>供应商依据采购文件规定的时间和地点递交响应文件，供应商应一次报出不可更改的价格</w:t>
            </w:r>
          </w:p>
        </w:tc>
      </w:tr>
      <w:tr w:rsidR="005F3822" w14:paraId="768C3D89" w14:textId="77777777">
        <w:trPr>
          <w:trHeight w:val="879"/>
        </w:trPr>
        <w:tc>
          <w:tcPr>
            <w:tcW w:w="959" w:type="dxa"/>
            <w:tcBorders>
              <w:bottom w:val="single" w:sz="4" w:space="0" w:color="auto"/>
            </w:tcBorders>
            <w:vAlign w:val="center"/>
          </w:tcPr>
          <w:p w14:paraId="619EB902" w14:textId="77777777" w:rsidR="005F3822" w:rsidRDefault="00D92ABE">
            <w:pPr>
              <w:adjustRightInd w:val="0"/>
              <w:snapToGrid w:val="0"/>
              <w:jc w:val="left"/>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成交规则</w:t>
            </w:r>
          </w:p>
        </w:tc>
        <w:tc>
          <w:tcPr>
            <w:tcW w:w="7938" w:type="dxa"/>
            <w:tcBorders>
              <w:bottom w:val="single" w:sz="4" w:space="0" w:color="auto"/>
            </w:tcBorders>
            <w:vAlign w:val="center"/>
          </w:tcPr>
          <w:p w14:paraId="212C61DD" w14:textId="77777777" w:rsidR="005F3822" w:rsidRDefault="00D92ABE">
            <w:pPr>
              <w:adjustRightInd w:val="0"/>
              <w:snapToGrid w:val="0"/>
              <w:ind w:left="360" w:hangingChars="150" w:hanging="360"/>
              <w:rPr>
                <w:rFonts w:ascii="宋体" w:eastAsia="宋体" w:hAnsi="宋体" w:cs="宋体"/>
                <w:sz w:val="24"/>
                <w:szCs w:val="24"/>
              </w:rPr>
            </w:pPr>
            <w:r>
              <w:rPr>
                <w:rFonts w:ascii="宋体" w:eastAsia="宋体" w:hAnsi="宋体" w:cs="宋体" w:hint="eastAsia"/>
                <w:sz w:val="24"/>
                <w:szCs w:val="24"/>
              </w:rPr>
              <w:sym w:font="Wingdings 2" w:char="0052"/>
            </w:r>
            <w:r>
              <w:rPr>
                <w:rFonts w:ascii="宋体" w:eastAsia="宋体" w:hAnsi="宋体" w:cs="宋体" w:hint="eastAsia"/>
                <w:sz w:val="24"/>
                <w:szCs w:val="24"/>
              </w:rPr>
              <w:t>采购人确定满足采购文件资格性、响应性要求，并且经评审的报价最低的为成交供应商</w:t>
            </w:r>
          </w:p>
          <w:p w14:paraId="3EB3107C" w14:textId="77777777" w:rsidR="005F3822" w:rsidRDefault="00D92ABE">
            <w:pPr>
              <w:adjustRightInd w:val="0"/>
              <w:snapToGrid w:val="0"/>
              <w:ind w:left="360" w:hangingChars="150" w:hanging="360"/>
              <w:rPr>
                <w:rFonts w:ascii="宋体" w:eastAsia="宋体" w:hAnsi="宋体" w:cs="宋体"/>
                <w:sz w:val="24"/>
                <w:szCs w:val="24"/>
              </w:rPr>
            </w:pPr>
            <w:r>
              <w:rPr>
                <w:rFonts w:ascii="宋体" w:eastAsia="宋体" w:hAnsi="宋体" w:cs="宋体" w:hint="eastAsia"/>
                <w:sz w:val="24"/>
                <w:szCs w:val="24"/>
              </w:rPr>
              <w:sym w:font="Wingdings 2" w:char="00A3"/>
            </w:r>
            <w:r>
              <w:rPr>
                <w:rFonts w:ascii="宋体" w:eastAsia="宋体" w:hAnsi="宋体" w:cs="宋体" w:hint="eastAsia"/>
                <w:sz w:val="24"/>
                <w:szCs w:val="24"/>
              </w:rPr>
              <w:t>评审小组按照采购文件确定的标准排序，采购人确定排名第一的供应商为成交供应商。</w:t>
            </w:r>
            <w:r>
              <w:rPr>
                <w:rFonts w:ascii="宋体" w:eastAsia="宋体" w:hAnsi="宋体" w:cs="宋体" w:hint="eastAsia"/>
                <w:sz w:val="24"/>
                <w:szCs w:val="24"/>
              </w:rPr>
              <w:t xml:space="preserve"> </w:t>
            </w:r>
          </w:p>
        </w:tc>
      </w:tr>
      <w:tr w:rsidR="005F3822" w14:paraId="75C72A75" w14:textId="77777777">
        <w:trPr>
          <w:trHeight w:val="1013"/>
        </w:trPr>
        <w:tc>
          <w:tcPr>
            <w:tcW w:w="959" w:type="dxa"/>
            <w:tcBorders>
              <w:bottom w:val="single" w:sz="4" w:space="0" w:color="auto"/>
            </w:tcBorders>
            <w:vAlign w:val="center"/>
          </w:tcPr>
          <w:p w14:paraId="7D219E76" w14:textId="77777777" w:rsidR="005F3822" w:rsidRDefault="00D92ABE">
            <w:pPr>
              <w:adjustRightInd w:val="0"/>
              <w:snapToGrid w:val="0"/>
              <w:jc w:val="left"/>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sz w:val="24"/>
                <w:szCs w:val="24"/>
              </w:rPr>
              <w:t>成交候选人公示</w:t>
            </w:r>
          </w:p>
        </w:tc>
        <w:tc>
          <w:tcPr>
            <w:tcW w:w="7938" w:type="dxa"/>
            <w:tcBorders>
              <w:bottom w:val="single" w:sz="4" w:space="0" w:color="auto"/>
            </w:tcBorders>
            <w:vAlign w:val="center"/>
          </w:tcPr>
          <w:p w14:paraId="0DC91213" w14:textId="77777777" w:rsidR="005F3822" w:rsidRDefault="00D92ABE">
            <w:pPr>
              <w:adjustRightInd w:val="0"/>
              <w:snapToGrid w:val="0"/>
              <w:rPr>
                <w:rFonts w:ascii="宋体" w:eastAsia="宋体" w:hAnsi="宋体" w:cs="宋体"/>
                <w:sz w:val="24"/>
                <w:szCs w:val="24"/>
              </w:rPr>
            </w:pPr>
            <w:r>
              <w:rPr>
                <w:rFonts w:ascii="宋体" w:eastAsia="宋体" w:hAnsi="宋体" w:cs="宋体" w:hint="eastAsia"/>
                <w:sz w:val="24"/>
                <w:szCs w:val="24"/>
              </w:rPr>
              <w:t>在评审小组提交评审报告</w:t>
            </w:r>
            <w:r>
              <w:rPr>
                <w:rFonts w:ascii="宋体" w:eastAsia="宋体" w:hAnsi="宋体" w:cs="宋体" w:hint="eastAsia"/>
                <w:sz w:val="24"/>
                <w:szCs w:val="24"/>
              </w:rPr>
              <w:t>3</w:t>
            </w:r>
            <w:r>
              <w:rPr>
                <w:rFonts w:ascii="宋体" w:eastAsia="宋体" w:hAnsi="宋体" w:cs="宋体" w:hint="eastAsia"/>
                <w:sz w:val="24"/>
                <w:szCs w:val="24"/>
              </w:rPr>
              <w:t>日内，在</w:t>
            </w:r>
            <w:r>
              <w:rPr>
                <w:rFonts w:ascii="宋体" w:eastAsia="宋体" w:hAnsi="宋体" w:cs="宋体" w:hint="eastAsia"/>
                <w:sz w:val="24"/>
                <w:szCs w:val="24"/>
                <w:u w:val="single"/>
              </w:rPr>
              <w:t>广州市净水有限公司门户网站</w:t>
            </w:r>
            <w:r>
              <w:rPr>
                <w:rFonts w:ascii="宋体" w:eastAsia="宋体" w:hAnsi="宋体" w:cs="宋体" w:hint="eastAsia"/>
                <w:sz w:val="24"/>
                <w:szCs w:val="24"/>
              </w:rPr>
              <w:t>公示成交候选人。</w:t>
            </w:r>
          </w:p>
        </w:tc>
      </w:tr>
      <w:tr w:rsidR="005F3822" w14:paraId="1E6929A8" w14:textId="77777777">
        <w:trPr>
          <w:trHeight w:val="1204"/>
        </w:trPr>
        <w:tc>
          <w:tcPr>
            <w:tcW w:w="959" w:type="dxa"/>
            <w:tcBorders>
              <w:top w:val="single" w:sz="4" w:space="0" w:color="auto"/>
              <w:bottom w:val="single" w:sz="4" w:space="0" w:color="auto"/>
            </w:tcBorders>
            <w:vAlign w:val="center"/>
          </w:tcPr>
          <w:p w14:paraId="74B4B63F" w14:textId="77777777" w:rsidR="005F3822" w:rsidRDefault="00D92ABE">
            <w:pPr>
              <w:adjustRightInd w:val="0"/>
              <w:snapToGrid w:val="0"/>
              <w:jc w:val="left"/>
              <w:rPr>
                <w:rFonts w:ascii="宋体" w:eastAsia="宋体" w:hAnsi="宋体" w:cs="宋体"/>
                <w:sz w:val="24"/>
                <w:szCs w:val="24"/>
              </w:rPr>
            </w:pPr>
            <w:r>
              <w:rPr>
                <w:rFonts w:ascii="宋体" w:eastAsia="宋体" w:hAnsi="宋体" w:cs="宋体" w:hint="eastAsia"/>
                <w:sz w:val="24"/>
                <w:szCs w:val="24"/>
              </w:rPr>
              <w:t>5.</w:t>
            </w:r>
            <w:r>
              <w:rPr>
                <w:rFonts w:ascii="宋体" w:eastAsia="宋体" w:hAnsi="宋体" w:cs="宋体" w:hint="eastAsia"/>
                <w:sz w:val="24"/>
                <w:szCs w:val="24"/>
              </w:rPr>
              <w:t>成交结果公告</w:t>
            </w:r>
          </w:p>
        </w:tc>
        <w:tc>
          <w:tcPr>
            <w:tcW w:w="7938" w:type="dxa"/>
            <w:tcBorders>
              <w:top w:val="single" w:sz="4" w:space="0" w:color="auto"/>
              <w:bottom w:val="single" w:sz="4" w:space="0" w:color="auto"/>
            </w:tcBorders>
            <w:vAlign w:val="center"/>
          </w:tcPr>
          <w:p w14:paraId="53C096E1" w14:textId="77777777" w:rsidR="005F3822" w:rsidRDefault="00D92ABE">
            <w:pPr>
              <w:adjustRightInd w:val="0"/>
              <w:snapToGrid w:val="0"/>
              <w:rPr>
                <w:rFonts w:ascii="宋体" w:eastAsia="宋体" w:hAnsi="宋体" w:cs="宋体"/>
                <w:sz w:val="24"/>
                <w:szCs w:val="24"/>
              </w:rPr>
            </w:pPr>
            <w:r>
              <w:rPr>
                <w:rFonts w:ascii="宋体" w:eastAsia="宋体" w:hAnsi="宋体" w:cs="宋体" w:hint="eastAsia"/>
                <w:sz w:val="24"/>
                <w:szCs w:val="24"/>
              </w:rPr>
              <w:t>成交候选人公示结束后。</w:t>
            </w:r>
          </w:p>
        </w:tc>
      </w:tr>
      <w:tr w:rsidR="005F3822" w14:paraId="451F300E" w14:textId="77777777">
        <w:trPr>
          <w:trHeight w:val="653"/>
        </w:trPr>
        <w:tc>
          <w:tcPr>
            <w:tcW w:w="959" w:type="dxa"/>
            <w:tcBorders>
              <w:top w:val="single" w:sz="4" w:space="0" w:color="auto"/>
              <w:bottom w:val="single" w:sz="4" w:space="0" w:color="auto"/>
            </w:tcBorders>
            <w:vAlign w:val="center"/>
          </w:tcPr>
          <w:p w14:paraId="436FC56F" w14:textId="77777777" w:rsidR="005F3822" w:rsidRDefault="00D92ABE">
            <w:pPr>
              <w:adjustRightInd w:val="0"/>
              <w:snapToGrid w:val="0"/>
              <w:jc w:val="left"/>
              <w:rPr>
                <w:rFonts w:ascii="宋体" w:eastAsia="宋体" w:hAnsi="宋体" w:cs="宋体"/>
                <w:sz w:val="24"/>
                <w:szCs w:val="24"/>
              </w:rPr>
            </w:pPr>
            <w:r>
              <w:rPr>
                <w:rFonts w:ascii="宋体" w:eastAsia="宋体" w:hAnsi="宋体" w:cs="宋体" w:hint="eastAsia"/>
                <w:sz w:val="24"/>
                <w:szCs w:val="24"/>
              </w:rPr>
              <w:t>6.</w:t>
            </w:r>
            <w:r>
              <w:rPr>
                <w:rFonts w:ascii="宋体" w:eastAsia="宋体" w:hAnsi="宋体" w:cs="宋体" w:hint="eastAsia"/>
                <w:sz w:val="24"/>
                <w:szCs w:val="24"/>
              </w:rPr>
              <w:t>成交通知书</w:t>
            </w:r>
          </w:p>
        </w:tc>
        <w:tc>
          <w:tcPr>
            <w:tcW w:w="7938" w:type="dxa"/>
            <w:tcBorders>
              <w:top w:val="single" w:sz="4" w:space="0" w:color="auto"/>
              <w:bottom w:val="single" w:sz="4" w:space="0" w:color="auto"/>
            </w:tcBorders>
            <w:vAlign w:val="center"/>
          </w:tcPr>
          <w:p w14:paraId="31F5FE07" w14:textId="77777777" w:rsidR="005F3822" w:rsidRDefault="00D92ABE">
            <w:pPr>
              <w:adjustRightInd w:val="0"/>
              <w:snapToGrid w:val="0"/>
              <w:ind w:left="1" w:firstLine="2"/>
              <w:jc w:val="left"/>
              <w:rPr>
                <w:rFonts w:ascii="宋体" w:eastAsia="宋体" w:hAnsi="宋体" w:cs="宋体"/>
                <w:sz w:val="24"/>
                <w:szCs w:val="24"/>
              </w:rPr>
            </w:pPr>
            <w:r>
              <w:rPr>
                <w:rFonts w:ascii="宋体" w:eastAsia="宋体" w:hAnsi="宋体" w:cs="宋体" w:hint="eastAsia"/>
                <w:sz w:val="24"/>
                <w:szCs w:val="24"/>
              </w:rPr>
              <w:t>采购人应在确定成交供应商后及时向其发出成交通知书。</w:t>
            </w:r>
          </w:p>
        </w:tc>
      </w:tr>
      <w:tr w:rsidR="005F3822" w14:paraId="58D70373" w14:textId="77777777">
        <w:trPr>
          <w:trHeight w:val="1204"/>
        </w:trPr>
        <w:tc>
          <w:tcPr>
            <w:tcW w:w="959" w:type="dxa"/>
            <w:tcBorders>
              <w:top w:val="single" w:sz="4" w:space="0" w:color="auto"/>
              <w:bottom w:val="single" w:sz="4" w:space="0" w:color="auto"/>
            </w:tcBorders>
            <w:vAlign w:val="center"/>
          </w:tcPr>
          <w:p w14:paraId="588356EF" w14:textId="77777777" w:rsidR="005F3822" w:rsidRDefault="00D92ABE">
            <w:pPr>
              <w:adjustRightInd w:val="0"/>
              <w:snapToGrid w:val="0"/>
              <w:jc w:val="left"/>
              <w:rPr>
                <w:rFonts w:ascii="宋体" w:eastAsia="宋体" w:hAnsi="宋体" w:cs="宋体"/>
                <w:sz w:val="24"/>
                <w:szCs w:val="24"/>
              </w:rPr>
            </w:pPr>
            <w:r>
              <w:rPr>
                <w:rFonts w:ascii="宋体" w:eastAsia="宋体" w:hAnsi="宋体" w:cs="宋体" w:hint="eastAsia"/>
                <w:sz w:val="24"/>
                <w:szCs w:val="24"/>
              </w:rPr>
              <w:t>7.</w:t>
            </w:r>
            <w:r>
              <w:rPr>
                <w:rFonts w:ascii="宋体" w:eastAsia="宋体" w:hAnsi="宋体" w:cs="宋体" w:hint="eastAsia"/>
                <w:sz w:val="24"/>
                <w:szCs w:val="24"/>
              </w:rPr>
              <w:t>签订采购合同</w:t>
            </w:r>
          </w:p>
        </w:tc>
        <w:tc>
          <w:tcPr>
            <w:tcW w:w="7938" w:type="dxa"/>
            <w:tcBorders>
              <w:top w:val="single" w:sz="4" w:space="0" w:color="auto"/>
              <w:bottom w:val="single" w:sz="4" w:space="0" w:color="auto"/>
            </w:tcBorders>
            <w:vAlign w:val="center"/>
          </w:tcPr>
          <w:p w14:paraId="41AB0476" w14:textId="77777777" w:rsidR="005F3822" w:rsidRDefault="00D92ABE">
            <w:pPr>
              <w:adjustRightInd w:val="0"/>
              <w:snapToGrid w:val="0"/>
              <w:ind w:left="1" w:firstLine="2"/>
              <w:jc w:val="left"/>
              <w:rPr>
                <w:rFonts w:ascii="宋体" w:eastAsia="宋体" w:hAnsi="宋体" w:cs="宋体"/>
                <w:sz w:val="24"/>
                <w:szCs w:val="24"/>
              </w:rPr>
            </w:pPr>
            <w:r>
              <w:rPr>
                <w:rFonts w:ascii="宋体" w:eastAsia="宋体" w:hAnsi="宋体" w:cs="宋体" w:hint="eastAsia"/>
                <w:sz w:val="24"/>
                <w:szCs w:val="24"/>
              </w:rPr>
              <w:t>采购人在发出成交通知书后</w:t>
            </w:r>
            <w:r>
              <w:rPr>
                <w:rFonts w:ascii="宋体" w:eastAsia="宋体" w:hAnsi="宋体" w:cs="宋体" w:hint="eastAsia"/>
                <w:sz w:val="24"/>
                <w:szCs w:val="24"/>
              </w:rPr>
              <w:t>30</w:t>
            </w:r>
            <w:r>
              <w:rPr>
                <w:rFonts w:ascii="宋体" w:eastAsia="宋体" w:hAnsi="宋体" w:cs="宋体" w:hint="eastAsia"/>
                <w:sz w:val="24"/>
                <w:szCs w:val="24"/>
              </w:rPr>
              <w:t>日内</w:t>
            </w:r>
            <w:proofErr w:type="gramStart"/>
            <w:r>
              <w:rPr>
                <w:rFonts w:ascii="宋体" w:eastAsia="宋体" w:hAnsi="宋体" w:cs="宋体" w:hint="eastAsia"/>
                <w:sz w:val="24"/>
                <w:szCs w:val="24"/>
              </w:rPr>
              <w:t>同成交</w:t>
            </w:r>
            <w:proofErr w:type="gramEnd"/>
            <w:r>
              <w:rPr>
                <w:rFonts w:ascii="宋体" w:eastAsia="宋体" w:hAnsi="宋体" w:cs="宋体" w:hint="eastAsia"/>
                <w:sz w:val="24"/>
                <w:szCs w:val="24"/>
              </w:rPr>
              <w:t>供应商签订书面采购合同</w:t>
            </w:r>
            <w:r>
              <w:rPr>
                <w:rFonts w:ascii="宋体" w:eastAsia="宋体" w:hAnsi="宋体" w:cs="宋体" w:hint="eastAsia"/>
                <w:sz w:val="24"/>
                <w:szCs w:val="24"/>
              </w:rPr>
              <w:t>.</w:t>
            </w:r>
          </w:p>
        </w:tc>
      </w:tr>
    </w:tbl>
    <w:p w14:paraId="4BAC31C9" w14:textId="77777777" w:rsidR="005F3822" w:rsidRDefault="005F3822">
      <w:pPr>
        <w:adjustRightInd w:val="0"/>
        <w:snapToGrid w:val="0"/>
        <w:spacing w:line="600" w:lineRule="exact"/>
        <w:ind w:firstLineChars="200" w:firstLine="560"/>
        <w:jc w:val="left"/>
        <w:rPr>
          <w:rFonts w:ascii="宋体" w:eastAsia="宋体" w:hAnsi="宋体" w:cs="宋体"/>
          <w:sz w:val="28"/>
          <w:szCs w:val="28"/>
        </w:rPr>
      </w:pPr>
    </w:p>
    <w:p w14:paraId="27FED226" w14:textId="77777777" w:rsidR="005F3822" w:rsidRDefault="005F3822">
      <w:pPr>
        <w:pStyle w:val="2"/>
        <w:rPr>
          <w:rFonts w:eastAsia="宋体" w:cs="宋体"/>
          <w:color w:val="auto"/>
          <w:sz w:val="28"/>
          <w:szCs w:val="28"/>
        </w:rPr>
      </w:pPr>
    </w:p>
    <w:p w14:paraId="75D0C562" w14:textId="77777777" w:rsidR="005F3822" w:rsidRDefault="005F3822">
      <w:pPr>
        <w:pStyle w:val="2"/>
        <w:rPr>
          <w:rFonts w:eastAsia="宋体" w:cs="宋体"/>
          <w:color w:val="auto"/>
          <w:sz w:val="28"/>
          <w:szCs w:val="28"/>
        </w:rPr>
      </w:pPr>
    </w:p>
    <w:p w14:paraId="653128AD" w14:textId="77777777" w:rsidR="005F3822" w:rsidRDefault="005F3822">
      <w:pPr>
        <w:pStyle w:val="2"/>
        <w:rPr>
          <w:rFonts w:eastAsia="宋体" w:cs="宋体"/>
          <w:color w:val="auto"/>
          <w:sz w:val="28"/>
          <w:szCs w:val="28"/>
        </w:rPr>
      </w:pPr>
    </w:p>
    <w:p w14:paraId="29F25A3A" w14:textId="77777777" w:rsidR="005F3822" w:rsidRDefault="005F3822">
      <w:pPr>
        <w:pStyle w:val="2"/>
        <w:rPr>
          <w:rFonts w:eastAsia="宋体" w:cs="宋体"/>
          <w:color w:val="auto"/>
          <w:sz w:val="28"/>
          <w:szCs w:val="28"/>
        </w:rPr>
      </w:pPr>
    </w:p>
    <w:p w14:paraId="517C33B1" w14:textId="77777777" w:rsidR="005F3822" w:rsidRDefault="005F3822">
      <w:pPr>
        <w:pStyle w:val="2"/>
        <w:rPr>
          <w:rFonts w:eastAsia="宋体" w:cs="宋体"/>
          <w:color w:val="auto"/>
          <w:sz w:val="28"/>
          <w:szCs w:val="28"/>
        </w:rPr>
      </w:pPr>
    </w:p>
    <w:p w14:paraId="24D7F83A" w14:textId="77777777" w:rsidR="005F3822" w:rsidRDefault="005F3822">
      <w:pPr>
        <w:adjustRightInd w:val="0"/>
        <w:snapToGrid w:val="0"/>
        <w:spacing w:line="600" w:lineRule="exact"/>
        <w:ind w:firstLineChars="200" w:firstLine="560"/>
        <w:jc w:val="left"/>
        <w:rPr>
          <w:rFonts w:ascii="宋体" w:eastAsia="宋体" w:hAnsi="宋体" w:cs="宋体"/>
          <w:sz w:val="28"/>
          <w:szCs w:val="28"/>
        </w:rPr>
      </w:pPr>
    </w:p>
    <w:p w14:paraId="0C5A8444" w14:textId="77777777" w:rsidR="005F3822" w:rsidRDefault="005F3822">
      <w:pPr>
        <w:pStyle w:val="2"/>
        <w:ind w:firstLine="0"/>
        <w:rPr>
          <w:rFonts w:eastAsia="宋体" w:cs="宋体"/>
          <w:color w:val="auto"/>
          <w:sz w:val="28"/>
          <w:szCs w:val="28"/>
        </w:rPr>
      </w:pPr>
    </w:p>
    <w:p w14:paraId="0790EB37" w14:textId="77777777" w:rsidR="005F3822" w:rsidRDefault="005F3822">
      <w:pPr>
        <w:pStyle w:val="2"/>
        <w:rPr>
          <w:rFonts w:eastAsia="宋体" w:cs="宋体"/>
          <w:color w:val="auto"/>
          <w:sz w:val="28"/>
          <w:szCs w:val="28"/>
        </w:rPr>
      </w:pPr>
    </w:p>
    <w:bookmarkStart w:id="48" w:name="_Toc20594"/>
    <w:bookmarkStart w:id="49" w:name="_Toc3156"/>
    <w:bookmarkStart w:id="50" w:name="_Toc19759"/>
    <w:bookmarkStart w:id="51" w:name="_Toc14552"/>
    <w:bookmarkStart w:id="52" w:name="_Toc23581"/>
    <w:bookmarkStart w:id="53" w:name="_Toc10930"/>
    <w:bookmarkStart w:id="54" w:name="_Toc7118"/>
    <w:bookmarkStart w:id="55" w:name="_Toc4952"/>
    <w:bookmarkStart w:id="56" w:name="_Toc19050"/>
    <w:bookmarkStart w:id="57" w:name="_Toc14870"/>
    <w:bookmarkStart w:id="58" w:name="_Toc7437"/>
    <w:bookmarkStart w:id="59" w:name="_Toc119766375"/>
    <w:p w14:paraId="5D9C4D88" w14:textId="77777777" w:rsidR="005F3822" w:rsidRDefault="00D92ABE">
      <w:pPr>
        <w:pStyle w:val="1"/>
        <w:rPr>
          <w:rFonts w:ascii="宋体" w:eastAsia="宋体" w:hAnsi="宋体" w:cs="宋体"/>
        </w:rPr>
      </w:pPr>
      <w:r>
        <w:rPr>
          <w:rFonts w:ascii="宋体" w:eastAsia="宋体" w:hAnsi="宋体" w:cs="宋体" w:hint="eastAsia"/>
          <w:noProof/>
        </w:rPr>
        <mc:AlternateContent>
          <mc:Choice Requires="wps">
            <w:drawing>
              <wp:anchor distT="0" distB="0" distL="114300" distR="114300" simplePos="0" relativeHeight="251665408" behindDoc="0" locked="0" layoutInCell="1" allowOverlap="1" wp14:anchorId="44DD9FE1" wp14:editId="054B4C90">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4220819B" id="自选图形 7" o:spid="_x0000_s1026" type="#_x0000_t32" style="position:absolute;left:0;text-align:left;margin-left:181.6pt;margin-top:56.7pt;width:75.5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"/>
            </w:pict>
          </mc:Fallback>
        </mc:AlternateContent>
      </w:r>
      <w:r>
        <w:rPr>
          <w:rFonts w:ascii="宋体" w:eastAsia="宋体" w:hAnsi="宋体" w:cs="宋体" w:hint="eastAsia"/>
          <w:noProof/>
        </w:rPr>
        <mc:AlternateContent>
          <mc:Choice Requires="wps">
            <w:drawing>
              <wp:anchor distT="0" distB="0" distL="114300" distR="114300" simplePos="0" relativeHeight="251664384" behindDoc="0" locked="0" layoutInCell="1" allowOverlap="1" wp14:anchorId="34C4F147" wp14:editId="0268F6C8">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37738EEF" id="自选图形 6" o:spid="_x0000_s1026" type="#_x0000_t32" style="position:absolute;left:0;text-align:left;margin-left:183.1pt;margin-top:21.3pt;width:75.5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"/>
            </w:pict>
          </mc:Fallback>
        </mc:AlternateContent>
      </w:r>
      <w:r>
        <w:rPr>
          <w:rFonts w:ascii="宋体" w:eastAsia="宋体" w:hAnsi="宋体" w:cs="宋体" w:hint="eastAsia"/>
        </w:rPr>
        <w:t>第四章</w:t>
      </w:r>
      <w:bookmarkEnd w:id="48"/>
      <w:bookmarkEnd w:id="49"/>
      <w:bookmarkEnd w:id="50"/>
      <w:bookmarkEnd w:id="51"/>
      <w:bookmarkEnd w:id="52"/>
      <w:bookmarkEnd w:id="53"/>
      <w:bookmarkEnd w:id="54"/>
      <w:bookmarkEnd w:id="55"/>
      <w:bookmarkEnd w:id="56"/>
      <w:bookmarkEnd w:id="57"/>
      <w:bookmarkEnd w:id="58"/>
      <w:bookmarkEnd w:id="59"/>
    </w:p>
    <w:p w14:paraId="50574F38" w14:textId="77777777" w:rsidR="005F3822" w:rsidRDefault="005F3822">
      <w:pPr>
        <w:pStyle w:val="afc"/>
        <w:rPr>
          <w:rFonts w:ascii="宋体" w:eastAsia="宋体" w:hAnsi="宋体" w:cs="宋体"/>
        </w:rPr>
      </w:pPr>
    </w:p>
    <w:p w14:paraId="4086F800" w14:textId="77777777" w:rsidR="005F3822" w:rsidRDefault="00D92ABE">
      <w:pPr>
        <w:pStyle w:val="1"/>
        <w:rPr>
          <w:rFonts w:ascii="宋体" w:eastAsia="宋体" w:hAnsi="宋体" w:cs="宋体"/>
        </w:rPr>
      </w:pPr>
      <w:bookmarkStart w:id="60" w:name="_Toc88209941"/>
      <w:bookmarkStart w:id="61" w:name="_Toc12177"/>
      <w:bookmarkStart w:id="62" w:name="_Toc6308"/>
      <w:bookmarkStart w:id="63" w:name="_Toc30530"/>
      <w:bookmarkStart w:id="64" w:name="_Toc21079"/>
      <w:bookmarkStart w:id="65" w:name="_Toc29345"/>
      <w:bookmarkStart w:id="66" w:name="_Toc22212"/>
      <w:bookmarkStart w:id="67" w:name="_Toc13898"/>
      <w:bookmarkStart w:id="68" w:name="_Toc7831"/>
      <w:bookmarkStart w:id="69" w:name="_Toc29484"/>
      <w:bookmarkStart w:id="70" w:name="_Toc32607"/>
      <w:bookmarkStart w:id="71" w:name="_Toc21840"/>
      <w:bookmarkStart w:id="72" w:name="_Toc87616378"/>
      <w:bookmarkStart w:id="73" w:name="_Toc119766376"/>
      <w:r>
        <w:rPr>
          <w:rFonts w:ascii="宋体" w:eastAsia="宋体" w:hAnsi="宋体" w:cs="宋体" w:hint="eastAsia"/>
        </w:rPr>
        <w:t>评审办法</w:t>
      </w:r>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14E4FDFB" w14:textId="77777777" w:rsidR="005F3822" w:rsidRDefault="005F3822">
      <w:pPr>
        <w:adjustRightInd w:val="0"/>
        <w:snapToGrid w:val="0"/>
        <w:spacing w:beforeLines="50" w:before="190" w:afterLines="50" w:after="190" w:line="600" w:lineRule="exact"/>
        <w:jc w:val="center"/>
        <w:rPr>
          <w:rFonts w:ascii="宋体" w:eastAsia="宋体" w:hAnsi="宋体" w:cs="宋体"/>
          <w:sz w:val="44"/>
          <w:szCs w:val="44"/>
        </w:rPr>
      </w:pPr>
    </w:p>
    <w:p w14:paraId="2FF041D4" w14:textId="77777777" w:rsidR="005F3822" w:rsidRDefault="005F3822">
      <w:pPr>
        <w:adjustRightInd w:val="0"/>
        <w:snapToGrid w:val="0"/>
        <w:spacing w:beforeLines="50" w:before="190" w:afterLines="50" w:after="190" w:line="600" w:lineRule="exact"/>
        <w:jc w:val="center"/>
        <w:rPr>
          <w:rFonts w:ascii="宋体" w:eastAsia="宋体" w:hAnsi="宋体" w:cs="宋体"/>
          <w:sz w:val="44"/>
          <w:szCs w:val="44"/>
        </w:rPr>
      </w:pPr>
    </w:p>
    <w:p w14:paraId="2F1A2BF9" w14:textId="77777777" w:rsidR="005F3822" w:rsidRDefault="005F3822">
      <w:pPr>
        <w:adjustRightInd w:val="0"/>
        <w:snapToGrid w:val="0"/>
        <w:spacing w:beforeLines="50" w:before="190" w:afterLines="50" w:after="190" w:line="600" w:lineRule="exact"/>
        <w:jc w:val="center"/>
        <w:rPr>
          <w:rFonts w:ascii="宋体" w:eastAsia="宋体" w:hAnsi="宋体" w:cs="宋体"/>
          <w:sz w:val="44"/>
          <w:szCs w:val="44"/>
        </w:rPr>
      </w:pPr>
    </w:p>
    <w:p w14:paraId="1A15ADA6" w14:textId="77777777" w:rsidR="005F3822" w:rsidRDefault="005F3822">
      <w:pPr>
        <w:adjustRightInd w:val="0"/>
        <w:snapToGrid w:val="0"/>
        <w:spacing w:beforeLines="50" w:before="190" w:afterLines="50" w:after="190" w:line="600" w:lineRule="exact"/>
        <w:jc w:val="center"/>
        <w:rPr>
          <w:rFonts w:ascii="宋体" w:eastAsia="宋体" w:hAnsi="宋体" w:cs="宋体"/>
          <w:sz w:val="44"/>
          <w:szCs w:val="44"/>
        </w:rPr>
      </w:pPr>
    </w:p>
    <w:p w14:paraId="4CB38A01" w14:textId="77777777" w:rsidR="005F3822" w:rsidRDefault="005F3822">
      <w:pPr>
        <w:adjustRightInd w:val="0"/>
        <w:snapToGrid w:val="0"/>
        <w:spacing w:beforeLines="50" w:before="190" w:afterLines="50" w:after="190" w:line="600" w:lineRule="exact"/>
        <w:jc w:val="center"/>
        <w:rPr>
          <w:rFonts w:ascii="宋体" w:eastAsia="宋体" w:hAnsi="宋体" w:cs="宋体"/>
          <w:sz w:val="44"/>
          <w:szCs w:val="44"/>
        </w:rPr>
      </w:pPr>
    </w:p>
    <w:p w14:paraId="1EC213E5" w14:textId="77777777" w:rsidR="005F3822" w:rsidRDefault="005F3822">
      <w:pPr>
        <w:pStyle w:val="2"/>
        <w:rPr>
          <w:rFonts w:eastAsia="宋体" w:cs="宋体"/>
          <w:color w:val="auto"/>
          <w:sz w:val="44"/>
          <w:szCs w:val="44"/>
        </w:rPr>
      </w:pPr>
    </w:p>
    <w:p w14:paraId="1681EF44" w14:textId="77777777" w:rsidR="005F3822" w:rsidRDefault="005F3822">
      <w:pPr>
        <w:pStyle w:val="2"/>
        <w:ind w:firstLine="0"/>
        <w:rPr>
          <w:rFonts w:eastAsia="宋体" w:cs="宋体"/>
          <w:color w:val="auto"/>
          <w:sz w:val="44"/>
          <w:szCs w:val="44"/>
        </w:rPr>
      </w:pPr>
    </w:p>
    <w:p w14:paraId="11C4CA97" w14:textId="77777777" w:rsidR="005F3822" w:rsidRDefault="00D92ABE">
      <w:pPr>
        <w:rPr>
          <w:rFonts w:ascii="宋体" w:eastAsia="宋体" w:hAnsi="宋体" w:cs="宋体"/>
        </w:rPr>
      </w:pPr>
      <w:bookmarkStart w:id="74" w:name="_Toc23033"/>
      <w:bookmarkStart w:id="75" w:name="_Toc26826"/>
      <w:r>
        <w:rPr>
          <w:rFonts w:ascii="宋体" w:eastAsia="宋体" w:hAnsi="宋体" w:cs="宋体" w:hint="eastAsia"/>
        </w:rPr>
        <w:br w:type="page"/>
      </w:r>
    </w:p>
    <w:p w14:paraId="459CAFE3" w14:textId="77777777" w:rsidR="005F3822" w:rsidRDefault="00D92ABE">
      <w:pPr>
        <w:pStyle w:val="20"/>
        <w:rPr>
          <w:rFonts w:ascii="宋体" w:eastAsia="宋体" w:hAnsi="宋体" w:cs="宋体"/>
        </w:rPr>
      </w:pPr>
      <w:r>
        <w:rPr>
          <w:rFonts w:ascii="宋体" w:eastAsia="宋体" w:hAnsi="宋体" w:cs="宋体" w:hint="eastAsia"/>
        </w:rPr>
        <w:lastRenderedPageBreak/>
        <w:t>经评审的最低价法</w:t>
      </w:r>
      <w:bookmarkEnd w:id="74"/>
      <w:bookmarkEnd w:id="75"/>
    </w:p>
    <w:p w14:paraId="271477AD" w14:textId="77777777" w:rsidR="005F3822" w:rsidRDefault="00D92ABE">
      <w:pPr>
        <w:adjustRightInd w:val="0"/>
        <w:snapToGrid w:val="0"/>
        <w:spacing w:line="600" w:lineRule="exact"/>
        <w:jc w:val="left"/>
        <w:rPr>
          <w:rFonts w:ascii="宋体" w:eastAsia="宋体" w:hAnsi="宋体" w:cs="宋体"/>
          <w:b/>
          <w:sz w:val="28"/>
          <w:szCs w:val="28"/>
        </w:rPr>
      </w:pPr>
      <w:r>
        <w:rPr>
          <w:rFonts w:ascii="宋体" w:eastAsia="宋体" w:hAnsi="宋体" w:cs="宋体" w:hint="eastAsia"/>
          <w:b/>
          <w:sz w:val="28"/>
          <w:szCs w:val="28"/>
        </w:rPr>
        <w:t>1.</w:t>
      </w:r>
      <w:r>
        <w:rPr>
          <w:rFonts w:ascii="宋体" w:eastAsia="宋体" w:hAnsi="宋体" w:cs="宋体" w:hint="eastAsia"/>
          <w:b/>
          <w:sz w:val="28"/>
          <w:szCs w:val="28"/>
        </w:rPr>
        <w:t>评审方法</w:t>
      </w:r>
    </w:p>
    <w:p w14:paraId="573FE404" w14:textId="77777777" w:rsidR="005F3822" w:rsidRDefault="00D92ABE">
      <w:pPr>
        <w:adjustRightInd w:val="0"/>
        <w:snapToGrid w:val="0"/>
        <w:spacing w:line="600" w:lineRule="exact"/>
        <w:ind w:firstLine="555"/>
        <w:jc w:val="left"/>
        <w:rPr>
          <w:rFonts w:ascii="宋体" w:eastAsia="宋体" w:hAnsi="宋体" w:cs="宋体"/>
          <w:sz w:val="28"/>
          <w:szCs w:val="28"/>
        </w:rPr>
      </w:pPr>
      <w:r>
        <w:rPr>
          <w:rFonts w:ascii="宋体" w:eastAsia="宋体" w:hAnsi="宋体" w:cs="宋体" w:hint="eastAsia"/>
          <w:sz w:val="28"/>
          <w:szCs w:val="28"/>
        </w:rPr>
        <w:t>供应商的报价应当符合采购文件规定的技术要求和标准，但评审小组无须对响应文件的技术部分进行价格评审。</w:t>
      </w:r>
    </w:p>
    <w:p w14:paraId="491B41D2" w14:textId="77777777" w:rsidR="005F3822" w:rsidRDefault="00D92ABE">
      <w:pPr>
        <w:adjustRightInd w:val="0"/>
        <w:snapToGrid w:val="0"/>
        <w:spacing w:line="600" w:lineRule="exact"/>
        <w:ind w:firstLine="555"/>
        <w:jc w:val="left"/>
        <w:rPr>
          <w:rFonts w:ascii="宋体" w:eastAsia="宋体" w:hAnsi="宋体" w:cs="宋体"/>
          <w:sz w:val="28"/>
          <w:szCs w:val="28"/>
        </w:rPr>
      </w:pPr>
      <w:r>
        <w:rPr>
          <w:rFonts w:ascii="宋体" w:eastAsia="宋体" w:hAnsi="宋体" w:cs="宋体" w:hint="eastAsia"/>
          <w:sz w:val="28"/>
          <w:szCs w:val="28"/>
        </w:rPr>
        <w:t>除报价外，评审还应考虑的商务因素一般有以下几种：</w:t>
      </w:r>
    </w:p>
    <w:p w14:paraId="35B9035C" w14:textId="77777777" w:rsidR="005F3822" w:rsidRDefault="00D92ABE">
      <w:pPr>
        <w:adjustRightInd w:val="0"/>
        <w:snapToGrid w:val="0"/>
        <w:spacing w:line="600" w:lineRule="exact"/>
        <w:ind w:firstLineChars="150" w:firstLine="420"/>
        <w:jc w:val="lef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1</w:t>
      </w:r>
      <w:r>
        <w:rPr>
          <w:rFonts w:ascii="宋体" w:eastAsia="宋体" w:hAnsi="宋体" w:cs="宋体" w:hint="eastAsia"/>
          <w:sz w:val="28"/>
          <w:szCs w:val="28"/>
        </w:rPr>
        <w:t>）运输费用及保险费。（如有）</w:t>
      </w:r>
    </w:p>
    <w:p w14:paraId="15C2B3BF" w14:textId="77777777" w:rsidR="005F3822" w:rsidRDefault="00D92ABE">
      <w:pPr>
        <w:adjustRightInd w:val="0"/>
        <w:snapToGrid w:val="0"/>
        <w:spacing w:line="600" w:lineRule="exact"/>
        <w:jc w:val="left"/>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t>（</w:t>
      </w:r>
      <w:r>
        <w:rPr>
          <w:rFonts w:ascii="宋体" w:eastAsia="宋体" w:hAnsi="宋体" w:cs="宋体" w:hint="eastAsia"/>
          <w:sz w:val="28"/>
          <w:szCs w:val="28"/>
        </w:rPr>
        <w:t>2</w:t>
      </w:r>
      <w:r>
        <w:rPr>
          <w:rFonts w:ascii="宋体" w:eastAsia="宋体" w:hAnsi="宋体" w:cs="宋体" w:hint="eastAsia"/>
          <w:sz w:val="28"/>
          <w:szCs w:val="28"/>
        </w:rPr>
        <w:t>）工期、交货期或服务期限。</w:t>
      </w:r>
    </w:p>
    <w:p w14:paraId="69765943" w14:textId="77777777" w:rsidR="005F3822" w:rsidRDefault="00D92ABE">
      <w:pPr>
        <w:adjustRightInd w:val="0"/>
        <w:snapToGrid w:val="0"/>
        <w:spacing w:line="600" w:lineRule="exact"/>
        <w:ind w:firstLineChars="150" w:firstLine="420"/>
        <w:jc w:val="lef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3</w:t>
      </w:r>
      <w:r>
        <w:rPr>
          <w:rFonts w:ascii="宋体" w:eastAsia="宋体" w:hAnsi="宋体" w:cs="宋体" w:hint="eastAsia"/>
          <w:sz w:val="28"/>
          <w:szCs w:val="28"/>
        </w:rPr>
        <w:t>）支付条件。</w:t>
      </w:r>
    </w:p>
    <w:p w14:paraId="7C4B45FD" w14:textId="77777777" w:rsidR="005F3822" w:rsidRDefault="00D92ABE">
      <w:pPr>
        <w:adjustRightInd w:val="0"/>
        <w:snapToGrid w:val="0"/>
        <w:spacing w:line="600" w:lineRule="exact"/>
        <w:ind w:firstLineChars="150" w:firstLine="420"/>
        <w:jc w:val="lef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4</w:t>
      </w:r>
      <w:r>
        <w:rPr>
          <w:rFonts w:ascii="宋体" w:eastAsia="宋体" w:hAnsi="宋体" w:cs="宋体" w:hint="eastAsia"/>
          <w:sz w:val="28"/>
          <w:szCs w:val="28"/>
        </w:rPr>
        <w:t>）备品备件以及售后服务（如有）。</w:t>
      </w:r>
    </w:p>
    <w:p w14:paraId="6EC8F544" w14:textId="77777777" w:rsidR="005F3822" w:rsidRDefault="00D92ABE">
      <w:pPr>
        <w:adjustRightInd w:val="0"/>
        <w:snapToGrid w:val="0"/>
        <w:spacing w:line="600" w:lineRule="exact"/>
        <w:ind w:firstLineChars="150" w:firstLine="420"/>
        <w:jc w:val="lef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5</w:t>
      </w:r>
      <w:r>
        <w:rPr>
          <w:rFonts w:ascii="宋体" w:eastAsia="宋体" w:hAnsi="宋体" w:cs="宋体" w:hint="eastAsia"/>
          <w:sz w:val="28"/>
          <w:szCs w:val="28"/>
        </w:rPr>
        <w:t>）价格调整因素。</w:t>
      </w:r>
    </w:p>
    <w:p w14:paraId="2E76235F" w14:textId="77777777" w:rsidR="005F3822" w:rsidRDefault="00D92ABE">
      <w:pPr>
        <w:adjustRightInd w:val="0"/>
        <w:snapToGrid w:val="0"/>
        <w:spacing w:line="600" w:lineRule="exact"/>
        <w:ind w:firstLine="555"/>
        <w:jc w:val="left"/>
        <w:rPr>
          <w:rFonts w:ascii="宋体" w:eastAsia="宋体" w:hAnsi="宋体" w:cs="宋体"/>
          <w:sz w:val="28"/>
          <w:szCs w:val="28"/>
        </w:rPr>
      </w:pPr>
      <w:r>
        <w:rPr>
          <w:rFonts w:ascii="宋体" w:eastAsia="宋体" w:hAnsi="宋体" w:cs="宋体" w:hint="eastAsia"/>
          <w:sz w:val="28"/>
          <w:szCs w:val="28"/>
        </w:rPr>
        <w:t>经澄清确认后修正的最终报价应当认为是供应商的真实要约，可以作为合同签约价。</w:t>
      </w:r>
    </w:p>
    <w:p w14:paraId="0537BC1F" w14:textId="77777777" w:rsidR="005F3822" w:rsidRDefault="00D92ABE">
      <w:pPr>
        <w:adjustRightInd w:val="0"/>
        <w:snapToGrid w:val="0"/>
        <w:spacing w:line="600" w:lineRule="exact"/>
        <w:jc w:val="left"/>
        <w:rPr>
          <w:rFonts w:ascii="宋体" w:eastAsia="宋体" w:hAnsi="宋体" w:cs="宋体"/>
          <w:b/>
          <w:sz w:val="28"/>
          <w:szCs w:val="28"/>
        </w:rPr>
      </w:pPr>
      <w:r>
        <w:rPr>
          <w:rFonts w:ascii="宋体" w:eastAsia="宋体" w:hAnsi="宋体" w:cs="宋体" w:hint="eastAsia"/>
          <w:b/>
          <w:sz w:val="28"/>
          <w:szCs w:val="28"/>
        </w:rPr>
        <w:t>2.</w:t>
      </w:r>
      <w:r>
        <w:rPr>
          <w:rFonts w:ascii="宋体" w:eastAsia="宋体" w:hAnsi="宋体" w:cs="宋体" w:hint="eastAsia"/>
          <w:b/>
          <w:sz w:val="28"/>
          <w:szCs w:val="28"/>
        </w:rPr>
        <w:t>评审程序</w:t>
      </w:r>
    </w:p>
    <w:p w14:paraId="4638A51D" w14:textId="77777777" w:rsidR="005F3822" w:rsidRDefault="00D92ABE">
      <w:pPr>
        <w:adjustRightInd w:val="0"/>
        <w:snapToGrid w:val="0"/>
        <w:spacing w:line="600" w:lineRule="exact"/>
        <w:ind w:firstLine="555"/>
        <w:jc w:val="left"/>
        <w:rPr>
          <w:rFonts w:ascii="宋体" w:eastAsia="宋体" w:hAnsi="宋体" w:cs="宋体"/>
          <w:sz w:val="28"/>
          <w:szCs w:val="28"/>
        </w:rPr>
      </w:pPr>
      <w:r>
        <w:rPr>
          <w:rFonts w:ascii="宋体" w:eastAsia="宋体" w:hAnsi="宋体" w:cs="宋体" w:hint="eastAsia"/>
          <w:sz w:val="28"/>
          <w:szCs w:val="28"/>
        </w:rPr>
        <w:t xml:space="preserve">2.1 </w:t>
      </w:r>
      <w:r>
        <w:rPr>
          <w:rFonts w:ascii="宋体" w:eastAsia="宋体" w:hAnsi="宋体" w:cs="宋体" w:hint="eastAsia"/>
          <w:sz w:val="28"/>
          <w:szCs w:val="28"/>
        </w:rPr>
        <w:t>初步评审</w:t>
      </w:r>
    </w:p>
    <w:p w14:paraId="062317B0" w14:textId="77777777" w:rsidR="005F3822" w:rsidRDefault="00D92ABE">
      <w:pPr>
        <w:adjustRightInd w:val="0"/>
        <w:snapToGrid w:val="0"/>
        <w:spacing w:line="600" w:lineRule="exact"/>
        <w:jc w:val="left"/>
        <w:rPr>
          <w:rFonts w:ascii="宋体" w:eastAsia="宋体" w:hAnsi="宋体" w:cs="宋体"/>
          <w:sz w:val="28"/>
          <w:szCs w:val="28"/>
        </w:rPr>
      </w:pPr>
      <w:r>
        <w:rPr>
          <w:rFonts w:ascii="宋体" w:eastAsia="宋体" w:hAnsi="宋体" w:cs="宋体" w:hint="eastAsia"/>
          <w:sz w:val="28"/>
          <w:szCs w:val="28"/>
        </w:rPr>
        <w:t>表</w:t>
      </w:r>
      <w:r>
        <w:rPr>
          <w:rFonts w:ascii="宋体" w:eastAsia="宋体" w:hAnsi="宋体" w:cs="宋体" w:hint="eastAsia"/>
          <w:sz w:val="28"/>
          <w:szCs w:val="28"/>
        </w:rPr>
        <w:t xml:space="preserve">4-1                      </w:t>
      </w:r>
      <w:r>
        <w:rPr>
          <w:rFonts w:ascii="宋体" w:eastAsia="宋体" w:hAnsi="宋体" w:cs="宋体" w:hint="eastAsia"/>
          <w:sz w:val="28"/>
          <w:szCs w:val="28"/>
        </w:rPr>
        <w:t>初步评审标准</w:t>
      </w:r>
    </w:p>
    <w:tbl>
      <w:tblPr>
        <w:tblStyle w:val="af5"/>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1296"/>
        <w:gridCol w:w="2012"/>
        <w:gridCol w:w="5197"/>
      </w:tblGrid>
      <w:tr w:rsidR="005F3822" w14:paraId="583C9282" w14:textId="77777777">
        <w:trPr>
          <w:trHeight w:val="680"/>
          <w:tblHeader/>
        </w:trPr>
        <w:tc>
          <w:tcPr>
            <w:tcW w:w="1356" w:type="dxa"/>
            <w:tcBorders>
              <w:top w:val="single" w:sz="4" w:space="0" w:color="auto"/>
              <w:bottom w:val="single" w:sz="4" w:space="0" w:color="auto"/>
            </w:tcBorders>
            <w:vAlign w:val="center"/>
          </w:tcPr>
          <w:p w14:paraId="0B507FBA" w14:textId="77777777" w:rsidR="005F3822" w:rsidRDefault="00D92ABE">
            <w:pPr>
              <w:adjustRightInd w:val="0"/>
              <w:snapToGrid w:val="0"/>
              <w:spacing w:line="600" w:lineRule="exact"/>
              <w:jc w:val="center"/>
              <w:rPr>
                <w:rFonts w:ascii="宋体" w:eastAsia="宋体" w:hAnsi="宋体" w:cs="宋体"/>
                <w:sz w:val="28"/>
                <w:szCs w:val="28"/>
              </w:rPr>
            </w:pPr>
            <w:r>
              <w:rPr>
                <w:rFonts w:ascii="宋体" w:eastAsia="宋体" w:hAnsi="宋体" w:cs="宋体" w:hint="eastAsia"/>
                <w:sz w:val="28"/>
                <w:szCs w:val="28"/>
              </w:rPr>
              <w:t>评审环节</w:t>
            </w:r>
          </w:p>
        </w:tc>
        <w:tc>
          <w:tcPr>
            <w:tcW w:w="2127" w:type="dxa"/>
            <w:tcBorders>
              <w:top w:val="single" w:sz="4" w:space="0" w:color="auto"/>
              <w:bottom w:val="single" w:sz="4" w:space="0" w:color="auto"/>
            </w:tcBorders>
            <w:vAlign w:val="center"/>
          </w:tcPr>
          <w:p w14:paraId="2A40AC4F" w14:textId="77777777" w:rsidR="005F3822" w:rsidRDefault="00D92ABE">
            <w:pPr>
              <w:adjustRightInd w:val="0"/>
              <w:snapToGrid w:val="0"/>
              <w:spacing w:line="600" w:lineRule="exact"/>
              <w:jc w:val="center"/>
              <w:rPr>
                <w:rFonts w:ascii="宋体" w:eastAsia="宋体" w:hAnsi="宋体" w:cs="宋体"/>
                <w:sz w:val="28"/>
                <w:szCs w:val="28"/>
              </w:rPr>
            </w:pPr>
            <w:r>
              <w:rPr>
                <w:rFonts w:ascii="宋体" w:eastAsia="宋体" w:hAnsi="宋体" w:cs="宋体" w:hint="eastAsia"/>
                <w:sz w:val="28"/>
                <w:szCs w:val="28"/>
              </w:rPr>
              <w:t>评审因素</w:t>
            </w:r>
          </w:p>
        </w:tc>
        <w:tc>
          <w:tcPr>
            <w:tcW w:w="5528" w:type="dxa"/>
            <w:tcBorders>
              <w:top w:val="single" w:sz="4" w:space="0" w:color="auto"/>
              <w:bottom w:val="single" w:sz="4" w:space="0" w:color="auto"/>
            </w:tcBorders>
            <w:vAlign w:val="center"/>
          </w:tcPr>
          <w:p w14:paraId="0E1F0CD9" w14:textId="77777777" w:rsidR="005F3822" w:rsidRDefault="00D92ABE">
            <w:pPr>
              <w:adjustRightInd w:val="0"/>
              <w:snapToGrid w:val="0"/>
              <w:spacing w:line="600" w:lineRule="exact"/>
              <w:jc w:val="center"/>
              <w:rPr>
                <w:rFonts w:ascii="宋体" w:eastAsia="宋体" w:hAnsi="宋体" w:cs="宋体"/>
                <w:sz w:val="28"/>
                <w:szCs w:val="28"/>
              </w:rPr>
            </w:pPr>
            <w:r>
              <w:rPr>
                <w:rFonts w:ascii="宋体" w:eastAsia="宋体" w:hAnsi="宋体" w:cs="宋体" w:hint="eastAsia"/>
                <w:sz w:val="28"/>
                <w:szCs w:val="28"/>
              </w:rPr>
              <w:t>评审标准</w:t>
            </w:r>
          </w:p>
        </w:tc>
      </w:tr>
      <w:tr w:rsidR="005F3822" w14:paraId="03C0FB58" w14:textId="77777777">
        <w:trPr>
          <w:trHeight w:val="680"/>
        </w:trPr>
        <w:tc>
          <w:tcPr>
            <w:tcW w:w="1356" w:type="dxa"/>
            <w:vMerge w:val="restart"/>
            <w:tcBorders>
              <w:top w:val="single" w:sz="4" w:space="0" w:color="auto"/>
            </w:tcBorders>
            <w:vAlign w:val="center"/>
          </w:tcPr>
          <w:p w14:paraId="26CD6F7A" w14:textId="77777777" w:rsidR="005F3822" w:rsidRDefault="00D92ABE">
            <w:pPr>
              <w:adjustRightInd w:val="0"/>
              <w:snapToGrid w:val="0"/>
              <w:jc w:val="center"/>
              <w:rPr>
                <w:rFonts w:ascii="宋体" w:eastAsia="宋体" w:hAnsi="宋体" w:cs="宋体"/>
                <w:sz w:val="24"/>
                <w:szCs w:val="24"/>
              </w:rPr>
            </w:pPr>
            <w:r>
              <w:rPr>
                <w:rFonts w:ascii="宋体" w:eastAsia="宋体" w:hAnsi="宋体" w:cs="宋体" w:hint="eastAsia"/>
                <w:sz w:val="24"/>
                <w:szCs w:val="24"/>
              </w:rPr>
              <w:t>形式评审</w:t>
            </w:r>
          </w:p>
        </w:tc>
        <w:tc>
          <w:tcPr>
            <w:tcW w:w="2127" w:type="dxa"/>
            <w:tcBorders>
              <w:top w:val="single" w:sz="4" w:space="0" w:color="auto"/>
              <w:bottom w:val="single" w:sz="4" w:space="0" w:color="auto"/>
            </w:tcBorders>
            <w:vAlign w:val="center"/>
          </w:tcPr>
          <w:p w14:paraId="323A6487" w14:textId="77777777" w:rsidR="005F3822" w:rsidRDefault="00D92ABE">
            <w:pPr>
              <w:adjustRightInd w:val="0"/>
              <w:snapToGrid w:val="0"/>
              <w:jc w:val="center"/>
              <w:rPr>
                <w:rFonts w:ascii="宋体" w:eastAsia="宋体" w:hAnsi="宋体" w:cs="宋体"/>
                <w:sz w:val="24"/>
                <w:szCs w:val="24"/>
              </w:rPr>
            </w:pPr>
            <w:r>
              <w:rPr>
                <w:rFonts w:ascii="宋体" w:eastAsia="宋体" w:hAnsi="宋体" w:cs="宋体" w:hint="eastAsia"/>
                <w:sz w:val="24"/>
                <w:szCs w:val="24"/>
              </w:rPr>
              <w:t>响应函签字盖章</w:t>
            </w:r>
          </w:p>
        </w:tc>
        <w:tc>
          <w:tcPr>
            <w:tcW w:w="5528" w:type="dxa"/>
            <w:tcBorders>
              <w:top w:val="single" w:sz="4" w:space="0" w:color="auto"/>
              <w:bottom w:val="single" w:sz="4" w:space="0" w:color="auto"/>
            </w:tcBorders>
            <w:vAlign w:val="center"/>
          </w:tcPr>
          <w:p w14:paraId="052F5448" w14:textId="77777777" w:rsidR="005F3822" w:rsidRDefault="00D92ABE">
            <w:pPr>
              <w:adjustRightInd w:val="0"/>
              <w:snapToGrid w:val="0"/>
              <w:rPr>
                <w:rFonts w:ascii="宋体" w:eastAsia="宋体" w:hAnsi="宋体" w:cs="宋体"/>
                <w:sz w:val="24"/>
                <w:szCs w:val="24"/>
              </w:rPr>
            </w:pPr>
            <w:r>
              <w:rPr>
                <w:rFonts w:ascii="宋体" w:eastAsia="宋体" w:hAnsi="宋体" w:cs="宋体" w:hint="eastAsia"/>
                <w:sz w:val="24"/>
                <w:szCs w:val="24"/>
              </w:rPr>
              <w:t>有响应函，有法定代表人或其委托代理人签字并加盖单位章</w:t>
            </w:r>
          </w:p>
        </w:tc>
      </w:tr>
      <w:tr w:rsidR="005F3822" w14:paraId="610826F5" w14:textId="77777777">
        <w:trPr>
          <w:trHeight w:val="680"/>
        </w:trPr>
        <w:tc>
          <w:tcPr>
            <w:tcW w:w="1356" w:type="dxa"/>
            <w:vMerge/>
            <w:vAlign w:val="center"/>
          </w:tcPr>
          <w:p w14:paraId="1D770064" w14:textId="77777777" w:rsidR="005F3822" w:rsidRDefault="005F3822">
            <w:pPr>
              <w:adjustRightInd w:val="0"/>
              <w:snapToGrid w:val="0"/>
              <w:jc w:val="center"/>
              <w:rPr>
                <w:rFonts w:ascii="宋体" w:eastAsia="宋体" w:hAnsi="宋体" w:cs="宋体"/>
                <w:sz w:val="24"/>
                <w:szCs w:val="24"/>
              </w:rPr>
            </w:pPr>
          </w:p>
        </w:tc>
        <w:tc>
          <w:tcPr>
            <w:tcW w:w="2127" w:type="dxa"/>
            <w:tcBorders>
              <w:top w:val="single" w:sz="4" w:space="0" w:color="auto"/>
              <w:bottom w:val="single" w:sz="4" w:space="0" w:color="auto"/>
            </w:tcBorders>
            <w:vAlign w:val="center"/>
          </w:tcPr>
          <w:p w14:paraId="7956B040" w14:textId="77777777" w:rsidR="005F3822" w:rsidRDefault="00D92ABE">
            <w:pPr>
              <w:adjustRightInd w:val="0"/>
              <w:snapToGrid w:val="0"/>
              <w:spacing w:line="600" w:lineRule="exact"/>
              <w:jc w:val="center"/>
              <w:rPr>
                <w:rFonts w:ascii="宋体" w:eastAsia="宋体" w:hAnsi="宋体" w:cs="宋体"/>
                <w:sz w:val="24"/>
                <w:szCs w:val="24"/>
              </w:rPr>
            </w:pPr>
            <w:r>
              <w:rPr>
                <w:rFonts w:ascii="宋体" w:eastAsia="宋体" w:hAnsi="宋体" w:cs="宋体" w:hint="eastAsia"/>
                <w:sz w:val="24"/>
                <w:szCs w:val="24"/>
              </w:rPr>
              <w:t>响应文件格式</w:t>
            </w:r>
          </w:p>
        </w:tc>
        <w:tc>
          <w:tcPr>
            <w:tcW w:w="5528" w:type="dxa"/>
            <w:tcBorders>
              <w:top w:val="single" w:sz="4" w:space="0" w:color="auto"/>
              <w:bottom w:val="single" w:sz="4" w:space="0" w:color="auto"/>
            </w:tcBorders>
            <w:vAlign w:val="center"/>
          </w:tcPr>
          <w:p w14:paraId="0DB482BC" w14:textId="77777777" w:rsidR="005F3822" w:rsidRDefault="00D92ABE">
            <w:pPr>
              <w:adjustRightInd w:val="0"/>
              <w:snapToGrid w:val="0"/>
              <w:spacing w:line="600" w:lineRule="exact"/>
              <w:rPr>
                <w:rFonts w:ascii="宋体" w:eastAsia="宋体" w:hAnsi="宋体" w:cs="宋体"/>
                <w:sz w:val="24"/>
                <w:szCs w:val="24"/>
              </w:rPr>
            </w:pPr>
            <w:r>
              <w:rPr>
                <w:rFonts w:ascii="宋体" w:eastAsia="宋体" w:hAnsi="宋体" w:cs="宋体" w:hint="eastAsia"/>
                <w:sz w:val="24"/>
                <w:szCs w:val="24"/>
              </w:rPr>
              <w:t>符合采购文件“响应文件格式”要求</w:t>
            </w:r>
          </w:p>
        </w:tc>
      </w:tr>
      <w:tr w:rsidR="005F3822" w14:paraId="54A4144A" w14:textId="77777777">
        <w:trPr>
          <w:trHeight w:val="667"/>
        </w:trPr>
        <w:tc>
          <w:tcPr>
            <w:tcW w:w="1356" w:type="dxa"/>
            <w:vMerge/>
            <w:vAlign w:val="center"/>
          </w:tcPr>
          <w:p w14:paraId="10CB7BD8" w14:textId="77777777" w:rsidR="005F3822" w:rsidRDefault="005F3822">
            <w:pPr>
              <w:adjustRightInd w:val="0"/>
              <w:snapToGrid w:val="0"/>
              <w:jc w:val="center"/>
              <w:rPr>
                <w:rFonts w:ascii="宋体" w:eastAsia="宋体" w:hAnsi="宋体" w:cs="宋体"/>
                <w:sz w:val="24"/>
                <w:szCs w:val="24"/>
              </w:rPr>
            </w:pPr>
          </w:p>
        </w:tc>
        <w:tc>
          <w:tcPr>
            <w:tcW w:w="2127" w:type="dxa"/>
            <w:tcBorders>
              <w:top w:val="single" w:sz="4" w:space="0" w:color="auto"/>
            </w:tcBorders>
            <w:vAlign w:val="center"/>
          </w:tcPr>
          <w:p w14:paraId="695AC417" w14:textId="77777777" w:rsidR="005F3822" w:rsidRDefault="00D92ABE">
            <w:pPr>
              <w:adjustRightInd w:val="0"/>
              <w:snapToGrid w:val="0"/>
              <w:jc w:val="center"/>
              <w:rPr>
                <w:rFonts w:ascii="宋体" w:eastAsia="宋体" w:hAnsi="宋体" w:cs="宋体"/>
                <w:sz w:val="24"/>
                <w:szCs w:val="24"/>
              </w:rPr>
            </w:pPr>
            <w:r>
              <w:rPr>
                <w:rFonts w:ascii="宋体" w:eastAsia="宋体" w:hAnsi="宋体" w:cs="宋体" w:hint="eastAsia"/>
                <w:sz w:val="24"/>
                <w:szCs w:val="24"/>
              </w:rPr>
              <w:t>报价唯一</w:t>
            </w:r>
          </w:p>
        </w:tc>
        <w:tc>
          <w:tcPr>
            <w:tcW w:w="5528" w:type="dxa"/>
            <w:tcBorders>
              <w:top w:val="single" w:sz="4" w:space="0" w:color="auto"/>
            </w:tcBorders>
            <w:vAlign w:val="center"/>
          </w:tcPr>
          <w:p w14:paraId="5A219027" w14:textId="77777777" w:rsidR="005F3822" w:rsidRDefault="00D92ABE">
            <w:pPr>
              <w:adjustRightInd w:val="0"/>
              <w:snapToGrid w:val="0"/>
              <w:rPr>
                <w:rFonts w:ascii="宋体" w:eastAsia="宋体" w:hAnsi="宋体" w:cs="宋体"/>
                <w:sz w:val="24"/>
                <w:szCs w:val="24"/>
              </w:rPr>
            </w:pPr>
            <w:r>
              <w:rPr>
                <w:rFonts w:ascii="宋体" w:eastAsia="宋体" w:hAnsi="宋体" w:cs="宋体" w:hint="eastAsia"/>
                <w:sz w:val="24"/>
                <w:szCs w:val="24"/>
              </w:rPr>
              <w:t>只能有一个有效报价，按采购文件规定提交备选方案除外</w:t>
            </w:r>
          </w:p>
        </w:tc>
      </w:tr>
      <w:tr w:rsidR="005F3822" w14:paraId="7996065D" w14:textId="77777777">
        <w:trPr>
          <w:trHeight w:val="597"/>
        </w:trPr>
        <w:tc>
          <w:tcPr>
            <w:tcW w:w="1356" w:type="dxa"/>
            <w:vMerge w:val="restart"/>
            <w:vAlign w:val="center"/>
          </w:tcPr>
          <w:p w14:paraId="35AB38D8" w14:textId="77777777" w:rsidR="005F3822" w:rsidRDefault="00D92ABE">
            <w:pPr>
              <w:adjustRightInd w:val="0"/>
              <w:snapToGrid w:val="0"/>
              <w:jc w:val="center"/>
              <w:rPr>
                <w:rFonts w:ascii="宋体" w:eastAsia="宋体" w:hAnsi="宋体" w:cs="宋体"/>
                <w:sz w:val="24"/>
                <w:szCs w:val="24"/>
              </w:rPr>
            </w:pPr>
            <w:r>
              <w:rPr>
                <w:rFonts w:ascii="宋体" w:eastAsia="宋体" w:hAnsi="宋体" w:cs="宋体" w:hint="eastAsia"/>
                <w:sz w:val="24"/>
                <w:szCs w:val="24"/>
              </w:rPr>
              <w:t>资格评审</w:t>
            </w:r>
          </w:p>
        </w:tc>
        <w:tc>
          <w:tcPr>
            <w:tcW w:w="2127" w:type="dxa"/>
            <w:vAlign w:val="center"/>
          </w:tcPr>
          <w:p w14:paraId="04B087C5" w14:textId="77777777" w:rsidR="005F3822" w:rsidRDefault="00D92ABE">
            <w:pPr>
              <w:adjustRightInd w:val="0"/>
              <w:snapToGrid w:val="0"/>
              <w:jc w:val="center"/>
              <w:rPr>
                <w:rFonts w:ascii="宋体" w:eastAsia="宋体" w:hAnsi="宋体" w:cs="宋体"/>
                <w:sz w:val="24"/>
                <w:szCs w:val="24"/>
              </w:rPr>
            </w:pPr>
            <w:r>
              <w:rPr>
                <w:rFonts w:ascii="宋体" w:eastAsia="宋体" w:hAnsi="宋体" w:cs="宋体" w:hint="eastAsia"/>
                <w:sz w:val="24"/>
                <w:szCs w:val="24"/>
              </w:rPr>
              <w:t>营业执照</w:t>
            </w:r>
          </w:p>
        </w:tc>
        <w:tc>
          <w:tcPr>
            <w:tcW w:w="5528" w:type="dxa"/>
            <w:vAlign w:val="center"/>
          </w:tcPr>
          <w:p w14:paraId="0355471E" w14:textId="77777777" w:rsidR="005F3822" w:rsidRDefault="00D92ABE">
            <w:pPr>
              <w:adjustRightInd w:val="0"/>
              <w:snapToGrid w:val="0"/>
              <w:rPr>
                <w:rFonts w:ascii="宋体" w:eastAsia="宋体" w:hAnsi="宋体" w:cs="宋体"/>
                <w:sz w:val="24"/>
                <w:szCs w:val="24"/>
              </w:rPr>
            </w:pPr>
            <w:r>
              <w:rPr>
                <w:rFonts w:ascii="宋体" w:eastAsia="宋体" w:hAnsi="宋体" w:cs="宋体" w:hint="eastAsia"/>
                <w:sz w:val="24"/>
                <w:szCs w:val="24"/>
              </w:rPr>
              <w:t>报价单位须是在中华人民共和国境内注册的法人或其他组织，具有独立法人资格，持有事业单</w:t>
            </w:r>
            <w:r>
              <w:rPr>
                <w:rFonts w:ascii="宋体" w:eastAsia="宋体" w:hAnsi="宋体" w:cs="宋体" w:hint="eastAsia"/>
                <w:sz w:val="24"/>
                <w:szCs w:val="24"/>
              </w:rPr>
              <w:lastRenderedPageBreak/>
              <w:t>位登记管理部门核发的事业单位法人证书或工商行政管理部门核发的企业法人营业执照，且在有效期内。</w:t>
            </w:r>
          </w:p>
        </w:tc>
      </w:tr>
      <w:tr w:rsidR="005F3822" w14:paraId="60D624AD" w14:textId="77777777">
        <w:trPr>
          <w:trHeight w:val="521"/>
        </w:trPr>
        <w:tc>
          <w:tcPr>
            <w:tcW w:w="1356" w:type="dxa"/>
            <w:vMerge/>
            <w:vAlign w:val="center"/>
          </w:tcPr>
          <w:p w14:paraId="0B7F0E09" w14:textId="77777777" w:rsidR="005F3822" w:rsidRDefault="005F3822">
            <w:pPr>
              <w:adjustRightInd w:val="0"/>
              <w:snapToGrid w:val="0"/>
              <w:jc w:val="center"/>
              <w:rPr>
                <w:rFonts w:ascii="宋体" w:eastAsia="宋体" w:hAnsi="宋体" w:cs="宋体"/>
                <w:sz w:val="24"/>
                <w:szCs w:val="24"/>
              </w:rPr>
            </w:pPr>
          </w:p>
        </w:tc>
        <w:tc>
          <w:tcPr>
            <w:tcW w:w="2127" w:type="dxa"/>
            <w:vAlign w:val="center"/>
          </w:tcPr>
          <w:p w14:paraId="244A1735" w14:textId="77777777" w:rsidR="005F3822" w:rsidRDefault="00D92ABE">
            <w:pPr>
              <w:adjustRightInd w:val="0"/>
              <w:snapToGrid w:val="0"/>
              <w:jc w:val="center"/>
              <w:rPr>
                <w:rFonts w:ascii="宋体" w:eastAsia="宋体" w:hAnsi="宋体" w:cs="宋体"/>
                <w:sz w:val="24"/>
                <w:szCs w:val="24"/>
              </w:rPr>
            </w:pPr>
            <w:r>
              <w:rPr>
                <w:rFonts w:ascii="宋体" w:eastAsia="宋体" w:hAnsi="宋体" w:cs="宋体" w:hint="eastAsia"/>
                <w:sz w:val="24"/>
                <w:szCs w:val="24"/>
              </w:rPr>
              <w:t>供应商资格</w:t>
            </w:r>
          </w:p>
        </w:tc>
        <w:tc>
          <w:tcPr>
            <w:tcW w:w="5528" w:type="dxa"/>
            <w:tcBorders>
              <w:bottom w:val="single" w:sz="4" w:space="0" w:color="auto"/>
            </w:tcBorders>
            <w:vAlign w:val="center"/>
          </w:tcPr>
          <w:p w14:paraId="49691EF9" w14:textId="77777777" w:rsidR="005F3822" w:rsidRDefault="00D92ABE">
            <w:pPr>
              <w:adjustRightInd w:val="0"/>
              <w:snapToGrid w:val="0"/>
              <w:rPr>
                <w:rFonts w:ascii="宋体" w:eastAsia="宋体" w:hAnsi="宋体" w:cs="宋体"/>
                <w:sz w:val="24"/>
                <w:szCs w:val="24"/>
              </w:rPr>
            </w:pPr>
            <w:r>
              <w:rPr>
                <w:rFonts w:ascii="宋体" w:eastAsia="宋体" w:hAnsi="宋体" w:cs="宋体" w:hint="eastAsia"/>
                <w:sz w:val="24"/>
                <w:szCs w:val="24"/>
              </w:rPr>
              <w:t>满足法律法规及采购文件供应商资格要求</w:t>
            </w:r>
          </w:p>
        </w:tc>
      </w:tr>
      <w:tr w:rsidR="005F3822" w14:paraId="03CFF1FF" w14:textId="77777777">
        <w:trPr>
          <w:trHeight w:val="737"/>
        </w:trPr>
        <w:tc>
          <w:tcPr>
            <w:tcW w:w="1356" w:type="dxa"/>
            <w:vMerge w:val="restart"/>
            <w:tcBorders>
              <w:top w:val="single" w:sz="4" w:space="0" w:color="auto"/>
              <w:bottom w:val="single" w:sz="4" w:space="0" w:color="auto"/>
            </w:tcBorders>
            <w:vAlign w:val="center"/>
          </w:tcPr>
          <w:p w14:paraId="1249E21C" w14:textId="77777777" w:rsidR="005F3822" w:rsidRDefault="00D92ABE">
            <w:pPr>
              <w:adjustRightInd w:val="0"/>
              <w:snapToGrid w:val="0"/>
              <w:jc w:val="center"/>
              <w:rPr>
                <w:rFonts w:ascii="宋体" w:eastAsia="宋体" w:hAnsi="宋体" w:cs="宋体"/>
                <w:sz w:val="24"/>
                <w:szCs w:val="24"/>
              </w:rPr>
            </w:pPr>
            <w:r>
              <w:rPr>
                <w:rFonts w:ascii="宋体" w:eastAsia="宋体" w:hAnsi="宋体" w:cs="宋体" w:hint="eastAsia"/>
                <w:sz w:val="24"/>
                <w:szCs w:val="24"/>
              </w:rPr>
              <w:t>响应性</w:t>
            </w:r>
          </w:p>
          <w:p w14:paraId="3773F6CF" w14:textId="77777777" w:rsidR="005F3822" w:rsidRDefault="00D92ABE">
            <w:pPr>
              <w:adjustRightInd w:val="0"/>
              <w:snapToGrid w:val="0"/>
              <w:jc w:val="center"/>
              <w:rPr>
                <w:rFonts w:ascii="宋体" w:eastAsia="宋体" w:hAnsi="宋体" w:cs="宋体"/>
                <w:sz w:val="24"/>
                <w:szCs w:val="24"/>
              </w:rPr>
            </w:pPr>
            <w:r>
              <w:rPr>
                <w:rFonts w:ascii="宋体" w:eastAsia="宋体" w:hAnsi="宋体" w:cs="宋体" w:hint="eastAsia"/>
                <w:sz w:val="24"/>
                <w:szCs w:val="24"/>
              </w:rPr>
              <w:t>评审</w:t>
            </w:r>
          </w:p>
        </w:tc>
        <w:tc>
          <w:tcPr>
            <w:tcW w:w="2127" w:type="dxa"/>
            <w:tcBorders>
              <w:top w:val="single" w:sz="4" w:space="0" w:color="auto"/>
              <w:bottom w:val="single" w:sz="4" w:space="0" w:color="auto"/>
            </w:tcBorders>
            <w:vAlign w:val="center"/>
          </w:tcPr>
          <w:p w14:paraId="76D0243C" w14:textId="77777777" w:rsidR="005F3822" w:rsidRDefault="00D92ABE">
            <w:pPr>
              <w:adjustRightInd w:val="0"/>
              <w:snapToGrid w:val="0"/>
              <w:jc w:val="center"/>
              <w:rPr>
                <w:rFonts w:ascii="宋体" w:eastAsia="宋体" w:hAnsi="宋体" w:cs="宋体"/>
                <w:sz w:val="24"/>
                <w:szCs w:val="24"/>
              </w:rPr>
            </w:pPr>
            <w:r>
              <w:rPr>
                <w:rFonts w:ascii="宋体" w:eastAsia="宋体" w:hAnsi="宋体" w:cs="宋体" w:hint="eastAsia"/>
                <w:sz w:val="24"/>
                <w:szCs w:val="24"/>
              </w:rPr>
              <w:t>报价</w:t>
            </w:r>
          </w:p>
        </w:tc>
        <w:tc>
          <w:tcPr>
            <w:tcW w:w="5528" w:type="dxa"/>
            <w:tcBorders>
              <w:top w:val="single" w:sz="4" w:space="0" w:color="auto"/>
              <w:bottom w:val="single" w:sz="4" w:space="0" w:color="auto"/>
            </w:tcBorders>
            <w:vAlign w:val="center"/>
          </w:tcPr>
          <w:p w14:paraId="2A0B051D" w14:textId="77777777" w:rsidR="005F3822" w:rsidRDefault="00D92ABE">
            <w:pPr>
              <w:adjustRightInd w:val="0"/>
              <w:snapToGrid w:val="0"/>
              <w:rPr>
                <w:rFonts w:ascii="宋体" w:eastAsia="宋体" w:hAnsi="宋体" w:cs="宋体"/>
                <w:sz w:val="24"/>
                <w:szCs w:val="24"/>
              </w:rPr>
            </w:pPr>
            <w:r>
              <w:rPr>
                <w:rFonts w:ascii="宋体" w:eastAsia="宋体" w:hAnsi="宋体" w:cs="宋体" w:hint="eastAsia"/>
                <w:sz w:val="24"/>
                <w:szCs w:val="24"/>
              </w:rPr>
              <w:t>没有超过最高限价；若报价低于本项目最高限价的</w:t>
            </w:r>
            <w:r>
              <w:rPr>
                <w:rFonts w:ascii="宋体" w:eastAsia="宋体" w:hAnsi="宋体" w:cs="宋体" w:hint="eastAsia"/>
                <w:sz w:val="24"/>
                <w:szCs w:val="24"/>
              </w:rPr>
              <w:t>60%</w:t>
            </w:r>
            <w:r>
              <w:rPr>
                <w:rFonts w:ascii="宋体" w:eastAsia="宋体" w:hAnsi="宋体" w:cs="宋体" w:hint="eastAsia"/>
                <w:sz w:val="24"/>
                <w:szCs w:val="24"/>
              </w:rPr>
              <w:t>，必须说明报价理由。</w:t>
            </w:r>
          </w:p>
        </w:tc>
      </w:tr>
      <w:tr w:rsidR="005F3822" w14:paraId="08BF8278" w14:textId="77777777">
        <w:trPr>
          <w:trHeight w:val="737"/>
        </w:trPr>
        <w:tc>
          <w:tcPr>
            <w:tcW w:w="1356" w:type="dxa"/>
            <w:vMerge/>
            <w:tcBorders>
              <w:top w:val="single" w:sz="4" w:space="0" w:color="auto"/>
              <w:bottom w:val="single" w:sz="4" w:space="0" w:color="auto"/>
            </w:tcBorders>
            <w:vAlign w:val="center"/>
          </w:tcPr>
          <w:p w14:paraId="5B83698D" w14:textId="77777777" w:rsidR="005F3822" w:rsidRDefault="005F3822">
            <w:pPr>
              <w:adjustRightInd w:val="0"/>
              <w:snapToGrid w:val="0"/>
              <w:jc w:val="center"/>
              <w:rPr>
                <w:rFonts w:ascii="宋体" w:eastAsia="宋体" w:hAnsi="宋体" w:cs="宋体"/>
                <w:sz w:val="24"/>
                <w:szCs w:val="24"/>
              </w:rPr>
            </w:pPr>
          </w:p>
        </w:tc>
        <w:tc>
          <w:tcPr>
            <w:tcW w:w="2127" w:type="dxa"/>
            <w:tcBorders>
              <w:top w:val="single" w:sz="4" w:space="0" w:color="auto"/>
              <w:bottom w:val="single" w:sz="4" w:space="0" w:color="auto"/>
            </w:tcBorders>
            <w:vAlign w:val="center"/>
          </w:tcPr>
          <w:p w14:paraId="5B751C9D" w14:textId="77777777" w:rsidR="005F3822" w:rsidRDefault="00D92ABE">
            <w:pPr>
              <w:adjustRightInd w:val="0"/>
              <w:snapToGrid w:val="0"/>
              <w:jc w:val="center"/>
              <w:rPr>
                <w:rFonts w:ascii="宋体" w:eastAsia="宋体" w:hAnsi="宋体" w:cs="宋体"/>
                <w:sz w:val="24"/>
                <w:szCs w:val="24"/>
              </w:rPr>
            </w:pPr>
            <w:r>
              <w:rPr>
                <w:rFonts w:ascii="宋体" w:eastAsia="宋体" w:hAnsi="宋体" w:cs="宋体" w:hint="eastAsia"/>
                <w:sz w:val="24"/>
                <w:szCs w:val="24"/>
              </w:rPr>
              <w:t>其他</w:t>
            </w:r>
          </w:p>
        </w:tc>
        <w:tc>
          <w:tcPr>
            <w:tcW w:w="5528" w:type="dxa"/>
            <w:tcBorders>
              <w:top w:val="single" w:sz="4" w:space="0" w:color="auto"/>
              <w:bottom w:val="single" w:sz="4" w:space="0" w:color="auto"/>
            </w:tcBorders>
            <w:vAlign w:val="center"/>
          </w:tcPr>
          <w:p w14:paraId="36D79D6F" w14:textId="77777777" w:rsidR="005F3822" w:rsidRDefault="00D92ABE">
            <w:pPr>
              <w:adjustRightInd w:val="0"/>
              <w:snapToGrid w:val="0"/>
              <w:rPr>
                <w:rFonts w:ascii="宋体" w:eastAsia="宋体" w:hAnsi="宋体" w:cs="宋体"/>
                <w:sz w:val="24"/>
                <w:szCs w:val="24"/>
              </w:rPr>
            </w:pPr>
            <w:r>
              <w:rPr>
                <w:rFonts w:ascii="宋体" w:eastAsia="宋体" w:hAnsi="宋体" w:cs="宋体" w:hint="eastAsia"/>
                <w:sz w:val="24"/>
                <w:szCs w:val="24"/>
              </w:rPr>
              <w:t>采购文件要求必须提供的其他资料</w:t>
            </w:r>
          </w:p>
        </w:tc>
      </w:tr>
      <w:tr w:rsidR="005F3822" w14:paraId="0EE5A2B5" w14:textId="77777777">
        <w:trPr>
          <w:trHeight w:val="615"/>
        </w:trPr>
        <w:tc>
          <w:tcPr>
            <w:tcW w:w="1356" w:type="dxa"/>
            <w:vMerge/>
            <w:tcBorders>
              <w:top w:val="single" w:sz="4" w:space="0" w:color="auto"/>
              <w:bottom w:val="single" w:sz="4" w:space="0" w:color="auto"/>
            </w:tcBorders>
            <w:vAlign w:val="center"/>
          </w:tcPr>
          <w:p w14:paraId="35FCF296" w14:textId="77777777" w:rsidR="005F3822" w:rsidRDefault="005F3822">
            <w:pPr>
              <w:adjustRightInd w:val="0"/>
              <w:snapToGrid w:val="0"/>
              <w:jc w:val="center"/>
              <w:rPr>
                <w:rFonts w:ascii="宋体" w:eastAsia="宋体" w:hAnsi="宋体" w:cs="宋体"/>
                <w:sz w:val="24"/>
                <w:szCs w:val="24"/>
              </w:rPr>
            </w:pPr>
          </w:p>
        </w:tc>
        <w:tc>
          <w:tcPr>
            <w:tcW w:w="2127" w:type="dxa"/>
            <w:tcBorders>
              <w:top w:val="single" w:sz="4" w:space="0" w:color="auto"/>
              <w:bottom w:val="single" w:sz="4" w:space="0" w:color="auto"/>
            </w:tcBorders>
            <w:vAlign w:val="center"/>
          </w:tcPr>
          <w:p w14:paraId="43F338C9" w14:textId="77777777" w:rsidR="005F3822" w:rsidRDefault="00D92ABE">
            <w:pPr>
              <w:adjustRightInd w:val="0"/>
              <w:snapToGrid w:val="0"/>
              <w:jc w:val="center"/>
              <w:rPr>
                <w:rFonts w:ascii="宋体" w:eastAsia="宋体" w:hAnsi="宋体" w:cs="宋体"/>
                <w:sz w:val="24"/>
                <w:szCs w:val="24"/>
              </w:rPr>
            </w:pPr>
            <w:r>
              <w:rPr>
                <w:rFonts w:ascii="宋体" w:eastAsia="宋体" w:hAnsi="宋体" w:cs="宋体" w:hint="eastAsia"/>
                <w:sz w:val="24"/>
                <w:szCs w:val="24"/>
              </w:rPr>
              <w:t>其他无效响应</w:t>
            </w:r>
          </w:p>
        </w:tc>
        <w:tc>
          <w:tcPr>
            <w:tcW w:w="5528" w:type="dxa"/>
            <w:tcBorders>
              <w:top w:val="single" w:sz="4" w:space="0" w:color="auto"/>
              <w:bottom w:val="single" w:sz="4" w:space="0" w:color="auto"/>
              <w:right w:val="single" w:sz="4" w:space="0" w:color="auto"/>
            </w:tcBorders>
            <w:vAlign w:val="center"/>
          </w:tcPr>
          <w:p w14:paraId="64D65E1E" w14:textId="77777777" w:rsidR="005F3822" w:rsidRDefault="00D92ABE">
            <w:pPr>
              <w:adjustRightInd w:val="0"/>
              <w:snapToGrid w:val="0"/>
              <w:rPr>
                <w:rFonts w:ascii="宋体" w:eastAsia="宋体" w:hAnsi="宋体" w:cs="宋体"/>
                <w:sz w:val="24"/>
                <w:szCs w:val="24"/>
              </w:rPr>
            </w:pPr>
            <w:r>
              <w:rPr>
                <w:rFonts w:ascii="宋体" w:eastAsia="宋体" w:hAnsi="宋体" w:cs="宋体" w:hint="eastAsia"/>
                <w:sz w:val="24"/>
                <w:szCs w:val="24"/>
              </w:rPr>
              <w:t>无法律法规及采购文件规定的其他无效响应内容</w:t>
            </w:r>
          </w:p>
        </w:tc>
      </w:tr>
    </w:tbl>
    <w:p w14:paraId="1A9FAC42" w14:textId="77777777" w:rsidR="005F3822" w:rsidRDefault="005F3822">
      <w:pPr>
        <w:spacing w:line="400" w:lineRule="exact"/>
        <w:jc w:val="left"/>
        <w:rPr>
          <w:rFonts w:ascii="宋体" w:eastAsia="宋体" w:hAnsi="宋体" w:cs="宋体"/>
          <w:szCs w:val="21"/>
        </w:rPr>
      </w:pPr>
    </w:p>
    <w:p w14:paraId="7AA023C9" w14:textId="77777777" w:rsidR="005F3822" w:rsidRDefault="00D92ABE">
      <w:pPr>
        <w:spacing w:line="400" w:lineRule="exact"/>
        <w:jc w:val="left"/>
        <w:rPr>
          <w:rFonts w:ascii="宋体" w:eastAsia="宋体" w:hAnsi="宋体" w:cs="宋体"/>
        </w:rPr>
      </w:pPr>
      <w:r>
        <w:rPr>
          <w:rFonts w:ascii="宋体" w:eastAsia="宋体" w:hAnsi="宋体" w:cs="宋体" w:hint="eastAsia"/>
          <w:szCs w:val="21"/>
        </w:rPr>
        <w:t>说明：初步评审活动依照形式评审、资格评审、响应性评审顺序进行，前一个环节不符合采购文件要求的不得进入下一个环节。</w:t>
      </w:r>
    </w:p>
    <w:p w14:paraId="6C89BE9E" w14:textId="77777777" w:rsidR="005F3822" w:rsidRDefault="00D92ABE">
      <w:pPr>
        <w:adjustRightInd w:val="0"/>
        <w:snapToGrid w:val="0"/>
        <w:spacing w:line="600" w:lineRule="exact"/>
        <w:ind w:firstLine="555"/>
        <w:jc w:val="left"/>
        <w:rPr>
          <w:rFonts w:ascii="宋体" w:eastAsia="宋体" w:hAnsi="宋体" w:cs="宋体"/>
          <w:sz w:val="28"/>
          <w:szCs w:val="28"/>
        </w:rPr>
      </w:pPr>
      <w:r>
        <w:rPr>
          <w:rFonts w:ascii="宋体" w:eastAsia="宋体" w:hAnsi="宋体" w:cs="宋体" w:hint="eastAsia"/>
          <w:sz w:val="28"/>
          <w:szCs w:val="28"/>
        </w:rPr>
        <w:t>2.2</w:t>
      </w:r>
      <w:r>
        <w:rPr>
          <w:rFonts w:ascii="宋体" w:eastAsia="宋体" w:hAnsi="宋体" w:cs="宋体" w:hint="eastAsia"/>
          <w:sz w:val="28"/>
          <w:szCs w:val="28"/>
        </w:rPr>
        <w:t>澄清补正</w:t>
      </w:r>
    </w:p>
    <w:p w14:paraId="7B62A31D" w14:textId="77777777" w:rsidR="005F3822" w:rsidRDefault="00D92ABE">
      <w:pPr>
        <w:adjustRightInd w:val="0"/>
        <w:snapToGrid w:val="0"/>
        <w:spacing w:line="600" w:lineRule="exact"/>
        <w:ind w:firstLine="555"/>
        <w:jc w:val="left"/>
        <w:rPr>
          <w:rFonts w:ascii="宋体" w:eastAsia="宋体" w:hAnsi="宋体" w:cs="宋体"/>
          <w:sz w:val="28"/>
          <w:szCs w:val="28"/>
        </w:rPr>
      </w:pPr>
      <w:r>
        <w:rPr>
          <w:rFonts w:ascii="宋体" w:eastAsia="宋体" w:hAnsi="宋体" w:cs="宋体" w:hint="eastAsia"/>
          <w:sz w:val="28"/>
          <w:szCs w:val="28"/>
        </w:rPr>
        <w:t>2.2.1</w:t>
      </w:r>
      <w:r>
        <w:rPr>
          <w:rFonts w:ascii="宋体" w:eastAsia="宋体" w:hAnsi="宋体" w:cs="宋体" w:hint="eastAsia"/>
          <w:sz w:val="28"/>
          <w:szCs w:val="28"/>
        </w:rPr>
        <w:t>响应报价有算术错误的，评审小组按以下原则对响应报价进行修正，修正的价格</w:t>
      </w:r>
      <w:proofErr w:type="gramStart"/>
      <w:r>
        <w:rPr>
          <w:rFonts w:ascii="宋体" w:eastAsia="宋体" w:hAnsi="宋体" w:cs="宋体" w:hint="eastAsia"/>
          <w:sz w:val="28"/>
          <w:szCs w:val="28"/>
        </w:rPr>
        <w:t>经供应</w:t>
      </w:r>
      <w:proofErr w:type="gramEnd"/>
      <w:r>
        <w:rPr>
          <w:rFonts w:ascii="宋体" w:eastAsia="宋体" w:hAnsi="宋体" w:cs="宋体" w:hint="eastAsia"/>
          <w:sz w:val="28"/>
          <w:szCs w:val="28"/>
        </w:rPr>
        <w:t>商书面确认后具有约束力。供应商不接受修正价格的，评审小组应当否决其响应。</w:t>
      </w:r>
    </w:p>
    <w:p w14:paraId="12188926" w14:textId="77777777" w:rsidR="005F3822" w:rsidRDefault="00D92ABE">
      <w:pPr>
        <w:adjustRightInd w:val="0"/>
        <w:snapToGrid w:val="0"/>
        <w:spacing w:line="600" w:lineRule="exact"/>
        <w:ind w:firstLine="555"/>
        <w:jc w:val="lef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1</w:t>
      </w:r>
      <w:r>
        <w:rPr>
          <w:rFonts w:ascii="宋体" w:eastAsia="宋体" w:hAnsi="宋体" w:cs="宋体" w:hint="eastAsia"/>
          <w:sz w:val="28"/>
          <w:szCs w:val="28"/>
        </w:rPr>
        <w:t>）响应文件中的大写金额与小写金额不一致的，以大写金额为准。</w:t>
      </w:r>
    </w:p>
    <w:p w14:paraId="525222C9" w14:textId="77777777" w:rsidR="005F3822" w:rsidRDefault="00D92ABE">
      <w:pPr>
        <w:adjustRightInd w:val="0"/>
        <w:snapToGrid w:val="0"/>
        <w:spacing w:line="600" w:lineRule="exact"/>
        <w:ind w:firstLine="555"/>
        <w:jc w:val="lef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2</w:t>
      </w:r>
      <w:r>
        <w:rPr>
          <w:rFonts w:ascii="宋体" w:eastAsia="宋体" w:hAnsi="宋体" w:cs="宋体" w:hint="eastAsia"/>
          <w:sz w:val="28"/>
          <w:szCs w:val="28"/>
        </w:rPr>
        <w:t>）总价金额与依据单价计算出的结果不一致的，以单价金额为准修正总价，但单价金额小数点有明显错误的除外。</w:t>
      </w:r>
    </w:p>
    <w:p w14:paraId="340D6AC3" w14:textId="77777777" w:rsidR="005F3822" w:rsidRDefault="00D92ABE">
      <w:pPr>
        <w:adjustRightInd w:val="0"/>
        <w:snapToGrid w:val="0"/>
        <w:spacing w:line="600" w:lineRule="exact"/>
        <w:ind w:firstLine="555"/>
        <w:jc w:val="lef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3</w:t>
      </w:r>
      <w:r>
        <w:rPr>
          <w:rFonts w:ascii="宋体" w:eastAsia="宋体" w:hAnsi="宋体" w:cs="宋体" w:hint="eastAsia"/>
          <w:sz w:val="28"/>
          <w:szCs w:val="28"/>
        </w:rPr>
        <w:t>）采购文件中有规定固定费率标准或固定金额的，或者有固定费率标准或固定金额的计算公式的，应按规定填报，否则由评审小组按照采购文件规定的费率、金额或者其计算公式进行修正或否决其响应。</w:t>
      </w:r>
    </w:p>
    <w:p w14:paraId="01C58A58" w14:textId="77777777" w:rsidR="005F3822" w:rsidRDefault="00D92ABE">
      <w:pPr>
        <w:adjustRightInd w:val="0"/>
        <w:snapToGrid w:val="0"/>
        <w:spacing w:line="600" w:lineRule="exact"/>
        <w:ind w:firstLine="555"/>
        <w:jc w:val="left"/>
        <w:rPr>
          <w:rFonts w:ascii="宋体" w:eastAsia="宋体" w:hAnsi="宋体" w:cs="宋体"/>
          <w:sz w:val="28"/>
          <w:szCs w:val="28"/>
        </w:rPr>
      </w:pPr>
      <w:r>
        <w:rPr>
          <w:rFonts w:ascii="宋体" w:eastAsia="宋体" w:hAnsi="宋体" w:cs="宋体" w:hint="eastAsia"/>
          <w:sz w:val="28"/>
          <w:szCs w:val="28"/>
        </w:rPr>
        <w:lastRenderedPageBreak/>
        <w:t>2.2.2</w:t>
      </w:r>
      <w:r>
        <w:rPr>
          <w:rFonts w:ascii="宋体" w:eastAsia="宋体" w:hAnsi="宋体" w:cs="宋体" w:hint="eastAsia"/>
          <w:sz w:val="28"/>
          <w:szCs w:val="28"/>
        </w:rPr>
        <w:t>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14:paraId="1258FABC" w14:textId="77777777" w:rsidR="005F3822" w:rsidRDefault="00D92ABE">
      <w:pPr>
        <w:adjustRightInd w:val="0"/>
        <w:snapToGrid w:val="0"/>
        <w:spacing w:line="600" w:lineRule="exact"/>
        <w:ind w:firstLine="555"/>
        <w:jc w:val="left"/>
        <w:rPr>
          <w:rFonts w:ascii="宋体" w:eastAsia="宋体" w:hAnsi="宋体" w:cs="宋体"/>
          <w:sz w:val="28"/>
          <w:szCs w:val="28"/>
        </w:rPr>
      </w:pPr>
      <w:r>
        <w:rPr>
          <w:rFonts w:ascii="宋体" w:eastAsia="宋体" w:hAnsi="宋体" w:cs="宋体" w:hint="eastAsia"/>
          <w:sz w:val="28"/>
          <w:szCs w:val="28"/>
        </w:rPr>
        <w:t>2.3</w:t>
      </w:r>
      <w:r>
        <w:rPr>
          <w:rFonts w:ascii="宋体" w:eastAsia="宋体" w:hAnsi="宋体" w:cs="宋体" w:hint="eastAsia"/>
          <w:sz w:val="28"/>
          <w:szCs w:val="28"/>
        </w:rPr>
        <w:t>评审结果</w:t>
      </w:r>
      <w:r>
        <w:rPr>
          <w:rFonts w:ascii="宋体" w:eastAsia="宋体" w:hAnsi="宋体" w:cs="宋体" w:hint="eastAsia"/>
          <w:sz w:val="28"/>
          <w:szCs w:val="28"/>
        </w:rPr>
        <w:t xml:space="preserve"> </w:t>
      </w:r>
      <w:r>
        <w:rPr>
          <w:rFonts w:ascii="宋体" w:eastAsia="宋体" w:hAnsi="宋体" w:cs="宋体" w:hint="eastAsia"/>
          <w:sz w:val="28"/>
          <w:szCs w:val="28"/>
        </w:rPr>
        <w:t>评审后，评审价格最低的供应商为成交供应商。如评审价格相同，可由评审小组根据评审情况以记名投票方式确定供应商排名，并将推荐理由写入评审报告。</w:t>
      </w:r>
    </w:p>
    <w:p w14:paraId="7A97AA94" w14:textId="77777777" w:rsidR="005F3822" w:rsidRDefault="005F3822">
      <w:pPr>
        <w:adjustRightInd w:val="0"/>
        <w:snapToGrid w:val="0"/>
        <w:spacing w:line="600" w:lineRule="exact"/>
        <w:jc w:val="left"/>
        <w:rPr>
          <w:rFonts w:ascii="宋体" w:eastAsia="宋体" w:hAnsi="宋体" w:cs="宋体"/>
          <w:szCs w:val="21"/>
        </w:rPr>
      </w:pPr>
    </w:p>
    <w:p w14:paraId="2777EE06" w14:textId="77777777" w:rsidR="005F3822" w:rsidRDefault="005F3822">
      <w:pPr>
        <w:adjustRightInd w:val="0"/>
        <w:snapToGrid w:val="0"/>
        <w:spacing w:line="600" w:lineRule="exact"/>
        <w:jc w:val="left"/>
        <w:rPr>
          <w:rFonts w:ascii="宋体" w:eastAsia="宋体" w:hAnsi="宋体" w:cs="宋体"/>
          <w:szCs w:val="21"/>
        </w:rPr>
      </w:pPr>
    </w:p>
    <w:p w14:paraId="3EF31234" w14:textId="77777777" w:rsidR="005F3822" w:rsidRDefault="005F3822">
      <w:pPr>
        <w:adjustRightInd w:val="0"/>
        <w:snapToGrid w:val="0"/>
        <w:spacing w:line="600" w:lineRule="exact"/>
        <w:jc w:val="left"/>
        <w:rPr>
          <w:rFonts w:ascii="宋体" w:eastAsia="宋体" w:hAnsi="宋体" w:cs="宋体"/>
          <w:szCs w:val="21"/>
        </w:rPr>
      </w:pPr>
    </w:p>
    <w:p w14:paraId="0E0E2D4F" w14:textId="77777777" w:rsidR="005F3822" w:rsidRDefault="005F3822">
      <w:pPr>
        <w:adjustRightInd w:val="0"/>
        <w:snapToGrid w:val="0"/>
        <w:spacing w:line="600" w:lineRule="exact"/>
        <w:jc w:val="left"/>
        <w:rPr>
          <w:rFonts w:ascii="宋体" w:eastAsia="宋体" w:hAnsi="宋体" w:cs="宋体"/>
          <w:szCs w:val="21"/>
        </w:rPr>
      </w:pPr>
    </w:p>
    <w:p w14:paraId="50ECF010" w14:textId="77777777" w:rsidR="005F3822" w:rsidRDefault="005F3822">
      <w:pPr>
        <w:adjustRightInd w:val="0"/>
        <w:snapToGrid w:val="0"/>
        <w:spacing w:line="600" w:lineRule="exact"/>
        <w:jc w:val="left"/>
        <w:rPr>
          <w:rFonts w:ascii="宋体" w:eastAsia="宋体" w:hAnsi="宋体" w:cs="宋体"/>
          <w:szCs w:val="21"/>
        </w:rPr>
      </w:pPr>
    </w:p>
    <w:p w14:paraId="2CC270C7" w14:textId="77777777" w:rsidR="005F3822" w:rsidRDefault="005F3822">
      <w:pPr>
        <w:adjustRightInd w:val="0"/>
        <w:snapToGrid w:val="0"/>
        <w:spacing w:line="600" w:lineRule="exact"/>
        <w:jc w:val="left"/>
        <w:rPr>
          <w:rFonts w:ascii="宋体" w:eastAsia="宋体" w:hAnsi="宋体" w:cs="宋体"/>
          <w:szCs w:val="21"/>
        </w:rPr>
      </w:pPr>
    </w:p>
    <w:p w14:paraId="3A6D4967" w14:textId="77777777" w:rsidR="005F3822" w:rsidRDefault="005F3822">
      <w:pPr>
        <w:adjustRightInd w:val="0"/>
        <w:snapToGrid w:val="0"/>
        <w:spacing w:line="600" w:lineRule="exact"/>
        <w:jc w:val="left"/>
        <w:rPr>
          <w:rFonts w:ascii="宋体" w:eastAsia="宋体" w:hAnsi="宋体" w:cs="宋体"/>
          <w:szCs w:val="21"/>
        </w:rPr>
      </w:pPr>
    </w:p>
    <w:p w14:paraId="0DA5B65C" w14:textId="77777777" w:rsidR="005F3822" w:rsidRDefault="005F3822">
      <w:pPr>
        <w:adjustRightInd w:val="0"/>
        <w:snapToGrid w:val="0"/>
        <w:spacing w:line="600" w:lineRule="exact"/>
        <w:jc w:val="left"/>
        <w:rPr>
          <w:rFonts w:ascii="宋体" w:eastAsia="宋体" w:hAnsi="宋体" w:cs="宋体"/>
          <w:szCs w:val="21"/>
        </w:rPr>
      </w:pPr>
    </w:p>
    <w:p w14:paraId="295194E8" w14:textId="77777777" w:rsidR="005F3822" w:rsidRDefault="005F3822">
      <w:pPr>
        <w:adjustRightInd w:val="0"/>
        <w:snapToGrid w:val="0"/>
        <w:spacing w:line="600" w:lineRule="exact"/>
        <w:jc w:val="left"/>
        <w:rPr>
          <w:rFonts w:ascii="宋体" w:eastAsia="宋体" w:hAnsi="宋体" w:cs="宋体"/>
          <w:szCs w:val="21"/>
        </w:rPr>
      </w:pPr>
    </w:p>
    <w:p w14:paraId="39CA4593" w14:textId="77777777" w:rsidR="005F3822" w:rsidRDefault="005F3822">
      <w:pPr>
        <w:adjustRightInd w:val="0"/>
        <w:snapToGrid w:val="0"/>
        <w:spacing w:line="600" w:lineRule="exact"/>
        <w:jc w:val="left"/>
        <w:rPr>
          <w:rFonts w:ascii="宋体" w:eastAsia="宋体" w:hAnsi="宋体" w:cs="宋体"/>
          <w:szCs w:val="21"/>
        </w:rPr>
      </w:pPr>
    </w:p>
    <w:p w14:paraId="1FDBE236" w14:textId="77777777" w:rsidR="005F3822" w:rsidRDefault="005F3822">
      <w:pPr>
        <w:adjustRightInd w:val="0"/>
        <w:snapToGrid w:val="0"/>
        <w:spacing w:line="600" w:lineRule="exact"/>
        <w:jc w:val="left"/>
        <w:rPr>
          <w:rFonts w:ascii="宋体" w:eastAsia="宋体" w:hAnsi="宋体" w:cs="宋体"/>
          <w:szCs w:val="21"/>
        </w:rPr>
      </w:pPr>
    </w:p>
    <w:p w14:paraId="5181E1DF" w14:textId="77777777" w:rsidR="005F3822" w:rsidRDefault="005F3822">
      <w:pPr>
        <w:pStyle w:val="2"/>
        <w:rPr>
          <w:rFonts w:eastAsia="宋体" w:cs="宋体"/>
          <w:color w:val="auto"/>
          <w:szCs w:val="21"/>
        </w:rPr>
      </w:pPr>
    </w:p>
    <w:p w14:paraId="7EC300F3" w14:textId="77777777" w:rsidR="005F3822" w:rsidRDefault="005F3822">
      <w:pPr>
        <w:pStyle w:val="2"/>
        <w:rPr>
          <w:rFonts w:eastAsia="宋体" w:cs="宋体"/>
          <w:color w:val="auto"/>
          <w:szCs w:val="21"/>
        </w:rPr>
      </w:pPr>
    </w:p>
    <w:p w14:paraId="1A085B6C" w14:textId="77777777" w:rsidR="005F3822" w:rsidRDefault="005F3822">
      <w:pPr>
        <w:pStyle w:val="2"/>
        <w:rPr>
          <w:rFonts w:eastAsia="宋体" w:cs="宋体"/>
          <w:color w:val="auto"/>
          <w:szCs w:val="21"/>
        </w:rPr>
      </w:pPr>
    </w:p>
    <w:p w14:paraId="4DA7FC80" w14:textId="77777777" w:rsidR="005F3822" w:rsidRDefault="005F3822">
      <w:pPr>
        <w:rPr>
          <w:rFonts w:ascii="宋体" w:eastAsia="宋体" w:hAnsi="宋体" w:cs="宋体"/>
        </w:rPr>
      </w:pPr>
      <w:bookmarkStart w:id="76" w:name="_Toc88209947"/>
    </w:p>
    <w:p w14:paraId="408E922B" w14:textId="77777777" w:rsidR="005F3822" w:rsidRDefault="005F3822">
      <w:pPr>
        <w:pStyle w:val="af4"/>
        <w:rPr>
          <w:rFonts w:ascii="宋体" w:eastAsia="宋体" w:hAnsi="宋体" w:cs="宋体"/>
        </w:rPr>
      </w:pPr>
    </w:p>
    <w:p w14:paraId="388A4307" w14:textId="77777777" w:rsidR="005F3822" w:rsidRDefault="005F3822">
      <w:pPr>
        <w:pStyle w:val="af4"/>
        <w:rPr>
          <w:rFonts w:ascii="宋体" w:eastAsia="宋体" w:hAnsi="宋体" w:cs="宋体"/>
        </w:rPr>
      </w:pPr>
    </w:p>
    <w:p w14:paraId="2B3A415B" w14:textId="77777777" w:rsidR="005F3822" w:rsidRDefault="005F3822">
      <w:pPr>
        <w:pStyle w:val="af4"/>
        <w:rPr>
          <w:rFonts w:ascii="宋体" w:eastAsia="宋体" w:hAnsi="宋体" w:cs="宋体"/>
        </w:rPr>
      </w:pPr>
    </w:p>
    <w:p w14:paraId="74EA036B" w14:textId="77777777" w:rsidR="005F3822" w:rsidRDefault="005F3822">
      <w:pPr>
        <w:pStyle w:val="af4"/>
        <w:rPr>
          <w:rFonts w:ascii="宋体" w:eastAsia="宋体" w:hAnsi="宋体" w:cs="宋体"/>
        </w:rPr>
      </w:pPr>
    </w:p>
    <w:p w14:paraId="50920506" w14:textId="77777777" w:rsidR="005F3822" w:rsidRDefault="005F3822">
      <w:pPr>
        <w:pStyle w:val="af4"/>
        <w:rPr>
          <w:rFonts w:ascii="宋体" w:eastAsia="宋体" w:hAnsi="宋体" w:cs="宋体"/>
        </w:rPr>
      </w:pPr>
    </w:p>
    <w:p w14:paraId="0CD7996A" w14:textId="77777777" w:rsidR="005F3822" w:rsidRDefault="005F3822">
      <w:pPr>
        <w:pStyle w:val="af4"/>
        <w:rPr>
          <w:rFonts w:ascii="宋体" w:eastAsia="宋体" w:hAnsi="宋体" w:cs="宋体"/>
        </w:rPr>
      </w:pPr>
    </w:p>
    <w:p w14:paraId="46253001" w14:textId="77777777" w:rsidR="005F3822" w:rsidRDefault="005F3822">
      <w:pPr>
        <w:pStyle w:val="af4"/>
        <w:rPr>
          <w:rFonts w:ascii="宋体" w:eastAsia="宋体" w:hAnsi="宋体" w:cs="宋体"/>
        </w:rPr>
      </w:pPr>
    </w:p>
    <w:p w14:paraId="1BAF6E8E" w14:textId="77777777" w:rsidR="005F3822" w:rsidRDefault="005F3822">
      <w:pPr>
        <w:pStyle w:val="af4"/>
        <w:rPr>
          <w:rFonts w:ascii="宋体" w:eastAsia="宋体" w:hAnsi="宋体" w:cs="宋体"/>
        </w:rPr>
      </w:pPr>
    </w:p>
    <w:p w14:paraId="34310F69" w14:textId="77777777" w:rsidR="005F3822" w:rsidRDefault="005F3822">
      <w:pPr>
        <w:pStyle w:val="af4"/>
        <w:rPr>
          <w:rFonts w:ascii="宋体" w:eastAsia="宋体" w:hAnsi="宋体" w:cs="宋体"/>
        </w:rPr>
      </w:pPr>
    </w:p>
    <w:p w14:paraId="5928F01B" w14:textId="77777777" w:rsidR="005F3822" w:rsidRDefault="005F3822">
      <w:pPr>
        <w:pStyle w:val="af4"/>
        <w:rPr>
          <w:rFonts w:ascii="宋体" w:eastAsia="宋体" w:hAnsi="宋体" w:cs="宋体"/>
        </w:rPr>
      </w:pPr>
    </w:p>
    <w:bookmarkStart w:id="77" w:name="_Toc119766377"/>
    <w:p w14:paraId="12902828" w14:textId="77777777" w:rsidR="005F3822" w:rsidRDefault="00D92ABE">
      <w:pPr>
        <w:pStyle w:val="1"/>
        <w:rPr>
          <w:rFonts w:ascii="宋体" w:eastAsia="宋体" w:hAnsi="宋体" w:cs="宋体"/>
        </w:rPr>
      </w:pPr>
      <w:r>
        <w:rPr>
          <w:rFonts w:ascii="宋体" w:eastAsia="宋体" w:hAnsi="宋体" w:cs="宋体" w:hint="eastAsia"/>
          <w:noProof/>
        </w:rPr>
        <mc:AlternateContent>
          <mc:Choice Requires="wps">
            <w:drawing>
              <wp:anchor distT="0" distB="0" distL="114300" distR="114300" simplePos="0" relativeHeight="251677696" behindDoc="0" locked="0" layoutInCell="1" allowOverlap="1" wp14:anchorId="0FCFFCCC" wp14:editId="3921E30C">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73628B67" id="自选图形 24" o:spid="_x0000_s1026" type="#_x0000_t32" style="position:absolute;left:0;text-align:left;margin-left:184.3pt;margin-top:58.7pt;width:75.5pt;height:0;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"/>
            </w:pict>
          </mc:Fallback>
        </mc:AlternateContent>
      </w:r>
      <w:r>
        <w:rPr>
          <w:rFonts w:ascii="宋体" w:eastAsia="宋体" w:hAnsi="宋体" w:cs="宋体" w:hint="eastAsia"/>
          <w:noProof/>
        </w:rPr>
        <mc:AlternateContent>
          <mc:Choice Requires="wps">
            <w:drawing>
              <wp:anchor distT="0" distB="0" distL="114300" distR="114300" simplePos="0" relativeHeight="251676672" behindDoc="0" locked="0" layoutInCell="1" allowOverlap="1" wp14:anchorId="64101208" wp14:editId="5790B278">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68FF339D" id="自选图形 25" o:spid="_x0000_s1026" type="#_x0000_t32" style="position:absolute;left:0;text-align:left;margin-left:184.9pt;margin-top:8.5pt;width:75.5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"/>
            </w:pict>
          </mc:Fallback>
        </mc:AlternateContent>
      </w:r>
      <w:r>
        <w:rPr>
          <w:rFonts w:ascii="宋体" w:eastAsia="宋体" w:hAnsi="宋体" w:cs="宋体" w:hint="eastAsia"/>
        </w:rPr>
        <w:t>第五章</w:t>
      </w:r>
      <w:bookmarkEnd w:id="77"/>
    </w:p>
    <w:p w14:paraId="3F615309" w14:textId="77777777" w:rsidR="005F3822" w:rsidRDefault="005F3822">
      <w:pPr>
        <w:rPr>
          <w:rFonts w:ascii="宋体" w:eastAsia="宋体" w:hAnsi="宋体" w:cs="宋体"/>
        </w:rPr>
      </w:pPr>
    </w:p>
    <w:p w14:paraId="13BB4535" w14:textId="77777777" w:rsidR="005F3822" w:rsidRDefault="00D92ABE">
      <w:pPr>
        <w:pStyle w:val="20"/>
        <w:rPr>
          <w:rFonts w:ascii="宋体" w:eastAsia="宋体" w:hAnsi="宋体" w:cs="宋体"/>
          <w:szCs w:val="44"/>
        </w:rPr>
      </w:pPr>
      <w:r>
        <w:rPr>
          <w:rFonts w:ascii="宋体" w:eastAsia="宋体" w:hAnsi="宋体" w:cs="宋体" w:hint="eastAsia"/>
          <w:szCs w:val="44"/>
        </w:rPr>
        <w:t>采购需求</w:t>
      </w:r>
    </w:p>
    <w:p w14:paraId="125AB9EE" w14:textId="77777777" w:rsidR="005F3822" w:rsidRDefault="005F3822">
      <w:pPr>
        <w:rPr>
          <w:rFonts w:ascii="宋体" w:eastAsia="宋体" w:hAnsi="宋体" w:cs="宋体"/>
          <w:szCs w:val="44"/>
        </w:rPr>
      </w:pPr>
    </w:p>
    <w:p w14:paraId="3D9B915D" w14:textId="77777777" w:rsidR="005F3822" w:rsidRDefault="005F3822">
      <w:pPr>
        <w:rPr>
          <w:rFonts w:ascii="宋体" w:eastAsia="宋体" w:hAnsi="宋体" w:cs="宋体"/>
          <w:szCs w:val="44"/>
        </w:rPr>
      </w:pPr>
    </w:p>
    <w:p w14:paraId="14247594" w14:textId="77777777" w:rsidR="005F3822" w:rsidRDefault="005F3822">
      <w:pPr>
        <w:pStyle w:val="2"/>
        <w:rPr>
          <w:rFonts w:eastAsia="宋体" w:cs="宋体"/>
          <w:color w:val="auto"/>
          <w:szCs w:val="44"/>
        </w:rPr>
      </w:pPr>
    </w:p>
    <w:p w14:paraId="55BF6B9B" w14:textId="77777777" w:rsidR="005F3822" w:rsidRDefault="005F3822">
      <w:pPr>
        <w:pStyle w:val="2"/>
        <w:rPr>
          <w:rFonts w:eastAsia="宋体" w:cs="宋体"/>
          <w:color w:val="auto"/>
          <w:szCs w:val="44"/>
        </w:rPr>
      </w:pPr>
    </w:p>
    <w:p w14:paraId="2B900608" w14:textId="77777777" w:rsidR="005F3822" w:rsidRDefault="005F3822">
      <w:pPr>
        <w:pStyle w:val="2"/>
        <w:ind w:firstLine="0"/>
        <w:rPr>
          <w:rFonts w:eastAsia="宋体" w:cs="宋体"/>
          <w:color w:val="auto"/>
          <w:szCs w:val="44"/>
        </w:rPr>
      </w:pPr>
    </w:p>
    <w:p w14:paraId="4F4429E3" w14:textId="77777777" w:rsidR="005F3822" w:rsidRDefault="00D92ABE">
      <w:pPr>
        <w:rPr>
          <w:rFonts w:ascii="宋体" w:eastAsia="宋体" w:hAnsi="宋体" w:cs="宋体"/>
          <w:szCs w:val="44"/>
        </w:rPr>
      </w:pPr>
      <w:r>
        <w:rPr>
          <w:rFonts w:ascii="宋体" w:eastAsia="宋体" w:hAnsi="宋体" w:cs="宋体" w:hint="eastAsia"/>
          <w:szCs w:val="44"/>
        </w:rPr>
        <w:br w:type="page"/>
      </w:r>
    </w:p>
    <w:bookmarkEnd w:id="76"/>
    <w:p w14:paraId="0507C029" w14:textId="77777777" w:rsidR="005F3822" w:rsidRDefault="00D92ABE">
      <w:pPr>
        <w:pStyle w:val="a9"/>
        <w:numPr>
          <w:ilvl w:val="0"/>
          <w:numId w:val="4"/>
        </w:numPr>
        <w:adjustRightInd w:val="0"/>
        <w:snapToGrid w:val="0"/>
        <w:spacing w:line="300" w:lineRule="auto"/>
        <w:rPr>
          <w:rFonts w:eastAsia="宋体" w:hAnsi="宋体" w:cs="宋体"/>
          <w:b/>
          <w:sz w:val="28"/>
          <w:szCs w:val="28"/>
          <w:lang w:val="zh-CN"/>
        </w:rPr>
      </w:pPr>
      <w:r>
        <w:rPr>
          <w:rFonts w:eastAsia="宋体" w:hAnsi="宋体" w:cs="宋体" w:hint="eastAsia"/>
          <w:b/>
          <w:sz w:val="28"/>
          <w:szCs w:val="28"/>
          <w:lang w:val="zh-CN"/>
        </w:rPr>
        <w:lastRenderedPageBreak/>
        <w:t>项目情况介绍</w:t>
      </w:r>
    </w:p>
    <w:p w14:paraId="15639E71" w14:textId="32032046" w:rsidR="005F3822" w:rsidRDefault="001C09DE">
      <w:pPr>
        <w:tabs>
          <w:tab w:val="left" w:pos="270"/>
          <w:tab w:val="left" w:pos="4324"/>
          <w:tab w:val="left" w:pos="5062"/>
          <w:tab w:val="left" w:pos="5800"/>
          <w:tab w:val="left" w:pos="6645"/>
          <w:tab w:val="left" w:pos="8382"/>
        </w:tabs>
        <w:adjustRightInd w:val="0"/>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因我司业务需要，需采购10吨天车一台。</w:t>
      </w:r>
    </w:p>
    <w:p w14:paraId="29C21BB6" w14:textId="77777777" w:rsidR="005F3822" w:rsidRDefault="00D92ABE">
      <w:pPr>
        <w:pStyle w:val="a9"/>
        <w:numPr>
          <w:ilvl w:val="0"/>
          <w:numId w:val="5"/>
        </w:numPr>
        <w:adjustRightInd w:val="0"/>
        <w:snapToGrid w:val="0"/>
        <w:spacing w:line="300" w:lineRule="auto"/>
        <w:rPr>
          <w:rFonts w:eastAsia="宋体" w:hAnsi="宋体" w:cs="宋体"/>
          <w:sz w:val="28"/>
          <w:szCs w:val="28"/>
          <w:lang w:val="zh-CN"/>
        </w:rPr>
      </w:pPr>
      <w:r>
        <w:rPr>
          <w:rFonts w:eastAsia="宋体" w:hAnsi="宋体" w:cs="宋体" w:hint="eastAsia"/>
          <w:b/>
          <w:sz w:val="28"/>
          <w:szCs w:val="28"/>
          <w:lang w:val="zh-CN"/>
        </w:rPr>
        <w:t>项目技术要求</w:t>
      </w:r>
    </w:p>
    <w:p w14:paraId="16ADD39C" w14:textId="77777777" w:rsidR="005F3822" w:rsidRDefault="00D92ABE">
      <w:pPr>
        <w:tabs>
          <w:tab w:val="left" w:pos="270"/>
          <w:tab w:val="left" w:pos="4324"/>
          <w:tab w:val="left" w:pos="5062"/>
          <w:tab w:val="left" w:pos="5800"/>
          <w:tab w:val="left" w:pos="6645"/>
          <w:tab w:val="left" w:pos="8382"/>
        </w:tabs>
        <w:adjustRightInd w:val="0"/>
        <w:snapToGrid w:val="0"/>
        <w:spacing w:line="360" w:lineRule="auto"/>
        <w:ind w:firstLineChars="200" w:firstLine="480"/>
        <w:rPr>
          <w:lang w:val="zh-CN"/>
        </w:rPr>
      </w:pPr>
      <w:r>
        <w:rPr>
          <w:rFonts w:ascii="宋体" w:eastAsia="宋体" w:hAnsi="宋体" w:cs="宋体" w:hint="eastAsia"/>
          <w:sz w:val="24"/>
          <w:szCs w:val="24"/>
        </w:rPr>
        <w:t>中选单位需按采购清单及需求参数的要求进行供货，货物必须符合国家法律法规规定的标准、行业标准；所有货物必须有原厂产品合格证并与送货之日移交至</w:t>
      </w:r>
      <w:r>
        <w:rPr>
          <w:rFonts w:ascii="宋体" w:eastAsia="宋体" w:hAnsi="宋体" w:cs="宋体" w:hint="eastAsia"/>
          <w:sz w:val="24"/>
          <w:szCs w:val="24"/>
          <w:lang w:val="zh-CN"/>
        </w:rPr>
        <w:t>广州</w:t>
      </w:r>
      <w:r>
        <w:rPr>
          <w:rFonts w:ascii="宋体" w:eastAsia="宋体" w:hAnsi="宋体" w:cs="宋体" w:hint="eastAsia"/>
          <w:sz w:val="24"/>
          <w:szCs w:val="24"/>
        </w:rPr>
        <w:t>城市水处理设备</w:t>
      </w:r>
      <w:r>
        <w:rPr>
          <w:rFonts w:ascii="宋体" w:eastAsia="宋体" w:hAnsi="宋体" w:cs="宋体" w:hint="eastAsia"/>
          <w:sz w:val="24"/>
          <w:szCs w:val="24"/>
          <w:lang w:val="zh-CN"/>
        </w:rPr>
        <w:t>有限公司</w:t>
      </w:r>
      <w:r>
        <w:rPr>
          <w:rFonts w:ascii="宋体" w:eastAsia="宋体" w:hAnsi="宋体" w:cs="宋体" w:hint="eastAsia"/>
          <w:sz w:val="24"/>
          <w:szCs w:val="24"/>
        </w:rPr>
        <w:t>指定地点。所供货物必须为原厂全新产品，中选单位禁止向询价人提供二手产品、拆机件、翻新件。</w:t>
      </w:r>
      <w:r>
        <w:rPr>
          <w:rFonts w:ascii="宋体" w:eastAsia="宋体" w:hAnsi="宋体" w:cs="宋体" w:hint="eastAsia"/>
          <w:sz w:val="24"/>
          <w:szCs w:val="24"/>
        </w:rPr>
        <w:t xml:space="preserve"> </w:t>
      </w:r>
    </w:p>
    <w:p w14:paraId="259BCDE2" w14:textId="77777777" w:rsidR="005F3822" w:rsidRDefault="00D92ABE">
      <w:pPr>
        <w:tabs>
          <w:tab w:val="left" w:pos="270"/>
          <w:tab w:val="left" w:pos="4324"/>
          <w:tab w:val="left" w:pos="5062"/>
          <w:tab w:val="left" w:pos="5800"/>
          <w:tab w:val="left" w:pos="6645"/>
          <w:tab w:val="left" w:pos="8382"/>
        </w:tabs>
        <w:adjustRightInd w:val="0"/>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采购清单：</w:t>
      </w:r>
    </w:p>
    <w:tbl>
      <w:tblPr>
        <w:tblStyle w:val="af5"/>
        <w:tblpPr w:leftFromText="180" w:rightFromText="180" w:vertAnchor="text" w:horzAnchor="page" w:tblpX="1637" w:tblpY="297"/>
        <w:tblOverlap w:val="never"/>
        <w:tblW w:w="52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142"/>
        <w:gridCol w:w="1450"/>
        <w:gridCol w:w="20"/>
        <w:gridCol w:w="40"/>
        <w:gridCol w:w="1321"/>
        <w:gridCol w:w="550"/>
        <w:gridCol w:w="286"/>
        <w:gridCol w:w="407"/>
        <w:gridCol w:w="278"/>
        <w:gridCol w:w="414"/>
        <w:gridCol w:w="551"/>
        <w:gridCol w:w="1654"/>
        <w:gridCol w:w="1119"/>
      </w:tblGrid>
      <w:tr w:rsidR="00915E9C" w14:paraId="630F6A0F" w14:textId="77777777" w:rsidTr="003F1D39">
        <w:trPr>
          <w:trHeight w:val="579"/>
        </w:trPr>
        <w:tc>
          <w:tcPr>
            <w:tcW w:w="2376" w:type="dxa"/>
            <w:gridSpan w:val="3"/>
            <w:vAlign w:val="center"/>
          </w:tcPr>
          <w:p w14:paraId="6662F460" w14:textId="77777777" w:rsidR="00915E9C" w:rsidRPr="009264A4" w:rsidRDefault="00915E9C" w:rsidP="00C61BCA">
            <w:pPr>
              <w:pStyle w:val="a7"/>
              <w:jc w:val="center"/>
              <w:rPr>
                <w:rFonts w:ascii="宋体" w:eastAsia="宋体" w:hAnsi="宋体" w:cs="宋体"/>
                <w:b/>
                <w:bCs/>
                <w:sz w:val="28"/>
                <w:szCs w:val="28"/>
              </w:rPr>
            </w:pPr>
            <w:bookmarkStart w:id="78" w:name="_Hlk119916112"/>
            <w:r w:rsidRPr="009264A4">
              <w:rPr>
                <w:rFonts w:ascii="宋体" w:eastAsia="宋体" w:hAnsi="宋体" w:cs="宋体" w:hint="eastAsia"/>
                <w:b/>
                <w:bCs/>
                <w:sz w:val="28"/>
                <w:szCs w:val="28"/>
              </w:rPr>
              <w:t>设备名称</w:t>
            </w:r>
          </w:p>
        </w:tc>
        <w:tc>
          <w:tcPr>
            <w:tcW w:w="1985" w:type="dxa"/>
            <w:gridSpan w:val="4"/>
            <w:vAlign w:val="center"/>
          </w:tcPr>
          <w:p w14:paraId="7D45E608" w14:textId="77777777" w:rsidR="00915E9C" w:rsidRPr="009264A4" w:rsidRDefault="00915E9C" w:rsidP="00C61BCA">
            <w:pPr>
              <w:pStyle w:val="a7"/>
              <w:jc w:val="center"/>
              <w:rPr>
                <w:rFonts w:ascii="宋体" w:eastAsia="宋体" w:hAnsi="宋体" w:cs="宋体"/>
                <w:b/>
                <w:bCs/>
                <w:sz w:val="28"/>
                <w:szCs w:val="28"/>
              </w:rPr>
            </w:pPr>
            <w:r w:rsidRPr="009264A4">
              <w:rPr>
                <w:rFonts w:ascii="宋体" w:eastAsia="宋体" w:hAnsi="宋体" w:cs="宋体" w:hint="eastAsia"/>
                <w:b/>
                <w:bCs/>
                <w:sz w:val="28"/>
                <w:szCs w:val="28"/>
              </w:rPr>
              <w:t>设备类型</w:t>
            </w:r>
          </w:p>
        </w:tc>
        <w:tc>
          <w:tcPr>
            <w:tcW w:w="1984" w:type="dxa"/>
            <w:gridSpan w:val="5"/>
            <w:vAlign w:val="center"/>
          </w:tcPr>
          <w:p w14:paraId="7D96B4F7" w14:textId="77777777" w:rsidR="00915E9C" w:rsidRPr="009264A4" w:rsidRDefault="00915E9C" w:rsidP="00C61BCA">
            <w:pPr>
              <w:pStyle w:val="a7"/>
              <w:jc w:val="center"/>
              <w:rPr>
                <w:rFonts w:ascii="宋体" w:eastAsia="宋体" w:hAnsi="宋体" w:cs="宋体"/>
                <w:b/>
                <w:bCs/>
                <w:sz w:val="28"/>
                <w:szCs w:val="28"/>
              </w:rPr>
            </w:pPr>
            <w:r w:rsidRPr="009264A4">
              <w:rPr>
                <w:rFonts w:ascii="宋体" w:eastAsia="宋体" w:hAnsi="宋体" w:cs="宋体" w:hint="eastAsia"/>
                <w:b/>
                <w:bCs/>
                <w:sz w:val="28"/>
                <w:szCs w:val="28"/>
              </w:rPr>
              <w:t>单位</w:t>
            </w:r>
          </w:p>
        </w:tc>
        <w:tc>
          <w:tcPr>
            <w:tcW w:w="1701" w:type="dxa"/>
            <w:vAlign w:val="center"/>
          </w:tcPr>
          <w:p w14:paraId="19A975DF" w14:textId="77777777" w:rsidR="00915E9C" w:rsidRPr="009264A4" w:rsidRDefault="00915E9C" w:rsidP="00C61BCA">
            <w:pPr>
              <w:pStyle w:val="a7"/>
              <w:jc w:val="center"/>
              <w:rPr>
                <w:rFonts w:ascii="宋体" w:eastAsia="宋体" w:hAnsi="宋体" w:cs="宋体"/>
                <w:b/>
                <w:bCs/>
                <w:sz w:val="28"/>
                <w:szCs w:val="28"/>
              </w:rPr>
            </w:pPr>
            <w:r w:rsidRPr="009264A4">
              <w:rPr>
                <w:rFonts w:ascii="宋体" w:eastAsia="宋体" w:hAnsi="宋体" w:cs="宋体" w:hint="eastAsia"/>
                <w:b/>
                <w:bCs/>
                <w:sz w:val="28"/>
                <w:szCs w:val="28"/>
              </w:rPr>
              <w:t>数量</w:t>
            </w:r>
          </w:p>
        </w:tc>
        <w:tc>
          <w:tcPr>
            <w:tcW w:w="1148" w:type="dxa"/>
            <w:vAlign w:val="center"/>
          </w:tcPr>
          <w:p w14:paraId="151BB585" w14:textId="77777777" w:rsidR="00915E9C" w:rsidRPr="009264A4" w:rsidRDefault="00915E9C" w:rsidP="00C61BCA">
            <w:pPr>
              <w:pStyle w:val="a7"/>
              <w:jc w:val="center"/>
              <w:rPr>
                <w:rFonts w:ascii="宋体" w:eastAsia="宋体" w:hAnsi="宋体" w:cs="宋体"/>
                <w:b/>
                <w:bCs/>
                <w:sz w:val="28"/>
                <w:szCs w:val="28"/>
              </w:rPr>
            </w:pPr>
            <w:r w:rsidRPr="009264A4">
              <w:rPr>
                <w:rFonts w:ascii="宋体" w:eastAsia="宋体" w:hAnsi="宋体" w:cs="宋体" w:hint="eastAsia"/>
                <w:b/>
                <w:bCs/>
                <w:sz w:val="28"/>
                <w:szCs w:val="28"/>
              </w:rPr>
              <w:t>备注</w:t>
            </w:r>
          </w:p>
        </w:tc>
      </w:tr>
      <w:tr w:rsidR="00915E9C" w14:paraId="04B60CA4" w14:textId="77777777" w:rsidTr="003F1D39">
        <w:trPr>
          <w:trHeight w:val="897"/>
        </w:trPr>
        <w:tc>
          <w:tcPr>
            <w:tcW w:w="2376" w:type="dxa"/>
            <w:gridSpan w:val="3"/>
            <w:vAlign w:val="center"/>
          </w:tcPr>
          <w:p w14:paraId="6DFC1CA7" w14:textId="278C520E" w:rsidR="00915E9C" w:rsidRDefault="00915E9C" w:rsidP="00C61BCA">
            <w:pPr>
              <w:pStyle w:val="a7"/>
              <w:jc w:val="center"/>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sz w:val="24"/>
                <w:szCs w:val="24"/>
              </w:rPr>
              <w:t>0</w:t>
            </w:r>
            <w:r>
              <w:rPr>
                <w:rFonts w:ascii="宋体" w:eastAsia="宋体" w:hAnsi="宋体" w:cs="宋体" w:hint="eastAsia"/>
                <w:sz w:val="24"/>
                <w:szCs w:val="24"/>
              </w:rPr>
              <w:t>吨天车</w:t>
            </w:r>
          </w:p>
        </w:tc>
        <w:tc>
          <w:tcPr>
            <w:tcW w:w="1985" w:type="dxa"/>
            <w:gridSpan w:val="4"/>
            <w:vAlign w:val="center"/>
          </w:tcPr>
          <w:p w14:paraId="7BE4253B" w14:textId="4ED7E824" w:rsidR="00915E9C" w:rsidRDefault="00915E9C" w:rsidP="00C61BCA">
            <w:pPr>
              <w:pStyle w:val="a7"/>
              <w:jc w:val="center"/>
              <w:rPr>
                <w:rFonts w:ascii="宋体" w:eastAsia="宋体" w:hAnsi="宋体" w:cs="宋体"/>
                <w:sz w:val="24"/>
                <w:szCs w:val="24"/>
              </w:rPr>
            </w:pPr>
            <w:r w:rsidRPr="009264A4">
              <w:rPr>
                <w:rFonts w:ascii="宋体" w:eastAsia="宋体" w:hAnsi="宋体" w:cs="宋体" w:hint="eastAsia"/>
                <w:sz w:val="24"/>
                <w:szCs w:val="24"/>
              </w:rPr>
              <w:t>桥式起重机</w:t>
            </w:r>
          </w:p>
        </w:tc>
        <w:tc>
          <w:tcPr>
            <w:tcW w:w="1984" w:type="dxa"/>
            <w:gridSpan w:val="5"/>
            <w:vAlign w:val="center"/>
          </w:tcPr>
          <w:p w14:paraId="7A753E4B" w14:textId="77777777" w:rsidR="00915E9C" w:rsidRDefault="00915E9C" w:rsidP="00C61BCA">
            <w:pPr>
              <w:pStyle w:val="a7"/>
              <w:jc w:val="center"/>
              <w:rPr>
                <w:rFonts w:ascii="宋体" w:eastAsia="宋体" w:hAnsi="宋体" w:cs="宋体"/>
                <w:sz w:val="24"/>
                <w:szCs w:val="24"/>
              </w:rPr>
            </w:pPr>
            <w:r w:rsidRPr="009264A4">
              <w:rPr>
                <w:rFonts w:ascii="宋体" w:eastAsia="宋体" w:hAnsi="宋体" w:cs="宋体" w:hint="eastAsia"/>
                <w:sz w:val="24"/>
                <w:szCs w:val="24"/>
              </w:rPr>
              <w:t>台</w:t>
            </w:r>
          </w:p>
        </w:tc>
        <w:tc>
          <w:tcPr>
            <w:tcW w:w="1701" w:type="dxa"/>
            <w:vAlign w:val="center"/>
          </w:tcPr>
          <w:p w14:paraId="7EE3B8CE" w14:textId="77777777" w:rsidR="00915E9C" w:rsidRDefault="00915E9C" w:rsidP="00C61BCA">
            <w:pPr>
              <w:pStyle w:val="a7"/>
              <w:jc w:val="center"/>
              <w:rPr>
                <w:rFonts w:ascii="宋体" w:eastAsia="宋体" w:hAnsi="宋体" w:cs="宋体"/>
                <w:sz w:val="24"/>
                <w:szCs w:val="24"/>
              </w:rPr>
            </w:pPr>
            <w:r w:rsidRPr="009264A4">
              <w:rPr>
                <w:rFonts w:ascii="宋体" w:eastAsia="宋体" w:hAnsi="宋体" w:cs="宋体" w:hint="eastAsia"/>
                <w:sz w:val="24"/>
                <w:szCs w:val="24"/>
              </w:rPr>
              <w:t>1</w:t>
            </w:r>
          </w:p>
        </w:tc>
        <w:tc>
          <w:tcPr>
            <w:tcW w:w="1148" w:type="dxa"/>
            <w:vAlign w:val="center"/>
          </w:tcPr>
          <w:p w14:paraId="0135B6E4" w14:textId="77777777" w:rsidR="00915E9C" w:rsidRDefault="00915E9C" w:rsidP="00C61BCA">
            <w:pPr>
              <w:pStyle w:val="a7"/>
              <w:ind w:firstLineChars="200" w:firstLine="480"/>
              <w:jc w:val="center"/>
              <w:rPr>
                <w:rFonts w:ascii="宋体" w:eastAsia="宋体" w:hAnsi="宋体" w:cs="宋体"/>
                <w:sz w:val="24"/>
                <w:szCs w:val="24"/>
              </w:rPr>
            </w:pPr>
          </w:p>
        </w:tc>
      </w:tr>
      <w:tr w:rsidR="00A75A7C" w14:paraId="7CD70376" w14:textId="11E60053" w:rsidTr="00C61BCA">
        <w:trPr>
          <w:trHeight w:val="468"/>
        </w:trPr>
        <w:tc>
          <w:tcPr>
            <w:tcW w:w="8046" w:type="dxa"/>
            <w:gridSpan w:val="13"/>
          </w:tcPr>
          <w:p w14:paraId="43646081" w14:textId="3B6F5274" w:rsidR="00C61BCA" w:rsidRPr="00C61BCA" w:rsidRDefault="00A75A7C" w:rsidP="00C61BCA">
            <w:pPr>
              <w:pStyle w:val="a7"/>
              <w:jc w:val="left"/>
            </w:pPr>
            <w:r>
              <w:rPr>
                <w:rFonts w:ascii="宋体" w:eastAsia="宋体" w:hAnsi="宋体" w:cs="宋体"/>
                <w:sz w:val="24"/>
                <w:szCs w:val="24"/>
              </w:rPr>
              <w:t>1</w:t>
            </w:r>
            <w:r>
              <w:rPr>
                <w:rFonts w:ascii="宋体" w:eastAsia="宋体" w:hAnsi="宋体" w:cs="宋体" w:hint="eastAsia"/>
                <w:sz w:val="24"/>
                <w:szCs w:val="24"/>
              </w:rPr>
              <w:t>.参数要求：</w:t>
            </w:r>
          </w:p>
        </w:tc>
        <w:tc>
          <w:tcPr>
            <w:tcW w:w="1148" w:type="dxa"/>
            <w:vAlign w:val="center"/>
          </w:tcPr>
          <w:p w14:paraId="3FA723DA" w14:textId="77777777" w:rsidR="00A75A7C" w:rsidRDefault="00A75A7C" w:rsidP="00C61BCA">
            <w:pPr>
              <w:spacing w:line="360" w:lineRule="auto"/>
              <w:rPr>
                <w:rFonts w:ascii="Arial" w:hAnsi="Arial" w:cs="Arial"/>
                <w:sz w:val="24"/>
              </w:rPr>
            </w:pPr>
          </w:p>
        </w:tc>
      </w:tr>
      <w:tr w:rsidR="003F1D39" w14:paraId="279A94EA" w14:textId="77777777" w:rsidTr="0065283D">
        <w:trPr>
          <w:trHeight w:val="594"/>
        </w:trPr>
        <w:tc>
          <w:tcPr>
            <w:tcW w:w="886" w:type="dxa"/>
            <w:gridSpan w:val="2"/>
            <w:vAlign w:val="center"/>
          </w:tcPr>
          <w:p w14:paraId="73DCC1AC" w14:textId="5D89B0E2" w:rsidR="003F1D39" w:rsidRDefault="003F1D39" w:rsidP="003F1D39">
            <w:pPr>
              <w:spacing w:line="360" w:lineRule="auto"/>
              <w:jc w:val="center"/>
              <w:rPr>
                <w:rFonts w:ascii="宋体" w:eastAsia="宋体" w:hAnsi="宋体" w:cs="宋体"/>
                <w:sz w:val="24"/>
                <w:szCs w:val="24"/>
              </w:rPr>
            </w:pPr>
            <w:r w:rsidRPr="007A5537">
              <w:rPr>
                <w:rFonts w:hAnsi="宋体" w:hint="eastAsia"/>
                <w:b/>
                <w:spacing w:val="10"/>
                <w:szCs w:val="21"/>
              </w:rPr>
              <w:t>序号</w:t>
            </w:r>
          </w:p>
        </w:tc>
        <w:tc>
          <w:tcPr>
            <w:tcW w:w="2908" w:type="dxa"/>
            <w:gridSpan w:val="4"/>
            <w:vAlign w:val="center"/>
          </w:tcPr>
          <w:p w14:paraId="4663D3A2" w14:textId="0653BB6D" w:rsidR="003F1D39" w:rsidRDefault="003F1D39" w:rsidP="003F1D39">
            <w:pPr>
              <w:spacing w:line="360" w:lineRule="auto"/>
              <w:jc w:val="center"/>
              <w:rPr>
                <w:rFonts w:ascii="宋体" w:eastAsia="宋体" w:hAnsi="宋体" w:cs="宋体"/>
                <w:sz w:val="24"/>
                <w:szCs w:val="24"/>
              </w:rPr>
            </w:pPr>
            <w:r w:rsidRPr="007A5537">
              <w:rPr>
                <w:rFonts w:hAnsi="宋体" w:hint="eastAsia"/>
                <w:b/>
                <w:spacing w:val="10"/>
                <w:szCs w:val="21"/>
              </w:rPr>
              <w:t>项目</w:t>
            </w:r>
          </w:p>
        </w:tc>
        <w:tc>
          <w:tcPr>
            <w:tcW w:w="1559" w:type="dxa"/>
            <w:gridSpan w:val="4"/>
            <w:vAlign w:val="center"/>
          </w:tcPr>
          <w:p w14:paraId="1A9B6849" w14:textId="5549F899" w:rsidR="003F1D39" w:rsidRDefault="003F1D39" w:rsidP="003F1D39">
            <w:pPr>
              <w:spacing w:line="360" w:lineRule="auto"/>
              <w:jc w:val="center"/>
              <w:rPr>
                <w:rFonts w:ascii="宋体" w:eastAsia="宋体" w:hAnsi="宋体" w:cs="宋体"/>
                <w:sz w:val="24"/>
                <w:szCs w:val="24"/>
              </w:rPr>
            </w:pPr>
            <w:r w:rsidRPr="007A5537">
              <w:rPr>
                <w:rFonts w:hAnsi="宋体" w:hint="eastAsia"/>
                <w:b/>
                <w:spacing w:val="10"/>
                <w:szCs w:val="21"/>
              </w:rPr>
              <w:t>单位</w:t>
            </w:r>
          </w:p>
        </w:tc>
        <w:tc>
          <w:tcPr>
            <w:tcW w:w="2693" w:type="dxa"/>
            <w:gridSpan w:val="3"/>
            <w:vAlign w:val="center"/>
          </w:tcPr>
          <w:p w14:paraId="63D4E550" w14:textId="11D2E1AC" w:rsidR="003F1D39" w:rsidRDefault="003F1D39" w:rsidP="003F1D39">
            <w:pPr>
              <w:spacing w:line="360" w:lineRule="auto"/>
              <w:jc w:val="center"/>
              <w:rPr>
                <w:rFonts w:ascii="宋体" w:eastAsia="宋体" w:hAnsi="宋体" w:cs="宋体"/>
                <w:sz w:val="24"/>
                <w:szCs w:val="24"/>
              </w:rPr>
            </w:pPr>
            <w:r w:rsidRPr="007A5537">
              <w:rPr>
                <w:rFonts w:hAnsi="宋体" w:hint="eastAsia"/>
                <w:b/>
                <w:spacing w:val="10"/>
                <w:szCs w:val="21"/>
              </w:rPr>
              <w:t>对应参数或配置</w:t>
            </w:r>
          </w:p>
        </w:tc>
        <w:tc>
          <w:tcPr>
            <w:tcW w:w="1148" w:type="dxa"/>
            <w:vAlign w:val="center"/>
          </w:tcPr>
          <w:p w14:paraId="76FECA0F" w14:textId="56841F72" w:rsidR="003F1D39" w:rsidRDefault="003F1D39" w:rsidP="003F1D39">
            <w:pPr>
              <w:spacing w:line="360" w:lineRule="auto"/>
              <w:rPr>
                <w:rFonts w:ascii="Arial" w:hAnsi="Arial" w:cs="Arial"/>
                <w:sz w:val="24"/>
              </w:rPr>
            </w:pPr>
          </w:p>
        </w:tc>
      </w:tr>
      <w:tr w:rsidR="003F1D39" w14:paraId="622AA008" w14:textId="77777777" w:rsidTr="0065283D">
        <w:trPr>
          <w:trHeight w:val="594"/>
        </w:trPr>
        <w:tc>
          <w:tcPr>
            <w:tcW w:w="886" w:type="dxa"/>
            <w:gridSpan w:val="2"/>
            <w:vAlign w:val="center"/>
          </w:tcPr>
          <w:p w14:paraId="7A38BDEA" w14:textId="209F81D8" w:rsidR="003F1D39" w:rsidRDefault="003F1D39" w:rsidP="003F1D39">
            <w:pPr>
              <w:spacing w:line="360" w:lineRule="auto"/>
              <w:rPr>
                <w:rFonts w:ascii="宋体" w:eastAsia="宋体" w:hAnsi="宋体" w:cs="宋体"/>
                <w:sz w:val="24"/>
                <w:szCs w:val="24"/>
              </w:rPr>
            </w:pPr>
            <w:r>
              <w:rPr>
                <w:rFonts w:ascii="宋体" w:eastAsia="宋体" w:hAnsi="宋体" w:cs="宋体" w:hint="eastAsia"/>
                <w:sz w:val="24"/>
                <w:szCs w:val="24"/>
              </w:rPr>
              <w:t>1</w:t>
            </w:r>
          </w:p>
        </w:tc>
        <w:tc>
          <w:tcPr>
            <w:tcW w:w="2908" w:type="dxa"/>
            <w:gridSpan w:val="4"/>
            <w:vAlign w:val="center"/>
          </w:tcPr>
          <w:p w14:paraId="6DDAC1ED" w14:textId="62284006" w:rsidR="003F1D39" w:rsidRDefault="003F1D39" w:rsidP="003F1D39">
            <w:pPr>
              <w:spacing w:line="360" w:lineRule="auto"/>
              <w:rPr>
                <w:rFonts w:ascii="宋体" w:eastAsia="宋体" w:hAnsi="宋体" w:cs="宋体"/>
                <w:sz w:val="24"/>
                <w:szCs w:val="24"/>
              </w:rPr>
            </w:pPr>
            <w:r w:rsidRPr="007A5537">
              <w:rPr>
                <w:rFonts w:hAnsi="宋体" w:hint="eastAsia"/>
                <w:spacing w:val="10"/>
                <w:szCs w:val="21"/>
              </w:rPr>
              <w:t>起重机数量</w:t>
            </w:r>
          </w:p>
        </w:tc>
        <w:tc>
          <w:tcPr>
            <w:tcW w:w="1559" w:type="dxa"/>
            <w:gridSpan w:val="4"/>
            <w:vAlign w:val="center"/>
          </w:tcPr>
          <w:p w14:paraId="7C4E8E1D" w14:textId="3D2D1D64" w:rsidR="003F1D39" w:rsidRDefault="003F1D39" w:rsidP="003F1D39">
            <w:pPr>
              <w:spacing w:line="360" w:lineRule="auto"/>
              <w:jc w:val="center"/>
              <w:rPr>
                <w:rFonts w:ascii="宋体" w:eastAsia="宋体" w:hAnsi="宋体" w:cs="宋体"/>
                <w:sz w:val="24"/>
                <w:szCs w:val="24"/>
              </w:rPr>
            </w:pPr>
            <w:r w:rsidRPr="007A5537">
              <w:rPr>
                <w:rFonts w:hAnsi="宋体" w:hint="eastAsia"/>
                <w:spacing w:val="10"/>
                <w:szCs w:val="21"/>
              </w:rPr>
              <w:t>台</w:t>
            </w:r>
          </w:p>
        </w:tc>
        <w:tc>
          <w:tcPr>
            <w:tcW w:w="2693" w:type="dxa"/>
            <w:gridSpan w:val="3"/>
            <w:vAlign w:val="center"/>
          </w:tcPr>
          <w:p w14:paraId="6CAEF9D3" w14:textId="06CD5ECC" w:rsidR="003F1D39" w:rsidRDefault="003F1D39" w:rsidP="003F1D39">
            <w:pPr>
              <w:spacing w:line="360" w:lineRule="auto"/>
              <w:jc w:val="center"/>
              <w:rPr>
                <w:rFonts w:ascii="宋体" w:eastAsia="宋体" w:hAnsi="宋体" w:cs="宋体"/>
                <w:sz w:val="24"/>
                <w:szCs w:val="24"/>
              </w:rPr>
            </w:pPr>
            <w:r>
              <w:rPr>
                <w:rFonts w:hAnsi="宋体"/>
                <w:spacing w:val="10"/>
                <w:szCs w:val="21"/>
              </w:rPr>
              <w:t>1</w:t>
            </w:r>
          </w:p>
        </w:tc>
        <w:tc>
          <w:tcPr>
            <w:tcW w:w="1148" w:type="dxa"/>
            <w:vAlign w:val="center"/>
          </w:tcPr>
          <w:p w14:paraId="0FB30745" w14:textId="77777777" w:rsidR="003F1D39" w:rsidRDefault="003F1D39" w:rsidP="003F1D39">
            <w:pPr>
              <w:spacing w:line="360" w:lineRule="auto"/>
              <w:rPr>
                <w:rFonts w:ascii="Arial" w:hAnsi="Arial" w:cs="Arial"/>
                <w:sz w:val="24"/>
              </w:rPr>
            </w:pPr>
          </w:p>
        </w:tc>
      </w:tr>
      <w:tr w:rsidR="003F1D39" w14:paraId="553489DB" w14:textId="77777777" w:rsidTr="0065283D">
        <w:trPr>
          <w:trHeight w:val="594"/>
        </w:trPr>
        <w:tc>
          <w:tcPr>
            <w:tcW w:w="886" w:type="dxa"/>
            <w:gridSpan w:val="2"/>
            <w:vAlign w:val="center"/>
          </w:tcPr>
          <w:p w14:paraId="200CA872" w14:textId="2244EFD9" w:rsidR="003F1D39" w:rsidRDefault="003F1D39" w:rsidP="003F1D39">
            <w:pPr>
              <w:spacing w:line="360" w:lineRule="auto"/>
              <w:rPr>
                <w:rFonts w:ascii="宋体" w:eastAsia="宋体" w:hAnsi="宋体" w:cs="宋体"/>
                <w:sz w:val="24"/>
                <w:szCs w:val="24"/>
              </w:rPr>
            </w:pPr>
            <w:r>
              <w:rPr>
                <w:rFonts w:ascii="宋体" w:eastAsia="宋体" w:hAnsi="宋体" w:cs="宋体" w:hint="eastAsia"/>
                <w:sz w:val="24"/>
                <w:szCs w:val="24"/>
              </w:rPr>
              <w:t>2</w:t>
            </w:r>
          </w:p>
        </w:tc>
        <w:tc>
          <w:tcPr>
            <w:tcW w:w="2908" w:type="dxa"/>
            <w:gridSpan w:val="4"/>
            <w:vAlign w:val="center"/>
          </w:tcPr>
          <w:p w14:paraId="20A6E80B" w14:textId="0FBA66F1" w:rsidR="003F1D39" w:rsidRDefault="003F1D39" w:rsidP="003F1D39">
            <w:pPr>
              <w:spacing w:line="360" w:lineRule="auto"/>
              <w:rPr>
                <w:rFonts w:ascii="宋体" w:eastAsia="宋体" w:hAnsi="宋体" w:cs="宋体"/>
                <w:sz w:val="24"/>
                <w:szCs w:val="24"/>
              </w:rPr>
            </w:pPr>
            <w:r w:rsidRPr="007A5537">
              <w:rPr>
                <w:rFonts w:hAnsi="宋体" w:hint="eastAsia"/>
                <w:spacing w:val="10"/>
                <w:szCs w:val="21"/>
              </w:rPr>
              <w:t>额定起重量</w:t>
            </w:r>
          </w:p>
        </w:tc>
        <w:tc>
          <w:tcPr>
            <w:tcW w:w="1559" w:type="dxa"/>
            <w:gridSpan w:val="4"/>
            <w:vAlign w:val="center"/>
          </w:tcPr>
          <w:p w14:paraId="3E20C48A" w14:textId="7D0BF32E" w:rsidR="003F1D39" w:rsidRDefault="003F1D39" w:rsidP="003F1D39">
            <w:pPr>
              <w:spacing w:line="360" w:lineRule="auto"/>
              <w:jc w:val="center"/>
              <w:rPr>
                <w:rFonts w:ascii="宋体" w:eastAsia="宋体" w:hAnsi="宋体" w:cs="宋体"/>
                <w:sz w:val="24"/>
                <w:szCs w:val="24"/>
              </w:rPr>
            </w:pPr>
            <w:r w:rsidRPr="007A5537">
              <w:rPr>
                <w:rFonts w:hAnsi="宋体" w:hint="eastAsia"/>
                <w:spacing w:val="10"/>
                <w:szCs w:val="21"/>
              </w:rPr>
              <w:t>t</w:t>
            </w:r>
          </w:p>
        </w:tc>
        <w:tc>
          <w:tcPr>
            <w:tcW w:w="2693" w:type="dxa"/>
            <w:gridSpan w:val="3"/>
            <w:vAlign w:val="center"/>
          </w:tcPr>
          <w:p w14:paraId="0A20B41C" w14:textId="214E26F0" w:rsidR="003F1D39" w:rsidRDefault="003F1D39" w:rsidP="003F1D39">
            <w:pPr>
              <w:spacing w:line="360" w:lineRule="auto"/>
              <w:jc w:val="center"/>
              <w:rPr>
                <w:rFonts w:ascii="宋体" w:eastAsia="宋体" w:hAnsi="宋体" w:cs="宋体"/>
                <w:sz w:val="24"/>
                <w:szCs w:val="24"/>
              </w:rPr>
            </w:pPr>
            <w:r w:rsidRPr="007A5537">
              <w:rPr>
                <w:rFonts w:hAnsi="宋体" w:hint="eastAsia"/>
                <w:spacing w:val="10"/>
                <w:szCs w:val="21"/>
              </w:rPr>
              <w:t>10</w:t>
            </w:r>
            <w:r>
              <w:rPr>
                <w:rFonts w:hAnsi="宋体" w:hint="eastAsia"/>
                <w:spacing w:val="10"/>
                <w:szCs w:val="21"/>
              </w:rPr>
              <w:t>t</w:t>
            </w:r>
          </w:p>
        </w:tc>
        <w:tc>
          <w:tcPr>
            <w:tcW w:w="1148" w:type="dxa"/>
            <w:vAlign w:val="center"/>
          </w:tcPr>
          <w:p w14:paraId="23AA3EB6" w14:textId="77777777" w:rsidR="003F1D39" w:rsidRDefault="003F1D39" w:rsidP="003F1D39">
            <w:pPr>
              <w:spacing w:line="360" w:lineRule="auto"/>
              <w:rPr>
                <w:rFonts w:ascii="Arial" w:hAnsi="Arial" w:cs="Arial"/>
                <w:sz w:val="24"/>
              </w:rPr>
            </w:pPr>
          </w:p>
        </w:tc>
      </w:tr>
      <w:tr w:rsidR="003F1D39" w14:paraId="6DB1D33F" w14:textId="77777777" w:rsidTr="0065283D">
        <w:trPr>
          <w:trHeight w:val="594"/>
        </w:trPr>
        <w:tc>
          <w:tcPr>
            <w:tcW w:w="886" w:type="dxa"/>
            <w:gridSpan w:val="2"/>
            <w:vAlign w:val="center"/>
          </w:tcPr>
          <w:p w14:paraId="5B998A2C" w14:textId="49B20A09" w:rsidR="003F1D39" w:rsidRDefault="003F1D39" w:rsidP="003F1D39">
            <w:pPr>
              <w:spacing w:line="360" w:lineRule="auto"/>
              <w:rPr>
                <w:rFonts w:ascii="宋体" w:eastAsia="宋体" w:hAnsi="宋体" w:cs="宋体"/>
                <w:sz w:val="24"/>
                <w:szCs w:val="24"/>
              </w:rPr>
            </w:pPr>
            <w:r>
              <w:rPr>
                <w:rFonts w:ascii="宋体" w:eastAsia="宋体" w:hAnsi="宋体" w:cs="宋体" w:hint="eastAsia"/>
                <w:sz w:val="24"/>
                <w:szCs w:val="24"/>
              </w:rPr>
              <w:t>3</w:t>
            </w:r>
          </w:p>
        </w:tc>
        <w:tc>
          <w:tcPr>
            <w:tcW w:w="2908" w:type="dxa"/>
            <w:gridSpan w:val="4"/>
            <w:vAlign w:val="center"/>
          </w:tcPr>
          <w:p w14:paraId="2C569E3D" w14:textId="31051909" w:rsidR="003F1D39" w:rsidRDefault="003F1D39" w:rsidP="003F1D39">
            <w:pPr>
              <w:spacing w:line="360" w:lineRule="auto"/>
              <w:rPr>
                <w:rFonts w:ascii="宋体" w:eastAsia="宋体" w:hAnsi="宋体" w:cs="宋体"/>
                <w:sz w:val="24"/>
                <w:szCs w:val="24"/>
              </w:rPr>
            </w:pPr>
            <w:r w:rsidRPr="007A5537">
              <w:rPr>
                <w:rFonts w:hAnsi="宋体" w:hint="eastAsia"/>
                <w:spacing w:val="10"/>
                <w:szCs w:val="21"/>
              </w:rPr>
              <w:t>跨度</w:t>
            </w:r>
          </w:p>
        </w:tc>
        <w:tc>
          <w:tcPr>
            <w:tcW w:w="1559" w:type="dxa"/>
            <w:gridSpan w:val="4"/>
            <w:vAlign w:val="center"/>
          </w:tcPr>
          <w:p w14:paraId="1201655A" w14:textId="2B9E3527" w:rsidR="003F1D39" w:rsidRDefault="003F1D39" w:rsidP="003F1D39">
            <w:pPr>
              <w:spacing w:line="360" w:lineRule="auto"/>
              <w:jc w:val="center"/>
              <w:rPr>
                <w:rFonts w:ascii="宋体" w:eastAsia="宋体" w:hAnsi="宋体" w:cs="宋体"/>
                <w:sz w:val="24"/>
                <w:szCs w:val="24"/>
              </w:rPr>
            </w:pPr>
            <w:r w:rsidRPr="007A5537">
              <w:rPr>
                <w:rFonts w:hAnsi="宋体" w:hint="eastAsia"/>
                <w:spacing w:val="10"/>
                <w:szCs w:val="21"/>
              </w:rPr>
              <w:t>m</w:t>
            </w:r>
          </w:p>
        </w:tc>
        <w:tc>
          <w:tcPr>
            <w:tcW w:w="2693" w:type="dxa"/>
            <w:gridSpan w:val="3"/>
            <w:vAlign w:val="center"/>
          </w:tcPr>
          <w:p w14:paraId="5A99E358" w14:textId="6F69EC90" w:rsidR="003F1D39" w:rsidRDefault="003F1D39" w:rsidP="003F1D39">
            <w:pPr>
              <w:spacing w:line="360" w:lineRule="auto"/>
              <w:jc w:val="center"/>
              <w:rPr>
                <w:rFonts w:ascii="宋体" w:eastAsia="宋体" w:hAnsi="宋体" w:cs="宋体"/>
                <w:sz w:val="24"/>
                <w:szCs w:val="24"/>
              </w:rPr>
            </w:pPr>
            <w:r>
              <w:rPr>
                <w:rFonts w:hAnsi="宋体"/>
                <w:spacing w:val="10"/>
                <w:szCs w:val="21"/>
              </w:rPr>
              <w:t>9</w:t>
            </w:r>
          </w:p>
        </w:tc>
        <w:tc>
          <w:tcPr>
            <w:tcW w:w="1148" w:type="dxa"/>
            <w:vAlign w:val="center"/>
          </w:tcPr>
          <w:p w14:paraId="5CB382E8" w14:textId="77777777" w:rsidR="003F1D39" w:rsidRDefault="003F1D39" w:rsidP="003F1D39">
            <w:pPr>
              <w:spacing w:line="360" w:lineRule="auto"/>
              <w:rPr>
                <w:rFonts w:ascii="Arial" w:hAnsi="Arial" w:cs="Arial"/>
                <w:sz w:val="24"/>
              </w:rPr>
            </w:pPr>
          </w:p>
        </w:tc>
      </w:tr>
      <w:tr w:rsidR="003F1D39" w14:paraId="12D984A7" w14:textId="77777777" w:rsidTr="0065283D">
        <w:trPr>
          <w:trHeight w:val="594"/>
        </w:trPr>
        <w:tc>
          <w:tcPr>
            <w:tcW w:w="886" w:type="dxa"/>
            <w:gridSpan w:val="2"/>
            <w:vAlign w:val="center"/>
          </w:tcPr>
          <w:p w14:paraId="244160C1" w14:textId="4E37C992" w:rsidR="003F1D39" w:rsidRDefault="003F1D39" w:rsidP="003F1D39">
            <w:pPr>
              <w:spacing w:line="360" w:lineRule="auto"/>
              <w:rPr>
                <w:rFonts w:ascii="宋体" w:eastAsia="宋体" w:hAnsi="宋体" w:cs="宋体"/>
                <w:sz w:val="24"/>
                <w:szCs w:val="24"/>
              </w:rPr>
            </w:pPr>
            <w:r>
              <w:rPr>
                <w:rFonts w:ascii="宋体" w:eastAsia="宋体" w:hAnsi="宋体" w:cs="宋体" w:hint="eastAsia"/>
                <w:sz w:val="24"/>
                <w:szCs w:val="24"/>
              </w:rPr>
              <w:t>4</w:t>
            </w:r>
          </w:p>
        </w:tc>
        <w:tc>
          <w:tcPr>
            <w:tcW w:w="2908" w:type="dxa"/>
            <w:gridSpan w:val="4"/>
            <w:vAlign w:val="center"/>
          </w:tcPr>
          <w:p w14:paraId="7B2993AB" w14:textId="4DA53085" w:rsidR="003F1D39" w:rsidRDefault="003F1D39" w:rsidP="003F1D39">
            <w:pPr>
              <w:spacing w:line="360" w:lineRule="auto"/>
              <w:rPr>
                <w:rFonts w:ascii="宋体" w:eastAsia="宋体" w:hAnsi="宋体" w:cs="宋体"/>
                <w:sz w:val="24"/>
                <w:szCs w:val="24"/>
              </w:rPr>
            </w:pPr>
            <w:r w:rsidRPr="007A5537">
              <w:rPr>
                <w:rFonts w:hAnsi="宋体" w:hint="eastAsia"/>
                <w:spacing w:val="10"/>
                <w:szCs w:val="21"/>
              </w:rPr>
              <w:t>整机工作级别</w:t>
            </w:r>
          </w:p>
        </w:tc>
        <w:tc>
          <w:tcPr>
            <w:tcW w:w="1559" w:type="dxa"/>
            <w:gridSpan w:val="4"/>
            <w:vAlign w:val="center"/>
          </w:tcPr>
          <w:p w14:paraId="0512F2DF" w14:textId="77777777" w:rsidR="003F1D39" w:rsidRDefault="003F1D39" w:rsidP="003F1D39">
            <w:pPr>
              <w:spacing w:line="360" w:lineRule="auto"/>
              <w:jc w:val="center"/>
              <w:rPr>
                <w:rFonts w:ascii="宋体" w:eastAsia="宋体" w:hAnsi="宋体" w:cs="宋体"/>
                <w:sz w:val="24"/>
                <w:szCs w:val="24"/>
              </w:rPr>
            </w:pPr>
          </w:p>
        </w:tc>
        <w:tc>
          <w:tcPr>
            <w:tcW w:w="2693" w:type="dxa"/>
            <w:gridSpan w:val="3"/>
            <w:vAlign w:val="center"/>
          </w:tcPr>
          <w:p w14:paraId="42FC1048" w14:textId="554340D9" w:rsidR="003F1D39" w:rsidRDefault="003F1D39" w:rsidP="003F1D39">
            <w:pPr>
              <w:spacing w:line="360" w:lineRule="auto"/>
              <w:jc w:val="center"/>
              <w:rPr>
                <w:rFonts w:ascii="宋体" w:eastAsia="宋体" w:hAnsi="宋体" w:cs="宋体"/>
                <w:sz w:val="24"/>
                <w:szCs w:val="24"/>
              </w:rPr>
            </w:pPr>
            <w:r w:rsidRPr="00B4111A">
              <w:rPr>
                <w:rFonts w:hAnsi="宋体" w:hint="eastAsia"/>
                <w:color w:val="000000" w:themeColor="text1"/>
                <w:spacing w:val="10"/>
                <w:szCs w:val="21"/>
              </w:rPr>
              <w:t>A</w:t>
            </w:r>
            <w:r w:rsidRPr="00B4111A">
              <w:rPr>
                <w:rFonts w:hAnsi="宋体"/>
                <w:color w:val="000000" w:themeColor="text1"/>
                <w:spacing w:val="10"/>
                <w:szCs w:val="21"/>
              </w:rPr>
              <w:t>5</w:t>
            </w:r>
          </w:p>
        </w:tc>
        <w:tc>
          <w:tcPr>
            <w:tcW w:w="1148" w:type="dxa"/>
            <w:vAlign w:val="center"/>
          </w:tcPr>
          <w:p w14:paraId="5B0967A1" w14:textId="77777777" w:rsidR="003F1D39" w:rsidRDefault="003F1D39" w:rsidP="003F1D39">
            <w:pPr>
              <w:spacing w:line="360" w:lineRule="auto"/>
              <w:rPr>
                <w:rFonts w:ascii="Arial" w:hAnsi="Arial" w:cs="Arial"/>
                <w:sz w:val="24"/>
              </w:rPr>
            </w:pPr>
          </w:p>
        </w:tc>
      </w:tr>
      <w:tr w:rsidR="003F1D39" w14:paraId="21C6EEF0" w14:textId="77777777" w:rsidTr="0065283D">
        <w:trPr>
          <w:trHeight w:val="594"/>
        </w:trPr>
        <w:tc>
          <w:tcPr>
            <w:tcW w:w="886" w:type="dxa"/>
            <w:gridSpan w:val="2"/>
            <w:vAlign w:val="center"/>
          </w:tcPr>
          <w:p w14:paraId="6F0311B9" w14:textId="4D3CB8C2" w:rsidR="003F1D39" w:rsidRDefault="003F1D39" w:rsidP="003F1D39">
            <w:pPr>
              <w:spacing w:line="360" w:lineRule="auto"/>
              <w:rPr>
                <w:rFonts w:ascii="宋体" w:eastAsia="宋体" w:hAnsi="宋体" w:cs="宋体"/>
                <w:sz w:val="24"/>
                <w:szCs w:val="24"/>
              </w:rPr>
            </w:pPr>
            <w:r>
              <w:rPr>
                <w:rFonts w:ascii="宋体" w:eastAsia="宋体" w:hAnsi="宋体" w:cs="宋体" w:hint="eastAsia"/>
                <w:sz w:val="24"/>
                <w:szCs w:val="24"/>
              </w:rPr>
              <w:t>5</w:t>
            </w:r>
          </w:p>
        </w:tc>
        <w:tc>
          <w:tcPr>
            <w:tcW w:w="2908" w:type="dxa"/>
            <w:gridSpan w:val="4"/>
            <w:vAlign w:val="center"/>
          </w:tcPr>
          <w:p w14:paraId="63CBC85C" w14:textId="101B9934" w:rsidR="003F1D39" w:rsidRDefault="003F1D39" w:rsidP="003F1D39">
            <w:pPr>
              <w:spacing w:line="360" w:lineRule="auto"/>
              <w:rPr>
                <w:rFonts w:ascii="宋体" w:eastAsia="宋体" w:hAnsi="宋体" w:cs="宋体"/>
                <w:sz w:val="24"/>
                <w:szCs w:val="24"/>
              </w:rPr>
            </w:pPr>
            <w:r w:rsidRPr="007A5537">
              <w:rPr>
                <w:rFonts w:hAnsi="宋体" w:hint="eastAsia"/>
                <w:spacing w:val="10"/>
                <w:szCs w:val="21"/>
              </w:rPr>
              <w:t>起升高度</w:t>
            </w:r>
          </w:p>
        </w:tc>
        <w:tc>
          <w:tcPr>
            <w:tcW w:w="1559" w:type="dxa"/>
            <w:gridSpan w:val="4"/>
            <w:vAlign w:val="center"/>
          </w:tcPr>
          <w:p w14:paraId="1BD26FD4" w14:textId="0DD1279A" w:rsidR="003F1D39" w:rsidRDefault="003F1D39" w:rsidP="003F1D39">
            <w:pPr>
              <w:spacing w:line="360" w:lineRule="auto"/>
              <w:jc w:val="center"/>
              <w:rPr>
                <w:rFonts w:ascii="宋体" w:eastAsia="宋体" w:hAnsi="宋体" w:cs="宋体"/>
                <w:sz w:val="24"/>
                <w:szCs w:val="24"/>
              </w:rPr>
            </w:pPr>
            <w:r w:rsidRPr="007A5537">
              <w:rPr>
                <w:rFonts w:hAnsi="宋体" w:hint="eastAsia"/>
                <w:spacing w:val="10"/>
                <w:szCs w:val="21"/>
              </w:rPr>
              <w:t>m</w:t>
            </w:r>
          </w:p>
        </w:tc>
        <w:tc>
          <w:tcPr>
            <w:tcW w:w="2693" w:type="dxa"/>
            <w:gridSpan w:val="3"/>
            <w:vAlign w:val="center"/>
          </w:tcPr>
          <w:p w14:paraId="7318DBE6" w14:textId="2BE8EBE7" w:rsidR="003F1D39" w:rsidRDefault="003F1D39" w:rsidP="003F1D39">
            <w:pPr>
              <w:spacing w:line="360" w:lineRule="auto"/>
              <w:jc w:val="center"/>
              <w:rPr>
                <w:rFonts w:ascii="宋体" w:eastAsia="宋体" w:hAnsi="宋体" w:cs="宋体"/>
                <w:sz w:val="24"/>
                <w:szCs w:val="24"/>
              </w:rPr>
            </w:pPr>
            <w:r>
              <w:rPr>
                <w:rFonts w:hAnsi="宋体"/>
                <w:spacing w:val="10"/>
                <w:szCs w:val="21"/>
              </w:rPr>
              <w:t>6</w:t>
            </w:r>
          </w:p>
        </w:tc>
        <w:tc>
          <w:tcPr>
            <w:tcW w:w="1148" w:type="dxa"/>
            <w:vAlign w:val="center"/>
          </w:tcPr>
          <w:p w14:paraId="1BB8F620" w14:textId="77777777" w:rsidR="003F1D39" w:rsidRDefault="003F1D39" w:rsidP="003F1D39">
            <w:pPr>
              <w:spacing w:line="360" w:lineRule="auto"/>
              <w:rPr>
                <w:rFonts w:ascii="Arial" w:hAnsi="Arial" w:cs="Arial"/>
                <w:sz w:val="24"/>
              </w:rPr>
            </w:pPr>
          </w:p>
        </w:tc>
      </w:tr>
      <w:tr w:rsidR="003F1D39" w14:paraId="0E74C1CC" w14:textId="77777777" w:rsidTr="0065283D">
        <w:trPr>
          <w:trHeight w:val="594"/>
        </w:trPr>
        <w:tc>
          <w:tcPr>
            <w:tcW w:w="886" w:type="dxa"/>
            <w:gridSpan w:val="2"/>
            <w:vAlign w:val="center"/>
          </w:tcPr>
          <w:p w14:paraId="3DC2A321" w14:textId="2D88D8B3" w:rsidR="003F1D39" w:rsidRDefault="003F1D39" w:rsidP="003F1D39">
            <w:pPr>
              <w:spacing w:line="360" w:lineRule="auto"/>
              <w:rPr>
                <w:rFonts w:ascii="宋体" w:eastAsia="宋体" w:hAnsi="宋体" w:cs="宋体"/>
                <w:sz w:val="24"/>
                <w:szCs w:val="24"/>
              </w:rPr>
            </w:pPr>
            <w:r>
              <w:rPr>
                <w:rFonts w:ascii="宋体" w:eastAsia="宋体" w:hAnsi="宋体" w:cs="宋体" w:hint="eastAsia"/>
                <w:sz w:val="24"/>
                <w:szCs w:val="24"/>
              </w:rPr>
              <w:t>6</w:t>
            </w:r>
          </w:p>
        </w:tc>
        <w:tc>
          <w:tcPr>
            <w:tcW w:w="1551" w:type="dxa"/>
            <w:gridSpan w:val="3"/>
            <w:vMerge w:val="restart"/>
            <w:vAlign w:val="center"/>
          </w:tcPr>
          <w:p w14:paraId="6EF9061F" w14:textId="21AED629" w:rsidR="003F1D39" w:rsidRDefault="003F1D39" w:rsidP="003F1D39">
            <w:pPr>
              <w:spacing w:line="360" w:lineRule="auto"/>
              <w:rPr>
                <w:rFonts w:ascii="宋体" w:eastAsia="宋体" w:hAnsi="宋体" w:cs="宋体"/>
                <w:sz w:val="24"/>
                <w:szCs w:val="24"/>
              </w:rPr>
            </w:pPr>
            <w:r w:rsidRPr="007A5537">
              <w:rPr>
                <w:rFonts w:hAnsi="宋体" w:hint="eastAsia"/>
                <w:spacing w:val="10"/>
                <w:szCs w:val="21"/>
              </w:rPr>
              <w:t>起</w:t>
            </w:r>
            <w:proofErr w:type="gramStart"/>
            <w:r w:rsidRPr="007A5537">
              <w:rPr>
                <w:rFonts w:hAnsi="宋体" w:hint="eastAsia"/>
                <w:spacing w:val="10"/>
                <w:szCs w:val="21"/>
              </w:rPr>
              <w:t>升机构</w:t>
            </w:r>
            <w:proofErr w:type="gramEnd"/>
          </w:p>
        </w:tc>
        <w:tc>
          <w:tcPr>
            <w:tcW w:w="1357" w:type="dxa"/>
            <w:vAlign w:val="center"/>
          </w:tcPr>
          <w:p w14:paraId="179F3170" w14:textId="4B5AA32F" w:rsidR="003F1D39" w:rsidRDefault="003F1D39" w:rsidP="003F1D39">
            <w:pPr>
              <w:spacing w:line="360" w:lineRule="auto"/>
              <w:rPr>
                <w:rFonts w:ascii="宋体" w:eastAsia="宋体" w:hAnsi="宋体" w:cs="宋体"/>
                <w:sz w:val="24"/>
                <w:szCs w:val="24"/>
              </w:rPr>
            </w:pPr>
            <w:r w:rsidRPr="007A5537">
              <w:rPr>
                <w:rFonts w:hAnsi="宋体" w:hint="eastAsia"/>
                <w:spacing w:val="10"/>
                <w:szCs w:val="21"/>
              </w:rPr>
              <w:t>工作级别</w:t>
            </w:r>
          </w:p>
        </w:tc>
        <w:tc>
          <w:tcPr>
            <w:tcW w:w="1559" w:type="dxa"/>
            <w:gridSpan w:val="4"/>
            <w:vAlign w:val="center"/>
          </w:tcPr>
          <w:p w14:paraId="626CCAFF" w14:textId="27984516" w:rsidR="003F1D39" w:rsidRDefault="003F1D39" w:rsidP="003F1D39">
            <w:pPr>
              <w:spacing w:line="360" w:lineRule="auto"/>
              <w:jc w:val="center"/>
              <w:rPr>
                <w:rFonts w:ascii="宋体" w:eastAsia="宋体" w:hAnsi="宋体" w:cs="宋体"/>
                <w:sz w:val="24"/>
                <w:szCs w:val="24"/>
              </w:rPr>
            </w:pPr>
          </w:p>
        </w:tc>
        <w:tc>
          <w:tcPr>
            <w:tcW w:w="2693" w:type="dxa"/>
            <w:gridSpan w:val="3"/>
            <w:vAlign w:val="center"/>
          </w:tcPr>
          <w:p w14:paraId="02B47CAC" w14:textId="3EB3FB04" w:rsidR="003F1D39" w:rsidRDefault="003F1D39" w:rsidP="003F1D39">
            <w:pPr>
              <w:spacing w:line="360" w:lineRule="auto"/>
              <w:jc w:val="center"/>
              <w:rPr>
                <w:rFonts w:ascii="宋体" w:eastAsia="宋体" w:hAnsi="宋体" w:cs="宋体"/>
                <w:sz w:val="24"/>
                <w:szCs w:val="24"/>
              </w:rPr>
            </w:pPr>
            <w:r w:rsidRPr="00B4111A">
              <w:rPr>
                <w:rFonts w:hAnsi="宋体" w:hint="eastAsia"/>
                <w:color w:val="000000" w:themeColor="text1"/>
                <w:spacing w:val="10"/>
                <w:szCs w:val="21"/>
              </w:rPr>
              <w:t>M</w:t>
            </w:r>
            <w:r w:rsidRPr="00B4111A">
              <w:rPr>
                <w:rFonts w:hAnsi="宋体"/>
                <w:color w:val="000000" w:themeColor="text1"/>
                <w:spacing w:val="10"/>
                <w:szCs w:val="21"/>
              </w:rPr>
              <w:t>5</w:t>
            </w:r>
          </w:p>
        </w:tc>
        <w:tc>
          <w:tcPr>
            <w:tcW w:w="1148" w:type="dxa"/>
            <w:vAlign w:val="center"/>
          </w:tcPr>
          <w:p w14:paraId="611F7267" w14:textId="77777777" w:rsidR="003F1D39" w:rsidRDefault="003F1D39" w:rsidP="003F1D39">
            <w:pPr>
              <w:spacing w:line="360" w:lineRule="auto"/>
              <w:rPr>
                <w:rFonts w:ascii="Arial" w:hAnsi="Arial" w:cs="Arial"/>
                <w:sz w:val="24"/>
              </w:rPr>
            </w:pPr>
          </w:p>
        </w:tc>
      </w:tr>
      <w:tr w:rsidR="003F1D39" w14:paraId="26CA6DD3" w14:textId="77777777" w:rsidTr="0065283D">
        <w:trPr>
          <w:trHeight w:val="594"/>
        </w:trPr>
        <w:tc>
          <w:tcPr>
            <w:tcW w:w="886" w:type="dxa"/>
            <w:gridSpan w:val="2"/>
            <w:vAlign w:val="center"/>
          </w:tcPr>
          <w:p w14:paraId="303B7A90" w14:textId="75EE05EB" w:rsidR="003F1D39" w:rsidRDefault="003F1D39" w:rsidP="003F1D39">
            <w:pPr>
              <w:spacing w:line="360" w:lineRule="auto"/>
              <w:rPr>
                <w:rFonts w:ascii="宋体" w:eastAsia="宋体" w:hAnsi="宋体" w:cs="宋体"/>
                <w:sz w:val="24"/>
                <w:szCs w:val="24"/>
              </w:rPr>
            </w:pPr>
            <w:r>
              <w:rPr>
                <w:rFonts w:ascii="宋体" w:eastAsia="宋体" w:hAnsi="宋体" w:cs="宋体" w:hint="eastAsia"/>
                <w:sz w:val="24"/>
                <w:szCs w:val="24"/>
              </w:rPr>
              <w:t>7</w:t>
            </w:r>
          </w:p>
        </w:tc>
        <w:tc>
          <w:tcPr>
            <w:tcW w:w="1551" w:type="dxa"/>
            <w:gridSpan w:val="3"/>
            <w:vMerge/>
            <w:vAlign w:val="center"/>
          </w:tcPr>
          <w:p w14:paraId="74D9BCC7" w14:textId="77777777" w:rsidR="003F1D39" w:rsidRDefault="003F1D39" w:rsidP="003F1D39">
            <w:pPr>
              <w:spacing w:line="360" w:lineRule="auto"/>
              <w:rPr>
                <w:rFonts w:ascii="宋体" w:eastAsia="宋体" w:hAnsi="宋体" w:cs="宋体"/>
                <w:sz w:val="24"/>
                <w:szCs w:val="24"/>
              </w:rPr>
            </w:pPr>
          </w:p>
        </w:tc>
        <w:tc>
          <w:tcPr>
            <w:tcW w:w="1357" w:type="dxa"/>
            <w:vAlign w:val="center"/>
          </w:tcPr>
          <w:p w14:paraId="7E47E7E5" w14:textId="6F331611" w:rsidR="003F1D39" w:rsidRDefault="003F1D39" w:rsidP="003F1D39">
            <w:pPr>
              <w:spacing w:line="360" w:lineRule="auto"/>
              <w:rPr>
                <w:rFonts w:ascii="宋体" w:eastAsia="宋体" w:hAnsi="宋体" w:cs="宋体"/>
                <w:sz w:val="24"/>
                <w:szCs w:val="24"/>
              </w:rPr>
            </w:pPr>
            <w:r w:rsidRPr="007A5537">
              <w:rPr>
                <w:rFonts w:hAnsi="宋体" w:hint="eastAsia"/>
                <w:spacing w:val="10"/>
                <w:szCs w:val="21"/>
              </w:rPr>
              <w:t>运行速度</w:t>
            </w:r>
          </w:p>
        </w:tc>
        <w:tc>
          <w:tcPr>
            <w:tcW w:w="1559" w:type="dxa"/>
            <w:gridSpan w:val="4"/>
            <w:vAlign w:val="center"/>
          </w:tcPr>
          <w:p w14:paraId="602C0FA8" w14:textId="15E27BC5" w:rsidR="003F1D39" w:rsidRDefault="003F1D39" w:rsidP="003F1D39">
            <w:pPr>
              <w:spacing w:line="360" w:lineRule="auto"/>
              <w:jc w:val="center"/>
              <w:rPr>
                <w:rFonts w:ascii="宋体" w:eastAsia="宋体" w:hAnsi="宋体" w:cs="宋体"/>
                <w:sz w:val="24"/>
                <w:szCs w:val="24"/>
              </w:rPr>
            </w:pPr>
            <w:r w:rsidRPr="007A5537">
              <w:rPr>
                <w:rFonts w:hAnsi="宋体" w:hint="eastAsia"/>
                <w:spacing w:val="10"/>
                <w:szCs w:val="21"/>
              </w:rPr>
              <w:t>m/min</w:t>
            </w:r>
          </w:p>
        </w:tc>
        <w:tc>
          <w:tcPr>
            <w:tcW w:w="2693" w:type="dxa"/>
            <w:gridSpan w:val="3"/>
            <w:vAlign w:val="center"/>
          </w:tcPr>
          <w:p w14:paraId="1561997E" w14:textId="19B1AD3C" w:rsidR="003F1D39" w:rsidRDefault="003F1D39" w:rsidP="003F1D39">
            <w:pPr>
              <w:spacing w:line="360" w:lineRule="auto"/>
              <w:jc w:val="center"/>
              <w:rPr>
                <w:rFonts w:ascii="宋体" w:eastAsia="宋体" w:hAnsi="宋体" w:cs="宋体"/>
                <w:sz w:val="24"/>
                <w:szCs w:val="24"/>
              </w:rPr>
            </w:pPr>
            <w:r w:rsidRPr="007A5537">
              <w:rPr>
                <w:rFonts w:hAnsi="宋体" w:hint="eastAsia"/>
                <w:spacing w:val="10"/>
                <w:szCs w:val="21"/>
              </w:rPr>
              <w:t>5/0.8</w:t>
            </w:r>
          </w:p>
        </w:tc>
        <w:tc>
          <w:tcPr>
            <w:tcW w:w="1148" w:type="dxa"/>
            <w:vAlign w:val="center"/>
          </w:tcPr>
          <w:p w14:paraId="5C4A3B1B" w14:textId="77777777" w:rsidR="003F1D39" w:rsidRDefault="003F1D39" w:rsidP="003F1D39">
            <w:pPr>
              <w:spacing w:line="360" w:lineRule="auto"/>
              <w:rPr>
                <w:rFonts w:ascii="Arial" w:hAnsi="Arial" w:cs="Arial"/>
                <w:sz w:val="24"/>
              </w:rPr>
            </w:pPr>
          </w:p>
        </w:tc>
      </w:tr>
      <w:tr w:rsidR="003F1D39" w14:paraId="27D6605B" w14:textId="77777777" w:rsidTr="0065283D">
        <w:trPr>
          <w:trHeight w:val="594"/>
        </w:trPr>
        <w:tc>
          <w:tcPr>
            <w:tcW w:w="886" w:type="dxa"/>
            <w:gridSpan w:val="2"/>
            <w:vAlign w:val="center"/>
          </w:tcPr>
          <w:p w14:paraId="3EE40A86" w14:textId="4765FFBB" w:rsidR="003F1D39" w:rsidRDefault="003F1D39" w:rsidP="003F1D39">
            <w:pPr>
              <w:spacing w:line="360" w:lineRule="auto"/>
              <w:rPr>
                <w:rFonts w:ascii="宋体" w:eastAsia="宋体" w:hAnsi="宋体" w:cs="宋体"/>
                <w:sz w:val="24"/>
                <w:szCs w:val="24"/>
              </w:rPr>
            </w:pPr>
            <w:r>
              <w:rPr>
                <w:rFonts w:ascii="宋体" w:eastAsia="宋体" w:hAnsi="宋体" w:cs="宋体" w:hint="eastAsia"/>
                <w:sz w:val="24"/>
                <w:szCs w:val="24"/>
              </w:rPr>
              <w:t>8</w:t>
            </w:r>
          </w:p>
        </w:tc>
        <w:tc>
          <w:tcPr>
            <w:tcW w:w="1551" w:type="dxa"/>
            <w:gridSpan w:val="3"/>
            <w:vMerge/>
            <w:vAlign w:val="center"/>
          </w:tcPr>
          <w:p w14:paraId="4D748C79" w14:textId="77777777" w:rsidR="003F1D39" w:rsidRDefault="003F1D39" w:rsidP="003F1D39">
            <w:pPr>
              <w:spacing w:line="360" w:lineRule="auto"/>
              <w:rPr>
                <w:rFonts w:ascii="宋体" w:eastAsia="宋体" w:hAnsi="宋体" w:cs="宋体"/>
                <w:sz w:val="24"/>
                <w:szCs w:val="24"/>
              </w:rPr>
            </w:pPr>
          </w:p>
        </w:tc>
        <w:tc>
          <w:tcPr>
            <w:tcW w:w="1357" w:type="dxa"/>
            <w:vAlign w:val="center"/>
          </w:tcPr>
          <w:p w14:paraId="74E0CF9A" w14:textId="2CB2F621" w:rsidR="003F1D39" w:rsidRDefault="003F1D39" w:rsidP="003F1D39">
            <w:pPr>
              <w:spacing w:line="360" w:lineRule="auto"/>
              <w:rPr>
                <w:rFonts w:ascii="宋体" w:eastAsia="宋体" w:hAnsi="宋体" w:cs="宋体"/>
                <w:sz w:val="24"/>
                <w:szCs w:val="24"/>
              </w:rPr>
            </w:pPr>
            <w:r w:rsidRPr="007A5537">
              <w:rPr>
                <w:rFonts w:hAnsi="宋体" w:hint="eastAsia"/>
                <w:color w:val="000000"/>
                <w:spacing w:val="10"/>
                <w:szCs w:val="21"/>
              </w:rPr>
              <w:t>调速方式</w:t>
            </w:r>
          </w:p>
        </w:tc>
        <w:tc>
          <w:tcPr>
            <w:tcW w:w="1559" w:type="dxa"/>
            <w:gridSpan w:val="4"/>
            <w:vAlign w:val="center"/>
          </w:tcPr>
          <w:p w14:paraId="0B3DD6FA" w14:textId="0D07875E" w:rsidR="003F1D39" w:rsidRDefault="003F1D39" w:rsidP="003F1D39">
            <w:pPr>
              <w:spacing w:line="360" w:lineRule="auto"/>
              <w:jc w:val="center"/>
              <w:rPr>
                <w:rFonts w:ascii="宋体" w:eastAsia="宋体" w:hAnsi="宋体" w:cs="宋体"/>
                <w:sz w:val="24"/>
                <w:szCs w:val="24"/>
              </w:rPr>
            </w:pPr>
          </w:p>
        </w:tc>
        <w:tc>
          <w:tcPr>
            <w:tcW w:w="2693" w:type="dxa"/>
            <w:gridSpan w:val="3"/>
            <w:vAlign w:val="center"/>
          </w:tcPr>
          <w:p w14:paraId="5E6CE034" w14:textId="504F9609" w:rsidR="003F1D39" w:rsidRDefault="003F1D39" w:rsidP="003F1D39">
            <w:pPr>
              <w:spacing w:line="360" w:lineRule="auto"/>
              <w:jc w:val="center"/>
              <w:rPr>
                <w:rFonts w:ascii="宋体" w:eastAsia="宋体" w:hAnsi="宋体" w:cs="宋体"/>
                <w:sz w:val="24"/>
                <w:szCs w:val="24"/>
              </w:rPr>
            </w:pPr>
            <w:proofErr w:type="gramStart"/>
            <w:r w:rsidRPr="007A5537">
              <w:rPr>
                <w:rFonts w:hAnsi="宋体" w:hint="eastAsia"/>
                <w:spacing w:val="10"/>
                <w:szCs w:val="21"/>
              </w:rPr>
              <w:t>变极双速</w:t>
            </w:r>
            <w:proofErr w:type="gramEnd"/>
          </w:p>
        </w:tc>
        <w:tc>
          <w:tcPr>
            <w:tcW w:w="1148" w:type="dxa"/>
            <w:vAlign w:val="center"/>
          </w:tcPr>
          <w:p w14:paraId="11E20B40" w14:textId="77777777" w:rsidR="003F1D39" w:rsidRDefault="003F1D39" w:rsidP="003F1D39">
            <w:pPr>
              <w:spacing w:line="360" w:lineRule="auto"/>
              <w:rPr>
                <w:rFonts w:ascii="Arial" w:hAnsi="Arial" w:cs="Arial"/>
                <w:sz w:val="24"/>
              </w:rPr>
            </w:pPr>
          </w:p>
        </w:tc>
      </w:tr>
      <w:tr w:rsidR="003F1D39" w14:paraId="23E6B6CB" w14:textId="77777777" w:rsidTr="0065283D">
        <w:trPr>
          <w:trHeight w:val="594"/>
        </w:trPr>
        <w:tc>
          <w:tcPr>
            <w:tcW w:w="886" w:type="dxa"/>
            <w:gridSpan w:val="2"/>
            <w:vAlign w:val="center"/>
          </w:tcPr>
          <w:p w14:paraId="1575251E" w14:textId="2F109069" w:rsidR="003F1D39" w:rsidRDefault="003F1D39" w:rsidP="003F1D39">
            <w:pPr>
              <w:spacing w:line="360" w:lineRule="auto"/>
              <w:rPr>
                <w:rFonts w:ascii="宋体" w:eastAsia="宋体" w:hAnsi="宋体" w:cs="宋体"/>
                <w:sz w:val="24"/>
                <w:szCs w:val="24"/>
              </w:rPr>
            </w:pPr>
            <w:r>
              <w:rPr>
                <w:rFonts w:ascii="宋体" w:eastAsia="宋体" w:hAnsi="宋体" w:cs="宋体" w:hint="eastAsia"/>
                <w:sz w:val="24"/>
                <w:szCs w:val="24"/>
              </w:rPr>
              <w:t>9</w:t>
            </w:r>
          </w:p>
        </w:tc>
        <w:tc>
          <w:tcPr>
            <w:tcW w:w="1510" w:type="dxa"/>
            <w:gridSpan w:val="2"/>
            <w:vMerge w:val="restart"/>
            <w:vAlign w:val="center"/>
          </w:tcPr>
          <w:p w14:paraId="4A1DB1C3" w14:textId="6899275A" w:rsidR="003F1D39" w:rsidRDefault="003F1D39" w:rsidP="003F1D39">
            <w:pPr>
              <w:spacing w:line="360" w:lineRule="auto"/>
              <w:rPr>
                <w:rFonts w:ascii="宋体" w:eastAsia="宋体" w:hAnsi="宋体" w:cs="宋体"/>
                <w:sz w:val="24"/>
                <w:szCs w:val="24"/>
              </w:rPr>
            </w:pPr>
            <w:r w:rsidRPr="007A5537">
              <w:rPr>
                <w:rFonts w:hAnsi="宋体" w:hint="eastAsia"/>
                <w:spacing w:val="10"/>
                <w:szCs w:val="21"/>
              </w:rPr>
              <w:t>电动葫芦运行机构</w:t>
            </w:r>
          </w:p>
        </w:tc>
        <w:tc>
          <w:tcPr>
            <w:tcW w:w="1398" w:type="dxa"/>
            <w:gridSpan w:val="2"/>
            <w:vAlign w:val="center"/>
          </w:tcPr>
          <w:p w14:paraId="71C247CB" w14:textId="56879FF4" w:rsidR="003F1D39" w:rsidRDefault="003F1D39" w:rsidP="003F1D39">
            <w:pPr>
              <w:spacing w:line="360" w:lineRule="auto"/>
              <w:rPr>
                <w:rFonts w:ascii="宋体" w:eastAsia="宋体" w:hAnsi="宋体" w:cs="宋体"/>
                <w:sz w:val="24"/>
                <w:szCs w:val="24"/>
              </w:rPr>
            </w:pPr>
            <w:r w:rsidRPr="007A5537">
              <w:rPr>
                <w:rFonts w:hAnsi="宋体" w:hint="eastAsia"/>
                <w:spacing w:val="10"/>
                <w:szCs w:val="21"/>
              </w:rPr>
              <w:t>工作级别</w:t>
            </w:r>
          </w:p>
        </w:tc>
        <w:tc>
          <w:tcPr>
            <w:tcW w:w="1559" w:type="dxa"/>
            <w:gridSpan w:val="4"/>
            <w:vAlign w:val="center"/>
          </w:tcPr>
          <w:p w14:paraId="703952B7" w14:textId="25095302" w:rsidR="003F1D39" w:rsidRDefault="003F1D39" w:rsidP="003F1D39">
            <w:pPr>
              <w:spacing w:line="360" w:lineRule="auto"/>
              <w:jc w:val="center"/>
              <w:rPr>
                <w:rFonts w:ascii="宋体" w:eastAsia="宋体" w:hAnsi="宋体" w:cs="宋体"/>
                <w:sz w:val="24"/>
                <w:szCs w:val="24"/>
              </w:rPr>
            </w:pPr>
          </w:p>
        </w:tc>
        <w:tc>
          <w:tcPr>
            <w:tcW w:w="2693" w:type="dxa"/>
            <w:gridSpan w:val="3"/>
            <w:vAlign w:val="center"/>
          </w:tcPr>
          <w:p w14:paraId="62271E41" w14:textId="183BBCCD" w:rsidR="003F1D39" w:rsidRDefault="003F1D39" w:rsidP="003F1D39">
            <w:pPr>
              <w:spacing w:line="360" w:lineRule="auto"/>
              <w:jc w:val="center"/>
              <w:rPr>
                <w:rFonts w:ascii="宋体" w:eastAsia="宋体" w:hAnsi="宋体" w:cs="宋体"/>
                <w:sz w:val="24"/>
                <w:szCs w:val="24"/>
              </w:rPr>
            </w:pPr>
            <w:r w:rsidRPr="00B4111A">
              <w:rPr>
                <w:rFonts w:hAnsi="宋体" w:hint="eastAsia"/>
                <w:color w:val="000000" w:themeColor="text1"/>
                <w:spacing w:val="10"/>
                <w:szCs w:val="21"/>
              </w:rPr>
              <w:t>M</w:t>
            </w:r>
            <w:r w:rsidRPr="00B4111A">
              <w:rPr>
                <w:rFonts w:hAnsi="宋体"/>
                <w:color w:val="000000" w:themeColor="text1"/>
                <w:spacing w:val="10"/>
                <w:szCs w:val="21"/>
              </w:rPr>
              <w:t>5</w:t>
            </w:r>
          </w:p>
        </w:tc>
        <w:tc>
          <w:tcPr>
            <w:tcW w:w="1148" w:type="dxa"/>
            <w:vAlign w:val="center"/>
          </w:tcPr>
          <w:p w14:paraId="11C0937C" w14:textId="77777777" w:rsidR="003F1D39" w:rsidRDefault="003F1D39" w:rsidP="003F1D39">
            <w:pPr>
              <w:spacing w:line="360" w:lineRule="auto"/>
              <w:rPr>
                <w:rFonts w:ascii="Arial" w:hAnsi="Arial" w:cs="Arial"/>
                <w:sz w:val="24"/>
              </w:rPr>
            </w:pPr>
          </w:p>
        </w:tc>
      </w:tr>
      <w:tr w:rsidR="003F1D39" w14:paraId="3771DB51" w14:textId="77777777" w:rsidTr="0065283D">
        <w:trPr>
          <w:trHeight w:val="594"/>
        </w:trPr>
        <w:tc>
          <w:tcPr>
            <w:tcW w:w="886" w:type="dxa"/>
            <w:gridSpan w:val="2"/>
            <w:vAlign w:val="center"/>
          </w:tcPr>
          <w:p w14:paraId="64FF4CCE" w14:textId="5020B06F" w:rsidR="003F1D39" w:rsidRDefault="003F1D39" w:rsidP="003F1D39">
            <w:pPr>
              <w:spacing w:line="360" w:lineRule="auto"/>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sz w:val="24"/>
                <w:szCs w:val="24"/>
              </w:rPr>
              <w:t>0</w:t>
            </w:r>
          </w:p>
        </w:tc>
        <w:tc>
          <w:tcPr>
            <w:tcW w:w="1510" w:type="dxa"/>
            <w:gridSpan w:val="2"/>
            <w:vMerge/>
            <w:vAlign w:val="center"/>
          </w:tcPr>
          <w:p w14:paraId="31326A7B" w14:textId="77777777" w:rsidR="003F1D39" w:rsidRDefault="003F1D39" w:rsidP="003F1D39">
            <w:pPr>
              <w:spacing w:line="360" w:lineRule="auto"/>
              <w:rPr>
                <w:rFonts w:ascii="宋体" w:eastAsia="宋体" w:hAnsi="宋体" w:cs="宋体"/>
                <w:sz w:val="24"/>
                <w:szCs w:val="24"/>
              </w:rPr>
            </w:pPr>
          </w:p>
        </w:tc>
        <w:tc>
          <w:tcPr>
            <w:tcW w:w="1398" w:type="dxa"/>
            <w:gridSpan w:val="2"/>
            <w:vAlign w:val="center"/>
          </w:tcPr>
          <w:p w14:paraId="008A76E3" w14:textId="2C1041F0" w:rsidR="003F1D39" w:rsidRDefault="003F1D39" w:rsidP="003F1D39">
            <w:pPr>
              <w:spacing w:line="360" w:lineRule="auto"/>
              <w:rPr>
                <w:rFonts w:ascii="宋体" w:eastAsia="宋体" w:hAnsi="宋体" w:cs="宋体"/>
                <w:sz w:val="24"/>
                <w:szCs w:val="24"/>
              </w:rPr>
            </w:pPr>
            <w:r w:rsidRPr="007A5537">
              <w:rPr>
                <w:rFonts w:hAnsi="宋体" w:hint="eastAsia"/>
                <w:spacing w:val="10"/>
                <w:szCs w:val="21"/>
              </w:rPr>
              <w:t>运行速度</w:t>
            </w:r>
          </w:p>
        </w:tc>
        <w:tc>
          <w:tcPr>
            <w:tcW w:w="1559" w:type="dxa"/>
            <w:gridSpan w:val="4"/>
            <w:vAlign w:val="center"/>
          </w:tcPr>
          <w:p w14:paraId="762BBCE2" w14:textId="06BE560E" w:rsidR="003F1D39" w:rsidRDefault="003F1D39" w:rsidP="003F1D39">
            <w:pPr>
              <w:spacing w:line="360" w:lineRule="auto"/>
              <w:jc w:val="center"/>
              <w:rPr>
                <w:rFonts w:ascii="宋体" w:eastAsia="宋体" w:hAnsi="宋体" w:cs="宋体"/>
                <w:sz w:val="24"/>
                <w:szCs w:val="24"/>
              </w:rPr>
            </w:pPr>
            <w:r w:rsidRPr="007A5537">
              <w:rPr>
                <w:rFonts w:hAnsi="宋体" w:hint="eastAsia"/>
                <w:spacing w:val="10"/>
                <w:szCs w:val="21"/>
              </w:rPr>
              <w:t>m/min</w:t>
            </w:r>
          </w:p>
        </w:tc>
        <w:tc>
          <w:tcPr>
            <w:tcW w:w="2693" w:type="dxa"/>
            <w:gridSpan w:val="3"/>
            <w:vAlign w:val="center"/>
          </w:tcPr>
          <w:p w14:paraId="06FA1FE5" w14:textId="46C6BCAB" w:rsidR="003F1D39" w:rsidRDefault="003F1D39" w:rsidP="003F1D39">
            <w:pPr>
              <w:spacing w:line="360" w:lineRule="auto"/>
              <w:jc w:val="center"/>
              <w:rPr>
                <w:rFonts w:ascii="宋体" w:eastAsia="宋体" w:hAnsi="宋体" w:cs="宋体"/>
                <w:sz w:val="24"/>
                <w:szCs w:val="24"/>
              </w:rPr>
            </w:pPr>
            <w:r w:rsidRPr="007A5537">
              <w:rPr>
                <w:rFonts w:hAnsi="宋体" w:hint="eastAsia"/>
                <w:spacing w:val="10"/>
                <w:szCs w:val="21"/>
              </w:rPr>
              <w:t>0-20</w:t>
            </w:r>
          </w:p>
        </w:tc>
        <w:tc>
          <w:tcPr>
            <w:tcW w:w="1148" w:type="dxa"/>
            <w:vAlign w:val="center"/>
          </w:tcPr>
          <w:p w14:paraId="44A635FC" w14:textId="77777777" w:rsidR="003F1D39" w:rsidRDefault="003F1D39" w:rsidP="003F1D39">
            <w:pPr>
              <w:spacing w:line="360" w:lineRule="auto"/>
              <w:rPr>
                <w:rFonts w:ascii="Arial" w:hAnsi="Arial" w:cs="Arial"/>
                <w:sz w:val="24"/>
              </w:rPr>
            </w:pPr>
          </w:p>
        </w:tc>
      </w:tr>
      <w:tr w:rsidR="003F1D39" w14:paraId="51BE69A8" w14:textId="77777777" w:rsidTr="0065283D">
        <w:trPr>
          <w:trHeight w:val="594"/>
        </w:trPr>
        <w:tc>
          <w:tcPr>
            <w:tcW w:w="886" w:type="dxa"/>
            <w:gridSpan w:val="2"/>
            <w:vAlign w:val="center"/>
          </w:tcPr>
          <w:p w14:paraId="25F772F1" w14:textId="3385D981" w:rsidR="003F1D39" w:rsidRDefault="003F1D39" w:rsidP="003F1D39">
            <w:pPr>
              <w:spacing w:line="360" w:lineRule="auto"/>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sz w:val="24"/>
                <w:szCs w:val="24"/>
              </w:rPr>
              <w:t>1</w:t>
            </w:r>
          </w:p>
        </w:tc>
        <w:tc>
          <w:tcPr>
            <w:tcW w:w="1510" w:type="dxa"/>
            <w:gridSpan w:val="2"/>
            <w:vMerge/>
            <w:vAlign w:val="center"/>
          </w:tcPr>
          <w:p w14:paraId="21014A17" w14:textId="77777777" w:rsidR="003F1D39" w:rsidRDefault="003F1D39" w:rsidP="003F1D39">
            <w:pPr>
              <w:spacing w:line="360" w:lineRule="auto"/>
              <w:rPr>
                <w:rFonts w:ascii="宋体" w:eastAsia="宋体" w:hAnsi="宋体" w:cs="宋体"/>
                <w:sz w:val="24"/>
                <w:szCs w:val="24"/>
              </w:rPr>
            </w:pPr>
          </w:p>
        </w:tc>
        <w:tc>
          <w:tcPr>
            <w:tcW w:w="1398" w:type="dxa"/>
            <w:gridSpan w:val="2"/>
            <w:vAlign w:val="center"/>
          </w:tcPr>
          <w:p w14:paraId="0531FF38" w14:textId="4EF7FD99" w:rsidR="003F1D39" w:rsidRDefault="003F1D39" w:rsidP="003F1D39">
            <w:pPr>
              <w:spacing w:line="360" w:lineRule="auto"/>
              <w:rPr>
                <w:rFonts w:ascii="宋体" w:eastAsia="宋体" w:hAnsi="宋体" w:cs="宋体"/>
                <w:sz w:val="24"/>
                <w:szCs w:val="24"/>
              </w:rPr>
            </w:pPr>
            <w:r w:rsidRPr="007A5537">
              <w:rPr>
                <w:rFonts w:hAnsi="宋体" w:hint="eastAsia"/>
                <w:color w:val="000000"/>
                <w:spacing w:val="10"/>
                <w:szCs w:val="21"/>
              </w:rPr>
              <w:t>调速方式</w:t>
            </w:r>
          </w:p>
        </w:tc>
        <w:tc>
          <w:tcPr>
            <w:tcW w:w="1559" w:type="dxa"/>
            <w:gridSpan w:val="4"/>
            <w:vAlign w:val="center"/>
          </w:tcPr>
          <w:p w14:paraId="49841338" w14:textId="09971CA1" w:rsidR="003F1D39" w:rsidRDefault="003F1D39" w:rsidP="003F1D39">
            <w:pPr>
              <w:spacing w:line="360" w:lineRule="auto"/>
              <w:jc w:val="center"/>
              <w:rPr>
                <w:rFonts w:ascii="宋体" w:eastAsia="宋体" w:hAnsi="宋体" w:cs="宋体"/>
                <w:sz w:val="24"/>
                <w:szCs w:val="24"/>
              </w:rPr>
            </w:pPr>
          </w:p>
        </w:tc>
        <w:tc>
          <w:tcPr>
            <w:tcW w:w="2693" w:type="dxa"/>
            <w:gridSpan w:val="3"/>
            <w:vAlign w:val="center"/>
          </w:tcPr>
          <w:p w14:paraId="6AE23464" w14:textId="5140CECD" w:rsidR="003F1D39" w:rsidRDefault="003F1D39" w:rsidP="003F1D39">
            <w:pPr>
              <w:spacing w:line="360" w:lineRule="auto"/>
              <w:jc w:val="center"/>
              <w:rPr>
                <w:rFonts w:ascii="宋体" w:eastAsia="宋体" w:hAnsi="宋体" w:cs="宋体"/>
                <w:sz w:val="24"/>
                <w:szCs w:val="24"/>
              </w:rPr>
            </w:pPr>
            <w:r w:rsidRPr="007A5537">
              <w:rPr>
                <w:rFonts w:hAnsi="宋体" w:hint="eastAsia"/>
                <w:spacing w:val="10"/>
                <w:szCs w:val="21"/>
              </w:rPr>
              <w:t>变频调速</w:t>
            </w:r>
          </w:p>
        </w:tc>
        <w:tc>
          <w:tcPr>
            <w:tcW w:w="1148" w:type="dxa"/>
            <w:vAlign w:val="center"/>
          </w:tcPr>
          <w:p w14:paraId="0300D37F" w14:textId="77777777" w:rsidR="003F1D39" w:rsidRDefault="003F1D39" w:rsidP="003F1D39">
            <w:pPr>
              <w:spacing w:line="360" w:lineRule="auto"/>
              <w:rPr>
                <w:rFonts w:ascii="Arial" w:hAnsi="Arial" w:cs="Arial"/>
                <w:sz w:val="24"/>
              </w:rPr>
            </w:pPr>
          </w:p>
        </w:tc>
      </w:tr>
      <w:tr w:rsidR="003F1D39" w14:paraId="539C0E74" w14:textId="77777777" w:rsidTr="0065283D">
        <w:trPr>
          <w:trHeight w:val="594"/>
        </w:trPr>
        <w:tc>
          <w:tcPr>
            <w:tcW w:w="886" w:type="dxa"/>
            <w:gridSpan w:val="2"/>
            <w:vAlign w:val="center"/>
          </w:tcPr>
          <w:p w14:paraId="10E8268E" w14:textId="684F49B1" w:rsidR="003F1D39" w:rsidRDefault="003F1D39" w:rsidP="003F1D39">
            <w:pPr>
              <w:spacing w:line="360" w:lineRule="auto"/>
              <w:rPr>
                <w:rFonts w:ascii="宋体" w:eastAsia="宋体" w:hAnsi="宋体" w:cs="宋体"/>
                <w:sz w:val="24"/>
                <w:szCs w:val="24"/>
              </w:rPr>
            </w:pPr>
            <w:r>
              <w:rPr>
                <w:rFonts w:ascii="宋体" w:eastAsia="宋体" w:hAnsi="宋体" w:cs="宋体" w:hint="eastAsia"/>
                <w:sz w:val="24"/>
                <w:szCs w:val="24"/>
              </w:rPr>
              <w:lastRenderedPageBreak/>
              <w:t>1</w:t>
            </w:r>
            <w:r>
              <w:rPr>
                <w:rFonts w:ascii="宋体" w:eastAsia="宋体" w:hAnsi="宋体" w:cs="宋体"/>
                <w:sz w:val="24"/>
                <w:szCs w:val="24"/>
              </w:rPr>
              <w:t>2</w:t>
            </w:r>
          </w:p>
        </w:tc>
        <w:tc>
          <w:tcPr>
            <w:tcW w:w="1490" w:type="dxa"/>
            <w:vMerge w:val="restart"/>
            <w:vAlign w:val="center"/>
          </w:tcPr>
          <w:p w14:paraId="4DF12123" w14:textId="1AC8BE5C" w:rsidR="003F1D39" w:rsidRDefault="003F1D39" w:rsidP="003F1D39">
            <w:pPr>
              <w:spacing w:line="360" w:lineRule="auto"/>
              <w:rPr>
                <w:rFonts w:ascii="宋体" w:eastAsia="宋体" w:hAnsi="宋体" w:cs="宋体"/>
                <w:sz w:val="24"/>
                <w:szCs w:val="24"/>
              </w:rPr>
            </w:pPr>
            <w:r w:rsidRPr="007A5537">
              <w:rPr>
                <w:rFonts w:hAnsi="宋体" w:hint="eastAsia"/>
                <w:spacing w:val="10"/>
                <w:szCs w:val="21"/>
              </w:rPr>
              <w:t>大车运行机构</w:t>
            </w:r>
          </w:p>
        </w:tc>
        <w:tc>
          <w:tcPr>
            <w:tcW w:w="1418" w:type="dxa"/>
            <w:gridSpan w:val="3"/>
            <w:vAlign w:val="center"/>
          </w:tcPr>
          <w:p w14:paraId="351BDBDF" w14:textId="223B98DB" w:rsidR="003F1D39" w:rsidRDefault="003F1D39" w:rsidP="003F1D39">
            <w:pPr>
              <w:spacing w:line="360" w:lineRule="auto"/>
              <w:rPr>
                <w:rFonts w:ascii="宋体" w:eastAsia="宋体" w:hAnsi="宋体" w:cs="宋体"/>
                <w:sz w:val="24"/>
                <w:szCs w:val="24"/>
              </w:rPr>
            </w:pPr>
            <w:r w:rsidRPr="007A5537">
              <w:rPr>
                <w:rFonts w:hAnsi="宋体" w:hint="eastAsia"/>
                <w:spacing w:val="10"/>
                <w:szCs w:val="21"/>
              </w:rPr>
              <w:t>工作级别</w:t>
            </w:r>
          </w:p>
        </w:tc>
        <w:tc>
          <w:tcPr>
            <w:tcW w:w="1559" w:type="dxa"/>
            <w:gridSpan w:val="4"/>
            <w:vAlign w:val="center"/>
          </w:tcPr>
          <w:p w14:paraId="08CEBC07" w14:textId="77777777" w:rsidR="003F1D39" w:rsidRDefault="003F1D39" w:rsidP="003F1D39">
            <w:pPr>
              <w:spacing w:line="360" w:lineRule="auto"/>
              <w:jc w:val="center"/>
              <w:rPr>
                <w:rFonts w:ascii="宋体" w:eastAsia="宋体" w:hAnsi="宋体" w:cs="宋体"/>
                <w:sz w:val="24"/>
                <w:szCs w:val="24"/>
              </w:rPr>
            </w:pPr>
          </w:p>
        </w:tc>
        <w:tc>
          <w:tcPr>
            <w:tcW w:w="2693" w:type="dxa"/>
            <w:gridSpan w:val="3"/>
            <w:vAlign w:val="center"/>
          </w:tcPr>
          <w:p w14:paraId="7E100CFD" w14:textId="3E4A70C7" w:rsidR="003F1D39" w:rsidRDefault="003F1D39" w:rsidP="003F1D39">
            <w:pPr>
              <w:spacing w:line="360" w:lineRule="auto"/>
              <w:jc w:val="center"/>
              <w:rPr>
                <w:rFonts w:ascii="宋体" w:eastAsia="宋体" w:hAnsi="宋体" w:cs="宋体"/>
                <w:sz w:val="24"/>
                <w:szCs w:val="24"/>
              </w:rPr>
            </w:pPr>
            <w:r w:rsidRPr="00B4111A">
              <w:rPr>
                <w:rFonts w:hAnsi="宋体" w:hint="eastAsia"/>
                <w:color w:val="000000" w:themeColor="text1"/>
                <w:spacing w:val="10"/>
                <w:szCs w:val="21"/>
              </w:rPr>
              <w:t>M</w:t>
            </w:r>
            <w:r w:rsidRPr="00B4111A">
              <w:rPr>
                <w:rFonts w:hAnsi="宋体"/>
                <w:color w:val="000000" w:themeColor="text1"/>
                <w:spacing w:val="10"/>
                <w:szCs w:val="21"/>
              </w:rPr>
              <w:t>5</w:t>
            </w:r>
          </w:p>
        </w:tc>
        <w:tc>
          <w:tcPr>
            <w:tcW w:w="1148" w:type="dxa"/>
            <w:vAlign w:val="center"/>
          </w:tcPr>
          <w:p w14:paraId="48CF4BCF" w14:textId="77777777" w:rsidR="003F1D39" w:rsidRDefault="003F1D39" w:rsidP="003F1D39">
            <w:pPr>
              <w:spacing w:line="360" w:lineRule="auto"/>
              <w:rPr>
                <w:rFonts w:ascii="Arial" w:hAnsi="Arial" w:cs="Arial"/>
                <w:sz w:val="24"/>
              </w:rPr>
            </w:pPr>
          </w:p>
        </w:tc>
      </w:tr>
      <w:tr w:rsidR="003F1D39" w14:paraId="479F5000" w14:textId="77777777" w:rsidTr="0065283D">
        <w:trPr>
          <w:trHeight w:val="594"/>
        </w:trPr>
        <w:tc>
          <w:tcPr>
            <w:tcW w:w="886" w:type="dxa"/>
            <w:gridSpan w:val="2"/>
            <w:vAlign w:val="center"/>
          </w:tcPr>
          <w:p w14:paraId="7BB838E7" w14:textId="38A57227" w:rsidR="003F1D39" w:rsidRDefault="003F1D39" w:rsidP="003F1D39">
            <w:pPr>
              <w:spacing w:line="360" w:lineRule="auto"/>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sz w:val="24"/>
                <w:szCs w:val="24"/>
              </w:rPr>
              <w:t>3</w:t>
            </w:r>
          </w:p>
        </w:tc>
        <w:tc>
          <w:tcPr>
            <w:tcW w:w="1490" w:type="dxa"/>
            <w:vMerge/>
            <w:vAlign w:val="center"/>
          </w:tcPr>
          <w:p w14:paraId="759A78CA" w14:textId="77777777" w:rsidR="003F1D39" w:rsidRDefault="003F1D39" w:rsidP="003F1D39">
            <w:pPr>
              <w:spacing w:line="360" w:lineRule="auto"/>
              <w:rPr>
                <w:rFonts w:ascii="宋体" w:eastAsia="宋体" w:hAnsi="宋体" w:cs="宋体"/>
                <w:sz w:val="24"/>
                <w:szCs w:val="24"/>
              </w:rPr>
            </w:pPr>
          </w:p>
        </w:tc>
        <w:tc>
          <w:tcPr>
            <w:tcW w:w="1418" w:type="dxa"/>
            <w:gridSpan w:val="3"/>
            <w:vAlign w:val="center"/>
          </w:tcPr>
          <w:p w14:paraId="656BEF60" w14:textId="6363BD55" w:rsidR="003F1D39" w:rsidRDefault="003F1D39" w:rsidP="003F1D39">
            <w:pPr>
              <w:spacing w:line="360" w:lineRule="auto"/>
              <w:rPr>
                <w:rFonts w:ascii="宋体" w:eastAsia="宋体" w:hAnsi="宋体" w:cs="宋体"/>
                <w:sz w:val="24"/>
                <w:szCs w:val="24"/>
              </w:rPr>
            </w:pPr>
            <w:r w:rsidRPr="007A5537">
              <w:rPr>
                <w:rFonts w:hAnsi="宋体" w:hint="eastAsia"/>
                <w:spacing w:val="10"/>
                <w:szCs w:val="21"/>
              </w:rPr>
              <w:t>运行速度</w:t>
            </w:r>
          </w:p>
        </w:tc>
        <w:tc>
          <w:tcPr>
            <w:tcW w:w="1559" w:type="dxa"/>
            <w:gridSpan w:val="4"/>
            <w:vAlign w:val="center"/>
          </w:tcPr>
          <w:p w14:paraId="78CB20A5" w14:textId="0463536E" w:rsidR="003F1D39" w:rsidRDefault="003F1D39" w:rsidP="003F1D39">
            <w:pPr>
              <w:spacing w:line="360" w:lineRule="auto"/>
              <w:jc w:val="center"/>
              <w:rPr>
                <w:rFonts w:ascii="宋体" w:eastAsia="宋体" w:hAnsi="宋体" w:cs="宋体"/>
                <w:sz w:val="24"/>
                <w:szCs w:val="24"/>
              </w:rPr>
            </w:pPr>
            <w:r w:rsidRPr="007A5537">
              <w:rPr>
                <w:rFonts w:hAnsi="宋体" w:hint="eastAsia"/>
                <w:spacing w:val="10"/>
                <w:szCs w:val="21"/>
              </w:rPr>
              <w:t>m/min</w:t>
            </w:r>
          </w:p>
        </w:tc>
        <w:tc>
          <w:tcPr>
            <w:tcW w:w="2693" w:type="dxa"/>
            <w:gridSpan w:val="3"/>
            <w:vAlign w:val="center"/>
          </w:tcPr>
          <w:p w14:paraId="23B053ED" w14:textId="48D5681F" w:rsidR="003F1D39" w:rsidRDefault="003F1D39" w:rsidP="003F1D39">
            <w:pPr>
              <w:spacing w:line="360" w:lineRule="auto"/>
              <w:jc w:val="center"/>
              <w:rPr>
                <w:rFonts w:ascii="宋体" w:eastAsia="宋体" w:hAnsi="宋体" w:cs="宋体"/>
                <w:sz w:val="24"/>
                <w:szCs w:val="24"/>
              </w:rPr>
            </w:pPr>
            <w:r w:rsidRPr="007A5537">
              <w:rPr>
                <w:rFonts w:hAnsi="宋体" w:hint="eastAsia"/>
                <w:spacing w:val="10"/>
                <w:szCs w:val="21"/>
              </w:rPr>
              <w:t>0-32</w:t>
            </w:r>
          </w:p>
        </w:tc>
        <w:tc>
          <w:tcPr>
            <w:tcW w:w="1148" w:type="dxa"/>
            <w:vAlign w:val="center"/>
          </w:tcPr>
          <w:p w14:paraId="3E9079D9" w14:textId="77777777" w:rsidR="003F1D39" w:rsidRDefault="003F1D39" w:rsidP="003F1D39">
            <w:pPr>
              <w:spacing w:line="360" w:lineRule="auto"/>
              <w:rPr>
                <w:rFonts w:ascii="Arial" w:hAnsi="Arial" w:cs="Arial"/>
                <w:sz w:val="24"/>
              </w:rPr>
            </w:pPr>
          </w:p>
        </w:tc>
      </w:tr>
      <w:tr w:rsidR="003F1D39" w14:paraId="40D2D6F7" w14:textId="77777777" w:rsidTr="0065283D">
        <w:trPr>
          <w:trHeight w:val="594"/>
        </w:trPr>
        <w:tc>
          <w:tcPr>
            <w:tcW w:w="886" w:type="dxa"/>
            <w:gridSpan w:val="2"/>
            <w:vAlign w:val="center"/>
          </w:tcPr>
          <w:p w14:paraId="24E35235" w14:textId="6884E384" w:rsidR="003F1D39" w:rsidRDefault="003F1D39" w:rsidP="003F1D39">
            <w:pPr>
              <w:spacing w:line="360" w:lineRule="auto"/>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sz w:val="24"/>
                <w:szCs w:val="24"/>
              </w:rPr>
              <w:t>4</w:t>
            </w:r>
          </w:p>
        </w:tc>
        <w:tc>
          <w:tcPr>
            <w:tcW w:w="1490" w:type="dxa"/>
            <w:vMerge/>
            <w:vAlign w:val="center"/>
          </w:tcPr>
          <w:p w14:paraId="050368B6" w14:textId="77777777" w:rsidR="003F1D39" w:rsidRDefault="003F1D39" w:rsidP="003F1D39">
            <w:pPr>
              <w:spacing w:line="360" w:lineRule="auto"/>
              <w:rPr>
                <w:rFonts w:ascii="宋体" w:eastAsia="宋体" w:hAnsi="宋体" w:cs="宋体"/>
                <w:sz w:val="24"/>
                <w:szCs w:val="24"/>
              </w:rPr>
            </w:pPr>
          </w:p>
        </w:tc>
        <w:tc>
          <w:tcPr>
            <w:tcW w:w="1418" w:type="dxa"/>
            <w:gridSpan w:val="3"/>
            <w:vAlign w:val="center"/>
          </w:tcPr>
          <w:p w14:paraId="3FD57B78" w14:textId="71844580" w:rsidR="003F1D39" w:rsidRDefault="003F1D39" w:rsidP="003F1D39">
            <w:pPr>
              <w:spacing w:line="360" w:lineRule="auto"/>
              <w:rPr>
                <w:rFonts w:ascii="宋体" w:eastAsia="宋体" w:hAnsi="宋体" w:cs="宋体"/>
                <w:sz w:val="24"/>
                <w:szCs w:val="24"/>
              </w:rPr>
            </w:pPr>
            <w:r w:rsidRPr="007A5537">
              <w:rPr>
                <w:rFonts w:hAnsi="宋体" w:hint="eastAsia"/>
                <w:color w:val="000000"/>
                <w:spacing w:val="10"/>
                <w:szCs w:val="21"/>
              </w:rPr>
              <w:t>调速方式</w:t>
            </w:r>
          </w:p>
        </w:tc>
        <w:tc>
          <w:tcPr>
            <w:tcW w:w="1559" w:type="dxa"/>
            <w:gridSpan w:val="4"/>
            <w:vAlign w:val="center"/>
          </w:tcPr>
          <w:p w14:paraId="7BEE779E" w14:textId="77777777" w:rsidR="003F1D39" w:rsidRDefault="003F1D39" w:rsidP="003F1D39">
            <w:pPr>
              <w:spacing w:line="360" w:lineRule="auto"/>
              <w:jc w:val="center"/>
              <w:rPr>
                <w:rFonts w:ascii="宋体" w:eastAsia="宋体" w:hAnsi="宋体" w:cs="宋体"/>
                <w:sz w:val="24"/>
                <w:szCs w:val="24"/>
              </w:rPr>
            </w:pPr>
          </w:p>
        </w:tc>
        <w:tc>
          <w:tcPr>
            <w:tcW w:w="2693" w:type="dxa"/>
            <w:gridSpan w:val="3"/>
            <w:vAlign w:val="center"/>
          </w:tcPr>
          <w:p w14:paraId="066FDE1D" w14:textId="3E084155" w:rsidR="003F1D39" w:rsidRDefault="003F1D39" w:rsidP="003F1D39">
            <w:pPr>
              <w:spacing w:line="360" w:lineRule="auto"/>
              <w:jc w:val="center"/>
              <w:rPr>
                <w:rFonts w:ascii="宋体" w:eastAsia="宋体" w:hAnsi="宋体" w:cs="宋体"/>
                <w:sz w:val="24"/>
                <w:szCs w:val="24"/>
              </w:rPr>
            </w:pPr>
            <w:r w:rsidRPr="007A5537">
              <w:rPr>
                <w:rFonts w:hAnsi="宋体" w:hint="eastAsia"/>
                <w:spacing w:val="10"/>
                <w:szCs w:val="21"/>
              </w:rPr>
              <w:t>变频调速</w:t>
            </w:r>
          </w:p>
        </w:tc>
        <w:tc>
          <w:tcPr>
            <w:tcW w:w="1148" w:type="dxa"/>
            <w:vAlign w:val="center"/>
          </w:tcPr>
          <w:p w14:paraId="0CA8BFCD" w14:textId="77777777" w:rsidR="003F1D39" w:rsidRDefault="003F1D39" w:rsidP="003F1D39">
            <w:pPr>
              <w:spacing w:line="360" w:lineRule="auto"/>
              <w:rPr>
                <w:rFonts w:ascii="Arial" w:hAnsi="Arial" w:cs="Arial"/>
                <w:sz w:val="24"/>
              </w:rPr>
            </w:pPr>
          </w:p>
        </w:tc>
      </w:tr>
      <w:tr w:rsidR="003F1D39" w14:paraId="6279FE80" w14:textId="77777777" w:rsidTr="0065283D">
        <w:trPr>
          <w:trHeight w:val="594"/>
        </w:trPr>
        <w:tc>
          <w:tcPr>
            <w:tcW w:w="886" w:type="dxa"/>
            <w:gridSpan w:val="2"/>
            <w:vAlign w:val="center"/>
          </w:tcPr>
          <w:p w14:paraId="738DA41C" w14:textId="592BFAA5" w:rsidR="003F1D39" w:rsidRDefault="003F1D39" w:rsidP="003F1D39">
            <w:pPr>
              <w:spacing w:line="360" w:lineRule="auto"/>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sz w:val="24"/>
                <w:szCs w:val="24"/>
              </w:rPr>
              <w:t>5</w:t>
            </w:r>
          </w:p>
        </w:tc>
        <w:tc>
          <w:tcPr>
            <w:tcW w:w="2908" w:type="dxa"/>
            <w:gridSpan w:val="4"/>
            <w:vAlign w:val="center"/>
          </w:tcPr>
          <w:p w14:paraId="1BDDB2F8" w14:textId="7A6B3595" w:rsidR="003F1D39" w:rsidRDefault="003F1D39" w:rsidP="003F1D39">
            <w:pPr>
              <w:spacing w:line="360" w:lineRule="auto"/>
              <w:rPr>
                <w:rFonts w:ascii="宋体" w:eastAsia="宋体" w:hAnsi="宋体" w:cs="宋体"/>
                <w:sz w:val="24"/>
                <w:szCs w:val="24"/>
              </w:rPr>
            </w:pPr>
            <w:r w:rsidRPr="007A5537">
              <w:rPr>
                <w:rFonts w:hAnsi="宋体" w:hint="eastAsia"/>
                <w:spacing w:val="10"/>
                <w:szCs w:val="21"/>
              </w:rPr>
              <w:t>操作方式</w:t>
            </w:r>
          </w:p>
        </w:tc>
        <w:tc>
          <w:tcPr>
            <w:tcW w:w="1559" w:type="dxa"/>
            <w:gridSpan w:val="4"/>
            <w:vAlign w:val="center"/>
          </w:tcPr>
          <w:p w14:paraId="2327A40B" w14:textId="77777777" w:rsidR="003F1D39" w:rsidRDefault="003F1D39" w:rsidP="003F1D39">
            <w:pPr>
              <w:spacing w:line="360" w:lineRule="auto"/>
              <w:jc w:val="center"/>
              <w:rPr>
                <w:rFonts w:ascii="宋体" w:eastAsia="宋体" w:hAnsi="宋体" w:cs="宋体"/>
                <w:sz w:val="24"/>
                <w:szCs w:val="24"/>
              </w:rPr>
            </w:pPr>
          </w:p>
        </w:tc>
        <w:tc>
          <w:tcPr>
            <w:tcW w:w="2693" w:type="dxa"/>
            <w:gridSpan w:val="3"/>
            <w:vAlign w:val="center"/>
          </w:tcPr>
          <w:p w14:paraId="42CD0C91" w14:textId="7DF39F85" w:rsidR="003F1D39" w:rsidRDefault="003F1D39" w:rsidP="003F1D39">
            <w:pPr>
              <w:spacing w:line="360" w:lineRule="auto"/>
              <w:jc w:val="center"/>
              <w:rPr>
                <w:rFonts w:ascii="宋体" w:eastAsia="宋体" w:hAnsi="宋体" w:cs="宋体"/>
                <w:sz w:val="24"/>
                <w:szCs w:val="24"/>
              </w:rPr>
            </w:pPr>
            <w:proofErr w:type="gramStart"/>
            <w:r>
              <w:rPr>
                <w:rFonts w:hAnsi="宋体" w:hint="eastAsia"/>
                <w:spacing w:val="10"/>
                <w:szCs w:val="21"/>
              </w:rPr>
              <w:t>地操</w:t>
            </w:r>
            <w:proofErr w:type="gramEnd"/>
            <w:r>
              <w:rPr>
                <w:rFonts w:hAnsi="宋体" w:hint="eastAsia"/>
                <w:spacing w:val="10"/>
                <w:szCs w:val="21"/>
              </w:rPr>
              <w:t>+</w:t>
            </w:r>
            <w:r w:rsidRPr="007A5537">
              <w:rPr>
                <w:rFonts w:hAnsi="宋体" w:hint="eastAsia"/>
                <w:spacing w:val="10"/>
                <w:szCs w:val="21"/>
              </w:rPr>
              <w:t>遥控</w:t>
            </w:r>
          </w:p>
        </w:tc>
        <w:tc>
          <w:tcPr>
            <w:tcW w:w="1148" w:type="dxa"/>
            <w:vAlign w:val="center"/>
          </w:tcPr>
          <w:p w14:paraId="4F67F6F5" w14:textId="7B910982" w:rsidR="003F1D39" w:rsidRDefault="003F1D39" w:rsidP="003F1D39">
            <w:pPr>
              <w:spacing w:line="360" w:lineRule="auto"/>
              <w:rPr>
                <w:rFonts w:ascii="Arial" w:hAnsi="Arial" w:cs="Arial"/>
                <w:sz w:val="24"/>
              </w:rPr>
            </w:pPr>
          </w:p>
        </w:tc>
      </w:tr>
      <w:tr w:rsidR="003F1D39" w14:paraId="148C5C08" w14:textId="77777777" w:rsidTr="0065283D">
        <w:trPr>
          <w:trHeight w:val="594"/>
        </w:trPr>
        <w:tc>
          <w:tcPr>
            <w:tcW w:w="886" w:type="dxa"/>
            <w:gridSpan w:val="2"/>
            <w:vAlign w:val="center"/>
          </w:tcPr>
          <w:p w14:paraId="7D256B1C" w14:textId="110F298A" w:rsidR="003F1D39" w:rsidRDefault="003F1D39" w:rsidP="003F1D39">
            <w:pPr>
              <w:spacing w:line="360" w:lineRule="auto"/>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sz w:val="24"/>
                <w:szCs w:val="24"/>
              </w:rPr>
              <w:t>6</w:t>
            </w:r>
          </w:p>
        </w:tc>
        <w:tc>
          <w:tcPr>
            <w:tcW w:w="2908" w:type="dxa"/>
            <w:gridSpan w:val="4"/>
            <w:vAlign w:val="center"/>
          </w:tcPr>
          <w:p w14:paraId="1F8AFF9E" w14:textId="063B9E0B" w:rsidR="003F1D39" w:rsidRDefault="003F1D39" w:rsidP="003F1D39">
            <w:pPr>
              <w:spacing w:line="360" w:lineRule="auto"/>
              <w:rPr>
                <w:rFonts w:ascii="宋体" w:eastAsia="宋体" w:hAnsi="宋体" w:cs="宋体"/>
                <w:sz w:val="24"/>
                <w:szCs w:val="24"/>
              </w:rPr>
            </w:pPr>
            <w:r w:rsidRPr="007A5537">
              <w:rPr>
                <w:rFonts w:hAnsi="宋体" w:hint="eastAsia"/>
                <w:spacing w:val="10"/>
                <w:szCs w:val="21"/>
              </w:rPr>
              <w:t>大车钢轨型号</w:t>
            </w:r>
          </w:p>
        </w:tc>
        <w:tc>
          <w:tcPr>
            <w:tcW w:w="1559" w:type="dxa"/>
            <w:gridSpan w:val="4"/>
            <w:vAlign w:val="center"/>
          </w:tcPr>
          <w:p w14:paraId="327D2059" w14:textId="77777777" w:rsidR="003F1D39" w:rsidRDefault="003F1D39" w:rsidP="003F1D39">
            <w:pPr>
              <w:spacing w:line="360" w:lineRule="auto"/>
              <w:jc w:val="center"/>
              <w:rPr>
                <w:rFonts w:ascii="宋体" w:eastAsia="宋体" w:hAnsi="宋体" w:cs="宋体"/>
                <w:sz w:val="24"/>
                <w:szCs w:val="24"/>
              </w:rPr>
            </w:pPr>
          </w:p>
        </w:tc>
        <w:tc>
          <w:tcPr>
            <w:tcW w:w="2693" w:type="dxa"/>
            <w:gridSpan w:val="3"/>
            <w:vAlign w:val="center"/>
          </w:tcPr>
          <w:p w14:paraId="054EC8E8" w14:textId="382AAEB0" w:rsidR="003F1D39" w:rsidRDefault="003F1D39" w:rsidP="003F1D39">
            <w:pPr>
              <w:spacing w:line="360" w:lineRule="auto"/>
              <w:jc w:val="center"/>
              <w:rPr>
                <w:rFonts w:ascii="宋体" w:eastAsia="宋体" w:hAnsi="宋体" w:cs="宋体"/>
                <w:sz w:val="24"/>
                <w:szCs w:val="24"/>
              </w:rPr>
            </w:pPr>
            <w:r w:rsidRPr="007A5537">
              <w:rPr>
                <w:rFonts w:hAnsi="宋体" w:hint="eastAsia"/>
                <w:color w:val="000000"/>
                <w:spacing w:val="10"/>
                <w:szCs w:val="21"/>
              </w:rPr>
              <w:t>P</w:t>
            </w:r>
            <w:r>
              <w:rPr>
                <w:rFonts w:hAnsi="宋体"/>
                <w:color w:val="000000"/>
                <w:spacing w:val="10"/>
                <w:szCs w:val="21"/>
              </w:rPr>
              <w:t>43</w:t>
            </w:r>
          </w:p>
        </w:tc>
        <w:tc>
          <w:tcPr>
            <w:tcW w:w="1148" w:type="dxa"/>
            <w:vAlign w:val="center"/>
          </w:tcPr>
          <w:p w14:paraId="3A7E2634" w14:textId="0626C048" w:rsidR="003F1D39" w:rsidRDefault="003F1D39" w:rsidP="003F1D39">
            <w:pPr>
              <w:spacing w:line="360" w:lineRule="auto"/>
              <w:rPr>
                <w:rFonts w:ascii="Arial" w:hAnsi="Arial" w:cs="Arial"/>
                <w:sz w:val="24"/>
              </w:rPr>
            </w:pPr>
          </w:p>
        </w:tc>
      </w:tr>
      <w:tr w:rsidR="003F1D39" w14:paraId="3C59BDB5" w14:textId="77777777" w:rsidTr="0065283D">
        <w:trPr>
          <w:trHeight w:val="594"/>
        </w:trPr>
        <w:tc>
          <w:tcPr>
            <w:tcW w:w="886" w:type="dxa"/>
            <w:gridSpan w:val="2"/>
            <w:vAlign w:val="center"/>
          </w:tcPr>
          <w:p w14:paraId="67B348CA" w14:textId="1B771693" w:rsidR="003F1D39" w:rsidRDefault="003F1D39" w:rsidP="003F1D39">
            <w:pPr>
              <w:spacing w:line="360" w:lineRule="auto"/>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sz w:val="24"/>
                <w:szCs w:val="24"/>
              </w:rPr>
              <w:t>7</w:t>
            </w:r>
          </w:p>
        </w:tc>
        <w:tc>
          <w:tcPr>
            <w:tcW w:w="2908" w:type="dxa"/>
            <w:gridSpan w:val="4"/>
            <w:vAlign w:val="center"/>
          </w:tcPr>
          <w:p w14:paraId="63FC5BD3" w14:textId="587C7399" w:rsidR="003F1D39" w:rsidRDefault="003F1D39" w:rsidP="003F1D39">
            <w:pPr>
              <w:spacing w:line="360" w:lineRule="auto"/>
              <w:rPr>
                <w:rFonts w:ascii="宋体" w:eastAsia="宋体" w:hAnsi="宋体" w:cs="宋体"/>
                <w:sz w:val="24"/>
                <w:szCs w:val="24"/>
              </w:rPr>
            </w:pPr>
            <w:r w:rsidRPr="007A5537">
              <w:rPr>
                <w:rFonts w:hAnsi="宋体" w:hint="eastAsia"/>
                <w:spacing w:val="10"/>
                <w:szCs w:val="21"/>
              </w:rPr>
              <w:t>相邻起重机</w:t>
            </w:r>
          </w:p>
        </w:tc>
        <w:tc>
          <w:tcPr>
            <w:tcW w:w="1559" w:type="dxa"/>
            <w:gridSpan w:val="4"/>
            <w:vAlign w:val="center"/>
          </w:tcPr>
          <w:p w14:paraId="635BA3D0" w14:textId="77777777" w:rsidR="003F1D39" w:rsidRDefault="003F1D39" w:rsidP="003F1D39">
            <w:pPr>
              <w:spacing w:line="360" w:lineRule="auto"/>
              <w:jc w:val="center"/>
              <w:rPr>
                <w:rFonts w:ascii="宋体" w:eastAsia="宋体" w:hAnsi="宋体" w:cs="宋体"/>
                <w:sz w:val="24"/>
                <w:szCs w:val="24"/>
              </w:rPr>
            </w:pPr>
          </w:p>
        </w:tc>
        <w:tc>
          <w:tcPr>
            <w:tcW w:w="2693" w:type="dxa"/>
            <w:gridSpan w:val="3"/>
            <w:vAlign w:val="center"/>
          </w:tcPr>
          <w:p w14:paraId="4DA84D8F" w14:textId="396B905F" w:rsidR="003F1D39" w:rsidRDefault="003F1D39" w:rsidP="003F1D39">
            <w:pPr>
              <w:spacing w:line="360" w:lineRule="auto"/>
              <w:jc w:val="center"/>
              <w:rPr>
                <w:rFonts w:ascii="宋体" w:eastAsia="宋体" w:hAnsi="宋体" w:cs="宋体"/>
                <w:sz w:val="24"/>
                <w:szCs w:val="24"/>
              </w:rPr>
            </w:pPr>
            <w:r>
              <w:rPr>
                <w:rFonts w:hAnsi="宋体" w:hint="eastAsia"/>
                <w:color w:val="000000"/>
                <w:spacing w:val="10"/>
                <w:szCs w:val="21"/>
              </w:rPr>
              <w:t>无</w:t>
            </w:r>
          </w:p>
        </w:tc>
        <w:tc>
          <w:tcPr>
            <w:tcW w:w="1148" w:type="dxa"/>
            <w:vAlign w:val="center"/>
          </w:tcPr>
          <w:p w14:paraId="4CB44F79" w14:textId="17AB4DF8" w:rsidR="003F1D39" w:rsidRDefault="003F1D39" w:rsidP="003F1D39">
            <w:pPr>
              <w:spacing w:line="360" w:lineRule="auto"/>
              <w:rPr>
                <w:rFonts w:ascii="Arial" w:hAnsi="Arial" w:cs="Arial"/>
                <w:sz w:val="24"/>
              </w:rPr>
            </w:pPr>
          </w:p>
        </w:tc>
      </w:tr>
      <w:tr w:rsidR="003F1D39" w14:paraId="1F4C80F1" w14:textId="77777777" w:rsidTr="0065283D">
        <w:trPr>
          <w:trHeight w:val="594"/>
        </w:trPr>
        <w:tc>
          <w:tcPr>
            <w:tcW w:w="886" w:type="dxa"/>
            <w:gridSpan w:val="2"/>
            <w:vAlign w:val="center"/>
          </w:tcPr>
          <w:p w14:paraId="63C40A0E" w14:textId="05D2AE25" w:rsidR="003F1D39" w:rsidRDefault="003F1D39" w:rsidP="003F1D39">
            <w:pPr>
              <w:spacing w:line="360" w:lineRule="auto"/>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sz w:val="24"/>
                <w:szCs w:val="24"/>
              </w:rPr>
              <w:t>8</w:t>
            </w:r>
          </w:p>
        </w:tc>
        <w:tc>
          <w:tcPr>
            <w:tcW w:w="2908" w:type="dxa"/>
            <w:gridSpan w:val="4"/>
            <w:vAlign w:val="center"/>
          </w:tcPr>
          <w:p w14:paraId="72C29E70" w14:textId="6E8E538B" w:rsidR="003F1D39" w:rsidRDefault="003F1D39" w:rsidP="003F1D39">
            <w:pPr>
              <w:spacing w:line="360" w:lineRule="auto"/>
              <w:rPr>
                <w:rFonts w:ascii="宋体" w:eastAsia="宋体" w:hAnsi="宋体" w:cs="宋体"/>
                <w:sz w:val="24"/>
                <w:szCs w:val="24"/>
              </w:rPr>
            </w:pPr>
            <w:r w:rsidRPr="007A5537">
              <w:rPr>
                <w:rFonts w:hAnsi="宋体" w:hint="eastAsia"/>
                <w:spacing w:val="10"/>
                <w:szCs w:val="21"/>
              </w:rPr>
              <w:t>大车供电形式</w:t>
            </w:r>
          </w:p>
        </w:tc>
        <w:tc>
          <w:tcPr>
            <w:tcW w:w="1559" w:type="dxa"/>
            <w:gridSpan w:val="4"/>
            <w:vAlign w:val="center"/>
          </w:tcPr>
          <w:p w14:paraId="2F452959" w14:textId="77777777" w:rsidR="003F1D39" w:rsidRDefault="003F1D39" w:rsidP="003F1D39">
            <w:pPr>
              <w:spacing w:line="360" w:lineRule="auto"/>
              <w:jc w:val="center"/>
              <w:rPr>
                <w:rFonts w:ascii="宋体" w:eastAsia="宋体" w:hAnsi="宋体" w:cs="宋体"/>
                <w:sz w:val="24"/>
                <w:szCs w:val="24"/>
              </w:rPr>
            </w:pPr>
          </w:p>
        </w:tc>
        <w:tc>
          <w:tcPr>
            <w:tcW w:w="2693" w:type="dxa"/>
            <w:gridSpan w:val="3"/>
            <w:vAlign w:val="center"/>
          </w:tcPr>
          <w:p w14:paraId="0B4FFC26" w14:textId="6527DCD3" w:rsidR="003F1D39" w:rsidRDefault="003F1D39" w:rsidP="003F1D39">
            <w:pPr>
              <w:spacing w:line="360" w:lineRule="auto"/>
              <w:jc w:val="center"/>
              <w:rPr>
                <w:rFonts w:ascii="宋体" w:eastAsia="宋体" w:hAnsi="宋体" w:cs="宋体"/>
                <w:sz w:val="24"/>
                <w:szCs w:val="24"/>
              </w:rPr>
            </w:pPr>
            <w:r w:rsidRPr="007A5537">
              <w:rPr>
                <w:rFonts w:hAnsi="宋体" w:hint="eastAsia"/>
                <w:color w:val="000000"/>
                <w:spacing w:val="10"/>
                <w:szCs w:val="21"/>
              </w:rPr>
              <w:t>安全滑触线</w:t>
            </w:r>
          </w:p>
        </w:tc>
        <w:tc>
          <w:tcPr>
            <w:tcW w:w="1148" w:type="dxa"/>
            <w:vAlign w:val="center"/>
          </w:tcPr>
          <w:p w14:paraId="1688F5DB" w14:textId="77777777" w:rsidR="003F1D39" w:rsidRDefault="003F1D39" w:rsidP="003F1D39">
            <w:pPr>
              <w:spacing w:line="360" w:lineRule="auto"/>
              <w:rPr>
                <w:rFonts w:ascii="Arial" w:hAnsi="Arial" w:cs="Arial"/>
                <w:sz w:val="24"/>
              </w:rPr>
            </w:pPr>
          </w:p>
        </w:tc>
      </w:tr>
      <w:tr w:rsidR="003F1D39" w14:paraId="045D64A0" w14:textId="77777777" w:rsidTr="0065283D">
        <w:trPr>
          <w:trHeight w:val="594"/>
        </w:trPr>
        <w:tc>
          <w:tcPr>
            <w:tcW w:w="886" w:type="dxa"/>
            <w:gridSpan w:val="2"/>
            <w:vAlign w:val="center"/>
          </w:tcPr>
          <w:p w14:paraId="54FB61BC" w14:textId="14CB4E36" w:rsidR="003F1D39" w:rsidRDefault="003F1D39" w:rsidP="003F1D39">
            <w:pPr>
              <w:spacing w:line="360" w:lineRule="auto"/>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sz w:val="24"/>
                <w:szCs w:val="24"/>
              </w:rPr>
              <w:t>9</w:t>
            </w:r>
          </w:p>
        </w:tc>
        <w:tc>
          <w:tcPr>
            <w:tcW w:w="2908" w:type="dxa"/>
            <w:gridSpan w:val="4"/>
            <w:vAlign w:val="center"/>
          </w:tcPr>
          <w:p w14:paraId="4AE14E60" w14:textId="454F890E" w:rsidR="003F1D39" w:rsidRDefault="003F1D39" w:rsidP="003F1D39">
            <w:pPr>
              <w:spacing w:line="360" w:lineRule="auto"/>
              <w:rPr>
                <w:rFonts w:ascii="宋体" w:eastAsia="宋体" w:hAnsi="宋体" w:cs="宋体"/>
                <w:sz w:val="24"/>
                <w:szCs w:val="24"/>
              </w:rPr>
            </w:pPr>
            <w:r w:rsidRPr="007A5537">
              <w:rPr>
                <w:rFonts w:hAnsi="宋体" w:hint="eastAsia"/>
                <w:spacing w:val="10"/>
                <w:szCs w:val="21"/>
              </w:rPr>
              <w:t>小车供电形式</w:t>
            </w:r>
          </w:p>
        </w:tc>
        <w:tc>
          <w:tcPr>
            <w:tcW w:w="1559" w:type="dxa"/>
            <w:gridSpan w:val="4"/>
            <w:vAlign w:val="center"/>
          </w:tcPr>
          <w:p w14:paraId="408893FD" w14:textId="77777777" w:rsidR="003F1D39" w:rsidRDefault="003F1D39" w:rsidP="003F1D39">
            <w:pPr>
              <w:spacing w:line="360" w:lineRule="auto"/>
              <w:jc w:val="center"/>
              <w:rPr>
                <w:rFonts w:ascii="宋体" w:eastAsia="宋体" w:hAnsi="宋体" w:cs="宋体"/>
                <w:sz w:val="24"/>
                <w:szCs w:val="24"/>
              </w:rPr>
            </w:pPr>
          </w:p>
        </w:tc>
        <w:tc>
          <w:tcPr>
            <w:tcW w:w="2693" w:type="dxa"/>
            <w:gridSpan w:val="3"/>
            <w:vAlign w:val="center"/>
          </w:tcPr>
          <w:p w14:paraId="52A225F4" w14:textId="1749C856" w:rsidR="003F1D39" w:rsidRDefault="003F1D39" w:rsidP="003F1D39">
            <w:pPr>
              <w:spacing w:line="360" w:lineRule="auto"/>
              <w:jc w:val="center"/>
              <w:rPr>
                <w:rFonts w:ascii="宋体" w:eastAsia="宋体" w:hAnsi="宋体" w:cs="宋体"/>
                <w:sz w:val="24"/>
                <w:szCs w:val="24"/>
              </w:rPr>
            </w:pPr>
            <w:r w:rsidRPr="007A5537">
              <w:rPr>
                <w:rFonts w:hAnsi="宋体" w:hint="eastAsia"/>
                <w:color w:val="000000"/>
                <w:spacing w:val="10"/>
                <w:szCs w:val="21"/>
              </w:rPr>
              <w:t>C</w:t>
            </w:r>
            <w:r w:rsidRPr="007A5537">
              <w:rPr>
                <w:rFonts w:hAnsi="宋体" w:hint="eastAsia"/>
                <w:color w:val="000000"/>
                <w:spacing w:val="10"/>
                <w:szCs w:val="21"/>
              </w:rPr>
              <w:t>型槽导电</w:t>
            </w:r>
          </w:p>
        </w:tc>
        <w:tc>
          <w:tcPr>
            <w:tcW w:w="1148" w:type="dxa"/>
            <w:vAlign w:val="center"/>
          </w:tcPr>
          <w:p w14:paraId="3196E1B3" w14:textId="77777777" w:rsidR="003F1D39" w:rsidRDefault="003F1D39" w:rsidP="003F1D39">
            <w:pPr>
              <w:spacing w:line="360" w:lineRule="auto"/>
              <w:rPr>
                <w:rFonts w:ascii="Arial" w:hAnsi="Arial" w:cs="Arial"/>
                <w:sz w:val="24"/>
              </w:rPr>
            </w:pPr>
          </w:p>
        </w:tc>
      </w:tr>
      <w:tr w:rsidR="00C61BCA" w14:paraId="5659C24B" w14:textId="77777777" w:rsidTr="00D625F4">
        <w:trPr>
          <w:trHeight w:val="1116"/>
        </w:trPr>
        <w:tc>
          <w:tcPr>
            <w:tcW w:w="8046" w:type="dxa"/>
            <w:gridSpan w:val="13"/>
          </w:tcPr>
          <w:p w14:paraId="73928273" w14:textId="467A2DCE" w:rsidR="00C61BCA" w:rsidRDefault="003F1D39" w:rsidP="003F1D39">
            <w:pPr>
              <w:spacing w:line="360" w:lineRule="auto"/>
              <w:rPr>
                <w:rFonts w:ascii="宋体" w:eastAsia="宋体" w:hAnsi="宋体" w:cs="宋体"/>
                <w:sz w:val="24"/>
                <w:szCs w:val="24"/>
              </w:rPr>
            </w:pPr>
            <w:r w:rsidRPr="00D625F4">
              <w:rPr>
                <w:rFonts w:ascii="宋体" w:eastAsia="宋体" w:hAnsi="宋体" w:cs="宋体" w:hint="eastAsia"/>
                <w:b/>
                <w:bCs/>
                <w:sz w:val="28"/>
                <w:szCs w:val="28"/>
              </w:rPr>
              <w:t>天车配备</w:t>
            </w:r>
            <w:r w:rsidR="00CD7241" w:rsidRPr="00CD7241">
              <w:rPr>
                <w:rFonts w:ascii="宋体" w:eastAsia="宋体" w:hAnsi="宋体" w:cs="宋体" w:hint="eastAsia"/>
                <w:b/>
                <w:bCs/>
                <w:sz w:val="28"/>
                <w:szCs w:val="28"/>
              </w:rPr>
              <w:t>双小车电动葫芦，两小车葫芦之间需有电气连锁控制，通过转换开关进行控制</w:t>
            </w:r>
            <w:r w:rsidR="002427DD">
              <w:rPr>
                <w:rFonts w:ascii="宋体" w:eastAsia="宋体" w:hAnsi="宋体" w:cs="宋体" w:hint="eastAsia"/>
                <w:b/>
                <w:bCs/>
                <w:sz w:val="28"/>
                <w:szCs w:val="28"/>
              </w:rPr>
              <w:t>两</w:t>
            </w:r>
            <w:r w:rsidR="00CD7241" w:rsidRPr="00CD7241">
              <w:rPr>
                <w:rFonts w:ascii="宋体" w:eastAsia="宋体" w:hAnsi="宋体" w:cs="宋体" w:hint="eastAsia"/>
                <w:b/>
                <w:bCs/>
                <w:sz w:val="28"/>
                <w:szCs w:val="28"/>
              </w:rPr>
              <w:t>台中的其中一台葫芦工作，任何情况下都只能一台葫芦在工作</w:t>
            </w:r>
            <w:r w:rsidR="00C61BCA" w:rsidRPr="00D625F4">
              <w:rPr>
                <w:rFonts w:ascii="宋体" w:eastAsia="宋体" w:hAnsi="宋体" w:cs="宋体" w:hint="eastAsia"/>
                <w:b/>
                <w:bCs/>
                <w:sz w:val="28"/>
                <w:szCs w:val="28"/>
              </w:rPr>
              <w:t>。</w:t>
            </w:r>
          </w:p>
        </w:tc>
        <w:tc>
          <w:tcPr>
            <w:tcW w:w="1148" w:type="dxa"/>
            <w:vAlign w:val="center"/>
          </w:tcPr>
          <w:p w14:paraId="56A36B57" w14:textId="77777777" w:rsidR="00C61BCA" w:rsidRPr="003F1D39" w:rsidRDefault="00C61BCA" w:rsidP="00C61BCA">
            <w:pPr>
              <w:spacing w:line="360" w:lineRule="auto"/>
              <w:rPr>
                <w:rFonts w:ascii="Arial" w:hAnsi="Arial" w:cs="Arial"/>
                <w:sz w:val="24"/>
              </w:rPr>
            </w:pPr>
          </w:p>
        </w:tc>
      </w:tr>
      <w:tr w:rsidR="00A75A7C" w14:paraId="056DF4E2" w14:textId="77777777" w:rsidTr="00C61BCA">
        <w:trPr>
          <w:trHeight w:val="460"/>
        </w:trPr>
        <w:tc>
          <w:tcPr>
            <w:tcW w:w="9194" w:type="dxa"/>
            <w:gridSpan w:val="14"/>
          </w:tcPr>
          <w:p w14:paraId="01B7DB8A" w14:textId="2DEC1164" w:rsidR="00A75A7C" w:rsidRDefault="00A75A7C" w:rsidP="00C61BCA">
            <w:pPr>
              <w:spacing w:line="360" w:lineRule="auto"/>
              <w:rPr>
                <w:rFonts w:ascii="Arial" w:hAnsi="Arial" w:cs="Arial"/>
                <w:sz w:val="24"/>
              </w:rPr>
            </w:pPr>
            <w:r w:rsidRPr="00A75A7C">
              <w:rPr>
                <w:rFonts w:ascii="宋体" w:eastAsia="宋体" w:hAnsi="宋体" w:cs="宋体" w:hint="eastAsia"/>
                <w:sz w:val="24"/>
                <w:szCs w:val="24"/>
              </w:rPr>
              <w:t>2</w:t>
            </w:r>
            <w:r w:rsidRPr="00A75A7C">
              <w:rPr>
                <w:rFonts w:ascii="宋体" w:eastAsia="宋体" w:hAnsi="宋体" w:cs="宋体"/>
                <w:sz w:val="24"/>
                <w:szCs w:val="24"/>
              </w:rPr>
              <w:t>.</w:t>
            </w:r>
            <w:r>
              <w:rPr>
                <w:rFonts w:ascii="宋体" w:eastAsia="宋体" w:hAnsi="宋体" w:cs="宋体" w:hint="eastAsia"/>
                <w:sz w:val="24"/>
                <w:szCs w:val="24"/>
              </w:rPr>
              <w:t>设备供货内容：</w:t>
            </w:r>
          </w:p>
        </w:tc>
      </w:tr>
      <w:tr w:rsidR="00A75A7C" w14:paraId="3E04331A" w14:textId="77777777" w:rsidTr="003F1D39">
        <w:trPr>
          <w:trHeight w:val="573"/>
        </w:trPr>
        <w:tc>
          <w:tcPr>
            <w:tcW w:w="739" w:type="dxa"/>
            <w:vAlign w:val="center"/>
          </w:tcPr>
          <w:p w14:paraId="608A9DB7" w14:textId="534C65BB" w:rsidR="00A75A7C" w:rsidRPr="00E339D1" w:rsidRDefault="00A75A7C" w:rsidP="00C61BCA">
            <w:pPr>
              <w:pStyle w:val="a7"/>
              <w:jc w:val="center"/>
              <w:rPr>
                <w:rFonts w:ascii="宋体" w:eastAsia="宋体" w:hAnsi="宋体" w:cs="宋体"/>
                <w:sz w:val="22"/>
              </w:rPr>
            </w:pPr>
            <w:r w:rsidRPr="00E339D1">
              <w:rPr>
                <w:rFonts w:hint="eastAsia"/>
                <w:sz w:val="22"/>
              </w:rPr>
              <w:t>序号</w:t>
            </w:r>
          </w:p>
        </w:tc>
        <w:tc>
          <w:tcPr>
            <w:tcW w:w="1637" w:type="dxa"/>
            <w:gridSpan w:val="2"/>
            <w:vAlign w:val="center"/>
          </w:tcPr>
          <w:p w14:paraId="074C94B8" w14:textId="34E78AEE" w:rsidR="00A75A7C" w:rsidRPr="00E339D1" w:rsidRDefault="00A75A7C" w:rsidP="00C61BCA">
            <w:pPr>
              <w:pStyle w:val="a7"/>
              <w:jc w:val="center"/>
              <w:rPr>
                <w:rFonts w:ascii="宋体" w:eastAsia="宋体" w:hAnsi="宋体" w:cs="宋体"/>
                <w:sz w:val="22"/>
              </w:rPr>
            </w:pPr>
            <w:r w:rsidRPr="00E339D1">
              <w:rPr>
                <w:rFonts w:hint="eastAsia"/>
                <w:sz w:val="22"/>
              </w:rPr>
              <w:t>项目名称</w:t>
            </w:r>
          </w:p>
        </w:tc>
        <w:tc>
          <w:tcPr>
            <w:tcW w:w="1985" w:type="dxa"/>
            <w:gridSpan w:val="4"/>
            <w:vAlign w:val="center"/>
          </w:tcPr>
          <w:p w14:paraId="26BE73D3" w14:textId="31C997B1" w:rsidR="00A75A7C" w:rsidRPr="00E339D1" w:rsidRDefault="00A75A7C" w:rsidP="00C61BCA">
            <w:pPr>
              <w:pStyle w:val="a7"/>
              <w:jc w:val="center"/>
              <w:rPr>
                <w:rFonts w:ascii="宋体" w:eastAsia="宋体" w:hAnsi="宋体" w:cs="宋体"/>
                <w:sz w:val="22"/>
              </w:rPr>
            </w:pPr>
            <w:r w:rsidRPr="00E339D1">
              <w:rPr>
                <w:rFonts w:hint="eastAsia"/>
                <w:sz w:val="22"/>
              </w:rPr>
              <w:t>型号</w:t>
            </w:r>
          </w:p>
        </w:tc>
        <w:tc>
          <w:tcPr>
            <w:tcW w:w="709" w:type="dxa"/>
            <w:gridSpan w:val="2"/>
            <w:vAlign w:val="center"/>
          </w:tcPr>
          <w:p w14:paraId="5F77C65C" w14:textId="1DCD22DE" w:rsidR="00A75A7C" w:rsidRPr="00E339D1" w:rsidRDefault="00A75A7C" w:rsidP="00C61BCA">
            <w:pPr>
              <w:pStyle w:val="a7"/>
              <w:jc w:val="center"/>
              <w:rPr>
                <w:rFonts w:ascii="宋体" w:eastAsia="宋体" w:hAnsi="宋体" w:cs="宋体"/>
                <w:sz w:val="22"/>
              </w:rPr>
            </w:pPr>
            <w:r w:rsidRPr="00E339D1">
              <w:rPr>
                <w:rFonts w:hint="eastAsia"/>
                <w:sz w:val="22"/>
              </w:rPr>
              <w:t>数量</w:t>
            </w:r>
          </w:p>
        </w:tc>
        <w:tc>
          <w:tcPr>
            <w:tcW w:w="707" w:type="dxa"/>
            <w:gridSpan w:val="2"/>
            <w:vAlign w:val="center"/>
          </w:tcPr>
          <w:p w14:paraId="04972C00" w14:textId="61BF4FA6" w:rsidR="00A75A7C" w:rsidRPr="00E339D1" w:rsidRDefault="00A75A7C" w:rsidP="00C61BCA">
            <w:pPr>
              <w:pStyle w:val="a7"/>
              <w:jc w:val="center"/>
              <w:rPr>
                <w:rFonts w:ascii="宋体" w:eastAsia="宋体" w:hAnsi="宋体" w:cs="宋体"/>
                <w:sz w:val="22"/>
              </w:rPr>
            </w:pPr>
            <w:r w:rsidRPr="00E339D1">
              <w:rPr>
                <w:rFonts w:hint="eastAsia"/>
                <w:sz w:val="22"/>
              </w:rPr>
              <w:t>单位</w:t>
            </w:r>
          </w:p>
        </w:tc>
        <w:tc>
          <w:tcPr>
            <w:tcW w:w="3417" w:type="dxa"/>
            <w:gridSpan w:val="3"/>
            <w:vAlign w:val="center"/>
          </w:tcPr>
          <w:p w14:paraId="40D171B6" w14:textId="035F8B92" w:rsidR="00A75A7C" w:rsidRPr="00E339D1" w:rsidRDefault="00A75A7C" w:rsidP="00C61BCA">
            <w:pPr>
              <w:pStyle w:val="a7"/>
              <w:jc w:val="center"/>
              <w:rPr>
                <w:rFonts w:ascii="Arial" w:hAnsi="Arial" w:cs="Arial"/>
                <w:sz w:val="22"/>
              </w:rPr>
            </w:pPr>
            <w:r w:rsidRPr="00E339D1">
              <w:rPr>
                <w:rFonts w:hint="eastAsia"/>
                <w:sz w:val="22"/>
              </w:rPr>
              <w:t>备注</w:t>
            </w:r>
          </w:p>
        </w:tc>
      </w:tr>
      <w:tr w:rsidR="00A75A7C" w14:paraId="16E7BED7" w14:textId="77777777" w:rsidTr="003F1D39">
        <w:trPr>
          <w:trHeight w:val="875"/>
        </w:trPr>
        <w:tc>
          <w:tcPr>
            <w:tcW w:w="739" w:type="dxa"/>
            <w:vAlign w:val="center"/>
          </w:tcPr>
          <w:p w14:paraId="11AB1FF2" w14:textId="037A019C" w:rsidR="00A75A7C" w:rsidRPr="00E339D1" w:rsidRDefault="00A75A7C" w:rsidP="00C61BCA">
            <w:pPr>
              <w:pStyle w:val="a7"/>
              <w:jc w:val="center"/>
              <w:rPr>
                <w:rFonts w:ascii="宋体" w:eastAsia="宋体" w:hAnsi="宋体" w:cs="宋体"/>
                <w:sz w:val="22"/>
              </w:rPr>
            </w:pPr>
            <w:r w:rsidRPr="00E339D1">
              <w:rPr>
                <w:rFonts w:hint="eastAsia"/>
                <w:sz w:val="22"/>
              </w:rPr>
              <w:t>1</w:t>
            </w:r>
          </w:p>
        </w:tc>
        <w:tc>
          <w:tcPr>
            <w:tcW w:w="1637" w:type="dxa"/>
            <w:gridSpan w:val="2"/>
            <w:vAlign w:val="center"/>
          </w:tcPr>
          <w:p w14:paraId="59027579" w14:textId="65EDC38C" w:rsidR="00A75A7C" w:rsidRPr="00E339D1" w:rsidRDefault="00A75A7C" w:rsidP="00C61BCA">
            <w:pPr>
              <w:pStyle w:val="a7"/>
              <w:jc w:val="center"/>
              <w:rPr>
                <w:rFonts w:ascii="宋体" w:eastAsia="宋体" w:hAnsi="宋体" w:cs="宋体"/>
                <w:sz w:val="22"/>
              </w:rPr>
            </w:pPr>
            <w:r w:rsidRPr="00E339D1">
              <w:rPr>
                <w:rFonts w:hint="eastAsia"/>
                <w:sz w:val="22"/>
              </w:rPr>
              <w:t>电动葫芦桥式起重机</w:t>
            </w:r>
            <w:r w:rsidR="00700534" w:rsidRPr="00E339D1">
              <w:rPr>
                <w:rFonts w:hint="eastAsia"/>
                <w:sz w:val="22"/>
              </w:rPr>
              <w:t>主要部件</w:t>
            </w:r>
          </w:p>
        </w:tc>
        <w:tc>
          <w:tcPr>
            <w:tcW w:w="1985" w:type="dxa"/>
            <w:gridSpan w:val="4"/>
            <w:vAlign w:val="center"/>
          </w:tcPr>
          <w:p w14:paraId="4F4D7B39" w14:textId="779C6825" w:rsidR="00A75A7C" w:rsidRPr="00E339D1" w:rsidRDefault="00A75A7C" w:rsidP="00C61BCA">
            <w:pPr>
              <w:pStyle w:val="a7"/>
              <w:jc w:val="center"/>
              <w:rPr>
                <w:rFonts w:ascii="宋体" w:eastAsia="宋体" w:hAnsi="宋体" w:cs="宋体"/>
                <w:sz w:val="22"/>
              </w:rPr>
            </w:pPr>
            <w:r w:rsidRPr="00E339D1">
              <w:rPr>
                <w:rFonts w:hint="eastAsia"/>
                <w:sz w:val="22"/>
              </w:rPr>
              <w:t>L</w:t>
            </w:r>
            <w:r w:rsidRPr="00E339D1">
              <w:rPr>
                <w:sz w:val="22"/>
              </w:rPr>
              <w:t>H</w:t>
            </w:r>
            <w:r w:rsidRPr="00E339D1">
              <w:rPr>
                <w:rFonts w:hint="eastAsia"/>
                <w:sz w:val="22"/>
              </w:rPr>
              <w:t>10t</w:t>
            </w:r>
            <w:r w:rsidR="002427DD">
              <w:rPr>
                <w:sz w:val="22"/>
              </w:rPr>
              <w:t>/</w:t>
            </w:r>
            <w:r w:rsidRPr="00E339D1">
              <w:rPr>
                <w:rFonts w:hint="eastAsia"/>
                <w:sz w:val="22"/>
              </w:rPr>
              <w:t>10t</w:t>
            </w:r>
            <w:r w:rsidRPr="00E339D1">
              <w:rPr>
                <w:sz w:val="22"/>
              </w:rPr>
              <w:t>-</w:t>
            </w:r>
            <w:r w:rsidRPr="00E339D1">
              <w:rPr>
                <w:rFonts w:hint="eastAsia"/>
                <w:sz w:val="22"/>
              </w:rPr>
              <w:t>9m</w:t>
            </w:r>
            <w:r w:rsidRPr="00E339D1">
              <w:rPr>
                <w:sz w:val="22"/>
              </w:rPr>
              <w:t>,H=</w:t>
            </w:r>
            <w:r w:rsidRPr="00E339D1">
              <w:rPr>
                <w:rFonts w:hint="eastAsia"/>
                <w:sz w:val="22"/>
              </w:rPr>
              <w:t>6m</w:t>
            </w:r>
            <w:r w:rsidRPr="00E339D1">
              <w:rPr>
                <w:rFonts w:hint="eastAsia"/>
                <w:sz w:val="22"/>
              </w:rPr>
              <w:t>，</w:t>
            </w:r>
            <w:r w:rsidRPr="00E339D1">
              <w:rPr>
                <w:rFonts w:hint="eastAsia"/>
                <w:sz w:val="22"/>
              </w:rPr>
              <w:t>A</w:t>
            </w:r>
            <w:r w:rsidR="0004130E">
              <w:rPr>
                <w:sz w:val="22"/>
              </w:rPr>
              <w:t>5</w:t>
            </w:r>
            <w:r w:rsidR="002427DD">
              <w:rPr>
                <w:sz w:val="22"/>
              </w:rPr>
              <w:t>,(</w:t>
            </w:r>
            <w:r w:rsidR="002427DD">
              <w:rPr>
                <w:rFonts w:hint="eastAsia"/>
                <w:sz w:val="22"/>
              </w:rPr>
              <w:t>双小车</w:t>
            </w:r>
            <w:r w:rsidR="002427DD">
              <w:rPr>
                <w:rFonts w:hint="eastAsia"/>
                <w:sz w:val="22"/>
              </w:rPr>
              <w:t>)</w:t>
            </w:r>
          </w:p>
        </w:tc>
        <w:tc>
          <w:tcPr>
            <w:tcW w:w="709" w:type="dxa"/>
            <w:gridSpan w:val="2"/>
            <w:vAlign w:val="center"/>
          </w:tcPr>
          <w:p w14:paraId="533A7FDD" w14:textId="785BDCDD" w:rsidR="00A75A7C" w:rsidRPr="00E339D1" w:rsidRDefault="00A75A7C" w:rsidP="00C61BCA">
            <w:pPr>
              <w:pStyle w:val="a7"/>
              <w:jc w:val="center"/>
              <w:rPr>
                <w:rFonts w:ascii="宋体" w:eastAsia="宋体" w:hAnsi="宋体" w:cs="宋体"/>
                <w:sz w:val="22"/>
              </w:rPr>
            </w:pPr>
            <w:r w:rsidRPr="00E339D1">
              <w:rPr>
                <w:rFonts w:hint="eastAsia"/>
                <w:sz w:val="22"/>
              </w:rPr>
              <w:t>1</w:t>
            </w:r>
          </w:p>
        </w:tc>
        <w:tc>
          <w:tcPr>
            <w:tcW w:w="707" w:type="dxa"/>
            <w:gridSpan w:val="2"/>
            <w:vAlign w:val="center"/>
          </w:tcPr>
          <w:p w14:paraId="1B613E50" w14:textId="77350803" w:rsidR="00A75A7C" w:rsidRPr="00E339D1" w:rsidRDefault="00A75A7C" w:rsidP="00C61BCA">
            <w:pPr>
              <w:pStyle w:val="a7"/>
              <w:jc w:val="center"/>
              <w:rPr>
                <w:rFonts w:ascii="宋体" w:eastAsia="宋体" w:hAnsi="宋体" w:cs="宋体"/>
                <w:sz w:val="22"/>
              </w:rPr>
            </w:pPr>
            <w:r w:rsidRPr="00E339D1">
              <w:rPr>
                <w:rFonts w:hint="eastAsia"/>
                <w:sz w:val="22"/>
              </w:rPr>
              <w:t>台</w:t>
            </w:r>
          </w:p>
        </w:tc>
        <w:tc>
          <w:tcPr>
            <w:tcW w:w="3417" w:type="dxa"/>
            <w:gridSpan w:val="3"/>
            <w:vAlign w:val="center"/>
          </w:tcPr>
          <w:p w14:paraId="6CF53B10" w14:textId="71333875" w:rsidR="00A75A7C" w:rsidRPr="00E339D1" w:rsidRDefault="00CB44EC" w:rsidP="00C61BCA">
            <w:pPr>
              <w:pStyle w:val="a7"/>
              <w:jc w:val="center"/>
              <w:rPr>
                <w:rFonts w:ascii="Arial" w:hAnsi="Arial" w:cs="Arial"/>
                <w:sz w:val="22"/>
              </w:rPr>
            </w:pPr>
            <w:proofErr w:type="gramStart"/>
            <w:r w:rsidRPr="00CB44EC">
              <w:rPr>
                <w:rFonts w:hint="eastAsia"/>
                <w:sz w:val="22"/>
              </w:rPr>
              <w:t>配速卫或</w:t>
            </w:r>
            <w:proofErr w:type="gramEnd"/>
            <w:r w:rsidRPr="00CB44EC">
              <w:rPr>
                <w:rFonts w:hint="eastAsia"/>
                <w:sz w:val="22"/>
              </w:rPr>
              <w:t>德马格葫芦及三合一大车驱动，遥控器配两发射器</w:t>
            </w:r>
          </w:p>
        </w:tc>
      </w:tr>
      <w:tr w:rsidR="009264A4" w14:paraId="6C9520EA" w14:textId="77777777" w:rsidTr="003F1D39">
        <w:trPr>
          <w:trHeight w:val="567"/>
        </w:trPr>
        <w:tc>
          <w:tcPr>
            <w:tcW w:w="739" w:type="dxa"/>
            <w:vAlign w:val="center"/>
          </w:tcPr>
          <w:p w14:paraId="78655EB8" w14:textId="7AC809EC" w:rsidR="009264A4" w:rsidRPr="00E339D1" w:rsidRDefault="009264A4" w:rsidP="00C61BCA">
            <w:pPr>
              <w:pStyle w:val="a7"/>
              <w:jc w:val="center"/>
              <w:rPr>
                <w:sz w:val="22"/>
              </w:rPr>
            </w:pPr>
            <w:r w:rsidRPr="00E339D1">
              <w:rPr>
                <w:sz w:val="22"/>
              </w:rPr>
              <w:t>2</w:t>
            </w:r>
          </w:p>
        </w:tc>
        <w:tc>
          <w:tcPr>
            <w:tcW w:w="1637" w:type="dxa"/>
            <w:gridSpan w:val="2"/>
            <w:vAlign w:val="center"/>
          </w:tcPr>
          <w:p w14:paraId="63EFB719" w14:textId="53D323EA" w:rsidR="009264A4" w:rsidRPr="00E339D1" w:rsidRDefault="009264A4" w:rsidP="00C61BCA">
            <w:pPr>
              <w:pStyle w:val="a7"/>
              <w:jc w:val="center"/>
              <w:rPr>
                <w:sz w:val="22"/>
              </w:rPr>
            </w:pPr>
            <w:r w:rsidRPr="00E339D1">
              <w:rPr>
                <w:rFonts w:hint="eastAsia"/>
                <w:sz w:val="22"/>
              </w:rPr>
              <w:t>钢梁</w:t>
            </w:r>
          </w:p>
        </w:tc>
        <w:tc>
          <w:tcPr>
            <w:tcW w:w="1985" w:type="dxa"/>
            <w:gridSpan w:val="4"/>
            <w:vAlign w:val="center"/>
          </w:tcPr>
          <w:p w14:paraId="7E501677" w14:textId="66159CF9" w:rsidR="009264A4" w:rsidRPr="00E339D1" w:rsidRDefault="009264A4" w:rsidP="00C61BCA">
            <w:pPr>
              <w:pStyle w:val="a7"/>
              <w:jc w:val="center"/>
              <w:rPr>
                <w:sz w:val="22"/>
              </w:rPr>
            </w:pPr>
            <w:r w:rsidRPr="00E339D1">
              <w:rPr>
                <w:sz w:val="22"/>
              </w:rPr>
              <w:t>6</w:t>
            </w:r>
            <w:r w:rsidRPr="00E339D1">
              <w:rPr>
                <w:rFonts w:hint="eastAsia"/>
                <w:sz w:val="22"/>
              </w:rPr>
              <w:t>44*300*11*15</w:t>
            </w:r>
          </w:p>
        </w:tc>
        <w:tc>
          <w:tcPr>
            <w:tcW w:w="709" w:type="dxa"/>
            <w:gridSpan w:val="2"/>
            <w:vAlign w:val="center"/>
          </w:tcPr>
          <w:p w14:paraId="617AD202" w14:textId="6633FBE8" w:rsidR="009264A4" w:rsidRPr="00E339D1" w:rsidRDefault="009264A4" w:rsidP="00C61BCA">
            <w:pPr>
              <w:pStyle w:val="a7"/>
              <w:jc w:val="center"/>
              <w:rPr>
                <w:sz w:val="22"/>
              </w:rPr>
            </w:pPr>
            <w:r w:rsidRPr="00E339D1">
              <w:rPr>
                <w:rFonts w:hint="eastAsia"/>
                <w:sz w:val="22"/>
              </w:rPr>
              <w:t>45</w:t>
            </w:r>
          </w:p>
        </w:tc>
        <w:tc>
          <w:tcPr>
            <w:tcW w:w="707" w:type="dxa"/>
            <w:gridSpan w:val="2"/>
            <w:vAlign w:val="center"/>
          </w:tcPr>
          <w:p w14:paraId="3FD77D74" w14:textId="7353F25B" w:rsidR="009264A4" w:rsidRPr="00E339D1" w:rsidRDefault="009264A4" w:rsidP="00C61BCA">
            <w:pPr>
              <w:pStyle w:val="a7"/>
              <w:jc w:val="center"/>
              <w:rPr>
                <w:sz w:val="22"/>
              </w:rPr>
            </w:pPr>
            <w:r w:rsidRPr="00E339D1">
              <w:rPr>
                <w:rFonts w:hint="eastAsia"/>
                <w:sz w:val="22"/>
              </w:rPr>
              <w:t>米</w:t>
            </w:r>
          </w:p>
        </w:tc>
        <w:tc>
          <w:tcPr>
            <w:tcW w:w="3417" w:type="dxa"/>
            <w:gridSpan w:val="3"/>
            <w:vAlign w:val="center"/>
          </w:tcPr>
          <w:p w14:paraId="48F4A61A" w14:textId="76858FA8" w:rsidR="009264A4" w:rsidRPr="00E339D1" w:rsidRDefault="009264A4" w:rsidP="00C61BCA">
            <w:pPr>
              <w:pStyle w:val="a7"/>
              <w:jc w:val="center"/>
              <w:rPr>
                <w:sz w:val="22"/>
              </w:rPr>
            </w:pPr>
            <w:r w:rsidRPr="00E339D1">
              <w:rPr>
                <w:rFonts w:hint="eastAsia"/>
                <w:sz w:val="22"/>
              </w:rPr>
              <w:t>定制</w:t>
            </w:r>
          </w:p>
        </w:tc>
      </w:tr>
      <w:tr w:rsidR="009264A4" w14:paraId="2D4E941A" w14:textId="77777777" w:rsidTr="003F1D39">
        <w:trPr>
          <w:trHeight w:val="567"/>
        </w:trPr>
        <w:tc>
          <w:tcPr>
            <w:tcW w:w="739" w:type="dxa"/>
            <w:vAlign w:val="center"/>
          </w:tcPr>
          <w:p w14:paraId="68CEC53F" w14:textId="63910864" w:rsidR="009264A4" w:rsidRPr="00E339D1" w:rsidRDefault="009264A4" w:rsidP="00C61BCA">
            <w:pPr>
              <w:pStyle w:val="a7"/>
              <w:jc w:val="center"/>
              <w:rPr>
                <w:sz w:val="22"/>
              </w:rPr>
            </w:pPr>
            <w:r w:rsidRPr="00E339D1">
              <w:rPr>
                <w:sz w:val="22"/>
              </w:rPr>
              <w:t>3</w:t>
            </w:r>
          </w:p>
        </w:tc>
        <w:tc>
          <w:tcPr>
            <w:tcW w:w="1637" w:type="dxa"/>
            <w:gridSpan w:val="2"/>
            <w:vAlign w:val="center"/>
          </w:tcPr>
          <w:p w14:paraId="5F71FD71" w14:textId="1634D614" w:rsidR="009264A4" w:rsidRPr="00E339D1" w:rsidRDefault="009264A4" w:rsidP="00C61BCA">
            <w:pPr>
              <w:pStyle w:val="a7"/>
              <w:jc w:val="center"/>
              <w:rPr>
                <w:sz w:val="22"/>
              </w:rPr>
            </w:pPr>
            <w:proofErr w:type="gramStart"/>
            <w:r w:rsidRPr="00E339D1">
              <w:rPr>
                <w:rFonts w:hint="eastAsia"/>
                <w:sz w:val="22"/>
              </w:rPr>
              <w:t>大车止挡</w:t>
            </w:r>
            <w:proofErr w:type="gramEnd"/>
          </w:p>
        </w:tc>
        <w:tc>
          <w:tcPr>
            <w:tcW w:w="1985" w:type="dxa"/>
            <w:gridSpan w:val="4"/>
            <w:vAlign w:val="center"/>
          </w:tcPr>
          <w:p w14:paraId="3314C60C" w14:textId="0405698D" w:rsidR="009264A4" w:rsidRPr="00E339D1" w:rsidRDefault="009264A4" w:rsidP="00C61BCA">
            <w:pPr>
              <w:pStyle w:val="a7"/>
              <w:jc w:val="center"/>
              <w:rPr>
                <w:sz w:val="22"/>
              </w:rPr>
            </w:pPr>
            <w:r w:rsidRPr="00E339D1">
              <w:rPr>
                <w:rFonts w:hint="eastAsia"/>
                <w:sz w:val="22"/>
              </w:rPr>
              <w:t>6</w:t>
            </w:r>
            <w:r w:rsidRPr="00E339D1">
              <w:rPr>
                <w:sz w:val="22"/>
              </w:rPr>
              <w:t>00</w:t>
            </w:r>
            <w:r w:rsidRPr="00E339D1">
              <w:rPr>
                <w:rFonts w:hint="eastAsia"/>
                <w:sz w:val="22"/>
              </w:rPr>
              <w:t>*</w:t>
            </w:r>
            <w:r w:rsidRPr="00E339D1">
              <w:rPr>
                <w:sz w:val="22"/>
              </w:rPr>
              <w:t>300</w:t>
            </w:r>
          </w:p>
        </w:tc>
        <w:tc>
          <w:tcPr>
            <w:tcW w:w="709" w:type="dxa"/>
            <w:gridSpan w:val="2"/>
            <w:vAlign w:val="center"/>
          </w:tcPr>
          <w:p w14:paraId="3EFE86B6" w14:textId="5EAF071C" w:rsidR="009264A4" w:rsidRPr="00E339D1" w:rsidRDefault="009264A4" w:rsidP="00C61BCA">
            <w:pPr>
              <w:pStyle w:val="a7"/>
              <w:jc w:val="center"/>
              <w:rPr>
                <w:sz w:val="22"/>
              </w:rPr>
            </w:pPr>
            <w:r w:rsidRPr="00E339D1">
              <w:rPr>
                <w:rFonts w:hint="eastAsia"/>
                <w:sz w:val="22"/>
              </w:rPr>
              <w:t>4</w:t>
            </w:r>
          </w:p>
        </w:tc>
        <w:tc>
          <w:tcPr>
            <w:tcW w:w="707" w:type="dxa"/>
            <w:gridSpan w:val="2"/>
            <w:vAlign w:val="center"/>
          </w:tcPr>
          <w:p w14:paraId="4582D17A" w14:textId="7BB0A28C" w:rsidR="009264A4" w:rsidRPr="00E339D1" w:rsidRDefault="009264A4" w:rsidP="00C61BCA">
            <w:pPr>
              <w:pStyle w:val="a7"/>
              <w:jc w:val="center"/>
              <w:rPr>
                <w:sz w:val="22"/>
              </w:rPr>
            </w:pPr>
            <w:proofErr w:type="gramStart"/>
            <w:r w:rsidRPr="00E339D1">
              <w:rPr>
                <w:rFonts w:hint="eastAsia"/>
                <w:sz w:val="22"/>
              </w:rPr>
              <w:t>个</w:t>
            </w:r>
            <w:proofErr w:type="gramEnd"/>
          </w:p>
        </w:tc>
        <w:tc>
          <w:tcPr>
            <w:tcW w:w="3417" w:type="dxa"/>
            <w:gridSpan w:val="3"/>
            <w:vAlign w:val="center"/>
          </w:tcPr>
          <w:p w14:paraId="46AB1B99" w14:textId="77777777" w:rsidR="009264A4" w:rsidRPr="00E339D1" w:rsidRDefault="009264A4" w:rsidP="00C61BCA">
            <w:pPr>
              <w:pStyle w:val="a7"/>
              <w:jc w:val="center"/>
              <w:rPr>
                <w:sz w:val="22"/>
              </w:rPr>
            </w:pPr>
          </w:p>
        </w:tc>
      </w:tr>
      <w:tr w:rsidR="009264A4" w14:paraId="3CE7E7A6" w14:textId="77777777" w:rsidTr="003F1D39">
        <w:trPr>
          <w:trHeight w:val="567"/>
        </w:trPr>
        <w:tc>
          <w:tcPr>
            <w:tcW w:w="739" w:type="dxa"/>
            <w:vAlign w:val="center"/>
          </w:tcPr>
          <w:p w14:paraId="3A9462EA" w14:textId="595DAA6B" w:rsidR="009264A4" w:rsidRPr="00E339D1" w:rsidRDefault="009264A4" w:rsidP="00C61BCA">
            <w:pPr>
              <w:pStyle w:val="a7"/>
              <w:jc w:val="center"/>
              <w:rPr>
                <w:sz w:val="22"/>
              </w:rPr>
            </w:pPr>
            <w:r w:rsidRPr="00E339D1">
              <w:rPr>
                <w:sz w:val="22"/>
              </w:rPr>
              <w:t>4</w:t>
            </w:r>
          </w:p>
        </w:tc>
        <w:tc>
          <w:tcPr>
            <w:tcW w:w="1637" w:type="dxa"/>
            <w:gridSpan w:val="2"/>
            <w:vAlign w:val="center"/>
          </w:tcPr>
          <w:p w14:paraId="69A3910F" w14:textId="14550002" w:rsidR="009264A4" w:rsidRPr="00E339D1" w:rsidRDefault="009264A4" w:rsidP="00C61BCA">
            <w:pPr>
              <w:pStyle w:val="a7"/>
              <w:jc w:val="center"/>
              <w:rPr>
                <w:sz w:val="22"/>
              </w:rPr>
            </w:pPr>
            <w:r w:rsidRPr="00E339D1">
              <w:rPr>
                <w:rFonts w:hint="eastAsia"/>
                <w:sz w:val="22"/>
              </w:rPr>
              <w:t>轨道</w:t>
            </w:r>
          </w:p>
        </w:tc>
        <w:tc>
          <w:tcPr>
            <w:tcW w:w="1985" w:type="dxa"/>
            <w:gridSpan w:val="4"/>
            <w:vAlign w:val="center"/>
          </w:tcPr>
          <w:p w14:paraId="4300D56D" w14:textId="1BEE01C7" w:rsidR="009264A4" w:rsidRPr="00E339D1" w:rsidRDefault="009264A4" w:rsidP="00C61BCA">
            <w:pPr>
              <w:pStyle w:val="a7"/>
              <w:jc w:val="center"/>
              <w:rPr>
                <w:sz w:val="22"/>
              </w:rPr>
            </w:pPr>
            <w:r w:rsidRPr="00E339D1">
              <w:rPr>
                <w:rFonts w:hint="eastAsia"/>
                <w:sz w:val="22"/>
              </w:rPr>
              <w:t>P</w:t>
            </w:r>
            <w:r w:rsidRPr="00E339D1">
              <w:rPr>
                <w:sz w:val="22"/>
              </w:rPr>
              <w:t>43</w:t>
            </w:r>
          </w:p>
        </w:tc>
        <w:tc>
          <w:tcPr>
            <w:tcW w:w="709" w:type="dxa"/>
            <w:gridSpan w:val="2"/>
            <w:vAlign w:val="center"/>
          </w:tcPr>
          <w:p w14:paraId="12087C6F" w14:textId="14C6F9D9" w:rsidR="009264A4" w:rsidRPr="00E339D1" w:rsidRDefault="009264A4" w:rsidP="00C61BCA">
            <w:pPr>
              <w:pStyle w:val="a7"/>
              <w:jc w:val="center"/>
              <w:rPr>
                <w:sz w:val="22"/>
              </w:rPr>
            </w:pPr>
            <w:r w:rsidRPr="00E339D1">
              <w:rPr>
                <w:rFonts w:hint="eastAsia"/>
                <w:sz w:val="22"/>
              </w:rPr>
              <w:t>45</w:t>
            </w:r>
          </w:p>
        </w:tc>
        <w:tc>
          <w:tcPr>
            <w:tcW w:w="707" w:type="dxa"/>
            <w:gridSpan w:val="2"/>
            <w:vAlign w:val="center"/>
          </w:tcPr>
          <w:p w14:paraId="6A9A6CE3" w14:textId="306BC968" w:rsidR="009264A4" w:rsidRPr="00E339D1" w:rsidRDefault="009264A4" w:rsidP="00C61BCA">
            <w:pPr>
              <w:pStyle w:val="a7"/>
              <w:jc w:val="center"/>
              <w:rPr>
                <w:sz w:val="22"/>
              </w:rPr>
            </w:pPr>
            <w:r w:rsidRPr="00E339D1">
              <w:rPr>
                <w:rFonts w:hint="eastAsia"/>
                <w:sz w:val="22"/>
              </w:rPr>
              <w:t>米</w:t>
            </w:r>
          </w:p>
        </w:tc>
        <w:tc>
          <w:tcPr>
            <w:tcW w:w="3417" w:type="dxa"/>
            <w:gridSpan w:val="3"/>
            <w:vAlign w:val="center"/>
          </w:tcPr>
          <w:p w14:paraId="41503401" w14:textId="77777777" w:rsidR="009264A4" w:rsidRPr="00E339D1" w:rsidRDefault="009264A4" w:rsidP="00C61BCA">
            <w:pPr>
              <w:pStyle w:val="a7"/>
              <w:jc w:val="center"/>
              <w:rPr>
                <w:sz w:val="22"/>
              </w:rPr>
            </w:pPr>
          </w:p>
        </w:tc>
      </w:tr>
      <w:tr w:rsidR="009264A4" w14:paraId="0A36BDF4" w14:textId="77777777" w:rsidTr="003F1D39">
        <w:trPr>
          <w:trHeight w:val="567"/>
        </w:trPr>
        <w:tc>
          <w:tcPr>
            <w:tcW w:w="739" w:type="dxa"/>
            <w:vAlign w:val="center"/>
          </w:tcPr>
          <w:p w14:paraId="59CBA48A" w14:textId="655B6A7E" w:rsidR="009264A4" w:rsidRPr="00E339D1" w:rsidRDefault="009264A4" w:rsidP="00C61BCA">
            <w:pPr>
              <w:pStyle w:val="a7"/>
              <w:jc w:val="center"/>
              <w:rPr>
                <w:sz w:val="22"/>
              </w:rPr>
            </w:pPr>
            <w:r w:rsidRPr="00E339D1">
              <w:rPr>
                <w:sz w:val="22"/>
              </w:rPr>
              <w:t>5</w:t>
            </w:r>
          </w:p>
        </w:tc>
        <w:tc>
          <w:tcPr>
            <w:tcW w:w="1637" w:type="dxa"/>
            <w:gridSpan w:val="2"/>
            <w:vAlign w:val="center"/>
          </w:tcPr>
          <w:p w14:paraId="74742290" w14:textId="0B67E3F9" w:rsidR="009264A4" w:rsidRPr="00E339D1" w:rsidRDefault="009264A4" w:rsidP="00C61BCA">
            <w:pPr>
              <w:pStyle w:val="a7"/>
              <w:jc w:val="center"/>
              <w:rPr>
                <w:sz w:val="22"/>
              </w:rPr>
            </w:pPr>
            <w:r w:rsidRPr="00E339D1">
              <w:rPr>
                <w:rFonts w:hint="eastAsia"/>
                <w:sz w:val="22"/>
              </w:rPr>
              <w:t>滑触线</w:t>
            </w:r>
          </w:p>
        </w:tc>
        <w:tc>
          <w:tcPr>
            <w:tcW w:w="1985" w:type="dxa"/>
            <w:gridSpan w:val="4"/>
            <w:vAlign w:val="center"/>
          </w:tcPr>
          <w:p w14:paraId="265EF137" w14:textId="2BA18A85" w:rsidR="009264A4" w:rsidRPr="00E339D1" w:rsidRDefault="009264A4" w:rsidP="00C61BCA">
            <w:pPr>
              <w:pStyle w:val="a7"/>
              <w:jc w:val="center"/>
              <w:rPr>
                <w:sz w:val="22"/>
              </w:rPr>
            </w:pPr>
            <w:r w:rsidRPr="00E339D1">
              <w:rPr>
                <w:rFonts w:hint="eastAsia"/>
                <w:sz w:val="22"/>
              </w:rPr>
              <w:t>4</w:t>
            </w:r>
            <w:r w:rsidRPr="00E339D1">
              <w:rPr>
                <w:sz w:val="22"/>
              </w:rPr>
              <w:t>P2</w:t>
            </w:r>
            <w:r w:rsidRPr="00E339D1">
              <w:rPr>
                <w:rFonts w:hint="eastAsia"/>
                <w:sz w:val="22"/>
              </w:rPr>
              <w:t>5</w:t>
            </w:r>
            <w:r w:rsidRPr="00E339D1">
              <w:rPr>
                <w:rFonts w:hint="eastAsia"/>
                <w:sz w:val="22"/>
              </w:rPr>
              <w:t>平方</w:t>
            </w:r>
          </w:p>
        </w:tc>
        <w:tc>
          <w:tcPr>
            <w:tcW w:w="709" w:type="dxa"/>
            <w:gridSpan w:val="2"/>
            <w:vAlign w:val="center"/>
          </w:tcPr>
          <w:p w14:paraId="23588B0C" w14:textId="6F4BD998" w:rsidR="009264A4" w:rsidRPr="00E339D1" w:rsidRDefault="009264A4" w:rsidP="00C61BCA">
            <w:pPr>
              <w:pStyle w:val="a7"/>
              <w:jc w:val="center"/>
              <w:rPr>
                <w:sz w:val="22"/>
              </w:rPr>
            </w:pPr>
            <w:r w:rsidRPr="00E339D1">
              <w:rPr>
                <w:rFonts w:hint="eastAsia"/>
                <w:sz w:val="22"/>
              </w:rPr>
              <w:t>22</w:t>
            </w:r>
          </w:p>
        </w:tc>
        <w:tc>
          <w:tcPr>
            <w:tcW w:w="707" w:type="dxa"/>
            <w:gridSpan w:val="2"/>
            <w:vAlign w:val="center"/>
          </w:tcPr>
          <w:p w14:paraId="16DB0A74" w14:textId="4BE78EC9" w:rsidR="009264A4" w:rsidRPr="00E339D1" w:rsidRDefault="009264A4" w:rsidP="00C61BCA">
            <w:pPr>
              <w:pStyle w:val="a7"/>
              <w:jc w:val="center"/>
              <w:rPr>
                <w:sz w:val="22"/>
              </w:rPr>
            </w:pPr>
            <w:r w:rsidRPr="00E339D1">
              <w:rPr>
                <w:rFonts w:hint="eastAsia"/>
                <w:sz w:val="22"/>
              </w:rPr>
              <w:t>米</w:t>
            </w:r>
          </w:p>
        </w:tc>
        <w:tc>
          <w:tcPr>
            <w:tcW w:w="3417" w:type="dxa"/>
            <w:gridSpan w:val="3"/>
            <w:vAlign w:val="center"/>
          </w:tcPr>
          <w:p w14:paraId="6C2CB55E" w14:textId="77777777" w:rsidR="009264A4" w:rsidRPr="00E339D1" w:rsidRDefault="009264A4" w:rsidP="00C61BCA">
            <w:pPr>
              <w:pStyle w:val="a7"/>
              <w:jc w:val="center"/>
              <w:rPr>
                <w:sz w:val="22"/>
              </w:rPr>
            </w:pPr>
          </w:p>
        </w:tc>
      </w:tr>
      <w:tr w:rsidR="009264A4" w14:paraId="5B644F98" w14:textId="77777777" w:rsidTr="003F1D39">
        <w:trPr>
          <w:trHeight w:val="567"/>
        </w:trPr>
        <w:tc>
          <w:tcPr>
            <w:tcW w:w="739" w:type="dxa"/>
            <w:vAlign w:val="center"/>
          </w:tcPr>
          <w:p w14:paraId="7121F535" w14:textId="58B6C52E" w:rsidR="009264A4" w:rsidRPr="00E339D1" w:rsidRDefault="009264A4" w:rsidP="00C61BCA">
            <w:pPr>
              <w:pStyle w:val="a7"/>
              <w:jc w:val="center"/>
              <w:rPr>
                <w:sz w:val="22"/>
              </w:rPr>
            </w:pPr>
            <w:r w:rsidRPr="00E339D1">
              <w:rPr>
                <w:sz w:val="22"/>
              </w:rPr>
              <w:t>6</w:t>
            </w:r>
          </w:p>
        </w:tc>
        <w:tc>
          <w:tcPr>
            <w:tcW w:w="1637" w:type="dxa"/>
            <w:gridSpan w:val="2"/>
            <w:vAlign w:val="center"/>
          </w:tcPr>
          <w:p w14:paraId="3EC8DB9A" w14:textId="57B1B171" w:rsidR="009264A4" w:rsidRPr="00E339D1" w:rsidRDefault="009264A4" w:rsidP="00C61BCA">
            <w:pPr>
              <w:pStyle w:val="a7"/>
              <w:jc w:val="center"/>
              <w:rPr>
                <w:sz w:val="22"/>
              </w:rPr>
            </w:pPr>
            <w:r w:rsidRPr="00E339D1">
              <w:rPr>
                <w:rFonts w:hint="eastAsia"/>
                <w:sz w:val="22"/>
              </w:rPr>
              <w:t>集电器</w:t>
            </w:r>
          </w:p>
        </w:tc>
        <w:tc>
          <w:tcPr>
            <w:tcW w:w="1985" w:type="dxa"/>
            <w:gridSpan w:val="4"/>
            <w:vAlign w:val="center"/>
          </w:tcPr>
          <w:p w14:paraId="3A9D8BC5" w14:textId="56F10EB2" w:rsidR="009264A4" w:rsidRPr="00E339D1" w:rsidRDefault="009264A4" w:rsidP="00C61BCA">
            <w:pPr>
              <w:pStyle w:val="a7"/>
              <w:jc w:val="center"/>
              <w:rPr>
                <w:sz w:val="22"/>
              </w:rPr>
            </w:pPr>
            <w:r w:rsidRPr="00E339D1">
              <w:rPr>
                <w:rFonts w:hint="eastAsia"/>
                <w:sz w:val="22"/>
              </w:rPr>
              <w:t>1</w:t>
            </w:r>
            <w:r w:rsidRPr="00E339D1">
              <w:rPr>
                <w:sz w:val="22"/>
              </w:rPr>
              <w:t>00A</w:t>
            </w:r>
          </w:p>
        </w:tc>
        <w:tc>
          <w:tcPr>
            <w:tcW w:w="709" w:type="dxa"/>
            <w:gridSpan w:val="2"/>
            <w:vAlign w:val="center"/>
          </w:tcPr>
          <w:p w14:paraId="4907E2D3" w14:textId="78CDA9E9" w:rsidR="009264A4" w:rsidRPr="00E339D1" w:rsidRDefault="009264A4" w:rsidP="00C61BCA">
            <w:pPr>
              <w:pStyle w:val="a7"/>
              <w:jc w:val="center"/>
              <w:rPr>
                <w:sz w:val="22"/>
              </w:rPr>
            </w:pPr>
            <w:r w:rsidRPr="00E339D1">
              <w:rPr>
                <w:rFonts w:hint="eastAsia"/>
                <w:sz w:val="22"/>
              </w:rPr>
              <w:t>2</w:t>
            </w:r>
          </w:p>
        </w:tc>
        <w:tc>
          <w:tcPr>
            <w:tcW w:w="707" w:type="dxa"/>
            <w:gridSpan w:val="2"/>
            <w:vAlign w:val="center"/>
          </w:tcPr>
          <w:p w14:paraId="4E95A5D3" w14:textId="04FC5B64" w:rsidR="009264A4" w:rsidRPr="00E339D1" w:rsidRDefault="009264A4" w:rsidP="00C61BCA">
            <w:pPr>
              <w:pStyle w:val="a7"/>
              <w:jc w:val="center"/>
              <w:rPr>
                <w:sz w:val="22"/>
              </w:rPr>
            </w:pPr>
            <w:proofErr w:type="gramStart"/>
            <w:r w:rsidRPr="00E339D1">
              <w:rPr>
                <w:rFonts w:hint="eastAsia"/>
                <w:sz w:val="22"/>
              </w:rPr>
              <w:t>个</w:t>
            </w:r>
            <w:proofErr w:type="gramEnd"/>
          </w:p>
        </w:tc>
        <w:tc>
          <w:tcPr>
            <w:tcW w:w="3417" w:type="dxa"/>
            <w:gridSpan w:val="3"/>
            <w:vAlign w:val="center"/>
          </w:tcPr>
          <w:p w14:paraId="5E075C14" w14:textId="77777777" w:rsidR="009264A4" w:rsidRPr="00E339D1" w:rsidRDefault="009264A4" w:rsidP="00C61BCA">
            <w:pPr>
              <w:pStyle w:val="a7"/>
              <w:jc w:val="center"/>
              <w:rPr>
                <w:sz w:val="22"/>
              </w:rPr>
            </w:pPr>
          </w:p>
        </w:tc>
      </w:tr>
      <w:tr w:rsidR="009264A4" w14:paraId="76039B28" w14:textId="77777777" w:rsidTr="003F1D39">
        <w:trPr>
          <w:trHeight w:val="567"/>
        </w:trPr>
        <w:tc>
          <w:tcPr>
            <w:tcW w:w="739" w:type="dxa"/>
            <w:vAlign w:val="center"/>
          </w:tcPr>
          <w:p w14:paraId="324E5C60" w14:textId="7595764D" w:rsidR="009264A4" w:rsidRPr="00E339D1" w:rsidRDefault="009264A4" w:rsidP="00C61BCA">
            <w:pPr>
              <w:pStyle w:val="a7"/>
              <w:jc w:val="center"/>
              <w:rPr>
                <w:sz w:val="22"/>
              </w:rPr>
            </w:pPr>
            <w:r w:rsidRPr="00E339D1">
              <w:rPr>
                <w:sz w:val="22"/>
              </w:rPr>
              <w:t>7</w:t>
            </w:r>
          </w:p>
        </w:tc>
        <w:tc>
          <w:tcPr>
            <w:tcW w:w="1637" w:type="dxa"/>
            <w:gridSpan w:val="2"/>
            <w:vAlign w:val="center"/>
          </w:tcPr>
          <w:p w14:paraId="033AA6C5" w14:textId="2D280649" w:rsidR="009264A4" w:rsidRPr="00E339D1" w:rsidRDefault="009264A4" w:rsidP="00C61BCA">
            <w:pPr>
              <w:pStyle w:val="a7"/>
              <w:jc w:val="center"/>
              <w:rPr>
                <w:sz w:val="22"/>
              </w:rPr>
            </w:pPr>
            <w:r w:rsidRPr="00E339D1">
              <w:rPr>
                <w:rFonts w:hint="eastAsia"/>
                <w:sz w:val="22"/>
              </w:rPr>
              <w:t>电源电缆</w:t>
            </w:r>
          </w:p>
        </w:tc>
        <w:tc>
          <w:tcPr>
            <w:tcW w:w="1985" w:type="dxa"/>
            <w:gridSpan w:val="4"/>
            <w:vAlign w:val="center"/>
          </w:tcPr>
          <w:p w14:paraId="7C1C8983" w14:textId="7385FBF4" w:rsidR="009264A4" w:rsidRPr="00E339D1" w:rsidRDefault="009264A4" w:rsidP="00C61BCA">
            <w:pPr>
              <w:pStyle w:val="a7"/>
              <w:jc w:val="center"/>
              <w:rPr>
                <w:sz w:val="22"/>
              </w:rPr>
            </w:pPr>
            <w:r w:rsidRPr="00E339D1">
              <w:rPr>
                <w:sz w:val="22"/>
              </w:rPr>
              <w:t>4</w:t>
            </w:r>
            <w:r w:rsidRPr="00E339D1">
              <w:rPr>
                <w:rFonts w:hint="eastAsia"/>
                <w:sz w:val="22"/>
              </w:rPr>
              <w:t>*</w:t>
            </w:r>
            <w:r w:rsidRPr="00E339D1">
              <w:rPr>
                <w:sz w:val="22"/>
              </w:rPr>
              <w:t>25</w:t>
            </w:r>
          </w:p>
        </w:tc>
        <w:tc>
          <w:tcPr>
            <w:tcW w:w="709" w:type="dxa"/>
            <w:gridSpan w:val="2"/>
            <w:vAlign w:val="center"/>
          </w:tcPr>
          <w:p w14:paraId="6DD45E66" w14:textId="761FACE2" w:rsidR="009264A4" w:rsidRPr="00E339D1" w:rsidRDefault="009264A4" w:rsidP="00C61BCA">
            <w:pPr>
              <w:pStyle w:val="a7"/>
              <w:jc w:val="center"/>
              <w:rPr>
                <w:sz w:val="22"/>
              </w:rPr>
            </w:pPr>
            <w:r w:rsidRPr="00E339D1">
              <w:rPr>
                <w:rFonts w:hint="eastAsia"/>
                <w:sz w:val="22"/>
              </w:rPr>
              <w:t>2</w:t>
            </w:r>
            <w:r w:rsidRPr="00E339D1">
              <w:rPr>
                <w:sz w:val="22"/>
              </w:rPr>
              <w:t>5</w:t>
            </w:r>
          </w:p>
        </w:tc>
        <w:tc>
          <w:tcPr>
            <w:tcW w:w="707" w:type="dxa"/>
            <w:gridSpan w:val="2"/>
            <w:vAlign w:val="center"/>
          </w:tcPr>
          <w:p w14:paraId="073670E9" w14:textId="38385403" w:rsidR="009264A4" w:rsidRPr="00E339D1" w:rsidRDefault="009264A4" w:rsidP="00C61BCA">
            <w:pPr>
              <w:pStyle w:val="a7"/>
              <w:jc w:val="center"/>
              <w:rPr>
                <w:sz w:val="22"/>
              </w:rPr>
            </w:pPr>
            <w:r w:rsidRPr="00E339D1">
              <w:rPr>
                <w:rFonts w:hint="eastAsia"/>
                <w:sz w:val="22"/>
              </w:rPr>
              <w:t>米</w:t>
            </w:r>
          </w:p>
        </w:tc>
        <w:tc>
          <w:tcPr>
            <w:tcW w:w="3417" w:type="dxa"/>
            <w:gridSpan w:val="3"/>
            <w:vAlign w:val="center"/>
          </w:tcPr>
          <w:p w14:paraId="4E9645E1" w14:textId="77777777" w:rsidR="009264A4" w:rsidRPr="00E339D1" w:rsidRDefault="009264A4" w:rsidP="00C61BCA">
            <w:pPr>
              <w:pStyle w:val="a7"/>
              <w:jc w:val="center"/>
              <w:rPr>
                <w:sz w:val="22"/>
              </w:rPr>
            </w:pPr>
          </w:p>
        </w:tc>
      </w:tr>
      <w:tr w:rsidR="009264A4" w14:paraId="66BE9310" w14:textId="77777777" w:rsidTr="003F1D39">
        <w:trPr>
          <w:trHeight w:val="567"/>
        </w:trPr>
        <w:tc>
          <w:tcPr>
            <w:tcW w:w="739" w:type="dxa"/>
            <w:vAlign w:val="center"/>
          </w:tcPr>
          <w:p w14:paraId="0364463F" w14:textId="48D7FBCA" w:rsidR="009264A4" w:rsidRPr="00E339D1" w:rsidRDefault="009264A4" w:rsidP="00C61BCA">
            <w:pPr>
              <w:pStyle w:val="a7"/>
              <w:jc w:val="center"/>
              <w:rPr>
                <w:sz w:val="22"/>
              </w:rPr>
            </w:pPr>
            <w:r w:rsidRPr="00E339D1">
              <w:rPr>
                <w:sz w:val="22"/>
              </w:rPr>
              <w:t>8</w:t>
            </w:r>
          </w:p>
        </w:tc>
        <w:tc>
          <w:tcPr>
            <w:tcW w:w="1637" w:type="dxa"/>
            <w:gridSpan w:val="2"/>
            <w:vAlign w:val="center"/>
          </w:tcPr>
          <w:p w14:paraId="38E783FA" w14:textId="4BD92B2C" w:rsidR="009264A4" w:rsidRPr="00E339D1" w:rsidRDefault="009264A4" w:rsidP="00C61BCA">
            <w:pPr>
              <w:pStyle w:val="a7"/>
              <w:jc w:val="center"/>
              <w:rPr>
                <w:sz w:val="22"/>
              </w:rPr>
            </w:pPr>
            <w:r w:rsidRPr="00E339D1">
              <w:rPr>
                <w:rFonts w:hint="eastAsia"/>
                <w:sz w:val="22"/>
              </w:rPr>
              <w:t>声光报警器</w:t>
            </w:r>
          </w:p>
        </w:tc>
        <w:tc>
          <w:tcPr>
            <w:tcW w:w="1985" w:type="dxa"/>
            <w:gridSpan w:val="4"/>
            <w:vAlign w:val="center"/>
          </w:tcPr>
          <w:p w14:paraId="24BEE44A" w14:textId="4C11E162" w:rsidR="009264A4" w:rsidRPr="00E339D1" w:rsidRDefault="00B5254F" w:rsidP="00C61BCA">
            <w:pPr>
              <w:pStyle w:val="a7"/>
              <w:jc w:val="center"/>
              <w:rPr>
                <w:sz w:val="22"/>
              </w:rPr>
            </w:pPr>
            <w:r>
              <w:rPr>
                <w:rFonts w:hint="eastAsia"/>
                <w:sz w:val="22"/>
              </w:rPr>
              <w:t>3</w:t>
            </w:r>
            <w:r>
              <w:rPr>
                <w:sz w:val="22"/>
              </w:rPr>
              <w:t>80</w:t>
            </w:r>
            <w:r>
              <w:rPr>
                <w:rFonts w:hint="eastAsia"/>
                <w:sz w:val="22"/>
              </w:rPr>
              <w:t>V</w:t>
            </w:r>
          </w:p>
        </w:tc>
        <w:tc>
          <w:tcPr>
            <w:tcW w:w="709" w:type="dxa"/>
            <w:gridSpan w:val="2"/>
            <w:vAlign w:val="center"/>
          </w:tcPr>
          <w:p w14:paraId="4A48B5E3" w14:textId="49F10F96" w:rsidR="009264A4" w:rsidRPr="00E339D1" w:rsidRDefault="009264A4" w:rsidP="00C61BCA">
            <w:pPr>
              <w:pStyle w:val="a7"/>
              <w:jc w:val="center"/>
              <w:rPr>
                <w:sz w:val="22"/>
              </w:rPr>
            </w:pPr>
            <w:r w:rsidRPr="00E339D1">
              <w:rPr>
                <w:rFonts w:hint="eastAsia"/>
                <w:sz w:val="22"/>
              </w:rPr>
              <w:t>1</w:t>
            </w:r>
          </w:p>
        </w:tc>
        <w:tc>
          <w:tcPr>
            <w:tcW w:w="707" w:type="dxa"/>
            <w:gridSpan w:val="2"/>
            <w:vAlign w:val="center"/>
          </w:tcPr>
          <w:p w14:paraId="6276987C" w14:textId="3FEFBA72" w:rsidR="009264A4" w:rsidRPr="00E339D1" w:rsidRDefault="009264A4" w:rsidP="00C61BCA">
            <w:pPr>
              <w:pStyle w:val="a7"/>
              <w:jc w:val="center"/>
              <w:rPr>
                <w:sz w:val="22"/>
              </w:rPr>
            </w:pPr>
            <w:proofErr w:type="gramStart"/>
            <w:r w:rsidRPr="00E339D1">
              <w:rPr>
                <w:rFonts w:hint="eastAsia"/>
                <w:sz w:val="22"/>
              </w:rPr>
              <w:t>个</w:t>
            </w:r>
            <w:proofErr w:type="gramEnd"/>
          </w:p>
        </w:tc>
        <w:tc>
          <w:tcPr>
            <w:tcW w:w="3417" w:type="dxa"/>
            <w:gridSpan w:val="3"/>
            <w:vAlign w:val="center"/>
          </w:tcPr>
          <w:p w14:paraId="7AC4B0C6" w14:textId="153F5759" w:rsidR="009264A4" w:rsidRPr="00E339D1" w:rsidRDefault="00B5254F" w:rsidP="00C61BCA">
            <w:pPr>
              <w:pStyle w:val="a7"/>
              <w:jc w:val="center"/>
              <w:rPr>
                <w:sz w:val="22"/>
              </w:rPr>
            </w:pPr>
            <w:r w:rsidRPr="00E339D1">
              <w:rPr>
                <w:rFonts w:hint="eastAsia"/>
                <w:sz w:val="22"/>
              </w:rPr>
              <w:t>带</w:t>
            </w:r>
            <w:r w:rsidR="002427DD">
              <w:rPr>
                <w:rFonts w:hint="eastAsia"/>
                <w:sz w:val="22"/>
              </w:rPr>
              <w:t>人声</w:t>
            </w:r>
            <w:r w:rsidRPr="00E339D1">
              <w:rPr>
                <w:rFonts w:hint="eastAsia"/>
                <w:sz w:val="22"/>
              </w:rPr>
              <w:t>录音警示</w:t>
            </w:r>
          </w:p>
        </w:tc>
      </w:tr>
      <w:tr w:rsidR="002427DD" w14:paraId="40660763" w14:textId="77777777" w:rsidTr="003E0799">
        <w:trPr>
          <w:trHeight w:val="567"/>
        </w:trPr>
        <w:tc>
          <w:tcPr>
            <w:tcW w:w="739" w:type="dxa"/>
            <w:vAlign w:val="center"/>
          </w:tcPr>
          <w:p w14:paraId="3D4969BA" w14:textId="50B705D6" w:rsidR="002427DD" w:rsidRPr="00E339D1" w:rsidRDefault="002427DD" w:rsidP="002427DD">
            <w:pPr>
              <w:pStyle w:val="a7"/>
              <w:jc w:val="center"/>
              <w:rPr>
                <w:sz w:val="22"/>
              </w:rPr>
            </w:pPr>
            <w:r w:rsidRPr="00E339D1">
              <w:rPr>
                <w:sz w:val="22"/>
              </w:rPr>
              <w:lastRenderedPageBreak/>
              <w:t>9</w:t>
            </w:r>
          </w:p>
        </w:tc>
        <w:tc>
          <w:tcPr>
            <w:tcW w:w="1637" w:type="dxa"/>
            <w:gridSpan w:val="2"/>
            <w:vAlign w:val="center"/>
          </w:tcPr>
          <w:p w14:paraId="4469CCA7" w14:textId="078AC063" w:rsidR="002427DD" w:rsidRPr="00E339D1" w:rsidRDefault="002427DD" w:rsidP="002427DD">
            <w:pPr>
              <w:pStyle w:val="a7"/>
              <w:jc w:val="center"/>
              <w:rPr>
                <w:sz w:val="22"/>
              </w:rPr>
            </w:pPr>
            <w:r w:rsidRPr="00E339D1">
              <w:rPr>
                <w:rFonts w:hint="eastAsia"/>
                <w:sz w:val="22"/>
              </w:rPr>
              <w:t>起升电机（备件）</w:t>
            </w:r>
          </w:p>
        </w:tc>
        <w:tc>
          <w:tcPr>
            <w:tcW w:w="1985" w:type="dxa"/>
            <w:gridSpan w:val="4"/>
            <w:vAlign w:val="center"/>
          </w:tcPr>
          <w:p w14:paraId="29DCF278" w14:textId="229E9580" w:rsidR="002427DD" w:rsidRPr="00E339D1" w:rsidRDefault="002427DD" w:rsidP="002427DD">
            <w:pPr>
              <w:pStyle w:val="a7"/>
              <w:jc w:val="center"/>
              <w:rPr>
                <w:sz w:val="22"/>
              </w:rPr>
            </w:pPr>
            <w:r>
              <w:rPr>
                <w:sz w:val="22"/>
              </w:rPr>
              <w:t>9</w:t>
            </w:r>
            <w:r w:rsidRPr="00E339D1">
              <w:rPr>
                <w:sz w:val="22"/>
              </w:rPr>
              <w:t>KW</w:t>
            </w:r>
          </w:p>
        </w:tc>
        <w:tc>
          <w:tcPr>
            <w:tcW w:w="709" w:type="dxa"/>
            <w:gridSpan w:val="2"/>
            <w:vAlign w:val="center"/>
          </w:tcPr>
          <w:p w14:paraId="1C4EAA3B" w14:textId="2395E336" w:rsidR="002427DD" w:rsidRPr="00E339D1" w:rsidRDefault="002427DD" w:rsidP="002427DD">
            <w:pPr>
              <w:pStyle w:val="a7"/>
              <w:jc w:val="center"/>
              <w:rPr>
                <w:sz w:val="22"/>
              </w:rPr>
            </w:pPr>
            <w:r w:rsidRPr="00E339D1">
              <w:rPr>
                <w:rFonts w:hint="eastAsia"/>
                <w:sz w:val="22"/>
              </w:rPr>
              <w:t>1</w:t>
            </w:r>
          </w:p>
        </w:tc>
        <w:tc>
          <w:tcPr>
            <w:tcW w:w="707" w:type="dxa"/>
            <w:gridSpan w:val="2"/>
            <w:vAlign w:val="center"/>
          </w:tcPr>
          <w:p w14:paraId="10E55B99" w14:textId="483A54AD" w:rsidR="002427DD" w:rsidRPr="00E339D1" w:rsidRDefault="002427DD" w:rsidP="002427DD">
            <w:pPr>
              <w:pStyle w:val="a7"/>
              <w:jc w:val="center"/>
              <w:rPr>
                <w:sz w:val="22"/>
              </w:rPr>
            </w:pPr>
            <w:r w:rsidRPr="00E339D1">
              <w:rPr>
                <w:rFonts w:hint="eastAsia"/>
                <w:sz w:val="22"/>
              </w:rPr>
              <w:t>台</w:t>
            </w:r>
          </w:p>
        </w:tc>
        <w:tc>
          <w:tcPr>
            <w:tcW w:w="3417" w:type="dxa"/>
            <w:gridSpan w:val="3"/>
          </w:tcPr>
          <w:p w14:paraId="49F7BEF8" w14:textId="12E84436" w:rsidR="002427DD" w:rsidRPr="00E339D1" w:rsidRDefault="002427DD" w:rsidP="002427DD">
            <w:pPr>
              <w:pStyle w:val="a7"/>
              <w:jc w:val="center"/>
              <w:rPr>
                <w:sz w:val="22"/>
              </w:rPr>
            </w:pPr>
          </w:p>
        </w:tc>
      </w:tr>
      <w:tr w:rsidR="002427DD" w14:paraId="65CAC7A0" w14:textId="77777777" w:rsidTr="003E0799">
        <w:trPr>
          <w:trHeight w:val="567"/>
        </w:trPr>
        <w:tc>
          <w:tcPr>
            <w:tcW w:w="739" w:type="dxa"/>
            <w:vAlign w:val="center"/>
          </w:tcPr>
          <w:p w14:paraId="25362BE5" w14:textId="3F794FBD" w:rsidR="002427DD" w:rsidRPr="00E339D1" w:rsidRDefault="002427DD" w:rsidP="002427DD">
            <w:pPr>
              <w:pStyle w:val="a7"/>
              <w:jc w:val="center"/>
              <w:rPr>
                <w:sz w:val="22"/>
              </w:rPr>
            </w:pPr>
            <w:r w:rsidRPr="00E339D1">
              <w:rPr>
                <w:sz w:val="22"/>
              </w:rPr>
              <w:t>10</w:t>
            </w:r>
          </w:p>
        </w:tc>
        <w:tc>
          <w:tcPr>
            <w:tcW w:w="1637" w:type="dxa"/>
            <w:gridSpan w:val="2"/>
            <w:vAlign w:val="center"/>
          </w:tcPr>
          <w:p w14:paraId="2A3EBC3F" w14:textId="2A7CBE9B" w:rsidR="002427DD" w:rsidRPr="00E339D1" w:rsidRDefault="002427DD" w:rsidP="002427DD">
            <w:pPr>
              <w:pStyle w:val="a7"/>
              <w:jc w:val="center"/>
              <w:rPr>
                <w:sz w:val="22"/>
              </w:rPr>
            </w:pPr>
            <w:r w:rsidRPr="00E339D1">
              <w:rPr>
                <w:rFonts w:hint="eastAsia"/>
                <w:sz w:val="22"/>
              </w:rPr>
              <w:t>大车电机（备件）</w:t>
            </w:r>
          </w:p>
        </w:tc>
        <w:tc>
          <w:tcPr>
            <w:tcW w:w="1985" w:type="dxa"/>
            <w:gridSpan w:val="4"/>
            <w:vAlign w:val="center"/>
          </w:tcPr>
          <w:p w14:paraId="43C87E60" w14:textId="43ACF5D9" w:rsidR="002427DD" w:rsidRPr="00E339D1" w:rsidRDefault="002427DD" w:rsidP="002427DD">
            <w:pPr>
              <w:pStyle w:val="a7"/>
              <w:jc w:val="center"/>
              <w:rPr>
                <w:sz w:val="22"/>
              </w:rPr>
            </w:pPr>
            <w:r>
              <w:rPr>
                <w:sz w:val="22"/>
              </w:rPr>
              <w:t>0</w:t>
            </w:r>
            <w:r>
              <w:rPr>
                <w:rFonts w:hint="eastAsia"/>
                <w:sz w:val="22"/>
              </w:rPr>
              <w:t>.</w:t>
            </w:r>
            <w:r>
              <w:rPr>
                <w:sz w:val="22"/>
              </w:rPr>
              <w:t>65</w:t>
            </w:r>
            <w:r w:rsidRPr="00E339D1">
              <w:rPr>
                <w:sz w:val="22"/>
              </w:rPr>
              <w:t>KW</w:t>
            </w:r>
          </w:p>
        </w:tc>
        <w:tc>
          <w:tcPr>
            <w:tcW w:w="709" w:type="dxa"/>
            <w:gridSpan w:val="2"/>
            <w:vAlign w:val="center"/>
          </w:tcPr>
          <w:p w14:paraId="7DA4F945" w14:textId="034C9B4F" w:rsidR="002427DD" w:rsidRPr="00E339D1" w:rsidRDefault="002427DD" w:rsidP="002427DD">
            <w:pPr>
              <w:pStyle w:val="a7"/>
              <w:jc w:val="center"/>
              <w:rPr>
                <w:sz w:val="22"/>
              </w:rPr>
            </w:pPr>
            <w:r w:rsidRPr="00E339D1">
              <w:rPr>
                <w:rFonts w:hint="eastAsia"/>
                <w:sz w:val="22"/>
              </w:rPr>
              <w:t>1</w:t>
            </w:r>
          </w:p>
        </w:tc>
        <w:tc>
          <w:tcPr>
            <w:tcW w:w="707" w:type="dxa"/>
            <w:gridSpan w:val="2"/>
            <w:vAlign w:val="center"/>
          </w:tcPr>
          <w:p w14:paraId="3CFBC873" w14:textId="2CEED22C" w:rsidR="002427DD" w:rsidRPr="00E339D1" w:rsidRDefault="002427DD" w:rsidP="002427DD">
            <w:pPr>
              <w:pStyle w:val="a7"/>
              <w:jc w:val="center"/>
              <w:rPr>
                <w:sz w:val="22"/>
              </w:rPr>
            </w:pPr>
            <w:r w:rsidRPr="00E339D1">
              <w:rPr>
                <w:rFonts w:hint="eastAsia"/>
                <w:sz w:val="22"/>
              </w:rPr>
              <w:t>台</w:t>
            </w:r>
          </w:p>
        </w:tc>
        <w:tc>
          <w:tcPr>
            <w:tcW w:w="3417" w:type="dxa"/>
            <w:gridSpan w:val="3"/>
          </w:tcPr>
          <w:p w14:paraId="2245AB56" w14:textId="738D7546" w:rsidR="002427DD" w:rsidRPr="00E339D1" w:rsidRDefault="002427DD" w:rsidP="002427DD">
            <w:pPr>
              <w:pStyle w:val="a7"/>
              <w:jc w:val="center"/>
              <w:rPr>
                <w:sz w:val="22"/>
              </w:rPr>
            </w:pPr>
          </w:p>
        </w:tc>
      </w:tr>
      <w:tr w:rsidR="002427DD" w14:paraId="29474E1F" w14:textId="77777777" w:rsidTr="003E0799">
        <w:trPr>
          <w:trHeight w:val="567"/>
        </w:trPr>
        <w:tc>
          <w:tcPr>
            <w:tcW w:w="739" w:type="dxa"/>
            <w:vAlign w:val="center"/>
          </w:tcPr>
          <w:p w14:paraId="2F59269C" w14:textId="62F6DFB1" w:rsidR="002427DD" w:rsidRPr="00E339D1" w:rsidRDefault="002427DD" w:rsidP="002427DD">
            <w:pPr>
              <w:pStyle w:val="a7"/>
              <w:jc w:val="center"/>
              <w:rPr>
                <w:sz w:val="22"/>
              </w:rPr>
            </w:pPr>
            <w:r w:rsidRPr="00E339D1">
              <w:rPr>
                <w:sz w:val="22"/>
              </w:rPr>
              <w:t>11</w:t>
            </w:r>
          </w:p>
        </w:tc>
        <w:tc>
          <w:tcPr>
            <w:tcW w:w="1637" w:type="dxa"/>
            <w:gridSpan w:val="2"/>
            <w:vAlign w:val="center"/>
          </w:tcPr>
          <w:p w14:paraId="0A2AEE37" w14:textId="168EB46F" w:rsidR="002427DD" w:rsidRPr="00E339D1" w:rsidRDefault="002427DD" w:rsidP="002427DD">
            <w:pPr>
              <w:pStyle w:val="a7"/>
              <w:jc w:val="center"/>
              <w:rPr>
                <w:sz w:val="22"/>
              </w:rPr>
            </w:pPr>
            <w:r w:rsidRPr="00E339D1">
              <w:rPr>
                <w:rFonts w:hint="eastAsia"/>
                <w:sz w:val="22"/>
              </w:rPr>
              <w:t>小车电机（备件）</w:t>
            </w:r>
          </w:p>
        </w:tc>
        <w:tc>
          <w:tcPr>
            <w:tcW w:w="1985" w:type="dxa"/>
            <w:gridSpan w:val="4"/>
            <w:vAlign w:val="center"/>
          </w:tcPr>
          <w:p w14:paraId="2C0168A8" w14:textId="7BACCEDA" w:rsidR="002427DD" w:rsidRPr="00E339D1" w:rsidRDefault="002427DD" w:rsidP="002427DD">
            <w:pPr>
              <w:pStyle w:val="a7"/>
              <w:jc w:val="center"/>
              <w:rPr>
                <w:sz w:val="22"/>
              </w:rPr>
            </w:pPr>
            <w:r w:rsidRPr="00E339D1">
              <w:rPr>
                <w:rFonts w:hint="eastAsia"/>
                <w:sz w:val="22"/>
              </w:rPr>
              <w:t>0</w:t>
            </w:r>
            <w:r w:rsidRPr="00E339D1">
              <w:rPr>
                <w:sz w:val="22"/>
              </w:rPr>
              <w:t>.65KW</w:t>
            </w:r>
          </w:p>
        </w:tc>
        <w:tc>
          <w:tcPr>
            <w:tcW w:w="709" w:type="dxa"/>
            <w:gridSpan w:val="2"/>
            <w:vAlign w:val="center"/>
          </w:tcPr>
          <w:p w14:paraId="4D18C31B" w14:textId="2F887ACE" w:rsidR="002427DD" w:rsidRPr="00E339D1" w:rsidRDefault="002427DD" w:rsidP="002427DD">
            <w:pPr>
              <w:pStyle w:val="a7"/>
              <w:jc w:val="center"/>
              <w:rPr>
                <w:sz w:val="22"/>
              </w:rPr>
            </w:pPr>
            <w:r w:rsidRPr="00E339D1">
              <w:rPr>
                <w:rFonts w:hint="eastAsia"/>
                <w:sz w:val="22"/>
              </w:rPr>
              <w:t>1</w:t>
            </w:r>
          </w:p>
        </w:tc>
        <w:tc>
          <w:tcPr>
            <w:tcW w:w="707" w:type="dxa"/>
            <w:gridSpan w:val="2"/>
            <w:vAlign w:val="center"/>
          </w:tcPr>
          <w:p w14:paraId="4A01C6FD" w14:textId="21DC032F" w:rsidR="002427DD" w:rsidRPr="00E339D1" w:rsidRDefault="002427DD" w:rsidP="002427DD">
            <w:pPr>
              <w:pStyle w:val="a7"/>
              <w:jc w:val="center"/>
              <w:rPr>
                <w:sz w:val="22"/>
              </w:rPr>
            </w:pPr>
            <w:r w:rsidRPr="00E339D1">
              <w:rPr>
                <w:rFonts w:hint="eastAsia"/>
                <w:sz w:val="22"/>
              </w:rPr>
              <w:t>台</w:t>
            </w:r>
          </w:p>
        </w:tc>
        <w:tc>
          <w:tcPr>
            <w:tcW w:w="3417" w:type="dxa"/>
            <w:gridSpan w:val="3"/>
          </w:tcPr>
          <w:p w14:paraId="413BAC21" w14:textId="14D8FE56" w:rsidR="002427DD" w:rsidRPr="00E339D1" w:rsidRDefault="002427DD" w:rsidP="002427DD">
            <w:pPr>
              <w:pStyle w:val="a7"/>
              <w:jc w:val="center"/>
              <w:rPr>
                <w:sz w:val="22"/>
              </w:rPr>
            </w:pPr>
          </w:p>
        </w:tc>
      </w:tr>
      <w:tr w:rsidR="002427DD" w14:paraId="3B1DFB14" w14:textId="77777777" w:rsidTr="003E0799">
        <w:trPr>
          <w:trHeight w:val="567"/>
        </w:trPr>
        <w:tc>
          <w:tcPr>
            <w:tcW w:w="739" w:type="dxa"/>
            <w:vAlign w:val="center"/>
          </w:tcPr>
          <w:p w14:paraId="2F8CD6D3" w14:textId="264BE7C0" w:rsidR="002427DD" w:rsidRPr="00E339D1" w:rsidRDefault="002427DD" w:rsidP="002427DD">
            <w:pPr>
              <w:pStyle w:val="a7"/>
              <w:jc w:val="center"/>
              <w:rPr>
                <w:sz w:val="22"/>
              </w:rPr>
            </w:pPr>
            <w:r w:rsidRPr="00E339D1">
              <w:rPr>
                <w:sz w:val="22"/>
              </w:rPr>
              <w:t>12</w:t>
            </w:r>
          </w:p>
        </w:tc>
        <w:tc>
          <w:tcPr>
            <w:tcW w:w="1637" w:type="dxa"/>
            <w:gridSpan w:val="2"/>
            <w:vAlign w:val="center"/>
          </w:tcPr>
          <w:p w14:paraId="491A3524" w14:textId="240C4AA4" w:rsidR="002427DD" w:rsidRPr="00E339D1" w:rsidRDefault="002427DD" w:rsidP="002427DD">
            <w:pPr>
              <w:pStyle w:val="a7"/>
              <w:jc w:val="center"/>
              <w:rPr>
                <w:sz w:val="22"/>
              </w:rPr>
            </w:pPr>
            <w:r w:rsidRPr="00E339D1">
              <w:rPr>
                <w:rFonts w:hint="eastAsia"/>
                <w:sz w:val="22"/>
              </w:rPr>
              <w:t>钢丝绳（备件）</w:t>
            </w:r>
          </w:p>
        </w:tc>
        <w:tc>
          <w:tcPr>
            <w:tcW w:w="1985" w:type="dxa"/>
            <w:gridSpan w:val="4"/>
            <w:vAlign w:val="center"/>
          </w:tcPr>
          <w:p w14:paraId="0D7593C7" w14:textId="069844B5" w:rsidR="002427DD" w:rsidRPr="00E339D1" w:rsidRDefault="002427DD" w:rsidP="002427DD">
            <w:pPr>
              <w:pStyle w:val="a7"/>
              <w:jc w:val="center"/>
              <w:rPr>
                <w:sz w:val="22"/>
              </w:rPr>
            </w:pPr>
            <w:r w:rsidRPr="00E339D1">
              <w:rPr>
                <w:rFonts w:hAnsi="宋体" w:hint="eastAsia"/>
                <w:sz w:val="22"/>
              </w:rPr>
              <w:t>Ф</w:t>
            </w:r>
            <w:r w:rsidRPr="00E339D1">
              <w:rPr>
                <w:rFonts w:hint="eastAsia"/>
                <w:sz w:val="22"/>
              </w:rPr>
              <w:t>1</w:t>
            </w:r>
            <w:r w:rsidRPr="00E339D1">
              <w:rPr>
                <w:sz w:val="22"/>
              </w:rPr>
              <w:t>1</w:t>
            </w:r>
          </w:p>
        </w:tc>
        <w:tc>
          <w:tcPr>
            <w:tcW w:w="709" w:type="dxa"/>
            <w:gridSpan w:val="2"/>
            <w:vAlign w:val="center"/>
          </w:tcPr>
          <w:p w14:paraId="72B2E9C5" w14:textId="1A90800A" w:rsidR="002427DD" w:rsidRPr="00E339D1" w:rsidRDefault="002427DD" w:rsidP="002427DD">
            <w:pPr>
              <w:pStyle w:val="a7"/>
              <w:jc w:val="center"/>
              <w:rPr>
                <w:sz w:val="22"/>
              </w:rPr>
            </w:pPr>
            <w:r w:rsidRPr="00E339D1">
              <w:rPr>
                <w:sz w:val="22"/>
              </w:rPr>
              <w:t>2</w:t>
            </w:r>
          </w:p>
        </w:tc>
        <w:tc>
          <w:tcPr>
            <w:tcW w:w="707" w:type="dxa"/>
            <w:gridSpan w:val="2"/>
            <w:vAlign w:val="center"/>
          </w:tcPr>
          <w:p w14:paraId="54BF1869" w14:textId="348CC086" w:rsidR="002427DD" w:rsidRPr="00E339D1" w:rsidRDefault="002427DD" w:rsidP="002427DD">
            <w:pPr>
              <w:pStyle w:val="a7"/>
              <w:jc w:val="center"/>
              <w:rPr>
                <w:sz w:val="22"/>
              </w:rPr>
            </w:pPr>
            <w:r w:rsidRPr="00E339D1">
              <w:rPr>
                <w:rFonts w:hint="eastAsia"/>
                <w:sz w:val="22"/>
              </w:rPr>
              <w:t>条</w:t>
            </w:r>
          </w:p>
        </w:tc>
        <w:tc>
          <w:tcPr>
            <w:tcW w:w="3417" w:type="dxa"/>
            <w:gridSpan w:val="3"/>
          </w:tcPr>
          <w:p w14:paraId="42185913" w14:textId="63A1DF1D" w:rsidR="002427DD" w:rsidRPr="00E339D1" w:rsidRDefault="002427DD" w:rsidP="002427DD">
            <w:pPr>
              <w:pStyle w:val="a7"/>
              <w:jc w:val="center"/>
              <w:rPr>
                <w:sz w:val="22"/>
              </w:rPr>
            </w:pPr>
          </w:p>
        </w:tc>
      </w:tr>
      <w:tr w:rsidR="002427DD" w14:paraId="377149FD" w14:textId="77777777" w:rsidTr="003E0799">
        <w:trPr>
          <w:trHeight w:val="567"/>
        </w:trPr>
        <w:tc>
          <w:tcPr>
            <w:tcW w:w="739" w:type="dxa"/>
            <w:vAlign w:val="center"/>
          </w:tcPr>
          <w:p w14:paraId="08360B8E" w14:textId="545C4959" w:rsidR="002427DD" w:rsidRPr="00E339D1" w:rsidRDefault="002427DD" w:rsidP="002427DD">
            <w:pPr>
              <w:pStyle w:val="a7"/>
              <w:jc w:val="center"/>
              <w:rPr>
                <w:sz w:val="22"/>
              </w:rPr>
            </w:pPr>
            <w:r w:rsidRPr="00E339D1">
              <w:rPr>
                <w:sz w:val="22"/>
              </w:rPr>
              <w:t>13</w:t>
            </w:r>
          </w:p>
        </w:tc>
        <w:tc>
          <w:tcPr>
            <w:tcW w:w="1637" w:type="dxa"/>
            <w:gridSpan w:val="2"/>
            <w:vAlign w:val="center"/>
          </w:tcPr>
          <w:p w14:paraId="1C65FF89" w14:textId="41A8E44A" w:rsidR="002427DD" w:rsidRPr="00E339D1" w:rsidRDefault="002427DD" w:rsidP="002427DD">
            <w:pPr>
              <w:pStyle w:val="a7"/>
              <w:jc w:val="center"/>
              <w:rPr>
                <w:sz w:val="22"/>
              </w:rPr>
            </w:pPr>
            <w:r w:rsidRPr="00E339D1">
              <w:rPr>
                <w:rFonts w:hint="eastAsia"/>
                <w:sz w:val="22"/>
              </w:rPr>
              <w:t>导绳器（备件）</w:t>
            </w:r>
          </w:p>
        </w:tc>
        <w:tc>
          <w:tcPr>
            <w:tcW w:w="1985" w:type="dxa"/>
            <w:gridSpan w:val="4"/>
            <w:vAlign w:val="center"/>
          </w:tcPr>
          <w:p w14:paraId="1008E00C" w14:textId="074AAF72" w:rsidR="002427DD" w:rsidRPr="00E339D1" w:rsidRDefault="002427DD" w:rsidP="002427DD">
            <w:pPr>
              <w:pStyle w:val="a7"/>
              <w:jc w:val="center"/>
              <w:rPr>
                <w:sz w:val="22"/>
              </w:rPr>
            </w:pPr>
            <w:r w:rsidRPr="00E339D1">
              <w:rPr>
                <w:rFonts w:hint="eastAsia"/>
                <w:sz w:val="22"/>
              </w:rPr>
              <w:t>1</w:t>
            </w:r>
            <w:r w:rsidRPr="00E339D1">
              <w:rPr>
                <w:sz w:val="22"/>
              </w:rPr>
              <w:t>0t</w:t>
            </w:r>
          </w:p>
        </w:tc>
        <w:tc>
          <w:tcPr>
            <w:tcW w:w="709" w:type="dxa"/>
            <w:gridSpan w:val="2"/>
            <w:vAlign w:val="center"/>
          </w:tcPr>
          <w:p w14:paraId="3F87E575" w14:textId="5739639B" w:rsidR="002427DD" w:rsidRPr="00E339D1" w:rsidRDefault="002427DD" w:rsidP="002427DD">
            <w:pPr>
              <w:pStyle w:val="a7"/>
              <w:jc w:val="center"/>
              <w:rPr>
                <w:sz w:val="22"/>
              </w:rPr>
            </w:pPr>
            <w:r w:rsidRPr="00E339D1">
              <w:rPr>
                <w:rFonts w:hint="eastAsia"/>
                <w:sz w:val="22"/>
              </w:rPr>
              <w:t>2</w:t>
            </w:r>
          </w:p>
        </w:tc>
        <w:tc>
          <w:tcPr>
            <w:tcW w:w="707" w:type="dxa"/>
            <w:gridSpan w:val="2"/>
            <w:vAlign w:val="center"/>
          </w:tcPr>
          <w:p w14:paraId="5B7A7CB7" w14:textId="4FAF1E2E" w:rsidR="002427DD" w:rsidRPr="00E339D1" w:rsidRDefault="002427DD" w:rsidP="002427DD">
            <w:pPr>
              <w:pStyle w:val="a7"/>
              <w:jc w:val="center"/>
              <w:rPr>
                <w:sz w:val="22"/>
              </w:rPr>
            </w:pPr>
            <w:proofErr w:type="gramStart"/>
            <w:r w:rsidRPr="00E339D1">
              <w:rPr>
                <w:rFonts w:hint="eastAsia"/>
                <w:sz w:val="22"/>
              </w:rPr>
              <w:t>个</w:t>
            </w:r>
            <w:proofErr w:type="gramEnd"/>
          </w:p>
        </w:tc>
        <w:tc>
          <w:tcPr>
            <w:tcW w:w="3417" w:type="dxa"/>
            <w:gridSpan w:val="3"/>
          </w:tcPr>
          <w:p w14:paraId="050F4FB3" w14:textId="53F94C60" w:rsidR="002427DD" w:rsidRPr="00E339D1" w:rsidRDefault="002427DD" w:rsidP="002427DD">
            <w:pPr>
              <w:pStyle w:val="a7"/>
              <w:jc w:val="center"/>
              <w:rPr>
                <w:sz w:val="22"/>
              </w:rPr>
            </w:pPr>
          </w:p>
        </w:tc>
      </w:tr>
      <w:tr w:rsidR="002427DD" w14:paraId="41F14F12" w14:textId="77777777" w:rsidTr="003E0799">
        <w:trPr>
          <w:trHeight w:val="567"/>
        </w:trPr>
        <w:tc>
          <w:tcPr>
            <w:tcW w:w="739" w:type="dxa"/>
            <w:vAlign w:val="center"/>
          </w:tcPr>
          <w:p w14:paraId="10303F16" w14:textId="62B7F022" w:rsidR="002427DD" w:rsidRPr="00E339D1" w:rsidRDefault="002427DD" w:rsidP="002427DD">
            <w:pPr>
              <w:pStyle w:val="a7"/>
              <w:jc w:val="center"/>
              <w:rPr>
                <w:sz w:val="22"/>
              </w:rPr>
            </w:pPr>
            <w:r w:rsidRPr="00E339D1">
              <w:rPr>
                <w:sz w:val="22"/>
              </w:rPr>
              <w:t>14</w:t>
            </w:r>
          </w:p>
        </w:tc>
        <w:tc>
          <w:tcPr>
            <w:tcW w:w="1637" w:type="dxa"/>
            <w:gridSpan w:val="2"/>
          </w:tcPr>
          <w:p w14:paraId="25F0F01B" w14:textId="38D6FEAF" w:rsidR="002427DD" w:rsidRPr="00E339D1" w:rsidRDefault="002427DD" w:rsidP="002427DD">
            <w:pPr>
              <w:pStyle w:val="a7"/>
              <w:jc w:val="center"/>
              <w:rPr>
                <w:sz w:val="22"/>
              </w:rPr>
            </w:pPr>
            <w:r>
              <w:rPr>
                <w:rFonts w:hint="eastAsia"/>
                <w:sz w:val="24"/>
                <w:szCs w:val="24"/>
              </w:rPr>
              <w:t>按钮盒（备件）</w:t>
            </w:r>
          </w:p>
        </w:tc>
        <w:tc>
          <w:tcPr>
            <w:tcW w:w="1985" w:type="dxa"/>
            <w:gridSpan w:val="4"/>
          </w:tcPr>
          <w:p w14:paraId="27380FBB" w14:textId="2AF5403D" w:rsidR="002427DD" w:rsidRPr="00E339D1" w:rsidRDefault="002427DD" w:rsidP="002427DD">
            <w:pPr>
              <w:pStyle w:val="a7"/>
              <w:jc w:val="center"/>
              <w:rPr>
                <w:sz w:val="22"/>
              </w:rPr>
            </w:pPr>
            <w:r>
              <w:rPr>
                <w:sz w:val="24"/>
                <w:szCs w:val="24"/>
              </w:rPr>
              <w:t>9</w:t>
            </w:r>
            <w:r>
              <w:rPr>
                <w:rFonts w:hint="eastAsia"/>
                <w:sz w:val="24"/>
                <w:szCs w:val="24"/>
              </w:rPr>
              <w:t>位</w:t>
            </w:r>
          </w:p>
        </w:tc>
        <w:tc>
          <w:tcPr>
            <w:tcW w:w="709" w:type="dxa"/>
            <w:gridSpan w:val="2"/>
          </w:tcPr>
          <w:p w14:paraId="2CC03D32" w14:textId="1DAE34A3" w:rsidR="002427DD" w:rsidRPr="00E339D1" w:rsidRDefault="002427DD" w:rsidP="002427DD">
            <w:pPr>
              <w:pStyle w:val="a7"/>
              <w:jc w:val="center"/>
              <w:rPr>
                <w:sz w:val="22"/>
              </w:rPr>
            </w:pPr>
            <w:r>
              <w:rPr>
                <w:sz w:val="24"/>
                <w:szCs w:val="24"/>
              </w:rPr>
              <w:t>1</w:t>
            </w:r>
          </w:p>
        </w:tc>
        <w:tc>
          <w:tcPr>
            <w:tcW w:w="707" w:type="dxa"/>
            <w:gridSpan w:val="2"/>
          </w:tcPr>
          <w:p w14:paraId="65F86CD8" w14:textId="3F2607D7" w:rsidR="002427DD" w:rsidRPr="00E339D1" w:rsidRDefault="002427DD" w:rsidP="002427DD">
            <w:pPr>
              <w:pStyle w:val="a7"/>
              <w:jc w:val="center"/>
              <w:rPr>
                <w:sz w:val="22"/>
              </w:rPr>
            </w:pPr>
            <w:proofErr w:type="gramStart"/>
            <w:r>
              <w:rPr>
                <w:rFonts w:hint="eastAsia"/>
                <w:sz w:val="24"/>
                <w:szCs w:val="24"/>
              </w:rPr>
              <w:t>个</w:t>
            </w:r>
            <w:proofErr w:type="gramEnd"/>
          </w:p>
        </w:tc>
        <w:tc>
          <w:tcPr>
            <w:tcW w:w="3417" w:type="dxa"/>
            <w:gridSpan w:val="3"/>
          </w:tcPr>
          <w:p w14:paraId="067497D4" w14:textId="1DF3EDD9" w:rsidR="002427DD" w:rsidRPr="00E339D1" w:rsidRDefault="002427DD" w:rsidP="002427DD">
            <w:pPr>
              <w:pStyle w:val="a7"/>
              <w:jc w:val="center"/>
              <w:rPr>
                <w:sz w:val="22"/>
              </w:rPr>
            </w:pPr>
          </w:p>
        </w:tc>
      </w:tr>
      <w:tr w:rsidR="002427DD" w14:paraId="5BE30E47" w14:textId="77777777" w:rsidTr="003E0799">
        <w:trPr>
          <w:trHeight w:val="567"/>
        </w:trPr>
        <w:tc>
          <w:tcPr>
            <w:tcW w:w="739" w:type="dxa"/>
            <w:vAlign w:val="center"/>
          </w:tcPr>
          <w:p w14:paraId="61734213" w14:textId="6767AAC5" w:rsidR="002427DD" w:rsidRPr="00E339D1" w:rsidRDefault="002427DD" w:rsidP="002427DD">
            <w:pPr>
              <w:pStyle w:val="a7"/>
              <w:jc w:val="center"/>
              <w:rPr>
                <w:sz w:val="22"/>
              </w:rPr>
            </w:pPr>
            <w:r w:rsidRPr="00E339D1">
              <w:rPr>
                <w:sz w:val="22"/>
              </w:rPr>
              <w:t>15</w:t>
            </w:r>
          </w:p>
        </w:tc>
        <w:tc>
          <w:tcPr>
            <w:tcW w:w="1637" w:type="dxa"/>
            <w:gridSpan w:val="2"/>
            <w:vAlign w:val="center"/>
          </w:tcPr>
          <w:p w14:paraId="1DBAB942" w14:textId="0A4A63FF" w:rsidR="002427DD" w:rsidRPr="00E339D1" w:rsidRDefault="002427DD" w:rsidP="002427DD">
            <w:pPr>
              <w:pStyle w:val="a7"/>
              <w:jc w:val="center"/>
              <w:rPr>
                <w:sz w:val="22"/>
              </w:rPr>
            </w:pPr>
            <w:r w:rsidRPr="00E339D1">
              <w:rPr>
                <w:rFonts w:hint="eastAsia"/>
                <w:sz w:val="22"/>
              </w:rPr>
              <w:t>吊钩（备件）</w:t>
            </w:r>
          </w:p>
        </w:tc>
        <w:tc>
          <w:tcPr>
            <w:tcW w:w="1985" w:type="dxa"/>
            <w:gridSpan w:val="4"/>
            <w:vAlign w:val="center"/>
          </w:tcPr>
          <w:p w14:paraId="1F61D11A" w14:textId="62EAD7F8" w:rsidR="002427DD" w:rsidRPr="00E339D1" w:rsidRDefault="002427DD" w:rsidP="002427DD">
            <w:pPr>
              <w:pStyle w:val="a7"/>
              <w:jc w:val="center"/>
              <w:rPr>
                <w:sz w:val="22"/>
              </w:rPr>
            </w:pPr>
            <w:r w:rsidRPr="00E339D1">
              <w:rPr>
                <w:rFonts w:hint="eastAsia"/>
                <w:sz w:val="22"/>
              </w:rPr>
              <w:t>1</w:t>
            </w:r>
            <w:r w:rsidRPr="00E339D1">
              <w:rPr>
                <w:sz w:val="22"/>
              </w:rPr>
              <w:t>0T</w:t>
            </w:r>
          </w:p>
        </w:tc>
        <w:tc>
          <w:tcPr>
            <w:tcW w:w="709" w:type="dxa"/>
            <w:gridSpan w:val="2"/>
            <w:vAlign w:val="center"/>
          </w:tcPr>
          <w:p w14:paraId="069F87CC" w14:textId="666C36FC" w:rsidR="002427DD" w:rsidRPr="00E339D1" w:rsidRDefault="002427DD" w:rsidP="002427DD">
            <w:pPr>
              <w:pStyle w:val="a7"/>
              <w:jc w:val="center"/>
              <w:rPr>
                <w:sz w:val="22"/>
              </w:rPr>
            </w:pPr>
            <w:r w:rsidRPr="00E339D1">
              <w:rPr>
                <w:rFonts w:hint="eastAsia"/>
                <w:sz w:val="22"/>
              </w:rPr>
              <w:t>1</w:t>
            </w:r>
          </w:p>
        </w:tc>
        <w:tc>
          <w:tcPr>
            <w:tcW w:w="707" w:type="dxa"/>
            <w:gridSpan w:val="2"/>
            <w:vAlign w:val="center"/>
          </w:tcPr>
          <w:p w14:paraId="31295D2D" w14:textId="60863EFB" w:rsidR="002427DD" w:rsidRPr="00E339D1" w:rsidRDefault="002427DD" w:rsidP="002427DD">
            <w:pPr>
              <w:pStyle w:val="a7"/>
              <w:jc w:val="center"/>
              <w:rPr>
                <w:sz w:val="22"/>
              </w:rPr>
            </w:pPr>
            <w:proofErr w:type="gramStart"/>
            <w:r w:rsidRPr="00E339D1">
              <w:rPr>
                <w:rFonts w:hint="eastAsia"/>
                <w:sz w:val="22"/>
              </w:rPr>
              <w:t>个</w:t>
            </w:r>
            <w:proofErr w:type="gramEnd"/>
          </w:p>
        </w:tc>
        <w:tc>
          <w:tcPr>
            <w:tcW w:w="3417" w:type="dxa"/>
            <w:gridSpan w:val="3"/>
          </w:tcPr>
          <w:p w14:paraId="1AE84671" w14:textId="31F851AF" w:rsidR="002427DD" w:rsidRPr="00E339D1" w:rsidRDefault="002427DD" w:rsidP="002427DD">
            <w:pPr>
              <w:pStyle w:val="a7"/>
              <w:jc w:val="center"/>
              <w:rPr>
                <w:sz w:val="22"/>
              </w:rPr>
            </w:pPr>
          </w:p>
        </w:tc>
      </w:tr>
      <w:tr w:rsidR="002427DD" w14:paraId="0C53EDCA" w14:textId="77777777" w:rsidTr="003F1D39">
        <w:trPr>
          <w:trHeight w:val="567"/>
        </w:trPr>
        <w:tc>
          <w:tcPr>
            <w:tcW w:w="739" w:type="dxa"/>
            <w:vAlign w:val="center"/>
          </w:tcPr>
          <w:p w14:paraId="30A7A099" w14:textId="5C78EC98" w:rsidR="002427DD" w:rsidRPr="00E339D1" w:rsidRDefault="002427DD" w:rsidP="002427DD">
            <w:pPr>
              <w:pStyle w:val="a7"/>
              <w:jc w:val="center"/>
              <w:rPr>
                <w:sz w:val="22"/>
              </w:rPr>
            </w:pPr>
            <w:r w:rsidRPr="00E339D1">
              <w:rPr>
                <w:sz w:val="22"/>
              </w:rPr>
              <w:t>16</w:t>
            </w:r>
          </w:p>
        </w:tc>
        <w:tc>
          <w:tcPr>
            <w:tcW w:w="1637" w:type="dxa"/>
            <w:gridSpan w:val="2"/>
            <w:vAlign w:val="center"/>
          </w:tcPr>
          <w:p w14:paraId="29C8C927" w14:textId="24221F5C" w:rsidR="002427DD" w:rsidRPr="00E339D1" w:rsidRDefault="002427DD" w:rsidP="002427DD">
            <w:pPr>
              <w:pStyle w:val="a7"/>
              <w:jc w:val="center"/>
              <w:rPr>
                <w:sz w:val="22"/>
              </w:rPr>
            </w:pPr>
            <w:r w:rsidRPr="00E339D1">
              <w:rPr>
                <w:rFonts w:hint="eastAsia"/>
                <w:sz w:val="22"/>
              </w:rPr>
              <w:t>十字行程开关（备件）</w:t>
            </w:r>
          </w:p>
        </w:tc>
        <w:tc>
          <w:tcPr>
            <w:tcW w:w="1985" w:type="dxa"/>
            <w:gridSpan w:val="4"/>
            <w:vAlign w:val="center"/>
          </w:tcPr>
          <w:p w14:paraId="16D9A028" w14:textId="4C19C644" w:rsidR="002427DD" w:rsidRPr="00E339D1" w:rsidRDefault="002427DD" w:rsidP="002427DD">
            <w:pPr>
              <w:pStyle w:val="a7"/>
              <w:jc w:val="center"/>
              <w:rPr>
                <w:sz w:val="22"/>
              </w:rPr>
            </w:pPr>
            <w:r w:rsidRPr="00E339D1">
              <w:rPr>
                <w:sz w:val="22"/>
              </w:rPr>
              <w:t>GG</w:t>
            </w:r>
          </w:p>
        </w:tc>
        <w:tc>
          <w:tcPr>
            <w:tcW w:w="709" w:type="dxa"/>
            <w:gridSpan w:val="2"/>
            <w:vAlign w:val="center"/>
          </w:tcPr>
          <w:p w14:paraId="35E1E0D8" w14:textId="13D8013D" w:rsidR="002427DD" w:rsidRPr="00E339D1" w:rsidRDefault="002427DD" w:rsidP="002427DD">
            <w:pPr>
              <w:pStyle w:val="a7"/>
              <w:jc w:val="center"/>
              <w:rPr>
                <w:sz w:val="22"/>
              </w:rPr>
            </w:pPr>
            <w:r w:rsidRPr="00E339D1">
              <w:rPr>
                <w:rFonts w:hint="eastAsia"/>
                <w:sz w:val="22"/>
              </w:rPr>
              <w:t>2</w:t>
            </w:r>
          </w:p>
        </w:tc>
        <w:tc>
          <w:tcPr>
            <w:tcW w:w="707" w:type="dxa"/>
            <w:gridSpan w:val="2"/>
            <w:vAlign w:val="center"/>
          </w:tcPr>
          <w:p w14:paraId="357B8ECB" w14:textId="60B42F2A" w:rsidR="002427DD" w:rsidRPr="00E339D1" w:rsidRDefault="002427DD" w:rsidP="002427DD">
            <w:pPr>
              <w:pStyle w:val="a7"/>
              <w:jc w:val="center"/>
              <w:rPr>
                <w:sz w:val="22"/>
              </w:rPr>
            </w:pPr>
            <w:proofErr w:type="gramStart"/>
            <w:r w:rsidRPr="00E339D1">
              <w:rPr>
                <w:rFonts w:hint="eastAsia"/>
                <w:sz w:val="22"/>
              </w:rPr>
              <w:t>个</w:t>
            </w:r>
            <w:proofErr w:type="gramEnd"/>
          </w:p>
        </w:tc>
        <w:tc>
          <w:tcPr>
            <w:tcW w:w="3417" w:type="dxa"/>
            <w:gridSpan w:val="3"/>
            <w:vAlign w:val="center"/>
          </w:tcPr>
          <w:p w14:paraId="6021D0CB" w14:textId="1E6274BA" w:rsidR="002427DD" w:rsidRPr="00E339D1" w:rsidRDefault="002427DD" w:rsidP="002427DD">
            <w:pPr>
              <w:pStyle w:val="a7"/>
              <w:jc w:val="center"/>
              <w:rPr>
                <w:sz w:val="22"/>
              </w:rPr>
            </w:pPr>
          </w:p>
        </w:tc>
      </w:tr>
      <w:tr w:rsidR="002427DD" w14:paraId="179011EE" w14:textId="77777777" w:rsidTr="003F1D39">
        <w:trPr>
          <w:trHeight w:val="567"/>
        </w:trPr>
        <w:tc>
          <w:tcPr>
            <w:tcW w:w="739" w:type="dxa"/>
            <w:vAlign w:val="center"/>
          </w:tcPr>
          <w:p w14:paraId="16A0EE0F" w14:textId="36885BDC" w:rsidR="002427DD" w:rsidRPr="00E339D1" w:rsidRDefault="002427DD" w:rsidP="002427DD">
            <w:pPr>
              <w:pStyle w:val="a7"/>
              <w:jc w:val="center"/>
              <w:rPr>
                <w:sz w:val="22"/>
              </w:rPr>
            </w:pPr>
            <w:r w:rsidRPr="00E339D1">
              <w:rPr>
                <w:rFonts w:hint="eastAsia"/>
                <w:sz w:val="22"/>
              </w:rPr>
              <w:t>1</w:t>
            </w:r>
            <w:r w:rsidRPr="00E339D1">
              <w:rPr>
                <w:sz w:val="22"/>
              </w:rPr>
              <w:t>7</w:t>
            </w:r>
          </w:p>
        </w:tc>
        <w:tc>
          <w:tcPr>
            <w:tcW w:w="1637" w:type="dxa"/>
            <w:gridSpan w:val="2"/>
            <w:vAlign w:val="center"/>
          </w:tcPr>
          <w:p w14:paraId="36D98626" w14:textId="372D2216" w:rsidR="002427DD" w:rsidRPr="00E339D1" w:rsidRDefault="002427DD" w:rsidP="002427DD">
            <w:pPr>
              <w:pStyle w:val="a7"/>
              <w:jc w:val="center"/>
              <w:rPr>
                <w:sz w:val="22"/>
              </w:rPr>
            </w:pPr>
            <w:r w:rsidRPr="00E339D1">
              <w:rPr>
                <w:rFonts w:hint="eastAsia"/>
                <w:sz w:val="22"/>
              </w:rPr>
              <w:t>牛腿调整水平用垫板</w:t>
            </w:r>
          </w:p>
        </w:tc>
        <w:tc>
          <w:tcPr>
            <w:tcW w:w="1985" w:type="dxa"/>
            <w:gridSpan w:val="4"/>
            <w:vAlign w:val="center"/>
          </w:tcPr>
          <w:p w14:paraId="51FC2B55" w14:textId="77777777" w:rsidR="002427DD" w:rsidRPr="00E339D1" w:rsidRDefault="002427DD" w:rsidP="002427DD">
            <w:pPr>
              <w:pStyle w:val="a7"/>
              <w:jc w:val="center"/>
              <w:rPr>
                <w:sz w:val="22"/>
              </w:rPr>
            </w:pPr>
          </w:p>
        </w:tc>
        <w:tc>
          <w:tcPr>
            <w:tcW w:w="709" w:type="dxa"/>
            <w:gridSpan w:val="2"/>
            <w:vAlign w:val="center"/>
          </w:tcPr>
          <w:p w14:paraId="52173950" w14:textId="26EC377D" w:rsidR="002427DD" w:rsidRPr="00E339D1" w:rsidRDefault="002427DD" w:rsidP="002427DD">
            <w:pPr>
              <w:pStyle w:val="a7"/>
              <w:jc w:val="center"/>
              <w:rPr>
                <w:sz w:val="22"/>
              </w:rPr>
            </w:pPr>
            <w:r w:rsidRPr="00E339D1">
              <w:rPr>
                <w:sz w:val="22"/>
              </w:rPr>
              <w:t>/</w:t>
            </w:r>
          </w:p>
        </w:tc>
        <w:tc>
          <w:tcPr>
            <w:tcW w:w="707" w:type="dxa"/>
            <w:gridSpan w:val="2"/>
            <w:vAlign w:val="center"/>
          </w:tcPr>
          <w:p w14:paraId="5FFE9F4E" w14:textId="2216208E" w:rsidR="002427DD" w:rsidRPr="00E339D1" w:rsidRDefault="002427DD" w:rsidP="002427DD">
            <w:pPr>
              <w:pStyle w:val="a7"/>
              <w:jc w:val="center"/>
              <w:rPr>
                <w:sz w:val="22"/>
              </w:rPr>
            </w:pPr>
            <w:r w:rsidRPr="00E339D1">
              <w:rPr>
                <w:rFonts w:hint="eastAsia"/>
                <w:sz w:val="22"/>
              </w:rPr>
              <w:t>/</w:t>
            </w:r>
          </w:p>
        </w:tc>
        <w:tc>
          <w:tcPr>
            <w:tcW w:w="3417" w:type="dxa"/>
            <w:gridSpan w:val="3"/>
            <w:vAlign w:val="center"/>
          </w:tcPr>
          <w:p w14:paraId="46326D18" w14:textId="29BF6C8C" w:rsidR="002427DD" w:rsidRPr="00E339D1" w:rsidRDefault="002427DD" w:rsidP="002427DD">
            <w:pPr>
              <w:pStyle w:val="a7"/>
              <w:jc w:val="center"/>
              <w:rPr>
                <w:sz w:val="22"/>
              </w:rPr>
            </w:pPr>
            <w:r w:rsidRPr="00E339D1">
              <w:rPr>
                <w:rFonts w:hint="eastAsia"/>
                <w:sz w:val="22"/>
              </w:rPr>
              <w:t>数量视现场情况而定</w:t>
            </w:r>
          </w:p>
        </w:tc>
      </w:tr>
      <w:tr w:rsidR="002427DD" w14:paraId="16F0F987" w14:textId="77777777" w:rsidTr="00C61BCA">
        <w:trPr>
          <w:trHeight w:val="480"/>
        </w:trPr>
        <w:tc>
          <w:tcPr>
            <w:tcW w:w="9194" w:type="dxa"/>
            <w:gridSpan w:val="14"/>
          </w:tcPr>
          <w:p w14:paraId="18D3F880" w14:textId="50EC0549" w:rsidR="002427DD" w:rsidRPr="00E339D1" w:rsidRDefault="002427DD" w:rsidP="002427DD">
            <w:pPr>
              <w:spacing w:line="360" w:lineRule="auto"/>
              <w:rPr>
                <w:rFonts w:ascii="宋体" w:eastAsia="宋体" w:hAnsi="宋体" w:cs="宋体"/>
                <w:sz w:val="24"/>
                <w:szCs w:val="24"/>
              </w:rPr>
            </w:pPr>
            <w:r w:rsidRPr="00915E9C">
              <w:rPr>
                <w:rFonts w:ascii="宋体" w:eastAsia="宋体" w:hAnsi="宋体" w:cs="宋体" w:hint="eastAsia"/>
                <w:sz w:val="24"/>
                <w:szCs w:val="24"/>
              </w:rPr>
              <w:t>3</w:t>
            </w:r>
            <w:r w:rsidRPr="00915E9C">
              <w:rPr>
                <w:rFonts w:ascii="宋体" w:eastAsia="宋体" w:hAnsi="宋体" w:cs="宋体"/>
                <w:sz w:val="24"/>
                <w:szCs w:val="24"/>
              </w:rPr>
              <w:t>.</w:t>
            </w:r>
            <w:r w:rsidRPr="00915E9C">
              <w:rPr>
                <w:rFonts w:ascii="宋体" w:eastAsia="宋体" w:hAnsi="宋体" w:cs="宋体" w:hint="eastAsia"/>
                <w:sz w:val="24"/>
                <w:szCs w:val="24"/>
              </w:rPr>
              <w:t>安装要求及内容：</w:t>
            </w:r>
          </w:p>
        </w:tc>
      </w:tr>
      <w:tr w:rsidR="002427DD" w14:paraId="67F41ECC" w14:textId="77777777" w:rsidTr="00C61BCA">
        <w:trPr>
          <w:trHeight w:val="2684"/>
        </w:trPr>
        <w:tc>
          <w:tcPr>
            <w:tcW w:w="9194" w:type="dxa"/>
            <w:gridSpan w:val="14"/>
          </w:tcPr>
          <w:p w14:paraId="2AD6E610" w14:textId="77777777" w:rsidR="002427DD" w:rsidRPr="00E339D1" w:rsidRDefault="002427DD" w:rsidP="002427DD">
            <w:pPr>
              <w:pStyle w:val="2"/>
              <w:ind w:firstLineChars="100" w:firstLine="210"/>
              <w:rPr>
                <w:rFonts w:asciiTheme="minorHAnsi" w:eastAsiaTheme="minorEastAsia" w:hAnsiTheme="minorHAnsi" w:cstheme="minorBidi"/>
                <w:color w:val="auto"/>
                <w:kern w:val="2"/>
                <w:sz w:val="21"/>
                <w:szCs w:val="22"/>
              </w:rPr>
            </w:pPr>
            <w:r w:rsidRPr="00E339D1">
              <w:rPr>
                <w:rFonts w:asciiTheme="minorHAnsi" w:eastAsiaTheme="minorEastAsia" w:hAnsiTheme="minorHAnsi" w:cstheme="minorBidi" w:hint="eastAsia"/>
                <w:color w:val="auto"/>
                <w:kern w:val="2"/>
                <w:sz w:val="21"/>
                <w:szCs w:val="22"/>
              </w:rPr>
              <w:t>（</w:t>
            </w:r>
            <w:r w:rsidRPr="00E339D1">
              <w:rPr>
                <w:rFonts w:asciiTheme="minorHAnsi" w:eastAsiaTheme="minorEastAsia" w:hAnsiTheme="minorHAnsi" w:cstheme="minorBidi" w:hint="eastAsia"/>
                <w:color w:val="auto"/>
                <w:kern w:val="2"/>
                <w:sz w:val="21"/>
                <w:szCs w:val="22"/>
              </w:rPr>
              <w:t>1</w:t>
            </w:r>
            <w:r w:rsidRPr="00E339D1">
              <w:rPr>
                <w:rFonts w:asciiTheme="minorHAnsi" w:eastAsiaTheme="minorEastAsia" w:hAnsiTheme="minorHAnsi" w:cstheme="minorBidi" w:hint="eastAsia"/>
                <w:color w:val="auto"/>
                <w:kern w:val="2"/>
                <w:sz w:val="21"/>
                <w:szCs w:val="22"/>
              </w:rPr>
              <w:t>）起重机安装调试（含设备的运输、吊装等，安装包括轨道、控制装置、保护装置、主机等）。</w:t>
            </w:r>
          </w:p>
          <w:p w14:paraId="1144C15E" w14:textId="6DD1FD30" w:rsidR="002427DD" w:rsidRPr="00E339D1" w:rsidRDefault="002427DD" w:rsidP="002427DD">
            <w:pPr>
              <w:pStyle w:val="2"/>
              <w:ind w:firstLineChars="100" w:firstLine="210"/>
              <w:rPr>
                <w:rFonts w:asciiTheme="minorHAnsi" w:eastAsiaTheme="minorEastAsia" w:hAnsiTheme="minorHAnsi" w:cstheme="minorBidi"/>
                <w:color w:val="auto"/>
                <w:kern w:val="2"/>
                <w:sz w:val="21"/>
                <w:szCs w:val="22"/>
              </w:rPr>
            </w:pPr>
            <w:r w:rsidRPr="00E339D1">
              <w:rPr>
                <w:rFonts w:asciiTheme="minorHAnsi" w:eastAsiaTheme="minorEastAsia" w:hAnsiTheme="minorHAnsi" w:cstheme="minorBidi" w:hint="eastAsia"/>
                <w:color w:val="auto"/>
                <w:kern w:val="2"/>
                <w:sz w:val="21"/>
                <w:szCs w:val="22"/>
              </w:rPr>
              <w:t>（</w:t>
            </w:r>
            <w:r w:rsidRPr="00E339D1">
              <w:rPr>
                <w:rFonts w:asciiTheme="minorHAnsi" w:eastAsiaTheme="minorEastAsia" w:hAnsiTheme="minorHAnsi" w:cstheme="minorBidi" w:hint="eastAsia"/>
                <w:color w:val="auto"/>
                <w:kern w:val="2"/>
                <w:sz w:val="21"/>
                <w:szCs w:val="22"/>
              </w:rPr>
              <w:t>2</w:t>
            </w:r>
            <w:r w:rsidRPr="00E339D1">
              <w:rPr>
                <w:rFonts w:asciiTheme="minorHAnsi" w:eastAsiaTheme="minorEastAsia" w:hAnsiTheme="minorHAnsi" w:cstheme="minorBidi" w:hint="eastAsia"/>
                <w:color w:val="auto"/>
                <w:kern w:val="2"/>
                <w:sz w:val="21"/>
                <w:szCs w:val="22"/>
              </w:rPr>
              <w:t>）牛腿水平调整、二次灌浆，</w:t>
            </w:r>
            <w:r>
              <w:rPr>
                <w:rFonts w:asciiTheme="minorHAnsi" w:eastAsiaTheme="minorEastAsia" w:hAnsiTheme="minorHAnsi" w:cstheme="minorBidi" w:hint="eastAsia"/>
                <w:color w:val="auto"/>
                <w:kern w:val="2"/>
                <w:sz w:val="21"/>
                <w:szCs w:val="22"/>
              </w:rPr>
              <w:t>使用的水泥参数应符合以下列出的起重机安装规范</w:t>
            </w:r>
            <w:r w:rsidRPr="00E339D1">
              <w:rPr>
                <w:rFonts w:asciiTheme="minorHAnsi" w:eastAsiaTheme="minorEastAsia" w:hAnsiTheme="minorHAnsi" w:cstheme="minorBidi" w:hint="eastAsia"/>
                <w:color w:val="auto"/>
                <w:kern w:val="2"/>
                <w:sz w:val="21"/>
                <w:szCs w:val="22"/>
              </w:rPr>
              <w:t>。</w:t>
            </w:r>
          </w:p>
          <w:p w14:paraId="15BAE68D" w14:textId="2BEAFB65" w:rsidR="002427DD" w:rsidRDefault="002427DD" w:rsidP="002427DD">
            <w:pPr>
              <w:pStyle w:val="2"/>
              <w:ind w:firstLineChars="100" w:firstLine="210"/>
              <w:rPr>
                <w:rFonts w:asciiTheme="minorHAnsi" w:eastAsiaTheme="minorEastAsia" w:hAnsiTheme="minorHAnsi" w:cstheme="minorBidi"/>
                <w:color w:val="auto"/>
                <w:kern w:val="2"/>
                <w:sz w:val="21"/>
                <w:szCs w:val="22"/>
              </w:rPr>
            </w:pPr>
            <w:r w:rsidRPr="00700534">
              <w:rPr>
                <w:rFonts w:asciiTheme="minorHAnsi" w:eastAsiaTheme="minorEastAsia" w:hAnsiTheme="minorHAnsi" w:cstheme="minorBidi"/>
                <w:color w:val="auto"/>
                <w:kern w:val="2"/>
                <w:sz w:val="21"/>
                <w:szCs w:val="22"/>
              </w:rPr>
              <w:t>（</w:t>
            </w:r>
            <w:r w:rsidRPr="00700534">
              <w:rPr>
                <w:rFonts w:asciiTheme="minorHAnsi" w:eastAsiaTheme="minorEastAsia" w:hAnsiTheme="minorHAnsi" w:cstheme="minorBidi"/>
                <w:color w:val="auto"/>
                <w:kern w:val="2"/>
                <w:sz w:val="21"/>
                <w:szCs w:val="22"/>
              </w:rPr>
              <w:t>3</w:t>
            </w:r>
            <w:r>
              <w:rPr>
                <w:rFonts w:asciiTheme="minorHAnsi" w:eastAsiaTheme="minorEastAsia" w:hAnsiTheme="minorHAnsi" w:cstheme="minorBidi" w:hint="eastAsia"/>
                <w:color w:val="auto"/>
                <w:kern w:val="2"/>
                <w:sz w:val="21"/>
                <w:szCs w:val="22"/>
              </w:rPr>
              <w:t>）安装完毕后，报价人需提供一次现场</w:t>
            </w:r>
            <w:r w:rsidRPr="00371508">
              <w:rPr>
                <w:rFonts w:asciiTheme="minorHAnsi" w:eastAsiaTheme="minorEastAsia" w:hAnsiTheme="minorHAnsi" w:cstheme="minorBidi" w:hint="eastAsia"/>
                <w:color w:val="auto"/>
                <w:kern w:val="2"/>
                <w:sz w:val="21"/>
                <w:szCs w:val="22"/>
              </w:rPr>
              <w:t>试吊法码</w:t>
            </w:r>
            <w:r>
              <w:rPr>
                <w:rFonts w:asciiTheme="minorHAnsi" w:eastAsiaTheme="minorEastAsia" w:hAnsiTheme="minorHAnsi" w:cstheme="minorBidi" w:hint="eastAsia"/>
                <w:color w:val="auto"/>
                <w:kern w:val="2"/>
                <w:sz w:val="21"/>
                <w:szCs w:val="22"/>
              </w:rPr>
              <w:t>的测试。</w:t>
            </w:r>
          </w:p>
          <w:p w14:paraId="3E2B79ED" w14:textId="77777777" w:rsidR="002427DD" w:rsidRDefault="002427DD" w:rsidP="002427DD">
            <w:pPr>
              <w:pStyle w:val="2"/>
              <w:ind w:firstLineChars="100" w:firstLine="210"/>
              <w:rPr>
                <w:rFonts w:asciiTheme="minorHAnsi" w:eastAsiaTheme="minorEastAsia" w:hAnsiTheme="minorHAnsi" w:cstheme="minorBidi"/>
                <w:color w:val="auto"/>
                <w:kern w:val="2"/>
                <w:sz w:val="21"/>
                <w:szCs w:val="22"/>
              </w:rPr>
            </w:pPr>
            <w:r w:rsidRPr="00371508">
              <w:rPr>
                <w:rFonts w:asciiTheme="minorHAnsi" w:eastAsiaTheme="minorEastAsia" w:hAnsiTheme="minorHAnsi" w:cstheme="minorBidi" w:hint="eastAsia"/>
                <w:color w:val="auto"/>
                <w:kern w:val="2"/>
                <w:sz w:val="21"/>
                <w:szCs w:val="22"/>
              </w:rPr>
              <w:t>（</w:t>
            </w:r>
            <w:r w:rsidRPr="00371508">
              <w:rPr>
                <w:rFonts w:asciiTheme="minorHAnsi" w:eastAsiaTheme="minorEastAsia" w:hAnsiTheme="minorHAnsi" w:cstheme="minorBidi" w:hint="eastAsia"/>
                <w:color w:val="auto"/>
                <w:kern w:val="2"/>
                <w:sz w:val="21"/>
                <w:szCs w:val="22"/>
              </w:rPr>
              <w:t>4</w:t>
            </w:r>
            <w:r w:rsidRPr="00371508">
              <w:rPr>
                <w:rFonts w:asciiTheme="minorHAnsi" w:eastAsiaTheme="minorEastAsia" w:hAnsiTheme="minorHAnsi" w:cstheme="minorBidi" w:hint="eastAsia"/>
                <w:color w:val="auto"/>
                <w:kern w:val="2"/>
                <w:sz w:val="21"/>
                <w:szCs w:val="22"/>
              </w:rPr>
              <w:t>）</w:t>
            </w:r>
            <w:r>
              <w:rPr>
                <w:rFonts w:asciiTheme="minorHAnsi" w:eastAsiaTheme="minorEastAsia" w:hAnsiTheme="minorHAnsi" w:cstheme="minorBidi" w:hint="eastAsia"/>
                <w:color w:val="auto"/>
                <w:kern w:val="2"/>
                <w:sz w:val="21"/>
                <w:szCs w:val="22"/>
              </w:rPr>
              <w:t>施工过程的脚手架搭建费用，人员安全劳保费用，或其他措施费用由报价人自行承担，但一切施工安全措施要求及施工方式应听从询价人安排。</w:t>
            </w:r>
          </w:p>
          <w:p w14:paraId="5931D639" w14:textId="24F1569C" w:rsidR="002427DD" w:rsidRPr="00915E9C" w:rsidRDefault="002427DD" w:rsidP="002427DD">
            <w:pPr>
              <w:pStyle w:val="2"/>
              <w:ind w:firstLineChars="100" w:firstLine="210"/>
              <w:rPr>
                <w:rFonts w:eastAsia="宋体" w:cs="宋体"/>
              </w:rPr>
            </w:pPr>
            <w:r>
              <w:rPr>
                <w:rFonts w:asciiTheme="minorHAnsi" w:eastAsiaTheme="minorEastAsia" w:hAnsiTheme="minorHAnsi" w:cstheme="minorBidi" w:hint="eastAsia"/>
                <w:color w:val="auto"/>
                <w:kern w:val="2"/>
                <w:sz w:val="21"/>
                <w:szCs w:val="22"/>
              </w:rPr>
              <w:t>（</w:t>
            </w:r>
            <w:r>
              <w:rPr>
                <w:rFonts w:asciiTheme="minorHAnsi" w:eastAsiaTheme="minorEastAsia" w:hAnsiTheme="minorHAnsi" w:cstheme="minorBidi" w:hint="eastAsia"/>
                <w:color w:val="auto"/>
                <w:kern w:val="2"/>
                <w:sz w:val="21"/>
                <w:szCs w:val="22"/>
              </w:rPr>
              <w:t>5</w:t>
            </w:r>
            <w:r>
              <w:rPr>
                <w:rFonts w:asciiTheme="minorHAnsi" w:eastAsiaTheme="minorEastAsia" w:hAnsiTheme="minorHAnsi" w:cstheme="minorBidi" w:hint="eastAsia"/>
                <w:color w:val="auto"/>
                <w:kern w:val="2"/>
                <w:sz w:val="21"/>
                <w:szCs w:val="22"/>
              </w:rPr>
              <w:t>）安装后设备交收前，报价人需做好设备使用安全告知，报价人承担设备的首次检验费用，特种设备使用登记证领证费用以及注册费用。</w:t>
            </w:r>
          </w:p>
        </w:tc>
      </w:tr>
      <w:tr w:rsidR="002427DD" w14:paraId="26EDAF3F" w14:textId="77777777" w:rsidTr="00C61BCA">
        <w:trPr>
          <w:trHeight w:val="626"/>
        </w:trPr>
        <w:tc>
          <w:tcPr>
            <w:tcW w:w="9194" w:type="dxa"/>
            <w:gridSpan w:val="14"/>
          </w:tcPr>
          <w:p w14:paraId="7CA37C8A" w14:textId="47C569DE" w:rsidR="002427DD" w:rsidRPr="00915E9C" w:rsidRDefault="002427DD" w:rsidP="002427DD">
            <w:pPr>
              <w:spacing w:line="360" w:lineRule="auto"/>
              <w:rPr>
                <w:rFonts w:ascii="宋体" w:eastAsia="宋体" w:hAnsi="宋体" w:cs="宋体"/>
                <w:sz w:val="24"/>
                <w:szCs w:val="24"/>
              </w:rPr>
            </w:pPr>
            <w:r>
              <w:rPr>
                <w:rFonts w:ascii="宋体" w:eastAsia="宋体" w:hAnsi="宋体" w:cs="宋体" w:hint="eastAsia"/>
                <w:sz w:val="24"/>
                <w:szCs w:val="24"/>
              </w:rPr>
              <w:t>4.设备设计及安装验收标准：</w:t>
            </w:r>
          </w:p>
        </w:tc>
      </w:tr>
      <w:tr w:rsidR="002427DD" w14:paraId="7454C389" w14:textId="5F574161" w:rsidTr="00C61BCA">
        <w:trPr>
          <w:trHeight w:val="620"/>
        </w:trPr>
        <w:tc>
          <w:tcPr>
            <w:tcW w:w="4653" w:type="dxa"/>
            <w:gridSpan w:val="8"/>
            <w:vAlign w:val="center"/>
          </w:tcPr>
          <w:p w14:paraId="22BAD39C" w14:textId="7A4CC45D" w:rsidR="002427DD" w:rsidRPr="00E339D1" w:rsidRDefault="002427DD" w:rsidP="002427DD">
            <w:pPr>
              <w:spacing w:line="360" w:lineRule="auto"/>
              <w:rPr>
                <w:rFonts w:ascii="宋体" w:eastAsia="宋体" w:hAnsi="宋体" w:cs="宋体"/>
                <w:szCs w:val="21"/>
              </w:rPr>
            </w:pPr>
            <w:r w:rsidRPr="00E339D1">
              <w:rPr>
                <w:rFonts w:ascii="宋体" w:hAnsi="宋体" w:cs="宋体" w:hint="eastAsia"/>
                <w:szCs w:val="21"/>
              </w:rPr>
              <w:t>标准名称</w:t>
            </w:r>
          </w:p>
        </w:tc>
        <w:tc>
          <w:tcPr>
            <w:tcW w:w="4541" w:type="dxa"/>
            <w:gridSpan w:val="6"/>
            <w:vAlign w:val="center"/>
          </w:tcPr>
          <w:p w14:paraId="31741D61" w14:textId="6E162BB4" w:rsidR="002427DD" w:rsidRPr="00E339D1" w:rsidRDefault="002427DD" w:rsidP="002427DD">
            <w:pPr>
              <w:spacing w:line="360" w:lineRule="auto"/>
              <w:rPr>
                <w:rFonts w:ascii="宋体" w:eastAsia="宋体" w:hAnsi="宋体" w:cs="宋体"/>
                <w:szCs w:val="21"/>
              </w:rPr>
            </w:pPr>
            <w:r w:rsidRPr="00E339D1">
              <w:rPr>
                <w:rFonts w:ascii="宋体" w:hAnsi="宋体" w:cs="宋体" w:hint="eastAsia"/>
                <w:szCs w:val="21"/>
              </w:rPr>
              <w:t>标准编号</w:t>
            </w:r>
          </w:p>
        </w:tc>
      </w:tr>
      <w:tr w:rsidR="002427DD" w14:paraId="6E5106F7" w14:textId="77777777" w:rsidTr="00C61BCA">
        <w:trPr>
          <w:trHeight w:val="620"/>
        </w:trPr>
        <w:tc>
          <w:tcPr>
            <w:tcW w:w="4653" w:type="dxa"/>
            <w:gridSpan w:val="8"/>
          </w:tcPr>
          <w:p w14:paraId="62FE103C" w14:textId="63978569" w:rsidR="002427DD" w:rsidRPr="00E339D1" w:rsidRDefault="002427DD" w:rsidP="002427DD">
            <w:pPr>
              <w:spacing w:line="360" w:lineRule="auto"/>
              <w:rPr>
                <w:rFonts w:ascii="宋体" w:eastAsia="宋体" w:hAnsi="宋体" w:cs="宋体"/>
                <w:szCs w:val="21"/>
              </w:rPr>
            </w:pPr>
            <w:r w:rsidRPr="00E339D1">
              <w:rPr>
                <w:rFonts w:ascii="宋体" w:hAnsi="宋体" w:cs="宋体" w:hint="eastAsia"/>
                <w:szCs w:val="21"/>
              </w:rPr>
              <w:lastRenderedPageBreak/>
              <w:t>《起重机设计规范》</w:t>
            </w:r>
          </w:p>
        </w:tc>
        <w:tc>
          <w:tcPr>
            <w:tcW w:w="4541" w:type="dxa"/>
            <w:gridSpan w:val="6"/>
          </w:tcPr>
          <w:p w14:paraId="47C1BBDE" w14:textId="46E5F213" w:rsidR="002427DD" w:rsidRPr="00E339D1" w:rsidRDefault="002427DD" w:rsidP="002427DD">
            <w:pPr>
              <w:spacing w:line="360" w:lineRule="auto"/>
              <w:rPr>
                <w:rFonts w:ascii="宋体" w:eastAsia="宋体" w:hAnsi="宋体" w:cs="宋体"/>
                <w:szCs w:val="21"/>
              </w:rPr>
            </w:pPr>
            <w:r w:rsidRPr="00E339D1">
              <w:rPr>
                <w:rFonts w:ascii="宋体" w:hAnsi="宋体" w:cs="宋体" w:hint="eastAsia"/>
                <w:szCs w:val="21"/>
              </w:rPr>
              <w:t>GB/T 3811-2008</w:t>
            </w:r>
          </w:p>
        </w:tc>
      </w:tr>
      <w:tr w:rsidR="002427DD" w14:paraId="3A0732D9" w14:textId="7E792E37" w:rsidTr="00C61BCA">
        <w:trPr>
          <w:trHeight w:val="460"/>
        </w:trPr>
        <w:tc>
          <w:tcPr>
            <w:tcW w:w="4653" w:type="dxa"/>
            <w:gridSpan w:val="8"/>
          </w:tcPr>
          <w:p w14:paraId="3D3BCBD3" w14:textId="7E849013" w:rsidR="002427DD" w:rsidRPr="00E339D1" w:rsidRDefault="002427DD" w:rsidP="002427DD">
            <w:pPr>
              <w:spacing w:line="360" w:lineRule="auto"/>
              <w:rPr>
                <w:rFonts w:ascii="宋体" w:eastAsia="宋体" w:hAnsi="宋体" w:cs="宋体"/>
                <w:szCs w:val="21"/>
              </w:rPr>
            </w:pPr>
            <w:r w:rsidRPr="00E339D1">
              <w:rPr>
                <w:rFonts w:ascii="宋体" w:hAnsi="宋体" w:cs="宋体" w:hint="eastAsia"/>
                <w:szCs w:val="21"/>
              </w:rPr>
              <w:t>《起重机械安全规程》</w:t>
            </w:r>
          </w:p>
        </w:tc>
        <w:tc>
          <w:tcPr>
            <w:tcW w:w="4541" w:type="dxa"/>
            <w:gridSpan w:val="6"/>
          </w:tcPr>
          <w:p w14:paraId="09EF02DF" w14:textId="3E982C8D" w:rsidR="002427DD" w:rsidRPr="00E339D1" w:rsidRDefault="002427DD" w:rsidP="002427DD">
            <w:pPr>
              <w:spacing w:line="360" w:lineRule="auto"/>
              <w:rPr>
                <w:rFonts w:ascii="宋体" w:eastAsia="宋体" w:hAnsi="宋体" w:cs="宋体"/>
                <w:szCs w:val="21"/>
              </w:rPr>
            </w:pPr>
            <w:r w:rsidRPr="00E339D1">
              <w:rPr>
                <w:rFonts w:ascii="宋体" w:hAnsi="宋体" w:cs="宋体" w:hint="eastAsia"/>
                <w:szCs w:val="21"/>
              </w:rPr>
              <w:t>GB 6067-2015</w:t>
            </w:r>
          </w:p>
        </w:tc>
      </w:tr>
      <w:tr w:rsidR="002427DD" w14:paraId="5BBAF776" w14:textId="66C4998C" w:rsidTr="00C61BCA">
        <w:trPr>
          <w:trHeight w:val="566"/>
        </w:trPr>
        <w:tc>
          <w:tcPr>
            <w:tcW w:w="4653" w:type="dxa"/>
            <w:gridSpan w:val="8"/>
          </w:tcPr>
          <w:p w14:paraId="7FD64FA9" w14:textId="6EF1FC9B" w:rsidR="002427DD" w:rsidRPr="00E339D1" w:rsidRDefault="002427DD" w:rsidP="002427DD">
            <w:pPr>
              <w:spacing w:line="360" w:lineRule="auto"/>
              <w:rPr>
                <w:rFonts w:ascii="宋体" w:eastAsia="宋体" w:hAnsi="宋体" w:cs="宋体"/>
                <w:szCs w:val="21"/>
              </w:rPr>
            </w:pPr>
            <w:r w:rsidRPr="00E339D1">
              <w:rPr>
                <w:rFonts w:ascii="宋体" w:hAnsi="宋体" w:cs="宋体" w:hint="eastAsia"/>
                <w:szCs w:val="21"/>
              </w:rPr>
              <w:t>《钢丝绳电动葫芦》</w:t>
            </w:r>
          </w:p>
        </w:tc>
        <w:tc>
          <w:tcPr>
            <w:tcW w:w="4541" w:type="dxa"/>
            <w:gridSpan w:val="6"/>
          </w:tcPr>
          <w:p w14:paraId="1F437218" w14:textId="5474A8EA" w:rsidR="002427DD" w:rsidRPr="00E339D1" w:rsidRDefault="002427DD" w:rsidP="002427DD">
            <w:pPr>
              <w:spacing w:line="360" w:lineRule="auto"/>
              <w:rPr>
                <w:rFonts w:ascii="宋体" w:eastAsia="宋体" w:hAnsi="宋体" w:cs="宋体"/>
                <w:szCs w:val="21"/>
              </w:rPr>
            </w:pPr>
            <w:r w:rsidRPr="00E339D1">
              <w:rPr>
                <w:rFonts w:ascii="宋体" w:hAnsi="宋体" w:cs="宋体" w:hint="eastAsia"/>
                <w:szCs w:val="21"/>
              </w:rPr>
              <w:t>JB/T9008.1～2-2014</w:t>
            </w:r>
          </w:p>
        </w:tc>
      </w:tr>
      <w:tr w:rsidR="002427DD" w14:paraId="2E260586" w14:textId="3611F322" w:rsidTr="00C61BCA">
        <w:trPr>
          <w:trHeight w:val="540"/>
        </w:trPr>
        <w:tc>
          <w:tcPr>
            <w:tcW w:w="4653" w:type="dxa"/>
            <w:gridSpan w:val="8"/>
          </w:tcPr>
          <w:p w14:paraId="552601F5" w14:textId="1A80F459" w:rsidR="002427DD" w:rsidRPr="00E339D1" w:rsidRDefault="002427DD" w:rsidP="002427DD">
            <w:pPr>
              <w:spacing w:line="360" w:lineRule="auto"/>
              <w:rPr>
                <w:rFonts w:ascii="宋体" w:eastAsia="宋体" w:hAnsi="宋体" w:cs="宋体"/>
                <w:szCs w:val="21"/>
              </w:rPr>
            </w:pPr>
            <w:r w:rsidRPr="00E339D1">
              <w:rPr>
                <w:rFonts w:ascii="宋体" w:hAnsi="宋体" w:cs="宋体" w:hint="eastAsia"/>
                <w:szCs w:val="21"/>
              </w:rPr>
              <w:t>《起重机械试验规范和程序》</w:t>
            </w:r>
          </w:p>
        </w:tc>
        <w:tc>
          <w:tcPr>
            <w:tcW w:w="4541" w:type="dxa"/>
            <w:gridSpan w:val="6"/>
          </w:tcPr>
          <w:p w14:paraId="69A92C3A" w14:textId="602ABDEA" w:rsidR="002427DD" w:rsidRPr="00E339D1" w:rsidRDefault="002427DD" w:rsidP="002427DD">
            <w:pPr>
              <w:spacing w:line="360" w:lineRule="auto"/>
              <w:rPr>
                <w:rFonts w:ascii="宋体" w:eastAsia="宋体" w:hAnsi="宋体" w:cs="宋体"/>
                <w:szCs w:val="21"/>
              </w:rPr>
            </w:pPr>
            <w:r w:rsidRPr="00E339D1">
              <w:rPr>
                <w:rFonts w:ascii="宋体" w:hAnsi="宋体" w:cs="宋体" w:hint="eastAsia"/>
                <w:szCs w:val="21"/>
              </w:rPr>
              <w:t>GB/T 5905-2011</w:t>
            </w:r>
          </w:p>
        </w:tc>
      </w:tr>
      <w:tr w:rsidR="002427DD" w14:paraId="19F6A0E5" w14:textId="5838AC8D" w:rsidTr="00C61BCA">
        <w:trPr>
          <w:trHeight w:val="580"/>
        </w:trPr>
        <w:tc>
          <w:tcPr>
            <w:tcW w:w="4653" w:type="dxa"/>
            <w:gridSpan w:val="8"/>
          </w:tcPr>
          <w:p w14:paraId="5D4778EA" w14:textId="62C4B410" w:rsidR="002427DD" w:rsidRPr="00E339D1" w:rsidRDefault="002427DD" w:rsidP="002427DD">
            <w:pPr>
              <w:spacing w:line="360" w:lineRule="auto"/>
              <w:rPr>
                <w:rFonts w:ascii="宋体" w:eastAsia="宋体" w:hAnsi="宋体" w:cs="宋体"/>
                <w:szCs w:val="21"/>
              </w:rPr>
            </w:pPr>
            <w:r w:rsidRPr="00E339D1">
              <w:rPr>
                <w:rFonts w:ascii="宋体" w:hAnsi="宋体" w:cs="宋体" w:hint="eastAsia"/>
                <w:szCs w:val="21"/>
              </w:rPr>
              <w:t>《桥式和门式起重机制造及轨道安装公差》</w:t>
            </w:r>
          </w:p>
        </w:tc>
        <w:tc>
          <w:tcPr>
            <w:tcW w:w="4541" w:type="dxa"/>
            <w:gridSpan w:val="6"/>
          </w:tcPr>
          <w:p w14:paraId="11409350" w14:textId="2F3CC5E5" w:rsidR="002427DD" w:rsidRPr="00E339D1" w:rsidRDefault="002427DD" w:rsidP="002427DD">
            <w:pPr>
              <w:spacing w:line="360" w:lineRule="auto"/>
              <w:rPr>
                <w:rFonts w:ascii="宋体" w:eastAsia="宋体" w:hAnsi="宋体" w:cs="宋体"/>
                <w:szCs w:val="21"/>
              </w:rPr>
            </w:pPr>
            <w:r w:rsidRPr="00E339D1">
              <w:rPr>
                <w:rFonts w:ascii="宋体" w:hAnsi="宋体" w:cs="宋体" w:hint="eastAsia"/>
                <w:szCs w:val="21"/>
              </w:rPr>
              <w:t>GB/T10183.1-2018</w:t>
            </w:r>
          </w:p>
        </w:tc>
      </w:tr>
      <w:tr w:rsidR="002427DD" w14:paraId="257F4A54" w14:textId="77777777" w:rsidTr="00C61BCA">
        <w:trPr>
          <w:trHeight w:val="580"/>
        </w:trPr>
        <w:tc>
          <w:tcPr>
            <w:tcW w:w="4653" w:type="dxa"/>
            <w:gridSpan w:val="8"/>
          </w:tcPr>
          <w:p w14:paraId="47062B81" w14:textId="4980B43D" w:rsidR="002427DD" w:rsidRPr="00E339D1" w:rsidRDefault="002427DD" w:rsidP="002427DD">
            <w:pPr>
              <w:spacing w:line="360" w:lineRule="auto"/>
              <w:rPr>
                <w:rFonts w:ascii="宋体" w:eastAsia="宋体" w:hAnsi="宋体" w:cs="宋体"/>
                <w:szCs w:val="21"/>
              </w:rPr>
            </w:pPr>
            <w:r w:rsidRPr="00E339D1">
              <w:rPr>
                <w:rFonts w:ascii="宋体" w:hAnsi="宋体" w:cs="宋体" w:hint="eastAsia"/>
                <w:szCs w:val="21"/>
              </w:rPr>
              <w:t>《优质碳素结构钢》</w:t>
            </w:r>
          </w:p>
        </w:tc>
        <w:tc>
          <w:tcPr>
            <w:tcW w:w="4541" w:type="dxa"/>
            <w:gridSpan w:val="6"/>
          </w:tcPr>
          <w:p w14:paraId="52BFDC9D" w14:textId="698F5E07" w:rsidR="002427DD" w:rsidRPr="00E339D1" w:rsidRDefault="002427DD" w:rsidP="002427DD">
            <w:pPr>
              <w:spacing w:line="360" w:lineRule="auto"/>
              <w:rPr>
                <w:rFonts w:ascii="宋体" w:eastAsia="宋体" w:hAnsi="宋体" w:cs="宋体"/>
                <w:szCs w:val="21"/>
              </w:rPr>
            </w:pPr>
            <w:r w:rsidRPr="00E339D1">
              <w:rPr>
                <w:rFonts w:ascii="宋体" w:hAnsi="宋体" w:cs="宋体" w:hint="eastAsia"/>
                <w:szCs w:val="21"/>
              </w:rPr>
              <w:t>GB/T699-2015</w:t>
            </w:r>
          </w:p>
        </w:tc>
      </w:tr>
      <w:tr w:rsidR="002427DD" w14:paraId="72361514" w14:textId="77777777" w:rsidTr="00C61BCA">
        <w:trPr>
          <w:trHeight w:val="580"/>
        </w:trPr>
        <w:tc>
          <w:tcPr>
            <w:tcW w:w="4653" w:type="dxa"/>
            <w:gridSpan w:val="8"/>
          </w:tcPr>
          <w:p w14:paraId="1F534372" w14:textId="3C171287" w:rsidR="002427DD" w:rsidRPr="00E339D1" w:rsidRDefault="002427DD" w:rsidP="002427DD">
            <w:pPr>
              <w:spacing w:line="360" w:lineRule="auto"/>
              <w:rPr>
                <w:rFonts w:ascii="宋体" w:eastAsia="宋体" w:hAnsi="宋体" w:cs="宋体"/>
                <w:szCs w:val="21"/>
              </w:rPr>
            </w:pPr>
            <w:r w:rsidRPr="00E339D1">
              <w:rPr>
                <w:rFonts w:ascii="宋体" w:hAnsi="宋体" w:cs="宋体" w:hint="eastAsia"/>
                <w:szCs w:val="21"/>
              </w:rPr>
              <w:t>《起重机电控设备》</w:t>
            </w:r>
          </w:p>
        </w:tc>
        <w:tc>
          <w:tcPr>
            <w:tcW w:w="4541" w:type="dxa"/>
            <w:gridSpan w:val="6"/>
          </w:tcPr>
          <w:p w14:paraId="584F3877" w14:textId="5C2E92AB" w:rsidR="002427DD" w:rsidRPr="00E339D1" w:rsidRDefault="002427DD" w:rsidP="002427DD">
            <w:pPr>
              <w:spacing w:line="360" w:lineRule="auto"/>
              <w:rPr>
                <w:rFonts w:ascii="宋体" w:eastAsia="宋体" w:hAnsi="宋体" w:cs="宋体"/>
                <w:szCs w:val="21"/>
              </w:rPr>
            </w:pPr>
            <w:r w:rsidRPr="00E339D1">
              <w:rPr>
                <w:rFonts w:ascii="宋体" w:hAnsi="宋体" w:cs="宋体" w:hint="eastAsia"/>
                <w:szCs w:val="21"/>
              </w:rPr>
              <w:t>JB/T 4315-1997</w:t>
            </w:r>
          </w:p>
        </w:tc>
      </w:tr>
      <w:tr w:rsidR="002427DD" w14:paraId="5B58E4BD" w14:textId="77777777" w:rsidTr="00C61BCA">
        <w:trPr>
          <w:trHeight w:val="580"/>
        </w:trPr>
        <w:tc>
          <w:tcPr>
            <w:tcW w:w="4653" w:type="dxa"/>
            <w:gridSpan w:val="8"/>
          </w:tcPr>
          <w:p w14:paraId="1FD39707" w14:textId="01BD8ADC" w:rsidR="002427DD" w:rsidRPr="00E339D1" w:rsidRDefault="002427DD" w:rsidP="002427DD">
            <w:pPr>
              <w:spacing w:line="360" w:lineRule="auto"/>
              <w:rPr>
                <w:rFonts w:ascii="宋体" w:eastAsia="宋体" w:hAnsi="宋体" w:cs="宋体"/>
                <w:szCs w:val="21"/>
              </w:rPr>
            </w:pPr>
            <w:r w:rsidRPr="00E339D1">
              <w:rPr>
                <w:rFonts w:ascii="宋体" w:hAnsi="宋体" w:cs="宋体" w:hint="eastAsia"/>
                <w:szCs w:val="21"/>
              </w:rPr>
              <w:t>《电气装置安装工程施工及验收规范》</w:t>
            </w:r>
          </w:p>
        </w:tc>
        <w:tc>
          <w:tcPr>
            <w:tcW w:w="4541" w:type="dxa"/>
            <w:gridSpan w:val="6"/>
          </w:tcPr>
          <w:p w14:paraId="1355BDA3" w14:textId="5F84BA24" w:rsidR="002427DD" w:rsidRPr="00E339D1" w:rsidRDefault="002427DD" w:rsidP="002427DD">
            <w:pPr>
              <w:spacing w:line="360" w:lineRule="auto"/>
              <w:rPr>
                <w:rFonts w:ascii="宋体" w:eastAsia="宋体" w:hAnsi="宋体" w:cs="宋体"/>
                <w:szCs w:val="21"/>
              </w:rPr>
            </w:pPr>
            <w:r w:rsidRPr="00E339D1">
              <w:rPr>
                <w:rFonts w:ascii="宋体" w:hAnsi="宋体" w:cs="宋体" w:hint="eastAsia"/>
                <w:szCs w:val="21"/>
              </w:rPr>
              <w:t>GB 50169-2016</w:t>
            </w:r>
          </w:p>
        </w:tc>
      </w:tr>
      <w:tr w:rsidR="002427DD" w14:paraId="2BFB8D68" w14:textId="77777777" w:rsidTr="00C61BCA">
        <w:trPr>
          <w:trHeight w:val="580"/>
        </w:trPr>
        <w:tc>
          <w:tcPr>
            <w:tcW w:w="4653" w:type="dxa"/>
            <w:gridSpan w:val="8"/>
            <w:vAlign w:val="center"/>
          </w:tcPr>
          <w:p w14:paraId="7C4C0E48" w14:textId="01E5D4F8" w:rsidR="002427DD" w:rsidRPr="00E339D1" w:rsidRDefault="002427DD" w:rsidP="002427DD">
            <w:pPr>
              <w:spacing w:line="360" w:lineRule="auto"/>
              <w:rPr>
                <w:rFonts w:ascii="宋体" w:eastAsia="宋体" w:hAnsi="宋体" w:cs="宋体"/>
                <w:szCs w:val="21"/>
              </w:rPr>
            </w:pPr>
            <w:r w:rsidRPr="00E339D1">
              <w:rPr>
                <w:rFonts w:ascii="宋体" w:hAnsi="宋体" w:cs="宋体" w:hint="eastAsia"/>
                <w:szCs w:val="21"/>
              </w:rPr>
              <w:t>《机械电气设备》通用技术条件</w:t>
            </w:r>
          </w:p>
        </w:tc>
        <w:tc>
          <w:tcPr>
            <w:tcW w:w="4541" w:type="dxa"/>
            <w:gridSpan w:val="6"/>
            <w:vAlign w:val="center"/>
          </w:tcPr>
          <w:p w14:paraId="0CCCE861" w14:textId="6927E90F" w:rsidR="002427DD" w:rsidRPr="00E339D1" w:rsidRDefault="002427DD" w:rsidP="002427DD">
            <w:pPr>
              <w:spacing w:line="360" w:lineRule="auto"/>
              <w:rPr>
                <w:rFonts w:ascii="宋体" w:eastAsia="宋体" w:hAnsi="宋体" w:cs="宋体"/>
                <w:szCs w:val="21"/>
              </w:rPr>
            </w:pPr>
            <w:r w:rsidRPr="00E339D1">
              <w:rPr>
                <w:rFonts w:ascii="宋体" w:hAnsi="宋体" w:cs="宋体" w:hint="eastAsia"/>
                <w:szCs w:val="21"/>
              </w:rPr>
              <w:t>GB/T5226.1-2019</w:t>
            </w:r>
          </w:p>
        </w:tc>
      </w:tr>
      <w:tr w:rsidR="002427DD" w14:paraId="272F22C6" w14:textId="77777777" w:rsidTr="00C61BCA">
        <w:trPr>
          <w:trHeight w:val="580"/>
        </w:trPr>
        <w:tc>
          <w:tcPr>
            <w:tcW w:w="4653" w:type="dxa"/>
            <w:gridSpan w:val="8"/>
          </w:tcPr>
          <w:p w14:paraId="6C6CA326" w14:textId="3B24E2C8" w:rsidR="002427DD" w:rsidRPr="00E339D1" w:rsidRDefault="002427DD" w:rsidP="002427DD">
            <w:pPr>
              <w:spacing w:line="360" w:lineRule="auto"/>
              <w:rPr>
                <w:rFonts w:ascii="宋体" w:eastAsia="宋体" w:hAnsi="宋体" w:cs="宋体"/>
                <w:szCs w:val="21"/>
              </w:rPr>
            </w:pPr>
            <w:r w:rsidRPr="00E339D1">
              <w:rPr>
                <w:rFonts w:ascii="宋体" w:hAnsi="宋体" w:cs="宋体" w:hint="eastAsia"/>
                <w:szCs w:val="21"/>
              </w:rPr>
              <w:t>《金属材料融焊质量要求》</w:t>
            </w:r>
          </w:p>
        </w:tc>
        <w:tc>
          <w:tcPr>
            <w:tcW w:w="4541" w:type="dxa"/>
            <w:gridSpan w:val="6"/>
          </w:tcPr>
          <w:p w14:paraId="1EBBD6E0" w14:textId="111CE694" w:rsidR="002427DD" w:rsidRPr="00E339D1" w:rsidRDefault="002427DD" w:rsidP="002427DD">
            <w:pPr>
              <w:spacing w:line="360" w:lineRule="auto"/>
              <w:rPr>
                <w:rFonts w:ascii="宋体" w:eastAsia="宋体" w:hAnsi="宋体" w:cs="宋体"/>
                <w:szCs w:val="21"/>
              </w:rPr>
            </w:pPr>
            <w:r w:rsidRPr="00E339D1">
              <w:rPr>
                <w:rFonts w:ascii="宋体" w:hAnsi="宋体" w:cs="宋体" w:hint="eastAsia"/>
                <w:szCs w:val="21"/>
              </w:rPr>
              <w:t>GB/T12467.1-2009</w:t>
            </w:r>
          </w:p>
        </w:tc>
      </w:tr>
    </w:tbl>
    <w:tbl>
      <w:tblPr>
        <w:tblStyle w:val="af5"/>
        <w:tblW w:w="9214" w:type="dxa"/>
        <w:tblInd w:w="-34" w:type="dxa"/>
        <w:tblLook w:val="04A0" w:firstRow="1" w:lastRow="0" w:firstColumn="1" w:lastColumn="0" w:noHBand="0" w:noVBand="1"/>
      </w:tblPr>
      <w:tblGrid>
        <w:gridCol w:w="806"/>
        <w:gridCol w:w="8408"/>
      </w:tblGrid>
      <w:tr w:rsidR="002427DD" w:rsidRPr="008535EC" w14:paraId="088731AA" w14:textId="77777777" w:rsidTr="002427DD">
        <w:tc>
          <w:tcPr>
            <w:tcW w:w="9214" w:type="dxa"/>
            <w:gridSpan w:val="2"/>
          </w:tcPr>
          <w:p w14:paraId="454F2690" w14:textId="5A8335DD" w:rsidR="002427DD" w:rsidRPr="002427DD" w:rsidRDefault="002427DD" w:rsidP="002427DD">
            <w:pPr>
              <w:pStyle w:val="2"/>
              <w:ind w:firstLine="0"/>
              <w:rPr>
                <w:sz w:val="21"/>
                <w:szCs w:val="21"/>
              </w:rPr>
            </w:pPr>
            <w:r w:rsidRPr="008535EC">
              <w:rPr>
                <w:rFonts w:hint="eastAsia"/>
                <w:sz w:val="21"/>
                <w:szCs w:val="21"/>
              </w:rPr>
              <w:t>4</w:t>
            </w:r>
            <w:r w:rsidRPr="008535EC">
              <w:rPr>
                <w:rFonts w:hint="eastAsia"/>
                <w:sz w:val="21"/>
                <w:szCs w:val="21"/>
              </w:rPr>
              <w:t>、</w:t>
            </w:r>
            <w:r w:rsidRPr="002427DD">
              <w:rPr>
                <w:rFonts w:hint="eastAsia"/>
                <w:sz w:val="21"/>
                <w:szCs w:val="21"/>
              </w:rPr>
              <w:t>起重机</w:t>
            </w:r>
            <w:r w:rsidRPr="002427DD">
              <w:rPr>
                <w:sz w:val="21"/>
                <w:szCs w:val="21"/>
              </w:rPr>
              <w:t>技术要求</w:t>
            </w:r>
          </w:p>
        </w:tc>
      </w:tr>
      <w:tr w:rsidR="002427DD" w:rsidRPr="002427DD" w14:paraId="423903FA" w14:textId="77777777" w:rsidTr="002427DD">
        <w:tc>
          <w:tcPr>
            <w:tcW w:w="806" w:type="dxa"/>
          </w:tcPr>
          <w:p w14:paraId="458907F2" w14:textId="77777777" w:rsidR="002427DD" w:rsidRPr="002427DD" w:rsidRDefault="002427DD" w:rsidP="008535EC">
            <w:pPr>
              <w:pStyle w:val="2"/>
              <w:ind w:firstLine="0"/>
              <w:jc w:val="left"/>
              <w:rPr>
                <w:sz w:val="21"/>
                <w:szCs w:val="21"/>
              </w:rPr>
            </w:pPr>
            <w:r w:rsidRPr="002427DD">
              <w:rPr>
                <w:rFonts w:hint="eastAsia"/>
                <w:sz w:val="21"/>
                <w:szCs w:val="21"/>
              </w:rPr>
              <w:t>1</w:t>
            </w:r>
          </w:p>
        </w:tc>
        <w:tc>
          <w:tcPr>
            <w:tcW w:w="8408" w:type="dxa"/>
          </w:tcPr>
          <w:p w14:paraId="3502A9CE" w14:textId="77777777" w:rsidR="002427DD" w:rsidRPr="002427DD" w:rsidRDefault="002427DD" w:rsidP="002427DD">
            <w:pPr>
              <w:pStyle w:val="2"/>
              <w:rPr>
                <w:sz w:val="21"/>
                <w:szCs w:val="21"/>
              </w:rPr>
            </w:pPr>
            <w:r w:rsidRPr="002427DD">
              <w:rPr>
                <w:rFonts w:hint="eastAsia"/>
                <w:sz w:val="21"/>
                <w:szCs w:val="21"/>
              </w:rPr>
              <w:t>起重机的起</w:t>
            </w:r>
            <w:proofErr w:type="gramStart"/>
            <w:r w:rsidRPr="002427DD">
              <w:rPr>
                <w:rFonts w:hint="eastAsia"/>
                <w:sz w:val="21"/>
                <w:szCs w:val="21"/>
              </w:rPr>
              <w:t>升机构</w:t>
            </w:r>
            <w:proofErr w:type="gramEnd"/>
            <w:r w:rsidRPr="002427DD">
              <w:rPr>
                <w:rFonts w:hint="eastAsia"/>
                <w:sz w:val="21"/>
                <w:szCs w:val="21"/>
              </w:rPr>
              <w:t>均采用钢丝绳电动葫芦，大车机构采用三合一驱动，需</w:t>
            </w:r>
            <w:proofErr w:type="gramStart"/>
            <w:r w:rsidRPr="002427DD">
              <w:rPr>
                <w:rFonts w:hint="eastAsia"/>
                <w:sz w:val="21"/>
                <w:szCs w:val="21"/>
              </w:rPr>
              <w:t>使用速卫</w:t>
            </w:r>
            <w:proofErr w:type="gramEnd"/>
            <w:r w:rsidRPr="002427DD">
              <w:rPr>
                <w:rFonts w:hint="eastAsia"/>
                <w:sz w:val="21"/>
                <w:szCs w:val="21"/>
              </w:rPr>
              <w:t xml:space="preserve">SWF Nova </w:t>
            </w:r>
            <w:proofErr w:type="spellStart"/>
            <w:r w:rsidRPr="002427DD">
              <w:rPr>
                <w:rFonts w:hint="eastAsia"/>
                <w:sz w:val="21"/>
                <w:szCs w:val="21"/>
              </w:rPr>
              <w:t>siliveline</w:t>
            </w:r>
            <w:proofErr w:type="spellEnd"/>
            <w:r w:rsidRPr="002427DD">
              <w:rPr>
                <w:rFonts w:hint="eastAsia"/>
                <w:sz w:val="21"/>
                <w:szCs w:val="21"/>
              </w:rPr>
              <w:t>系列</w:t>
            </w:r>
            <w:r w:rsidRPr="002427DD">
              <w:rPr>
                <w:sz w:val="21"/>
                <w:szCs w:val="21"/>
              </w:rPr>
              <w:t>，</w:t>
            </w:r>
            <w:r w:rsidRPr="002427DD">
              <w:rPr>
                <w:rFonts w:hint="eastAsia"/>
                <w:sz w:val="21"/>
                <w:szCs w:val="21"/>
              </w:rPr>
              <w:t>德马格</w:t>
            </w:r>
            <w:r w:rsidRPr="002427DD">
              <w:rPr>
                <w:rFonts w:hint="eastAsia"/>
                <w:sz w:val="21"/>
                <w:szCs w:val="21"/>
              </w:rPr>
              <w:t>DMR/DBR</w:t>
            </w:r>
            <w:r w:rsidRPr="002427DD">
              <w:rPr>
                <w:rFonts w:hint="eastAsia"/>
                <w:sz w:val="21"/>
                <w:szCs w:val="21"/>
              </w:rPr>
              <w:t>系列等同等级或优于上述的品牌。</w:t>
            </w:r>
          </w:p>
        </w:tc>
      </w:tr>
      <w:tr w:rsidR="002427DD" w:rsidRPr="002427DD" w14:paraId="66D1826E" w14:textId="77777777" w:rsidTr="002427DD">
        <w:tc>
          <w:tcPr>
            <w:tcW w:w="806" w:type="dxa"/>
          </w:tcPr>
          <w:p w14:paraId="205A53E1" w14:textId="77777777" w:rsidR="002427DD" w:rsidRPr="002427DD" w:rsidRDefault="002427DD" w:rsidP="008535EC">
            <w:pPr>
              <w:pStyle w:val="2"/>
              <w:ind w:firstLine="0"/>
              <w:jc w:val="left"/>
              <w:rPr>
                <w:sz w:val="21"/>
                <w:szCs w:val="21"/>
              </w:rPr>
            </w:pPr>
            <w:r w:rsidRPr="002427DD">
              <w:rPr>
                <w:rFonts w:hint="eastAsia"/>
                <w:sz w:val="21"/>
                <w:szCs w:val="21"/>
              </w:rPr>
              <w:t>2</w:t>
            </w:r>
          </w:p>
        </w:tc>
        <w:tc>
          <w:tcPr>
            <w:tcW w:w="8408" w:type="dxa"/>
          </w:tcPr>
          <w:p w14:paraId="4450B235" w14:textId="77777777" w:rsidR="002427DD" w:rsidRPr="002427DD" w:rsidRDefault="002427DD" w:rsidP="002427DD">
            <w:pPr>
              <w:pStyle w:val="2"/>
              <w:rPr>
                <w:sz w:val="21"/>
                <w:szCs w:val="21"/>
              </w:rPr>
            </w:pPr>
            <w:r w:rsidRPr="002427DD">
              <w:rPr>
                <w:rFonts w:hint="eastAsia"/>
                <w:sz w:val="21"/>
                <w:szCs w:val="21"/>
              </w:rPr>
              <w:t>绝缘等级</w:t>
            </w:r>
            <w:r w:rsidRPr="002427DD">
              <w:rPr>
                <w:rFonts w:hint="eastAsia"/>
                <w:sz w:val="21"/>
                <w:szCs w:val="21"/>
              </w:rPr>
              <w:t xml:space="preserve">:=P </w:t>
            </w:r>
            <w:r w:rsidRPr="002427DD">
              <w:rPr>
                <w:rFonts w:hint="eastAsia"/>
                <w:sz w:val="21"/>
                <w:szCs w:val="21"/>
              </w:rPr>
              <w:t>级</w:t>
            </w:r>
            <w:r w:rsidRPr="002427DD">
              <w:rPr>
                <w:rFonts w:hint="eastAsia"/>
                <w:sz w:val="21"/>
                <w:szCs w:val="21"/>
              </w:rPr>
              <w:t>;</w:t>
            </w:r>
            <w:r w:rsidRPr="002427DD">
              <w:rPr>
                <w:rFonts w:hint="eastAsia"/>
                <w:sz w:val="21"/>
                <w:szCs w:val="21"/>
              </w:rPr>
              <w:t>电动葫芦防护等级</w:t>
            </w:r>
            <w:r w:rsidRPr="002427DD">
              <w:rPr>
                <w:rFonts w:hint="eastAsia"/>
                <w:sz w:val="21"/>
                <w:szCs w:val="21"/>
              </w:rPr>
              <w:t xml:space="preserve">=IP55; </w:t>
            </w:r>
            <w:r w:rsidRPr="002427DD">
              <w:rPr>
                <w:rFonts w:hint="eastAsia"/>
                <w:sz w:val="21"/>
                <w:szCs w:val="21"/>
              </w:rPr>
              <w:t>手电门防护等级</w:t>
            </w:r>
            <w:r w:rsidRPr="002427DD">
              <w:rPr>
                <w:rFonts w:hint="eastAsia"/>
                <w:sz w:val="21"/>
                <w:szCs w:val="21"/>
              </w:rPr>
              <w:t xml:space="preserve">IP65; </w:t>
            </w:r>
            <w:r w:rsidRPr="002427DD">
              <w:rPr>
                <w:rFonts w:hint="eastAsia"/>
                <w:sz w:val="21"/>
                <w:szCs w:val="21"/>
              </w:rPr>
              <w:t>适用温度</w:t>
            </w:r>
            <w:r w:rsidRPr="002427DD">
              <w:rPr>
                <w:rFonts w:hint="eastAsia"/>
                <w:sz w:val="21"/>
                <w:szCs w:val="21"/>
              </w:rPr>
              <w:t>-20</w:t>
            </w:r>
            <w:proofErr w:type="gramStart"/>
            <w:r w:rsidRPr="002427DD">
              <w:rPr>
                <w:rFonts w:hint="eastAsia"/>
                <w:sz w:val="21"/>
                <w:szCs w:val="21"/>
              </w:rPr>
              <w:t>”</w:t>
            </w:r>
            <w:proofErr w:type="gramEnd"/>
            <w:r w:rsidRPr="002427DD">
              <w:rPr>
                <w:rFonts w:hint="eastAsia"/>
                <w:sz w:val="21"/>
                <w:szCs w:val="21"/>
              </w:rPr>
              <w:t>C</w:t>
            </w:r>
            <w:r w:rsidRPr="002427DD">
              <w:rPr>
                <w:rFonts w:hint="eastAsia"/>
                <w:sz w:val="21"/>
                <w:szCs w:val="21"/>
              </w:rPr>
              <w:t>至</w:t>
            </w:r>
            <w:r w:rsidRPr="002427DD">
              <w:rPr>
                <w:rFonts w:hint="eastAsia"/>
                <w:sz w:val="21"/>
                <w:szCs w:val="21"/>
              </w:rPr>
              <w:t>+45C;</w:t>
            </w:r>
            <w:r w:rsidRPr="002427DD">
              <w:rPr>
                <w:rFonts w:hint="eastAsia"/>
                <w:sz w:val="21"/>
                <w:szCs w:val="21"/>
              </w:rPr>
              <w:t>工作噪音不高于</w:t>
            </w:r>
            <w:r w:rsidRPr="002427DD">
              <w:rPr>
                <w:rFonts w:hint="eastAsia"/>
                <w:sz w:val="21"/>
                <w:szCs w:val="21"/>
              </w:rPr>
              <w:t xml:space="preserve"> 80</w:t>
            </w:r>
            <w:r w:rsidRPr="002427DD">
              <w:rPr>
                <w:rFonts w:hint="eastAsia"/>
                <w:sz w:val="21"/>
                <w:szCs w:val="21"/>
              </w:rPr>
              <w:t>分贝。</w:t>
            </w:r>
          </w:p>
        </w:tc>
      </w:tr>
      <w:tr w:rsidR="002427DD" w:rsidRPr="002427DD" w14:paraId="69970929" w14:textId="77777777" w:rsidTr="002427DD">
        <w:tc>
          <w:tcPr>
            <w:tcW w:w="806" w:type="dxa"/>
          </w:tcPr>
          <w:p w14:paraId="0E859460" w14:textId="77777777" w:rsidR="002427DD" w:rsidRPr="002427DD" w:rsidRDefault="002427DD" w:rsidP="008535EC">
            <w:pPr>
              <w:pStyle w:val="2"/>
              <w:ind w:firstLine="0"/>
              <w:jc w:val="left"/>
              <w:rPr>
                <w:sz w:val="21"/>
                <w:szCs w:val="21"/>
              </w:rPr>
            </w:pPr>
            <w:r w:rsidRPr="002427DD">
              <w:rPr>
                <w:rFonts w:hint="eastAsia"/>
                <w:sz w:val="21"/>
                <w:szCs w:val="21"/>
              </w:rPr>
              <w:t>3</w:t>
            </w:r>
          </w:p>
        </w:tc>
        <w:tc>
          <w:tcPr>
            <w:tcW w:w="8408" w:type="dxa"/>
          </w:tcPr>
          <w:p w14:paraId="3599D542" w14:textId="77777777" w:rsidR="002427DD" w:rsidRPr="002427DD" w:rsidRDefault="002427DD" w:rsidP="002427DD">
            <w:pPr>
              <w:pStyle w:val="2"/>
              <w:rPr>
                <w:sz w:val="21"/>
                <w:szCs w:val="21"/>
              </w:rPr>
            </w:pPr>
            <w:r w:rsidRPr="002427DD">
              <w:rPr>
                <w:rFonts w:hint="eastAsia"/>
                <w:sz w:val="21"/>
                <w:szCs w:val="21"/>
              </w:rPr>
              <w:t>电机为鼠笼式双</w:t>
            </w:r>
            <w:proofErr w:type="gramStart"/>
            <w:r w:rsidRPr="002427DD">
              <w:rPr>
                <w:rFonts w:hint="eastAsia"/>
                <w:sz w:val="21"/>
                <w:szCs w:val="21"/>
              </w:rPr>
              <w:t>绕组变极双速</w:t>
            </w:r>
            <w:proofErr w:type="gramEnd"/>
            <w:r w:rsidRPr="002427DD">
              <w:rPr>
                <w:rFonts w:hint="eastAsia"/>
                <w:sz w:val="21"/>
                <w:szCs w:val="21"/>
              </w:rPr>
              <w:t>电机，速比</w:t>
            </w:r>
            <w:r w:rsidRPr="002427DD">
              <w:rPr>
                <w:rFonts w:hint="eastAsia"/>
                <w:sz w:val="21"/>
                <w:szCs w:val="21"/>
              </w:rPr>
              <w:t>6:1</w:t>
            </w:r>
            <w:r w:rsidRPr="002427DD">
              <w:rPr>
                <w:rFonts w:hint="eastAsia"/>
                <w:sz w:val="21"/>
                <w:szCs w:val="21"/>
              </w:rPr>
              <w:t>，</w:t>
            </w:r>
            <w:r w:rsidRPr="002427DD">
              <w:rPr>
                <w:sz w:val="21"/>
                <w:szCs w:val="21"/>
              </w:rPr>
              <w:t>F</w:t>
            </w:r>
            <w:r w:rsidRPr="002427DD">
              <w:rPr>
                <w:rFonts w:hint="eastAsia"/>
                <w:sz w:val="21"/>
                <w:szCs w:val="21"/>
              </w:rPr>
              <w:t>级绝缘、</w:t>
            </w:r>
            <w:r w:rsidRPr="002427DD">
              <w:rPr>
                <w:sz w:val="21"/>
                <w:szCs w:val="21"/>
              </w:rPr>
              <w:t>60%</w:t>
            </w:r>
            <w:r w:rsidRPr="002427DD">
              <w:rPr>
                <w:rFonts w:hint="eastAsia"/>
                <w:sz w:val="21"/>
                <w:szCs w:val="21"/>
              </w:rPr>
              <w:t>接电持续率，防护等级为</w:t>
            </w:r>
            <w:r w:rsidRPr="002427DD">
              <w:rPr>
                <w:sz w:val="21"/>
                <w:szCs w:val="21"/>
              </w:rPr>
              <w:t>IP55</w:t>
            </w:r>
            <w:r w:rsidRPr="002427DD">
              <w:rPr>
                <w:rFonts w:hint="eastAsia"/>
                <w:sz w:val="21"/>
                <w:szCs w:val="21"/>
              </w:rPr>
              <w:t>。电机外壳为铝合金材料。电机尾部装有散热风扇。电机在绕组内应设有热敏电阻，防止电机过热，延长电机寿命。全寿命设计，免维护。</w:t>
            </w:r>
          </w:p>
        </w:tc>
      </w:tr>
      <w:tr w:rsidR="002427DD" w:rsidRPr="002427DD" w14:paraId="6F509315" w14:textId="77777777" w:rsidTr="002427DD">
        <w:tc>
          <w:tcPr>
            <w:tcW w:w="806" w:type="dxa"/>
          </w:tcPr>
          <w:p w14:paraId="62474EF9" w14:textId="77777777" w:rsidR="002427DD" w:rsidRPr="002427DD" w:rsidRDefault="002427DD" w:rsidP="008535EC">
            <w:pPr>
              <w:pStyle w:val="2"/>
              <w:ind w:firstLine="0"/>
              <w:jc w:val="left"/>
              <w:rPr>
                <w:sz w:val="21"/>
                <w:szCs w:val="21"/>
              </w:rPr>
            </w:pPr>
            <w:r w:rsidRPr="002427DD">
              <w:rPr>
                <w:rFonts w:hint="eastAsia"/>
                <w:sz w:val="21"/>
                <w:szCs w:val="21"/>
              </w:rPr>
              <w:t>4</w:t>
            </w:r>
          </w:p>
        </w:tc>
        <w:tc>
          <w:tcPr>
            <w:tcW w:w="8408" w:type="dxa"/>
          </w:tcPr>
          <w:p w14:paraId="64AD8191" w14:textId="77777777" w:rsidR="002427DD" w:rsidRPr="002427DD" w:rsidRDefault="002427DD" w:rsidP="002427DD">
            <w:pPr>
              <w:pStyle w:val="2"/>
              <w:rPr>
                <w:sz w:val="21"/>
                <w:szCs w:val="21"/>
              </w:rPr>
            </w:pPr>
            <w:r w:rsidRPr="002427DD">
              <w:rPr>
                <w:rFonts w:hint="eastAsia"/>
                <w:sz w:val="21"/>
                <w:szCs w:val="21"/>
              </w:rPr>
              <w:t>减速机齿轮材料为铬钼镍合金；铝合金压铸外壳，经过研磨处理，</w:t>
            </w:r>
            <w:proofErr w:type="gramStart"/>
            <w:r w:rsidRPr="002427DD">
              <w:rPr>
                <w:rFonts w:hint="eastAsia"/>
                <w:sz w:val="21"/>
                <w:szCs w:val="21"/>
              </w:rPr>
              <w:t>全硬齿面</w:t>
            </w:r>
            <w:proofErr w:type="gramEnd"/>
            <w:r w:rsidRPr="002427DD">
              <w:rPr>
                <w:rFonts w:hint="eastAsia"/>
                <w:sz w:val="21"/>
                <w:szCs w:val="21"/>
              </w:rPr>
              <w:t>齿轮，经过高温淬火，出厂注满油，免维护。</w:t>
            </w:r>
          </w:p>
        </w:tc>
      </w:tr>
      <w:tr w:rsidR="002427DD" w:rsidRPr="002427DD" w14:paraId="60CCADC2" w14:textId="77777777" w:rsidTr="002427DD">
        <w:tc>
          <w:tcPr>
            <w:tcW w:w="806" w:type="dxa"/>
          </w:tcPr>
          <w:p w14:paraId="01276CB1" w14:textId="77777777" w:rsidR="002427DD" w:rsidRPr="002427DD" w:rsidRDefault="002427DD" w:rsidP="008535EC">
            <w:pPr>
              <w:pStyle w:val="2"/>
              <w:ind w:firstLine="0"/>
              <w:jc w:val="left"/>
              <w:rPr>
                <w:sz w:val="21"/>
                <w:szCs w:val="21"/>
              </w:rPr>
            </w:pPr>
            <w:r w:rsidRPr="002427DD">
              <w:rPr>
                <w:rFonts w:hint="eastAsia"/>
                <w:sz w:val="21"/>
                <w:szCs w:val="21"/>
              </w:rPr>
              <w:t>5</w:t>
            </w:r>
          </w:p>
        </w:tc>
        <w:tc>
          <w:tcPr>
            <w:tcW w:w="8408" w:type="dxa"/>
          </w:tcPr>
          <w:p w14:paraId="608170AE" w14:textId="77777777" w:rsidR="002427DD" w:rsidRPr="002427DD" w:rsidRDefault="002427DD" w:rsidP="002427DD">
            <w:pPr>
              <w:pStyle w:val="2"/>
              <w:rPr>
                <w:sz w:val="21"/>
                <w:szCs w:val="21"/>
              </w:rPr>
            </w:pPr>
            <w:r w:rsidRPr="002427DD">
              <w:rPr>
                <w:rFonts w:hint="eastAsia"/>
                <w:sz w:val="21"/>
                <w:szCs w:val="21"/>
              </w:rPr>
              <w:t>制动器采用电磁盘式制动器，制动平稳；制动器为常闭式设计，在断电时机构处于制动状态，确保安全；重级制，刹车片寿命常规制动</w:t>
            </w:r>
            <w:r w:rsidRPr="002427DD">
              <w:rPr>
                <w:rFonts w:hint="eastAsia"/>
                <w:sz w:val="21"/>
                <w:szCs w:val="21"/>
              </w:rPr>
              <w:t>100</w:t>
            </w:r>
            <w:r w:rsidRPr="002427DD">
              <w:rPr>
                <w:rFonts w:hint="eastAsia"/>
                <w:sz w:val="21"/>
                <w:szCs w:val="21"/>
              </w:rPr>
              <w:t>万次，急刹车</w:t>
            </w:r>
            <w:r w:rsidRPr="002427DD">
              <w:rPr>
                <w:rFonts w:hint="eastAsia"/>
                <w:sz w:val="21"/>
                <w:szCs w:val="21"/>
              </w:rPr>
              <w:t>500</w:t>
            </w:r>
            <w:r w:rsidRPr="002427DD">
              <w:rPr>
                <w:rFonts w:hint="eastAsia"/>
                <w:sz w:val="21"/>
                <w:szCs w:val="21"/>
              </w:rPr>
              <w:t>次；刹车片为防尘环保无石棉摩擦片。</w:t>
            </w:r>
          </w:p>
        </w:tc>
      </w:tr>
      <w:tr w:rsidR="002427DD" w:rsidRPr="002427DD" w14:paraId="6A249B57" w14:textId="77777777" w:rsidTr="002427DD">
        <w:tc>
          <w:tcPr>
            <w:tcW w:w="806" w:type="dxa"/>
          </w:tcPr>
          <w:p w14:paraId="2732DC05" w14:textId="77777777" w:rsidR="002427DD" w:rsidRPr="002427DD" w:rsidRDefault="002427DD" w:rsidP="008535EC">
            <w:pPr>
              <w:pStyle w:val="2"/>
              <w:ind w:firstLine="0"/>
              <w:jc w:val="left"/>
              <w:rPr>
                <w:sz w:val="21"/>
                <w:szCs w:val="21"/>
              </w:rPr>
            </w:pPr>
            <w:r w:rsidRPr="002427DD">
              <w:rPr>
                <w:rFonts w:hint="eastAsia"/>
                <w:sz w:val="21"/>
                <w:szCs w:val="21"/>
              </w:rPr>
              <w:t>6</w:t>
            </w:r>
          </w:p>
        </w:tc>
        <w:tc>
          <w:tcPr>
            <w:tcW w:w="8408" w:type="dxa"/>
          </w:tcPr>
          <w:p w14:paraId="652F7EE9" w14:textId="77777777" w:rsidR="002427DD" w:rsidRPr="002427DD" w:rsidRDefault="002427DD" w:rsidP="002427DD">
            <w:pPr>
              <w:pStyle w:val="2"/>
              <w:rPr>
                <w:sz w:val="21"/>
                <w:szCs w:val="21"/>
              </w:rPr>
            </w:pPr>
            <w:r w:rsidRPr="002427DD">
              <w:rPr>
                <w:rFonts w:hint="eastAsia"/>
                <w:sz w:val="21"/>
                <w:szCs w:val="21"/>
              </w:rPr>
              <w:t>钢丝绳采用的重级制钢丝绳，抗拉强度达到</w:t>
            </w:r>
            <w:r w:rsidRPr="002427DD">
              <w:rPr>
                <w:rFonts w:hint="eastAsia"/>
                <w:sz w:val="21"/>
                <w:szCs w:val="21"/>
              </w:rPr>
              <w:t>2160N/mm2</w:t>
            </w:r>
            <w:r w:rsidRPr="002427DD">
              <w:rPr>
                <w:rFonts w:hint="eastAsia"/>
                <w:sz w:val="21"/>
                <w:szCs w:val="21"/>
              </w:rPr>
              <w:t>；断口采用专业熔断工艺，整齐熔合，便于穿绳，防止钢丝发散。</w:t>
            </w:r>
          </w:p>
        </w:tc>
      </w:tr>
      <w:tr w:rsidR="002427DD" w:rsidRPr="002427DD" w14:paraId="4F5B4DA5" w14:textId="77777777" w:rsidTr="002427DD">
        <w:tc>
          <w:tcPr>
            <w:tcW w:w="806" w:type="dxa"/>
          </w:tcPr>
          <w:p w14:paraId="19684BA0" w14:textId="77777777" w:rsidR="002427DD" w:rsidRPr="002427DD" w:rsidRDefault="002427DD" w:rsidP="008535EC">
            <w:pPr>
              <w:pStyle w:val="2"/>
              <w:ind w:firstLine="0"/>
              <w:jc w:val="left"/>
              <w:rPr>
                <w:sz w:val="21"/>
                <w:szCs w:val="21"/>
              </w:rPr>
            </w:pPr>
            <w:r w:rsidRPr="002427DD">
              <w:rPr>
                <w:rFonts w:hint="eastAsia"/>
                <w:sz w:val="21"/>
                <w:szCs w:val="21"/>
              </w:rPr>
              <w:t>8</w:t>
            </w:r>
          </w:p>
        </w:tc>
        <w:tc>
          <w:tcPr>
            <w:tcW w:w="8408" w:type="dxa"/>
          </w:tcPr>
          <w:p w14:paraId="5129E5A2" w14:textId="29CBE3DC" w:rsidR="002427DD" w:rsidRPr="002427DD" w:rsidRDefault="002427DD" w:rsidP="002427DD">
            <w:pPr>
              <w:pStyle w:val="2"/>
              <w:rPr>
                <w:sz w:val="21"/>
                <w:szCs w:val="21"/>
              </w:rPr>
            </w:pPr>
            <w:r w:rsidRPr="002427DD">
              <w:rPr>
                <w:rFonts w:hint="eastAsia"/>
                <w:sz w:val="21"/>
                <w:szCs w:val="21"/>
              </w:rPr>
              <w:t>双小车电动葫芦，两小车葫芦之间需有电气连锁控制，通过转换开关进行控制</w:t>
            </w:r>
            <w:r w:rsidR="009647C8">
              <w:rPr>
                <w:rFonts w:hint="eastAsia"/>
                <w:sz w:val="21"/>
                <w:szCs w:val="21"/>
              </w:rPr>
              <w:t>两</w:t>
            </w:r>
            <w:r w:rsidRPr="002427DD">
              <w:rPr>
                <w:rFonts w:hint="eastAsia"/>
                <w:sz w:val="21"/>
                <w:szCs w:val="21"/>
              </w:rPr>
              <w:t>台中的其中一台葫芦工作</w:t>
            </w:r>
            <w:r w:rsidRPr="002427DD">
              <w:rPr>
                <w:rFonts w:hint="eastAsia"/>
                <w:b/>
                <w:bCs/>
                <w:sz w:val="21"/>
                <w:szCs w:val="21"/>
              </w:rPr>
              <w:t>，</w:t>
            </w:r>
            <w:r w:rsidRPr="002427DD">
              <w:rPr>
                <w:rFonts w:hint="eastAsia"/>
                <w:sz w:val="21"/>
                <w:szCs w:val="21"/>
              </w:rPr>
              <w:t>任何情况下都只能一台葫芦在工作</w:t>
            </w:r>
          </w:p>
        </w:tc>
      </w:tr>
      <w:tr w:rsidR="002427DD" w:rsidRPr="002427DD" w14:paraId="2992312F" w14:textId="77777777" w:rsidTr="002427DD">
        <w:tc>
          <w:tcPr>
            <w:tcW w:w="806" w:type="dxa"/>
          </w:tcPr>
          <w:p w14:paraId="7CBE8BF4" w14:textId="77777777" w:rsidR="002427DD" w:rsidRPr="002427DD" w:rsidRDefault="002427DD" w:rsidP="008535EC">
            <w:pPr>
              <w:pStyle w:val="2"/>
              <w:ind w:firstLine="0"/>
              <w:jc w:val="left"/>
              <w:rPr>
                <w:sz w:val="21"/>
                <w:szCs w:val="21"/>
              </w:rPr>
            </w:pPr>
            <w:r w:rsidRPr="002427DD">
              <w:rPr>
                <w:rFonts w:hint="eastAsia"/>
                <w:sz w:val="21"/>
                <w:szCs w:val="21"/>
              </w:rPr>
              <w:lastRenderedPageBreak/>
              <w:t>9</w:t>
            </w:r>
          </w:p>
        </w:tc>
        <w:tc>
          <w:tcPr>
            <w:tcW w:w="8408" w:type="dxa"/>
          </w:tcPr>
          <w:p w14:paraId="350C07C0" w14:textId="77777777" w:rsidR="002427DD" w:rsidRPr="002427DD" w:rsidRDefault="002427DD" w:rsidP="002427DD">
            <w:pPr>
              <w:pStyle w:val="2"/>
              <w:rPr>
                <w:sz w:val="21"/>
                <w:szCs w:val="21"/>
              </w:rPr>
            </w:pPr>
            <w:r w:rsidRPr="002427DD">
              <w:rPr>
                <w:rFonts w:hint="eastAsia"/>
                <w:sz w:val="21"/>
                <w:szCs w:val="21"/>
              </w:rPr>
              <w:t>电气保护系统：包含电动机保护、线路保护、错相和缺相保护、零位保护、</w:t>
            </w:r>
            <w:proofErr w:type="gramStart"/>
            <w:r w:rsidRPr="002427DD">
              <w:rPr>
                <w:rFonts w:hint="eastAsia"/>
                <w:sz w:val="21"/>
                <w:szCs w:val="21"/>
              </w:rPr>
              <w:t>失压保护</w:t>
            </w:r>
            <w:proofErr w:type="gramEnd"/>
            <w:r w:rsidRPr="002427DD">
              <w:rPr>
                <w:rFonts w:hint="eastAsia"/>
                <w:sz w:val="21"/>
                <w:szCs w:val="21"/>
              </w:rPr>
              <w:t>、欠压保护、行</w:t>
            </w:r>
            <w:proofErr w:type="gramStart"/>
            <w:r w:rsidRPr="002427DD">
              <w:rPr>
                <w:rFonts w:hint="eastAsia"/>
                <w:sz w:val="21"/>
                <w:szCs w:val="21"/>
              </w:rPr>
              <w:t>程限位</w:t>
            </w:r>
            <w:proofErr w:type="gramEnd"/>
            <w:r w:rsidRPr="002427DD">
              <w:rPr>
                <w:rFonts w:hint="eastAsia"/>
                <w:sz w:val="21"/>
                <w:szCs w:val="21"/>
              </w:rPr>
              <w:t>保护、超载保护、接地保护、其他保护等。各机构的动力回路、控制回路等分支线路，采用断路器、熔断器或过流继电器等进行过电流保护。</w:t>
            </w:r>
          </w:p>
        </w:tc>
      </w:tr>
      <w:tr w:rsidR="002427DD" w:rsidRPr="002427DD" w14:paraId="33486D27" w14:textId="77777777" w:rsidTr="002427DD">
        <w:tc>
          <w:tcPr>
            <w:tcW w:w="806" w:type="dxa"/>
          </w:tcPr>
          <w:p w14:paraId="6875A925" w14:textId="77777777" w:rsidR="002427DD" w:rsidRPr="002427DD" w:rsidRDefault="002427DD" w:rsidP="008535EC">
            <w:pPr>
              <w:pStyle w:val="2"/>
              <w:ind w:firstLine="0"/>
              <w:rPr>
                <w:sz w:val="21"/>
                <w:szCs w:val="21"/>
              </w:rPr>
            </w:pPr>
            <w:r w:rsidRPr="002427DD">
              <w:rPr>
                <w:rFonts w:hint="eastAsia"/>
                <w:sz w:val="21"/>
                <w:szCs w:val="21"/>
              </w:rPr>
              <w:t>1</w:t>
            </w:r>
            <w:r w:rsidRPr="002427DD">
              <w:rPr>
                <w:sz w:val="21"/>
                <w:szCs w:val="21"/>
              </w:rPr>
              <w:t>0</w:t>
            </w:r>
          </w:p>
        </w:tc>
        <w:tc>
          <w:tcPr>
            <w:tcW w:w="8408" w:type="dxa"/>
          </w:tcPr>
          <w:p w14:paraId="04E6DED1" w14:textId="77777777" w:rsidR="002427DD" w:rsidRPr="002427DD" w:rsidRDefault="002427DD" w:rsidP="002427DD">
            <w:pPr>
              <w:pStyle w:val="2"/>
              <w:rPr>
                <w:sz w:val="21"/>
                <w:szCs w:val="21"/>
              </w:rPr>
            </w:pPr>
            <w:r w:rsidRPr="002427DD">
              <w:rPr>
                <w:rFonts w:hint="eastAsia"/>
                <w:sz w:val="21"/>
                <w:szCs w:val="21"/>
              </w:rPr>
              <w:t>变频器控制的系统，变频器对线路和电动机具有的保护功能有：过电压保护、欠电压保护、过电流保护、电动机过载保护、输出侧相间短路保护、输出侧相对地短路保护、输出端缺相保护等。</w:t>
            </w:r>
          </w:p>
          <w:p w14:paraId="27FE9A65" w14:textId="77777777" w:rsidR="002427DD" w:rsidRPr="002427DD" w:rsidRDefault="002427DD" w:rsidP="002427DD">
            <w:pPr>
              <w:pStyle w:val="2"/>
              <w:numPr>
                <w:ilvl w:val="1"/>
                <w:numId w:val="16"/>
              </w:numPr>
              <w:rPr>
                <w:sz w:val="21"/>
                <w:szCs w:val="21"/>
              </w:rPr>
            </w:pPr>
            <w:r w:rsidRPr="002427DD">
              <w:rPr>
                <w:rFonts w:hint="eastAsia"/>
                <w:sz w:val="21"/>
                <w:szCs w:val="21"/>
              </w:rPr>
              <w:t>电动机保护：对电动机过热、过载、相间短路进行一种或多种保护。</w:t>
            </w:r>
          </w:p>
          <w:p w14:paraId="6D75DD72" w14:textId="77777777" w:rsidR="002427DD" w:rsidRPr="002427DD" w:rsidRDefault="002427DD" w:rsidP="002427DD">
            <w:pPr>
              <w:pStyle w:val="2"/>
              <w:numPr>
                <w:ilvl w:val="0"/>
                <w:numId w:val="17"/>
              </w:numPr>
              <w:rPr>
                <w:sz w:val="21"/>
                <w:szCs w:val="21"/>
              </w:rPr>
            </w:pPr>
            <w:r w:rsidRPr="002427DD">
              <w:rPr>
                <w:rFonts w:hint="eastAsia"/>
                <w:sz w:val="21"/>
                <w:szCs w:val="21"/>
              </w:rPr>
              <w:t>设置带有瞬动过电流脱扣器的断路器；</w:t>
            </w:r>
          </w:p>
          <w:p w14:paraId="5DBD4690" w14:textId="77777777" w:rsidR="002427DD" w:rsidRPr="002427DD" w:rsidRDefault="002427DD" w:rsidP="002427DD">
            <w:pPr>
              <w:pStyle w:val="2"/>
              <w:numPr>
                <w:ilvl w:val="0"/>
                <w:numId w:val="17"/>
              </w:numPr>
              <w:rPr>
                <w:sz w:val="21"/>
                <w:szCs w:val="21"/>
              </w:rPr>
            </w:pPr>
            <w:r w:rsidRPr="002427DD">
              <w:rPr>
                <w:rFonts w:hint="eastAsia"/>
                <w:sz w:val="21"/>
                <w:szCs w:val="21"/>
              </w:rPr>
              <w:t>设置热过载继电器；</w:t>
            </w:r>
          </w:p>
          <w:p w14:paraId="4148EEBC" w14:textId="77777777" w:rsidR="002427DD" w:rsidRPr="002427DD" w:rsidRDefault="002427DD" w:rsidP="002427DD">
            <w:pPr>
              <w:pStyle w:val="2"/>
              <w:numPr>
                <w:ilvl w:val="0"/>
                <w:numId w:val="17"/>
              </w:numPr>
              <w:rPr>
                <w:sz w:val="21"/>
                <w:szCs w:val="21"/>
              </w:rPr>
            </w:pPr>
            <w:r w:rsidRPr="002427DD">
              <w:rPr>
                <w:rFonts w:hint="eastAsia"/>
                <w:sz w:val="21"/>
                <w:szCs w:val="21"/>
              </w:rPr>
              <w:t>两相设置瞬动或反时限动作的过电流继电器；</w:t>
            </w:r>
          </w:p>
          <w:p w14:paraId="25FB75C5" w14:textId="77777777" w:rsidR="002427DD" w:rsidRPr="002427DD" w:rsidRDefault="002427DD" w:rsidP="002427DD">
            <w:pPr>
              <w:pStyle w:val="2"/>
              <w:numPr>
                <w:ilvl w:val="0"/>
                <w:numId w:val="17"/>
              </w:numPr>
              <w:rPr>
                <w:sz w:val="21"/>
                <w:szCs w:val="21"/>
              </w:rPr>
            </w:pPr>
            <w:r w:rsidRPr="002427DD">
              <w:rPr>
                <w:rFonts w:hint="eastAsia"/>
                <w:sz w:val="21"/>
                <w:szCs w:val="21"/>
              </w:rPr>
              <w:t>三相设置熔断路器</w:t>
            </w:r>
            <w:r w:rsidRPr="002427DD">
              <w:rPr>
                <w:rFonts w:hint="eastAsia"/>
                <w:sz w:val="21"/>
                <w:szCs w:val="21"/>
              </w:rPr>
              <w:t>+</w:t>
            </w:r>
            <w:r w:rsidRPr="002427DD">
              <w:rPr>
                <w:rFonts w:hint="eastAsia"/>
                <w:sz w:val="21"/>
                <w:szCs w:val="21"/>
              </w:rPr>
              <w:t>缺相保护。</w:t>
            </w:r>
          </w:p>
          <w:p w14:paraId="3AE1C761" w14:textId="77777777" w:rsidR="002427DD" w:rsidRPr="002427DD" w:rsidRDefault="002427DD" w:rsidP="002427DD">
            <w:pPr>
              <w:pStyle w:val="2"/>
              <w:numPr>
                <w:ilvl w:val="1"/>
                <w:numId w:val="16"/>
              </w:numPr>
              <w:rPr>
                <w:sz w:val="21"/>
                <w:szCs w:val="21"/>
              </w:rPr>
            </w:pPr>
            <w:r w:rsidRPr="002427DD">
              <w:rPr>
                <w:rFonts w:hint="eastAsia"/>
                <w:sz w:val="21"/>
                <w:szCs w:val="21"/>
              </w:rPr>
              <w:t>线路保护：对线路接地、短路、或过载保护。</w:t>
            </w:r>
          </w:p>
          <w:p w14:paraId="02AAB2A7" w14:textId="77777777" w:rsidR="002427DD" w:rsidRPr="002427DD" w:rsidRDefault="002427DD" w:rsidP="002427DD">
            <w:pPr>
              <w:pStyle w:val="2"/>
              <w:numPr>
                <w:ilvl w:val="1"/>
                <w:numId w:val="16"/>
              </w:numPr>
              <w:rPr>
                <w:sz w:val="21"/>
                <w:szCs w:val="21"/>
              </w:rPr>
            </w:pPr>
            <w:r w:rsidRPr="002427DD">
              <w:rPr>
                <w:rFonts w:hint="eastAsia"/>
                <w:sz w:val="21"/>
                <w:szCs w:val="21"/>
              </w:rPr>
              <w:t>错相和缺相保护：错</w:t>
            </w:r>
            <w:proofErr w:type="gramStart"/>
            <w:r w:rsidRPr="002427DD">
              <w:rPr>
                <w:rFonts w:hint="eastAsia"/>
                <w:sz w:val="21"/>
                <w:szCs w:val="21"/>
              </w:rPr>
              <w:t>相经常</w:t>
            </w:r>
            <w:proofErr w:type="gramEnd"/>
            <w:r w:rsidRPr="002427DD">
              <w:rPr>
                <w:rFonts w:hint="eastAsia"/>
                <w:sz w:val="21"/>
                <w:szCs w:val="21"/>
              </w:rPr>
              <w:t>发生在维修和改造后，错相保护可以避免电动机反向运行引起事故，缺相保护可以避免电动机突然单相运行而导致失速和发热烧毁。</w:t>
            </w:r>
          </w:p>
          <w:p w14:paraId="69945F0C" w14:textId="77777777" w:rsidR="002427DD" w:rsidRPr="002427DD" w:rsidRDefault="002427DD" w:rsidP="002427DD">
            <w:pPr>
              <w:pStyle w:val="2"/>
              <w:numPr>
                <w:ilvl w:val="1"/>
                <w:numId w:val="16"/>
              </w:numPr>
              <w:rPr>
                <w:sz w:val="21"/>
                <w:szCs w:val="21"/>
              </w:rPr>
            </w:pPr>
            <w:r w:rsidRPr="002427DD">
              <w:rPr>
                <w:rFonts w:hint="eastAsia"/>
                <w:sz w:val="21"/>
                <w:szCs w:val="21"/>
              </w:rPr>
              <w:t>零位保护：采用按钮控制电动机正反转时，按钮选用自动复位功能。</w:t>
            </w:r>
          </w:p>
          <w:p w14:paraId="7C0F39E8" w14:textId="77777777" w:rsidR="002427DD" w:rsidRPr="002427DD" w:rsidRDefault="002427DD" w:rsidP="002427DD">
            <w:pPr>
              <w:pStyle w:val="2"/>
              <w:numPr>
                <w:ilvl w:val="1"/>
                <w:numId w:val="16"/>
              </w:numPr>
              <w:rPr>
                <w:sz w:val="21"/>
                <w:szCs w:val="21"/>
              </w:rPr>
            </w:pPr>
            <w:proofErr w:type="gramStart"/>
            <w:r w:rsidRPr="002427DD">
              <w:rPr>
                <w:rFonts w:hint="eastAsia"/>
                <w:sz w:val="21"/>
                <w:szCs w:val="21"/>
              </w:rPr>
              <w:t>失压保护</w:t>
            </w:r>
            <w:proofErr w:type="gramEnd"/>
            <w:r w:rsidRPr="002427DD">
              <w:rPr>
                <w:rFonts w:hint="eastAsia"/>
                <w:sz w:val="21"/>
                <w:szCs w:val="21"/>
              </w:rPr>
              <w:t>：在电源中断再恢复供电状态下，避免用电设备自行运行。</w:t>
            </w:r>
          </w:p>
          <w:p w14:paraId="6F2D755C" w14:textId="77777777" w:rsidR="002427DD" w:rsidRPr="002427DD" w:rsidRDefault="002427DD" w:rsidP="002427DD">
            <w:pPr>
              <w:pStyle w:val="2"/>
              <w:numPr>
                <w:ilvl w:val="1"/>
                <w:numId w:val="16"/>
              </w:numPr>
              <w:rPr>
                <w:sz w:val="21"/>
                <w:szCs w:val="21"/>
              </w:rPr>
            </w:pPr>
            <w:r w:rsidRPr="002427DD">
              <w:rPr>
                <w:rFonts w:hint="eastAsia"/>
                <w:sz w:val="21"/>
                <w:szCs w:val="21"/>
              </w:rPr>
              <w:t>欠压保护：当电源电压偏低，系统停车，以保护电动机因输出力矩缺乏而过载。</w:t>
            </w:r>
          </w:p>
          <w:p w14:paraId="3DFC42D5" w14:textId="77777777" w:rsidR="002427DD" w:rsidRPr="002427DD" w:rsidRDefault="002427DD" w:rsidP="002427DD">
            <w:pPr>
              <w:pStyle w:val="2"/>
              <w:numPr>
                <w:ilvl w:val="1"/>
                <w:numId w:val="16"/>
              </w:numPr>
              <w:rPr>
                <w:sz w:val="21"/>
                <w:szCs w:val="21"/>
              </w:rPr>
            </w:pPr>
            <w:r w:rsidRPr="002427DD">
              <w:rPr>
                <w:rFonts w:hint="eastAsia"/>
                <w:sz w:val="21"/>
                <w:szCs w:val="21"/>
              </w:rPr>
              <w:t>行</w:t>
            </w:r>
            <w:proofErr w:type="gramStart"/>
            <w:r w:rsidRPr="002427DD">
              <w:rPr>
                <w:rFonts w:hint="eastAsia"/>
                <w:sz w:val="21"/>
                <w:szCs w:val="21"/>
              </w:rPr>
              <w:t>程限位</w:t>
            </w:r>
            <w:proofErr w:type="gramEnd"/>
            <w:r w:rsidRPr="002427DD">
              <w:rPr>
                <w:rFonts w:hint="eastAsia"/>
                <w:sz w:val="21"/>
                <w:szCs w:val="21"/>
              </w:rPr>
              <w:t>保护：对各机构行程范围进行控制和保护。</w:t>
            </w:r>
          </w:p>
          <w:p w14:paraId="119CBB53" w14:textId="77777777" w:rsidR="002427DD" w:rsidRPr="002427DD" w:rsidRDefault="002427DD" w:rsidP="002427DD">
            <w:pPr>
              <w:pStyle w:val="2"/>
              <w:numPr>
                <w:ilvl w:val="1"/>
                <w:numId w:val="16"/>
              </w:numPr>
              <w:rPr>
                <w:sz w:val="21"/>
                <w:szCs w:val="21"/>
              </w:rPr>
            </w:pPr>
            <w:r w:rsidRPr="002427DD">
              <w:rPr>
                <w:rFonts w:hint="eastAsia"/>
                <w:sz w:val="21"/>
                <w:szCs w:val="21"/>
              </w:rPr>
              <w:t>超载保护：对起</w:t>
            </w:r>
            <w:proofErr w:type="gramStart"/>
            <w:r w:rsidRPr="002427DD">
              <w:rPr>
                <w:rFonts w:hint="eastAsia"/>
                <w:sz w:val="21"/>
                <w:szCs w:val="21"/>
              </w:rPr>
              <w:t>升机构</w:t>
            </w:r>
            <w:proofErr w:type="gramEnd"/>
            <w:r w:rsidRPr="002427DD">
              <w:rPr>
                <w:rFonts w:hint="eastAsia"/>
                <w:sz w:val="21"/>
                <w:szCs w:val="21"/>
              </w:rPr>
              <w:t>的超载进行限制和保护。</w:t>
            </w:r>
          </w:p>
          <w:p w14:paraId="44CB1FBE" w14:textId="18271B29" w:rsidR="002427DD" w:rsidRPr="002427DD" w:rsidRDefault="002427DD" w:rsidP="002427DD">
            <w:pPr>
              <w:pStyle w:val="2"/>
              <w:numPr>
                <w:ilvl w:val="1"/>
                <w:numId w:val="16"/>
              </w:numPr>
              <w:rPr>
                <w:sz w:val="21"/>
                <w:szCs w:val="21"/>
              </w:rPr>
            </w:pPr>
            <w:r w:rsidRPr="002427DD">
              <w:rPr>
                <w:rFonts w:hint="eastAsia"/>
                <w:sz w:val="21"/>
                <w:szCs w:val="21"/>
              </w:rPr>
              <w:t>接地保护</w:t>
            </w:r>
            <w:r w:rsidR="004832C0">
              <w:rPr>
                <w:rFonts w:hint="eastAsia"/>
                <w:sz w:val="21"/>
                <w:szCs w:val="21"/>
              </w:rPr>
              <w:t>。</w:t>
            </w:r>
          </w:p>
          <w:p w14:paraId="3F8D8587" w14:textId="77777777" w:rsidR="002427DD" w:rsidRPr="002427DD" w:rsidRDefault="002427DD" w:rsidP="002427DD">
            <w:pPr>
              <w:pStyle w:val="2"/>
              <w:rPr>
                <w:sz w:val="21"/>
                <w:szCs w:val="21"/>
              </w:rPr>
            </w:pPr>
          </w:p>
        </w:tc>
      </w:tr>
      <w:tr w:rsidR="002427DD" w:rsidRPr="002427DD" w14:paraId="37602CD5" w14:textId="77777777" w:rsidTr="002427DD">
        <w:tc>
          <w:tcPr>
            <w:tcW w:w="806" w:type="dxa"/>
          </w:tcPr>
          <w:p w14:paraId="7C90343A" w14:textId="0EF43020" w:rsidR="002427DD" w:rsidRPr="002427DD" w:rsidRDefault="008535EC" w:rsidP="008535EC">
            <w:pPr>
              <w:pStyle w:val="2"/>
              <w:ind w:firstLine="0"/>
              <w:rPr>
                <w:sz w:val="21"/>
                <w:szCs w:val="21"/>
              </w:rPr>
            </w:pPr>
            <w:r>
              <w:rPr>
                <w:sz w:val="21"/>
                <w:szCs w:val="21"/>
              </w:rPr>
              <w:t>1</w:t>
            </w:r>
            <w:r w:rsidR="002427DD" w:rsidRPr="002427DD">
              <w:rPr>
                <w:sz w:val="21"/>
                <w:szCs w:val="21"/>
              </w:rPr>
              <w:t>1</w:t>
            </w:r>
          </w:p>
        </w:tc>
        <w:tc>
          <w:tcPr>
            <w:tcW w:w="8408" w:type="dxa"/>
          </w:tcPr>
          <w:p w14:paraId="433084B7" w14:textId="77777777" w:rsidR="002427DD" w:rsidRPr="002427DD" w:rsidRDefault="002427DD" w:rsidP="002427DD">
            <w:pPr>
              <w:pStyle w:val="2"/>
              <w:rPr>
                <w:sz w:val="21"/>
                <w:szCs w:val="21"/>
              </w:rPr>
            </w:pPr>
            <w:r w:rsidRPr="002427DD">
              <w:rPr>
                <w:rFonts w:hint="eastAsia"/>
                <w:sz w:val="21"/>
                <w:szCs w:val="21"/>
              </w:rPr>
              <w:t>电动葫芦上设置安全和状态监控器，具有</w:t>
            </w:r>
            <w:r w:rsidRPr="002427DD">
              <w:rPr>
                <w:rFonts w:hint="eastAsia"/>
                <w:sz w:val="21"/>
                <w:szCs w:val="21"/>
              </w:rPr>
              <w:t>LED</w:t>
            </w:r>
            <w:r w:rsidRPr="002427DD">
              <w:rPr>
                <w:rFonts w:hint="eastAsia"/>
                <w:sz w:val="21"/>
                <w:szCs w:val="21"/>
              </w:rPr>
              <w:t>显示屏，除具有过载保护、起升电机</w:t>
            </w:r>
            <w:proofErr w:type="gramStart"/>
            <w:r w:rsidRPr="002427DD">
              <w:rPr>
                <w:rFonts w:hint="eastAsia"/>
                <w:sz w:val="21"/>
                <w:szCs w:val="21"/>
              </w:rPr>
              <w:t>软启动</w:t>
            </w:r>
            <w:proofErr w:type="gramEnd"/>
            <w:r w:rsidRPr="002427DD">
              <w:rPr>
                <w:rFonts w:hint="eastAsia"/>
                <w:sz w:val="21"/>
                <w:szCs w:val="21"/>
              </w:rPr>
              <w:t>控制功能外，还有计算电动葫芦的安全工作周期、记录工作时间、启动次数、起升循环次数、平均载荷、制动次数等功能。</w:t>
            </w:r>
          </w:p>
        </w:tc>
      </w:tr>
      <w:tr w:rsidR="0011684A" w:rsidRPr="002427DD" w14:paraId="55B71BDA" w14:textId="77777777" w:rsidTr="002427DD">
        <w:tc>
          <w:tcPr>
            <w:tcW w:w="806" w:type="dxa"/>
          </w:tcPr>
          <w:p w14:paraId="577F9B13" w14:textId="6052E90C" w:rsidR="0011684A" w:rsidRDefault="0011684A" w:rsidP="008535EC">
            <w:pPr>
              <w:pStyle w:val="2"/>
              <w:ind w:firstLine="0"/>
              <w:rPr>
                <w:sz w:val="21"/>
                <w:szCs w:val="21"/>
              </w:rPr>
            </w:pPr>
            <w:r>
              <w:rPr>
                <w:rFonts w:hint="eastAsia"/>
                <w:sz w:val="21"/>
                <w:szCs w:val="21"/>
              </w:rPr>
              <w:t>1</w:t>
            </w:r>
            <w:r>
              <w:rPr>
                <w:sz w:val="21"/>
                <w:szCs w:val="21"/>
              </w:rPr>
              <w:t>2</w:t>
            </w:r>
          </w:p>
        </w:tc>
        <w:tc>
          <w:tcPr>
            <w:tcW w:w="8408" w:type="dxa"/>
          </w:tcPr>
          <w:p w14:paraId="556D1B24" w14:textId="4EEADB54" w:rsidR="0011684A" w:rsidRPr="00DC3681" w:rsidRDefault="0011684A" w:rsidP="002427DD">
            <w:pPr>
              <w:pStyle w:val="2"/>
              <w:rPr>
                <w:sz w:val="21"/>
                <w:szCs w:val="21"/>
              </w:rPr>
            </w:pPr>
            <w:r w:rsidRPr="00DC3681">
              <w:rPr>
                <w:rFonts w:ascii="Arial" w:hAnsi="Garamond" w:cs="Arial" w:hint="eastAsia"/>
                <w:sz w:val="21"/>
                <w:szCs w:val="21"/>
              </w:rPr>
              <w:t>天车应装有</w:t>
            </w:r>
            <w:r w:rsidRPr="00DC3681">
              <w:rPr>
                <w:rFonts w:ascii="Arial" w:hAnsi="Garamond" w:cs="Arial"/>
                <w:sz w:val="21"/>
                <w:szCs w:val="21"/>
              </w:rPr>
              <w:t>远程</w:t>
            </w:r>
            <w:r w:rsidRPr="00DC3681">
              <w:rPr>
                <w:rFonts w:ascii="Arial" w:hAnsi="Garamond" w:cs="Arial" w:hint="eastAsia"/>
                <w:sz w:val="21"/>
                <w:szCs w:val="21"/>
              </w:rPr>
              <w:t>监控系统，并提供平台登录账号及初始密码，可</w:t>
            </w:r>
            <w:r w:rsidRPr="00DC3681">
              <w:rPr>
                <w:rFonts w:ascii="Arial" w:hAnsi="Garamond" w:cs="Arial"/>
                <w:sz w:val="21"/>
                <w:szCs w:val="21"/>
              </w:rPr>
              <w:t>查看起重机的运行信息，监</w:t>
            </w:r>
            <w:r w:rsidRPr="00DC3681">
              <w:rPr>
                <w:rFonts w:ascii="Arial" w:hAnsi="Garamond" w:cs="Arial" w:hint="eastAsia"/>
                <w:sz w:val="21"/>
                <w:szCs w:val="21"/>
              </w:rPr>
              <w:t>测</w:t>
            </w:r>
            <w:r w:rsidRPr="00DC3681">
              <w:rPr>
                <w:rFonts w:ascii="Arial" w:hAnsi="Garamond" w:cs="Arial"/>
                <w:sz w:val="21"/>
                <w:szCs w:val="21"/>
              </w:rPr>
              <w:t>起重机实时运行数据，了解起重机当前工作状态</w:t>
            </w:r>
            <w:r w:rsidRPr="00DC3681">
              <w:rPr>
                <w:rFonts w:ascii="Arial" w:hAnsi="Garamond" w:cs="Arial" w:hint="eastAsia"/>
                <w:sz w:val="21"/>
                <w:szCs w:val="21"/>
              </w:rPr>
              <w:t>和</w:t>
            </w:r>
            <w:r w:rsidRPr="00DC3681">
              <w:rPr>
                <w:rFonts w:ascii="Arial" w:hAnsi="Garamond" w:cs="Arial"/>
                <w:sz w:val="21"/>
                <w:szCs w:val="21"/>
              </w:rPr>
              <w:t>故障</w:t>
            </w:r>
            <w:r w:rsidRPr="00DC3681">
              <w:rPr>
                <w:rFonts w:ascii="Arial" w:hAnsi="Garamond" w:cs="Arial" w:hint="eastAsia"/>
                <w:sz w:val="21"/>
                <w:szCs w:val="21"/>
              </w:rPr>
              <w:t>情况，可以数据查询和分析服务、设备管理服务。</w:t>
            </w:r>
          </w:p>
        </w:tc>
      </w:tr>
      <w:bookmarkEnd w:id="78"/>
    </w:tbl>
    <w:p w14:paraId="6ECC4B26" w14:textId="77777777" w:rsidR="002427DD" w:rsidRPr="00371508" w:rsidRDefault="002427DD" w:rsidP="002427DD">
      <w:pPr>
        <w:pStyle w:val="2"/>
        <w:ind w:firstLine="0"/>
        <w:rPr>
          <w:color w:val="auto"/>
        </w:rPr>
      </w:pPr>
    </w:p>
    <w:p w14:paraId="0F75E8D2" w14:textId="571C313E" w:rsidR="005F3822" w:rsidRDefault="00D92ABE">
      <w:pPr>
        <w:pStyle w:val="a9"/>
        <w:numPr>
          <w:ilvl w:val="0"/>
          <w:numId w:val="5"/>
        </w:numPr>
        <w:adjustRightInd w:val="0"/>
        <w:snapToGrid w:val="0"/>
        <w:spacing w:line="300" w:lineRule="auto"/>
        <w:rPr>
          <w:rFonts w:eastAsia="宋体" w:hAnsi="宋体" w:cs="宋体"/>
          <w:sz w:val="24"/>
          <w:szCs w:val="24"/>
        </w:rPr>
      </w:pPr>
      <w:r>
        <w:rPr>
          <w:rFonts w:eastAsia="宋体" w:hAnsi="宋体" w:cs="宋体" w:hint="eastAsia"/>
          <w:b/>
          <w:sz w:val="28"/>
          <w:szCs w:val="28"/>
          <w:lang w:val="zh-CN"/>
        </w:rPr>
        <w:t>其他要求</w:t>
      </w:r>
    </w:p>
    <w:p w14:paraId="39718C44" w14:textId="77777777" w:rsidR="005F3822" w:rsidRDefault="00D92ABE">
      <w:pPr>
        <w:pStyle w:val="afa"/>
        <w:numPr>
          <w:ilvl w:val="0"/>
          <w:numId w:val="8"/>
        </w:numPr>
        <w:adjustRightInd w:val="0"/>
        <w:snapToGrid w:val="0"/>
        <w:spacing w:line="360" w:lineRule="auto"/>
        <w:ind w:firstLine="480"/>
        <w:jc w:val="left"/>
        <w:rPr>
          <w:rFonts w:ascii="宋体" w:eastAsia="宋体" w:hAnsi="宋体" w:cs="宋体"/>
          <w:sz w:val="24"/>
          <w:szCs w:val="24"/>
          <w:lang w:val="zh-CN"/>
        </w:rPr>
      </w:pPr>
      <w:r>
        <w:rPr>
          <w:rFonts w:ascii="宋体" w:eastAsia="宋体" w:hAnsi="宋体" w:cs="宋体" w:hint="eastAsia"/>
          <w:sz w:val="24"/>
          <w:szCs w:val="24"/>
        </w:rPr>
        <w:t>报价的产品参数与本文件所描述的设备参数必须完全一致（需提供产品参数响应承诺函），并且报价时需要提供产品选型参数书或产品说明书。</w:t>
      </w:r>
    </w:p>
    <w:p w14:paraId="541EED96" w14:textId="77777777" w:rsidR="005F3822" w:rsidRDefault="00D92ABE">
      <w:pPr>
        <w:pStyle w:val="afa"/>
        <w:numPr>
          <w:ilvl w:val="0"/>
          <w:numId w:val="8"/>
        </w:numPr>
        <w:adjustRightInd w:val="0"/>
        <w:snapToGrid w:val="0"/>
        <w:spacing w:line="360" w:lineRule="auto"/>
        <w:ind w:firstLine="480"/>
        <w:jc w:val="left"/>
        <w:rPr>
          <w:rFonts w:ascii="宋体" w:eastAsia="宋体" w:hAnsi="宋体" w:cs="宋体"/>
          <w:sz w:val="24"/>
          <w:szCs w:val="24"/>
        </w:rPr>
      </w:pPr>
      <w:r>
        <w:rPr>
          <w:rFonts w:ascii="宋体" w:eastAsia="宋体" w:hAnsi="宋体" w:cs="宋体" w:hint="eastAsia"/>
          <w:sz w:val="24"/>
          <w:szCs w:val="24"/>
        </w:rPr>
        <w:lastRenderedPageBreak/>
        <w:t>维修与更换缺陷部件的期限为：报价人在接到用户报修后</w:t>
      </w:r>
      <w:r>
        <w:rPr>
          <w:rFonts w:ascii="宋体" w:eastAsia="宋体" w:hAnsi="宋体" w:cs="宋体" w:hint="eastAsia"/>
          <w:sz w:val="24"/>
          <w:szCs w:val="24"/>
        </w:rPr>
        <w:t>2</w:t>
      </w:r>
      <w:r>
        <w:rPr>
          <w:rFonts w:ascii="宋体" w:eastAsia="宋体" w:hAnsi="宋体" w:cs="宋体" w:hint="eastAsia"/>
          <w:sz w:val="24"/>
          <w:szCs w:val="24"/>
        </w:rPr>
        <w:t>个小时内响应，</w:t>
      </w:r>
      <w:r>
        <w:rPr>
          <w:rFonts w:ascii="宋体" w:eastAsia="宋体" w:hAnsi="宋体" w:cs="宋体" w:hint="eastAsia"/>
          <w:sz w:val="24"/>
          <w:szCs w:val="24"/>
        </w:rPr>
        <w:t>48</w:t>
      </w:r>
      <w:r>
        <w:rPr>
          <w:rFonts w:ascii="宋体" w:eastAsia="宋体" w:hAnsi="宋体" w:cs="宋体" w:hint="eastAsia"/>
          <w:sz w:val="24"/>
          <w:szCs w:val="24"/>
        </w:rPr>
        <w:t>小时内达到现场，</w:t>
      </w:r>
      <w:r>
        <w:rPr>
          <w:rFonts w:ascii="宋体" w:eastAsia="宋体" w:hAnsi="宋体" w:cs="宋体" w:hint="eastAsia"/>
          <w:sz w:val="24"/>
          <w:szCs w:val="24"/>
        </w:rPr>
        <w:t>72</w:t>
      </w:r>
      <w:r>
        <w:rPr>
          <w:rFonts w:ascii="宋体" w:eastAsia="宋体" w:hAnsi="宋体" w:cs="宋体" w:hint="eastAsia"/>
          <w:sz w:val="24"/>
          <w:szCs w:val="24"/>
        </w:rPr>
        <w:t>小时内排除故障。</w:t>
      </w:r>
      <w:r>
        <w:rPr>
          <w:rFonts w:ascii="宋体" w:eastAsia="宋体" w:hAnsi="宋体" w:cs="宋体" w:hint="eastAsia"/>
          <w:sz w:val="24"/>
          <w:szCs w:val="24"/>
        </w:rPr>
        <w:t>72</w:t>
      </w:r>
      <w:r>
        <w:rPr>
          <w:rFonts w:ascii="宋体" w:eastAsia="宋体" w:hAnsi="宋体" w:cs="宋体" w:hint="eastAsia"/>
          <w:sz w:val="24"/>
          <w:szCs w:val="24"/>
        </w:rPr>
        <w:t>小时未排除故障的，提供相同档次的备用机给用户使用，直到排除故障为止。对设备实行终身维护服务，质保期满后，继续提供全面的技术服务及优惠及时的备品备件。</w:t>
      </w:r>
    </w:p>
    <w:p w14:paraId="71992538" w14:textId="7D4AB05D" w:rsidR="005F3822" w:rsidRDefault="005F6AAC" w:rsidP="005F6AAC">
      <w:pPr>
        <w:pStyle w:val="afa"/>
        <w:adjustRightInd w:val="0"/>
        <w:snapToGrid w:val="0"/>
        <w:spacing w:line="360" w:lineRule="auto"/>
        <w:ind w:firstLine="480"/>
        <w:jc w:val="left"/>
        <w:rPr>
          <w:rFonts w:ascii="宋体" w:eastAsia="宋体" w:hAnsi="宋体" w:cs="宋体"/>
          <w:sz w:val="24"/>
          <w:szCs w:val="24"/>
          <w:lang w:val="zh-CN"/>
        </w:rPr>
      </w:pPr>
      <w:r>
        <w:rPr>
          <w:rFonts w:ascii="宋体" w:eastAsia="宋体" w:hAnsi="宋体" w:cs="宋体" w:hint="eastAsia"/>
          <w:sz w:val="24"/>
          <w:szCs w:val="24"/>
          <w:lang w:val="zh-CN"/>
        </w:rPr>
        <w:t>3、为确保设备质量满足我司使用要求，以下提供符合要求的部分配件品牌：</w:t>
      </w:r>
    </w:p>
    <w:tbl>
      <w:tblPr>
        <w:tblStyle w:val="af5"/>
        <w:tblW w:w="0" w:type="auto"/>
        <w:tblLook w:val="04A0" w:firstRow="1" w:lastRow="0" w:firstColumn="1" w:lastColumn="0" w:noHBand="0" w:noVBand="1"/>
      </w:tblPr>
      <w:tblGrid>
        <w:gridCol w:w="505"/>
        <w:gridCol w:w="3011"/>
        <w:gridCol w:w="4979"/>
      </w:tblGrid>
      <w:tr w:rsidR="005F6AAC" w:rsidRPr="000E7D1A" w14:paraId="06400973" w14:textId="77777777" w:rsidTr="00F75C1D">
        <w:trPr>
          <w:trHeight w:val="528"/>
        </w:trPr>
        <w:tc>
          <w:tcPr>
            <w:tcW w:w="508" w:type="dxa"/>
            <w:hideMark/>
          </w:tcPr>
          <w:p w14:paraId="1E72B552" w14:textId="77777777" w:rsidR="005F6AAC" w:rsidRPr="000E7D1A" w:rsidRDefault="005F6AAC" w:rsidP="00762863">
            <w:pPr>
              <w:rPr>
                <w:rFonts w:ascii="Times New Roman"/>
                <w:kern w:val="44"/>
                <w:szCs w:val="21"/>
              </w:rPr>
            </w:pPr>
            <w:r w:rsidRPr="000E7D1A">
              <w:rPr>
                <w:rFonts w:ascii="Times New Roman" w:hint="eastAsia"/>
                <w:kern w:val="44"/>
                <w:szCs w:val="21"/>
              </w:rPr>
              <w:t>序号</w:t>
            </w:r>
          </w:p>
        </w:tc>
        <w:tc>
          <w:tcPr>
            <w:tcW w:w="3097" w:type="dxa"/>
            <w:hideMark/>
          </w:tcPr>
          <w:p w14:paraId="31A2CF46" w14:textId="77777777" w:rsidR="005F6AAC" w:rsidRPr="000E7D1A" w:rsidRDefault="005F6AAC" w:rsidP="00762863">
            <w:pPr>
              <w:rPr>
                <w:rFonts w:ascii="Times New Roman"/>
                <w:kern w:val="44"/>
                <w:szCs w:val="21"/>
              </w:rPr>
            </w:pPr>
            <w:r w:rsidRPr="000E7D1A">
              <w:rPr>
                <w:rFonts w:ascii="Times New Roman" w:hint="eastAsia"/>
                <w:kern w:val="44"/>
                <w:szCs w:val="21"/>
              </w:rPr>
              <w:t>部件名称</w:t>
            </w:r>
          </w:p>
        </w:tc>
        <w:tc>
          <w:tcPr>
            <w:tcW w:w="5116" w:type="dxa"/>
            <w:hideMark/>
          </w:tcPr>
          <w:p w14:paraId="4DF68B04" w14:textId="7AEB58BB" w:rsidR="005F6AAC" w:rsidRPr="000E7D1A" w:rsidRDefault="005F6AAC" w:rsidP="00762863">
            <w:pPr>
              <w:rPr>
                <w:rFonts w:ascii="Times New Roman"/>
                <w:kern w:val="44"/>
                <w:szCs w:val="21"/>
              </w:rPr>
            </w:pPr>
            <w:r w:rsidRPr="000E7D1A">
              <w:rPr>
                <w:rFonts w:ascii="Times New Roman" w:hint="eastAsia"/>
                <w:kern w:val="44"/>
                <w:szCs w:val="21"/>
              </w:rPr>
              <w:t>品牌或供应商</w:t>
            </w:r>
          </w:p>
        </w:tc>
      </w:tr>
      <w:tr w:rsidR="005F6AAC" w:rsidRPr="000E7D1A" w14:paraId="6C093FF2" w14:textId="77777777" w:rsidTr="00F75C1D">
        <w:trPr>
          <w:trHeight w:val="465"/>
        </w:trPr>
        <w:tc>
          <w:tcPr>
            <w:tcW w:w="508" w:type="dxa"/>
            <w:hideMark/>
          </w:tcPr>
          <w:p w14:paraId="61B730F4" w14:textId="77777777" w:rsidR="005F6AAC" w:rsidRPr="000E7D1A" w:rsidRDefault="005F6AAC" w:rsidP="00762863">
            <w:pPr>
              <w:rPr>
                <w:rFonts w:ascii="Times New Roman"/>
                <w:kern w:val="44"/>
                <w:szCs w:val="21"/>
              </w:rPr>
            </w:pPr>
            <w:r w:rsidRPr="000E7D1A">
              <w:rPr>
                <w:rFonts w:ascii="Times New Roman" w:hint="eastAsia"/>
                <w:kern w:val="44"/>
                <w:szCs w:val="21"/>
              </w:rPr>
              <w:t>1</w:t>
            </w:r>
          </w:p>
        </w:tc>
        <w:tc>
          <w:tcPr>
            <w:tcW w:w="3097" w:type="dxa"/>
            <w:hideMark/>
          </w:tcPr>
          <w:p w14:paraId="4BDDF8FA" w14:textId="77777777" w:rsidR="005F6AAC" w:rsidRPr="000E7D1A" w:rsidRDefault="005F6AAC" w:rsidP="00762863">
            <w:pPr>
              <w:rPr>
                <w:rFonts w:ascii="Times New Roman"/>
                <w:kern w:val="44"/>
                <w:szCs w:val="21"/>
              </w:rPr>
            </w:pPr>
            <w:r w:rsidRPr="000E7D1A">
              <w:rPr>
                <w:rFonts w:ascii="Times New Roman" w:hint="eastAsia"/>
                <w:kern w:val="44"/>
                <w:szCs w:val="21"/>
              </w:rPr>
              <w:t>大车</w:t>
            </w:r>
            <w:r w:rsidRPr="000E7D1A">
              <w:rPr>
                <w:rFonts w:ascii="Times New Roman" w:hint="eastAsia"/>
                <w:kern w:val="44"/>
                <w:szCs w:val="21"/>
              </w:rPr>
              <w:t>/</w:t>
            </w:r>
            <w:r w:rsidRPr="000E7D1A">
              <w:rPr>
                <w:rFonts w:ascii="Times New Roman" w:hint="eastAsia"/>
                <w:kern w:val="44"/>
                <w:szCs w:val="21"/>
              </w:rPr>
              <w:t>小车轨道</w:t>
            </w:r>
          </w:p>
        </w:tc>
        <w:tc>
          <w:tcPr>
            <w:tcW w:w="5116" w:type="dxa"/>
            <w:hideMark/>
          </w:tcPr>
          <w:p w14:paraId="1DA55DB9" w14:textId="77777777" w:rsidR="005F6AAC" w:rsidRPr="000E7D1A" w:rsidRDefault="005F6AAC" w:rsidP="00762863">
            <w:pPr>
              <w:rPr>
                <w:rFonts w:ascii="Times New Roman"/>
                <w:kern w:val="44"/>
                <w:szCs w:val="21"/>
              </w:rPr>
            </w:pPr>
            <w:r w:rsidRPr="000E7D1A">
              <w:rPr>
                <w:rFonts w:ascii="Times New Roman" w:hint="eastAsia"/>
                <w:kern w:val="44"/>
                <w:szCs w:val="21"/>
              </w:rPr>
              <w:t>鞍钢</w:t>
            </w:r>
            <w:r w:rsidRPr="000E7D1A">
              <w:rPr>
                <w:rFonts w:ascii="Times New Roman" w:hint="eastAsia"/>
                <w:kern w:val="44"/>
                <w:szCs w:val="21"/>
              </w:rPr>
              <w:t>/</w:t>
            </w:r>
            <w:r w:rsidRPr="000E7D1A">
              <w:rPr>
                <w:rFonts w:ascii="Times New Roman" w:hint="eastAsia"/>
                <w:kern w:val="44"/>
                <w:szCs w:val="21"/>
              </w:rPr>
              <w:t>首钢</w:t>
            </w:r>
            <w:r w:rsidRPr="000E7D1A">
              <w:rPr>
                <w:rFonts w:ascii="Times New Roman" w:hint="eastAsia"/>
                <w:kern w:val="44"/>
                <w:szCs w:val="21"/>
              </w:rPr>
              <w:t>/</w:t>
            </w:r>
            <w:proofErr w:type="gramStart"/>
            <w:r w:rsidRPr="000E7D1A">
              <w:rPr>
                <w:rFonts w:ascii="Times New Roman" w:hint="eastAsia"/>
                <w:kern w:val="44"/>
                <w:szCs w:val="21"/>
              </w:rPr>
              <w:t>韶</w:t>
            </w:r>
            <w:proofErr w:type="gramEnd"/>
            <w:r w:rsidRPr="000E7D1A">
              <w:rPr>
                <w:rFonts w:ascii="Times New Roman" w:hint="eastAsia"/>
                <w:kern w:val="44"/>
                <w:szCs w:val="21"/>
              </w:rPr>
              <w:t>钢</w:t>
            </w:r>
            <w:r w:rsidRPr="000E7D1A">
              <w:rPr>
                <w:rFonts w:ascii="Times New Roman" w:hint="eastAsia"/>
                <w:kern w:val="44"/>
                <w:szCs w:val="21"/>
              </w:rPr>
              <w:t>/</w:t>
            </w:r>
            <w:r w:rsidRPr="000E7D1A">
              <w:rPr>
                <w:rFonts w:ascii="Times New Roman" w:hint="eastAsia"/>
                <w:kern w:val="44"/>
                <w:szCs w:val="21"/>
              </w:rPr>
              <w:t>柳钢</w:t>
            </w:r>
          </w:p>
        </w:tc>
      </w:tr>
      <w:tr w:rsidR="005F6AAC" w:rsidRPr="000E7D1A" w14:paraId="782C3729" w14:textId="77777777" w:rsidTr="00F75C1D">
        <w:trPr>
          <w:trHeight w:val="465"/>
        </w:trPr>
        <w:tc>
          <w:tcPr>
            <w:tcW w:w="508" w:type="dxa"/>
            <w:hideMark/>
          </w:tcPr>
          <w:p w14:paraId="39E71A87" w14:textId="77777777" w:rsidR="005F6AAC" w:rsidRPr="000E7D1A" w:rsidRDefault="005F6AAC" w:rsidP="00762863">
            <w:pPr>
              <w:rPr>
                <w:rFonts w:ascii="Times New Roman"/>
                <w:kern w:val="44"/>
                <w:szCs w:val="21"/>
              </w:rPr>
            </w:pPr>
            <w:r w:rsidRPr="000E7D1A">
              <w:rPr>
                <w:rFonts w:ascii="Times New Roman" w:hint="eastAsia"/>
                <w:kern w:val="44"/>
                <w:szCs w:val="21"/>
              </w:rPr>
              <w:t>2</w:t>
            </w:r>
          </w:p>
        </w:tc>
        <w:tc>
          <w:tcPr>
            <w:tcW w:w="3097" w:type="dxa"/>
            <w:hideMark/>
          </w:tcPr>
          <w:p w14:paraId="71F1915F" w14:textId="77777777" w:rsidR="005F6AAC" w:rsidRPr="000E7D1A" w:rsidRDefault="005F6AAC" w:rsidP="00762863">
            <w:pPr>
              <w:rPr>
                <w:rFonts w:ascii="Times New Roman"/>
                <w:kern w:val="44"/>
                <w:szCs w:val="21"/>
              </w:rPr>
            </w:pPr>
            <w:r w:rsidRPr="000E7D1A">
              <w:rPr>
                <w:rFonts w:ascii="Times New Roman" w:hint="eastAsia"/>
                <w:kern w:val="44"/>
                <w:szCs w:val="21"/>
              </w:rPr>
              <w:t>起重机钢材</w:t>
            </w:r>
          </w:p>
        </w:tc>
        <w:tc>
          <w:tcPr>
            <w:tcW w:w="5116" w:type="dxa"/>
            <w:hideMark/>
          </w:tcPr>
          <w:p w14:paraId="5B62CBAB" w14:textId="77777777" w:rsidR="005F6AAC" w:rsidRPr="000E7D1A" w:rsidRDefault="005F6AAC" w:rsidP="00762863">
            <w:pPr>
              <w:rPr>
                <w:rFonts w:ascii="Times New Roman"/>
                <w:kern w:val="44"/>
                <w:szCs w:val="21"/>
              </w:rPr>
            </w:pPr>
            <w:r w:rsidRPr="000E7D1A">
              <w:rPr>
                <w:rFonts w:ascii="Times New Roman" w:hint="eastAsia"/>
                <w:kern w:val="44"/>
                <w:szCs w:val="21"/>
              </w:rPr>
              <w:t>鞍钢</w:t>
            </w:r>
            <w:r w:rsidRPr="000E7D1A">
              <w:rPr>
                <w:rFonts w:ascii="Times New Roman" w:hint="eastAsia"/>
                <w:kern w:val="44"/>
                <w:szCs w:val="21"/>
              </w:rPr>
              <w:t>/</w:t>
            </w:r>
            <w:r w:rsidRPr="000E7D1A">
              <w:rPr>
                <w:rFonts w:ascii="Times New Roman" w:hint="eastAsia"/>
                <w:kern w:val="44"/>
                <w:szCs w:val="21"/>
              </w:rPr>
              <w:t>首钢</w:t>
            </w:r>
            <w:r w:rsidRPr="000E7D1A">
              <w:rPr>
                <w:rFonts w:ascii="Times New Roman" w:hint="eastAsia"/>
                <w:kern w:val="44"/>
                <w:szCs w:val="21"/>
              </w:rPr>
              <w:t>/</w:t>
            </w:r>
            <w:proofErr w:type="gramStart"/>
            <w:r w:rsidRPr="000E7D1A">
              <w:rPr>
                <w:rFonts w:ascii="Times New Roman" w:hint="eastAsia"/>
                <w:kern w:val="44"/>
                <w:szCs w:val="21"/>
              </w:rPr>
              <w:t>韶</w:t>
            </w:r>
            <w:proofErr w:type="gramEnd"/>
            <w:r w:rsidRPr="000E7D1A">
              <w:rPr>
                <w:rFonts w:ascii="Times New Roman" w:hint="eastAsia"/>
                <w:kern w:val="44"/>
                <w:szCs w:val="21"/>
              </w:rPr>
              <w:t>钢</w:t>
            </w:r>
            <w:r w:rsidRPr="000E7D1A">
              <w:rPr>
                <w:rFonts w:ascii="Times New Roman" w:hint="eastAsia"/>
                <w:kern w:val="44"/>
                <w:szCs w:val="21"/>
              </w:rPr>
              <w:t>/</w:t>
            </w:r>
            <w:r w:rsidRPr="000E7D1A">
              <w:rPr>
                <w:rFonts w:ascii="Times New Roman" w:hint="eastAsia"/>
                <w:kern w:val="44"/>
                <w:szCs w:val="21"/>
              </w:rPr>
              <w:t>柳钢</w:t>
            </w:r>
          </w:p>
        </w:tc>
      </w:tr>
      <w:tr w:rsidR="005F6AAC" w:rsidRPr="000E7D1A" w14:paraId="6E926C75" w14:textId="77777777" w:rsidTr="00F75C1D">
        <w:trPr>
          <w:trHeight w:val="570"/>
        </w:trPr>
        <w:tc>
          <w:tcPr>
            <w:tcW w:w="508" w:type="dxa"/>
            <w:hideMark/>
          </w:tcPr>
          <w:p w14:paraId="534D0A24" w14:textId="77777777" w:rsidR="005F6AAC" w:rsidRPr="000E7D1A" w:rsidRDefault="005F6AAC" w:rsidP="00762863">
            <w:pPr>
              <w:rPr>
                <w:rFonts w:ascii="Times New Roman"/>
                <w:kern w:val="44"/>
                <w:szCs w:val="21"/>
              </w:rPr>
            </w:pPr>
            <w:r w:rsidRPr="000E7D1A">
              <w:rPr>
                <w:rFonts w:ascii="Times New Roman" w:hint="eastAsia"/>
                <w:kern w:val="44"/>
                <w:szCs w:val="21"/>
              </w:rPr>
              <w:t>3</w:t>
            </w:r>
          </w:p>
        </w:tc>
        <w:tc>
          <w:tcPr>
            <w:tcW w:w="3097" w:type="dxa"/>
            <w:hideMark/>
          </w:tcPr>
          <w:p w14:paraId="4D8AF6CC" w14:textId="77777777" w:rsidR="005F6AAC" w:rsidRPr="000E7D1A" w:rsidRDefault="005F6AAC" w:rsidP="00762863">
            <w:pPr>
              <w:rPr>
                <w:rFonts w:ascii="Times New Roman"/>
                <w:kern w:val="44"/>
                <w:szCs w:val="21"/>
              </w:rPr>
            </w:pPr>
            <w:r w:rsidRPr="000E7D1A">
              <w:rPr>
                <w:rFonts w:ascii="Times New Roman" w:hint="eastAsia"/>
                <w:kern w:val="44"/>
                <w:szCs w:val="21"/>
              </w:rPr>
              <w:t>滑触线及集电极</w:t>
            </w:r>
          </w:p>
        </w:tc>
        <w:tc>
          <w:tcPr>
            <w:tcW w:w="5116" w:type="dxa"/>
            <w:hideMark/>
          </w:tcPr>
          <w:p w14:paraId="672AC347" w14:textId="77777777" w:rsidR="005F6AAC" w:rsidRPr="000E7D1A" w:rsidRDefault="005F6AAC" w:rsidP="00762863">
            <w:pPr>
              <w:rPr>
                <w:rFonts w:ascii="Times New Roman"/>
                <w:kern w:val="44"/>
                <w:szCs w:val="21"/>
              </w:rPr>
            </w:pPr>
            <w:proofErr w:type="gramStart"/>
            <w:r w:rsidRPr="000E7D1A">
              <w:rPr>
                <w:rFonts w:ascii="Times New Roman" w:hint="eastAsia"/>
                <w:kern w:val="44"/>
                <w:szCs w:val="21"/>
              </w:rPr>
              <w:t>武汉康稳</w:t>
            </w:r>
            <w:proofErr w:type="gramEnd"/>
            <w:r w:rsidRPr="000E7D1A">
              <w:rPr>
                <w:rFonts w:ascii="Times New Roman" w:hint="eastAsia"/>
                <w:kern w:val="44"/>
                <w:szCs w:val="21"/>
              </w:rPr>
              <w:t>/</w:t>
            </w:r>
            <w:r w:rsidRPr="000E7D1A">
              <w:rPr>
                <w:rFonts w:ascii="Times New Roman" w:hint="eastAsia"/>
                <w:kern w:val="44"/>
                <w:szCs w:val="21"/>
              </w:rPr>
              <w:t>无锡安全</w:t>
            </w:r>
            <w:r w:rsidRPr="000E7D1A">
              <w:rPr>
                <w:rFonts w:ascii="Times New Roman" w:hint="eastAsia"/>
                <w:kern w:val="44"/>
                <w:szCs w:val="21"/>
              </w:rPr>
              <w:t>/</w:t>
            </w:r>
            <w:r w:rsidRPr="000E7D1A">
              <w:rPr>
                <w:rFonts w:ascii="Times New Roman" w:hint="eastAsia"/>
                <w:kern w:val="44"/>
                <w:szCs w:val="21"/>
              </w:rPr>
              <w:t>台湾勤工</w:t>
            </w:r>
          </w:p>
        </w:tc>
      </w:tr>
      <w:tr w:rsidR="005F6AAC" w:rsidRPr="000E7D1A" w14:paraId="16E43361" w14:textId="77777777" w:rsidTr="00F75C1D">
        <w:trPr>
          <w:trHeight w:val="465"/>
        </w:trPr>
        <w:tc>
          <w:tcPr>
            <w:tcW w:w="508" w:type="dxa"/>
            <w:hideMark/>
          </w:tcPr>
          <w:p w14:paraId="0257B367" w14:textId="77777777" w:rsidR="005F6AAC" w:rsidRPr="000E7D1A" w:rsidRDefault="005F6AAC" w:rsidP="00762863">
            <w:pPr>
              <w:rPr>
                <w:rFonts w:ascii="Times New Roman"/>
                <w:kern w:val="44"/>
                <w:szCs w:val="21"/>
              </w:rPr>
            </w:pPr>
            <w:r w:rsidRPr="000E7D1A">
              <w:rPr>
                <w:rFonts w:ascii="Times New Roman" w:hint="eastAsia"/>
                <w:kern w:val="44"/>
                <w:szCs w:val="21"/>
              </w:rPr>
              <w:t>4</w:t>
            </w:r>
          </w:p>
        </w:tc>
        <w:tc>
          <w:tcPr>
            <w:tcW w:w="3097" w:type="dxa"/>
            <w:hideMark/>
          </w:tcPr>
          <w:p w14:paraId="798A234C" w14:textId="77777777" w:rsidR="005F6AAC" w:rsidRPr="000E7D1A" w:rsidRDefault="005F6AAC" w:rsidP="00762863">
            <w:pPr>
              <w:rPr>
                <w:rFonts w:ascii="Times New Roman"/>
                <w:kern w:val="44"/>
                <w:szCs w:val="21"/>
              </w:rPr>
            </w:pPr>
            <w:r w:rsidRPr="000E7D1A">
              <w:rPr>
                <w:rFonts w:ascii="Times New Roman" w:hint="eastAsia"/>
                <w:kern w:val="44"/>
                <w:szCs w:val="21"/>
              </w:rPr>
              <w:t>C</w:t>
            </w:r>
            <w:r w:rsidRPr="000E7D1A">
              <w:rPr>
                <w:rFonts w:ascii="Times New Roman" w:hint="eastAsia"/>
                <w:kern w:val="44"/>
                <w:szCs w:val="21"/>
              </w:rPr>
              <w:t>型轨、滑车</w:t>
            </w:r>
          </w:p>
        </w:tc>
        <w:tc>
          <w:tcPr>
            <w:tcW w:w="5116" w:type="dxa"/>
            <w:hideMark/>
          </w:tcPr>
          <w:p w14:paraId="4379133F" w14:textId="77777777" w:rsidR="005F6AAC" w:rsidRPr="000E7D1A" w:rsidRDefault="005F6AAC" w:rsidP="00762863">
            <w:pPr>
              <w:rPr>
                <w:rFonts w:ascii="Times New Roman"/>
                <w:kern w:val="44"/>
                <w:szCs w:val="21"/>
              </w:rPr>
            </w:pPr>
            <w:proofErr w:type="gramStart"/>
            <w:r w:rsidRPr="000E7D1A">
              <w:rPr>
                <w:rFonts w:ascii="Times New Roman" w:hint="eastAsia"/>
                <w:kern w:val="44"/>
                <w:szCs w:val="21"/>
              </w:rPr>
              <w:t>武汉康稳</w:t>
            </w:r>
            <w:proofErr w:type="gramEnd"/>
            <w:r w:rsidRPr="000E7D1A">
              <w:rPr>
                <w:rFonts w:ascii="Times New Roman" w:hint="eastAsia"/>
                <w:kern w:val="44"/>
                <w:szCs w:val="21"/>
              </w:rPr>
              <w:t>/</w:t>
            </w:r>
            <w:r w:rsidRPr="000E7D1A">
              <w:rPr>
                <w:rFonts w:ascii="Times New Roman" w:hint="eastAsia"/>
                <w:kern w:val="44"/>
                <w:szCs w:val="21"/>
              </w:rPr>
              <w:t>东莞鸿</w:t>
            </w:r>
            <w:proofErr w:type="gramStart"/>
            <w:r w:rsidRPr="000E7D1A">
              <w:rPr>
                <w:rFonts w:ascii="Times New Roman" w:hint="eastAsia"/>
                <w:kern w:val="44"/>
                <w:szCs w:val="21"/>
              </w:rPr>
              <w:t>灿</w:t>
            </w:r>
            <w:proofErr w:type="gramEnd"/>
            <w:r w:rsidRPr="000E7D1A">
              <w:rPr>
                <w:rFonts w:ascii="Times New Roman" w:hint="eastAsia"/>
                <w:kern w:val="44"/>
                <w:szCs w:val="21"/>
              </w:rPr>
              <w:t>/</w:t>
            </w:r>
            <w:r w:rsidRPr="000E7D1A">
              <w:rPr>
                <w:rFonts w:ascii="Times New Roman" w:hint="eastAsia"/>
                <w:kern w:val="44"/>
                <w:szCs w:val="21"/>
              </w:rPr>
              <w:t>台湾勤工</w:t>
            </w:r>
          </w:p>
        </w:tc>
      </w:tr>
      <w:tr w:rsidR="005F6AAC" w:rsidRPr="000E7D1A" w14:paraId="625E15E2" w14:textId="77777777" w:rsidTr="00F75C1D">
        <w:trPr>
          <w:trHeight w:val="1080"/>
        </w:trPr>
        <w:tc>
          <w:tcPr>
            <w:tcW w:w="508" w:type="dxa"/>
            <w:hideMark/>
          </w:tcPr>
          <w:p w14:paraId="4B93BB66" w14:textId="77777777" w:rsidR="005F6AAC" w:rsidRPr="000E7D1A" w:rsidRDefault="005F6AAC" w:rsidP="00762863">
            <w:pPr>
              <w:rPr>
                <w:rFonts w:ascii="Times New Roman"/>
                <w:kern w:val="44"/>
                <w:szCs w:val="21"/>
              </w:rPr>
            </w:pPr>
            <w:r w:rsidRPr="000E7D1A">
              <w:rPr>
                <w:rFonts w:ascii="Times New Roman" w:hint="eastAsia"/>
                <w:kern w:val="44"/>
                <w:szCs w:val="21"/>
              </w:rPr>
              <w:t>5</w:t>
            </w:r>
          </w:p>
        </w:tc>
        <w:tc>
          <w:tcPr>
            <w:tcW w:w="3097" w:type="dxa"/>
            <w:hideMark/>
          </w:tcPr>
          <w:p w14:paraId="7D890381" w14:textId="77777777" w:rsidR="005F6AAC" w:rsidRPr="000E7D1A" w:rsidRDefault="005F6AAC" w:rsidP="00762863">
            <w:pPr>
              <w:rPr>
                <w:rFonts w:ascii="Times New Roman"/>
                <w:kern w:val="44"/>
                <w:szCs w:val="21"/>
              </w:rPr>
            </w:pPr>
            <w:r w:rsidRPr="000E7D1A">
              <w:rPr>
                <w:rFonts w:ascii="Times New Roman" w:hint="eastAsia"/>
                <w:kern w:val="44"/>
                <w:szCs w:val="21"/>
              </w:rPr>
              <w:t>整套起</w:t>
            </w:r>
            <w:proofErr w:type="gramStart"/>
            <w:r w:rsidRPr="000E7D1A">
              <w:rPr>
                <w:rFonts w:ascii="Times New Roman" w:hint="eastAsia"/>
                <w:kern w:val="44"/>
                <w:szCs w:val="21"/>
              </w:rPr>
              <w:t>升机构</w:t>
            </w:r>
            <w:proofErr w:type="gramEnd"/>
            <w:r w:rsidRPr="000E7D1A">
              <w:rPr>
                <w:rFonts w:ascii="Times New Roman" w:hint="eastAsia"/>
                <w:kern w:val="44"/>
                <w:szCs w:val="21"/>
              </w:rPr>
              <w:t>及小车驱动机构（双梁小车含小车架）</w:t>
            </w:r>
            <w:r w:rsidRPr="000E7D1A">
              <w:rPr>
                <w:rFonts w:ascii="Times New Roman" w:hint="eastAsia"/>
                <w:kern w:val="44"/>
                <w:szCs w:val="21"/>
              </w:rPr>
              <w:br/>
            </w:r>
            <w:r w:rsidRPr="000E7D1A">
              <w:rPr>
                <w:rFonts w:ascii="Times New Roman" w:hint="eastAsia"/>
                <w:kern w:val="44"/>
                <w:szCs w:val="21"/>
              </w:rPr>
              <w:t>【厂家标配】</w:t>
            </w:r>
          </w:p>
        </w:tc>
        <w:tc>
          <w:tcPr>
            <w:tcW w:w="5116" w:type="dxa"/>
            <w:hideMark/>
          </w:tcPr>
          <w:p w14:paraId="0C5868B3" w14:textId="77777777" w:rsidR="005F6AAC" w:rsidRDefault="005F6AAC" w:rsidP="00762863">
            <w:pPr>
              <w:rPr>
                <w:rFonts w:ascii="Times New Roman"/>
                <w:kern w:val="44"/>
                <w:szCs w:val="21"/>
              </w:rPr>
            </w:pPr>
            <w:proofErr w:type="gramStart"/>
            <w:r w:rsidRPr="000E7D1A">
              <w:rPr>
                <w:rFonts w:ascii="Times New Roman" w:hint="eastAsia"/>
                <w:kern w:val="44"/>
                <w:szCs w:val="21"/>
              </w:rPr>
              <w:t>速卫</w:t>
            </w:r>
            <w:proofErr w:type="gramEnd"/>
            <w:r w:rsidRPr="000E7D1A">
              <w:rPr>
                <w:rFonts w:ascii="Times New Roman" w:hint="eastAsia"/>
                <w:kern w:val="44"/>
                <w:szCs w:val="21"/>
              </w:rPr>
              <w:t xml:space="preserve">SWF Nova </w:t>
            </w:r>
            <w:proofErr w:type="spellStart"/>
            <w:r w:rsidRPr="000E7D1A">
              <w:rPr>
                <w:rFonts w:ascii="Times New Roman" w:hint="eastAsia"/>
                <w:kern w:val="44"/>
                <w:szCs w:val="21"/>
              </w:rPr>
              <w:t>siliveline</w:t>
            </w:r>
            <w:proofErr w:type="spellEnd"/>
            <w:r w:rsidRPr="000E7D1A">
              <w:rPr>
                <w:rFonts w:ascii="Times New Roman" w:hint="eastAsia"/>
                <w:kern w:val="44"/>
                <w:szCs w:val="21"/>
              </w:rPr>
              <w:t>系列</w:t>
            </w:r>
          </w:p>
          <w:p w14:paraId="36B53FD1" w14:textId="20075D82" w:rsidR="005F6AAC" w:rsidRPr="000E7D1A" w:rsidRDefault="005F6AAC" w:rsidP="00762863">
            <w:pPr>
              <w:rPr>
                <w:rFonts w:ascii="Times New Roman"/>
                <w:kern w:val="44"/>
                <w:szCs w:val="21"/>
              </w:rPr>
            </w:pPr>
            <w:r w:rsidRPr="000E7D1A">
              <w:rPr>
                <w:rFonts w:ascii="Times New Roman" w:hint="eastAsia"/>
                <w:kern w:val="44"/>
                <w:szCs w:val="21"/>
              </w:rPr>
              <w:t>德马格</w:t>
            </w:r>
            <w:r w:rsidRPr="000E7D1A">
              <w:rPr>
                <w:rFonts w:ascii="Times New Roman" w:hint="eastAsia"/>
                <w:kern w:val="44"/>
                <w:szCs w:val="21"/>
              </w:rPr>
              <w:t>DMR/DBR</w:t>
            </w:r>
            <w:r w:rsidRPr="000E7D1A">
              <w:rPr>
                <w:rFonts w:ascii="Times New Roman" w:hint="eastAsia"/>
                <w:kern w:val="44"/>
                <w:szCs w:val="21"/>
              </w:rPr>
              <w:t>系列</w:t>
            </w:r>
          </w:p>
        </w:tc>
      </w:tr>
      <w:tr w:rsidR="005F6AAC" w:rsidRPr="000E7D1A" w14:paraId="2C726492" w14:textId="77777777" w:rsidTr="00F75C1D">
        <w:trPr>
          <w:trHeight w:val="840"/>
        </w:trPr>
        <w:tc>
          <w:tcPr>
            <w:tcW w:w="508" w:type="dxa"/>
            <w:hideMark/>
          </w:tcPr>
          <w:p w14:paraId="4E7A5A97" w14:textId="77777777" w:rsidR="005F6AAC" w:rsidRPr="000E7D1A" w:rsidRDefault="005F6AAC" w:rsidP="00762863">
            <w:pPr>
              <w:rPr>
                <w:rFonts w:ascii="Times New Roman"/>
                <w:kern w:val="44"/>
                <w:szCs w:val="21"/>
              </w:rPr>
            </w:pPr>
            <w:r w:rsidRPr="000E7D1A">
              <w:rPr>
                <w:rFonts w:ascii="Times New Roman" w:hint="eastAsia"/>
                <w:kern w:val="44"/>
                <w:szCs w:val="21"/>
              </w:rPr>
              <w:t>6</w:t>
            </w:r>
          </w:p>
        </w:tc>
        <w:tc>
          <w:tcPr>
            <w:tcW w:w="3097" w:type="dxa"/>
            <w:hideMark/>
          </w:tcPr>
          <w:p w14:paraId="46F22461" w14:textId="77777777" w:rsidR="005F6AAC" w:rsidRPr="000E7D1A" w:rsidRDefault="005F6AAC" w:rsidP="00762863">
            <w:pPr>
              <w:rPr>
                <w:rFonts w:ascii="Times New Roman"/>
                <w:kern w:val="44"/>
                <w:szCs w:val="21"/>
              </w:rPr>
            </w:pPr>
            <w:r w:rsidRPr="000E7D1A">
              <w:rPr>
                <w:rFonts w:ascii="Times New Roman" w:hint="eastAsia"/>
                <w:kern w:val="44"/>
                <w:szCs w:val="21"/>
              </w:rPr>
              <w:t>整套大车驱动机构（端梁）</w:t>
            </w:r>
            <w:r w:rsidRPr="000E7D1A">
              <w:rPr>
                <w:rFonts w:ascii="Times New Roman" w:hint="eastAsia"/>
                <w:kern w:val="44"/>
                <w:szCs w:val="21"/>
              </w:rPr>
              <w:br/>
            </w:r>
            <w:r w:rsidRPr="000E7D1A">
              <w:rPr>
                <w:rFonts w:ascii="Times New Roman" w:hint="eastAsia"/>
                <w:kern w:val="44"/>
                <w:szCs w:val="21"/>
              </w:rPr>
              <w:t>【厂家标配】</w:t>
            </w:r>
          </w:p>
        </w:tc>
        <w:tc>
          <w:tcPr>
            <w:tcW w:w="5116" w:type="dxa"/>
            <w:hideMark/>
          </w:tcPr>
          <w:p w14:paraId="526A68B1" w14:textId="77777777" w:rsidR="005F6AAC" w:rsidRDefault="005F6AAC" w:rsidP="00762863">
            <w:pPr>
              <w:rPr>
                <w:rFonts w:ascii="Times New Roman"/>
                <w:kern w:val="44"/>
                <w:szCs w:val="21"/>
              </w:rPr>
            </w:pPr>
            <w:proofErr w:type="gramStart"/>
            <w:r w:rsidRPr="000E7D1A">
              <w:rPr>
                <w:rFonts w:ascii="Times New Roman" w:hint="eastAsia"/>
                <w:kern w:val="44"/>
                <w:szCs w:val="21"/>
              </w:rPr>
              <w:t>速卫</w:t>
            </w:r>
            <w:proofErr w:type="gramEnd"/>
            <w:r w:rsidRPr="000E7D1A">
              <w:rPr>
                <w:rFonts w:ascii="Times New Roman" w:hint="eastAsia"/>
                <w:kern w:val="44"/>
                <w:szCs w:val="21"/>
              </w:rPr>
              <w:t xml:space="preserve">SWF Nova </w:t>
            </w:r>
            <w:proofErr w:type="spellStart"/>
            <w:r w:rsidRPr="000E7D1A">
              <w:rPr>
                <w:rFonts w:ascii="Times New Roman" w:hint="eastAsia"/>
                <w:kern w:val="44"/>
                <w:szCs w:val="21"/>
              </w:rPr>
              <w:t>siliveline</w:t>
            </w:r>
            <w:proofErr w:type="spellEnd"/>
            <w:r w:rsidRPr="000E7D1A">
              <w:rPr>
                <w:rFonts w:ascii="Times New Roman" w:hint="eastAsia"/>
                <w:kern w:val="44"/>
                <w:szCs w:val="21"/>
              </w:rPr>
              <w:t>系列</w:t>
            </w:r>
          </w:p>
          <w:p w14:paraId="573F24C4" w14:textId="1B7E9271" w:rsidR="005F6AAC" w:rsidRPr="000E7D1A" w:rsidRDefault="005F6AAC" w:rsidP="00762863">
            <w:pPr>
              <w:rPr>
                <w:rFonts w:ascii="Times New Roman"/>
                <w:kern w:val="44"/>
                <w:szCs w:val="21"/>
              </w:rPr>
            </w:pPr>
            <w:r w:rsidRPr="000E7D1A">
              <w:rPr>
                <w:rFonts w:ascii="Times New Roman" w:hint="eastAsia"/>
                <w:kern w:val="44"/>
                <w:szCs w:val="21"/>
              </w:rPr>
              <w:t>德马格</w:t>
            </w:r>
            <w:r w:rsidRPr="000E7D1A">
              <w:rPr>
                <w:rFonts w:ascii="Times New Roman" w:hint="eastAsia"/>
                <w:kern w:val="44"/>
                <w:szCs w:val="21"/>
              </w:rPr>
              <w:t>DMR/DBR</w:t>
            </w:r>
            <w:r w:rsidRPr="000E7D1A">
              <w:rPr>
                <w:rFonts w:ascii="Times New Roman" w:hint="eastAsia"/>
                <w:kern w:val="44"/>
                <w:szCs w:val="21"/>
              </w:rPr>
              <w:t>系列</w:t>
            </w:r>
          </w:p>
        </w:tc>
      </w:tr>
      <w:tr w:rsidR="005F6AAC" w:rsidRPr="000E7D1A" w14:paraId="36CCCB8B" w14:textId="77777777" w:rsidTr="00F75C1D">
        <w:trPr>
          <w:trHeight w:val="465"/>
        </w:trPr>
        <w:tc>
          <w:tcPr>
            <w:tcW w:w="508" w:type="dxa"/>
            <w:hideMark/>
          </w:tcPr>
          <w:p w14:paraId="3B89080F" w14:textId="77777777" w:rsidR="005F6AAC" w:rsidRPr="000E7D1A" w:rsidRDefault="005F6AAC" w:rsidP="00762863">
            <w:pPr>
              <w:rPr>
                <w:rFonts w:ascii="Times New Roman"/>
                <w:kern w:val="44"/>
                <w:szCs w:val="21"/>
              </w:rPr>
            </w:pPr>
            <w:r w:rsidRPr="000E7D1A">
              <w:rPr>
                <w:rFonts w:ascii="Times New Roman" w:hint="eastAsia"/>
                <w:kern w:val="44"/>
                <w:szCs w:val="21"/>
              </w:rPr>
              <w:t>7</w:t>
            </w:r>
          </w:p>
        </w:tc>
        <w:tc>
          <w:tcPr>
            <w:tcW w:w="3097" w:type="dxa"/>
            <w:hideMark/>
          </w:tcPr>
          <w:p w14:paraId="13070B2F" w14:textId="77777777" w:rsidR="005F6AAC" w:rsidRPr="000E7D1A" w:rsidRDefault="005F6AAC" w:rsidP="00762863">
            <w:pPr>
              <w:rPr>
                <w:rFonts w:ascii="Times New Roman"/>
                <w:kern w:val="44"/>
                <w:szCs w:val="21"/>
              </w:rPr>
            </w:pPr>
            <w:r w:rsidRPr="000E7D1A">
              <w:rPr>
                <w:rFonts w:ascii="Times New Roman" w:hint="eastAsia"/>
                <w:kern w:val="44"/>
                <w:szCs w:val="21"/>
              </w:rPr>
              <w:t>操作手柄（地操）</w:t>
            </w:r>
          </w:p>
        </w:tc>
        <w:tc>
          <w:tcPr>
            <w:tcW w:w="5116" w:type="dxa"/>
            <w:hideMark/>
          </w:tcPr>
          <w:p w14:paraId="1044B47D" w14:textId="77777777" w:rsidR="005F6AAC" w:rsidRPr="000E7D1A" w:rsidRDefault="005F6AAC" w:rsidP="00762863">
            <w:pPr>
              <w:rPr>
                <w:rFonts w:ascii="Times New Roman"/>
                <w:kern w:val="44"/>
                <w:szCs w:val="21"/>
              </w:rPr>
            </w:pPr>
            <w:r w:rsidRPr="000E7D1A">
              <w:rPr>
                <w:rFonts w:ascii="Times New Roman" w:hint="eastAsia"/>
                <w:kern w:val="44"/>
                <w:szCs w:val="21"/>
              </w:rPr>
              <w:t>意大利</w:t>
            </w:r>
            <w:r>
              <w:rPr>
                <w:rFonts w:ascii="Times New Roman" w:hint="eastAsia"/>
                <w:kern w:val="44"/>
                <w:szCs w:val="21"/>
              </w:rPr>
              <w:t>G</w:t>
            </w:r>
            <w:r>
              <w:rPr>
                <w:rFonts w:ascii="Times New Roman"/>
                <w:kern w:val="44"/>
                <w:szCs w:val="21"/>
              </w:rPr>
              <w:t>G/</w:t>
            </w:r>
            <w:r w:rsidRPr="000E7D1A">
              <w:rPr>
                <w:rFonts w:ascii="Times New Roman" w:hint="eastAsia"/>
                <w:kern w:val="44"/>
                <w:szCs w:val="21"/>
              </w:rPr>
              <w:t>施耐德</w:t>
            </w:r>
            <w:r w:rsidRPr="000E7D1A">
              <w:rPr>
                <w:rFonts w:ascii="Times New Roman" w:hint="eastAsia"/>
                <w:kern w:val="44"/>
                <w:szCs w:val="21"/>
              </w:rPr>
              <w:t>/</w:t>
            </w:r>
            <w:r w:rsidRPr="000E7D1A">
              <w:rPr>
                <w:rFonts w:ascii="Times New Roman" w:hint="eastAsia"/>
                <w:kern w:val="44"/>
                <w:szCs w:val="21"/>
              </w:rPr>
              <w:t>西门子</w:t>
            </w:r>
          </w:p>
        </w:tc>
      </w:tr>
      <w:tr w:rsidR="005F6AAC" w:rsidRPr="000E7D1A" w14:paraId="52B35CDC" w14:textId="77777777" w:rsidTr="00F75C1D">
        <w:trPr>
          <w:trHeight w:val="465"/>
        </w:trPr>
        <w:tc>
          <w:tcPr>
            <w:tcW w:w="508" w:type="dxa"/>
            <w:hideMark/>
          </w:tcPr>
          <w:p w14:paraId="69A96CCF" w14:textId="77777777" w:rsidR="005F6AAC" w:rsidRPr="000E7D1A" w:rsidRDefault="005F6AAC" w:rsidP="00762863">
            <w:pPr>
              <w:rPr>
                <w:rFonts w:ascii="Times New Roman"/>
                <w:kern w:val="44"/>
                <w:szCs w:val="21"/>
              </w:rPr>
            </w:pPr>
            <w:r w:rsidRPr="000E7D1A">
              <w:rPr>
                <w:rFonts w:ascii="Times New Roman" w:hint="eastAsia"/>
                <w:kern w:val="44"/>
                <w:szCs w:val="21"/>
              </w:rPr>
              <w:t>8</w:t>
            </w:r>
          </w:p>
        </w:tc>
        <w:tc>
          <w:tcPr>
            <w:tcW w:w="3097" w:type="dxa"/>
            <w:hideMark/>
          </w:tcPr>
          <w:p w14:paraId="23C02ED2" w14:textId="77777777" w:rsidR="005F6AAC" w:rsidRPr="000E7D1A" w:rsidRDefault="005F6AAC" w:rsidP="00762863">
            <w:pPr>
              <w:rPr>
                <w:rFonts w:ascii="Times New Roman"/>
                <w:kern w:val="44"/>
                <w:szCs w:val="21"/>
              </w:rPr>
            </w:pPr>
            <w:r w:rsidRPr="000E7D1A">
              <w:rPr>
                <w:rFonts w:ascii="Times New Roman" w:hint="eastAsia"/>
                <w:kern w:val="44"/>
                <w:szCs w:val="21"/>
              </w:rPr>
              <w:t>遥控器</w:t>
            </w:r>
          </w:p>
        </w:tc>
        <w:tc>
          <w:tcPr>
            <w:tcW w:w="5116" w:type="dxa"/>
            <w:hideMark/>
          </w:tcPr>
          <w:p w14:paraId="1ED0FE2A" w14:textId="77777777" w:rsidR="005F6AAC" w:rsidRPr="000E7D1A" w:rsidRDefault="005F6AAC" w:rsidP="00762863">
            <w:pPr>
              <w:rPr>
                <w:rFonts w:ascii="Times New Roman"/>
                <w:kern w:val="44"/>
                <w:szCs w:val="21"/>
              </w:rPr>
            </w:pPr>
            <w:r>
              <w:rPr>
                <w:rFonts w:ascii="Times New Roman" w:hint="eastAsia"/>
                <w:kern w:val="44"/>
                <w:szCs w:val="21"/>
              </w:rPr>
              <w:t>H</w:t>
            </w:r>
            <w:r>
              <w:rPr>
                <w:rFonts w:ascii="Times New Roman"/>
                <w:kern w:val="44"/>
                <w:szCs w:val="21"/>
              </w:rPr>
              <w:t>BC/</w:t>
            </w:r>
            <w:proofErr w:type="gramStart"/>
            <w:r w:rsidRPr="000E7D1A">
              <w:rPr>
                <w:rFonts w:ascii="Times New Roman" w:hint="eastAsia"/>
                <w:kern w:val="44"/>
                <w:szCs w:val="21"/>
              </w:rPr>
              <w:t>欧姆</w:t>
            </w:r>
            <w:r w:rsidRPr="000E7D1A">
              <w:rPr>
                <w:rFonts w:ascii="Times New Roman" w:hint="eastAsia"/>
                <w:kern w:val="44"/>
                <w:szCs w:val="21"/>
              </w:rPr>
              <w:t>/</w:t>
            </w:r>
            <w:r w:rsidRPr="000E7D1A">
              <w:rPr>
                <w:rFonts w:ascii="Times New Roman" w:hint="eastAsia"/>
                <w:kern w:val="44"/>
                <w:szCs w:val="21"/>
              </w:rPr>
              <w:t>德驰</w:t>
            </w:r>
            <w:proofErr w:type="gramEnd"/>
          </w:p>
        </w:tc>
      </w:tr>
      <w:tr w:rsidR="005F6AAC" w:rsidRPr="000E7D1A" w14:paraId="3125F500" w14:textId="77777777" w:rsidTr="00F75C1D">
        <w:trPr>
          <w:trHeight w:val="465"/>
        </w:trPr>
        <w:tc>
          <w:tcPr>
            <w:tcW w:w="508" w:type="dxa"/>
            <w:hideMark/>
          </w:tcPr>
          <w:p w14:paraId="45FE4853" w14:textId="77777777" w:rsidR="005F6AAC" w:rsidRPr="000E7D1A" w:rsidRDefault="005F6AAC" w:rsidP="00762863">
            <w:pPr>
              <w:rPr>
                <w:rFonts w:ascii="Times New Roman"/>
                <w:kern w:val="44"/>
                <w:szCs w:val="21"/>
              </w:rPr>
            </w:pPr>
            <w:r w:rsidRPr="000E7D1A">
              <w:rPr>
                <w:rFonts w:ascii="Times New Roman" w:hint="eastAsia"/>
                <w:kern w:val="44"/>
                <w:szCs w:val="21"/>
              </w:rPr>
              <w:t>9</w:t>
            </w:r>
          </w:p>
        </w:tc>
        <w:tc>
          <w:tcPr>
            <w:tcW w:w="3097" w:type="dxa"/>
            <w:hideMark/>
          </w:tcPr>
          <w:p w14:paraId="47298147" w14:textId="77777777" w:rsidR="005F6AAC" w:rsidRPr="000E7D1A" w:rsidRDefault="005F6AAC" w:rsidP="00762863">
            <w:pPr>
              <w:rPr>
                <w:rFonts w:ascii="Times New Roman"/>
                <w:kern w:val="44"/>
                <w:szCs w:val="21"/>
              </w:rPr>
            </w:pPr>
            <w:r w:rsidRPr="000E7D1A">
              <w:rPr>
                <w:rFonts w:ascii="Times New Roman" w:hint="eastAsia"/>
                <w:kern w:val="44"/>
                <w:szCs w:val="21"/>
              </w:rPr>
              <w:t>移动电缆</w:t>
            </w:r>
            <w:r w:rsidRPr="000E7D1A">
              <w:rPr>
                <w:rFonts w:ascii="Times New Roman" w:hint="eastAsia"/>
                <w:kern w:val="44"/>
                <w:szCs w:val="21"/>
              </w:rPr>
              <w:t>(</w:t>
            </w:r>
            <w:r w:rsidRPr="000E7D1A">
              <w:rPr>
                <w:rFonts w:ascii="Times New Roman" w:hint="eastAsia"/>
                <w:kern w:val="44"/>
                <w:szCs w:val="21"/>
              </w:rPr>
              <w:t>扁电缆</w:t>
            </w:r>
            <w:r w:rsidRPr="000E7D1A">
              <w:rPr>
                <w:rFonts w:ascii="Times New Roman" w:hint="eastAsia"/>
                <w:kern w:val="44"/>
                <w:szCs w:val="21"/>
              </w:rPr>
              <w:t>)</w:t>
            </w:r>
          </w:p>
        </w:tc>
        <w:tc>
          <w:tcPr>
            <w:tcW w:w="5116" w:type="dxa"/>
            <w:hideMark/>
          </w:tcPr>
          <w:p w14:paraId="1E515491" w14:textId="77777777" w:rsidR="005F6AAC" w:rsidRPr="000E7D1A" w:rsidRDefault="005F6AAC" w:rsidP="00762863">
            <w:pPr>
              <w:rPr>
                <w:rFonts w:ascii="Times New Roman"/>
                <w:kern w:val="44"/>
                <w:szCs w:val="21"/>
              </w:rPr>
            </w:pPr>
            <w:proofErr w:type="gramStart"/>
            <w:r w:rsidRPr="000E7D1A">
              <w:rPr>
                <w:rFonts w:ascii="Times New Roman" w:hint="eastAsia"/>
                <w:kern w:val="44"/>
                <w:szCs w:val="21"/>
              </w:rPr>
              <w:t>稳孚勒</w:t>
            </w:r>
            <w:proofErr w:type="gramEnd"/>
            <w:r w:rsidRPr="000E7D1A">
              <w:rPr>
                <w:rFonts w:ascii="Times New Roman" w:hint="eastAsia"/>
                <w:kern w:val="44"/>
                <w:szCs w:val="21"/>
              </w:rPr>
              <w:t>/</w:t>
            </w:r>
            <w:r w:rsidRPr="000E7D1A">
              <w:rPr>
                <w:rFonts w:ascii="Times New Roman" w:hint="eastAsia"/>
                <w:kern w:val="44"/>
                <w:szCs w:val="21"/>
              </w:rPr>
              <w:t>长顺</w:t>
            </w:r>
            <w:r w:rsidRPr="000E7D1A">
              <w:rPr>
                <w:rFonts w:ascii="Times New Roman" w:hint="eastAsia"/>
                <w:kern w:val="44"/>
                <w:szCs w:val="21"/>
              </w:rPr>
              <w:t>/</w:t>
            </w:r>
            <w:r w:rsidRPr="000E7D1A">
              <w:rPr>
                <w:rFonts w:ascii="Times New Roman" w:hint="eastAsia"/>
                <w:kern w:val="44"/>
                <w:szCs w:val="21"/>
              </w:rPr>
              <w:t>易初</w:t>
            </w:r>
          </w:p>
        </w:tc>
      </w:tr>
      <w:tr w:rsidR="005F6AAC" w:rsidRPr="000E7D1A" w14:paraId="00FCA990" w14:textId="77777777" w:rsidTr="00F75C1D">
        <w:trPr>
          <w:trHeight w:val="465"/>
        </w:trPr>
        <w:tc>
          <w:tcPr>
            <w:tcW w:w="508" w:type="dxa"/>
            <w:hideMark/>
          </w:tcPr>
          <w:p w14:paraId="1834CEEE" w14:textId="77777777" w:rsidR="005F6AAC" w:rsidRPr="000E7D1A" w:rsidRDefault="005F6AAC" w:rsidP="00762863">
            <w:pPr>
              <w:rPr>
                <w:rFonts w:ascii="Times New Roman"/>
                <w:kern w:val="44"/>
                <w:szCs w:val="21"/>
              </w:rPr>
            </w:pPr>
            <w:r w:rsidRPr="000E7D1A">
              <w:rPr>
                <w:rFonts w:ascii="Times New Roman" w:hint="eastAsia"/>
                <w:kern w:val="44"/>
                <w:szCs w:val="21"/>
              </w:rPr>
              <w:t>10</w:t>
            </w:r>
          </w:p>
        </w:tc>
        <w:tc>
          <w:tcPr>
            <w:tcW w:w="3097" w:type="dxa"/>
            <w:hideMark/>
          </w:tcPr>
          <w:p w14:paraId="3CF33057" w14:textId="77777777" w:rsidR="005F6AAC" w:rsidRPr="000E7D1A" w:rsidRDefault="005F6AAC" w:rsidP="00762863">
            <w:pPr>
              <w:rPr>
                <w:rFonts w:ascii="Times New Roman"/>
                <w:kern w:val="44"/>
                <w:szCs w:val="21"/>
              </w:rPr>
            </w:pPr>
            <w:proofErr w:type="gramStart"/>
            <w:r w:rsidRPr="000E7D1A">
              <w:rPr>
                <w:rFonts w:ascii="Times New Roman" w:hint="eastAsia"/>
                <w:kern w:val="44"/>
                <w:szCs w:val="21"/>
              </w:rPr>
              <w:t>地操电缆</w:t>
            </w:r>
            <w:proofErr w:type="gramEnd"/>
          </w:p>
        </w:tc>
        <w:tc>
          <w:tcPr>
            <w:tcW w:w="5116" w:type="dxa"/>
            <w:hideMark/>
          </w:tcPr>
          <w:p w14:paraId="58925611" w14:textId="77777777" w:rsidR="005F6AAC" w:rsidRPr="000E7D1A" w:rsidRDefault="005F6AAC" w:rsidP="00762863">
            <w:pPr>
              <w:rPr>
                <w:rFonts w:ascii="Times New Roman"/>
                <w:kern w:val="44"/>
                <w:szCs w:val="21"/>
              </w:rPr>
            </w:pPr>
            <w:r w:rsidRPr="000E7D1A">
              <w:rPr>
                <w:rFonts w:ascii="Times New Roman" w:hint="eastAsia"/>
                <w:kern w:val="44"/>
                <w:szCs w:val="21"/>
              </w:rPr>
              <w:t>长顺</w:t>
            </w:r>
            <w:r w:rsidRPr="000E7D1A">
              <w:rPr>
                <w:rFonts w:ascii="Times New Roman" w:hint="eastAsia"/>
                <w:kern w:val="44"/>
                <w:szCs w:val="21"/>
              </w:rPr>
              <w:t>/</w:t>
            </w:r>
            <w:r w:rsidRPr="000E7D1A">
              <w:rPr>
                <w:rFonts w:ascii="Times New Roman" w:hint="eastAsia"/>
                <w:kern w:val="44"/>
                <w:szCs w:val="21"/>
              </w:rPr>
              <w:t>易初</w:t>
            </w:r>
            <w:r w:rsidRPr="000E7D1A">
              <w:rPr>
                <w:rFonts w:ascii="Times New Roman" w:hint="eastAsia"/>
                <w:kern w:val="44"/>
                <w:szCs w:val="21"/>
              </w:rPr>
              <w:t>/</w:t>
            </w:r>
            <w:proofErr w:type="gramStart"/>
            <w:r w:rsidRPr="000E7D1A">
              <w:rPr>
                <w:rFonts w:ascii="Times New Roman" w:hint="eastAsia"/>
                <w:kern w:val="44"/>
                <w:szCs w:val="21"/>
              </w:rPr>
              <w:t>京久</w:t>
            </w:r>
            <w:proofErr w:type="gramEnd"/>
          </w:p>
        </w:tc>
      </w:tr>
      <w:tr w:rsidR="005F6AAC" w:rsidRPr="000E7D1A" w14:paraId="634F9F4C" w14:textId="77777777" w:rsidTr="00F75C1D">
        <w:trPr>
          <w:trHeight w:val="465"/>
        </w:trPr>
        <w:tc>
          <w:tcPr>
            <w:tcW w:w="508" w:type="dxa"/>
            <w:hideMark/>
          </w:tcPr>
          <w:p w14:paraId="7801B58D" w14:textId="77777777" w:rsidR="005F6AAC" w:rsidRPr="000E7D1A" w:rsidRDefault="005F6AAC" w:rsidP="00762863">
            <w:pPr>
              <w:rPr>
                <w:rFonts w:ascii="Times New Roman"/>
                <w:kern w:val="44"/>
                <w:szCs w:val="21"/>
              </w:rPr>
            </w:pPr>
            <w:r w:rsidRPr="000E7D1A">
              <w:rPr>
                <w:rFonts w:ascii="Times New Roman" w:hint="eastAsia"/>
                <w:kern w:val="44"/>
                <w:szCs w:val="21"/>
              </w:rPr>
              <w:t>11</w:t>
            </w:r>
          </w:p>
        </w:tc>
        <w:tc>
          <w:tcPr>
            <w:tcW w:w="3097" w:type="dxa"/>
            <w:hideMark/>
          </w:tcPr>
          <w:p w14:paraId="749EE3EC" w14:textId="77777777" w:rsidR="005F6AAC" w:rsidRPr="000E7D1A" w:rsidRDefault="005F6AAC" w:rsidP="00762863">
            <w:pPr>
              <w:rPr>
                <w:rFonts w:ascii="Times New Roman"/>
                <w:kern w:val="44"/>
                <w:szCs w:val="21"/>
              </w:rPr>
            </w:pPr>
            <w:r w:rsidRPr="000E7D1A">
              <w:rPr>
                <w:rFonts w:ascii="Times New Roman" w:hint="eastAsia"/>
                <w:kern w:val="44"/>
                <w:szCs w:val="21"/>
              </w:rPr>
              <w:t>主电源电缆</w:t>
            </w:r>
          </w:p>
        </w:tc>
        <w:tc>
          <w:tcPr>
            <w:tcW w:w="5116" w:type="dxa"/>
            <w:hideMark/>
          </w:tcPr>
          <w:p w14:paraId="0E9ACA4D" w14:textId="77777777" w:rsidR="005F6AAC" w:rsidRPr="000E7D1A" w:rsidRDefault="005F6AAC" w:rsidP="00762863">
            <w:pPr>
              <w:rPr>
                <w:rFonts w:ascii="Times New Roman"/>
                <w:kern w:val="44"/>
                <w:szCs w:val="21"/>
              </w:rPr>
            </w:pPr>
            <w:r w:rsidRPr="000E7D1A">
              <w:rPr>
                <w:rFonts w:ascii="Times New Roman" w:hint="eastAsia"/>
                <w:kern w:val="44"/>
                <w:szCs w:val="21"/>
              </w:rPr>
              <w:t>珠江</w:t>
            </w:r>
            <w:r w:rsidRPr="000E7D1A">
              <w:rPr>
                <w:rFonts w:ascii="Times New Roman" w:hint="eastAsia"/>
                <w:kern w:val="44"/>
                <w:szCs w:val="21"/>
              </w:rPr>
              <w:t>/</w:t>
            </w:r>
            <w:r w:rsidRPr="000E7D1A">
              <w:rPr>
                <w:rFonts w:ascii="Times New Roman" w:hint="eastAsia"/>
                <w:kern w:val="44"/>
                <w:szCs w:val="21"/>
              </w:rPr>
              <w:t>南洋</w:t>
            </w:r>
            <w:r w:rsidRPr="000E7D1A">
              <w:rPr>
                <w:rFonts w:ascii="Times New Roman" w:hint="eastAsia"/>
                <w:kern w:val="44"/>
                <w:szCs w:val="21"/>
              </w:rPr>
              <w:t>/</w:t>
            </w:r>
            <w:r w:rsidRPr="000E7D1A">
              <w:rPr>
                <w:rFonts w:ascii="Times New Roman" w:hint="eastAsia"/>
                <w:kern w:val="44"/>
                <w:szCs w:val="21"/>
              </w:rPr>
              <w:t>广州电缆</w:t>
            </w:r>
          </w:p>
        </w:tc>
      </w:tr>
      <w:tr w:rsidR="005F6AAC" w:rsidRPr="000E7D1A" w14:paraId="201B1D63" w14:textId="77777777" w:rsidTr="00F75C1D">
        <w:trPr>
          <w:trHeight w:val="465"/>
        </w:trPr>
        <w:tc>
          <w:tcPr>
            <w:tcW w:w="508" w:type="dxa"/>
            <w:hideMark/>
          </w:tcPr>
          <w:p w14:paraId="009F10B6" w14:textId="77777777" w:rsidR="005F6AAC" w:rsidRPr="000E7D1A" w:rsidRDefault="005F6AAC" w:rsidP="00762863">
            <w:pPr>
              <w:rPr>
                <w:rFonts w:ascii="Times New Roman"/>
                <w:kern w:val="44"/>
                <w:szCs w:val="21"/>
              </w:rPr>
            </w:pPr>
            <w:r w:rsidRPr="000E7D1A">
              <w:rPr>
                <w:rFonts w:ascii="Times New Roman" w:hint="eastAsia"/>
                <w:kern w:val="44"/>
                <w:szCs w:val="21"/>
              </w:rPr>
              <w:t>12</w:t>
            </w:r>
          </w:p>
        </w:tc>
        <w:tc>
          <w:tcPr>
            <w:tcW w:w="3097" w:type="dxa"/>
            <w:hideMark/>
          </w:tcPr>
          <w:p w14:paraId="7150D162" w14:textId="77777777" w:rsidR="005F6AAC" w:rsidRPr="000E7D1A" w:rsidRDefault="005F6AAC" w:rsidP="00762863">
            <w:pPr>
              <w:rPr>
                <w:rFonts w:ascii="Times New Roman"/>
                <w:kern w:val="44"/>
                <w:szCs w:val="21"/>
              </w:rPr>
            </w:pPr>
            <w:r w:rsidRPr="000E7D1A">
              <w:rPr>
                <w:rFonts w:ascii="Times New Roman" w:hint="eastAsia"/>
                <w:kern w:val="44"/>
                <w:szCs w:val="21"/>
              </w:rPr>
              <w:t>大、小车十字限位</w:t>
            </w:r>
          </w:p>
        </w:tc>
        <w:tc>
          <w:tcPr>
            <w:tcW w:w="5116" w:type="dxa"/>
            <w:hideMark/>
          </w:tcPr>
          <w:p w14:paraId="447D9071" w14:textId="77777777" w:rsidR="005F6AAC" w:rsidRPr="000E7D1A" w:rsidRDefault="005F6AAC" w:rsidP="00762863">
            <w:pPr>
              <w:rPr>
                <w:rFonts w:ascii="Times New Roman"/>
                <w:kern w:val="44"/>
                <w:szCs w:val="21"/>
              </w:rPr>
            </w:pPr>
            <w:r w:rsidRPr="000E7D1A">
              <w:rPr>
                <w:rFonts w:ascii="Times New Roman" w:hint="eastAsia"/>
                <w:kern w:val="44"/>
                <w:szCs w:val="21"/>
              </w:rPr>
              <w:t>意大利</w:t>
            </w:r>
            <w:r w:rsidRPr="000E7D1A">
              <w:rPr>
                <w:rFonts w:ascii="Times New Roman" w:hint="eastAsia"/>
                <w:kern w:val="44"/>
                <w:szCs w:val="21"/>
              </w:rPr>
              <w:t>GG /</w:t>
            </w:r>
            <w:r w:rsidRPr="000E7D1A">
              <w:rPr>
                <w:rFonts w:ascii="Times New Roman" w:hint="eastAsia"/>
                <w:kern w:val="44"/>
                <w:szCs w:val="21"/>
              </w:rPr>
              <w:t>倍加福</w:t>
            </w:r>
            <w:r w:rsidRPr="000E7D1A">
              <w:rPr>
                <w:rFonts w:ascii="Times New Roman" w:hint="eastAsia"/>
                <w:kern w:val="44"/>
                <w:szCs w:val="21"/>
              </w:rPr>
              <w:t>/</w:t>
            </w:r>
            <w:r w:rsidRPr="000E7D1A">
              <w:rPr>
                <w:rFonts w:ascii="Times New Roman" w:hint="eastAsia"/>
                <w:kern w:val="44"/>
                <w:szCs w:val="21"/>
              </w:rPr>
              <w:t>施耐德</w:t>
            </w:r>
          </w:p>
        </w:tc>
      </w:tr>
      <w:tr w:rsidR="005F6AAC" w:rsidRPr="000E7D1A" w14:paraId="39A9D6FB" w14:textId="77777777" w:rsidTr="00F75C1D">
        <w:trPr>
          <w:trHeight w:val="465"/>
        </w:trPr>
        <w:tc>
          <w:tcPr>
            <w:tcW w:w="508" w:type="dxa"/>
            <w:hideMark/>
          </w:tcPr>
          <w:p w14:paraId="4B432CBD" w14:textId="77777777" w:rsidR="005F6AAC" w:rsidRPr="000E7D1A" w:rsidRDefault="005F6AAC" w:rsidP="00762863">
            <w:pPr>
              <w:rPr>
                <w:rFonts w:ascii="Times New Roman"/>
                <w:kern w:val="44"/>
                <w:szCs w:val="21"/>
              </w:rPr>
            </w:pPr>
            <w:r w:rsidRPr="000E7D1A">
              <w:rPr>
                <w:rFonts w:ascii="Times New Roman" w:hint="eastAsia"/>
                <w:kern w:val="44"/>
                <w:szCs w:val="21"/>
              </w:rPr>
              <w:t>13</w:t>
            </w:r>
          </w:p>
        </w:tc>
        <w:tc>
          <w:tcPr>
            <w:tcW w:w="3097" w:type="dxa"/>
            <w:hideMark/>
          </w:tcPr>
          <w:p w14:paraId="6B183D54" w14:textId="77777777" w:rsidR="005F6AAC" w:rsidRPr="000E7D1A" w:rsidRDefault="005F6AAC" w:rsidP="00762863">
            <w:pPr>
              <w:rPr>
                <w:rFonts w:ascii="Times New Roman"/>
                <w:kern w:val="44"/>
                <w:szCs w:val="21"/>
              </w:rPr>
            </w:pPr>
            <w:r w:rsidRPr="000E7D1A">
              <w:rPr>
                <w:rFonts w:ascii="Times New Roman" w:hint="eastAsia"/>
                <w:kern w:val="44"/>
                <w:szCs w:val="21"/>
              </w:rPr>
              <w:t>双小车防撞光电</w:t>
            </w:r>
          </w:p>
        </w:tc>
        <w:tc>
          <w:tcPr>
            <w:tcW w:w="5116" w:type="dxa"/>
            <w:hideMark/>
          </w:tcPr>
          <w:p w14:paraId="1BF5A439" w14:textId="77777777" w:rsidR="005F6AAC" w:rsidRPr="000E7D1A" w:rsidRDefault="005F6AAC" w:rsidP="00762863">
            <w:pPr>
              <w:rPr>
                <w:rFonts w:ascii="Times New Roman"/>
                <w:kern w:val="44"/>
                <w:szCs w:val="21"/>
              </w:rPr>
            </w:pPr>
            <w:r w:rsidRPr="000E7D1A">
              <w:rPr>
                <w:rFonts w:ascii="Times New Roman" w:hint="eastAsia"/>
                <w:kern w:val="44"/>
                <w:szCs w:val="21"/>
              </w:rPr>
              <w:t>西克</w:t>
            </w:r>
            <w:r w:rsidRPr="000E7D1A">
              <w:rPr>
                <w:rFonts w:ascii="Times New Roman" w:hint="eastAsia"/>
                <w:kern w:val="44"/>
                <w:szCs w:val="21"/>
              </w:rPr>
              <w:t>SICK/</w:t>
            </w:r>
            <w:r w:rsidRPr="000E7D1A">
              <w:rPr>
                <w:rFonts w:ascii="Times New Roman" w:hint="eastAsia"/>
                <w:kern w:val="44"/>
                <w:szCs w:val="21"/>
              </w:rPr>
              <w:t>欧姆龙</w:t>
            </w:r>
            <w:r w:rsidRPr="000E7D1A">
              <w:rPr>
                <w:rFonts w:ascii="Times New Roman" w:hint="eastAsia"/>
                <w:kern w:val="44"/>
                <w:szCs w:val="21"/>
              </w:rPr>
              <w:t>/</w:t>
            </w:r>
            <w:r w:rsidRPr="000E7D1A">
              <w:rPr>
                <w:rFonts w:ascii="Times New Roman" w:hint="eastAsia"/>
                <w:kern w:val="44"/>
                <w:szCs w:val="21"/>
              </w:rPr>
              <w:t>施耐德</w:t>
            </w:r>
          </w:p>
        </w:tc>
      </w:tr>
      <w:tr w:rsidR="005F6AAC" w:rsidRPr="000E7D1A" w14:paraId="751FA7AF" w14:textId="77777777" w:rsidTr="00F75C1D">
        <w:trPr>
          <w:trHeight w:val="465"/>
        </w:trPr>
        <w:tc>
          <w:tcPr>
            <w:tcW w:w="508" w:type="dxa"/>
            <w:hideMark/>
          </w:tcPr>
          <w:p w14:paraId="43A91E78" w14:textId="77777777" w:rsidR="005F6AAC" w:rsidRPr="000E7D1A" w:rsidRDefault="005F6AAC" w:rsidP="00762863">
            <w:pPr>
              <w:rPr>
                <w:rFonts w:ascii="Times New Roman"/>
                <w:kern w:val="44"/>
                <w:szCs w:val="21"/>
              </w:rPr>
            </w:pPr>
            <w:r w:rsidRPr="000E7D1A">
              <w:rPr>
                <w:rFonts w:ascii="Times New Roman" w:hint="eastAsia"/>
                <w:kern w:val="44"/>
                <w:szCs w:val="21"/>
              </w:rPr>
              <w:t>14</w:t>
            </w:r>
          </w:p>
        </w:tc>
        <w:tc>
          <w:tcPr>
            <w:tcW w:w="3097" w:type="dxa"/>
            <w:hideMark/>
          </w:tcPr>
          <w:p w14:paraId="4A02BFC7" w14:textId="77777777" w:rsidR="005F6AAC" w:rsidRPr="000E7D1A" w:rsidRDefault="005F6AAC" w:rsidP="00762863">
            <w:pPr>
              <w:rPr>
                <w:rFonts w:ascii="Times New Roman"/>
                <w:kern w:val="44"/>
                <w:szCs w:val="21"/>
              </w:rPr>
            </w:pPr>
            <w:r w:rsidRPr="000E7D1A">
              <w:rPr>
                <w:rFonts w:ascii="Times New Roman" w:hint="eastAsia"/>
                <w:kern w:val="44"/>
                <w:szCs w:val="21"/>
              </w:rPr>
              <w:t>声光报警器</w:t>
            </w:r>
          </w:p>
        </w:tc>
        <w:tc>
          <w:tcPr>
            <w:tcW w:w="5116" w:type="dxa"/>
            <w:hideMark/>
          </w:tcPr>
          <w:p w14:paraId="66841B7E" w14:textId="77777777" w:rsidR="005F6AAC" w:rsidRPr="000E7D1A" w:rsidRDefault="005F6AAC" w:rsidP="00762863">
            <w:pPr>
              <w:rPr>
                <w:rFonts w:ascii="Times New Roman"/>
                <w:kern w:val="44"/>
                <w:szCs w:val="21"/>
              </w:rPr>
            </w:pPr>
            <w:r w:rsidRPr="000E7D1A">
              <w:rPr>
                <w:rFonts w:ascii="Times New Roman" w:hint="eastAsia"/>
                <w:kern w:val="44"/>
                <w:szCs w:val="21"/>
              </w:rPr>
              <w:t>可</w:t>
            </w:r>
            <w:proofErr w:type="gramStart"/>
            <w:r w:rsidRPr="000E7D1A">
              <w:rPr>
                <w:rFonts w:ascii="Times New Roman" w:hint="eastAsia"/>
                <w:kern w:val="44"/>
                <w:szCs w:val="21"/>
              </w:rPr>
              <w:t>莱</w:t>
            </w:r>
            <w:proofErr w:type="gramEnd"/>
            <w:r w:rsidRPr="000E7D1A">
              <w:rPr>
                <w:rFonts w:ascii="Times New Roman" w:hint="eastAsia"/>
                <w:kern w:val="44"/>
                <w:szCs w:val="21"/>
              </w:rPr>
              <w:t>特</w:t>
            </w:r>
            <w:r w:rsidRPr="000E7D1A">
              <w:rPr>
                <w:rFonts w:ascii="Times New Roman" w:hint="eastAsia"/>
                <w:kern w:val="44"/>
                <w:szCs w:val="21"/>
              </w:rPr>
              <w:t>/</w:t>
            </w:r>
            <w:r w:rsidRPr="000E7D1A">
              <w:rPr>
                <w:rFonts w:ascii="Times New Roman" w:hint="eastAsia"/>
                <w:kern w:val="44"/>
                <w:szCs w:val="21"/>
              </w:rPr>
              <w:t>南华机电</w:t>
            </w:r>
            <w:r w:rsidRPr="000E7D1A">
              <w:rPr>
                <w:rFonts w:ascii="Times New Roman" w:hint="eastAsia"/>
                <w:kern w:val="44"/>
                <w:szCs w:val="21"/>
              </w:rPr>
              <w:t>/</w:t>
            </w:r>
            <w:proofErr w:type="gramStart"/>
            <w:r w:rsidRPr="000E7D1A">
              <w:rPr>
                <w:rFonts w:ascii="Times New Roman" w:hint="eastAsia"/>
                <w:kern w:val="44"/>
                <w:szCs w:val="21"/>
              </w:rPr>
              <w:t>上海正域</w:t>
            </w:r>
            <w:proofErr w:type="gramEnd"/>
          </w:p>
        </w:tc>
      </w:tr>
      <w:tr w:rsidR="005F6AAC" w:rsidRPr="000E7D1A" w14:paraId="324CE2D4" w14:textId="77777777" w:rsidTr="00F75C1D">
        <w:trPr>
          <w:trHeight w:val="465"/>
        </w:trPr>
        <w:tc>
          <w:tcPr>
            <w:tcW w:w="508" w:type="dxa"/>
            <w:hideMark/>
          </w:tcPr>
          <w:p w14:paraId="5A70C887" w14:textId="77777777" w:rsidR="005F6AAC" w:rsidRPr="000E7D1A" w:rsidRDefault="005F6AAC" w:rsidP="00762863">
            <w:pPr>
              <w:rPr>
                <w:rFonts w:ascii="Times New Roman"/>
                <w:kern w:val="44"/>
                <w:szCs w:val="21"/>
              </w:rPr>
            </w:pPr>
            <w:r w:rsidRPr="000E7D1A">
              <w:rPr>
                <w:rFonts w:ascii="Times New Roman" w:hint="eastAsia"/>
                <w:kern w:val="44"/>
                <w:szCs w:val="21"/>
              </w:rPr>
              <w:t>15</w:t>
            </w:r>
          </w:p>
        </w:tc>
        <w:tc>
          <w:tcPr>
            <w:tcW w:w="3097" w:type="dxa"/>
            <w:hideMark/>
          </w:tcPr>
          <w:p w14:paraId="33C9C8DF" w14:textId="77777777" w:rsidR="005F6AAC" w:rsidRPr="000E7D1A" w:rsidRDefault="005F6AAC" w:rsidP="00762863">
            <w:pPr>
              <w:rPr>
                <w:rFonts w:ascii="Times New Roman"/>
                <w:kern w:val="44"/>
                <w:szCs w:val="21"/>
              </w:rPr>
            </w:pPr>
            <w:r w:rsidRPr="000E7D1A">
              <w:rPr>
                <w:rFonts w:ascii="Times New Roman" w:hint="eastAsia"/>
                <w:kern w:val="44"/>
                <w:szCs w:val="21"/>
              </w:rPr>
              <w:t>电箱主的要元气件</w:t>
            </w:r>
          </w:p>
        </w:tc>
        <w:tc>
          <w:tcPr>
            <w:tcW w:w="5116" w:type="dxa"/>
            <w:hideMark/>
          </w:tcPr>
          <w:p w14:paraId="5F2BE714" w14:textId="77777777" w:rsidR="005F6AAC" w:rsidRPr="000E7D1A" w:rsidRDefault="005F6AAC" w:rsidP="00762863">
            <w:pPr>
              <w:rPr>
                <w:rFonts w:ascii="Times New Roman"/>
                <w:kern w:val="44"/>
                <w:szCs w:val="21"/>
              </w:rPr>
            </w:pPr>
            <w:r w:rsidRPr="000E7D1A">
              <w:rPr>
                <w:rFonts w:ascii="Times New Roman" w:hint="eastAsia"/>
                <w:kern w:val="44"/>
                <w:szCs w:val="21"/>
              </w:rPr>
              <w:t>施耐德</w:t>
            </w:r>
            <w:r w:rsidRPr="000E7D1A">
              <w:rPr>
                <w:rFonts w:ascii="Times New Roman" w:hint="eastAsia"/>
                <w:kern w:val="44"/>
                <w:szCs w:val="21"/>
              </w:rPr>
              <w:t>/</w:t>
            </w:r>
            <w:r w:rsidRPr="000E7D1A">
              <w:rPr>
                <w:rFonts w:ascii="Times New Roman" w:hint="eastAsia"/>
                <w:kern w:val="44"/>
                <w:szCs w:val="21"/>
              </w:rPr>
              <w:t>西门子</w:t>
            </w:r>
            <w:r w:rsidRPr="000E7D1A">
              <w:rPr>
                <w:rFonts w:ascii="Times New Roman" w:hint="eastAsia"/>
                <w:kern w:val="44"/>
                <w:szCs w:val="21"/>
              </w:rPr>
              <w:t>/ ABB</w:t>
            </w:r>
          </w:p>
        </w:tc>
      </w:tr>
    </w:tbl>
    <w:p w14:paraId="1B35B734" w14:textId="6AA45A2A" w:rsidR="005F3822" w:rsidRPr="00F75C1D" w:rsidRDefault="00F75C1D" w:rsidP="00F75C1D">
      <w:pPr>
        <w:pStyle w:val="afa"/>
        <w:numPr>
          <w:ilvl w:val="255"/>
          <w:numId w:val="0"/>
        </w:numPr>
        <w:autoSpaceDE w:val="0"/>
        <w:autoSpaceDN w:val="0"/>
        <w:adjustRightInd w:val="0"/>
        <w:snapToGrid w:val="0"/>
        <w:spacing w:line="360" w:lineRule="auto"/>
        <w:jc w:val="left"/>
        <w:rPr>
          <w:rFonts w:ascii="宋体" w:eastAsia="宋体" w:hAnsi="宋体" w:cs="宋体"/>
          <w:sz w:val="24"/>
          <w:szCs w:val="24"/>
        </w:rPr>
      </w:pPr>
      <w:r>
        <w:rPr>
          <w:rFonts w:ascii="宋体" w:eastAsia="宋体" w:hAnsi="宋体" w:hint="eastAsia"/>
          <w:b/>
          <w:bCs/>
          <w:sz w:val="44"/>
          <w:szCs w:val="44"/>
        </w:rPr>
        <w:t>※</w:t>
      </w:r>
      <w:r w:rsidRPr="00D625F4">
        <w:rPr>
          <w:rFonts w:ascii="宋体" w:eastAsia="宋体" w:hAnsi="宋体" w:cs="宋体" w:hint="eastAsia"/>
          <w:b/>
          <w:bCs/>
          <w:sz w:val="28"/>
          <w:szCs w:val="28"/>
        </w:rPr>
        <w:t>若所供货物设备部件的品牌不在上述提及的设备品牌范围内，应选用性能相当或优于上述品牌的设备，设备各部件均须取样送检，并</w:t>
      </w:r>
      <w:r w:rsidRPr="00D625F4">
        <w:rPr>
          <w:rFonts w:ascii="宋体" w:eastAsia="宋体" w:hAnsi="宋体" w:cs="宋体" w:hint="eastAsia"/>
          <w:b/>
          <w:bCs/>
          <w:sz w:val="28"/>
          <w:szCs w:val="28"/>
        </w:rPr>
        <w:lastRenderedPageBreak/>
        <w:t>提供第三方CMA检测报告说明情况。</w:t>
      </w:r>
    </w:p>
    <w:p w14:paraId="76C2020E" w14:textId="77777777" w:rsidR="005F3822" w:rsidRDefault="00D92ABE">
      <w:pPr>
        <w:pStyle w:val="a9"/>
        <w:widowControl/>
        <w:numPr>
          <w:ilvl w:val="0"/>
          <w:numId w:val="5"/>
        </w:numPr>
        <w:spacing w:line="300" w:lineRule="auto"/>
        <w:rPr>
          <w:rFonts w:eastAsia="宋体" w:hAnsi="宋体" w:cs="宋体"/>
          <w:b/>
          <w:sz w:val="28"/>
          <w:szCs w:val="28"/>
          <w:lang w:val="zh-CN"/>
        </w:rPr>
      </w:pPr>
      <w:r>
        <w:rPr>
          <w:rFonts w:eastAsia="宋体" w:hAnsi="宋体" w:cs="宋体" w:hint="eastAsia"/>
          <w:b/>
          <w:sz w:val="28"/>
          <w:szCs w:val="28"/>
          <w:lang w:val="zh-CN"/>
        </w:rPr>
        <w:t>项目商务要求</w:t>
      </w:r>
    </w:p>
    <w:p w14:paraId="0BD5CDD2" w14:textId="77777777" w:rsidR="005F3822" w:rsidRDefault="00D92ABE">
      <w:pPr>
        <w:pStyle w:val="afa"/>
        <w:numPr>
          <w:ilvl w:val="255"/>
          <w:numId w:val="0"/>
        </w:numPr>
        <w:autoSpaceDE w:val="0"/>
        <w:autoSpaceDN w:val="0"/>
        <w:adjustRightInd w:val="0"/>
        <w:snapToGrid w:val="0"/>
        <w:spacing w:line="360" w:lineRule="auto"/>
        <w:ind w:left="480"/>
        <w:jc w:val="left"/>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包装、运输、及保管、保险：</w:t>
      </w:r>
    </w:p>
    <w:p w14:paraId="2445B926" w14:textId="77777777" w:rsidR="005F3822" w:rsidRDefault="00D92ABE">
      <w:pPr>
        <w:pStyle w:val="afa"/>
        <w:numPr>
          <w:ilvl w:val="255"/>
          <w:numId w:val="0"/>
        </w:numPr>
        <w:autoSpaceDE w:val="0"/>
        <w:autoSpaceDN w:val="0"/>
        <w:adjustRightInd w:val="0"/>
        <w:snapToGrid w:val="0"/>
        <w:spacing w:line="360" w:lineRule="auto"/>
        <w:jc w:val="lef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）报价人所供货物应为制造商原装出厂包装，包装须符合同等相关标准，因包装不良造成的损失由报价人负责。</w:t>
      </w:r>
    </w:p>
    <w:p w14:paraId="21DCA1B3" w14:textId="77777777" w:rsidR="005F3822" w:rsidRDefault="00D92ABE">
      <w:pPr>
        <w:pStyle w:val="afa"/>
        <w:numPr>
          <w:ilvl w:val="255"/>
          <w:numId w:val="0"/>
        </w:numPr>
        <w:autoSpaceDE w:val="0"/>
        <w:autoSpaceDN w:val="0"/>
        <w:adjustRightInd w:val="0"/>
        <w:snapToGrid w:val="0"/>
        <w:spacing w:line="360" w:lineRule="auto"/>
        <w:jc w:val="lef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）报价人负责将产品送到现场过程中的全部运输，包括装卸车、货物现场的搬运等。</w:t>
      </w:r>
    </w:p>
    <w:p w14:paraId="28342107" w14:textId="11988A6F" w:rsidR="005F3822" w:rsidRDefault="00D92ABE">
      <w:pPr>
        <w:pStyle w:val="afa"/>
        <w:numPr>
          <w:ilvl w:val="255"/>
          <w:numId w:val="0"/>
        </w:numPr>
        <w:adjustRightInd w:val="0"/>
        <w:snapToGrid w:val="0"/>
        <w:spacing w:line="360" w:lineRule="auto"/>
        <w:jc w:val="lef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3</w:t>
      </w:r>
      <w:r>
        <w:rPr>
          <w:rFonts w:ascii="宋体" w:eastAsia="宋体" w:hAnsi="宋体" w:cs="宋体" w:hint="eastAsia"/>
          <w:sz w:val="24"/>
          <w:szCs w:val="24"/>
        </w:rPr>
        <w:t>）供货期：合同签订后</w:t>
      </w:r>
      <w:r w:rsidR="000D1B14">
        <w:rPr>
          <w:rFonts w:ascii="宋体" w:eastAsia="宋体" w:hAnsi="宋体" w:cs="宋体"/>
          <w:sz w:val="24"/>
          <w:szCs w:val="24"/>
        </w:rPr>
        <w:t>25</w:t>
      </w:r>
      <w:r>
        <w:rPr>
          <w:rFonts w:ascii="宋体" w:eastAsia="宋体" w:hAnsi="宋体" w:cs="宋体" w:hint="eastAsia"/>
          <w:sz w:val="24"/>
          <w:szCs w:val="24"/>
        </w:rPr>
        <w:t>天内到货；</w:t>
      </w:r>
    </w:p>
    <w:p w14:paraId="72E3CA94" w14:textId="77777777" w:rsidR="005F3822" w:rsidRDefault="00D92ABE">
      <w:pPr>
        <w:pStyle w:val="afa"/>
        <w:numPr>
          <w:ilvl w:val="255"/>
          <w:numId w:val="0"/>
        </w:numPr>
        <w:autoSpaceDE w:val="0"/>
        <w:autoSpaceDN w:val="0"/>
        <w:adjustRightInd w:val="0"/>
        <w:snapToGrid w:val="0"/>
        <w:spacing w:line="360" w:lineRule="auto"/>
        <w:ind w:leftChars="200" w:left="420"/>
        <w:jc w:val="left"/>
        <w:rPr>
          <w:rFonts w:ascii="宋体" w:eastAsia="宋体" w:hAnsi="宋体" w:cs="宋体"/>
          <w:sz w:val="24"/>
          <w:szCs w:val="24"/>
        </w:rPr>
      </w:pPr>
      <w:r>
        <w:rPr>
          <w:rFonts w:ascii="宋体" w:eastAsia="宋体" w:hAnsi="宋体" w:cs="宋体" w:hint="eastAsia"/>
          <w:sz w:val="24"/>
          <w:szCs w:val="24"/>
        </w:rPr>
        <w:t>交货地点：广州城市水处理设备有限公司指定位置。（具体位置供货前由广州城市水处理设备有限公司通知）</w:t>
      </w:r>
    </w:p>
    <w:p w14:paraId="27DF8315" w14:textId="77777777" w:rsidR="005F3822" w:rsidRDefault="00D92ABE">
      <w:pPr>
        <w:pStyle w:val="afa"/>
        <w:numPr>
          <w:ilvl w:val="255"/>
          <w:numId w:val="0"/>
        </w:numPr>
        <w:autoSpaceDE w:val="0"/>
        <w:autoSpaceDN w:val="0"/>
        <w:adjustRightInd w:val="0"/>
        <w:snapToGrid w:val="0"/>
        <w:spacing w:line="360" w:lineRule="auto"/>
        <w:ind w:left="480"/>
        <w:jc w:val="left"/>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质量保证及售后服务：</w:t>
      </w:r>
    </w:p>
    <w:p w14:paraId="44B48516" w14:textId="77777777" w:rsidR="005F3822" w:rsidRDefault="00D92ABE">
      <w:pPr>
        <w:pStyle w:val="afa"/>
        <w:numPr>
          <w:ilvl w:val="0"/>
          <w:numId w:val="10"/>
        </w:numPr>
        <w:autoSpaceDE w:val="0"/>
        <w:autoSpaceDN w:val="0"/>
        <w:adjustRightInd w:val="0"/>
        <w:snapToGrid w:val="0"/>
        <w:spacing w:line="360" w:lineRule="auto"/>
        <w:ind w:firstLineChars="0"/>
        <w:jc w:val="left"/>
        <w:rPr>
          <w:rFonts w:ascii="宋体" w:eastAsia="宋体" w:hAnsi="宋体" w:cs="宋体"/>
          <w:sz w:val="24"/>
          <w:szCs w:val="24"/>
        </w:rPr>
      </w:pPr>
      <w:r>
        <w:rPr>
          <w:rFonts w:ascii="宋体" w:eastAsia="宋体" w:hAnsi="宋体" w:cs="宋体" w:hint="eastAsia"/>
          <w:sz w:val="24"/>
          <w:szCs w:val="24"/>
        </w:rPr>
        <w:t>报价人负责设备的供货、安装调试、验收，经采购人验收合格方可；</w:t>
      </w:r>
    </w:p>
    <w:p w14:paraId="5C626945" w14:textId="77777777" w:rsidR="005F3822" w:rsidRDefault="00D92ABE">
      <w:pPr>
        <w:pStyle w:val="afa"/>
        <w:numPr>
          <w:ilvl w:val="0"/>
          <w:numId w:val="10"/>
        </w:numPr>
        <w:autoSpaceDE w:val="0"/>
        <w:autoSpaceDN w:val="0"/>
        <w:adjustRightInd w:val="0"/>
        <w:snapToGrid w:val="0"/>
        <w:spacing w:line="360" w:lineRule="auto"/>
        <w:ind w:firstLineChars="0"/>
        <w:jc w:val="left"/>
        <w:rPr>
          <w:rFonts w:ascii="宋体" w:eastAsia="宋体" w:hAnsi="宋体" w:cs="宋体"/>
          <w:sz w:val="24"/>
          <w:szCs w:val="24"/>
        </w:rPr>
      </w:pPr>
      <w:r>
        <w:rPr>
          <w:rFonts w:ascii="宋体" w:eastAsia="宋体" w:hAnsi="宋体" w:cs="宋体" w:hint="eastAsia"/>
          <w:sz w:val="24"/>
          <w:szCs w:val="24"/>
        </w:rPr>
        <w:t>质保期：质保期不少于</w:t>
      </w:r>
      <w:r>
        <w:rPr>
          <w:rFonts w:ascii="宋体" w:eastAsia="宋体" w:hAnsi="宋体" w:cs="宋体" w:hint="eastAsia"/>
          <w:sz w:val="24"/>
          <w:szCs w:val="24"/>
        </w:rPr>
        <w:t>1</w:t>
      </w:r>
      <w:r>
        <w:rPr>
          <w:rFonts w:ascii="宋体" w:eastAsia="宋体" w:hAnsi="宋体" w:cs="宋体" w:hint="eastAsia"/>
          <w:sz w:val="24"/>
          <w:szCs w:val="24"/>
        </w:rPr>
        <w:t>年</w:t>
      </w:r>
    </w:p>
    <w:p w14:paraId="466D5275" w14:textId="77777777" w:rsidR="005F3822" w:rsidRDefault="00D92ABE">
      <w:pPr>
        <w:pStyle w:val="afa"/>
        <w:numPr>
          <w:ilvl w:val="0"/>
          <w:numId w:val="10"/>
        </w:numPr>
        <w:autoSpaceDE w:val="0"/>
        <w:autoSpaceDN w:val="0"/>
        <w:adjustRightInd w:val="0"/>
        <w:snapToGrid w:val="0"/>
        <w:spacing w:line="360" w:lineRule="auto"/>
        <w:ind w:firstLineChars="0"/>
        <w:jc w:val="left"/>
        <w:rPr>
          <w:rFonts w:ascii="宋体" w:eastAsia="宋体" w:hAnsi="宋体" w:cs="宋体"/>
          <w:sz w:val="24"/>
          <w:szCs w:val="24"/>
        </w:rPr>
      </w:pPr>
      <w:r>
        <w:rPr>
          <w:rFonts w:ascii="宋体" w:eastAsia="宋体" w:hAnsi="宋体" w:cs="宋体" w:hint="eastAsia"/>
          <w:sz w:val="24"/>
          <w:szCs w:val="24"/>
        </w:rPr>
        <w:t>原厂家的技术人员能每年提供</w:t>
      </w:r>
      <w:r>
        <w:rPr>
          <w:rFonts w:ascii="宋体" w:eastAsia="宋体" w:hAnsi="宋体" w:cs="宋体" w:hint="eastAsia"/>
          <w:sz w:val="24"/>
          <w:szCs w:val="24"/>
        </w:rPr>
        <w:t>1-2</w:t>
      </w:r>
      <w:r>
        <w:rPr>
          <w:rFonts w:ascii="宋体" w:eastAsia="宋体" w:hAnsi="宋体" w:cs="宋体" w:hint="eastAsia"/>
          <w:sz w:val="24"/>
          <w:szCs w:val="24"/>
        </w:rPr>
        <w:t>次免费上门技术培训和交流。自采购人和报价人在货物安装调试验收后的验收书上签字之日起计算，保修期内如果设备出现故障，应提供免费维修或更换。“技术要求”中另有要求的，以其中的要求为准；</w:t>
      </w:r>
    </w:p>
    <w:p w14:paraId="6B013CE6" w14:textId="77777777" w:rsidR="005F3822" w:rsidRDefault="00D92ABE">
      <w:pPr>
        <w:pStyle w:val="afa"/>
        <w:numPr>
          <w:ilvl w:val="0"/>
          <w:numId w:val="10"/>
        </w:numPr>
        <w:autoSpaceDE w:val="0"/>
        <w:autoSpaceDN w:val="0"/>
        <w:adjustRightInd w:val="0"/>
        <w:snapToGrid w:val="0"/>
        <w:spacing w:line="360" w:lineRule="auto"/>
        <w:ind w:firstLineChars="0"/>
        <w:jc w:val="left"/>
        <w:rPr>
          <w:rFonts w:ascii="宋体" w:eastAsia="宋体" w:hAnsi="宋体" w:cs="宋体"/>
          <w:sz w:val="24"/>
          <w:szCs w:val="24"/>
        </w:rPr>
      </w:pPr>
      <w:r>
        <w:rPr>
          <w:rFonts w:ascii="宋体" w:eastAsia="宋体" w:hAnsi="宋体" w:cs="宋体" w:hint="eastAsia"/>
          <w:sz w:val="24"/>
          <w:szCs w:val="24"/>
        </w:rPr>
        <w:t>质保期内由于报价人设计、制造、运输、安装及调试原因造成的零部件损坏，报价人无偿予以更换</w:t>
      </w:r>
      <w:r>
        <w:rPr>
          <w:rFonts w:ascii="宋体" w:eastAsia="宋体" w:hAnsi="宋体" w:cs="宋体" w:hint="eastAsia"/>
          <w:sz w:val="24"/>
          <w:szCs w:val="24"/>
        </w:rPr>
        <w:t>；由于采购</w:t>
      </w:r>
      <w:proofErr w:type="gramStart"/>
      <w:r>
        <w:rPr>
          <w:rFonts w:ascii="宋体" w:eastAsia="宋体" w:hAnsi="宋体" w:cs="宋体" w:hint="eastAsia"/>
          <w:sz w:val="24"/>
          <w:szCs w:val="24"/>
        </w:rPr>
        <w:t>人原因</w:t>
      </w:r>
      <w:proofErr w:type="gramEnd"/>
      <w:r>
        <w:rPr>
          <w:rFonts w:ascii="宋体" w:eastAsia="宋体" w:hAnsi="宋体" w:cs="宋体" w:hint="eastAsia"/>
          <w:sz w:val="24"/>
          <w:szCs w:val="24"/>
        </w:rPr>
        <w:t>造成的零部件损坏，报价人有偿提供备件，并免费更换。保修期后设备维修配件更换只收取成本费用；</w:t>
      </w:r>
    </w:p>
    <w:p w14:paraId="298A4110" w14:textId="77777777" w:rsidR="005F3822" w:rsidRDefault="00D92ABE">
      <w:pPr>
        <w:pStyle w:val="afa"/>
        <w:numPr>
          <w:ilvl w:val="0"/>
          <w:numId w:val="10"/>
        </w:numPr>
        <w:autoSpaceDE w:val="0"/>
        <w:autoSpaceDN w:val="0"/>
        <w:adjustRightInd w:val="0"/>
        <w:snapToGrid w:val="0"/>
        <w:spacing w:line="360" w:lineRule="auto"/>
        <w:ind w:firstLineChars="0"/>
        <w:jc w:val="left"/>
        <w:rPr>
          <w:rFonts w:ascii="宋体" w:eastAsia="宋体" w:hAnsi="宋体" w:cs="宋体"/>
          <w:sz w:val="24"/>
          <w:szCs w:val="24"/>
        </w:rPr>
      </w:pPr>
      <w:r>
        <w:rPr>
          <w:rFonts w:ascii="宋体" w:eastAsia="宋体" w:hAnsi="宋体" w:cs="宋体" w:hint="eastAsia"/>
          <w:sz w:val="24"/>
          <w:szCs w:val="24"/>
        </w:rPr>
        <w:t>厂家长期提供技术支持，并免费提供所有公开发表的应用文献和最新仪器有关资料、通讯和用户论文集等。</w:t>
      </w:r>
    </w:p>
    <w:p w14:paraId="37EEBFE1" w14:textId="77777777" w:rsidR="005F3822" w:rsidRDefault="00D92ABE">
      <w:pPr>
        <w:pStyle w:val="afa"/>
        <w:numPr>
          <w:ilvl w:val="0"/>
          <w:numId w:val="10"/>
        </w:numPr>
        <w:autoSpaceDE w:val="0"/>
        <w:autoSpaceDN w:val="0"/>
        <w:adjustRightInd w:val="0"/>
        <w:snapToGrid w:val="0"/>
        <w:spacing w:line="360" w:lineRule="auto"/>
        <w:ind w:firstLineChars="0"/>
        <w:jc w:val="left"/>
        <w:rPr>
          <w:rFonts w:ascii="宋体" w:eastAsia="宋体" w:hAnsi="宋体" w:cs="宋体"/>
          <w:sz w:val="24"/>
          <w:szCs w:val="24"/>
        </w:rPr>
      </w:pPr>
      <w:r>
        <w:rPr>
          <w:rFonts w:ascii="宋体" w:eastAsia="宋体" w:hAnsi="宋体" w:cs="宋体" w:hint="eastAsia"/>
          <w:sz w:val="24"/>
          <w:szCs w:val="24"/>
        </w:rPr>
        <w:t>免费提供仪器使用手册、培训教材、应用文章等。</w:t>
      </w:r>
    </w:p>
    <w:p w14:paraId="5D43F600" w14:textId="77777777" w:rsidR="005F3822" w:rsidRDefault="00D92ABE">
      <w:pPr>
        <w:pStyle w:val="afa"/>
        <w:numPr>
          <w:ilvl w:val="0"/>
          <w:numId w:val="10"/>
        </w:numPr>
        <w:autoSpaceDE w:val="0"/>
        <w:autoSpaceDN w:val="0"/>
        <w:adjustRightInd w:val="0"/>
        <w:snapToGrid w:val="0"/>
        <w:spacing w:line="360" w:lineRule="auto"/>
        <w:ind w:firstLineChars="0"/>
        <w:jc w:val="left"/>
        <w:rPr>
          <w:rFonts w:ascii="宋体" w:eastAsia="宋体" w:hAnsi="宋体" w:cs="宋体"/>
          <w:sz w:val="24"/>
          <w:szCs w:val="24"/>
        </w:rPr>
      </w:pPr>
      <w:r>
        <w:rPr>
          <w:rFonts w:ascii="宋体" w:eastAsia="宋体" w:hAnsi="宋体" w:cs="宋体" w:hint="eastAsia"/>
          <w:sz w:val="24"/>
          <w:szCs w:val="24"/>
        </w:rPr>
        <w:t>质保期满后报价人为采购人优惠供应备件与易损件。</w:t>
      </w:r>
    </w:p>
    <w:p w14:paraId="134140FC" w14:textId="77777777" w:rsidR="005F3822" w:rsidRDefault="00D92ABE">
      <w:pPr>
        <w:pStyle w:val="afa"/>
        <w:numPr>
          <w:ilvl w:val="255"/>
          <w:numId w:val="0"/>
        </w:numPr>
        <w:autoSpaceDE w:val="0"/>
        <w:autoSpaceDN w:val="0"/>
        <w:adjustRightInd w:val="0"/>
        <w:snapToGrid w:val="0"/>
        <w:spacing w:line="360" w:lineRule="auto"/>
        <w:ind w:left="480"/>
        <w:jc w:val="left"/>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总包及分包规定：</w:t>
      </w:r>
    </w:p>
    <w:p w14:paraId="4966B500" w14:textId="77777777" w:rsidR="005F3822" w:rsidRDefault="00D92ABE">
      <w:pPr>
        <w:pStyle w:val="afa"/>
        <w:numPr>
          <w:ilvl w:val="8"/>
          <w:numId w:val="0"/>
        </w:numPr>
        <w:autoSpaceDE w:val="0"/>
        <w:autoSpaceDN w:val="0"/>
        <w:adjustRightInd w:val="0"/>
        <w:snapToGrid w:val="0"/>
        <w:spacing w:line="360" w:lineRule="auto"/>
        <w:ind w:left="480" w:firstLineChars="200" w:firstLine="480"/>
        <w:jc w:val="left"/>
        <w:rPr>
          <w:rFonts w:ascii="宋体" w:eastAsia="宋体" w:hAnsi="宋体" w:cs="宋体"/>
          <w:sz w:val="24"/>
          <w:szCs w:val="24"/>
        </w:rPr>
      </w:pPr>
      <w:r>
        <w:rPr>
          <w:rFonts w:ascii="宋体" w:eastAsia="宋体" w:hAnsi="宋体" w:cs="宋体" w:hint="eastAsia"/>
          <w:sz w:val="24"/>
          <w:szCs w:val="24"/>
        </w:rPr>
        <w:t>乙方不得转包、分包。否则，甲方有权单方面终止合同，拒收其货物，由此而造成的经济损失由乙方负责赔偿。</w:t>
      </w:r>
    </w:p>
    <w:p w14:paraId="043A9659" w14:textId="77777777" w:rsidR="005F3822" w:rsidRDefault="00D92ABE">
      <w:pPr>
        <w:pStyle w:val="afa"/>
        <w:numPr>
          <w:ilvl w:val="8"/>
          <w:numId w:val="0"/>
        </w:numPr>
        <w:autoSpaceDE w:val="0"/>
        <w:autoSpaceDN w:val="0"/>
        <w:adjustRightInd w:val="0"/>
        <w:snapToGrid w:val="0"/>
        <w:spacing w:line="360" w:lineRule="auto"/>
        <w:ind w:left="480" w:firstLineChars="200" w:firstLine="480"/>
        <w:jc w:val="left"/>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sz w:val="24"/>
          <w:szCs w:val="24"/>
        </w:rPr>
        <w:t>询价人将自承包商履行</w:t>
      </w:r>
      <w:proofErr w:type="gramStart"/>
      <w:r>
        <w:rPr>
          <w:rFonts w:ascii="宋体" w:eastAsia="宋体" w:hAnsi="宋体" w:cs="宋体" w:hint="eastAsia"/>
          <w:sz w:val="24"/>
          <w:szCs w:val="24"/>
        </w:rPr>
        <w:t>完合同</w:t>
      </w:r>
      <w:proofErr w:type="gramEnd"/>
      <w:r>
        <w:rPr>
          <w:rFonts w:ascii="宋体" w:eastAsia="宋体" w:hAnsi="宋体" w:cs="宋体" w:hint="eastAsia"/>
          <w:sz w:val="24"/>
          <w:szCs w:val="24"/>
        </w:rPr>
        <w:t>义务之日起</w:t>
      </w:r>
      <w:r>
        <w:rPr>
          <w:rFonts w:ascii="宋体" w:eastAsia="宋体" w:hAnsi="宋体" w:cs="宋体" w:hint="eastAsia"/>
          <w:sz w:val="24"/>
          <w:szCs w:val="24"/>
        </w:rPr>
        <w:t>15</w:t>
      </w:r>
      <w:r>
        <w:rPr>
          <w:rFonts w:ascii="宋体" w:eastAsia="宋体" w:hAnsi="宋体" w:cs="宋体" w:hint="eastAsia"/>
          <w:sz w:val="24"/>
          <w:szCs w:val="24"/>
        </w:rPr>
        <w:t>个工作日内组织验收，审</w:t>
      </w:r>
      <w:r>
        <w:rPr>
          <w:rFonts w:ascii="宋体" w:eastAsia="宋体" w:hAnsi="宋体" w:cs="宋体" w:hint="eastAsia"/>
          <w:sz w:val="24"/>
          <w:szCs w:val="24"/>
        </w:rPr>
        <w:lastRenderedPageBreak/>
        <w:t>定报价人供货的货物合格情况</w:t>
      </w:r>
      <w:r>
        <w:rPr>
          <w:rFonts w:ascii="宋体" w:eastAsia="宋体" w:hAnsi="宋体" w:cs="宋体" w:hint="eastAsia"/>
          <w:sz w:val="24"/>
          <w:szCs w:val="24"/>
        </w:rPr>
        <w:t>，进行结算审核。</w:t>
      </w:r>
    </w:p>
    <w:p w14:paraId="56A68389" w14:textId="77777777" w:rsidR="005F3822" w:rsidRDefault="00D92ABE">
      <w:pPr>
        <w:pStyle w:val="afa"/>
        <w:numPr>
          <w:ilvl w:val="255"/>
          <w:numId w:val="0"/>
        </w:numPr>
        <w:autoSpaceDE w:val="0"/>
        <w:autoSpaceDN w:val="0"/>
        <w:adjustRightInd w:val="0"/>
        <w:snapToGrid w:val="0"/>
        <w:spacing w:line="360" w:lineRule="auto"/>
        <w:ind w:left="480"/>
        <w:jc w:val="left"/>
        <w:rPr>
          <w:rFonts w:ascii="宋体" w:eastAsia="宋体" w:hAnsi="宋体" w:cs="宋体"/>
          <w:sz w:val="24"/>
          <w:szCs w:val="24"/>
        </w:rPr>
      </w:pPr>
      <w:r>
        <w:rPr>
          <w:rFonts w:ascii="宋体" w:eastAsia="宋体" w:hAnsi="宋体" w:cs="宋体" w:hint="eastAsia"/>
          <w:sz w:val="24"/>
          <w:szCs w:val="24"/>
        </w:rPr>
        <w:t>5.</w:t>
      </w:r>
      <w:r>
        <w:rPr>
          <w:rFonts w:ascii="宋体" w:eastAsia="宋体" w:hAnsi="宋体" w:cs="宋体" w:hint="eastAsia"/>
          <w:sz w:val="24"/>
          <w:szCs w:val="24"/>
        </w:rPr>
        <w:t>付款方式：</w:t>
      </w:r>
    </w:p>
    <w:p w14:paraId="4D11093E" w14:textId="77777777" w:rsidR="005F3822" w:rsidRDefault="00D92ABE">
      <w:pPr>
        <w:pStyle w:val="afa"/>
        <w:numPr>
          <w:ilvl w:val="8"/>
          <w:numId w:val="0"/>
        </w:numPr>
        <w:autoSpaceDE w:val="0"/>
        <w:autoSpaceDN w:val="0"/>
        <w:adjustRightInd w:val="0"/>
        <w:snapToGrid w:val="0"/>
        <w:spacing w:line="360" w:lineRule="auto"/>
        <w:ind w:left="480" w:firstLineChars="200" w:firstLine="480"/>
        <w:jc w:val="lef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）采用支票、银行汇票形式。</w:t>
      </w:r>
    </w:p>
    <w:p w14:paraId="219C6DA3" w14:textId="77777777" w:rsidR="005F3822" w:rsidRDefault="00D92ABE">
      <w:pPr>
        <w:pStyle w:val="afa"/>
        <w:numPr>
          <w:ilvl w:val="8"/>
          <w:numId w:val="0"/>
        </w:numPr>
        <w:autoSpaceDE w:val="0"/>
        <w:autoSpaceDN w:val="0"/>
        <w:adjustRightInd w:val="0"/>
        <w:snapToGrid w:val="0"/>
        <w:spacing w:line="360" w:lineRule="auto"/>
        <w:ind w:left="480" w:firstLineChars="200" w:firstLine="480"/>
        <w:jc w:val="lef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）报价人在收款前需提交相应金额增值税专用发票</w:t>
      </w:r>
      <w:proofErr w:type="gramStart"/>
      <w:r>
        <w:rPr>
          <w:rFonts w:ascii="宋体" w:eastAsia="宋体" w:hAnsi="宋体" w:cs="宋体" w:hint="eastAsia"/>
          <w:sz w:val="24"/>
          <w:szCs w:val="24"/>
        </w:rPr>
        <w:t>给需求</w:t>
      </w:r>
      <w:proofErr w:type="gramEnd"/>
      <w:r>
        <w:rPr>
          <w:rFonts w:ascii="宋体" w:eastAsia="宋体" w:hAnsi="宋体" w:cs="宋体" w:hint="eastAsia"/>
          <w:sz w:val="24"/>
          <w:szCs w:val="24"/>
        </w:rPr>
        <w:t>单位。</w:t>
      </w:r>
    </w:p>
    <w:p w14:paraId="0926BF17" w14:textId="77777777" w:rsidR="005F3822" w:rsidRDefault="00D92ABE">
      <w:pPr>
        <w:pStyle w:val="afa"/>
        <w:numPr>
          <w:ilvl w:val="255"/>
          <w:numId w:val="0"/>
        </w:numPr>
        <w:autoSpaceDE w:val="0"/>
        <w:autoSpaceDN w:val="0"/>
        <w:adjustRightInd w:val="0"/>
        <w:snapToGrid w:val="0"/>
        <w:spacing w:line="360" w:lineRule="auto"/>
        <w:ind w:left="480"/>
        <w:jc w:val="left"/>
        <w:rPr>
          <w:rFonts w:ascii="宋体" w:eastAsia="宋体" w:hAnsi="宋体" w:cs="宋体"/>
          <w:sz w:val="24"/>
          <w:szCs w:val="24"/>
        </w:rPr>
      </w:pPr>
      <w:r>
        <w:rPr>
          <w:rFonts w:ascii="宋体" w:eastAsia="宋体" w:hAnsi="宋体" w:cs="宋体" w:hint="eastAsia"/>
          <w:sz w:val="24"/>
          <w:szCs w:val="24"/>
        </w:rPr>
        <w:t>6.</w:t>
      </w:r>
      <w:r>
        <w:rPr>
          <w:rFonts w:ascii="宋体" w:eastAsia="宋体" w:hAnsi="宋体" w:cs="宋体" w:hint="eastAsia"/>
          <w:sz w:val="24"/>
          <w:szCs w:val="24"/>
        </w:rPr>
        <w:t>承包方式：单价包干。</w:t>
      </w:r>
      <w:r>
        <w:rPr>
          <w:rFonts w:ascii="宋体" w:eastAsia="宋体" w:hAnsi="宋体" w:cs="宋体" w:hint="eastAsia"/>
          <w:sz w:val="24"/>
          <w:szCs w:val="24"/>
        </w:rPr>
        <w:tab/>
      </w:r>
    </w:p>
    <w:p w14:paraId="2E7D83AA" w14:textId="77777777" w:rsidR="005F3822" w:rsidRDefault="005F3822"/>
    <w:p w14:paraId="2030CDFA" w14:textId="77777777" w:rsidR="005F3822" w:rsidRDefault="005F3822">
      <w:pPr>
        <w:pStyle w:val="2"/>
        <w:rPr>
          <w:rFonts w:eastAsia="宋体" w:cs="宋体"/>
          <w:color w:val="auto"/>
          <w:szCs w:val="21"/>
        </w:rPr>
      </w:pPr>
    </w:p>
    <w:p w14:paraId="0B5AB2A9" w14:textId="77777777" w:rsidR="005F3822" w:rsidRDefault="005F3822">
      <w:pPr>
        <w:adjustRightInd w:val="0"/>
        <w:snapToGrid w:val="0"/>
        <w:spacing w:line="600" w:lineRule="exact"/>
        <w:ind w:firstLineChars="200" w:firstLine="560"/>
        <w:jc w:val="left"/>
        <w:rPr>
          <w:rFonts w:ascii="宋体" w:eastAsia="宋体" w:hAnsi="宋体" w:cs="宋体"/>
          <w:sz w:val="28"/>
          <w:szCs w:val="28"/>
        </w:rPr>
      </w:pPr>
    </w:p>
    <w:p w14:paraId="3184B1C5" w14:textId="77777777" w:rsidR="005F3822" w:rsidRDefault="005F3822">
      <w:pPr>
        <w:pStyle w:val="2"/>
        <w:rPr>
          <w:rFonts w:eastAsia="宋体" w:cs="宋体"/>
          <w:color w:val="auto"/>
        </w:rPr>
      </w:pPr>
    </w:p>
    <w:p w14:paraId="4AA4AB22" w14:textId="77777777" w:rsidR="005F3822" w:rsidRDefault="005F3822">
      <w:pPr>
        <w:pStyle w:val="2"/>
        <w:rPr>
          <w:rFonts w:eastAsia="宋体" w:cs="宋体"/>
          <w:color w:val="auto"/>
        </w:rPr>
      </w:pPr>
    </w:p>
    <w:p w14:paraId="2A4605A7" w14:textId="77777777" w:rsidR="005F3822" w:rsidRDefault="005F3822">
      <w:pPr>
        <w:pStyle w:val="2"/>
        <w:rPr>
          <w:rFonts w:eastAsia="宋体" w:cs="宋体"/>
          <w:color w:val="auto"/>
        </w:rPr>
      </w:pPr>
    </w:p>
    <w:p w14:paraId="5B53AA63" w14:textId="77777777" w:rsidR="005F3822" w:rsidRDefault="005F3822">
      <w:pPr>
        <w:pStyle w:val="2"/>
        <w:rPr>
          <w:rFonts w:eastAsia="宋体" w:cs="宋体"/>
          <w:color w:val="auto"/>
        </w:rPr>
      </w:pPr>
    </w:p>
    <w:p w14:paraId="33BC862F" w14:textId="2F49AE0A" w:rsidR="005F3822" w:rsidRDefault="005F3822">
      <w:pPr>
        <w:pStyle w:val="2"/>
        <w:rPr>
          <w:rFonts w:eastAsia="宋体" w:cs="宋体"/>
          <w:color w:val="auto"/>
        </w:rPr>
      </w:pPr>
    </w:p>
    <w:p w14:paraId="38A68DAD" w14:textId="6895E9BB" w:rsidR="004832C0" w:rsidRDefault="004832C0">
      <w:pPr>
        <w:pStyle w:val="2"/>
        <w:rPr>
          <w:rFonts w:eastAsia="宋体" w:cs="宋体"/>
          <w:color w:val="auto"/>
        </w:rPr>
      </w:pPr>
    </w:p>
    <w:p w14:paraId="5A349A80" w14:textId="2F180C19" w:rsidR="004832C0" w:rsidRDefault="004832C0">
      <w:pPr>
        <w:pStyle w:val="2"/>
        <w:rPr>
          <w:rFonts w:eastAsia="宋体" w:cs="宋体"/>
          <w:color w:val="auto"/>
        </w:rPr>
      </w:pPr>
    </w:p>
    <w:p w14:paraId="4894EEA0" w14:textId="14935E46" w:rsidR="004832C0" w:rsidRDefault="004832C0">
      <w:pPr>
        <w:pStyle w:val="2"/>
        <w:rPr>
          <w:rFonts w:eastAsia="宋体" w:cs="宋体"/>
          <w:color w:val="auto"/>
        </w:rPr>
      </w:pPr>
    </w:p>
    <w:p w14:paraId="7494575A" w14:textId="79E8132D" w:rsidR="004832C0" w:rsidRDefault="004832C0">
      <w:pPr>
        <w:pStyle w:val="2"/>
        <w:rPr>
          <w:rFonts w:eastAsia="宋体" w:cs="宋体"/>
          <w:color w:val="auto"/>
        </w:rPr>
      </w:pPr>
    </w:p>
    <w:p w14:paraId="57348C5F" w14:textId="15FA0F6D" w:rsidR="004832C0" w:rsidRDefault="004832C0">
      <w:pPr>
        <w:pStyle w:val="2"/>
        <w:rPr>
          <w:rFonts w:eastAsia="宋体" w:cs="宋体"/>
          <w:color w:val="auto"/>
        </w:rPr>
      </w:pPr>
    </w:p>
    <w:p w14:paraId="352E8631" w14:textId="54DEC51D" w:rsidR="004832C0" w:rsidRDefault="004832C0">
      <w:pPr>
        <w:pStyle w:val="2"/>
        <w:rPr>
          <w:rFonts w:eastAsia="宋体" w:cs="宋体"/>
          <w:color w:val="auto"/>
        </w:rPr>
      </w:pPr>
    </w:p>
    <w:p w14:paraId="013CD609" w14:textId="15EBCB59" w:rsidR="004832C0" w:rsidRDefault="004832C0">
      <w:pPr>
        <w:pStyle w:val="2"/>
        <w:rPr>
          <w:rFonts w:eastAsia="宋体" w:cs="宋体"/>
          <w:color w:val="auto"/>
        </w:rPr>
      </w:pPr>
    </w:p>
    <w:p w14:paraId="11E4D207" w14:textId="77777777" w:rsidR="004832C0" w:rsidRDefault="004832C0">
      <w:pPr>
        <w:pStyle w:val="2"/>
        <w:rPr>
          <w:rFonts w:eastAsia="宋体" w:cs="宋体"/>
          <w:color w:val="auto"/>
        </w:rPr>
      </w:pPr>
    </w:p>
    <w:p w14:paraId="62749A54" w14:textId="77777777" w:rsidR="005F3822" w:rsidRDefault="005F3822">
      <w:pPr>
        <w:pStyle w:val="2"/>
        <w:rPr>
          <w:rFonts w:eastAsia="宋体" w:cs="宋体"/>
          <w:color w:val="auto"/>
        </w:rPr>
      </w:pPr>
    </w:p>
    <w:p w14:paraId="2E517FE1" w14:textId="77777777" w:rsidR="005F3822" w:rsidRDefault="005F3822">
      <w:pPr>
        <w:pStyle w:val="2"/>
        <w:rPr>
          <w:rFonts w:eastAsia="宋体" w:cs="宋体"/>
          <w:color w:val="auto"/>
        </w:rPr>
      </w:pPr>
    </w:p>
    <w:p w14:paraId="07A39BC8" w14:textId="77777777" w:rsidR="005F3822" w:rsidRDefault="005F3822">
      <w:pPr>
        <w:pStyle w:val="1"/>
        <w:jc w:val="both"/>
        <w:rPr>
          <w:rFonts w:ascii="宋体" w:eastAsia="宋体" w:hAnsi="宋体" w:cs="宋体"/>
        </w:rPr>
      </w:pPr>
      <w:bookmarkStart w:id="79" w:name="_Toc15570"/>
      <w:bookmarkStart w:id="80" w:name="_Toc12135"/>
      <w:bookmarkStart w:id="81" w:name="_Toc18538"/>
      <w:bookmarkStart w:id="82" w:name="_Toc1496"/>
      <w:bookmarkStart w:id="83" w:name="_Toc23330"/>
      <w:bookmarkStart w:id="84" w:name="_Toc537"/>
      <w:bookmarkStart w:id="85" w:name="_Toc25925"/>
      <w:bookmarkStart w:id="86" w:name="_Toc4680"/>
      <w:bookmarkStart w:id="87" w:name="_Toc29835"/>
      <w:bookmarkStart w:id="88" w:name="_Toc23353"/>
      <w:bookmarkStart w:id="89" w:name="_Toc1284"/>
    </w:p>
    <w:bookmarkStart w:id="90" w:name="_Toc119766378"/>
    <w:p w14:paraId="2A9BEE3F" w14:textId="77777777" w:rsidR="005F3822" w:rsidRDefault="00D92ABE">
      <w:pPr>
        <w:pStyle w:val="1"/>
        <w:rPr>
          <w:rFonts w:ascii="宋体" w:eastAsia="宋体" w:hAnsi="宋体" w:cs="宋体"/>
        </w:rPr>
      </w:pPr>
      <w:r>
        <w:rPr>
          <w:rFonts w:ascii="宋体" w:eastAsia="宋体" w:hAnsi="宋体" w:cs="宋体" w:hint="eastAsia"/>
          <w:noProof/>
        </w:rPr>
        <mc:AlternateContent>
          <mc:Choice Requires="wps">
            <w:drawing>
              <wp:anchor distT="0" distB="0" distL="114300" distR="114300" simplePos="0" relativeHeight="251667456" behindDoc="0" locked="0" layoutInCell="1" allowOverlap="1" wp14:anchorId="651B7F35" wp14:editId="6AEBF762">
                <wp:simplePos x="0" y="0"/>
                <wp:positionH relativeFrom="column">
                  <wp:posOffset>2185035</wp:posOffset>
                </wp:positionH>
                <wp:positionV relativeFrom="paragraph">
                  <wp:posOffset>477520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12D788A3" id="自选图形 9" o:spid="_x0000_s1026" type="#_x0000_t32" style="position:absolute;left:0;text-align:left;margin-left:172.05pt;margin-top:37.6pt;width:75.5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"/>
            </w:pict>
          </mc:Fallback>
        </mc:AlternateContent>
      </w:r>
      <w:r>
        <w:rPr>
          <w:rFonts w:ascii="宋体" w:eastAsia="宋体" w:hAnsi="宋体" w:cs="宋体" w:hint="eastAsia"/>
          <w:noProof/>
        </w:rPr>
        <mc:AlternateContent>
          <mc:Choice Requires="wps">
            <w:drawing>
              <wp:anchor distT="0" distB="0" distL="114300" distR="114300" simplePos="0" relativeHeight="251666432" behindDoc="0" locked="0" layoutInCell="1" allowOverlap="1" wp14:anchorId="797E505A" wp14:editId="7DDD804E">
                <wp:simplePos x="0" y="0"/>
                <wp:positionH relativeFrom="column">
                  <wp:posOffset>2221865</wp:posOffset>
                </wp:positionH>
                <wp:positionV relativeFrom="paragraph">
                  <wp:posOffset>36195</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4B5D0257" id="自选图形 8" o:spid="_x0000_s1026" type="#_x0000_t32" style="position:absolute;left:0;text-align:left;margin-left:174.95pt;margin-top:2.85pt;width:75.5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"/>
            </w:pict>
          </mc:Fallback>
        </mc:AlternateContent>
      </w:r>
      <w:r>
        <w:rPr>
          <w:rFonts w:ascii="宋体" w:eastAsia="宋体" w:hAnsi="宋体" w:cs="宋体" w:hint="eastAsia"/>
        </w:rPr>
        <w:t>第六章</w:t>
      </w:r>
      <w:bookmarkEnd w:id="79"/>
      <w:bookmarkEnd w:id="80"/>
      <w:bookmarkEnd w:id="81"/>
      <w:bookmarkEnd w:id="82"/>
      <w:bookmarkEnd w:id="83"/>
      <w:bookmarkEnd w:id="84"/>
      <w:bookmarkEnd w:id="85"/>
      <w:bookmarkEnd w:id="86"/>
      <w:bookmarkEnd w:id="87"/>
      <w:bookmarkEnd w:id="88"/>
      <w:bookmarkEnd w:id="89"/>
      <w:bookmarkEnd w:id="90"/>
    </w:p>
    <w:p w14:paraId="3B0FAF45" w14:textId="77777777" w:rsidR="005F3822" w:rsidRDefault="005F3822">
      <w:pPr>
        <w:pStyle w:val="afc"/>
        <w:rPr>
          <w:rFonts w:ascii="宋体" w:eastAsia="宋体" w:hAnsi="宋体" w:cs="宋体"/>
        </w:rPr>
      </w:pPr>
    </w:p>
    <w:p w14:paraId="63C3AF60" w14:textId="77777777" w:rsidR="005F3822" w:rsidRDefault="00D92ABE">
      <w:pPr>
        <w:pStyle w:val="1"/>
        <w:rPr>
          <w:rFonts w:ascii="宋体" w:eastAsia="宋体" w:hAnsi="宋体" w:cs="宋体"/>
        </w:rPr>
      </w:pPr>
      <w:bookmarkStart w:id="91" w:name="_Toc13309"/>
      <w:bookmarkStart w:id="92" w:name="_Toc88209949"/>
      <w:bookmarkStart w:id="93" w:name="_Toc22797"/>
      <w:bookmarkStart w:id="94" w:name="_Toc87616386"/>
      <w:bookmarkStart w:id="95" w:name="_Toc1375"/>
      <w:bookmarkStart w:id="96" w:name="_Toc12721"/>
      <w:bookmarkStart w:id="97" w:name="_Toc323"/>
      <w:bookmarkStart w:id="98" w:name="_Toc12980"/>
      <w:bookmarkStart w:id="99" w:name="_Toc19686"/>
      <w:bookmarkStart w:id="100" w:name="_Toc8183"/>
      <w:bookmarkStart w:id="101" w:name="_Toc19088"/>
      <w:bookmarkStart w:id="102" w:name="_Toc12968"/>
      <w:bookmarkStart w:id="103" w:name="_Toc22501"/>
      <w:bookmarkStart w:id="104" w:name="_Toc119766379"/>
      <w:r>
        <w:rPr>
          <w:rFonts w:ascii="宋体" w:eastAsia="宋体" w:hAnsi="宋体" w:cs="宋体" w:hint="eastAsia"/>
        </w:rPr>
        <w:t>合同</w:t>
      </w:r>
      <w:bookmarkEnd w:id="91"/>
      <w:bookmarkEnd w:id="92"/>
      <w:bookmarkEnd w:id="93"/>
      <w:bookmarkEnd w:id="94"/>
      <w:bookmarkEnd w:id="95"/>
      <w:bookmarkEnd w:id="96"/>
      <w:bookmarkEnd w:id="97"/>
      <w:bookmarkEnd w:id="98"/>
      <w:bookmarkEnd w:id="99"/>
      <w:bookmarkEnd w:id="100"/>
      <w:bookmarkEnd w:id="101"/>
      <w:bookmarkEnd w:id="102"/>
      <w:bookmarkEnd w:id="103"/>
      <w:bookmarkEnd w:id="104"/>
    </w:p>
    <w:p w14:paraId="652BD063" w14:textId="77777777" w:rsidR="005F3822" w:rsidRDefault="005F3822">
      <w:pPr>
        <w:adjustRightInd w:val="0"/>
        <w:snapToGrid w:val="0"/>
        <w:spacing w:beforeLines="50" w:before="190" w:afterLines="50" w:after="190" w:line="600" w:lineRule="exact"/>
        <w:jc w:val="center"/>
        <w:rPr>
          <w:rFonts w:ascii="宋体" w:eastAsia="宋体" w:hAnsi="宋体" w:cs="宋体"/>
          <w:sz w:val="44"/>
          <w:szCs w:val="44"/>
        </w:rPr>
      </w:pPr>
    </w:p>
    <w:p w14:paraId="5CE64FFD" w14:textId="77777777" w:rsidR="005F3822" w:rsidRDefault="005F3822">
      <w:pPr>
        <w:adjustRightInd w:val="0"/>
        <w:snapToGrid w:val="0"/>
        <w:spacing w:beforeLines="50" w:before="190" w:afterLines="50" w:after="190" w:line="600" w:lineRule="exact"/>
        <w:jc w:val="center"/>
        <w:rPr>
          <w:rFonts w:ascii="宋体" w:eastAsia="宋体" w:hAnsi="宋体" w:cs="宋体"/>
          <w:sz w:val="44"/>
          <w:szCs w:val="44"/>
        </w:rPr>
      </w:pPr>
    </w:p>
    <w:p w14:paraId="0A977794" w14:textId="125A1A78" w:rsidR="005F3822" w:rsidRDefault="005F3822">
      <w:pPr>
        <w:adjustRightInd w:val="0"/>
        <w:snapToGrid w:val="0"/>
        <w:spacing w:beforeLines="50" w:before="190" w:afterLines="50" w:after="190" w:line="600" w:lineRule="exact"/>
        <w:rPr>
          <w:rFonts w:ascii="宋体" w:eastAsia="宋体" w:hAnsi="宋体" w:cs="宋体"/>
          <w:sz w:val="44"/>
          <w:szCs w:val="44"/>
        </w:rPr>
      </w:pPr>
    </w:p>
    <w:p w14:paraId="25B6271A" w14:textId="5806E6CD" w:rsidR="004832C0" w:rsidRDefault="004832C0" w:rsidP="004832C0">
      <w:pPr>
        <w:pStyle w:val="2"/>
      </w:pPr>
    </w:p>
    <w:p w14:paraId="1BD11A35" w14:textId="3FE7293D" w:rsidR="004832C0" w:rsidRDefault="004832C0" w:rsidP="004832C0">
      <w:pPr>
        <w:pStyle w:val="2"/>
      </w:pPr>
    </w:p>
    <w:p w14:paraId="2225D5AA" w14:textId="20829FB2" w:rsidR="004832C0" w:rsidRDefault="004832C0" w:rsidP="004832C0">
      <w:pPr>
        <w:pStyle w:val="2"/>
      </w:pPr>
    </w:p>
    <w:p w14:paraId="4E352756" w14:textId="6832E681" w:rsidR="004832C0" w:rsidRDefault="004832C0" w:rsidP="004832C0">
      <w:pPr>
        <w:pStyle w:val="2"/>
      </w:pPr>
    </w:p>
    <w:p w14:paraId="03C1E205" w14:textId="400896A9" w:rsidR="004832C0" w:rsidRDefault="004832C0" w:rsidP="004832C0">
      <w:pPr>
        <w:pStyle w:val="2"/>
      </w:pPr>
    </w:p>
    <w:p w14:paraId="248897C1" w14:textId="27329018" w:rsidR="004832C0" w:rsidRDefault="004832C0" w:rsidP="004832C0">
      <w:pPr>
        <w:pStyle w:val="2"/>
      </w:pPr>
    </w:p>
    <w:p w14:paraId="59CEBF69" w14:textId="6B91FF0D" w:rsidR="004832C0" w:rsidRDefault="004832C0" w:rsidP="004832C0">
      <w:pPr>
        <w:pStyle w:val="2"/>
      </w:pPr>
    </w:p>
    <w:p w14:paraId="5AF282BE" w14:textId="248E97F4" w:rsidR="004832C0" w:rsidRDefault="004832C0" w:rsidP="004832C0">
      <w:pPr>
        <w:pStyle w:val="2"/>
      </w:pPr>
    </w:p>
    <w:p w14:paraId="0D6838D2" w14:textId="72588735" w:rsidR="004832C0" w:rsidRDefault="004832C0" w:rsidP="004832C0">
      <w:pPr>
        <w:pStyle w:val="2"/>
      </w:pPr>
    </w:p>
    <w:p w14:paraId="494801ED" w14:textId="77777777" w:rsidR="004832C0" w:rsidRPr="004832C0" w:rsidRDefault="004832C0" w:rsidP="004832C0">
      <w:pPr>
        <w:pStyle w:val="2"/>
      </w:pPr>
    </w:p>
    <w:p w14:paraId="6FD313FF" w14:textId="77777777" w:rsidR="005F3822" w:rsidRDefault="005F3822">
      <w:pPr>
        <w:pStyle w:val="2"/>
        <w:rPr>
          <w:color w:val="auto"/>
        </w:rPr>
      </w:pPr>
    </w:p>
    <w:p w14:paraId="0FB3166D" w14:textId="77777777" w:rsidR="005F3822" w:rsidRDefault="005F3822">
      <w:pPr>
        <w:pStyle w:val="2"/>
        <w:rPr>
          <w:color w:val="auto"/>
        </w:rPr>
      </w:pPr>
    </w:p>
    <w:p w14:paraId="646FFF94" w14:textId="77777777" w:rsidR="005F3822" w:rsidRDefault="005F3822">
      <w:pPr>
        <w:rPr>
          <w:rFonts w:ascii="宋体" w:eastAsia="宋体" w:hAnsi="宋体" w:cs="宋体"/>
          <w:sz w:val="28"/>
          <w:szCs w:val="28"/>
        </w:rPr>
      </w:pPr>
    </w:p>
    <w:p w14:paraId="37ACC282" w14:textId="77777777" w:rsidR="005F3822" w:rsidRDefault="005F3822">
      <w:pPr>
        <w:pStyle w:val="2"/>
        <w:rPr>
          <w:color w:val="auto"/>
        </w:rPr>
      </w:pPr>
    </w:p>
    <w:p w14:paraId="79AEC4B9" w14:textId="77777777" w:rsidR="005F3822" w:rsidRDefault="005F3822">
      <w:pPr>
        <w:pStyle w:val="2"/>
        <w:ind w:firstLine="0"/>
        <w:rPr>
          <w:rFonts w:eastAsia="宋体" w:cs="宋体"/>
          <w:color w:val="auto"/>
          <w:sz w:val="28"/>
          <w:szCs w:val="28"/>
        </w:rPr>
      </w:pPr>
    </w:p>
    <w:p w14:paraId="40BDE2B2" w14:textId="77777777" w:rsidR="005F3822" w:rsidRDefault="00D92ABE">
      <w:pPr>
        <w:autoSpaceDE w:val="0"/>
        <w:autoSpaceDN w:val="0"/>
        <w:adjustRightInd w:val="0"/>
        <w:spacing w:after="200"/>
        <w:jc w:val="center"/>
        <w:rPr>
          <w:rFonts w:ascii="宋体" w:eastAsia="宋体" w:hAnsi="宋体" w:cs="宋体"/>
          <w:b/>
          <w:sz w:val="52"/>
          <w:szCs w:val="84"/>
        </w:rPr>
      </w:pPr>
      <w:r>
        <w:rPr>
          <w:rFonts w:ascii="宋体" w:eastAsia="宋体" w:hAnsi="宋体" w:cs="宋体" w:hint="eastAsia"/>
          <w:b/>
          <w:sz w:val="28"/>
          <w:szCs w:val="28"/>
          <w:lang w:val="zh-CN"/>
        </w:rPr>
        <w:t>第四部分</w:t>
      </w:r>
      <w:r>
        <w:rPr>
          <w:rFonts w:ascii="宋体" w:eastAsia="宋体" w:hAnsi="宋体" w:cs="宋体" w:hint="eastAsia"/>
          <w:b/>
          <w:sz w:val="28"/>
          <w:szCs w:val="28"/>
          <w:lang w:val="zh-CN"/>
        </w:rPr>
        <w:t xml:space="preserve"> </w:t>
      </w:r>
      <w:r>
        <w:rPr>
          <w:rFonts w:ascii="宋体" w:eastAsia="宋体" w:hAnsi="宋体" w:cs="宋体" w:hint="eastAsia"/>
          <w:b/>
          <w:sz w:val="28"/>
          <w:szCs w:val="28"/>
        </w:rPr>
        <w:t xml:space="preserve"> </w:t>
      </w:r>
      <w:r>
        <w:rPr>
          <w:rFonts w:ascii="宋体" w:eastAsia="宋体" w:hAnsi="宋体" w:cs="宋体" w:hint="eastAsia"/>
          <w:b/>
          <w:sz w:val="28"/>
          <w:szCs w:val="28"/>
        </w:rPr>
        <w:t>合同书格式</w:t>
      </w:r>
    </w:p>
    <w:p w14:paraId="4FAE994F" w14:textId="77777777" w:rsidR="005F3822" w:rsidRDefault="005F3822">
      <w:pPr>
        <w:rPr>
          <w:rFonts w:ascii="宋体" w:eastAsia="宋体" w:hAnsi="宋体" w:cs="宋体"/>
          <w:b/>
          <w:sz w:val="44"/>
        </w:rPr>
      </w:pPr>
    </w:p>
    <w:p w14:paraId="783C52F3" w14:textId="77777777" w:rsidR="005F3822" w:rsidRDefault="005F3822">
      <w:pPr>
        <w:pStyle w:val="2"/>
        <w:rPr>
          <w:rFonts w:eastAsia="宋体" w:cs="宋体"/>
          <w:color w:val="auto"/>
        </w:rPr>
      </w:pPr>
    </w:p>
    <w:p w14:paraId="3D4719A8" w14:textId="77777777" w:rsidR="005F3822" w:rsidRDefault="005F3822">
      <w:pPr>
        <w:jc w:val="center"/>
        <w:rPr>
          <w:rFonts w:ascii="仿宋" w:eastAsia="仿宋" w:hAnsi="仿宋" w:cs="仿宋"/>
          <w:b/>
          <w:sz w:val="52"/>
          <w:szCs w:val="84"/>
        </w:rPr>
      </w:pPr>
    </w:p>
    <w:p w14:paraId="6BB012BA" w14:textId="77777777" w:rsidR="005F3822" w:rsidRDefault="00D92ABE">
      <w:pPr>
        <w:jc w:val="center"/>
        <w:rPr>
          <w:rFonts w:ascii="仿宋" w:eastAsia="仿宋" w:hAnsi="仿宋" w:cs="仿宋"/>
          <w:b/>
          <w:sz w:val="48"/>
          <w:szCs w:val="48"/>
        </w:rPr>
      </w:pPr>
      <w:r>
        <w:rPr>
          <w:rFonts w:ascii="仿宋" w:eastAsia="仿宋" w:hAnsi="仿宋" w:cs="仿宋" w:hint="eastAsia"/>
          <w:b/>
          <w:sz w:val="48"/>
          <w:szCs w:val="48"/>
        </w:rPr>
        <w:t>设备采购合同</w:t>
      </w:r>
    </w:p>
    <w:p w14:paraId="5CCB5B76" w14:textId="77777777" w:rsidR="005F3822" w:rsidRDefault="005F3822">
      <w:pPr>
        <w:jc w:val="center"/>
        <w:rPr>
          <w:rFonts w:ascii="仿宋" w:eastAsia="仿宋" w:hAnsi="仿宋" w:cs="仿宋"/>
          <w:sz w:val="30"/>
        </w:rPr>
      </w:pPr>
    </w:p>
    <w:p w14:paraId="00809B4F" w14:textId="57D07C9C" w:rsidR="005F3822" w:rsidRDefault="00D92ABE">
      <w:pPr>
        <w:rPr>
          <w:rFonts w:ascii="仿宋" w:eastAsia="仿宋" w:hAnsi="仿宋" w:cs="仿宋"/>
          <w:sz w:val="30"/>
        </w:rPr>
      </w:pPr>
      <w:r>
        <w:rPr>
          <w:rFonts w:ascii="仿宋" w:eastAsia="仿宋" w:hAnsi="仿宋" w:cs="仿宋" w:hint="eastAsia"/>
          <w:sz w:val="30"/>
        </w:rPr>
        <w:t>项目名称：广州城市水处理设备有限公司</w:t>
      </w:r>
      <w:r w:rsidR="00287CBB">
        <w:rPr>
          <w:rFonts w:ascii="仿宋" w:eastAsia="仿宋" w:hAnsi="仿宋" w:cs="仿宋" w:hint="eastAsia"/>
          <w:sz w:val="30"/>
        </w:rPr>
        <w:t>10吨天车采购</w:t>
      </w:r>
    </w:p>
    <w:p w14:paraId="60D2C637" w14:textId="77777777" w:rsidR="005F3822" w:rsidRDefault="00D92ABE">
      <w:pPr>
        <w:rPr>
          <w:rFonts w:ascii="仿宋" w:eastAsia="仿宋" w:hAnsi="仿宋" w:cs="仿宋"/>
          <w:sz w:val="30"/>
        </w:rPr>
      </w:pPr>
      <w:r>
        <w:rPr>
          <w:rFonts w:ascii="仿宋" w:eastAsia="仿宋" w:hAnsi="仿宋" w:cs="仿宋" w:hint="eastAsia"/>
          <w:sz w:val="30"/>
        </w:rPr>
        <w:t>项目编号：</w:t>
      </w:r>
    </w:p>
    <w:p w14:paraId="110B25BE" w14:textId="77777777" w:rsidR="005F3822" w:rsidRDefault="005F3822">
      <w:pPr>
        <w:rPr>
          <w:rFonts w:ascii="仿宋" w:eastAsia="仿宋" w:hAnsi="仿宋" w:cs="仿宋"/>
          <w:sz w:val="30"/>
        </w:rPr>
      </w:pPr>
    </w:p>
    <w:p w14:paraId="73B3AF54" w14:textId="77777777" w:rsidR="005F3822" w:rsidRDefault="00D92ABE">
      <w:pPr>
        <w:rPr>
          <w:rFonts w:ascii="仿宋" w:eastAsia="仿宋" w:hAnsi="仿宋" w:cs="仿宋"/>
          <w:sz w:val="30"/>
        </w:rPr>
      </w:pPr>
      <w:r>
        <w:rPr>
          <w:rFonts w:ascii="仿宋" w:eastAsia="仿宋" w:hAnsi="仿宋" w:cs="仿宋" w:hint="eastAsia"/>
          <w:sz w:val="30"/>
        </w:rPr>
        <w:t>合同编号：穗净水设备合</w:t>
      </w:r>
      <w:r>
        <w:rPr>
          <w:rFonts w:ascii="仿宋" w:eastAsia="仿宋" w:hAnsi="仿宋" w:cs="仿宋" w:hint="eastAsia"/>
          <w:sz w:val="30"/>
        </w:rPr>
        <w:t xml:space="preserve">[          ]           </w:t>
      </w:r>
      <w:r>
        <w:rPr>
          <w:rFonts w:ascii="仿宋" w:eastAsia="仿宋" w:hAnsi="仿宋" w:cs="仿宋" w:hint="eastAsia"/>
          <w:sz w:val="30"/>
        </w:rPr>
        <w:t>号</w:t>
      </w:r>
    </w:p>
    <w:p w14:paraId="4F5A2A64" w14:textId="77777777" w:rsidR="005F3822" w:rsidRDefault="005F3822">
      <w:pPr>
        <w:rPr>
          <w:rFonts w:ascii="仿宋" w:eastAsia="仿宋" w:hAnsi="仿宋" w:cs="仿宋"/>
          <w:sz w:val="30"/>
          <w:szCs w:val="30"/>
        </w:rPr>
      </w:pPr>
    </w:p>
    <w:p w14:paraId="5119285A" w14:textId="77777777" w:rsidR="005F3822" w:rsidRDefault="00D92ABE">
      <w:pPr>
        <w:rPr>
          <w:rFonts w:ascii="仿宋" w:eastAsia="仿宋" w:hAnsi="仿宋" w:cs="仿宋"/>
          <w:sz w:val="30"/>
          <w:u w:val="single"/>
        </w:rPr>
      </w:pPr>
      <w:r>
        <w:rPr>
          <w:rFonts w:ascii="仿宋" w:eastAsia="仿宋" w:hAnsi="仿宋" w:cs="仿宋" w:hint="eastAsia"/>
          <w:sz w:val="30"/>
        </w:rPr>
        <w:t>甲方（买方）：广州城市水处理设备有限公司</w:t>
      </w:r>
    </w:p>
    <w:p w14:paraId="4D2DDF5C" w14:textId="77777777" w:rsidR="005F3822" w:rsidRDefault="00D92ABE">
      <w:pPr>
        <w:rPr>
          <w:rFonts w:ascii="仿宋" w:eastAsia="仿宋" w:hAnsi="仿宋" w:cs="仿宋"/>
          <w:sz w:val="30"/>
        </w:rPr>
      </w:pPr>
      <w:r>
        <w:rPr>
          <w:rFonts w:ascii="仿宋" w:eastAsia="仿宋" w:hAnsi="仿宋" w:cs="仿宋" w:hint="eastAsia"/>
          <w:sz w:val="30"/>
        </w:rPr>
        <w:t>乙方（卖方）：</w:t>
      </w:r>
      <w:r>
        <w:rPr>
          <w:rFonts w:ascii="仿宋" w:eastAsia="仿宋" w:hAnsi="仿宋" w:cs="仿宋" w:hint="eastAsia"/>
          <w:b/>
          <w:bCs/>
          <w:sz w:val="30"/>
          <w:u w:val="single"/>
        </w:rPr>
        <w:t xml:space="preserve">                                                        </w:t>
      </w:r>
      <w:r>
        <w:rPr>
          <w:rFonts w:ascii="仿宋" w:eastAsia="仿宋" w:hAnsi="仿宋" w:cs="仿宋" w:hint="eastAsia"/>
          <w:sz w:val="30"/>
          <w:u w:val="single"/>
        </w:rPr>
        <w:t xml:space="preserve">                                        </w:t>
      </w:r>
      <w:r>
        <w:rPr>
          <w:rFonts w:ascii="仿宋" w:eastAsia="仿宋" w:hAnsi="仿宋" w:cs="仿宋" w:hint="eastAsia"/>
          <w:sz w:val="30"/>
        </w:rPr>
        <w:t xml:space="preserve"> </w:t>
      </w:r>
    </w:p>
    <w:p w14:paraId="73DE9E04" w14:textId="77777777" w:rsidR="005F3822" w:rsidRDefault="00D92ABE">
      <w:pPr>
        <w:rPr>
          <w:rFonts w:ascii="仿宋" w:eastAsia="仿宋" w:hAnsi="仿宋" w:cs="仿宋"/>
          <w:sz w:val="30"/>
        </w:rPr>
      </w:pPr>
      <w:r>
        <w:rPr>
          <w:rFonts w:ascii="仿宋" w:eastAsia="仿宋" w:hAnsi="仿宋" w:cs="仿宋" w:hint="eastAsia"/>
          <w:sz w:val="30"/>
        </w:rPr>
        <w:t>签订日期：</w:t>
      </w:r>
      <w:r>
        <w:rPr>
          <w:rFonts w:ascii="仿宋" w:eastAsia="仿宋" w:hAnsi="仿宋" w:cs="仿宋" w:hint="eastAsia"/>
          <w:sz w:val="30"/>
        </w:rPr>
        <w:t xml:space="preserve">           </w:t>
      </w:r>
      <w:r>
        <w:rPr>
          <w:rFonts w:ascii="仿宋" w:eastAsia="仿宋" w:hAnsi="仿宋" w:cs="仿宋" w:hint="eastAsia"/>
          <w:sz w:val="30"/>
        </w:rPr>
        <w:t>年</w:t>
      </w:r>
      <w:r>
        <w:rPr>
          <w:rFonts w:ascii="仿宋" w:eastAsia="仿宋" w:hAnsi="仿宋" w:cs="仿宋" w:hint="eastAsia"/>
          <w:sz w:val="30"/>
        </w:rPr>
        <w:t xml:space="preserve">       </w:t>
      </w:r>
      <w:r>
        <w:rPr>
          <w:rFonts w:ascii="仿宋" w:eastAsia="仿宋" w:hAnsi="仿宋" w:cs="仿宋" w:hint="eastAsia"/>
          <w:sz w:val="30"/>
        </w:rPr>
        <w:t>月</w:t>
      </w:r>
      <w:r>
        <w:rPr>
          <w:rFonts w:ascii="仿宋" w:eastAsia="仿宋" w:hAnsi="仿宋" w:cs="仿宋" w:hint="eastAsia"/>
          <w:sz w:val="30"/>
        </w:rPr>
        <w:t xml:space="preserve">     </w:t>
      </w:r>
      <w:r>
        <w:rPr>
          <w:rFonts w:ascii="仿宋" w:eastAsia="仿宋" w:hAnsi="仿宋" w:cs="仿宋" w:hint="eastAsia"/>
          <w:sz w:val="30"/>
        </w:rPr>
        <w:t>日</w:t>
      </w:r>
    </w:p>
    <w:p w14:paraId="3E60F83D" w14:textId="77777777" w:rsidR="005F3822" w:rsidRDefault="00D92ABE">
      <w:pPr>
        <w:rPr>
          <w:rFonts w:ascii="仿宋" w:eastAsia="仿宋" w:hAnsi="仿宋" w:cs="仿宋"/>
          <w:sz w:val="30"/>
        </w:rPr>
      </w:pPr>
      <w:r>
        <w:rPr>
          <w:rFonts w:ascii="仿宋" w:eastAsia="仿宋" w:hAnsi="仿宋" w:cs="仿宋" w:hint="eastAsia"/>
          <w:sz w:val="30"/>
        </w:rPr>
        <w:t>签约地点：广州市</w:t>
      </w:r>
    </w:p>
    <w:p w14:paraId="29200E82" w14:textId="77777777" w:rsidR="005F3822" w:rsidRDefault="005F3822">
      <w:pPr>
        <w:rPr>
          <w:rFonts w:ascii="仿宋" w:eastAsia="仿宋" w:hAnsi="仿宋" w:cs="仿宋"/>
        </w:rPr>
        <w:sectPr w:rsidR="005F3822">
          <w:headerReference w:type="even" r:id="rId9"/>
          <w:footerReference w:type="even" r:id="rId10"/>
          <w:footerReference w:type="default" r:id="rId11"/>
          <w:pgSz w:w="11907" w:h="16840"/>
          <w:pgMar w:top="1701" w:right="1701" w:bottom="1701" w:left="1701" w:header="851" w:footer="992" w:gutter="0"/>
          <w:cols w:space="720"/>
          <w:docGrid w:type="linesAndChars" w:linePitch="381"/>
        </w:sectPr>
      </w:pPr>
    </w:p>
    <w:p w14:paraId="4DD95C9B" w14:textId="77777777" w:rsidR="005F3822" w:rsidRDefault="00D92ABE">
      <w:pPr>
        <w:spacing w:line="360" w:lineRule="auto"/>
        <w:ind w:firstLineChars="300" w:firstLine="720"/>
        <w:rPr>
          <w:rFonts w:ascii="仿宋" w:eastAsia="仿宋" w:hAnsi="仿宋" w:cs="仿宋"/>
          <w:sz w:val="24"/>
          <w:szCs w:val="24"/>
        </w:rPr>
      </w:pPr>
      <w:r>
        <w:rPr>
          <w:rFonts w:ascii="仿宋" w:eastAsia="仿宋" w:hAnsi="仿宋" w:cs="仿宋" w:hint="eastAsia"/>
          <w:sz w:val="24"/>
          <w:szCs w:val="24"/>
        </w:rPr>
        <w:lastRenderedPageBreak/>
        <w:t>根据《中华人民共和国民法典》及其他有关法律、行政法规，</w:t>
      </w:r>
      <w:r>
        <w:rPr>
          <w:rFonts w:ascii="仿宋" w:eastAsia="仿宋" w:hAnsi="仿宋" w:cs="仿宋" w:hint="eastAsia"/>
          <w:sz w:val="24"/>
          <w:szCs w:val="24"/>
          <w:u w:val="single"/>
        </w:rPr>
        <w:t>广州城市水处理设备有限公司</w:t>
      </w:r>
      <w:r>
        <w:rPr>
          <w:rFonts w:ascii="仿宋" w:eastAsia="仿宋" w:hAnsi="仿宋" w:cs="仿宋" w:hint="eastAsia"/>
          <w:sz w:val="24"/>
          <w:szCs w:val="24"/>
        </w:rPr>
        <w:t xml:space="preserve"> </w:t>
      </w:r>
      <w:r>
        <w:rPr>
          <w:rFonts w:ascii="仿宋" w:eastAsia="仿宋" w:hAnsi="仿宋" w:cs="仿宋" w:hint="eastAsia"/>
          <w:sz w:val="24"/>
          <w:szCs w:val="24"/>
        </w:rPr>
        <w:t>（以下简称“甲方”）与</w:t>
      </w:r>
      <w:r>
        <w:rPr>
          <w:rFonts w:ascii="仿宋" w:eastAsia="仿宋" w:hAnsi="仿宋" w:cs="仿宋" w:hint="eastAsia"/>
          <w:sz w:val="24"/>
          <w:szCs w:val="24"/>
          <w:u w:val="single"/>
        </w:rPr>
        <w:t xml:space="preserve">   </w:t>
      </w:r>
      <w:r>
        <w:rPr>
          <w:rFonts w:ascii="仿宋" w:eastAsia="仿宋" w:hAnsi="仿宋" w:cs="仿宋" w:hint="eastAsia"/>
          <w:kern w:val="0"/>
          <w:sz w:val="24"/>
          <w:szCs w:val="24"/>
          <w:u w:val="single"/>
          <w:lang w:val="zh-CN"/>
        </w:rPr>
        <w:t>…</w:t>
      </w:r>
      <w:r>
        <w:rPr>
          <w:rFonts w:ascii="仿宋" w:eastAsia="仿宋" w:hAnsi="仿宋" w:cs="仿宋" w:hint="eastAsia"/>
          <w:sz w:val="24"/>
          <w:szCs w:val="24"/>
          <w:u w:val="single"/>
        </w:rPr>
        <w:t xml:space="preserve">    </w:t>
      </w:r>
      <w:r>
        <w:rPr>
          <w:rFonts w:ascii="仿宋" w:eastAsia="仿宋" w:hAnsi="仿宋" w:cs="仿宋" w:hint="eastAsia"/>
          <w:sz w:val="24"/>
          <w:szCs w:val="24"/>
        </w:rPr>
        <w:t>（以下简称“乙方”）就</w:t>
      </w:r>
      <w:r>
        <w:rPr>
          <w:rFonts w:ascii="仿宋" w:eastAsia="仿宋" w:hAnsi="仿宋" w:cs="仿宋" w:hint="eastAsia"/>
          <w:sz w:val="24"/>
          <w:szCs w:val="24"/>
          <w:u w:val="single"/>
        </w:rPr>
        <w:t xml:space="preserve"> </w:t>
      </w:r>
      <w:r>
        <w:rPr>
          <w:rFonts w:ascii="仿宋" w:eastAsia="仿宋" w:hAnsi="仿宋" w:cs="仿宋" w:hint="eastAsia"/>
          <w:kern w:val="0"/>
          <w:sz w:val="24"/>
          <w:szCs w:val="24"/>
          <w:u w:val="single"/>
          <w:lang w:val="zh-CN"/>
        </w:rPr>
        <w:t>…</w:t>
      </w:r>
      <w:r>
        <w:rPr>
          <w:rFonts w:ascii="仿宋" w:eastAsia="仿宋" w:hAnsi="仿宋" w:cs="仿宋" w:hint="eastAsia"/>
          <w:sz w:val="24"/>
          <w:szCs w:val="24"/>
          <w:u w:val="single"/>
        </w:rPr>
        <w:t xml:space="preserve">    </w:t>
      </w:r>
      <w:r>
        <w:rPr>
          <w:rFonts w:ascii="仿宋" w:eastAsia="仿宋" w:hAnsi="仿宋" w:cs="仿宋" w:hint="eastAsia"/>
          <w:sz w:val="24"/>
          <w:szCs w:val="24"/>
        </w:rPr>
        <w:t>采购和相应技术服务事宜，遵循平等、自愿、公平和诚实信用的原则，双方协商一致，订立本合同。</w:t>
      </w:r>
      <w:bookmarkStart w:id="105" w:name="_Toc1018"/>
      <w:bookmarkStart w:id="106" w:name="_Toc518992986"/>
      <w:bookmarkStart w:id="107" w:name="_Toc474245210"/>
      <w:bookmarkStart w:id="108" w:name="_Toc520190026"/>
      <w:bookmarkStart w:id="109" w:name="_Toc183666513"/>
    </w:p>
    <w:p w14:paraId="26C275CF" w14:textId="77777777" w:rsidR="005F3822" w:rsidRDefault="00D92ABE">
      <w:pPr>
        <w:spacing w:line="360" w:lineRule="auto"/>
        <w:ind w:firstLine="540"/>
        <w:rPr>
          <w:rFonts w:ascii="仿宋" w:eastAsia="仿宋" w:hAnsi="仿宋" w:cs="仿宋"/>
          <w:b/>
          <w:bCs/>
          <w:sz w:val="24"/>
          <w:szCs w:val="24"/>
        </w:rPr>
      </w:pPr>
      <w:r>
        <w:rPr>
          <w:rFonts w:ascii="仿宋" w:eastAsia="仿宋" w:hAnsi="仿宋" w:cs="仿宋" w:hint="eastAsia"/>
          <w:b/>
          <w:bCs/>
          <w:sz w:val="24"/>
          <w:szCs w:val="24"/>
        </w:rPr>
        <w:t>第一条</w:t>
      </w:r>
      <w:r>
        <w:rPr>
          <w:rFonts w:ascii="仿宋" w:eastAsia="仿宋" w:hAnsi="仿宋" w:cs="仿宋" w:hint="eastAsia"/>
          <w:b/>
          <w:bCs/>
          <w:sz w:val="24"/>
          <w:szCs w:val="24"/>
        </w:rPr>
        <w:t xml:space="preserve"> </w:t>
      </w:r>
      <w:r>
        <w:rPr>
          <w:rFonts w:ascii="仿宋" w:eastAsia="仿宋" w:hAnsi="仿宋" w:cs="仿宋" w:hint="eastAsia"/>
          <w:b/>
          <w:bCs/>
          <w:sz w:val="24"/>
          <w:szCs w:val="24"/>
        </w:rPr>
        <w:t>组成合同的文件及优先顺序</w:t>
      </w:r>
    </w:p>
    <w:p w14:paraId="0D2E5554" w14:textId="77777777" w:rsidR="005F3822" w:rsidRDefault="00D92ABE">
      <w:pPr>
        <w:spacing w:line="360" w:lineRule="auto"/>
        <w:ind w:firstLineChars="200" w:firstLine="480"/>
        <w:rPr>
          <w:rFonts w:ascii="仿宋" w:eastAsia="仿宋" w:hAnsi="仿宋" w:cs="仿宋"/>
          <w:sz w:val="24"/>
          <w:szCs w:val="24"/>
        </w:rPr>
      </w:pPr>
      <w:r>
        <w:rPr>
          <w:rFonts w:ascii="仿宋" w:eastAsia="仿宋" w:hAnsi="仿宋" w:cs="仿宋" w:hint="eastAsia"/>
          <w:bCs/>
          <w:sz w:val="24"/>
        </w:rPr>
        <w:t>下列文件（如有）均为本合同的组成部分，可视为能相互说明和补充的，如果合同文件存在歧义或相矛盾的地方，则根据以下次序判断：</w:t>
      </w:r>
    </w:p>
    <w:p w14:paraId="458C23CC" w14:textId="77777777" w:rsidR="005F3822" w:rsidRDefault="00D92ABE">
      <w:pPr>
        <w:widowControl/>
        <w:spacing w:line="320" w:lineRule="exact"/>
        <w:ind w:firstLine="482"/>
        <w:rPr>
          <w:rFonts w:ascii="仿宋" w:eastAsia="仿宋" w:hAnsi="仿宋" w:cs="仿宋"/>
          <w:bCs/>
          <w:sz w:val="24"/>
        </w:rPr>
      </w:pPr>
      <w:r>
        <w:rPr>
          <w:rFonts w:ascii="仿宋" w:eastAsia="仿宋" w:hAnsi="仿宋" w:cs="仿宋" w:hint="eastAsia"/>
          <w:bCs/>
          <w:sz w:val="24"/>
        </w:rPr>
        <w:t>⑴</w:t>
      </w:r>
      <w:r>
        <w:rPr>
          <w:rFonts w:ascii="仿宋" w:eastAsia="仿宋" w:hAnsi="仿宋" w:cs="仿宋" w:hint="eastAsia"/>
          <w:bCs/>
          <w:sz w:val="24"/>
        </w:rPr>
        <w:t xml:space="preserve"> </w:t>
      </w:r>
      <w:r>
        <w:rPr>
          <w:rFonts w:ascii="仿宋" w:eastAsia="仿宋" w:hAnsi="仿宋" w:cs="仿宋" w:hint="eastAsia"/>
          <w:sz w:val="24"/>
        </w:rPr>
        <w:t>在本合同实施过程双方签署的补充与修正文件</w:t>
      </w:r>
      <w:r>
        <w:rPr>
          <w:rFonts w:ascii="仿宋" w:eastAsia="仿宋" w:hAnsi="仿宋" w:cs="仿宋" w:hint="eastAsia"/>
          <w:bCs/>
          <w:sz w:val="24"/>
        </w:rPr>
        <w:t>；</w:t>
      </w:r>
    </w:p>
    <w:p w14:paraId="2C46305D" w14:textId="77777777" w:rsidR="005F3822" w:rsidRDefault="00D92ABE">
      <w:pPr>
        <w:widowControl/>
        <w:spacing w:line="320" w:lineRule="exact"/>
        <w:ind w:firstLine="482"/>
        <w:rPr>
          <w:rFonts w:ascii="仿宋" w:eastAsia="仿宋" w:hAnsi="仿宋" w:cs="仿宋"/>
          <w:bCs/>
          <w:sz w:val="24"/>
        </w:rPr>
      </w:pPr>
      <w:r>
        <w:rPr>
          <w:rFonts w:ascii="仿宋" w:eastAsia="仿宋" w:hAnsi="仿宋" w:cs="仿宋" w:hint="eastAsia"/>
          <w:bCs/>
          <w:sz w:val="24"/>
        </w:rPr>
        <w:t>⑵</w:t>
      </w:r>
      <w:r>
        <w:rPr>
          <w:rFonts w:ascii="仿宋" w:eastAsia="仿宋" w:hAnsi="仿宋" w:cs="仿宋" w:hint="eastAsia"/>
          <w:bCs/>
          <w:sz w:val="24"/>
        </w:rPr>
        <w:t xml:space="preserve"> </w:t>
      </w:r>
      <w:r>
        <w:rPr>
          <w:rFonts w:ascii="仿宋" w:eastAsia="仿宋" w:hAnsi="仿宋" w:cs="仿宋" w:hint="eastAsia"/>
          <w:bCs/>
          <w:sz w:val="24"/>
        </w:rPr>
        <w:t>本合同书；</w:t>
      </w:r>
    </w:p>
    <w:p w14:paraId="1BBA1ECD" w14:textId="77777777" w:rsidR="005F3822" w:rsidRDefault="00D92ABE">
      <w:pPr>
        <w:widowControl/>
        <w:spacing w:line="320" w:lineRule="exact"/>
        <w:ind w:firstLine="482"/>
        <w:rPr>
          <w:rFonts w:ascii="仿宋" w:eastAsia="仿宋" w:hAnsi="仿宋" w:cs="仿宋"/>
          <w:bCs/>
          <w:sz w:val="24"/>
        </w:rPr>
      </w:pPr>
      <w:r>
        <w:rPr>
          <w:rFonts w:ascii="仿宋" w:eastAsia="仿宋" w:hAnsi="仿宋" w:cs="仿宋" w:hint="eastAsia"/>
          <w:bCs/>
          <w:sz w:val="24"/>
        </w:rPr>
        <w:t>⑶</w:t>
      </w:r>
      <w:r>
        <w:rPr>
          <w:rFonts w:ascii="仿宋" w:eastAsia="仿宋" w:hAnsi="仿宋" w:cs="仿宋" w:hint="eastAsia"/>
          <w:bCs/>
          <w:sz w:val="24"/>
        </w:rPr>
        <w:t xml:space="preserve"> </w:t>
      </w:r>
      <w:r>
        <w:rPr>
          <w:rFonts w:ascii="仿宋" w:eastAsia="仿宋" w:hAnsi="仿宋" w:cs="仿宋" w:hint="eastAsia"/>
          <w:bCs/>
          <w:sz w:val="24"/>
        </w:rPr>
        <w:t>中标通知书</w:t>
      </w:r>
      <w:r>
        <w:rPr>
          <w:rFonts w:ascii="仿宋" w:eastAsia="仿宋" w:hAnsi="仿宋" w:cs="仿宋" w:hint="eastAsia"/>
          <w:bCs/>
          <w:sz w:val="24"/>
        </w:rPr>
        <w:t>/</w:t>
      </w:r>
      <w:r>
        <w:rPr>
          <w:rFonts w:ascii="仿宋" w:eastAsia="仿宋" w:hAnsi="仿宋" w:cs="仿宋" w:hint="eastAsia"/>
          <w:bCs/>
          <w:sz w:val="24"/>
        </w:rPr>
        <w:t>发包通知书</w:t>
      </w:r>
      <w:r>
        <w:rPr>
          <w:rFonts w:ascii="仿宋" w:eastAsia="仿宋" w:hAnsi="仿宋" w:cs="仿宋" w:hint="eastAsia"/>
          <w:bCs/>
          <w:sz w:val="24"/>
        </w:rPr>
        <w:t>/</w:t>
      </w:r>
      <w:r>
        <w:rPr>
          <w:rFonts w:ascii="仿宋" w:eastAsia="仿宋" w:hAnsi="仿宋" w:cs="仿宋" w:hint="eastAsia"/>
          <w:bCs/>
          <w:sz w:val="24"/>
        </w:rPr>
        <w:t>成交通知书</w:t>
      </w:r>
      <w:r>
        <w:rPr>
          <w:rFonts w:ascii="仿宋" w:eastAsia="仿宋" w:hAnsi="仿宋" w:cs="仿宋" w:hint="eastAsia"/>
          <w:bCs/>
          <w:sz w:val="24"/>
        </w:rPr>
        <w:t>/</w:t>
      </w:r>
      <w:r>
        <w:rPr>
          <w:rFonts w:ascii="仿宋" w:eastAsia="仿宋" w:hAnsi="仿宋" w:cs="仿宋" w:hint="eastAsia"/>
          <w:bCs/>
          <w:sz w:val="24"/>
        </w:rPr>
        <w:t>委托函；</w:t>
      </w:r>
    </w:p>
    <w:p w14:paraId="4E3C6F18" w14:textId="77777777" w:rsidR="005F3822" w:rsidRDefault="00D92ABE">
      <w:pPr>
        <w:widowControl/>
        <w:spacing w:line="320" w:lineRule="exact"/>
        <w:ind w:firstLine="482"/>
        <w:rPr>
          <w:rFonts w:ascii="仿宋" w:eastAsia="仿宋" w:hAnsi="仿宋" w:cs="仿宋"/>
          <w:bCs/>
          <w:sz w:val="24"/>
        </w:rPr>
      </w:pPr>
      <w:r>
        <w:rPr>
          <w:rFonts w:ascii="仿宋" w:eastAsia="仿宋" w:hAnsi="仿宋" w:cs="仿宋" w:hint="eastAsia"/>
          <w:bCs/>
          <w:sz w:val="24"/>
        </w:rPr>
        <w:t>⑷</w:t>
      </w:r>
      <w:r>
        <w:rPr>
          <w:rFonts w:ascii="仿宋" w:eastAsia="仿宋" w:hAnsi="仿宋" w:cs="仿宋" w:hint="eastAsia"/>
          <w:bCs/>
          <w:sz w:val="24"/>
        </w:rPr>
        <w:t xml:space="preserve"> </w:t>
      </w:r>
      <w:r>
        <w:rPr>
          <w:rFonts w:ascii="仿宋" w:eastAsia="仿宋" w:hAnsi="仿宋" w:cs="仿宋" w:hint="eastAsia"/>
          <w:bCs/>
          <w:sz w:val="24"/>
        </w:rPr>
        <w:t>招标文件</w:t>
      </w:r>
      <w:r>
        <w:rPr>
          <w:rFonts w:ascii="仿宋" w:eastAsia="仿宋" w:hAnsi="仿宋" w:cs="仿宋" w:hint="eastAsia"/>
          <w:bCs/>
          <w:sz w:val="24"/>
        </w:rPr>
        <w:t>/</w:t>
      </w:r>
      <w:r>
        <w:rPr>
          <w:rFonts w:ascii="仿宋" w:eastAsia="仿宋" w:hAnsi="仿宋" w:cs="仿宋" w:hint="eastAsia"/>
          <w:bCs/>
          <w:sz w:val="24"/>
        </w:rPr>
        <w:t>询价文件；</w:t>
      </w:r>
    </w:p>
    <w:p w14:paraId="7F7ED6A3" w14:textId="77777777" w:rsidR="005F3822" w:rsidRDefault="00D92ABE">
      <w:pPr>
        <w:widowControl/>
        <w:spacing w:line="320" w:lineRule="exact"/>
        <w:ind w:firstLine="482"/>
        <w:rPr>
          <w:rFonts w:ascii="仿宋" w:eastAsia="仿宋" w:hAnsi="仿宋" w:cs="仿宋"/>
          <w:bCs/>
          <w:sz w:val="24"/>
        </w:rPr>
      </w:pPr>
      <w:r>
        <w:rPr>
          <w:rFonts w:ascii="仿宋" w:eastAsia="仿宋" w:hAnsi="仿宋" w:cs="仿宋" w:hint="eastAsia"/>
          <w:bCs/>
          <w:sz w:val="24"/>
        </w:rPr>
        <w:t>⑸</w:t>
      </w:r>
      <w:r>
        <w:rPr>
          <w:rFonts w:ascii="仿宋" w:eastAsia="仿宋" w:hAnsi="仿宋" w:cs="仿宋" w:hint="eastAsia"/>
          <w:bCs/>
          <w:sz w:val="24"/>
        </w:rPr>
        <w:t xml:space="preserve"> </w:t>
      </w:r>
      <w:r>
        <w:rPr>
          <w:rFonts w:ascii="仿宋" w:eastAsia="仿宋" w:hAnsi="仿宋" w:cs="仿宋" w:hint="eastAsia"/>
          <w:bCs/>
          <w:sz w:val="24"/>
        </w:rPr>
        <w:t>投标文件</w:t>
      </w:r>
      <w:r>
        <w:rPr>
          <w:rFonts w:ascii="仿宋" w:eastAsia="仿宋" w:hAnsi="仿宋" w:cs="仿宋" w:hint="eastAsia"/>
          <w:bCs/>
          <w:sz w:val="24"/>
        </w:rPr>
        <w:t>/</w:t>
      </w:r>
      <w:r>
        <w:rPr>
          <w:rFonts w:ascii="仿宋" w:eastAsia="仿宋" w:hAnsi="仿宋" w:cs="仿宋" w:hint="eastAsia"/>
          <w:bCs/>
          <w:sz w:val="24"/>
        </w:rPr>
        <w:t>响应文件；</w:t>
      </w:r>
    </w:p>
    <w:p w14:paraId="3FFD3323" w14:textId="77777777" w:rsidR="005F3822" w:rsidRDefault="00D92ABE">
      <w:pPr>
        <w:widowControl/>
        <w:spacing w:line="320" w:lineRule="exact"/>
        <w:ind w:firstLine="482"/>
        <w:rPr>
          <w:rFonts w:ascii="仿宋" w:eastAsia="仿宋" w:hAnsi="仿宋" w:cs="仿宋"/>
          <w:bCs/>
          <w:sz w:val="24"/>
        </w:rPr>
      </w:pPr>
      <w:r>
        <w:rPr>
          <w:rFonts w:ascii="仿宋" w:eastAsia="仿宋" w:hAnsi="仿宋" w:cs="仿宋" w:hint="eastAsia"/>
          <w:bCs/>
          <w:sz w:val="24"/>
        </w:rPr>
        <w:t>⑹</w:t>
      </w:r>
      <w:r>
        <w:rPr>
          <w:rFonts w:ascii="仿宋" w:eastAsia="仿宋" w:hAnsi="仿宋" w:cs="仿宋" w:hint="eastAsia"/>
          <w:bCs/>
          <w:sz w:val="24"/>
        </w:rPr>
        <w:t xml:space="preserve"> </w:t>
      </w:r>
      <w:r>
        <w:rPr>
          <w:rFonts w:ascii="仿宋" w:eastAsia="仿宋" w:hAnsi="仿宋" w:cs="仿宋" w:hint="eastAsia"/>
          <w:bCs/>
          <w:sz w:val="24"/>
        </w:rPr>
        <w:t>标准、规范及有关技术性文件；</w:t>
      </w:r>
    </w:p>
    <w:p w14:paraId="6F9F8C5F" w14:textId="77777777" w:rsidR="005F3822" w:rsidRDefault="00D92ABE">
      <w:pPr>
        <w:widowControl/>
        <w:spacing w:line="320" w:lineRule="exact"/>
        <w:ind w:firstLine="482"/>
        <w:rPr>
          <w:rFonts w:ascii="仿宋" w:eastAsia="仿宋" w:hAnsi="仿宋" w:cs="仿宋"/>
          <w:bCs/>
          <w:sz w:val="24"/>
        </w:rPr>
      </w:pPr>
      <w:r>
        <w:rPr>
          <w:rFonts w:ascii="仿宋" w:eastAsia="仿宋" w:hAnsi="仿宋" w:cs="仿宋" w:hint="eastAsia"/>
          <w:bCs/>
          <w:sz w:val="24"/>
        </w:rPr>
        <w:t>⑺</w:t>
      </w:r>
      <w:r>
        <w:rPr>
          <w:rFonts w:ascii="仿宋" w:eastAsia="仿宋" w:hAnsi="仿宋" w:cs="仿宋" w:hint="eastAsia"/>
          <w:bCs/>
          <w:sz w:val="24"/>
        </w:rPr>
        <w:t xml:space="preserve"> </w:t>
      </w:r>
      <w:r>
        <w:rPr>
          <w:rFonts w:ascii="仿宋" w:eastAsia="仿宋" w:hAnsi="仿宋" w:cs="仿宋" w:hint="eastAsia"/>
          <w:bCs/>
          <w:sz w:val="24"/>
        </w:rPr>
        <w:t>图纸；</w:t>
      </w:r>
    </w:p>
    <w:p w14:paraId="56D8FD5D" w14:textId="77777777" w:rsidR="005F3822" w:rsidRDefault="00D92ABE">
      <w:pPr>
        <w:widowControl/>
        <w:spacing w:line="320" w:lineRule="exact"/>
        <w:ind w:firstLine="482"/>
        <w:rPr>
          <w:rFonts w:ascii="仿宋" w:eastAsia="仿宋" w:hAnsi="仿宋" w:cs="仿宋"/>
          <w:bCs/>
          <w:sz w:val="24"/>
        </w:rPr>
      </w:pPr>
      <w:r>
        <w:rPr>
          <w:rFonts w:ascii="仿宋" w:eastAsia="仿宋" w:hAnsi="仿宋" w:cs="仿宋" w:hint="eastAsia"/>
          <w:bCs/>
          <w:sz w:val="24"/>
        </w:rPr>
        <w:t>⑻</w:t>
      </w:r>
      <w:r>
        <w:rPr>
          <w:rFonts w:ascii="仿宋" w:eastAsia="仿宋" w:hAnsi="仿宋" w:cs="仿宋" w:hint="eastAsia"/>
          <w:bCs/>
          <w:sz w:val="24"/>
        </w:rPr>
        <w:t xml:space="preserve"> </w:t>
      </w:r>
      <w:r>
        <w:rPr>
          <w:rFonts w:ascii="仿宋" w:eastAsia="仿宋" w:hAnsi="仿宋" w:cs="仿宋" w:hint="eastAsia"/>
          <w:bCs/>
          <w:sz w:val="24"/>
        </w:rPr>
        <w:t>工程量清单</w:t>
      </w:r>
      <w:r>
        <w:rPr>
          <w:rFonts w:ascii="仿宋" w:eastAsia="仿宋" w:hAnsi="仿宋" w:cs="仿宋" w:hint="eastAsia"/>
          <w:bCs/>
          <w:sz w:val="24"/>
        </w:rPr>
        <w:t>/</w:t>
      </w:r>
      <w:r>
        <w:rPr>
          <w:rFonts w:ascii="仿宋" w:eastAsia="仿宋" w:hAnsi="仿宋" w:cs="仿宋" w:hint="eastAsia"/>
          <w:sz w:val="24"/>
        </w:rPr>
        <w:t>工程报价单或预算书；</w:t>
      </w:r>
    </w:p>
    <w:p w14:paraId="5D7CC581" w14:textId="77777777" w:rsidR="005F3822" w:rsidRDefault="00D92ABE">
      <w:pPr>
        <w:widowControl/>
        <w:spacing w:line="320" w:lineRule="exact"/>
        <w:ind w:firstLineChars="200" w:firstLine="480"/>
        <w:rPr>
          <w:rFonts w:ascii="仿宋" w:eastAsia="仿宋" w:hAnsi="仿宋" w:cs="仿宋"/>
          <w:sz w:val="24"/>
          <w:szCs w:val="24"/>
        </w:rPr>
      </w:pPr>
      <w:r>
        <w:rPr>
          <w:rFonts w:ascii="仿宋" w:eastAsia="仿宋" w:hAnsi="仿宋" w:cs="仿宋" w:hint="eastAsia"/>
          <w:bCs/>
          <w:sz w:val="24"/>
        </w:rPr>
        <w:t>⑼</w:t>
      </w:r>
      <w:r>
        <w:rPr>
          <w:rFonts w:ascii="仿宋" w:eastAsia="仿宋" w:hAnsi="仿宋" w:cs="仿宋" w:hint="eastAsia"/>
          <w:bCs/>
          <w:sz w:val="24"/>
        </w:rPr>
        <w:t xml:space="preserve"> </w:t>
      </w:r>
      <w:r>
        <w:rPr>
          <w:rFonts w:ascii="仿宋" w:eastAsia="仿宋" w:hAnsi="仿宋" w:cs="仿宋" w:hint="eastAsia"/>
          <w:bCs/>
          <w:sz w:val="24"/>
        </w:rPr>
        <w:t>本合同其他附件；</w:t>
      </w:r>
    </w:p>
    <w:p w14:paraId="16B1D536" w14:textId="77777777" w:rsidR="005F3822" w:rsidRDefault="00D92ABE">
      <w:pPr>
        <w:spacing w:line="360" w:lineRule="auto"/>
        <w:rPr>
          <w:rFonts w:ascii="仿宋" w:eastAsia="仿宋" w:hAnsi="仿宋" w:cs="仿宋"/>
          <w:bCs/>
          <w:sz w:val="24"/>
          <w:szCs w:val="24"/>
        </w:rPr>
      </w:pPr>
      <w:r>
        <w:rPr>
          <w:rFonts w:ascii="仿宋" w:eastAsia="仿宋" w:hAnsi="仿宋" w:cs="仿宋" w:hint="eastAsia"/>
          <w:sz w:val="24"/>
          <w:szCs w:val="24"/>
        </w:rPr>
        <w:t xml:space="preserve">   </w:t>
      </w:r>
      <w:r>
        <w:rPr>
          <w:rFonts w:ascii="仿宋" w:eastAsia="仿宋" w:hAnsi="仿宋" w:cs="仿宋" w:hint="eastAsia"/>
          <w:b/>
          <w:bCs/>
          <w:sz w:val="24"/>
          <w:szCs w:val="24"/>
        </w:rPr>
        <w:t xml:space="preserve"> </w:t>
      </w:r>
      <w:r>
        <w:rPr>
          <w:rFonts w:ascii="仿宋" w:eastAsia="仿宋" w:hAnsi="仿宋" w:cs="仿宋" w:hint="eastAsia"/>
          <w:b/>
          <w:bCs/>
          <w:sz w:val="24"/>
          <w:szCs w:val="24"/>
        </w:rPr>
        <w:t>第二条</w:t>
      </w:r>
      <w:r>
        <w:rPr>
          <w:rFonts w:ascii="仿宋" w:eastAsia="仿宋" w:hAnsi="仿宋" w:cs="仿宋" w:hint="eastAsia"/>
          <w:b/>
          <w:bCs/>
          <w:sz w:val="24"/>
          <w:szCs w:val="24"/>
        </w:rPr>
        <w:t xml:space="preserve"> </w:t>
      </w:r>
      <w:bookmarkEnd w:id="105"/>
      <w:bookmarkEnd w:id="106"/>
      <w:bookmarkEnd w:id="107"/>
      <w:bookmarkEnd w:id="108"/>
      <w:bookmarkEnd w:id="109"/>
      <w:r>
        <w:rPr>
          <w:rFonts w:ascii="仿宋" w:eastAsia="仿宋" w:hAnsi="仿宋" w:cs="仿宋" w:hint="eastAsia"/>
          <w:b/>
          <w:sz w:val="24"/>
          <w:szCs w:val="24"/>
        </w:rPr>
        <w:t>合同标的</w:t>
      </w:r>
    </w:p>
    <w:p w14:paraId="3F4D28F2" w14:textId="77777777" w:rsidR="005F3822" w:rsidRDefault="00D92ABE">
      <w:pPr>
        <w:autoSpaceDE w:val="0"/>
        <w:autoSpaceDN w:val="0"/>
        <w:adjustRightInd w:val="0"/>
        <w:spacing w:line="360" w:lineRule="auto"/>
        <w:ind w:firstLineChars="200" w:firstLine="480"/>
        <w:rPr>
          <w:rFonts w:ascii="仿宋" w:eastAsia="仿宋" w:hAnsi="仿宋" w:cs="仿宋"/>
          <w:kern w:val="0"/>
          <w:sz w:val="24"/>
          <w:szCs w:val="24"/>
          <w:lang w:val="zh-CN"/>
        </w:rPr>
      </w:pPr>
      <w:r>
        <w:rPr>
          <w:rFonts w:ascii="仿宋" w:eastAsia="仿宋" w:hAnsi="仿宋" w:cs="仿宋" w:hint="eastAsia"/>
          <w:kern w:val="0"/>
          <w:sz w:val="24"/>
          <w:szCs w:val="24"/>
          <w:lang w:val="zh-CN"/>
        </w:rPr>
        <w:t>本合同所指设备为</w:t>
      </w:r>
      <w:r>
        <w:rPr>
          <w:rFonts w:ascii="仿宋" w:eastAsia="仿宋" w:hAnsi="仿宋" w:cs="仿宋" w:hint="eastAsia"/>
          <w:kern w:val="0"/>
          <w:sz w:val="24"/>
          <w:szCs w:val="24"/>
          <w:u w:val="single"/>
          <w:lang w:val="zh-CN"/>
        </w:rPr>
        <w:t xml:space="preserve"> </w:t>
      </w:r>
      <w:r>
        <w:rPr>
          <w:rFonts w:ascii="仿宋" w:eastAsia="仿宋" w:hAnsi="仿宋" w:cs="仿宋" w:hint="eastAsia"/>
          <w:kern w:val="0"/>
          <w:sz w:val="24"/>
          <w:szCs w:val="24"/>
          <w:u w:val="single"/>
          <w:lang w:val="zh-CN"/>
        </w:rPr>
        <w:t>…</w:t>
      </w:r>
      <w:r>
        <w:rPr>
          <w:rFonts w:ascii="仿宋" w:eastAsia="仿宋" w:hAnsi="仿宋" w:cs="仿宋" w:hint="eastAsia"/>
          <w:kern w:val="0"/>
          <w:sz w:val="24"/>
          <w:szCs w:val="24"/>
          <w:u w:val="single"/>
        </w:rPr>
        <w:t xml:space="preserve">  </w:t>
      </w:r>
      <w:r>
        <w:rPr>
          <w:rFonts w:ascii="仿宋" w:eastAsia="仿宋" w:hAnsi="仿宋" w:cs="仿宋" w:hint="eastAsia"/>
          <w:kern w:val="0"/>
          <w:sz w:val="24"/>
          <w:szCs w:val="24"/>
          <w:u w:val="single"/>
          <w:lang w:val="zh-CN"/>
        </w:rPr>
        <w:t xml:space="preserve"> </w:t>
      </w:r>
      <w:r>
        <w:rPr>
          <w:rFonts w:ascii="仿宋" w:eastAsia="仿宋" w:hAnsi="仿宋" w:cs="仿宋" w:hint="eastAsia"/>
          <w:kern w:val="0"/>
          <w:sz w:val="24"/>
          <w:szCs w:val="24"/>
          <w:lang w:val="zh-CN"/>
        </w:rPr>
        <w:t>全新的原装产品，原产地为</w:t>
      </w:r>
      <w:r>
        <w:rPr>
          <w:rFonts w:ascii="仿宋" w:eastAsia="仿宋" w:hAnsi="仿宋" w:cs="仿宋" w:hint="eastAsia"/>
          <w:kern w:val="0"/>
          <w:sz w:val="24"/>
          <w:szCs w:val="24"/>
          <w:u w:val="single"/>
          <w:lang w:val="zh-CN"/>
        </w:rPr>
        <w:t xml:space="preserve"> </w:t>
      </w:r>
      <w:r>
        <w:rPr>
          <w:rFonts w:ascii="仿宋" w:eastAsia="仿宋" w:hAnsi="仿宋" w:cs="仿宋" w:hint="eastAsia"/>
          <w:kern w:val="0"/>
          <w:sz w:val="24"/>
          <w:szCs w:val="24"/>
          <w:u w:val="single"/>
          <w:lang w:val="zh-CN"/>
        </w:rPr>
        <w:t>…</w:t>
      </w:r>
      <w:r>
        <w:rPr>
          <w:rFonts w:ascii="仿宋" w:eastAsia="仿宋" w:hAnsi="仿宋" w:cs="仿宋" w:hint="eastAsia"/>
          <w:kern w:val="0"/>
          <w:sz w:val="24"/>
          <w:szCs w:val="24"/>
          <w:u w:val="single"/>
        </w:rPr>
        <w:t xml:space="preserve">  </w:t>
      </w:r>
      <w:r>
        <w:rPr>
          <w:rFonts w:ascii="仿宋" w:eastAsia="仿宋" w:hAnsi="仿宋" w:cs="仿宋" w:hint="eastAsia"/>
          <w:kern w:val="0"/>
          <w:sz w:val="24"/>
          <w:szCs w:val="24"/>
          <w:lang w:val="zh-CN"/>
        </w:rPr>
        <w:t>，</w:t>
      </w:r>
      <w:r>
        <w:rPr>
          <w:rFonts w:ascii="仿宋" w:eastAsia="仿宋" w:hAnsi="仿宋" w:cs="仿宋" w:hint="eastAsia"/>
          <w:kern w:val="0"/>
          <w:sz w:val="24"/>
          <w:szCs w:val="24"/>
        </w:rPr>
        <w:t>其</w:t>
      </w:r>
      <w:r>
        <w:rPr>
          <w:rFonts w:ascii="仿宋" w:eastAsia="仿宋" w:hAnsi="仿宋" w:cs="仿宋" w:hint="eastAsia"/>
          <w:kern w:val="0"/>
          <w:sz w:val="24"/>
          <w:szCs w:val="24"/>
          <w:lang w:val="zh-CN"/>
        </w:rPr>
        <w:t>名称、型号、规格、数量、金额详见下表：</w:t>
      </w:r>
    </w:p>
    <w:tbl>
      <w:tblPr>
        <w:tblW w:w="0" w:type="auto"/>
        <w:tblLayout w:type="fixed"/>
        <w:tblLook w:val="04A0" w:firstRow="1" w:lastRow="0" w:firstColumn="1" w:lastColumn="0" w:noHBand="0" w:noVBand="1"/>
      </w:tblPr>
      <w:tblGrid>
        <w:gridCol w:w="729"/>
        <w:gridCol w:w="975"/>
        <w:gridCol w:w="1094"/>
        <w:gridCol w:w="700"/>
        <w:gridCol w:w="833"/>
        <w:gridCol w:w="617"/>
        <w:gridCol w:w="950"/>
        <w:gridCol w:w="933"/>
        <w:gridCol w:w="717"/>
        <w:gridCol w:w="1483"/>
      </w:tblGrid>
      <w:tr w:rsidR="005F3822" w14:paraId="55F39080" w14:textId="77777777">
        <w:trPr>
          <w:trHeight w:val="440"/>
        </w:trPr>
        <w:tc>
          <w:tcPr>
            <w:tcW w:w="729" w:type="dxa"/>
            <w:vMerge w:val="restart"/>
            <w:tcBorders>
              <w:top w:val="single" w:sz="2" w:space="0" w:color="000000"/>
              <w:left w:val="single" w:sz="2" w:space="0" w:color="000000"/>
              <w:right w:val="single" w:sz="2" w:space="0" w:color="000000"/>
            </w:tcBorders>
            <w:shd w:val="clear" w:color="000000" w:fill="FFFFFF"/>
            <w:vAlign w:val="center"/>
          </w:tcPr>
          <w:p w14:paraId="0E28ABD3" w14:textId="77777777" w:rsidR="005F3822" w:rsidRDefault="00D92ABE">
            <w:pPr>
              <w:autoSpaceDE w:val="0"/>
              <w:autoSpaceDN w:val="0"/>
              <w:adjustRightInd w:val="0"/>
              <w:spacing w:line="460" w:lineRule="exact"/>
              <w:jc w:val="center"/>
              <w:rPr>
                <w:rFonts w:ascii="仿宋" w:eastAsia="仿宋" w:hAnsi="仿宋" w:cs="仿宋"/>
                <w:kern w:val="0"/>
                <w:sz w:val="24"/>
                <w:szCs w:val="24"/>
                <w:lang w:val="zh-CN"/>
              </w:rPr>
            </w:pPr>
            <w:r>
              <w:rPr>
                <w:rFonts w:ascii="仿宋" w:eastAsia="仿宋" w:hAnsi="仿宋" w:cs="仿宋" w:hint="eastAsia"/>
                <w:kern w:val="0"/>
                <w:sz w:val="24"/>
                <w:lang w:val="zh-CN"/>
              </w:rPr>
              <w:t>序号</w:t>
            </w:r>
          </w:p>
        </w:tc>
        <w:tc>
          <w:tcPr>
            <w:tcW w:w="975" w:type="dxa"/>
            <w:vMerge w:val="restart"/>
            <w:tcBorders>
              <w:top w:val="single" w:sz="2" w:space="0" w:color="000000"/>
              <w:left w:val="single" w:sz="2" w:space="0" w:color="000000"/>
              <w:right w:val="single" w:sz="2" w:space="0" w:color="000000"/>
            </w:tcBorders>
            <w:shd w:val="clear" w:color="000000" w:fill="FFFFFF"/>
            <w:vAlign w:val="center"/>
          </w:tcPr>
          <w:p w14:paraId="4954844F" w14:textId="77777777" w:rsidR="005F3822" w:rsidRDefault="00D92ABE">
            <w:pPr>
              <w:autoSpaceDE w:val="0"/>
              <w:autoSpaceDN w:val="0"/>
              <w:adjustRightInd w:val="0"/>
              <w:spacing w:line="460" w:lineRule="exact"/>
              <w:jc w:val="center"/>
              <w:rPr>
                <w:rFonts w:ascii="仿宋" w:eastAsia="仿宋" w:hAnsi="仿宋" w:cs="仿宋"/>
                <w:kern w:val="0"/>
                <w:sz w:val="24"/>
                <w:szCs w:val="24"/>
                <w:lang w:val="zh-CN"/>
              </w:rPr>
            </w:pPr>
            <w:r>
              <w:rPr>
                <w:rFonts w:ascii="仿宋" w:eastAsia="仿宋" w:hAnsi="仿宋" w:cs="仿宋" w:hint="eastAsia"/>
                <w:kern w:val="0"/>
                <w:sz w:val="24"/>
                <w:lang w:val="zh-CN"/>
              </w:rPr>
              <w:t>名称</w:t>
            </w:r>
          </w:p>
        </w:tc>
        <w:tc>
          <w:tcPr>
            <w:tcW w:w="1094" w:type="dxa"/>
            <w:vMerge w:val="restart"/>
            <w:tcBorders>
              <w:top w:val="single" w:sz="2" w:space="0" w:color="000000"/>
              <w:left w:val="single" w:sz="2" w:space="0" w:color="000000"/>
              <w:right w:val="single" w:sz="2" w:space="0" w:color="000000"/>
            </w:tcBorders>
            <w:shd w:val="clear" w:color="000000" w:fill="FFFFFF"/>
            <w:vAlign w:val="center"/>
          </w:tcPr>
          <w:p w14:paraId="4A64AF8D" w14:textId="77777777" w:rsidR="005F3822" w:rsidRDefault="00D92ABE">
            <w:pPr>
              <w:autoSpaceDE w:val="0"/>
              <w:autoSpaceDN w:val="0"/>
              <w:adjustRightInd w:val="0"/>
              <w:spacing w:line="460" w:lineRule="exact"/>
              <w:jc w:val="center"/>
              <w:rPr>
                <w:rFonts w:ascii="仿宋" w:eastAsia="仿宋" w:hAnsi="仿宋" w:cs="仿宋"/>
                <w:kern w:val="0"/>
                <w:sz w:val="24"/>
                <w:szCs w:val="24"/>
                <w:lang w:val="zh-CN"/>
              </w:rPr>
            </w:pPr>
            <w:r>
              <w:rPr>
                <w:rFonts w:ascii="仿宋" w:eastAsia="仿宋" w:hAnsi="仿宋" w:cs="仿宋" w:hint="eastAsia"/>
                <w:kern w:val="0"/>
                <w:sz w:val="24"/>
                <w:lang w:val="zh-CN"/>
              </w:rPr>
              <w:t>生产厂家及</w:t>
            </w:r>
            <w:r>
              <w:rPr>
                <w:rFonts w:ascii="仿宋" w:eastAsia="仿宋" w:hAnsi="仿宋" w:cs="仿宋" w:hint="eastAsia"/>
                <w:kern w:val="0"/>
                <w:sz w:val="24"/>
              </w:rPr>
              <w:t>型号</w:t>
            </w:r>
          </w:p>
        </w:tc>
        <w:tc>
          <w:tcPr>
            <w:tcW w:w="700" w:type="dxa"/>
            <w:vMerge w:val="restart"/>
            <w:tcBorders>
              <w:top w:val="single" w:sz="2" w:space="0" w:color="000000"/>
              <w:left w:val="single" w:sz="2" w:space="0" w:color="000000"/>
              <w:right w:val="single" w:sz="2" w:space="0" w:color="000000"/>
            </w:tcBorders>
            <w:shd w:val="clear" w:color="000000" w:fill="FFFFFF"/>
            <w:vAlign w:val="center"/>
          </w:tcPr>
          <w:p w14:paraId="13AFA0CC" w14:textId="77777777" w:rsidR="005F3822" w:rsidRDefault="00D92ABE">
            <w:pPr>
              <w:autoSpaceDE w:val="0"/>
              <w:autoSpaceDN w:val="0"/>
              <w:adjustRightInd w:val="0"/>
              <w:spacing w:line="460" w:lineRule="exact"/>
              <w:jc w:val="center"/>
              <w:rPr>
                <w:rFonts w:ascii="仿宋" w:eastAsia="仿宋" w:hAnsi="仿宋" w:cs="仿宋"/>
                <w:kern w:val="0"/>
                <w:sz w:val="24"/>
                <w:szCs w:val="24"/>
                <w:lang w:val="zh-CN"/>
              </w:rPr>
            </w:pPr>
            <w:r>
              <w:rPr>
                <w:rFonts w:ascii="仿宋" w:eastAsia="仿宋" w:hAnsi="仿宋" w:cs="仿宋" w:hint="eastAsia"/>
                <w:kern w:val="0"/>
                <w:sz w:val="24"/>
                <w:lang w:val="zh-CN"/>
              </w:rPr>
              <w:t>单位</w:t>
            </w:r>
          </w:p>
        </w:tc>
        <w:tc>
          <w:tcPr>
            <w:tcW w:w="833" w:type="dxa"/>
            <w:vMerge w:val="restart"/>
            <w:tcBorders>
              <w:top w:val="single" w:sz="2" w:space="0" w:color="000000"/>
              <w:left w:val="single" w:sz="2" w:space="0" w:color="000000"/>
              <w:right w:val="single" w:sz="2" w:space="0" w:color="000000"/>
            </w:tcBorders>
            <w:shd w:val="clear" w:color="000000" w:fill="FFFFFF"/>
            <w:vAlign w:val="center"/>
          </w:tcPr>
          <w:p w14:paraId="53B86D27" w14:textId="77777777" w:rsidR="005F3822" w:rsidRDefault="00D92ABE">
            <w:pPr>
              <w:autoSpaceDE w:val="0"/>
              <w:autoSpaceDN w:val="0"/>
              <w:adjustRightInd w:val="0"/>
              <w:spacing w:line="460" w:lineRule="exact"/>
              <w:jc w:val="center"/>
              <w:rPr>
                <w:rFonts w:ascii="仿宋" w:eastAsia="仿宋" w:hAnsi="仿宋" w:cs="仿宋"/>
                <w:kern w:val="0"/>
                <w:sz w:val="24"/>
                <w:szCs w:val="24"/>
                <w:lang w:val="zh-CN"/>
              </w:rPr>
            </w:pPr>
            <w:r>
              <w:rPr>
                <w:rFonts w:ascii="仿宋" w:eastAsia="仿宋" w:hAnsi="仿宋" w:cs="仿宋" w:hint="eastAsia"/>
                <w:kern w:val="0"/>
                <w:sz w:val="24"/>
                <w:lang w:val="zh-CN"/>
              </w:rPr>
              <w:t>数量</w:t>
            </w:r>
          </w:p>
        </w:tc>
        <w:tc>
          <w:tcPr>
            <w:tcW w:w="156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6540501A" w14:textId="77777777" w:rsidR="005F3822" w:rsidRDefault="00D92ABE">
            <w:pPr>
              <w:autoSpaceDE w:val="0"/>
              <w:autoSpaceDN w:val="0"/>
              <w:adjustRightInd w:val="0"/>
              <w:spacing w:line="460" w:lineRule="exact"/>
              <w:jc w:val="center"/>
              <w:rPr>
                <w:rFonts w:ascii="仿宋" w:eastAsia="仿宋" w:hAnsi="仿宋" w:cs="仿宋"/>
                <w:kern w:val="0"/>
                <w:sz w:val="24"/>
                <w:szCs w:val="24"/>
                <w:lang w:val="zh-CN"/>
              </w:rPr>
            </w:pPr>
            <w:r>
              <w:rPr>
                <w:rFonts w:ascii="仿宋" w:eastAsia="仿宋" w:hAnsi="仿宋" w:cs="仿宋" w:hint="eastAsia"/>
                <w:kern w:val="0"/>
                <w:sz w:val="24"/>
                <w:lang w:val="zh-CN"/>
              </w:rPr>
              <w:t>单价（元）</w:t>
            </w:r>
          </w:p>
        </w:tc>
        <w:tc>
          <w:tcPr>
            <w:tcW w:w="1650"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6F4DD49A" w14:textId="77777777" w:rsidR="005F3822" w:rsidRDefault="00D92ABE">
            <w:pPr>
              <w:autoSpaceDE w:val="0"/>
              <w:autoSpaceDN w:val="0"/>
              <w:adjustRightInd w:val="0"/>
              <w:spacing w:line="460" w:lineRule="exact"/>
              <w:jc w:val="center"/>
              <w:rPr>
                <w:rFonts w:ascii="仿宋" w:eastAsia="仿宋" w:hAnsi="仿宋" w:cs="仿宋"/>
                <w:kern w:val="0"/>
                <w:sz w:val="24"/>
                <w:szCs w:val="24"/>
                <w:lang w:val="zh-CN"/>
              </w:rPr>
            </w:pPr>
            <w:r>
              <w:rPr>
                <w:rFonts w:ascii="仿宋" w:eastAsia="仿宋" w:hAnsi="仿宋" w:cs="仿宋" w:hint="eastAsia"/>
                <w:kern w:val="0"/>
                <w:sz w:val="24"/>
                <w:lang w:val="zh-CN"/>
              </w:rPr>
              <w:t>金额（元）</w:t>
            </w:r>
          </w:p>
        </w:tc>
        <w:tc>
          <w:tcPr>
            <w:tcW w:w="1483" w:type="dxa"/>
            <w:vMerge w:val="restart"/>
            <w:tcBorders>
              <w:top w:val="single" w:sz="2" w:space="0" w:color="000000"/>
              <w:left w:val="single" w:sz="2" w:space="0" w:color="000000"/>
              <w:right w:val="single" w:sz="2" w:space="0" w:color="000000"/>
            </w:tcBorders>
            <w:shd w:val="clear" w:color="000000" w:fill="FFFFFF"/>
            <w:vAlign w:val="center"/>
          </w:tcPr>
          <w:p w14:paraId="17E20C03" w14:textId="77777777" w:rsidR="005F3822" w:rsidRDefault="00D92ABE">
            <w:pPr>
              <w:autoSpaceDE w:val="0"/>
              <w:autoSpaceDN w:val="0"/>
              <w:adjustRightInd w:val="0"/>
              <w:spacing w:line="460" w:lineRule="exact"/>
              <w:jc w:val="center"/>
              <w:rPr>
                <w:rFonts w:ascii="仿宋" w:eastAsia="仿宋" w:hAnsi="仿宋" w:cs="仿宋"/>
                <w:kern w:val="0"/>
                <w:sz w:val="24"/>
                <w:szCs w:val="24"/>
                <w:lang w:val="zh-CN"/>
              </w:rPr>
            </w:pPr>
            <w:r>
              <w:rPr>
                <w:rFonts w:ascii="仿宋" w:eastAsia="仿宋" w:hAnsi="仿宋" w:cs="仿宋" w:hint="eastAsia"/>
                <w:kern w:val="0"/>
                <w:sz w:val="24"/>
                <w:lang w:val="zh-CN"/>
              </w:rPr>
              <w:t>备注</w:t>
            </w:r>
          </w:p>
        </w:tc>
      </w:tr>
      <w:tr w:rsidR="005F3822" w14:paraId="316E8D0B" w14:textId="77777777">
        <w:trPr>
          <w:trHeight w:val="425"/>
        </w:trPr>
        <w:tc>
          <w:tcPr>
            <w:tcW w:w="729" w:type="dxa"/>
            <w:vMerge/>
            <w:tcBorders>
              <w:left w:val="single" w:sz="2" w:space="0" w:color="000000"/>
              <w:bottom w:val="single" w:sz="2" w:space="0" w:color="000000"/>
              <w:right w:val="single" w:sz="2" w:space="0" w:color="000000"/>
            </w:tcBorders>
            <w:shd w:val="clear" w:color="000000" w:fill="FFFFFF"/>
            <w:vAlign w:val="center"/>
          </w:tcPr>
          <w:p w14:paraId="7BFB6E4A" w14:textId="77777777" w:rsidR="005F3822" w:rsidRDefault="005F3822">
            <w:pPr>
              <w:autoSpaceDE w:val="0"/>
              <w:autoSpaceDN w:val="0"/>
              <w:adjustRightInd w:val="0"/>
              <w:spacing w:line="460" w:lineRule="exact"/>
              <w:jc w:val="center"/>
              <w:rPr>
                <w:rFonts w:ascii="仿宋" w:eastAsia="仿宋" w:hAnsi="仿宋" w:cs="仿宋"/>
                <w:sz w:val="24"/>
                <w:szCs w:val="24"/>
              </w:rPr>
            </w:pPr>
          </w:p>
        </w:tc>
        <w:tc>
          <w:tcPr>
            <w:tcW w:w="975" w:type="dxa"/>
            <w:vMerge/>
            <w:tcBorders>
              <w:left w:val="single" w:sz="2" w:space="0" w:color="000000"/>
              <w:bottom w:val="single" w:sz="2" w:space="0" w:color="000000"/>
              <w:right w:val="single" w:sz="2" w:space="0" w:color="000000"/>
            </w:tcBorders>
            <w:shd w:val="clear" w:color="000000" w:fill="FFFFFF"/>
            <w:vAlign w:val="center"/>
          </w:tcPr>
          <w:p w14:paraId="77C30D62" w14:textId="77777777" w:rsidR="005F3822" w:rsidRDefault="005F3822">
            <w:pPr>
              <w:autoSpaceDE w:val="0"/>
              <w:autoSpaceDN w:val="0"/>
              <w:adjustRightInd w:val="0"/>
              <w:spacing w:line="460" w:lineRule="exact"/>
              <w:jc w:val="center"/>
              <w:rPr>
                <w:rFonts w:ascii="仿宋" w:eastAsia="仿宋" w:hAnsi="仿宋" w:cs="仿宋"/>
                <w:sz w:val="24"/>
                <w:szCs w:val="24"/>
              </w:rPr>
            </w:pPr>
          </w:p>
        </w:tc>
        <w:tc>
          <w:tcPr>
            <w:tcW w:w="1094" w:type="dxa"/>
            <w:vMerge/>
            <w:tcBorders>
              <w:left w:val="single" w:sz="2" w:space="0" w:color="000000"/>
              <w:bottom w:val="single" w:sz="2" w:space="0" w:color="000000"/>
              <w:right w:val="single" w:sz="2" w:space="0" w:color="000000"/>
            </w:tcBorders>
            <w:shd w:val="clear" w:color="000000" w:fill="FFFFFF"/>
            <w:vAlign w:val="center"/>
          </w:tcPr>
          <w:p w14:paraId="10E5563A" w14:textId="77777777" w:rsidR="005F3822" w:rsidRDefault="005F3822">
            <w:pPr>
              <w:autoSpaceDE w:val="0"/>
              <w:autoSpaceDN w:val="0"/>
              <w:adjustRightInd w:val="0"/>
              <w:spacing w:line="460" w:lineRule="exact"/>
              <w:jc w:val="center"/>
              <w:rPr>
                <w:rFonts w:ascii="仿宋" w:eastAsia="仿宋" w:hAnsi="仿宋" w:cs="仿宋"/>
                <w:sz w:val="24"/>
                <w:szCs w:val="24"/>
              </w:rPr>
            </w:pPr>
          </w:p>
        </w:tc>
        <w:tc>
          <w:tcPr>
            <w:tcW w:w="700" w:type="dxa"/>
            <w:vMerge/>
            <w:tcBorders>
              <w:left w:val="single" w:sz="2" w:space="0" w:color="000000"/>
              <w:bottom w:val="single" w:sz="2" w:space="0" w:color="000000"/>
              <w:right w:val="single" w:sz="2" w:space="0" w:color="000000"/>
            </w:tcBorders>
            <w:shd w:val="clear" w:color="000000" w:fill="FFFFFF"/>
            <w:vAlign w:val="center"/>
          </w:tcPr>
          <w:p w14:paraId="492998A8" w14:textId="77777777" w:rsidR="005F3822" w:rsidRDefault="005F3822">
            <w:pPr>
              <w:autoSpaceDE w:val="0"/>
              <w:autoSpaceDN w:val="0"/>
              <w:adjustRightInd w:val="0"/>
              <w:spacing w:line="460" w:lineRule="exact"/>
              <w:jc w:val="center"/>
              <w:rPr>
                <w:rFonts w:ascii="仿宋" w:eastAsia="仿宋" w:hAnsi="仿宋" w:cs="仿宋"/>
                <w:sz w:val="24"/>
                <w:szCs w:val="24"/>
              </w:rPr>
            </w:pPr>
          </w:p>
        </w:tc>
        <w:tc>
          <w:tcPr>
            <w:tcW w:w="833" w:type="dxa"/>
            <w:vMerge/>
            <w:tcBorders>
              <w:left w:val="single" w:sz="2" w:space="0" w:color="000000"/>
              <w:bottom w:val="single" w:sz="2" w:space="0" w:color="000000"/>
              <w:right w:val="single" w:sz="2" w:space="0" w:color="000000"/>
            </w:tcBorders>
            <w:shd w:val="clear" w:color="000000" w:fill="FFFFFF"/>
            <w:vAlign w:val="center"/>
          </w:tcPr>
          <w:p w14:paraId="5BD2379A" w14:textId="77777777" w:rsidR="005F3822" w:rsidRDefault="005F3822">
            <w:pPr>
              <w:autoSpaceDE w:val="0"/>
              <w:autoSpaceDN w:val="0"/>
              <w:adjustRightInd w:val="0"/>
              <w:spacing w:line="460" w:lineRule="exact"/>
              <w:jc w:val="center"/>
              <w:rPr>
                <w:rFonts w:ascii="仿宋" w:eastAsia="仿宋" w:hAnsi="仿宋" w:cs="仿宋"/>
                <w:sz w:val="24"/>
                <w:szCs w:val="24"/>
              </w:rPr>
            </w:pPr>
          </w:p>
        </w:tc>
        <w:tc>
          <w:tcPr>
            <w:tcW w:w="617"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AABEF3B" w14:textId="77777777" w:rsidR="005F3822" w:rsidRDefault="00D92ABE">
            <w:pPr>
              <w:autoSpaceDE w:val="0"/>
              <w:autoSpaceDN w:val="0"/>
              <w:adjustRightInd w:val="0"/>
              <w:spacing w:line="460" w:lineRule="exact"/>
              <w:jc w:val="center"/>
              <w:rPr>
                <w:rFonts w:ascii="仿宋" w:eastAsia="仿宋" w:hAnsi="仿宋" w:cs="仿宋"/>
                <w:kern w:val="0"/>
                <w:sz w:val="24"/>
                <w:szCs w:val="24"/>
                <w:lang w:val="zh-CN"/>
              </w:rPr>
            </w:pPr>
            <w:r>
              <w:rPr>
                <w:rFonts w:ascii="仿宋" w:eastAsia="仿宋" w:hAnsi="仿宋" w:cs="仿宋" w:hint="eastAsia"/>
                <w:kern w:val="0"/>
                <w:sz w:val="24"/>
                <w:lang w:val="zh-CN"/>
              </w:rPr>
              <w:t>含税</w:t>
            </w:r>
          </w:p>
        </w:tc>
        <w:tc>
          <w:tcPr>
            <w:tcW w:w="95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1056D92" w14:textId="77777777" w:rsidR="005F3822" w:rsidRDefault="00D92ABE">
            <w:pPr>
              <w:autoSpaceDE w:val="0"/>
              <w:autoSpaceDN w:val="0"/>
              <w:adjustRightInd w:val="0"/>
              <w:spacing w:line="460" w:lineRule="exact"/>
              <w:jc w:val="center"/>
              <w:rPr>
                <w:rFonts w:ascii="仿宋" w:eastAsia="仿宋" w:hAnsi="仿宋" w:cs="仿宋"/>
                <w:kern w:val="0"/>
                <w:sz w:val="24"/>
                <w:szCs w:val="24"/>
                <w:lang w:val="zh-CN"/>
              </w:rPr>
            </w:pPr>
            <w:r>
              <w:rPr>
                <w:rFonts w:ascii="仿宋" w:eastAsia="仿宋" w:hAnsi="仿宋" w:cs="仿宋" w:hint="eastAsia"/>
                <w:kern w:val="0"/>
                <w:sz w:val="24"/>
                <w:lang w:val="zh-CN"/>
              </w:rPr>
              <w:t>不含税</w:t>
            </w:r>
          </w:p>
        </w:tc>
        <w:tc>
          <w:tcPr>
            <w:tcW w:w="933"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8494A49" w14:textId="77777777" w:rsidR="005F3822" w:rsidRDefault="00D92ABE">
            <w:pPr>
              <w:autoSpaceDE w:val="0"/>
              <w:autoSpaceDN w:val="0"/>
              <w:adjustRightInd w:val="0"/>
              <w:spacing w:line="460" w:lineRule="exact"/>
              <w:jc w:val="center"/>
              <w:rPr>
                <w:rFonts w:ascii="仿宋" w:eastAsia="仿宋" w:hAnsi="仿宋" w:cs="仿宋"/>
                <w:kern w:val="0"/>
                <w:sz w:val="24"/>
                <w:szCs w:val="24"/>
                <w:lang w:val="zh-CN"/>
              </w:rPr>
            </w:pPr>
            <w:r>
              <w:rPr>
                <w:rFonts w:ascii="仿宋" w:eastAsia="仿宋" w:hAnsi="仿宋" w:cs="仿宋" w:hint="eastAsia"/>
                <w:kern w:val="0"/>
                <w:sz w:val="24"/>
                <w:lang w:val="zh-CN"/>
              </w:rPr>
              <w:t>含税</w:t>
            </w:r>
          </w:p>
        </w:tc>
        <w:tc>
          <w:tcPr>
            <w:tcW w:w="717"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EB3C0F6" w14:textId="77777777" w:rsidR="005F3822" w:rsidRDefault="00D92ABE">
            <w:pPr>
              <w:autoSpaceDE w:val="0"/>
              <w:autoSpaceDN w:val="0"/>
              <w:adjustRightInd w:val="0"/>
              <w:spacing w:line="460" w:lineRule="exact"/>
              <w:jc w:val="center"/>
              <w:rPr>
                <w:rFonts w:ascii="仿宋" w:eastAsia="仿宋" w:hAnsi="仿宋" w:cs="仿宋"/>
                <w:kern w:val="0"/>
                <w:sz w:val="24"/>
                <w:szCs w:val="24"/>
                <w:lang w:val="zh-CN"/>
              </w:rPr>
            </w:pPr>
            <w:r>
              <w:rPr>
                <w:rFonts w:ascii="仿宋" w:eastAsia="仿宋" w:hAnsi="仿宋" w:cs="仿宋" w:hint="eastAsia"/>
                <w:kern w:val="0"/>
                <w:sz w:val="24"/>
                <w:lang w:val="zh-CN"/>
              </w:rPr>
              <w:t>不含税</w:t>
            </w:r>
          </w:p>
        </w:tc>
        <w:tc>
          <w:tcPr>
            <w:tcW w:w="1483" w:type="dxa"/>
            <w:vMerge/>
            <w:tcBorders>
              <w:left w:val="single" w:sz="2" w:space="0" w:color="000000"/>
              <w:bottom w:val="single" w:sz="2" w:space="0" w:color="000000"/>
              <w:right w:val="single" w:sz="2" w:space="0" w:color="000000"/>
            </w:tcBorders>
            <w:shd w:val="clear" w:color="000000" w:fill="FFFFFF"/>
            <w:vAlign w:val="center"/>
          </w:tcPr>
          <w:p w14:paraId="30FE9388" w14:textId="77777777" w:rsidR="005F3822" w:rsidRDefault="005F3822">
            <w:pPr>
              <w:autoSpaceDE w:val="0"/>
              <w:autoSpaceDN w:val="0"/>
              <w:adjustRightInd w:val="0"/>
              <w:spacing w:line="460" w:lineRule="exact"/>
              <w:jc w:val="center"/>
              <w:rPr>
                <w:rFonts w:ascii="仿宋" w:eastAsia="仿宋" w:hAnsi="仿宋" w:cs="仿宋"/>
                <w:kern w:val="0"/>
                <w:sz w:val="24"/>
                <w:szCs w:val="24"/>
                <w:lang w:val="zh-CN"/>
              </w:rPr>
            </w:pPr>
          </w:p>
        </w:tc>
      </w:tr>
      <w:tr w:rsidR="005F3822" w14:paraId="3101247D" w14:textId="77777777">
        <w:trPr>
          <w:trHeight w:val="314"/>
        </w:trPr>
        <w:tc>
          <w:tcPr>
            <w:tcW w:w="72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925A128" w14:textId="77777777" w:rsidR="005F3822" w:rsidRDefault="00D92ABE">
            <w:pPr>
              <w:autoSpaceDE w:val="0"/>
              <w:autoSpaceDN w:val="0"/>
              <w:adjustRightInd w:val="0"/>
              <w:spacing w:line="280" w:lineRule="exact"/>
              <w:jc w:val="center"/>
              <w:rPr>
                <w:rFonts w:ascii="仿宋" w:eastAsia="仿宋" w:hAnsi="仿宋" w:cs="仿宋"/>
                <w:kern w:val="0"/>
                <w:sz w:val="24"/>
                <w:szCs w:val="24"/>
                <w:lang w:val="zh-CN"/>
              </w:rPr>
            </w:pPr>
            <w:r>
              <w:rPr>
                <w:rFonts w:ascii="仿宋" w:eastAsia="仿宋" w:hAnsi="仿宋" w:cs="仿宋" w:hint="eastAsia"/>
                <w:kern w:val="0"/>
                <w:sz w:val="24"/>
                <w:lang w:val="zh-CN"/>
              </w:rPr>
              <w:t>1</w:t>
            </w:r>
          </w:p>
        </w:tc>
        <w:tc>
          <w:tcPr>
            <w:tcW w:w="97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3A46448" w14:textId="3D0B5FC4" w:rsidR="005F3822" w:rsidRDefault="00287CBB">
            <w:pPr>
              <w:autoSpaceDE w:val="0"/>
              <w:autoSpaceDN w:val="0"/>
              <w:adjustRightInd w:val="0"/>
              <w:spacing w:line="460" w:lineRule="exact"/>
              <w:jc w:val="center"/>
              <w:rPr>
                <w:rFonts w:ascii="仿宋" w:eastAsia="仿宋" w:hAnsi="仿宋" w:cs="仿宋"/>
                <w:kern w:val="0"/>
                <w:sz w:val="24"/>
                <w:lang w:val="zh-CN"/>
              </w:rPr>
            </w:pPr>
            <w:r>
              <w:rPr>
                <w:rFonts w:ascii="仿宋" w:eastAsia="仿宋" w:hAnsi="仿宋" w:cs="仿宋" w:hint="eastAsia"/>
                <w:kern w:val="0"/>
                <w:sz w:val="24"/>
                <w:lang w:val="zh-CN"/>
              </w:rPr>
              <w:t>10吨天车采购</w:t>
            </w:r>
          </w:p>
        </w:tc>
        <w:tc>
          <w:tcPr>
            <w:tcW w:w="109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4A7F599" w14:textId="77777777" w:rsidR="005F3822" w:rsidRDefault="005F3822">
            <w:pPr>
              <w:autoSpaceDE w:val="0"/>
              <w:autoSpaceDN w:val="0"/>
              <w:adjustRightInd w:val="0"/>
              <w:spacing w:line="460" w:lineRule="exact"/>
              <w:jc w:val="center"/>
              <w:rPr>
                <w:rFonts w:ascii="仿宋" w:eastAsia="仿宋" w:hAnsi="仿宋" w:cs="仿宋"/>
                <w:kern w:val="0"/>
                <w:sz w:val="24"/>
                <w:lang w:val="zh-CN"/>
              </w:rPr>
            </w:pPr>
          </w:p>
        </w:tc>
        <w:tc>
          <w:tcPr>
            <w:tcW w:w="70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A85C772" w14:textId="77777777" w:rsidR="005F3822" w:rsidRDefault="00D92ABE">
            <w:pPr>
              <w:autoSpaceDE w:val="0"/>
              <w:autoSpaceDN w:val="0"/>
              <w:adjustRightInd w:val="0"/>
              <w:spacing w:line="460" w:lineRule="exact"/>
              <w:jc w:val="center"/>
              <w:rPr>
                <w:rFonts w:ascii="仿宋" w:eastAsia="仿宋" w:hAnsi="仿宋" w:cs="仿宋"/>
                <w:kern w:val="0"/>
                <w:sz w:val="24"/>
                <w:lang w:val="zh-CN"/>
              </w:rPr>
            </w:pPr>
            <w:r>
              <w:rPr>
                <w:rFonts w:ascii="仿宋" w:eastAsia="仿宋" w:hAnsi="仿宋" w:cs="仿宋" w:hint="eastAsia"/>
                <w:kern w:val="0"/>
                <w:sz w:val="24"/>
              </w:rPr>
              <w:t>台</w:t>
            </w:r>
          </w:p>
        </w:tc>
        <w:tc>
          <w:tcPr>
            <w:tcW w:w="833"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9414A96" w14:textId="77777777" w:rsidR="005F3822" w:rsidRDefault="00D92ABE">
            <w:pPr>
              <w:autoSpaceDE w:val="0"/>
              <w:autoSpaceDN w:val="0"/>
              <w:adjustRightInd w:val="0"/>
              <w:spacing w:line="460" w:lineRule="exact"/>
              <w:jc w:val="center"/>
              <w:rPr>
                <w:rFonts w:ascii="仿宋" w:eastAsia="仿宋" w:hAnsi="仿宋" w:cs="仿宋"/>
                <w:kern w:val="0"/>
                <w:sz w:val="24"/>
                <w:lang w:val="zh-CN"/>
              </w:rPr>
            </w:pPr>
            <w:r>
              <w:rPr>
                <w:rFonts w:ascii="仿宋" w:eastAsia="仿宋" w:hAnsi="仿宋" w:cs="仿宋" w:hint="eastAsia"/>
                <w:kern w:val="0"/>
                <w:sz w:val="24"/>
              </w:rPr>
              <w:t>1</w:t>
            </w:r>
          </w:p>
        </w:tc>
        <w:tc>
          <w:tcPr>
            <w:tcW w:w="617"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8D7452A" w14:textId="77777777" w:rsidR="005F3822" w:rsidRDefault="005F3822">
            <w:pPr>
              <w:autoSpaceDE w:val="0"/>
              <w:autoSpaceDN w:val="0"/>
              <w:adjustRightInd w:val="0"/>
              <w:spacing w:line="460" w:lineRule="exact"/>
              <w:jc w:val="center"/>
              <w:rPr>
                <w:rFonts w:ascii="仿宋" w:eastAsia="仿宋" w:hAnsi="仿宋" w:cs="仿宋"/>
                <w:kern w:val="0"/>
                <w:sz w:val="24"/>
                <w:lang w:val="zh-CN"/>
              </w:rPr>
            </w:pPr>
          </w:p>
        </w:tc>
        <w:tc>
          <w:tcPr>
            <w:tcW w:w="95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5855305" w14:textId="77777777" w:rsidR="005F3822" w:rsidRDefault="005F3822">
            <w:pPr>
              <w:autoSpaceDE w:val="0"/>
              <w:autoSpaceDN w:val="0"/>
              <w:adjustRightInd w:val="0"/>
              <w:spacing w:line="460" w:lineRule="exact"/>
              <w:jc w:val="center"/>
              <w:rPr>
                <w:rFonts w:ascii="仿宋" w:eastAsia="仿宋" w:hAnsi="仿宋" w:cs="仿宋"/>
                <w:kern w:val="0"/>
                <w:sz w:val="24"/>
                <w:lang w:val="zh-CN"/>
              </w:rPr>
            </w:pPr>
          </w:p>
        </w:tc>
        <w:tc>
          <w:tcPr>
            <w:tcW w:w="933"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6CEBCD5" w14:textId="77777777" w:rsidR="005F3822" w:rsidRDefault="005F3822">
            <w:pPr>
              <w:autoSpaceDE w:val="0"/>
              <w:autoSpaceDN w:val="0"/>
              <w:adjustRightInd w:val="0"/>
              <w:spacing w:line="460" w:lineRule="exact"/>
              <w:jc w:val="center"/>
              <w:rPr>
                <w:rFonts w:ascii="仿宋" w:eastAsia="仿宋" w:hAnsi="仿宋" w:cs="仿宋"/>
                <w:kern w:val="0"/>
                <w:sz w:val="24"/>
                <w:lang w:val="zh-CN"/>
              </w:rPr>
            </w:pPr>
          </w:p>
        </w:tc>
        <w:tc>
          <w:tcPr>
            <w:tcW w:w="717"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42F254C" w14:textId="77777777" w:rsidR="005F3822" w:rsidRDefault="005F3822">
            <w:pPr>
              <w:autoSpaceDE w:val="0"/>
              <w:autoSpaceDN w:val="0"/>
              <w:adjustRightInd w:val="0"/>
              <w:spacing w:line="460" w:lineRule="exact"/>
              <w:jc w:val="center"/>
              <w:rPr>
                <w:rFonts w:ascii="仿宋" w:eastAsia="仿宋" w:hAnsi="仿宋" w:cs="仿宋"/>
                <w:kern w:val="0"/>
                <w:sz w:val="24"/>
                <w:lang w:val="zh-CN"/>
              </w:rPr>
            </w:pPr>
          </w:p>
        </w:tc>
        <w:tc>
          <w:tcPr>
            <w:tcW w:w="1483"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FB6C06E" w14:textId="24038C08" w:rsidR="005F3822" w:rsidRDefault="005F3822">
            <w:pPr>
              <w:autoSpaceDE w:val="0"/>
              <w:autoSpaceDN w:val="0"/>
              <w:adjustRightInd w:val="0"/>
              <w:spacing w:line="460" w:lineRule="exact"/>
              <w:jc w:val="center"/>
              <w:rPr>
                <w:rFonts w:ascii="仿宋" w:eastAsia="仿宋" w:hAnsi="仿宋" w:cs="仿宋"/>
                <w:kern w:val="0"/>
                <w:sz w:val="24"/>
                <w:lang w:val="zh-CN"/>
              </w:rPr>
            </w:pPr>
          </w:p>
        </w:tc>
      </w:tr>
      <w:tr w:rsidR="005F3822" w14:paraId="3E9F3859" w14:textId="77777777">
        <w:trPr>
          <w:trHeight w:val="211"/>
        </w:trPr>
        <w:tc>
          <w:tcPr>
            <w:tcW w:w="4331" w:type="dxa"/>
            <w:gridSpan w:val="5"/>
            <w:tcBorders>
              <w:top w:val="single" w:sz="2" w:space="0" w:color="000000"/>
              <w:left w:val="single" w:sz="2" w:space="0" w:color="000000"/>
              <w:bottom w:val="single" w:sz="2" w:space="0" w:color="000000"/>
              <w:right w:val="single" w:sz="2" w:space="0" w:color="000000"/>
            </w:tcBorders>
            <w:shd w:val="clear" w:color="000000" w:fill="FFFFFF"/>
            <w:vAlign w:val="center"/>
          </w:tcPr>
          <w:p w14:paraId="13E191CD" w14:textId="77777777" w:rsidR="005F3822" w:rsidRDefault="00D92ABE">
            <w:pPr>
              <w:autoSpaceDE w:val="0"/>
              <w:autoSpaceDN w:val="0"/>
              <w:adjustRightInd w:val="0"/>
              <w:spacing w:line="460" w:lineRule="exact"/>
              <w:jc w:val="center"/>
              <w:rPr>
                <w:rFonts w:ascii="仿宋" w:eastAsia="仿宋" w:hAnsi="仿宋" w:cs="仿宋"/>
                <w:kern w:val="0"/>
                <w:sz w:val="24"/>
                <w:szCs w:val="24"/>
                <w:lang w:val="zh-CN"/>
              </w:rPr>
            </w:pPr>
            <w:r>
              <w:rPr>
                <w:rFonts w:ascii="仿宋" w:eastAsia="仿宋" w:hAnsi="仿宋" w:cs="仿宋" w:hint="eastAsia"/>
                <w:kern w:val="0"/>
                <w:sz w:val="24"/>
                <w:lang w:val="zh-CN"/>
              </w:rPr>
              <w:t>总价（元）</w:t>
            </w:r>
          </w:p>
        </w:tc>
        <w:tc>
          <w:tcPr>
            <w:tcW w:w="4700" w:type="dxa"/>
            <w:gridSpan w:val="5"/>
            <w:tcBorders>
              <w:top w:val="single" w:sz="2" w:space="0" w:color="000000"/>
              <w:left w:val="single" w:sz="2" w:space="0" w:color="000000"/>
              <w:bottom w:val="single" w:sz="2" w:space="0" w:color="000000"/>
              <w:right w:val="single" w:sz="2" w:space="0" w:color="000000"/>
            </w:tcBorders>
            <w:shd w:val="clear" w:color="000000" w:fill="FFFFFF"/>
            <w:vAlign w:val="center"/>
          </w:tcPr>
          <w:p w14:paraId="4FA31666" w14:textId="77777777" w:rsidR="005F3822" w:rsidRDefault="00D92ABE">
            <w:pPr>
              <w:autoSpaceDE w:val="0"/>
              <w:autoSpaceDN w:val="0"/>
              <w:adjustRightInd w:val="0"/>
              <w:spacing w:line="460" w:lineRule="exact"/>
              <w:jc w:val="center"/>
              <w:rPr>
                <w:rFonts w:ascii="仿宋" w:eastAsia="仿宋" w:hAnsi="仿宋" w:cs="仿宋"/>
                <w:kern w:val="0"/>
                <w:sz w:val="24"/>
                <w:szCs w:val="24"/>
                <w:lang w:val="zh-CN"/>
              </w:rPr>
            </w:pPr>
            <w:r>
              <w:rPr>
                <w:rFonts w:ascii="仿宋" w:eastAsia="仿宋" w:hAnsi="仿宋" w:cs="仿宋" w:hint="eastAsia"/>
                <w:sz w:val="24"/>
                <w:szCs w:val="24"/>
              </w:rPr>
              <w:t xml:space="preserve">   </w:t>
            </w:r>
            <w:r>
              <w:rPr>
                <w:rFonts w:ascii="仿宋" w:eastAsia="仿宋" w:hAnsi="仿宋" w:cs="仿宋" w:hint="eastAsia"/>
                <w:sz w:val="24"/>
                <w:szCs w:val="24"/>
              </w:rPr>
              <w:t>元（含税</w:t>
            </w:r>
            <w:r>
              <w:rPr>
                <w:rFonts w:ascii="仿宋" w:eastAsia="仿宋" w:hAnsi="仿宋" w:cs="仿宋" w:hint="eastAsia"/>
                <w:sz w:val="24"/>
                <w:szCs w:val="24"/>
              </w:rPr>
              <w:t>13%</w:t>
            </w:r>
            <w:r>
              <w:rPr>
                <w:rFonts w:ascii="仿宋" w:eastAsia="仿宋" w:hAnsi="仿宋" w:cs="仿宋" w:hint="eastAsia"/>
                <w:sz w:val="24"/>
                <w:szCs w:val="24"/>
              </w:rPr>
              <w:t>）</w:t>
            </w:r>
          </w:p>
        </w:tc>
      </w:tr>
    </w:tbl>
    <w:p w14:paraId="7D417A61" w14:textId="77777777" w:rsidR="005F3822" w:rsidRDefault="00D92ABE">
      <w:pPr>
        <w:spacing w:afterLines="50" w:after="156" w:line="360" w:lineRule="auto"/>
        <w:ind w:firstLineChars="200" w:firstLine="480"/>
        <w:rPr>
          <w:rFonts w:ascii="仿宋" w:eastAsia="仿宋" w:hAnsi="仿宋" w:cs="仿宋"/>
          <w:kern w:val="0"/>
          <w:sz w:val="24"/>
          <w:szCs w:val="24"/>
          <w:lang w:val="zh-CN"/>
        </w:rPr>
      </w:pPr>
      <w:bookmarkStart w:id="110" w:name="_Toc17140"/>
      <w:bookmarkStart w:id="111" w:name="_Toc520190027"/>
      <w:bookmarkStart w:id="112" w:name="_Toc474245211"/>
      <w:bookmarkStart w:id="113" w:name="_Toc518992987"/>
      <w:r>
        <w:rPr>
          <w:rFonts w:ascii="仿宋" w:eastAsia="仿宋" w:hAnsi="仿宋" w:cs="仿宋" w:hint="eastAsia"/>
          <w:kern w:val="0"/>
          <w:sz w:val="24"/>
          <w:szCs w:val="24"/>
          <w:lang w:val="zh-CN"/>
        </w:rPr>
        <w:t>其他技术需求见附件（如需）。</w:t>
      </w:r>
      <w:bookmarkStart w:id="114" w:name="_Toc26357"/>
      <w:bookmarkStart w:id="115" w:name="_Toc107446842"/>
      <w:bookmarkStart w:id="116" w:name="_Toc107447235"/>
      <w:bookmarkStart w:id="117" w:name="_Toc183666514"/>
      <w:bookmarkEnd w:id="110"/>
    </w:p>
    <w:p w14:paraId="5400E974" w14:textId="77777777" w:rsidR="005F3822" w:rsidRDefault="00D92ABE">
      <w:pPr>
        <w:spacing w:afterLines="50" w:after="156"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第三条</w:t>
      </w:r>
      <w:r>
        <w:rPr>
          <w:rFonts w:ascii="仿宋" w:eastAsia="仿宋" w:hAnsi="仿宋" w:cs="仿宋" w:hint="eastAsia"/>
          <w:b/>
          <w:sz w:val="24"/>
          <w:szCs w:val="24"/>
        </w:rPr>
        <w:t xml:space="preserve"> </w:t>
      </w:r>
      <w:r>
        <w:rPr>
          <w:rFonts w:ascii="仿宋" w:eastAsia="仿宋" w:hAnsi="仿宋" w:cs="仿宋" w:hint="eastAsia"/>
          <w:b/>
          <w:sz w:val="24"/>
          <w:szCs w:val="24"/>
        </w:rPr>
        <w:t>交货日期及地点</w:t>
      </w:r>
    </w:p>
    <w:p w14:paraId="4208D7B0" w14:textId="77777777" w:rsidR="005F3822" w:rsidRDefault="00D92ABE">
      <w:pPr>
        <w:spacing w:afterLines="50" w:after="156" w:line="360" w:lineRule="auto"/>
        <w:ind w:firstLineChars="200" w:firstLine="480"/>
        <w:rPr>
          <w:rFonts w:ascii="仿宋" w:eastAsia="仿宋" w:hAnsi="仿宋" w:cs="仿宋"/>
          <w:sz w:val="24"/>
          <w:szCs w:val="24"/>
        </w:rPr>
      </w:pPr>
      <w:r>
        <w:rPr>
          <w:rFonts w:ascii="仿宋" w:eastAsia="仿宋" w:hAnsi="仿宋" w:cs="仿宋" w:hint="eastAsia"/>
          <w:sz w:val="24"/>
          <w:szCs w:val="24"/>
        </w:rPr>
        <w:t xml:space="preserve">3.1 </w:t>
      </w:r>
      <w:r>
        <w:rPr>
          <w:rFonts w:ascii="仿宋" w:eastAsia="仿宋" w:hAnsi="仿宋" w:cs="仿宋" w:hint="eastAsia"/>
          <w:sz w:val="24"/>
          <w:szCs w:val="24"/>
        </w:rPr>
        <w:t>交货日期</w:t>
      </w:r>
      <w:r>
        <w:rPr>
          <w:rFonts w:ascii="仿宋" w:eastAsia="仿宋" w:hAnsi="仿宋" w:cs="仿宋" w:hint="eastAsia"/>
          <w:sz w:val="24"/>
          <w:szCs w:val="24"/>
        </w:rPr>
        <w:t xml:space="preserve"> </w:t>
      </w:r>
      <w:r>
        <w:rPr>
          <w:rFonts w:ascii="仿宋" w:eastAsia="仿宋" w:hAnsi="仿宋" w:cs="仿宋" w:hint="eastAsia"/>
          <w:sz w:val="24"/>
          <w:szCs w:val="24"/>
        </w:rPr>
        <w:t>：</w:t>
      </w:r>
      <w:r>
        <w:rPr>
          <w:rFonts w:ascii="仿宋" w:eastAsia="仿宋" w:hAnsi="仿宋" w:cs="仿宋" w:hint="eastAsia"/>
          <w:sz w:val="24"/>
          <w:szCs w:val="24"/>
          <w:u w:val="single"/>
        </w:rPr>
        <w:t xml:space="preserve"> </w:t>
      </w:r>
      <w:r>
        <w:rPr>
          <w:rFonts w:ascii="仿宋" w:eastAsia="仿宋" w:hAnsi="仿宋" w:cs="仿宋" w:hint="eastAsia"/>
          <w:sz w:val="24"/>
          <w:szCs w:val="24"/>
          <w:u w:val="single"/>
        </w:rPr>
        <w:t>…</w:t>
      </w:r>
      <w:r>
        <w:rPr>
          <w:rFonts w:ascii="仿宋" w:eastAsia="仿宋" w:hAnsi="仿宋" w:cs="仿宋" w:hint="eastAsia"/>
          <w:sz w:val="24"/>
          <w:szCs w:val="24"/>
          <w:u w:val="single"/>
        </w:rPr>
        <w:t xml:space="preserve"> </w:t>
      </w:r>
      <w:r>
        <w:rPr>
          <w:rFonts w:ascii="仿宋" w:eastAsia="仿宋" w:hAnsi="仿宋" w:cs="仿宋" w:hint="eastAsia"/>
          <w:sz w:val="24"/>
          <w:szCs w:val="24"/>
        </w:rPr>
        <w:t>年</w:t>
      </w:r>
      <w:r>
        <w:rPr>
          <w:rFonts w:ascii="仿宋" w:eastAsia="仿宋" w:hAnsi="仿宋" w:cs="仿宋" w:hint="eastAsia"/>
          <w:sz w:val="24"/>
          <w:szCs w:val="24"/>
          <w:u w:val="single"/>
        </w:rPr>
        <w:t xml:space="preserve"> </w:t>
      </w:r>
      <w:r>
        <w:rPr>
          <w:rFonts w:ascii="仿宋" w:eastAsia="仿宋" w:hAnsi="仿宋" w:cs="仿宋" w:hint="eastAsia"/>
          <w:sz w:val="24"/>
          <w:szCs w:val="24"/>
          <w:u w:val="single"/>
        </w:rPr>
        <w:t>…</w:t>
      </w:r>
      <w:r>
        <w:rPr>
          <w:rFonts w:ascii="仿宋" w:eastAsia="仿宋" w:hAnsi="仿宋" w:cs="仿宋" w:hint="eastAsia"/>
          <w:sz w:val="24"/>
          <w:szCs w:val="24"/>
          <w:u w:val="single"/>
        </w:rPr>
        <w:t xml:space="preserve"> </w:t>
      </w:r>
      <w:r>
        <w:rPr>
          <w:rFonts w:ascii="仿宋" w:eastAsia="仿宋" w:hAnsi="仿宋" w:cs="仿宋" w:hint="eastAsia"/>
          <w:sz w:val="24"/>
          <w:szCs w:val="24"/>
        </w:rPr>
        <w:t>月</w:t>
      </w:r>
      <w:r>
        <w:rPr>
          <w:rFonts w:ascii="仿宋" w:eastAsia="仿宋" w:hAnsi="仿宋" w:cs="仿宋" w:hint="eastAsia"/>
          <w:sz w:val="24"/>
          <w:szCs w:val="24"/>
          <w:u w:val="single"/>
        </w:rPr>
        <w:t xml:space="preserve"> </w:t>
      </w:r>
      <w:r>
        <w:rPr>
          <w:rFonts w:ascii="仿宋" w:eastAsia="仿宋" w:hAnsi="仿宋" w:cs="仿宋" w:hint="eastAsia"/>
          <w:sz w:val="24"/>
          <w:szCs w:val="24"/>
          <w:u w:val="single"/>
        </w:rPr>
        <w:t>…</w:t>
      </w:r>
      <w:r>
        <w:rPr>
          <w:rFonts w:ascii="仿宋" w:eastAsia="仿宋" w:hAnsi="仿宋" w:cs="仿宋" w:hint="eastAsia"/>
          <w:sz w:val="24"/>
          <w:szCs w:val="24"/>
          <w:u w:val="single"/>
        </w:rPr>
        <w:t xml:space="preserve"> </w:t>
      </w:r>
      <w:r>
        <w:rPr>
          <w:rFonts w:ascii="仿宋" w:eastAsia="仿宋" w:hAnsi="仿宋" w:cs="仿宋" w:hint="eastAsia"/>
          <w:sz w:val="24"/>
          <w:szCs w:val="24"/>
        </w:rPr>
        <w:t>日前完成供货（如需有不同交货时间注明）</w:t>
      </w:r>
      <w:r>
        <w:rPr>
          <w:rFonts w:ascii="仿宋" w:eastAsia="仿宋" w:hAnsi="仿宋" w:cs="仿宋" w:hint="eastAsia"/>
          <w:sz w:val="24"/>
          <w:szCs w:val="24"/>
        </w:rPr>
        <w:t>,</w:t>
      </w:r>
      <w:r>
        <w:rPr>
          <w:rFonts w:ascii="仿宋" w:eastAsia="仿宋" w:hAnsi="仿宋" w:cs="仿宋" w:hint="eastAsia"/>
          <w:sz w:val="24"/>
          <w:szCs w:val="24"/>
        </w:rPr>
        <w:t>具体交货时间以甲方通知为准。</w:t>
      </w:r>
    </w:p>
    <w:p w14:paraId="68475EE4" w14:textId="77777777" w:rsidR="005F3822" w:rsidRDefault="00D92ABE">
      <w:pPr>
        <w:spacing w:line="360" w:lineRule="auto"/>
        <w:ind w:firstLineChars="200" w:firstLine="480"/>
        <w:rPr>
          <w:rFonts w:ascii="仿宋" w:eastAsia="仿宋" w:hAnsi="仿宋" w:cs="仿宋"/>
          <w:bCs/>
          <w:sz w:val="24"/>
          <w:szCs w:val="24"/>
        </w:rPr>
      </w:pPr>
      <w:r>
        <w:rPr>
          <w:rFonts w:ascii="仿宋" w:eastAsia="仿宋" w:hAnsi="仿宋" w:cs="仿宋" w:hint="eastAsia"/>
          <w:bCs/>
          <w:sz w:val="24"/>
          <w:szCs w:val="24"/>
        </w:rPr>
        <w:lastRenderedPageBreak/>
        <w:t>3.2</w:t>
      </w:r>
      <w:r>
        <w:rPr>
          <w:rFonts w:ascii="仿宋" w:eastAsia="仿宋" w:hAnsi="仿宋" w:cs="仿宋" w:hint="eastAsia"/>
          <w:bCs/>
          <w:sz w:val="24"/>
          <w:szCs w:val="24"/>
        </w:rPr>
        <w:t>交货地点：</w:t>
      </w:r>
      <w:r>
        <w:rPr>
          <w:rFonts w:ascii="仿宋" w:eastAsia="仿宋" w:hAnsi="仿宋" w:cs="仿宋" w:hint="eastAsia"/>
          <w:bCs/>
          <w:sz w:val="24"/>
          <w:szCs w:val="24"/>
          <w:u w:val="single"/>
        </w:rPr>
        <w:t xml:space="preserve"> </w:t>
      </w:r>
      <w:r>
        <w:rPr>
          <w:rFonts w:ascii="仿宋" w:eastAsia="仿宋" w:hAnsi="仿宋" w:cs="仿宋" w:hint="eastAsia"/>
          <w:bCs/>
          <w:sz w:val="24"/>
          <w:szCs w:val="24"/>
          <w:u w:val="single"/>
        </w:rPr>
        <w:t>…</w:t>
      </w:r>
      <w:r>
        <w:rPr>
          <w:rFonts w:ascii="仿宋" w:eastAsia="仿宋" w:hAnsi="仿宋" w:cs="仿宋" w:hint="eastAsia"/>
          <w:bCs/>
          <w:sz w:val="24"/>
          <w:szCs w:val="24"/>
          <w:u w:val="single"/>
        </w:rPr>
        <w:t xml:space="preserve"> </w:t>
      </w:r>
      <w:r>
        <w:rPr>
          <w:rFonts w:ascii="仿宋" w:eastAsia="仿宋" w:hAnsi="仿宋" w:cs="仿宋" w:hint="eastAsia"/>
          <w:bCs/>
          <w:sz w:val="24"/>
          <w:szCs w:val="24"/>
        </w:rPr>
        <w:t>,</w:t>
      </w:r>
      <w:r>
        <w:rPr>
          <w:rFonts w:ascii="仿宋" w:eastAsia="仿宋" w:hAnsi="仿宋" w:cs="仿宋" w:hint="eastAsia"/>
          <w:bCs/>
          <w:sz w:val="24"/>
          <w:szCs w:val="24"/>
        </w:rPr>
        <w:t>最终具体交货地点以甲方通知为准。</w:t>
      </w:r>
    </w:p>
    <w:p w14:paraId="15103682" w14:textId="77777777" w:rsidR="005F3822" w:rsidRDefault="00D92ABE">
      <w:pPr>
        <w:spacing w:line="360" w:lineRule="auto"/>
        <w:ind w:firstLineChars="200" w:firstLine="480"/>
        <w:rPr>
          <w:rFonts w:ascii="仿宋" w:eastAsia="仿宋" w:hAnsi="仿宋" w:cs="仿宋"/>
          <w:bCs/>
          <w:sz w:val="24"/>
          <w:szCs w:val="24"/>
        </w:rPr>
      </w:pPr>
      <w:r>
        <w:rPr>
          <w:rFonts w:ascii="仿宋" w:eastAsia="仿宋" w:hAnsi="仿宋" w:cs="仿宋" w:hint="eastAsia"/>
          <w:bCs/>
          <w:sz w:val="24"/>
          <w:szCs w:val="24"/>
        </w:rPr>
        <w:t xml:space="preserve">3.3 </w:t>
      </w:r>
      <w:r>
        <w:rPr>
          <w:rFonts w:ascii="仿宋" w:eastAsia="仿宋" w:hAnsi="仿宋" w:cs="仿宋" w:hint="eastAsia"/>
          <w:bCs/>
          <w:sz w:val="24"/>
          <w:szCs w:val="24"/>
        </w:rPr>
        <w:t>交货方式：乙方在设备运至交货地</w:t>
      </w:r>
      <w:r>
        <w:rPr>
          <w:rFonts w:ascii="仿宋" w:eastAsia="仿宋" w:hAnsi="仿宋" w:cs="仿宋" w:hint="eastAsia"/>
          <w:bCs/>
          <w:sz w:val="24"/>
          <w:szCs w:val="24"/>
          <w:u w:val="single"/>
        </w:rPr>
        <w:t xml:space="preserve"> </w:t>
      </w:r>
      <w:r>
        <w:rPr>
          <w:rFonts w:ascii="仿宋" w:eastAsia="仿宋" w:hAnsi="仿宋" w:cs="仿宋" w:hint="eastAsia"/>
          <w:bCs/>
          <w:sz w:val="24"/>
          <w:szCs w:val="24"/>
          <w:u w:val="single"/>
        </w:rPr>
        <w:t>…</w:t>
      </w:r>
      <w:r>
        <w:rPr>
          <w:rFonts w:ascii="仿宋" w:eastAsia="仿宋" w:hAnsi="仿宋" w:cs="仿宋" w:hint="eastAsia"/>
          <w:bCs/>
          <w:sz w:val="24"/>
          <w:szCs w:val="24"/>
          <w:u w:val="single"/>
        </w:rPr>
        <w:t xml:space="preserve"> </w:t>
      </w:r>
      <w:proofErr w:type="gramStart"/>
      <w:r>
        <w:rPr>
          <w:rFonts w:ascii="仿宋" w:eastAsia="仿宋" w:hAnsi="仿宋" w:cs="仿宋" w:hint="eastAsia"/>
          <w:bCs/>
          <w:sz w:val="24"/>
          <w:szCs w:val="24"/>
        </w:rPr>
        <w:t>个</w:t>
      </w:r>
      <w:proofErr w:type="gramEnd"/>
      <w:r>
        <w:rPr>
          <w:rFonts w:ascii="仿宋" w:eastAsia="仿宋" w:hAnsi="仿宋" w:cs="仿宋" w:hint="eastAsia"/>
          <w:bCs/>
          <w:sz w:val="24"/>
          <w:szCs w:val="24"/>
        </w:rPr>
        <w:t>工作日前通知甲方。</w:t>
      </w:r>
    </w:p>
    <w:p w14:paraId="2A07DF5C" w14:textId="77777777" w:rsidR="005F3822" w:rsidRDefault="00D92ABE">
      <w:pPr>
        <w:spacing w:line="360" w:lineRule="auto"/>
        <w:ind w:firstLineChars="200" w:firstLine="480"/>
        <w:rPr>
          <w:rFonts w:ascii="仿宋" w:eastAsia="仿宋" w:hAnsi="仿宋" w:cs="仿宋"/>
          <w:b/>
          <w:sz w:val="24"/>
          <w:szCs w:val="24"/>
        </w:rPr>
      </w:pPr>
      <w:r>
        <w:rPr>
          <w:rFonts w:ascii="仿宋" w:eastAsia="仿宋" w:hAnsi="仿宋" w:cs="仿宋" w:hint="eastAsia"/>
          <w:bCs/>
          <w:sz w:val="24"/>
          <w:szCs w:val="24"/>
        </w:rPr>
        <w:t>3.4</w:t>
      </w:r>
      <w:r>
        <w:rPr>
          <w:rFonts w:ascii="仿宋" w:eastAsia="仿宋" w:hAnsi="仿宋" w:cs="仿宋" w:hint="eastAsia"/>
          <w:bCs/>
          <w:sz w:val="24"/>
          <w:szCs w:val="24"/>
        </w:rPr>
        <w:t>其他：</w:t>
      </w:r>
      <w:r>
        <w:rPr>
          <w:rFonts w:ascii="仿宋" w:eastAsia="仿宋" w:hAnsi="仿宋" w:cs="仿宋" w:hint="eastAsia"/>
          <w:sz w:val="24"/>
          <w:szCs w:val="24"/>
          <w:u w:val="single"/>
        </w:rPr>
        <w:t xml:space="preserve">  </w:t>
      </w:r>
      <w:r>
        <w:rPr>
          <w:rFonts w:ascii="仿宋" w:eastAsia="仿宋" w:hAnsi="仿宋" w:cs="仿宋" w:hint="eastAsia"/>
          <w:sz w:val="24"/>
          <w:szCs w:val="24"/>
          <w:u w:val="single"/>
        </w:rPr>
        <w:t>…。</w:t>
      </w:r>
    </w:p>
    <w:p w14:paraId="0B10A6DD" w14:textId="77777777" w:rsidR="005F3822" w:rsidRDefault="00D92ABE">
      <w:pPr>
        <w:spacing w:line="360" w:lineRule="auto"/>
        <w:ind w:firstLineChars="200" w:firstLine="482"/>
        <w:rPr>
          <w:rFonts w:ascii="仿宋" w:eastAsia="仿宋" w:hAnsi="仿宋" w:cs="仿宋"/>
          <w:kern w:val="0"/>
          <w:sz w:val="24"/>
          <w:szCs w:val="24"/>
          <w:lang w:val="zh-CN"/>
        </w:rPr>
      </w:pPr>
      <w:r>
        <w:rPr>
          <w:rFonts w:ascii="仿宋" w:eastAsia="仿宋" w:hAnsi="仿宋" w:cs="仿宋" w:hint="eastAsia"/>
          <w:b/>
          <w:sz w:val="24"/>
          <w:szCs w:val="24"/>
        </w:rPr>
        <w:t>第四条</w:t>
      </w:r>
      <w:r>
        <w:rPr>
          <w:rFonts w:ascii="仿宋" w:eastAsia="仿宋" w:hAnsi="仿宋" w:cs="仿宋" w:hint="eastAsia"/>
          <w:b/>
          <w:sz w:val="24"/>
          <w:szCs w:val="24"/>
        </w:rPr>
        <w:t xml:space="preserve"> </w:t>
      </w:r>
      <w:r>
        <w:rPr>
          <w:rFonts w:ascii="仿宋" w:eastAsia="仿宋" w:hAnsi="仿宋" w:cs="仿宋" w:hint="eastAsia"/>
          <w:b/>
          <w:sz w:val="24"/>
          <w:szCs w:val="24"/>
        </w:rPr>
        <w:t>合同价格</w:t>
      </w:r>
    </w:p>
    <w:p w14:paraId="18DE28FB" w14:textId="77777777" w:rsidR="005F3822" w:rsidRDefault="00D92ABE">
      <w:pPr>
        <w:autoSpaceDE w:val="0"/>
        <w:autoSpaceDN w:val="0"/>
        <w:adjustRightInd w:val="0"/>
        <w:spacing w:line="360" w:lineRule="auto"/>
        <w:ind w:firstLineChars="200" w:firstLine="480"/>
        <w:rPr>
          <w:rFonts w:ascii="仿宋" w:eastAsia="仿宋" w:hAnsi="仿宋" w:cs="仿宋"/>
          <w:kern w:val="0"/>
          <w:sz w:val="24"/>
          <w:szCs w:val="24"/>
          <w:lang w:val="zh-CN"/>
        </w:rPr>
      </w:pPr>
      <w:r>
        <w:rPr>
          <w:rFonts w:ascii="仿宋" w:eastAsia="仿宋" w:hAnsi="仿宋" w:cs="仿宋" w:hint="eastAsia"/>
          <w:sz w:val="24"/>
          <w:szCs w:val="24"/>
        </w:rPr>
        <w:t xml:space="preserve">4.1 </w:t>
      </w:r>
      <w:r>
        <w:rPr>
          <w:rFonts w:ascii="仿宋" w:eastAsia="仿宋" w:hAnsi="仿宋" w:cs="仿宋" w:hint="eastAsia"/>
          <w:kern w:val="0"/>
          <w:sz w:val="24"/>
          <w:szCs w:val="24"/>
          <w:lang w:val="zh-CN"/>
        </w:rPr>
        <w:t>本合同</w:t>
      </w:r>
      <w:r>
        <w:rPr>
          <w:rFonts w:ascii="仿宋" w:eastAsia="仿宋" w:hAnsi="仿宋" w:cs="仿宋" w:hint="eastAsia"/>
          <w:kern w:val="0"/>
          <w:sz w:val="24"/>
          <w:szCs w:val="24"/>
        </w:rPr>
        <w:t>暂定</w:t>
      </w:r>
      <w:r>
        <w:rPr>
          <w:rFonts w:ascii="仿宋" w:eastAsia="仿宋" w:hAnsi="仿宋" w:cs="仿宋" w:hint="eastAsia"/>
          <w:kern w:val="0"/>
          <w:sz w:val="24"/>
          <w:szCs w:val="24"/>
          <w:lang w:val="zh-CN"/>
        </w:rPr>
        <w:t>总价为</w:t>
      </w:r>
      <w:r>
        <w:rPr>
          <w:rFonts w:ascii="仿宋" w:eastAsia="仿宋" w:hAnsi="仿宋" w:cs="仿宋" w:hint="eastAsia"/>
          <w:kern w:val="0"/>
          <w:sz w:val="24"/>
          <w:szCs w:val="24"/>
          <w:u w:val="single"/>
          <w:lang w:val="zh-CN"/>
        </w:rPr>
        <w:t xml:space="preserve"> </w:t>
      </w:r>
      <w:r>
        <w:rPr>
          <w:rFonts w:ascii="仿宋" w:eastAsia="仿宋" w:hAnsi="仿宋" w:cs="仿宋" w:hint="eastAsia"/>
          <w:kern w:val="0"/>
          <w:sz w:val="24"/>
          <w:szCs w:val="24"/>
          <w:u w:val="single"/>
          <w:lang w:val="zh-CN"/>
        </w:rPr>
        <w:t>…</w:t>
      </w:r>
      <w:r>
        <w:rPr>
          <w:rFonts w:ascii="仿宋" w:eastAsia="仿宋" w:hAnsi="仿宋" w:cs="仿宋" w:hint="eastAsia"/>
          <w:kern w:val="0"/>
          <w:sz w:val="24"/>
          <w:szCs w:val="24"/>
          <w:u w:val="single"/>
          <w:lang w:val="zh-CN"/>
        </w:rPr>
        <w:t xml:space="preserve"> </w:t>
      </w:r>
      <w:r>
        <w:rPr>
          <w:rFonts w:ascii="仿宋" w:eastAsia="仿宋" w:hAnsi="仿宋" w:cs="仿宋" w:hint="eastAsia"/>
          <w:kern w:val="0"/>
          <w:sz w:val="24"/>
          <w:szCs w:val="24"/>
          <w:lang w:val="zh-CN"/>
        </w:rPr>
        <w:t>万元，（人民币）大写：</w:t>
      </w:r>
      <w:r>
        <w:rPr>
          <w:rFonts w:ascii="仿宋" w:eastAsia="仿宋" w:hAnsi="仿宋" w:cs="仿宋" w:hint="eastAsia"/>
          <w:kern w:val="0"/>
          <w:sz w:val="24"/>
          <w:szCs w:val="24"/>
          <w:u w:val="single"/>
          <w:lang w:val="zh-CN"/>
        </w:rPr>
        <w:t xml:space="preserve"> </w:t>
      </w:r>
      <w:r>
        <w:rPr>
          <w:rFonts w:ascii="仿宋" w:eastAsia="仿宋" w:hAnsi="仿宋" w:cs="仿宋" w:hint="eastAsia"/>
          <w:kern w:val="0"/>
          <w:sz w:val="24"/>
          <w:szCs w:val="24"/>
          <w:u w:val="single"/>
          <w:lang w:val="zh-CN"/>
        </w:rPr>
        <w:t>…</w:t>
      </w:r>
      <w:r>
        <w:rPr>
          <w:rFonts w:ascii="仿宋" w:eastAsia="仿宋" w:hAnsi="仿宋" w:cs="仿宋" w:hint="eastAsia"/>
          <w:kern w:val="0"/>
          <w:sz w:val="24"/>
          <w:szCs w:val="24"/>
          <w:u w:val="single"/>
          <w:lang w:val="zh-CN"/>
        </w:rPr>
        <w:t xml:space="preserve"> </w:t>
      </w:r>
      <w:r>
        <w:rPr>
          <w:rFonts w:ascii="仿宋" w:eastAsia="仿宋" w:hAnsi="仿宋" w:cs="仿宋" w:hint="eastAsia"/>
          <w:kern w:val="0"/>
          <w:sz w:val="24"/>
          <w:szCs w:val="24"/>
          <w:lang w:val="zh-CN"/>
        </w:rPr>
        <w:t>。</w:t>
      </w:r>
      <w:r>
        <w:rPr>
          <w:rFonts w:ascii="仿宋" w:eastAsia="仿宋" w:hAnsi="仿宋" w:cs="仿宋" w:hint="eastAsia"/>
          <w:kern w:val="0"/>
          <w:sz w:val="24"/>
          <w:szCs w:val="24"/>
          <w:lang w:val="zh-CN"/>
        </w:rPr>
        <w:t xml:space="preserve"> </w:t>
      </w:r>
    </w:p>
    <w:p w14:paraId="1DD6DD9B" w14:textId="77777777" w:rsidR="005F3822" w:rsidRDefault="00D92ABE">
      <w:pPr>
        <w:autoSpaceDE w:val="0"/>
        <w:autoSpaceDN w:val="0"/>
        <w:adjustRightInd w:val="0"/>
        <w:spacing w:line="360" w:lineRule="auto"/>
        <w:ind w:firstLineChars="200" w:firstLine="480"/>
        <w:rPr>
          <w:rFonts w:ascii="仿宋" w:eastAsia="仿宋" w:hAnsi="仿宋" w:cs="仿宋"/>
          <w:kern w:val="0"/>
          <w:sz w:val="24"/>
          <w:szCs w:val="24"/>
          <w:lang w:val="zh-CN"/>
        </w:rPr>
      </w:pPr>
      <w:r>
        <w:rPr>
          <w:rFonts w:ascii="仿宋" w:eastAsia="仿宋" w:hAnsi="仿宋" w:cs="仿宋" w:hint="eastAsia"/>
          <w:kern w:val="0"/>
          <w:sz w:val="24"/>
          <w:szCs w:val="24"/>
        </w:rPr>
        <w:t>4</w:t>
      </w:r>
      <w:r>
        <w:rPr>
          <w:rFonts w:ascii="仿宋" w:eastAsia="仿宋" w:hAnsi="仿宋" w:cs="仿宋" w:hint="eastAsia"/>
          <w:kern w:val="0"/>
          <w:sz w:val="24"/>
          <w:szCs w:val="24"/>
          <w:lang w:val="zh-CN"/>
        </w:rPr>
        <w:t>.2</w:t>
      </w:r>
      <w:r>
        <w:rPr>
          <w:rFonts w:ascii="仿宋" w:eastAsia="仿宋" w:hAnsi="仿宋" w:cs="仿宋" w:hint="eastAsia"/>
          <w:kern w:val="0"/>
          <w:sz w:val="24"/>
          <w:szCs w:val="24"/>
        </w:rPr>
        <w:t xml:space="preserve"> </w:t>
      </w:r>
      <w:r>
        <w:rPr>
          <w:rFonts w:ascii="仿宋" w:eastAsia="仿宋" w:hAnsi="仿宋" w:cs="仿宋" w:hint="eastAsia"/>
          <w:kern w:val="0"/>
          <w:sz w:val="24"/>
          <w:szCs w:val="24"/>
          <w:lang w:val="zh-CN"/>
        </w:rPr>
        <w:t>设备价格包括</w:t>
      </w:r>
      <w:r>
        <w:rPr>
          <w:rFonts w:ascii="仿宋" w:eastAsia="仿宋" w:hAnsi="仿宋" w:cs="仿宋" w:hint="eastAsia"/>
          <w:kern w:val="0"/>
          <w:sz w:val="24"/>
          <w:szCs w:val="24"/>
          <w:u w:val="single"/>
          <w:lang w:val="zh-CN"/>
        </w:rPr>
        <w:t>工艺设计、设备及随机附件的制造、包装、运输（设备运输过程中所需的相关手续</w:t>
      </w:r>
      <w:r>
        <w:rPr>
          <w:rFonts w:ascii="仿宋" w:eastAsia="仿宋" w:hAnsi="仿宋" w:cs="仿宋" w:hint="eastAsia"/>
          <w:kern w:val="0"/>
          <w:sz w:val="24"/>
          <w:szCs w:val="24"/>
          <w:u w:val="single"/>
        </w:rPr>
        <w:t>及费用</w:t>
      </w:r>
      <w:r>
        <w:rPr>
          <w:rFonts w:ascii="仿宋" w:eastAsia="仿宋" w:hAnsi="仿宋" w:cs="仿宋" w:hint="eastAsia"/>
          <w:kern w:val="0"/>
          <w:sz w:val="24"/>
          <w:szCs w:val="24"/>
          <w:u w:val="single"/>
          <w:lang w:val="zh-CN"/>
        </w:rPr>
        <w:t>）、装卸、安装调试</w:t>
      </w:r>
      <w:r>
        <w:rPr>
          <w:rFonts w:ascii="仿宋" w:eastAsia="仿宋" w:hAnsi="仿宋" w:cs="仿宋" w:hint="eastAsia"/>
          <w:kern w:val="0"/>
          <w:sz w:val="24"/>
          <w:szCs w:val="24"/>
          <w:u w:val="single"/>
        </w:rPr>
        <w:t>或者指导安装调试</w:t>
      </w:r>
      <w:r>
        <w:rPr>
          <w:rFonts w:ascii="仿宋" w:eastAsia="仿宋" w:hAnsi="仿宋" w:cs="仿宋" w:hint="eastAsia"/>
          <w:kern w:val="0"/>
          <w:sz w:val="24"/>
          <w:szCs w:val="24"/>
          <w:u w:val="single"/>
          <w:lang w:val="zh-CN"/>
        </w:rPr>
        <w:t>、验收、培训（如需）、技术服务（包括技术资料、图纸的提供）、质保期保修、税费、保险费等全部费用。</w:t>
      </w:r>
    </w:p>
    <w:p w14:paraId="57005488" w14:textId="77777777" w:rsidR="005F3822" w:rsidRDefault="00D92ABE">
      <w:pPr>
        <w:autoSpaceDE w:val="0"/>
        <w:autoSpaceDN w:val="0"/>
        <w:adjustRightIn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合同单价在合同有效期内为不变价。乙方已经充分考虑本合同履行期间的市场风险和国家政策性调整风险系数并已计入报价，因此合同单价在合同有效期内不因任何因素而作调整。</w:t>
      </w:r>
    </w:p>
    <w:p w14:paraId="42B7BB59" w14:textId="77777777" w:rsidR="005F3822" w:rsidRDefault="00D92ABE">
      <w:pPr>
        <w:tabs>
          <w:tab w:val="left" w:pos="851"/>
        </w:tabs>
        <w:adjustRightInd w:val="0"/>
        <w:snapToGrid w:val="0"/>
        <w:spacing w:line="360" w:lineRule="auto"/>
        <w:ind w:firstLineChars="200" w:firstLine="480"/>
        <w:rPr>
          <w:rFonts w:ascii="仿宋" w:eastAsia="仿宋" w:hAnsi="仿宋" w:cs="仿宋"/>
          <w:kern w:val="0"/>
          <w:sz w:val="24"/>
          <w:szCs w:val="24"/>
        </w:rPr>
      </w:pPr>
      <w:r>
        <w:rPr>
          <w:rFonts w:ascii="仿宋" w:eastAsia="仿宋" w:hAnsi="仿宋" w:cs="仿宋" w:hint="eastAsia"/>
          <w:kern w:val="0"/>
          <w:sz w:val="24"/>
          <w:szCs w:val="24"/>
        </w:rPr>
        <w:t>4</w:t>
      </w:r>
      <w:r>
        <w:rPr>
          <w:rFonts w:ascii="仿宋" w:eastAsia="仿宋" w:hAnsi="仿宋" w:cs="仿宋" w:hint="eastAsia"/>
          <w:kern w:val="0"/>
          <w:sz w:val="24"/>
          <w:szCs w:val="24"/>
          <w:lang w:val="zh-CN"/>
        </w:rPr>
        <w:t>.3</w:t>
      </w:r>
      <w:r>
        <w:rPr>
          <w:rFonts w:ascii="仿宋" w:eastAsia="仿宋" w:hAnsi="仿宋" w:cs="仿宋" w:hint="eastAsia"/>
          <w:kern w:val="0"/>
          <w:sz w:val="24"/>
          <w:szCs w:val="24"/>
        </w:rPr>
        <w:t xml:space="preserve"> </w:t>
      </w:r>
      <w:r>
        <w:rPr>
          <w:rFonts w:ascii="仿宋" w:eastAsia="仿宋" w:hAnsi="仿宋" w:cs="仿宋" w:hint="eastAsia"/>
          <w:kern w:val="0"/>
          <w:sz w:val="24"/>
          <w:szCs w:val="24"/>
        </w:rPr>
        <w:t>本合同约定的价格为含税价价格</w:t>
      </w:r>
      <w:r>
        <w:rPr>
          <w:rFonts w:ascii="仿宋" w:eastAsia="仿宋" w:hAnsi="仿宋" w:cs="仿宋" w:hint="eastAsia"/>
          <w:sz w:val="24"/>
          <w:szCs w:val="24"/>
        </w:rPr>
        <w:t>（税率</w:t>
      </w:r>
      <w:r>
        <w:rPr>
          <w:rFonts w:ascii="仿宋" w:eastAsia="仿宋" w:hAnsi="仿宋" w:cs="仿宋" w:hint="eastAsia"/>
          <w:sz w:val="24"/>
          <w:szCs w:val="24"/>
          <w:u w:val="single"/>
        </w:rPr>
        <w:t xml:space="preserve"> </w:t>
      </w:r>
      <w:r>
        <w:rPr>
          <w:rFonts w:ascii="仿宋" w:eastAsia="仿宋" w:hAnsi="仿宋" w:cs="仿宋" w:hint="eastAsia"/>
          <w:sz w:val="24"/>
          <w:szCs w:val="24"/>
          <w:u w:val="single"/>
        </w:rPr>
        <w:t>…</w:t>
      </w:r>
      <w:r>
        <w:rPr>
          <w:rFonts w:ascii="仿宋" w:eastAsia="仿宋" w:hAnsi="仿宋" w:cs="仿宋" w:hint="eastAsia"/>
          <w:sz w:val="24"/>
          <w:szCs w:val="24"/>
          <w:u w:val="single"/>
        </w:rPr>
        <w:t xml:space="preserve"> %</w:t>
      </w:r>
      <w:r>
        <w:rPr>
          <w:rFonts w:ascii="仿宋" w:eastAsia="仿宋" w:hAnsi="仿宋" w:cs="仿宋" w:hint="eastAsia"/>
          <w:sz w:val="24"/>
          <w:szCs w:val="24"/>
        </w:rPr>
        <w:t>），合同履行期间国家税率调整或乙方开票的实际税率与前述税率不一致的，不含税价不变，价税合计按</w:t>
      </w:r>
      <w:r>
        <w:rPr>
          <w:rFonts w:ascii="仿宋" w:eastAsia="仿宋" w:hAnsi="仿宋" w:cs="仿宋" w:hint="eastAsia"/>
          <w:sz w:val="24"/>
          <w:szCs w:val="24"/>
        </w:rPr>
        <w:t>实际税率相应调整，以开具发票时间为准。</w:t>
      </w:r>
    </w:p>
    <w:p w14:paraId="1D9B2C49" w14:textId="77777777" w:rsidR="005F3822" w:rsidRDefault="00D92ABE">
      <w:pPr>
        <w:autoSpaceDE w:val="0"/>
        <w:autoSpaceDN w:val="0"/>
        <w:adjustRightInd w:val="0"/>
        <w:spacing w:line="360" w:lineRule="auto"/>
        <w:ind w:firstLineChars="200" w:firstLine="482"/>
        <w:rPr>
          <w:rFonts w:ascii="仿宋" w:eastAsia="仿宋" w:hAnsi="仿宋" w:cs="仿宋"/>
          <w:b/>
          <w:sz w:val="24"/>
          <w:szCs w:val="24"/>
        </w:rPr>
      </w:pPr>
      <w:bookmarkStart w:id="118" w:name="_Toc520190029"/>
      <w:bookmarkStart w:id="119" w:name="_Toc474245213"/>
      <w:bookmarkStart w:id="120" w:name="_Toc518992989"/>
      <w:bookmarkStart w:id="121" w:name="_Toc107446843"/>
      <w:bookmarkStart w:id="122" w:name="_Toc107447236"/>
      <w:r>
        <w:rPr>
          <w:rFonts w:ascii="仿宋" w:eastAsia="仿宋" w:hAnsi="仿宋" w:cs="仿宋" w:hint="eastAsia"/>
          <w:b/>
          <w:sz w:val="24"/>
          <w:szCs w:val="24"/>
        </w:rPr>
        <w:t>第五条</w:t>
      </w:r>
      <w:r>
        <w:rPr>
          <w:rFonts w:ascii="仿宋" w:eastAsia="仿宋" w:hAnsi="仿宋" w:cs="仿宋" w:hint="eastAsia"/>
          <w:b/>
          <w:sz w:val="24"/>
          <w:szCs w:val="24"/>
        </w:rPr>
        <w:t xml:space="preserve"> </w:t>
      </w:r>
      <w:r>
        <w:rPr>
          <w:rFonts w:ascii="仿宋" w:eastAsia="仿宋" w:hAnsi="仿宋" w:cs="仿宋" w:hint="eastAsia"/>
          <w:b/>
          <w:sz w:val="24"/>
          <w:szCs w:val="24"/>
        </w:rPr>
        <w:t>支付方式</w:t>
      </w:r>
      <w:bookmarkEnd w:id="118"/>
      <w:bookmarkEnd w:id="119"/>
      <w:bookmarkEnd w:id="120"/>
    </w:p>
    <w:p w14:paraId="64FEB606" w14:textId="77777777" w:rsidR="005F3822" w:rsidRDefault="00D92ABE">
      <w:pPr>
        <w:tabs>
          <w:tab w:val="left" w:pos="851"/>
        </w:tabs>
        <w:adjustRightInd w:val="0"/>
        <w:snapToGrid w:val="0"/>
        <w:spacing w:line="360" w:lineRule="auto"/>
        <w:ind w:firstLineChars="200" w:firstLine="480"/>
        <w:rPr>
          <w:rFonts w:ascii="仿宋" w:eastAsia="仿宋" w:hAnsi="仿宋" w:cs="仿宋"/>
          <w:sz w:val="24"/>
          <w:szCs w:val="24"/>
        </w:rPr>
      </w:pPr>
      <w:bookmarkStart w:id="123" w:name="_Toc14703"/>
      <w:bookmarkStart w:id="124" w:name="_Toc183666516"/>
      <w:bookmarkEnd w:id="121"/>
      <w:bookmarkEnd w:id="122"/>
      <w:r>
        <w:rPr>
          <w:rFonts w:ascii="仿宋" w:eastAsia="仿宋" w:hAnsi="仿宋" w:cs="仿宋" w:hint="eastAsia"/>
          <w:sz w:val="24"/>
          <w:szCs w:val="24"/>
        </w:rPr>
        <w:t>5.1</w:t>
      </w:r>
      <w:r>
        <w:rPr>
          <w:rFonts w:ascii="仿宋" w:eastAsia="仿宋" w:hAnsi="仿宋" w:cs="仿宋" w:hint="eastAsia"/>
          <w:bCs/>
          <w:sz w:val="24"/>
          <w:szCs w:val="24"/>
        </w:rPr>
        <w:t>预付款的支付：</w:t>
      </w:r>
      <w:r>
        <w:rPr>
          <w:rFonts w:ascii="仿宋" w:eastAsia="仿宋" w:hAnsi="仿宋" w:cs="仿宋" w:hint="eastAsia"/>
          <w:szCs w:val="21"/>
        </w:rPr>
        <w:sym w:font="Wingdings 2" w:char="0052"/>
      </w:r>
      <w:r>
        <w:rPr>
          <w:rFonts w:ascii="仿宋" w:eastAsia="仿宋" w:hAnsi="仿宋" w:cs="仿宋" w:hint="eastAsia"/>
          <w:bCs/>
          <w:sz w:val="24"/>
          <w:szCs w:val="24"/>
        </w:rPr>
        <w:t>无；</w:t>
      </w:r>
      <w:r>
        <w:rPr>
          <w:rFonts w:ascii="仿宋" w:eastAsia="仿宋" w:hAnsi="仿宋" w:cs="仿宋" w:hint="eastAsia"/>
          <w:bCs/>
          <w:sz w:val="24"/>
          <w:szCs w:val="24"/>
        </w:rPr>
        <w:t xml:space="preserve">    </w:t>
      </w:r>
      <w:r>
        <w:rPr>
          <w:rFonts w:ascii="仿宋" w:eastAsia="仿宋" w:hAnsi="仿宋" w:cs="仿宋" w:hint="eastAsia"/>
          <w:szCs w:val="21"/>
        </w:rPr>
        <w:t>□有，</w:t>
      </w:r>
      <w:r>
        <w:rPr>
          <w:rFonts w:ascii="仿宋" w:eastAsia="仿宋" w:hAnsi="仿宋" w:cs="仿宋" w:hint="eastAsia"/>
          <w:bCs/>
          <w:sz w:val="24"/>
          <w:szCs w:val="24"/>
        </w:rPr>
        <w:t>合同签订后，乙方开具等额的增值税专用发票及提交履约担保（如有）后</w:t>
      </w:r>
      <w:r>
        <w:rPr>
          <w:rFonts w:ascii="仿宋" w:eastAsia="仿宋" w:hAnsi="仿宋" w:cs="仿宋" w:hint="eastAsia"/>
          <w:bCs/>
          <w:sz w:val="24"/>
          <w:szCs w:val="24"/>
          <w:u w:val="single"/>
        </w:rPr>
        <w:t>10</w:t>
      </w:r>
      <w:r>
        <w:rPr>
          <w:rFonts w:ascii="仿宋" w:eastAsia="仿宋" w:hAnsi="仿宋" w:cs="仿宋" w:hint="eastAsia"/>
          <w:bCs/>
          <w:sz w:val="24"/>
          <w:szCs w:val="24"/>
        </w:rPr>
        <w:t>个工作日内，甲方支付合同暂定总价的</w:t>
      </w:r>
      <w:r>
        <w:rPr>
          <w:rFonts w:ascii="仿宋" w:eastAsia="仿宋" w:hAnsi="仿宋" w:cs="仿宋" w:hint="eastAsia"/>
          <w:bCs/>
          <w:sz w:val="24"/>
          <w:szCs w:val="24"/>
        </w:rPr>
        <w:t xml:space="preserve"> </w:t>
      </w:r>
      <w:r>
        <w:rPr>
          <w:rFonts w:ascii="仿宋" w:eastAsia="仿宋" w:hAnsi="仿宋" w:cs="仿宋" w:hint="eastAsia"/>
          <w:bCs/>
          <w:sz w:val="24"/>
          <w:szCs w:val="24"/>
          <w:u w:val="single"/>
        </w:rPr>
        <w:t xml:space="preserve">  30%  </w:t>
      </w:r>
      <w:r>
        <w:rPr>
          <w:rFonts w:ascii="仿宋" w:eastAsia="仿宋" w:hAnsi="仿宋" w:cs="仿宋" w:hint="eastAsia"/>
          <w:sz w:val="24"/>
          <w:szCs w:val="24"/>
        </w:rPr>
        <w:t>即</w:t>
      </w:r>
      <w:r>
        <w:rPr>
          <w:rFonts w:ascii="仿宋" w:eastAsia="仿宋" w:hAnsi="仿宋" w:cs="仿宋" w:hint="eastAsia"/>
          <w:sz w:val="24"/>
          <w:szCs w:val="24"/>
          <w:u w:val="single"/>
        </w:rPr>
        <w:t xml:space="preserve"> </w:t>
      </w:r>
      <w:r>
        <w:rPr>
          <w:rFonts w:ascii="仿宋" w:eastAsia="仿宋" w:hAnsi="仿宋" w:cs="仿宋" w:hint="eastAsia"/>
          <w:sz w:val="24"/>
          <w:szCs w:val="24"/>
          <w:u w:val="single"/>
        </w:rPr>
        <w:t>…元，（大写：</w:t>
      </w:r>
      <w:r>
        <w:rPr>
          <w:rFonts w:ascii="仿宋" w:eastAsia="仿宋" w:hAnsi="仿宋" w:cs="仿宋" w:hint="eastAsia"/>
          <w:sz w:val="24"/>
          <w:szCs w:val="24"/>
          <w:u w:val="single"/>
        </w:rPr>
        <w:t xml:space="preserve"> </w:t>
      </w:r>
      <w:r>
        <w:rPr>
          <w:rFonts w:ascii="仿宋" w:eastAsia="仿宋" w:hAnsi="仿宋" w:cs="仿宋" w:hint="eastAsia"/>
          <w:sz w:val="24"/>
          <w:szCs w:val="24"/>
          <w:u w:val="single"/>
        </w:rPr>
        <w:t>…</w:t>
      </w:r>
      <w:r>
        <w:rPr>
          <w:rFonts w:ascii="仿宋" w:eastAsia="仿宋" w:hAnsi="仿宋" w:cs="仿宋" w:hint="eastAsia"/>
          <w:sz w:val="24"/>
          <w:szCs w:val="24"/>
          <w:u w:val="single"/>
        </w:rPr>
        <w:t xml:space="preserve"> </w:t>
      </w:r>
      <w:r>
        <w:rPr>
          <w:rFonts w:ascii="仿宋" w:eastAsia="仿宋" w:hAnsi="仿宋" w:cs="仿宋" w:hint="eastAsia"/>
          <w:sz w:val="24"/>
          <w:szCs w:val="24"/>
          <w:u w:val="single"/>
        </w:rPr>
        <w:t>）</w:t>
      </w:r>
      <w:r>
        <w:rPr>
          <w:rFonts w:ascii="仿宋" w:eastAsia="仿宋" w:hAnsi="仿宋" w:cs="仿宋" w:hint="eastAsia"/>
          <w:sz w:val="24"/>
          <w:szCs w:val="24"/>
          <w:u w:val="single"/>
        </w:rPr>
        <w:t xml:space="preserve">  </w:t>
      </w:r>
      <w:r>
        <w:rPr>
          <w:rFonts w:ascii="仿宋" w:eastAsia="仿宋" w:hAnsi="仿宋" w:cs="仿宋" w:hint="eastAsia"/>
          <w:bCs/>
          <w:sz w:val="24"/>
          <w:szCs w:val="24"/>
        </w:rPr>
        <w:t>作为预付款。</w:t>
      </w:r>
      <w:proofErr w:type="gramStart"/>
      <w:r>
        <w:rPr>
          <w:rFonts w:ascii="仿宋" w:eastAsia="仿宋" w:hAnsi="仿宋" w:cs="仿宋" w:hint="eastAsia"/>
          <w:sz w:val="24"/>
          <w:szCs w:val="24"/>
        </w:rPr>
        <w:t>若合同</w:t>
      </w:r>
      <w:proofErr w:type="gramEnd"/>
      <w:r>
        <w:rPr>
          <w:rFonts w:ascii="仿宋" w:eastAsia="仿宋" w:hAnsi="仿宋" w:cs="仿宋" w:hint="eastAsia"/>
          <w:sz w:val="24"/>
          <w:szCs w:val="24"/>
        </w:rPr>
        <w:t>解除或终止，乙方在</w:t>
      </w:r>
      <w:r>
        <w:rPr>
          <w:rFonts w:ascii="仿宋" w:eastAsia="仿宋" w:hAnsi="仿宋" w:cs="仿宋" w:hint="eastAsia"/>
          <w:sz w:val="24"/>
          <w:szCs w:val="24"/>
          <w:u w:val="single"/>
        </w:rPr>
        <w:t xml:space="preserve"> 5 </w:t>
      </w:r>
      <w:proofErr w:type="gramStart"/>
      <w:r>
        <w:rPr>
          <w:rFonts w:ascii="仿宋" w:eastAsia="仿宋" w:hAnsi="仿宋" w:cs="仿宋" w:hint="eastAsia"/>
          <w:sz w:val="24"/>
          <w:szCs w:val="24"/>
        </w:rPr>
        <w:t>个</w:t>
      </w:r>
      <w:proofErr w:type="gramEnd"/>
      <w:r>
        <w:rPr>
          <w:rFonts w:ascii="仿宋" w:eastAsia="仿宋" w:hAnsi="仿宋" w:cs="仿宋" w:hint="eastAsia"/>
          <w:sz w:val="24"/>
          <w:szCs w:val="24"/>
        </w:rPr>
        <w:t>工作日内返还预付款（无息）。</w:t>
      </w:r>
      <w:r>
        <w:rPr>
          <w:rFonts w:ascii="仿宋" w:eastAsia="仿宋" w:hAnsi="仿宋" w:cs="仿宋" w:hint="eastAsia"/>
          <w:bCs/>
          <w:kern w:val="0"/>
          <w:sz w:val="24"/>
          <w:szCs w:val="24"/>
        </w:rPr>
        <w:t>逾期未返还，每逾期一天，乙方应按合同暂定总价的</w:t>
      </w:r>
      <w:r>
        <w:rPr>
          <w:rFonts w:ascii="仿宋" w:eastAsia="仿宋" w:hAnsi="仿宋" w:cs="仿宋" w:hint="eastAsia"/>
          <w:bCs/>
          <w:kern w:val="0"/>
          <w:sz w:val="24"/>
          <w:szCs w:val="24"/>
          <w:u w:val="single"/>
        </w:rPr>
        <w:t>万分之五</w:t>
      </w:r>
      <w:r>
        <w:rPr>
          <w:rFonts w:ascii="仿宋" w:eastAsia="仿宋" w:hAnsi="仿宋" w:cs="仿宋" w:hint="eastAsia"/>
          <w:bCs/>
          <w:kern w:val="0"/>
          <w:sz w:val="24"/>
          <w:szCs w:val="24"/>
          <w:u w:val="single"/>
        </w:rPr>
        <w:t>/</w:t>
      </w:r>
      <w:proofErr w:type="gramStart"/>
      <w:r>
        <w:rPr>
          <w:rFonts w:ascii="仿宋" w:eastAsia="仿宋" w:hAnsi="仿宋" w:cs="仿宋" w:hint="eastAsia"/>
          <w:bCs/>
          <w:kern w:val="0"/>
          <w:sz w:val="24"/>
          <w:szCs w:val="24"/>
          <w:u w:val="single"/>
        </w:rPr>
        <w:t>天</w:t>
      </w:r>
      <w:r>
        <w:rPr>
          <w:rFonts w:ascii="仿宋" w:eastAsia="仿宋" w:hAnsi="仿宋" w:cs="仿宋" w:hint="eastAsia"/>
          <w:bCs/>
          <w:kern w:val="0"/>
          <w:sz w:val="24"/>
          <w:szCs w:val="24"/>
        </w:rPr>
        <w:t>支付</w:t>
      </w:r>
      <w:proofErr w:type="gramEnd"/>
      <w:r>
        <w:rPr>
          <w:rFonts w:ascii="仿宋" w:eastAsia="仿宋" w:hAnsi="仿宋" w:cs="仿宋" w:hint="eastAsia"/>
          <w:bCs/>
          <w:kern w:val="0"/>
          <w:sz w:val="24"/>
          <w:szCs w:val="24"/>
        </w:rPr>
        <w:t>违约金</w:t>
      </w:r>
      <w:r>
        <w:rPr>
          <w:rFonts w:ascii="仿宋" w:eastAsia="仿宋" w:hAnsi="仿宋" w:cs="仿宋" w:hint="eastAsia"/>
          <w:sz w:val="24"/>
          <w:szCs w:val="24"/>
        </w:rPr>
        <w:t>。</w:t>
      </w:r>
    </w:p>
    <w:p w14:paraId="1A99E54A" w14:textId="77777777" w:rsidR="005F3822" w:rsidRDefault="00D92ABE">
      <w:pPr>
        <w:tabs>
          <w:tab w:val="left" w:pos="851"/>
        </w:tabs>
        <w:adjustRightInd w:val="0"/>
        <w:snapToGrid w:val="0"/>
        <w:spacing w:line="360" w:lineRule="auto"/>
        <w:ind w:firstLineChars="200" w:firstLine="480"/>
        <w:rPr>
          <w:rFonts w:ascii="仿宋" w:eastAsia="仿宋" w:hAnsi="仿宋" w:cs="仿宋"/>
          <w:bCs/>
          <w:sz w:val="24"/>
          <w:szCs w:val="24"/>
        </w:rPr>
      </w:pPr>
      <w:r>
        <w:rPr>
          <w:rFonts w:ascii="仿宋" w:eastAsia="仿宋" w:hAnsi="仿宋" w:cs="仿宋" w:hint="eastAsia"/>
          <w:sz w:val="24"/>
          <w:szCs w:val="24"/>
        </w:rPr>
        <w:t xml:space="preserve">5.2 </w:t>
      </w:r>
      <w:r>
        <w:rPr>
          <w:rFonts w:ascii="仿宋" w:eastAsia="仿宋" w:hAnsi="仿宋" w:cs="仿宋" w:hint="eastAsia"/>
          <w:sz w:val="24"/>
          <w:szCs w:val="24"/>
        </w:rPr>
        <w:t>支付方式：</w:t>
      </w:r>
    </w:p>
    <w:p w14:paraId="1CFE0AF2" w14:textId="08332E42" w:rsidR="005F3822" w:rsidRDefault="00D92ABE">
      <w:pPr>
        <w:autoSpaceDE w:val="0"/>
        <w:autoSpaceDN w:val="0"/>
        <w:adjustRightInd w:val="0"/>
        <w:spacing w:line="360" w:lineRule="auto"/>
        <w:ind w:firstLineChars="200" w:firstLine="480"/>
        <w:rPr>
          <w:rFonts w:ascii="仿宋" w:eastAsia="仿宋" w:hAnsi="仿宋" w:cs="仿宋"/>
          <w:bCs/>
          <w:sz w:val="24"/>
          <w:szCs w:val="24"/>
        </w:rPr>
      </w:pPr>
      <w:r>
        <w:rPr>
          <w:rFonts w:ascii="仿宋" w:eastAsia="仿宋" w:hAnsi="仿宋" w:cs="仿宋" w:hint="eastAsia"/>
          <w:sz w:val="24"/>
          <w:szCs w:val="24"/>
        </w:rPr>
        <w:t>5.2.1</w:t>
      </w:r>
      <w:r>
        <w:rPr>
          <w:rFonts w:ascii="仿宋" w:eastAsia="仿宋" w:hAnsi="仿宋" w:cs="仿宋" w:hint="eastAsia"/>
          <w:sz w:val="24"/>
          <w:szCs w:val="24"/>
        </w:rPr>
        <w:t>设备到达现场，</w:t>
      </w:r>
      <w:r w:rsidR="00443146">
        <w:rPr>
          <w:rFonts w:ascii="仿宋" w:eastAsia="仿宋" w:hAnsi="仿宋" w:cs="仿宋" w:hint="eastAsia"/>
          <w:sz w:val="24"/>
          <w:szCs w:val="24"/>
        </w:rPr>
        <w:t>经</w:t>
      </w:r>
      <w:r w:rsidR="00B5254F">
        <w:rPr>
          <w:rFonts w:ascii="仿宋" w:eastAsia="仿宋" w:hAnsi="仿宋" w:cs="仿宋" w:hint="eastAsia"/>
          <w:sz w:val="24"/>
          <w:szCs w:val="24"/>
        </w:rPr>
        <w:t>甲方</w:t>
      </w:r>
      <w:r w:rsidR="00443146">
        <w:rPr>
          <w:rFonts w:ascii="仿宋" w:eastAsia="仿宋" w:hAnsi="仿宋" w:cs="仿宋" w:hint="eastAsia"/>
          <w:sz w:val="24"/>
          <w:szCs w:val="24"/>
        </w:rPr>
        <w:t>开箱验收合格后</w:t>
      </w:r>
      <w:r w:rsidR="001E02C2">
        <w:rPr>
          <w:rFonts w:ascii="仿宋" w:eastAsia="仿宋" w:hAnsi="仿宋" w:cs="仿宋" w:hint="eastAsia"/>
          <w:sz w:val="24"/>
          <w:szCs w:val="24"/>
        </w:rPr>
        <w:t>，甲方</w:t>
      </w:r>
      <w:r w:rsidR="00B5254F">
        <w:rPr>
          <w:rFonts w:ascii="仿宋" w:eastAsia="仿宋" w:hAnsi="仿宋" w:cs="仿宋" w:hint="eastAsia"/>
          <w:sz w:val="24"/>
          <w:szCs w:val="24"/>
        </w:rPr>
        <w:t>7天内支付合同价的8</w:t>
      </w:r>
      <w:r w:rsidR="00B5254F">
        <w:rPr>
          <w:rFonts w:ascii="仿宋" w:eastAsia="仿宋" w:hAnsi="仿宋" w:cs="仿宋"/>
          <w:sz w:val="24"/>
          <w:szCs w:val="24"/>
        </w:rPr>
        <w:t>0</w:t>
      </w:r>
      <w:r w:rsidR="00B5254F">
        <w:rPr>
          <w:rFonts w:ascii="仿宋" w:eastAsia="仿宋" w:hAnsi="仿宋" w:cs="仿宋" w:hint="eastAsia"/>
          <w:sz w:val="24"/>
          <w:szCs w:val="24"/>
        </w:rPr>
        <w:t>%；经安装调试完毕并验收合格后，</w:t>
      </w:r>
      <w:r>
        <w:rPr>
          <w:rFonts w:ascii="仿宋" w:eastAsia="仿宋" w:hAnsi="仿宋" w:cs="仿宋" w:hint="eastAsia"/>
          <w:sz w:val="24"/>
          <w:szCs w:val="24"/>
        </w:rPr>
        <w:t>乙方提交请款资料及等额增值税专用发票，经甲方结算审核后</w:t>
      </w:r>
      <w:r>
        <w:rPr>
          <w:rFonts w:ascii="仿宋" w:eastAsia="仿宋" w:hAnsi="仿宋" w:cs="仿宋" w:hint="eastAsia"/>
          <w:sz w:val="24"/>
          <w:szCs w:val="24"/>
          <w:u w:val="single"/>
        </w:rPr>
        <w:t xml:space="preserve"> 15 </w:t>
      </w:r>
      <w:proofErr w:type="gramStart"/>
      <w:r>
        <w:rPr>
          <w:rFonts w:ascii="仿宋" w:eastAsia="仿宋" w:hAnsi="仿宋" w:cs="仿宋" w:hint="eastAsia"/>
          <w:sz w:val="24"/>
          <w:szCs w:val="24"/>
        </w:rPr>
        <w:t>个</w:t>
      </w:r>
      <w:proofErr w:type="gramEnd"/>
      <w:r>
        <w:rPr>
          <w:rFonts w:ascii="仿宋" w:eastAsia="仿宋" w:hAnsi="仿宋" w:cs="仿宋" w:hint="eastAsia"/>
          <w:sz w:val="24"/>
          <w:szCs w:val="24"/>
        </w:rPr>
        <w:t>工作日内，支付至合同结算价的</w:t>
      </w:r>
      <w:r>
        <w:rPr>
          <w:rFonts w:ascii="仿宋" w:eastAsia="仿宋" w:hAnsi="仿宋" w:cs="仿宋" w:hint="eastAsia"/>
          <w:sz w:val="24"/>
          <w:szCs w:val="24"/>
        </w:rPr>
        <w:t>95%</w:t>
      </w:r>
      <w:r>
        <w:rPr>
          <w:rFonts w:ascii="仿宋" w:eastAsia="仿宋" w:hAnsi="仿宋" w:cs="仿宋" w:hint="eastAsia"/>
          <w:sz w:val="24"/>
          <w:szCs w:val="24"/>
        </w:rPr>
        <w:t>（含预付款）（若审核价低于合同暂定总价，则以审核价作为合同结算价，否则以合同暂定总价为合同结算价），合同结算价的</w:t>
      </w:r>
      <w:r>
        <w:rPr>
          <w:rFonts w:ascii="仿宋" w:eastAsia="仿宋" w:hAnsi="仿宋" w:cs="仿宋" w:hint="eastAsia"/>
          <w:sz w:val="24"/>
          <w:szCs w:val="24"/>
        </w:rPr>
        <w:t>5%</w:t>
      </w:r>
      <w:r>
        <w:rPr>
          <w:rFonts w:ascii="仿宋" w:eastAsia="仿宋" w:hAnsi="仿宋" w:cs="仿宋" w:hint="eastAsia"/>
          <w:sz w:val="24"/>
          <w:szCs w:val="24"/>
        </w:rPr>
        <w:t>作为质保金留存。</w:t>
      </w:r>
    </w:p>
    <w:p w14:paraId="58F6AF31" w14:textId="77777777" w:rsidR="005F3822" w:rsidRDefault="00D92ABE">
      <w:pPr>
        <w:pStyle w:val="a9"/>
        <w:spacing w:line="360" w:lineRule="auto"/>
        <w:ind w:firstLineChars="250" w:firstLine="525"/>
        <w:outlineLvl w:val="1"/>
        <w:rPr>
          <w:rFonts w:ascii="仿宋" w:eastAsia="仿宋" w:hAnsi="仿宋" w:cs="仿宋"/>
          <w:szCs w:val="24"/>
        </w:rPr>
      </w:pPr>
      <w:r>
        <w:rPr>
          <w:rFonts w:ascii="仿宋" w:eastAsia="仿宋" w:hAnsi="仿宋" w:cs="仿宋" w:hint="eastAsia"/>
          <w:szCs w:val="24"/>
        </w:rPr>
        <w:lastRenderedPageBreak/>
        <w:t>5.2.2</w:t>
      </w:r>
      <w:r>
        <w:rPr>
          <w:rFonts w:ascii="仿宋" w:eastAsia="仿宋" w:hAnsi="仿宋" w:cs="仿宋" w:hint="eastAsia"/>
          <w:szCs w:val="24"/>
        </w:rPr>
        <w:t>质保期按合同第九条规定执行，质保期满且乙方不存在违约情形，乙方提交请款资料及等额增值税专用发票，甲方审核无误后在</w:t>
      </w:r>
      <w:r>
        <w:rPr>
          <w:rFonts w:ascii="仿宋" w:eastAsia="仿宋" w:hAnsi="仿宋" w:cs="仿宋" w:hint="eastAsia"/>
          <w:szCs w:val="24"/>
          <w:u w:val="single"/>
        </w:rPr>
        <w:t xml:space="preserve"> 15 </w:t>
      </w:r>
      <w:proofErr w:type="gramStart"/>
      <w:r>
        <w:rPr>
          <w:rFonts w:ascii="仿宋" w:eastAsia="仿宋" w:hAnsi="仿宋" w:cs="仿宋" w:hint="eastAsia"/>
          <w:szCs w:val="24"/>
        </w:rPr>
        <w:t>个</w:t>
      </w:r>
      <w:proofErr w:type="gramEnd"/>
      <w:r>
        <w:rPr>
          <w:rFonts w:ascii="仿宋" w:eastAsia="仿宋" w:hAnsi="仿宋" w:cs="仿宋" w:hint="eastAsia"/>
          <w:szCs w:val="24"/>
        </w:rPr>
        <w:t>工作日内支付合同结算价的</w:t>
      </w:r>
      <w:r>
        <w:rPr>
          <w:rFonts w:ascii="仿宋" w:eastAsia="仿宋" w:hAnsi="仿宋" w:cs="仿宋" w:hint="eastAsia"/>
          <w:szCs w:val="24"/>
        </w:rPr>
        <w:t>5</w:t>
      </w:r>
      <w:r>
        <w:rPr>
          <w:rFonts w:ascii="仿宋" w:eastAsia="仿宋" w:hAnsi="仿宋" w:cs="仿宋" w:hint="eastAsia"/>
          <w:szCs w:val="24"/>
        </w:rPr>
        <w:t>％（质保金）给乙方</w:t>
      </w:r>
      <w:r>
        <w:rPr>
          <w:rFonts w:ascii="仿宋" w:eastAsia="仿宋" w:hAnsi="仿宋" w:cs="仿宋" w:hint="eastAsia"/>
          <w:szCs w:val="24"/>
        </w:rPr>
        <w:t>(</w:t>
      </w:r>
      <w:r>
        <w:rPr>
          <w:rFonts w:ascii="仿宋" w:eastAsia="仿宋" w:hAnsi="仿宋" w:cs="仿宋" w:hint="eastAsia"/>
          <w:szCs w:val="24"/>
        </w:rPr>
        <w:t>无息</w:t>
      </w:r>
      <w:r>
        <w:rPr>
          <w:rFonts w:ascii="仿宋" w:eastAsia="仿宋" w:hAnsi="仿宋" w:cs="仿宋" w:hint="eastAsia"/>
          <w:szCs w:val="24"/>
        </w:rPr>
        <w:t>)</w:t>
      </w:r>
      <w:r>
        <w:rPr>
          <w:rFonts w:ascii="仿宋" w:eastAsia="仿宋" w:hAnsi="仿宋" w:cs="仿宋" w:hint="eastAsia"/>
          <w:szCs w:val="24"/>
        </w:rPr>
        <w:t>。</w:t>
      </w:r>
    </w:p>
    <w:p w14:paraId="0AABDD5F" w14:textId="77777777" w:rsidR="005F3822" w:rsidRDefault="00D92ABE">
      <w:pPr>
        <w:spacing w:line="360" w:lineRule="auto"/>
        <w:ind w:firstLineChars="250" w:firstLine="600"/>
        <w:rPr>
          <w:rFonts w:ascii="仿宋" w:eastAsia="仿宋" w:hAnsi="仿宋" w:cs="仿宋"/>
          <w:sz w:val="24"/>
          <w:szCs w:val="24"/>
        </w:rPr>
      </w:pPr>
      <w:r>
        <w:rPr>
          <w:rFonts w:ascii="仿宋" w:eastAsia="仿宋" w:hAnsi="仿宋" w:cs="仿宋" w:hint="eastAsia"/>
          <w:sz w:val="24"/>
          <w:szCs w:val="24"/>
        </w:rPr>
        <w:t>5.2.3</w:t>
      </w:r>
      <w:r>
        <w:rPr>
          <w:rFonts w:ascii="仿宋" w:eastAsia="仿宋" w:hAnsi="仿宋" w:cs="仿宋" w:hint="eastAsia"/>
          <w:sz w:val="24"/>
          <w:szCs w:val="24"/>
        </w:rPr>
        <w:t>乙方收款账户：</w:t>
      </w:r>
      <w:r>
        <w:rPr>
          <w:rFonts w:ascii="仿宋" w:eastAsia="仿宋" w:hAnsi="仿宋" w:cs="仿宋" w:hint="eastAsia"/>
          <w:sz w:val="24"/>
          <w:szCs w:val="24"/>
          <w:u w:val="single"/>
        </w:rPr>
        <w:t xml:space="preserve">     </w:t>
      </w:r>
      <w:r>
        <w:rPr>
          <w:rFonts w:ascii="仿宋" w:eastAsia="仿宋" w:hAnsi="仿宋" w:cs="仿宋" w:hint="eastAsia"/>
          <w:sz w:val="24"/>
          <w:szCs w:val="24"/>
          <w:u w:val="single"/>
        </w:rPr>
        <w:t>…</w:t>
      </w:r>
      <w:r>
        <w:rPr>
          <w:rFonts w:ascii="仿宋" w:eastAsia="仿宋" w:hAnsi="仿宋" w:cs="仿宋" w:hint="eastAsia"/>
          <w:sz w:val="24"/>
          <w:szCs w:val="24"/>
          <w:u w:val="single"/>
        </w:rPr>
        <w:t xml:space="preserve">     </w:t>
      </w:r>
      <w:r>
        <w:rPr>
          <w:rFonts w:ascii="仿宋" w:eastAsia="仿宋" w:hAnsi="仿宋" w:cs="仿宋" w:hint="eastAsia"/>
          <w:sz w:val="24"/>
          <w:szCs w:val="24"/>
        </w:rPr>
        <w:t>；</w:t>
      </w:r>
    </w:p>
    <w:p w14:paraId="7E582E92" w14:textId="77777777" w:rsidR="005F3822" w:rsidRDefault="00D92ABE">
      <w:pPr>
        <w:spacing w:line="360" w:lineRule="auto"/>
        <w:ind w:firstLineChars="500" w:firstLine="1200"/>
        <w:rPr>
          <w:rFonts w:ascii="仿宋" w:eastAsia="仿宋" w:hAnsi="仿宋" w:cs="仿宋"/>
          <w:sz w:val="24"/>
          <w:szCs w:val="24"/>
        </w:rPr>
      </w:pPr>
      <w:r>
        <w:rPr>
          <w:rFonts w:ascii="仿宋" w:eastAsia="仿宋" w:hAnsi="仿宋" w:cs="仿宋" w:hint="eastAsia"/>
          <w:sz w:val="24"/>
          <w:szCs w:val="24"/>
        </w:rPr>
        <w:t>收款账号：</w:t>
      </w:r>
      <w:r>
        <w:rPr>
          <w:rFonts w:ascii="仿宋" w:eastAsia="仿宋" w:hAnsi="仿宋" w:cs="仿宋" w:hint="eastAsia"/>
          <w:sz w:val="24"/>
          <w:szCs w:val="24"/>
          <w:u w:val="single"/>
        </w:rPr>
        <w:t xml:space="preserve">     </w:t>
      </w:r>
      <w:r>
        <w:rPr>
          <w:rFonts w:ascii="仿宋" w:eastAsia="仿宋" w:hAnsi="仿宋" w:cs="仿宋" w:hint="eastAsia"/>
          <w:sz w:val="24"/>
          <w:szCs w:val="24"/>
          <w:u w:val="single"/>
        </w:rPr>
        <w:t>…</w:t>
      </w:r>
      <w:r>
        <w:rPr>
          <w:rFonts w:ascii="仿宋" w:eastAsia="仿宋" w:hAnsi="仿宋" w:cs="仿宋" w:hint="eastAsia"/>
          <w:sz w:val="24"/>
          <w:szCs w:val="24"/>
          <w:u w:val="single"/>
        </w:rPr>
        <w:t xml:space="preserve">          </w:t>
      </w:r>
      <w:r>
        <w:rPr>
          <w:rFonts w:ascii="仿宋" w:eastAsia="仿宋" w:hAnsi="仿宋" w:cs="仿宋" w:hint="eastAsia"/>
          <w:sz w:val="24"/>
          <w:szCs w:val="24"/>
        </w:rPr>
        <w:t>；</w:t>
      </w:r>
    </w:p>
    <w:p w14:paraId="17FF8590" w14:textId="77777777" w:rsidR="005F3822" w:rsidRDefault="00D92ABE">
      <w:pPr>
        <w:spacing w:line="360" w:lineRule="auto"/>
        <w:ind w:firstLineChars="500" w:firstLine="1200"/>
        <w:rPr>
          <w:rFonts w:ascii="仿宋" w:eastAsia="仿宋" w:hAnsi="仿宋" w:cs="仿宋"/>
          <w:sz w:val="24"/>
          <w:szCs w:val="24"/>
        </w:rPr>
      </w:pPr>
      <w:r>
        <w:rPr>
          <w:rFonts w:ascii="仿宋" w:eastAsia="仿宋" w:hAnsi="仿宋" w:cs="仿宋" w:hint="eastAsia"/>
          <w:sz w:val="24"/>
          <w:szCs w:val="24"/>
        </w:rPr>
        <w:t>开户行：</w:t>
      </w:r>
      <w:r>
        <w:rPr>
          <w:rFonts w:ascii="仿宋" w:eastAsia="仿宋" w:hAnsi="仿宋" w:cs="仿宋" w:hint="eastAsia"/>
          <w:sz w:val="24"/>
          <w:szCs w:val="24"/>
          <w:u w:val="single"/>
        </w:rPr>
        <w:t xml:space="preserve">   </w:t>
      </w:r>
      <w:r>
        <w:rPr>
          <w:rFonts w:ascii="仿宋" w:eastAsia="仿宋" w:hAnsi="仿宋" w:cs="仿宋" w:hint="eastAsia"/>
          <w:sz w:val="24"/>
          <w:szCs w:val="24"/>
          <w:u w:val="single"/>
        </w:rPr>
        <w:t>…</w:t>
      </w:r>
      <w:r>
        <w:rPr>
          <w:rFonts w:ascii="仿宋" w:eastAsia="仿宋" w:hAnsi="仿宋" w:cs="仿宋" w:hint="eastAsia"/>
          <w:sz w:val="24"/>
          <w:szCs w:val="24"/>
          <w:u w:val="single"/>
        </w:rPr>
        <w:t xml:space="preserve">              </w:t>
      </w:r>
      <w:r>
        <w:rPr>
          <w:rFonts w:ascii="仿宋" w:eastAsia="仿宋" w:hAnsi="仿宋" w:cs="仿宋" w:hint="eastAsia"/>
          <w:sz w:val="24"/>
          <w:szCs w:val="24"/>
        </w:rPr>
        <w:t>；</w:t>
      </w:r>
    </w:p>
    <w:p w14:paraId="40B395CB" w14:textId="77777777" w:rsidR="005F3822" w:rsidRDefault="00D92ABE">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5.2.4</w:t>
      </w:r>
      <w:r>
        <w:rPr>
          <w:rFonts w:ascii="仿宋" w:eastAsia="仿宋" w:hAnsi="仿宋" w:cs="仿宋" w:hint="eastAsia"/>
          <w:sz w:val="24"/>
          <w:szCs w:val="24"/>
        </w:rPr>
        <w:t>乙方在收款前需向甲方提交等额增值税专用发票，增值税专用发票信息：</w:t>
      </w:r>
    </w:p>
    <w:p w14:paraId="4486543A" w14:textId="77777777" w:rsidR="005F3822" w:rsidRDefault="00D92ABE">
      <w:pPr>
        <w:spacing w:line="360" w:lineRule="auto"/>
        <w:ind w:firstLineChars="500" w:firstLine="1200"/>
        <w:rPr>
          <w:rFonts w:ascii="仿宋" w:eastAsia="仿宋" w:hAnsi="仿宋" w:cs="仿宋"/>
          <w:sz w:val="24"/>
          <w:szCs w:val="24"/>
        </w:rPr>
      </w:pPr>
      <w:r>
        <w:rPr>
          <w:rFonts w:ascii="仿宋" w:eastAsia="仿宋" w:hAnsi="仿宋" w:cs="仿宋" w:hint="eastAsia"/>
          <w:sz w:val="24"/>
          <w:szCs w:val="24"/>
          <w:u w:val="single"/>
        </w:rPr>
        <w:t xml:space="preserve">  </w:t>
      </w:r>
      <w:r>
        <w:rPr>
          <w:rFonts w:ascii="仿宋" w:eastAsia="仿宋" w:hAnsi="仿宋" w:cs="仿宋" w:hint="eastAsia"/>
          <w:sz w:val="24"/>
          <w:szCs w:val="24"/>
          <w:u w:val="single"/>
        </w:rPr>
        <w:t>…</w:t>
      </w:r>
      <w:r>
        <w:rPr>
          <w:rFonts w:ascii="仿宋" w:eastAsia="仿宋" w:hAnsi="仿宋" w:cs="仿宋" w:hint="eastAsia"/>
          <w:sz w:val="24"/>
          <w:szCs w:val="24"/>
          <w:u w:val="single"/>
        </w:rPr>
        <w:t xml:space="preserve">       </w:t>
      </w:r>
      <w:r>
        <w:rPr>
          <w:rFonts w:ascii="仿宋" w:eastAsia="仿宋" w:hAnsi="仿宋" w:cs="仿宋" w:hint="eastAsia"/>
          <w:sz w:val="24"/>
          <w:szCs w:val="24"/>
        </w:rPr>
        <w:t>；</w:t>
      </w:r>
    </w:p>
    <w:p w14:paraId="705A19D9" w14:textId="77777777" w:rsidR="005F3822" w:rsidRDefault="00D92ABE">
      <w:pPr>
        <w:tabs>
          <w:tab w:val="left" w:pos="851"/>
        </w:tabs>
        <w:adjustRightInd w:val="0"/>
        <w:snapToGrid w:val="0"/>
        <w:spacing w:line="360" w:lineRule="auto"/>
        <w:ind w:firstLineChars="200" w:firstLine="480"/>
        <w:outlineLvl w:val="1"/>
        <w:rPr>
          <w:rFonts w:ascii="仿宋" w:eastAsia="仿宋" w:hAnsi="仿宋" w:cs="仿宋"/>
          <w:sz w:val="24"/>
          <w:szCs w:val="24"/>
        </w:rPr>
      </w:pPr>
      <w:r>
        <w:rPr>
          <w:rFonts w:ascii="仿宋" w:eastAsia="仿宋" w:hAnsi="仿宋" w:cs="仿宋" w:hint="eastAsia"/>
          <w:sz w:val="24"/>
          <w:szCs w:val="24"/>
        </w:rPr>
        <w:t>5.3</w:t>
      </w:r>
      <w:r>
        <w:rPr>
          <w:rFonts w:ascii="仿宋" w:eastAsia="仿宋" w:hAnsi="仿宋" w:cs="仿宋" w:hint="eastAsia"/>
          <w:sz w:val="24"/>
          <w:szCs w:val="24"/>
        </w:rPr>
        <w:t>付款方式：</w:t>
      </w:r>
      <w:r>
        <w:rPr>
          <w:rFonts w:ascii="仿宋" w:eastAsia="仿宋" w:hAnsi="仿宋" w:cs="仿宋" w:hint="eastAsia"/>
          <w:sz w:val="24"/>
          <w:szCs w:val="24"/>
        </w:rPr>
        <w:t xml:space="preserve"> </w:t>
      </w:r>
      <w:r>
        <w:rPr>
          <w:rFonts w:ascii="仿宋" w:eastAsia="仿宋" w:hAnsi="仿宋" w:cs="仿宋" w:hint="eastAsia"/>
          <w:sz w:val="24"/>
          <w:szCs w:val="24"/>
        </w:rPr>
        <w:sym w:font="Wingdings" w:char="00A8"/>
      </w:r>
      <w:proofErr w:type="gramStart"/>
      <w:r>
        <w:rPr>
          <w:rFonts w:ascii="仿宋" w:eastAsia="仿宋" w:hAnsi="仿宋" w:cs="仿宋" w:hint="eastAsia"/>
          <w:sz w:val="24"/>
          <w:szCs w:val="24"/>
        </w:rPr>
        <w:t>网银支付</w:t>
      </w:r>
      <w:proofErr w:type="gramEnd"/>
      <w:r>
        <w:rPr>
          <w:rFonts w:ascii="仿宋" w:eastAsia="仿宋" w:hAnsi="仿宋" w:cs="仿宋" w:hint="eastAsia"/>
          <w:sz w:val="24"/>
          <w:szCs w:val="24"/>
        </w:rPr>
        <w:t>；</w:t>
      </w:r>
      <w:r>
        <w:rPr>
          <w:rFonts w:ascii="仿宋" w:eastAsia="仿宋" w:hAnsi="仿宋" w:cs="仿宋" w:hint="eastAsia"/>
          <w:sz w:val="24"/>
          <w:szCs w:val="24"/>
        </w:rPr>
        <w:t xml:space="preserve">  </w:t>
      </w:r>
      <w:r>
        <w:rPr>
          <w:rFonts w:ascii="仿宋" w:eastAsia="仿宋" w:hAnsi="仿宋" w:cs="仿宋" w:hint="eastAsia"/>
          <w:sz w:val="24"/>
          <w:szCs w:val="24"/>
        </w:rPr>
        <w:sym w:font="Wingdings" w:char="00A8"/>
      </w:r>
      <w:r>
        <w:rPr>
          <w:rFonts w:ascii="仿宋" w:eastAsia="仿宋" w:hAnsi="仿宋" w:cs="仿宋" w:hint="eastAsia"/>
          <w:sz w:val="24"/>
          <w:szCs w:val="24"/>
        </w:rPr>
        <w:t>支票；</w:t>
      </w:r>
      <w:r>
        <w:rPr>
          <w:rFonts w:ascii="仿宋" w:eastAsia="仿宋" w:hAnsi="仿宋" w:cs="仿宋" w:hint="eastAsia"/>
          <w:sz w:val="24"/>
          <w:szCs w:val="24"/>
        </w:rPr>
        <w:t xml:space="preserve">   </w:t>
      </w:r>
      <w:r>
        <w:rPr>
          <w:rFonts w:ascii="仿宋" w:eastAsia="仿宋" w:hAnsi="仿宋" w:cs="仿宋" w:hint="eastAsia"/>
          <w:sz w:val="24"/>
          <w:szCs w:val="24"/>
        </w:rPr>
        <w:sym w:font="Wingdings" w:char="00A8"/>
      </w:r>
      <w:r>
        <w:rPr>
          <w:rFonts w:ascii="仿宋" w:eastAsia="仿宋" w:hAnsi="仿宋" w:cs="仿宋" w:hint="eastAsia"/>
          <w:sz w:val="24"/>
          <w:szCs w:val="24"/>
        </w:rPr>
        <w:t>其他。</w:t>
      </w:r>
      <w:r>
        <w:rPr>
          <w:rFonts w:ascii="仿宋" w:eastAsia="仿宋" w:hAnsi="仿宋" w:cs="仿宋" w:hint="eastAsia"/>
          <w:sz w:val="24"/>
          <w:szCs w:val="24"/>
        </w:rPr>
        <w:t xml:space="preserve">       </w:t>
      </w:r>
    </w:p>
    <w:p w14:paraId="4B9E7F6F" w14:textId="77777777" w:rsidR="005F3822" w:rsidRDefault="00D92ABE">
      <w:pPr>
        <w:autoSpaceDE w:val="0"/>
        <w:autoSpaceDN w:val="0"/>
        <w:adjustRightInd w:val="0"/>
        <w:spacing w:line="360" w:lineRule="auto"/>
        <w:rPr>
          <w:rFonts w:ascii="仿宋" w:eastAsia="仿宋" w:hAnsi="仿宋" w:cs="仿宋"/>
          <w:bCs/>
          <w:sz w:val="24"/>
          <w:szCs w:val="24"/>
        </w:rPr>
      </w:pPr>
      <w:r>
        <w:rPr>
          <w:rFonts w:ascii="仿宋" w:eastAsia="仿宋" w:hAnsi="仿宋" w:cs="仿宋" w:hint="eastAsia"/>
          <w:b/>
          <w:sz w:val="24"/>
          <w:szCs w:val="24"/>
        </w:rPr>
        <w:t>第六条</w:t>
      </w:r>
      <w:r>
        <w:rPr>
          <w:rFonts w:ascii="仿宋" w:eastAsia="仿宋" w:hAnsi="仿宋" w:cs="仿宋" w:hint="eastAsia"/>
          <w:b/>
          <w:sz w:val="24"/>
          <w:szCs w:val="24"/>
        </w:rPr>
        <w:t xml:space="preserve"> </w:t>
      </w:r>
      <w:r>
        <w:rPr>
          <w:rFonts w:ascii="仿宋" w:eastAsia="仿宋" w:hAnsi="仿宋" w:cs="仿宋" w:hint="eastAsia"/>
          <w:b/>
          <w:sz w:val="24"/>
          <w:szCs w:val="24"/>
        </w:rPr>
        <w:t>履约担保</w:t>
      </w:r>
    </w:p>
    <w:p w14:paraId="1A8BAADB" w14:textId="77777777" w:rsidR="005F3822" w:rsidRDefault="00D92ABE">
      <w:pPr>
        <w:spacing w:line="360" w:lineRule="auto"/>
        <w:ind w:firstLineChars="200" w:firstLine="480"/>
        <w:outlineLvl w:val="0"/>
        <w:rPr>
          <w:rFonts w:ascii="仿宋" w:eastAsia="仿宋" w:hAnsi="仿宋" w:cs="仿宋"/>
          <w:sz w:val="24"/>
          <w:szCs w:val="24"/>
          <w:u w:val="single"/>
        </w:rPr>
      </w:pPr>
      <w:bookmarkStart w:id="125" w:name="_Toc119766380"/>
      <w:r>
        <w:rPr>
          <w:rFonts w:ascii="仿宋" w:eastAsia="仿宋" w:hAnsi="仿宋" w:cs="仿宋" w:hint="eastAsia"/>
          <w:sz w:val="24"/>
          <w:szCs w:val="24"/>
        </w:rPr>
        <w:t>6.1</w:t>
      </w:r>
      <w:r>
        <w:rPr>
          <w:rFonts w:ascii="仿宋" w:eastAsia="仿宋" w:hAnsi="仿宋" w:cs="仿宋" w:hint="eastAsia"/>
          <w:sz w:val="24"/>
          <w:szCs w:val="24"/>
        </w:rPr>
        <w:t>履约担保：</w:t>
      </w:r>
      <w:r>
        <w:rPr>
          <w:rFonts w:ascii="仿宋" w:eastAsia="仿宋" w:hAnsi="仿宋" w:cs="仿宋" w:hint="eastAsia"/>
          <w:szCs w:val="21"/>
        </w:rPr>
        <w:sym w:font="Wingdings 2" w:char="0052"/>
      </w:r>
      <w:r>
        <w:rPr>
          <w:rFonts w:ascii="仿宋" w:eastAsia="仿宋" w:hAnsi="仿宋" w:cs="仿宋" w:hint="eastAsia"/>
          <w:bCs/>
          <w:sz w:val="24"/>
          <w:szCs w:val="24"/>
        </w:rPr>
        <w:t>无；</w:t>
      </w:r>
      <w:r>
        <w:rPr>
          <w:rFonts w:ascii="仿宋" w:eastAsia="仿宋" w:hAnsi="仿宋" w:cs="仿宋" w:hint="eastAsia"/>
          <w:bCs/>
          <w:sz w:val="24"/>
          <w:szCs w:val="24"/>
        </w:rPr>
        <w:t xml:space="preserve">   </w:t>
      </w:r>
      <w:r>
        <w:rPr>
          <w:rFonts w:ascii="仿宋" w:eastAsia="仿宋" w:hAnsi="仿宋" w:cs="仿宋" w:hint="eastAsia"/>
          <w:szCs w:val="21"/>
        </w:rPr>
        <w:t>□</w:t>
      </w:r>
      <w:r>
        <w:rPr>
          <w:rFonts w:ascii="仿宋" w:eastAsia="仿宋" w:hAnsi="仿宋" w:cs="仿宋" w:hint="eastAsia"/>
          <w:bCs/>
          <w:sz w:val="24"/>
          <w:szCs w:val="24"/>
        </w:rPr>
        <w:t xml:space="preserve"> </w:t>
      </w:r>
      <w:r>
        <w:rPr>
          <w:rFonts w:ascii="仿宋" w:eastAsia="仿宋" w:hAnsi="仿宋" w:cs="仿宋" w:hint="eastAsia"/>
          <w:bCs/>
          <w:sz w:val="24"/>
          <w:szCs w:val="24"/>
        </w:rPr>
        <w:t>有，</w:t>
      </w:r>
      <w:r>
        <w:rPr>
          <w:rFonts w:ascii="仿宋" w:eastAsia="仿宋" w:hAnsi="仿宋" w:cs="仿宋" w:hint="eastAsia"/>
          <w:sz w:val="24"/>
          <w:szCs w:val="24"/>
        </w:rPr>
        <w:t>本合同签订后</w:t>
      </w:r>
      <w:r>
        <w:rPr>
          <w:rFonts w:ascii="仿宋" w:eastAsia="仿宋" w:hAnsi="仿宋" w:cs="仿宋" w:hint="eastAsia"/>
          <w:sz w:val="24"/>
          <w:szCs w:val="24"/>
        </w:rPr>
        <w:t>10</w:t>
      </w:r>
      <w:r>
        <w:rPr>
          <w:rFonts w:ascii="仿宋" w:eastAsia="仿宋" w:hAnsi="仿宋" w:cs="仿宋" w:hint="eastAsia"/>
          <w:sz w:val="24"/>
          <w:szCs w:val="24"/>
        </w:rPr>
        <w:t>日内</w:t>
      </w:r>
      <w:r>
        <w:rPr>
          <w:rFonts w:ascii="仿宋" w:eastAsia="仿宋" w:hAnsi="仿宋" w:cs="仿宋" w:hint="eastAsia"/>
          <w:sz w:val="24"/>
          <w:szCs w:val="24"/>
          <w:u w:val="single"/>
        </w:rPr>
        <w:t>以合同暂定总价的</w:t>
      </w:r>
      <w:r>
        <w:rPr>
          <w:rFonts w:ascii="仿宋" w:eastAsia="仿宋" w:hAnsi="仿宋" w:cs="仿宋" w:hint="eastAsia"/>
          <w:sz w:val="24"/>
          <w:szCs w:val="24"/>
          <w:u w:val="single"/>
        </w:rPr>
        <w:t>10%</w:t>
      </w:r>
      <w:r>
        <w:rPr>
          <w:rFonts w:ascii="仿宋" w:eastAsia="仿宋" w:hAnsi="仿宋" w:cs="仿宋" w:hint="eastAsia"/>
          <w:sz w:val="24"/>
          <w:szCs w:val="24"/>
          <w:u w:val="single"/>
        </w:rPr>
        <w:t>作为履约保证金，</w:t>
      </w:r>
      <w:r>
        <w:rPr>
          <w:rFonts w:ascii="仿宋" w:eastAsia="仿宋" w:hAnsi="仿宋" w:cs="仿宋" w:hint="eastAsia"/>
          <w:sz w:val="24"/>
          <w:szCs w:val="24"/>
        </w:rPr>
        <w:t>金额为：</w:t>
      </w:r>
      <w:r>
        <w:rPr>
          <w:rFonts w:ascii="仿宋" w:eastAsia="仿宋" w:hAnsi="仿宋" w:cs="仿宋" w:hint="eastAsia"/>
          <w:sz w:val="24"/>
          <w:szCs w:val="24"/>
          <w:u w:val="single"/>
        </w:rPr>
        <w:t xml:space="preserve"> </w:t>
      </w:r>
      <w:r>
        <w:rPr>
          <w:rFonts w:ascii="仿宋" w:eastAsia="仿宋" w:hAnsi="仿宋" w:cs="仿宋" w:hint="eastAsia"/>
          <w:sz w:val="24"/>
          <w:szCs w:val="24"/>
          <w:u w:val="single"/>
        </w:rPr>
        <w:t>…（大写人民币：</w:t>
      </w:r>
      <w:r>
        <w:rPr>
          <w:rFonts w:ascii="仿宋" w:eastAsia="仿宋" w:hAnsi="仿宋" w:cs="仿宋" w:hint="eastAsia"/>
          <w:sz w:val="24"/>
          <w:szCs w:val="24"/>
          <w:u w:val="single"/>
        </w:rPr>
        <w:t xml:space="preserve"> </w:t>
      </w:r>
      <w:r>
        <w:rPr>
          <w:rFonts w:ascii="仿宋" w:eastAsia="仿宋" w:hAnsi="仿宋" w:cs="仿宋" w:hint="eastAsia"/>
          <w:sz w:val="24"/>
          <w:szCs w:val="24"/>
          <w:u w:val="single"/>
        </w:rPr>
        <w:t>…</w:t>
      </w:r>
      <w:r>
        <w:rPr>
          <w:rFonts w:ascii="仿宋" w:eastAsia="仿宋" w:hAnsi="仿宋" w:cs="仿宋" w:hint="eastAsia"/>
          <w:sz w:val="24"/>
          <w:szCs w:val="24"/>
          <w:u w:val="single"/>
        </w:rPr>
        <w:t xml:space="preserve">  </w:t>
      </w:r>
      <w:r>
        <w:rPr>
          <w:rFonts w:ascii="仿宋" w:eastAsia="仿宋" w:hAnsi="仿宋" w:cs="仿宋" w:hint="eastAsia"/>
          <w:sz w:val="24"/>
          <w:szCs w:val="24"/>
          <w:u w:val="single"/>
        </w:rPr>
        <w:t>）。</w:t>
      </w:r>
      <w:bookmarkEnd w:id="125"/>
    </w:p>
    <w:p w14:paraId="7B264BC0" w14:textId="77777777" w:rsidR="005F3822" w:rsidRDefault="00D92ABE">
      <w:pPr>
        <w:pStyle w:val="af1"/>
        <w:spacing w:before="0" w:beforeAutospacing="0" w:after="0" w:afterAutospacing="0" w:line="360" w:lineRule="auto"/>
        <w:ind w:firstLine="480"/>
        <w:rPr>
          <w:rFonts w:ascii="仿宋" w:eastAsia="仿宋" w:hAnsi="仿宋" w:cs="仿宋"/>
          <w:color w:val="auto"/>
        </w:rPr>
      </w:pPr>
      <w:r>
        <w:rPr>
          <w:rFonts w:ascii="仿宋" w:eastAsia="仿宋" w:hAnsi="仿宋" w:cs="仿宋" w:hint="eastAsia"/>
          <w:color w:val="auto"/>
        </w:rPr>
        <w:t>6.2</w:t>
      </w:r>
      <w:r>
        <w:rPr>
          <w:rFonts w:ascii="仿宋" w:eastAsia="仿宋" w:hAnsi="仿宋" w:cs="仿宋" w:hint="eastAsia"/>
          <w:color w:val="auto"/>
        </w:rPr>
        <w:t>履约担保按以下任一种形式提供：</w:t>
      </w:r>
    </w:p>
    <w:p w14:paraId="07350DCC" w14:textId="77777777" w:rsidR="005F3822" w:rsidRDefault="00D92ABE">
      <w:pPr>
        <w:pStyle w:val="af1"/>
        <w:spacing w:before="0" w:beforeAutospacing="0" w:after="0" w:afterAutospacing="0" w:line="360" w:lineRule="auto"/>
        <w:ind w:firstLine="480"/>
        <w:rPr>
          <w:rFonts w:ascii="仿宋" w:eastAsia="仿宋" w:hAnsi="仿宋" w:cs="仿宋"/>
          <w:color w:val="auto"/>
        </w:rPr>
      </w:pPr>
      <w:r>
        <w:rPr>
          <w:rFonts w:ascii="仿宋" w:eastAsia="仿宋" w:hAnsi="仿宋" w:cs="仿宋" w:hint="eastAsia"/>
          <w:color w:val="auto"/>
        </w:rPr>
        <w:t>1</w:t>
      </w:r>
      <w:r>
        <w:rPr>
          <w:rFonts w:ascii="仿宋" w:eastAsia="仿宋" w:hAnsi="仿宋" w:cs="仿宋" w:hint="eastAsia"/>
          <w:color w:val="auto"/>
        </w:rPr>
        <w:t>、符合甲方要求（详见附件</w:t>
      </w:r>
      <w:r>
        <w:rPr>
          <w:rFonts w:ascii="仿宋" w:eastAsia="仿宋" w:hAnsi="仿宋" w:cs="仿宋" w:hint="eastAsia"/>
          <w:color w:val="auto"/>
        </w:rPr>
        <w:t>6</w:t>
      </w:r>
      <w:r>
        <w:rPr>
          <w:rFonts w:ascii="仿宋" w:eastAsia="仿宋" w:hAnsi="仿宋" w:cs="仿宋" w:hint="eastAsia"/>
          <w:color w:val="auto"/>
        </w:rPr>
        <w:t>保函格式）的银行独立保函，</w:t>
      </w:r>
    </w:p>
    <w:p w14:paraId="195F0721" w14:textId="77777777" w:rsidR="005F3822" w:rsidRDefault="00D92ABE">
      <w:pPr>
        <w:pStyle w:val="af1"/>
        <w:spacing w:before="0" w:beforeAutospacing="0" w:after="0" w:afterAutospacing="0" w:line="360" w:lineRule="auto"/>
        <w:ind w:firstLine="480"/>
        <w:rPr>
          <w:rFonts w:ascii="仿宋" w:eastAsia="仿宋" w:hAnsi="仿宋" w:cs="仿宋"/>
          <w:color w:val="auto"/>
        </w:rPr>
      </w:pPr>
      <w:r>
        <w:rPr>
          <w:rFonts w:ascii="仿宋" w:eastAsia="仿宋" w:hAnsi="仿宋" w:cs="仿宋" w:hint="eastAsia"/>
          <w:color w:val="auto"/>
        </w:rPr>
        <w:t>2</w:t>
      </w:r>
      <w:r>
        <w:rPr>
          <w:rFonts w:ascii="仿宋" w:eastAsia="仿宋" w:hAnsi="仿宋" w:cs="仿宋" w:hint="eastAsia"/>
          <w:color w:val="auto"/>
        </w:rPr>
        <w:t>、现金转账至甲方以下指定账户：</w:t>
      </w:r>
    </w:p>
    <w:p w14:paraId="6DA1436B" w14:textId="77777777" w:rsidR="005F3822" w:rsidRDefault="00D92ABE">
      <w:pPr>
        <w:tabs>
          <w:tab w:val="left" w:pos="1995"/>
        </w:tabs>
        <w:spacing w:line="360" w:lineRule="auto"/>
        <w:ind w:firstLineChars="200" w:firstLine="480"/>
        <w:rPr>
          <w:rFonts w:ascii="仿宋" w:eastAsia="仿宋" w:hAnsi="仿宋" w:cs="仿宋"/>
          <w:bCs/>
          <w:sz w:val="24"/>
          <w:szCs w:val="24"/>
        </w:rPr>
      </w:pPr>
      <w:r>
        <w:rPr>
          <w:rFonts w:ascii="仿宋" w:eastAsia="仿宋" w:hAnsi="仿宋" w:cs="仿宋" w:hint="eastAsia"/>
          <w:bCs/>
          <w:sz w:val="24"/>
          <w:szCs w:val="24"/>
        </w:rPr>
        <w:t>户名：广州城市水处理设备有限公司</w:t>
      </w:r>
    </w:p>
    <w:p w14:paraId="5EA4562E" w14:textId="77777777" w:rsidR="005F3822" w:rsidRDefault="00D92ABE">
      <w:pPr>
        <w:tabs>
          <w:tab w:val="left" w:pos="1995"/>
        </w:tabs>
        <w:spacing w:line="360" w:lineRule="auto"/>
        <w:ind w:firstLineChars="200" w:firstLine="480"/>
        <w:rPr>
          <w:rFonts w:ascii="仿宋" w:eastAsia="仿宋" w:hAnsi="仿宋" w:cs="仿宋"/>
          <w:bCs/>
          <w:sz w:val="24"/>
          <w:szCs w:val="24"/>
        </w:rPr>
      </w:pPr>
      <w:r>
        <w:rPr>
          <w:rFonts w:ascii="仿宋" w:eastAsia="仿宋" w:hAnsi="仿宋" w:cs="仿宋" w:hint="eastAsia"/>
          <w:bCs/>
          <w:sz w:val="24"/>
          <w:szCs w:val="24"/>
        </w:rPr>
        <w:t>账号：</w:t>
      </w:r>
      <w:r>
        <w:rPr>
          <w:rFonts w:ascii="仿宋" w:eastAsia="仿宋" w:hAnsi="仿宋" w:cs="仿宋" w:hint="eastAsia"/>
          <w:bCs/>
          <w:sz w:val="24"/>
          <w:szCs w:val="24"/>
        </w:rPr>
        <w:t>44050142031400001565 </w:t>
      </w:r>
    </w:p>
    <w:p w14:paraId="618B1BB8" w14:textId="77777777" w:rsidR="005F3822" w:rsidRDefault="00D92ABE">
      <w:pPr>
        <w:tabs>
          <w:tab w:val="left" w:pos="1995"/>
        </w:tabs>
        <w:spacing w:line="360" w:lineRule="auto"/>
        <w:ind w:firstLineChars="200" w:firstLine="480"/>
        <w:rPr>
          <w:rFonts w:ascii="仿宋" w:eastAsia="仿宋" w:hAnsi="仿宋" w:cs="仿宋"/>
          <w:bCs/>
          <w:sz w:val="24"/>
          <w:szCs w:val="24"/>
        </w:rPr>
      </w:pPr>
      <w:r>
        <w:rPr>
          <w:rFonts w:ascii="仿宋" w:eastAsia="仿宋" w:hAnsi="仿宋" w:cs="仿宋" w:hint="eastAsia"/>
          <w:bCs/>
          <w:sz w:val="24"/>
          <w:szCs w:val="24"/>
        </w:rPr>
        <w:t>开户行：中国建设银行股份有限公司广州珠江新城支行</w:t>
      </w:r>
      <w:r>
        <w:rPr>
          <w:rFonts w:ascii="仿宋" w:eastAsia="仿宋" w:hAnsi="仿宋" w:cs="仿宋" w:hint="eastAsia"/>
          <w:bCs/>
          <w:sz w:val="24"/>
          <w:szCs w:val="24"/>
        </w:rPr>
        <w:t> </w:t>
      </w:r>
    </w:p>
    <w:p w14:paraId="30B34919" w14:textId="77777777" w:rsidR="005F3822" w:rsidRDefault="00D92ABE">
      <w:pPr>
        <w:spacing w:line="360" w:lineRule="auto"/>
        <w:ind w:firstLine="480"/>
        <w:outlineLvl w:val="0"/>
        <w:rPr>
          <w:rFonts w:ascii="仿宋" w:eastAsia="仿宋" w:hAnsi="仿宋" w:cs="仿宋"/>
          <w:sz w:val="24"/>
          <w:szCs w:val="24"/>
        </w:rPr>
      </w:pPr>
      <w:bookmarkStart w:id="126" w:name="_Toc119766381"/>
      <w:r>
        <w:rPr>
          <w:rFonts w:ascii="仿宋" w:eastAsia="仿宋" w:hAnsi="仿宋" w:cs="仿宋" w:hint="eastAsia"/>
          <w:sz w:val="24"/>
          <w:szCs w:val="24"/>
        </w:rPr>
        <w:t>6.3</w:t>
      </w:r>
      <w:r>
        <w:rPr>
          <w:rFonts w:ascii="仿宋" w:eastAsia="仿宋" w:hAnsi="仿宋" w:cs="仿宋" w:hint="eastAsia"/>
          <w:sz w:val="24"/>
          <w:szCs w:val="24"/>
        </w:rPr>
        <w:t>履约担保的担保期限和返还</w:t>
      </w:r>
      <w:bookmarkEnd w:id="126"/>
    </w:p>
    <w:p w14:paraId="69080318" w14:textId="77777777" w:rsidR="005F3822" w:rsidRDefault="00D92ABE">
      <w:pPr>
        <w:spacing w:line="360" w:lineRule="auto"/>
        <w:ind w:firstLine="480"/>
        <w:outlineLvl w:val="0"/>
        <w:rPr>
          <w:rFonts w:ascii="仿宋" w:eastAsia="仿宋" w:hAnsi="仿宋" w:cs="仿宋"/>
          <w:sz w:val="24"/>
          <w:szCs w:val="24"/>
        </w:rPr>
      </w:pPr>
      <w:bookmarkStart w:id="127" w:name="_Toc119766382"/>
      <w:r>
        <w:rPr>
          <w:rFonts w:ascii="仿宋" w:eastAsia="仿宋" w:hAnsi="仿宋" w:cs="仿宋" w:hint="eastAsia"/>
          <w:sz w:val="24"/>
          <w:szCs w:val="24"/>
        </w:rPr>
        <w:t>6.3.1</w:t>
      </w:r>
      <w:r>
        <w:rPr>
          <w:rFonts w:ascii="仿宋" w:eastAsia="仿宋" w:hAnsi="仿宋" w:cs="仿宋" w:hint="eastAsia"/>
          <w:sz w:val="24"/>
        </w:rPr>
        <w:t>履约银行保函（或现金履约保证金）的担保期限：从提供履约担保（或转账成功）之日起至合同履行完成。</w:t>
      </w:r>
      <w:bookmarkEnd w:id="127"/>
    </w:p>
    <w:p w14:paraId="736BA6B4" w14:textId="77777777" w:rsidR="005F3822" w:rsidRDefault="00D92ABE">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6.3.2</w:t>
      </w:r>
      <w:r>
        <w:rPr>
          <w:rFonts w:ascii="仿宋" w:eastAsia="仿宋" w:hAnsi="仿宋" w:cs="仿宋" w:hint="eastAsia"/>
          <w:sz w:val="24"/>
        </w:rPr>
        <w:t>履约银行保函在合同履行完成后，由乙方提出申请，甲方在</w:t>
      </w:r>
      <w:r>
        <w:rPr>
          <w:rFonts w:ascii="仿宋" w:eastAsia="仿宋" w:hAnsi="仿宋" w:cs="仿宋" w:hint="eastAsia"/>
          <w:sz w:val="24"/>
        </w:rPr>
        <w:t>28</w:t>
      </w:r>
      <w:r>
        <w:rPr>
          <w:rFonts w:ascii="仿宋" w:eastAsia="仿宋" w:hAnsi="仿宋" w:cs="仿宋" w:hint="eastAsia"/>
          <w:sz w:val="24"/>
        </w:rPr>
        <w:t>日内返还，不支付利息；</w:t>
      </w:r>
      <w:r>
        <w:rPr>
          <w:rFonts w:ascii="仿宋" w:eastAsia="仿宋" w:hAnsi="仿宋" w:cs="仿宋" w:hint="eastAsia"/>
          <w:sz w:val="24"/>
          <w:szCs w:val="24"/>
        </w:rPr>
        <w:t xml:space="preserve"> </w:t>
      </w:r>
    </w:p>
    <w:p w14:paraId="03E73251" w14:textId="77777777" w:rsidR="005F3822" w:rsidRDefault="00D92ABE">
      <w:pPr>
        <w:spacing w:line="360" w:lineRule="auto"/>
        <w:ind w:firstLineChars="200" w:firstLine="480"/>
        <w:outlineLvl w:val="0"/>
        <w:rPr>
          <w:rFonts w:ascii="仿宋" w:eastAsia="仿宋" w:hAnsi="仿宋" w:cs="仿宋"/>
          <w:sz w:val="24"/>
          <w:szCs w:val="24"/>
        </w:rPr>
      </w:pPr>
      <w:bookmarkStart w:id="128" w:name="_Toc119766383"/>
      <w:r>
        <w:rPr>
          <w:rFonts w:ascii="仿宋" w:eastAsia="仿宋" w:hAnsi="仿宋" w:cs="仿宋" w:hint="eastAsia"/>
          <w:sz w:val="24"/>
          <w:szCs w:val="24"/>
        </w:rPr>
        <w:t>6.3.3</w:t>
      </w:r>
      <w:r>
        <w:rPr>
          <w:rFonts w:ascii="仿宋" w:eastAsia="仿宋" w:hAnsi="仿宋" w:cs="仿宋" w:hint="eastAsia"/>
          <w:sz w:val="24"/>
          <w:szCs w:val="24"/>
        </w:rPr>
        <w:t>延长担保期限。履约银行保函形式提交履约保证金的，在银行保函到期前，乙方应提前</w:t>
      </w:r>
      <w:r>
        <w:rPr>
          <w:rFonts w:ascii="仿宋" w:eastAsia="仿宋" w:hAnsi="仿宋" w:cs="仿宋" w:hint="eastAsia"/>
          <w:sz w:val="24"/>
          <w:szCs w:val="24"/>
          <w:u w:val="single"/>
        </w:rPr>
        <w:t xml:space="preserve"> 7 </w:t>
      </w:r>
      <w:r>
        <w:rPr>
          <w:rFonts w:ascii="仿宋" w:eastAsia="仿宋" w:hAnsi="仿宋" w:cs="仿宋" w:hint="eastAsia"/>
          <w:sz w:val="24"/>
          <w:szCs w:val="24"/>
        </w:rPr>
        <w:t>天向甲方提交新的保函以替换即将到期的保函。如乙方未及时提交的，甲方有权直接要求担保银行支付其担保的全部金额并解除合同。</w:t>
      </w:r>
      <w:bookmarkEnd w:id="128"/>
    </w:p>
    <w:p w14:paraId="578208B1" w14:textId="77777777" w:rsidR="005F3822" w:rsidRDefault="00D92ABE">
      <w:pPr>
        <w:pStyle w:val="af1"/>
        <w:spacing w:before="0" w:beforeAutospacing="0" w:after="0" w:afterAutospacing="0" w:line="360" w:lineRule="auto"/>
        <w:ind w:firstLine="525"/>
        <w:rPr>
          <w:rFonts w:ascii="仿宋" w:eastAsia="仿宋" w:hAnsi="仿宋" w:cs="仿宋"/>
          <w:color w:val="auto"/>
        </w:rPr>
      </w:pPr>
      <w:r>
        <w:rPr>
          <w:rFonts w:ascii="仿宋" w:eastAsia="仿宋" w:hAnsi="仿宋" w:cs="仿宋" w:hint="eastAsia"/>
          <w:color w:val="auto"/>
        </w:rPr>
        <w:lastRenderedPageBreak/>
        <w:t>6.3.4</w:t>
      </w:r>
      <w:r>
        <w:rPr>
          <w:rFonts w:ascii="仿宋" w:eastAsia="仿宋" w:hAnsi="仿宋" w:cs="仿宋" w:hint="eastAsia"/>
          <w:color w:val="auto"/>
        </w:rPr>
        <w:t>现金履约保证金的退还：合同履行完成后，由乙方提出申请，甲方在</w:t>
      </w:r>
      <w:r>
        <w:rPr>
          <w:rFonts w:ascii="仿宋" w:eastAsia="仿宋" w:hAnsi="仿宋" w:cs="仿宋" w:hint="eastAsia"/>
          <w:color w:val="auto"/>
        </w:rPr>
        <w:t>28</w:t>
      </w:r>
      <w:r>
        <w:rPr>
          <w:rFonts w:ascii="仿宋" w:eastAsia="仿宋" w:hAnsi="仿宋" w:cs="仿宋" w:hint="eastAsia"/>
          <w:color w:val="auto"/>
        </w:rPr>
        <w:t>天内将剩余履约保证金（无息）返还。</w:t>
      </w:r>
    </w:p>
    <w:p w14:paraId="32946224" w14:textId="77777777" w:rsidR="005F3822" w:rsidRDefault="00D92ABE">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6.3.5</w:t>
      </w:r>
      <w:r>
        <w:rPr>
          <w:rFonts w:ascii="仿宋" w:eastAsia="仿宋" w:hAnsi="仿宋" w:cs="仿宋" w:hint="eastAsia"/>
          <w:sz w:val="24"/>
          <w:szCs w:val="24"/>
        </w:rPr>
        <w:t>甲方按合同约定提取履约担保金额后，乙方应在收到甲方通知后</w:t>
      </w:r>
      <w:r>
        <w:rPr>
          <w:rFonts w:ascii="仿宋" w:eastAsia="仿宋" w:hAnsi="仿宋" w:cs="仿宋" w:hint="eastAsia"/>
          <w:sz w:val="24"/>
          <w:szCs w:val="24"/>
          <w:u w:val="single"/>
        </w:rPr>
        <w:t xml:space="preserve"> 7 </w:t>
      </w:r>
      <w:r>
        <w:rPr>
          <w:rFonts w:ascii="仿宋" w:eastAsia="仿宋" w:hAnsi="仿宋" w:cs="仿宋" w:hint="eastAsia"/>
          <w:sz w:val="24"/>
          <w:szCs w:val="24"/>
        </w:rPr>
        <w:t>天内补足数额，逾期未补足，则甲方有权</w:t>
      </w:r>
      <w:r>
        <w:rPr>
          <w:rFonts w:ascii="仿宋" w:eastAsia="仿宋" w:hAnsi="仿宋" w:cs="仿宋" w:hint="eastAsia"/>
          <w:sz w:val="24"/>
          <w:szCs w:val="24"/>
        </w:rPr>
        <w:t>提取履约担保的全部余额并解除合同。</w:t>
      </w:r>
    </w:p>
    <w:bookmarkEnd w:id="123"/>
    <w:bookmarkEnd w:id="124"/>
    <w:p w14:paraId="0185D1E1" w14:textId="77777777" w:rsidR="005F3822" w:rsidRDefault="00D92ABE">
      <w:pPr>
        <w:spacing w:line="360" w:lineRule="auto"/>
        <w:ind w:firstLineChars="200" w:firstLine="482"/>
        <w:rPr>
          <w:rFonts w:ascii="仿宋" w:eastAsia="仿宋" w:hAnsi="仿宋" w:cs="仿宋"/>
          <w:b/>
          <w:sz w:val="24"/>
          <w:szCs w:val="24"/>
        </w:rPr>
      </w:pPr>
      <w:r>
        <w:rPr>
          <w:rFonts w:ascii="仿宋" w:eastAsia="仿宋" w:hAnsi="仿宋" w:cs="仿宋" w:hint="eastAsia"/>
          <w:b/>
          <w:bCs/>
          <w:kern w:val="0"/>
          <w:sz w:val="24"/>
          <w:szCs w:val="24"/>
        </w:rPr>
        <w:t>第七条</w:t>
      </w:r>
      <w:r>
        <w:rPr>
          <w:rFonts w:ascii="仿宋" w:eastAsia="仿宋" w:hAnsi="仿宋" w:cs="仿宋" w:hint="eastAsia"/>
          <w:b/>
          <w:bCs/>
          <w:kern w:val="0"/>
          <w:sz w:val="24"/>
          <w:szCs w:val="24"/>
        </w:rPr>
        <w:t xml:space="preserve"> </w:t>
      </w:r>
      <w:r>
        <w:rPr>
          <w:rFonts w:ascii="仿宋" w:eastAsia="仿宋" w:hAnsi="仿宋" w:cs="仿宋" w:hint="eastAsia"/>
          <w:b/>
          <w:sz w:val="24"/>
          <w:szCs w:val="24"/>
        </w:rPr>
        <w:t>交货及检验要求</w:t>
      </w:r>
    </w:p>
    <w:p w14:paraId="05D14D34" w14:textId="77777777" w:rsidR="005F3822" w:rsidRDefault="00D92ABE">
      <w:pPr>
        <w:autoSpaceDE w:val="0"/>
        <w:autoSpaceDN w:val="0"/>
        <w:adjustRightInd w:val="0"/>
        <w:spacing w:line="360" w:lineRule="auto"/>
        <w:ind w:firstLineChars="200" w:firstLine="480"/>
        <w:rPr>
          <w:rFonts w:ascii="仿宋" w:eastAsia="仿宋" w:hAnsi="仿宋" w:cs="仿宋"/>
          <w:bCs/>
          <w:sz w:val="24"/>
          <w:szCs w:val="24"/>
        </w:rPr>
      </w:pPr>
      <w:r>
        <w:rPr>
          <w:rFonts w:ascii="仿宋" w:eastAsia="仿宋" w:hAnsi="仿宋" w:cs="仿宋" w:hint="eastAsia"/>
          <w:bCs/>
          <w:sz w:val="24"/>
          <w:szCs w:val="24"/>
        </w:rPr>
        <w:t xml:space="preserve">7.1 </w:t>
      </w:r>
      <w:r>
        <w:rPr>
          <w:rFonts w:ascii="仿宋" w:eastAsia="仿宋" w:hAnsi="仿宋" w:cs="仿宋" w:hint="eastAsia"/>
          <w:bCs/>
          <w:sz w:val="24"/>
          <w:szCs w:val="24"/>
        </w:rPr>
        <w:t>交货要求：乙方应在交货时向甲方提供出厂合格证、产品质量证明文件、操作维修手册等（手册应包含设备情况、系统和主要部件常见故障、保养要求、紧急维修电话等内容）。</w:t>
      </w:r>
    </w:p>
    <w:p w14:paraId="498B7AAA" w14:textId="77777777" w:rsidR="005F3822" w:rsidRDefault="00D92ABE">
      <w:pPr>
        <w:spacing w:line="360" w:lineRule="auto"/>
        <w:ind w:firstLineChars="200" w:firstLine="480"/>
        <w:rPr>
          <w:rFonts w:ascii="仿宋" w:eastAsia="仿宋" w:hAnsi="仿宋" w:cs="仿宋"/>
          <w:bCs/>
          <w:sz w:val="24"/>
          <w:szCs w:val="24"/>
        </w:rPr>
      </w:pPr>
      <w:r>
        <w:rPr>
          <w:rFonts w:ascii="仿宋" w:eastAsia="仿宋" w:hAnsi="仿宋" w:cs="仿宋" w:hint="eastAsia"/>
          <w:bCs/>
          <w:sz w:val="24"/>
          <w:szCs w:val="24"/>
        </w:rPr>
        <w:t>7.2</w:t>
      </w:r>
      <w:r>
        <w:rPr>
          <w:rFonts w:ascii="仿宋" w:eastAsia="仿宋" w:hAnsi="仿宋" w:cs="仿宋" w:hint="eastAsia"/>
          <w:bCs/>
          <w:sz w:val="24"/>
          <w:szCs w:val="24"/>
        </w:rPr>
        <w:t>外观验收：设备运抵交货地点后，甲乙双方根据合同约定对合同设备的包装、外观与件数进行清点检查，并共同签署合同设备外观检查记录。</w:t>
      </w:r>
    </w:p>
    <w:p w14:paraId="06EDA8A1" w14:textId="77777777" w:rsidR="005F3822" w:rsidRDefault="00D92ABE">
      <w:pPr>
        <w:spacing w:line="360" w:lineRule="auto"/>
        <w:ind w:firstLineChars="200" w:firstLine="480"/>
        <w:rPr>
          <w:rFonts w:ascii="仿宋" w:eastAsia="仿宋" w:hAnsi="仿宋" w:cs="仿宋"/>
          <w:sz w:val="24"/>
          <w:szCs w:val="24"/>
        </w:rPr>
      </w:pPr>
      <w:r>
        <w:rPr>
          <w:rFonts w:ascii="仿宋" w:eastAsia="仿宋" w:hAnsi="仿宋" w:cs="仿宋" w:hint="eastAsia"/>
          <w:bCs/>
          <w:sz w:val="24"/>
          <w:szCs w:val="24"/>
        </w:rPr>
        <w:t xml:space="preserve">7.3 </w:t>
      </w:r>
      <w:r>
        <w:rPr>
          <w:rFonts w:ascii="仿宋" w:eastAsia="仿宋" w:hAnsi="仿宋" w:cs="仿宋" w:hint="eastAsia"/>
          <w:bCs/>
          <w:sz w:val="24"/>
          <w:szCs w:val="24"/>
        </w:rPr>
        <w:t>开箱验收：开箱检验在合同设备交付地点进行，</w:t>
      </w:r>
      <w:r>
        <w:rPr>
          <w:rFonts w:ascii="仿宋" w:eastAsia="仿宋" w:hAnsi="仿宋" w:cs="仿宋" w:hint="eastAsia"/>
          <w:sz w:val="24"/>
          <w:szCs w:val="24"/>
        </w:rPr>
        <w:t>包括但不限于对合同设备数量、规格、外观完好性进行检验。经验收合格后，甲方签发开箱检验合格证明。开箱验收合</w:t>
      </w:r>
      <w:r>
        <w:rPr>
          <w:rFonts w:ascii="仿宋" w:eastAsia="仿宋" w:hAnsi="仿宋" w:cs="仿宋" w:hint="eastAsia"/>
          <w:sz w:val="24"/>
          <w:szCs w:val="24"/>
        </w:rPr>
        <w:t>格前，设备的损坏风险由乙方承担。</w:t>
      </w:r>
    </w:p>
    <w:p w14:paraId="666AED0C" w14:textId="77777777" w:rsidR="005F3822" w:rsidRDefault="00D92ABE">
      <w:pPr>
        <w:adjustRightInd w:val="0"/>
        <w:snapToGrid w:val="0"/>
        <w:spacing w:line="360" w:lineRule="auto"/>
        <w:rPr>
          <w:rFonts w:ascii="仿宋" w:eastAsia="仿宋" w:hAnsi="仿宋" w:cs="仿宋"/>
          <w:sz w:val="24"/>
          <w:szCs w:val="24"/>
        </w:rPr>
      </w:pPr>
      <w:r>
        <w:rPr>
          <w:rFonts w:ascii="仿宋" w:eastAsia="仿宋" w:hAnsi="仿宋" w:cs="仿宋" w:hint="eastAsia"/>
          <w:sz w:val="24"/>
          <w:szCs w:val="24"/>
        </w:rPr>
        <w:t xml:space="preserve">    7.4</w:t>
      </w:r>
      <w:r>
        <w:rPr>
          <w:rFonts w:ascii="仿宋" w:eastAsia="仿宋" w:hAnsi="仿宋" w:cs="仿宋" w:hint="eastAsia"/>
          <w:sz w:val="24"/>
          <w:szCs w:val="24"/>
        </w:rPr>
        <w:t>如双方对合同设备开箱检验有争议，应到甲方指定的第三方检测机构进行检测，第三方检测机构的检测结果对双方均具有约束力。检测费用先由乙方支付，如果检验结果为不合格，则该费用由乙方承担，如果检验结果为合格，则该费用由甲方承担。</w:t>
      </w:r>
    </w:p>
    <w:p w14:paraId="2F14C6EB" w14:textId="77777777" w:rsidR="005F3822" w:rsidRDefault="00D92ABE">
      <w:pPr>
        <w:spacing w:line="360" w:lineRule="auto"/>
        <w:rPr>
          <w:rFonts w:ascii="仿宋" w:eastAsia="仿宋" w:hAnsi="仿宋" w:cs="仿宋"/>
          <w:sz w:val="24"/>
          <w:szCs w:val="24"/>
        </w:rPr>
      </w:pPr>
      <w:r>
        <w:rPr>
          <w:rFonts w:ascii="仿宋" w:eastAsia="仿宋" w:hAnsi="仿宋" w:cs="仿宋" w:hint="eastAsia"/>
          <w:sz w:val="24"/>
          <w:szCs w:val="24"/>
        </w:rPr>
        <w:t xml:space="preserve">    7.5</w:t>
      </w:r>
      <w:r>
        <w:rPr>
          <w:rFonts w:ascii="仿宋" w:eastAsia="仿宋" w:hAnsi="仿宋" w:cs="仿宋" w:hint="eastAsia"/>
          <w:sz w:val="24"/>
          <w:szCs w:val="24"/>
        </w:rPr>
        <w:t>对设备外观检查与开箱检查发现的问题，如数量、规格、外表质量等与合同约定不符，设备或部件因包装、运输、装卸问题造成的任何损坏、丢失，装箱文件短缺等，乙方应在不影响甲方生产运营的前提下，在甲方规定期限内消除合同设备中存在的缺陷，用合格的新设备更换有缺陷的设备、退货或补发，并自行承担费用。甲方有权在设备缺陷消除或设备更换后，委托第三方检测机构进行检测，检测结果及费用承担按本合同第</w:t>
      </w:r>
      <w:r>
        <w:rPr>
          <w:rFonts w:ascii="仿宋" w:eastAsia="仿宋" w:hAnsi="仿宋" w:cs="仿宋" w:hint="eastAsia"/>
          <w:sz w:val="24"/>
          <w:szCs w:val="24"/>
        </w:rPr>
        <w:t>7.4</w:t>
      </w:r>
      <w:r>
        <w:rPr>
          <w:rFonts w:ascii="仿宋" w:eastAsia="仿宋" w:hAnsi="仿宋" w:cs="仿宋" w:hint="eastAsia"/>
          <w:sz w:val="24"/>
          <w:szCs w:val="24"/>
        </w:rPr>
        <w:t>条执行，交货时间不顺延。</w:t>
      </w:r>
    </w:p>
    <w:p w14:paraId="4B1FEBE1" w14:textId="77777777" w:rsidR="005F3822" w:rsidRDefault="00D92ABE">
      <w:pPr>
        <w:spacing w:line="360" w:lineRule="auto"/>
        <w:rPr>
          <w:rFonts w:ascii="仿宋" w:eastAsia="仿宋" w:hAnsi="仿宋" w:cs="仿宋"/>
          <w:sz w:val="24"/>
          <w:szCs w:val="24"/>
        </w:rPr>
      </w:pPr>
      <w:r>
        <w:rPr>
          <w:rFonts w:ascii="仿宋" w:eastAsia="仿宋" w:hAnsi="仿宋" w:cs="仿宋" w:hint="eastAsia"/>
          <w:sz w:val="24"/>
          <w:szCs w:val="24"/>
        </w:rPr>
        <w:t xml:space="preserve">    7.6 </w:t>
      </w:r>
      <w:r>
        <w:rPr>
          <w:rFonts w:ascii="仿宋" w:eastAsia="仿宋" w:hAnsi="仿宋" w:cs="仿宋" w:hint="eastAsia"/>
          <w:sz w:val="24"/>
          <w:szCs w:val="24"/>
        </w:rPr>
        <w:t>甲方有权对合同设备进行原厂正品验证，</w:t>
      </w:r>
      <w:proofErr w:type="gramStart"/>
      <w:r>
        <w:rPr>
          <w:rFonts w:ascii="仿宋" w:eastAsia="仿宋" w:hAnsi="仿宋" w:cs="仿宋" w:hint="eastAsia"/>
          <w:sz w:val="24"/>
          <w:szCs w:val="24"/>
        </w:rPr>
        <w:t>若合同</w:t>
      </w:r>
      <w:proofErr w:type="gramEnd"/>
      <w:r>
        <w:rPr>
          <w:rFonts w:ascii="仿宋" w:eastAsia="仿宋" w:hAnsi="仿宋" w:cs="仿宋" w:hint="eastAsia"/>
          <w:sz w:val="24"/>
          <w:szCs w:val="24"/>
        </w:rPr>
        <w:t>设备无法获原厂验证，甲方有权退回</w:t>
      </w:r>
      <w:r>
        <w:rPr>
          <w:rFonts w:ascii="仿宋" w:eastAsia="仿宋" w:hAnsi="仿宋" w:cs="仿宋" w:hint="eastAsia"/>
          <w:sz w:val="24"/>
          <w:szCs w:val="24"/>
        </w:rPr>
        <w:t>设备，要求乙方在</w:t>
      </w:r>
      <w:r>
        <w:rPr>
          <w:rFonts w:ascii="仿宋" w:eastAsia="仿宋" w:hAnsi="仿宋" w:cs="仿宋" w:hint="eastAsia"/>
          <w:sz w:val="24"/>
          <w:szCs w:val="24"/>
          <w:u w:val="single"/>
        </w:rPr>
        <w:t xml:space="preserve"> 5 </w:t>
      </w:r>
      <w:proofErr w:type="gramStart"/>
      <w:r>
        <w:rPr>
          <w:rFonts w:ascii="仿宋" w:eastAsia="仿宋" w:hAnsi="仿宋" w:cs="仿宋" w:hint="eastAsia"/>
          <w:sz w:val="24"/>
          <w:szCs w:val="24"/>
        </w:rPr>
        <w:t>个</w:t>
      </w:r>
      <w:proofErr w:type="gramEnd"/>
      <w:r>
        <w:rPr>
          <w:rFonts w:ascii="仿宋" w:eastAsia="仿宋" w:hAnsi="仿宋" w:cs="仿宋" w:hint="eastAsia"/>
          <w:sz w:val="24"/>
          <w:szCs w:val="24"/>
        </w:rPr>
        <w:t>工作日内退回已支付款项并按设备价格的</w:t>
      </w:r>
      <w:r>
        <w:rPr>
          <w:rFonts w:ascii="仿宋" w:eastAsia="仿宋" w:hAnsi="仿宋" w:cs="仿宋" w:hint="eastAsia"/>
          <w:sz w:val="24"/>
          <w:szCs w:val="24"/>
          <w:u w:val="single"/>
        </w:rPr>
        <w:t xml:space="preserve"> 20   </w:t>
      </w:r>
      <w:r>
        <w:rPr>
          <w:rFonts w:ascii="仿宋" w:eastAsia="仿宋" w:hAnsi="仿宋" w:cs="仿宋" w:hint="eastAsia"/>
          <w:sz w:val="24"/>
          <w:szCs w:val="24"/>
        </w:rPr>
        <w:t>%</w:t>
      </w:r>
      <w:r>
        <w:rPr>
          <w:rFonts w:ascii="仿宋" w:eastAsia="仿宋" w:hAnsi="仿宋" w:cs="仿宋" w:hint="eastAsia"/>
          <w:sz w:val="24"/>
          <w:szCs w:val="24"/>
        </w:rPr>
        <w:t>支付违约金。</w:t>
      </w:r>
    </w:p>
    <w:p w14:paraId="22A8EDA8" w14:textId="77777777" w:rsidR="005F3822" w:rsidRDefault="00D92ABE">
      <w:pPr>
        <w:spacing w:before="120" w:after="120" w:line="360" w:lineRule="auto"/>
        <w:ind w:firstLineChars="200" w:firstLine="482"/>
        <w:rPr>
          <w:rFonts w:ascii="仿宋" w:eastAsia="仿宋" w:hAnsi="仿宋" w:cs="仿宋"/>
          <w:b/>
          <w:sz w:val="24"/>
          <w:szCs w:val="24"/>
        </w:rPr>
      </w:pPr>
      <w:bookmarkStart w:id="129" w:name="_Toc518992990"/>
      <w:bookmarkStart w:id="130" w:name="_Toc520190030"/>
      <w:bookmarkStart w:id="131" w:name="_Toc474245215"/>
      <w:bookmarkStart w:id="132" w:name="_Toc183666534"/>
      <w:bookmarkStart w:id="133" w:name="_Toc257"/>
      <w:bookmarkEnd w:id="111"/>
      <w:bookmarkEnd w:id="112"/>
      <w:bookmarkEnd w:id="113"/>
      <w:bookmarkEnd w:id="114"/>
      <w:bookmarkEnd w:id="115"/>
      <w:bookmarkEnd w:id="116"/>
      <w:bookmarkEnd w:id="117"/>
      <w:r>
        <w:rPr>
          <w:rFonts w:ascii="仿宋" w:eastAsia="仿宋" w:hAnsi="仿宋" w:cs="仿宋" w:hint="eastAsia"/>
          <w:b/>
          <w:sz w:val="24"/>
          <w:szCs w:val="24"/>
        </w:rPr>
        <w:t>第八条</w:t>
      </w:r>
      <w:r>
        <w:rPr>
          <w:rFonts w:ascii="仿宋" w:eastAsia="仿宋" w:hAnsi="仿宋" w:cs="仿宋" w:hint="eastAsia"/>
          <w:b/>
          <w:sz w:val="24"/>
          <w:szCs w:val="24"/>
        </w:rPr>
        <w:t xml:space="preserve"> </w:t>
      </w:r>
      <w:r>
        <w:rPr>
          <w:rFonts w:ascii="仿宋" w:eastAsia="仿宋" w:hAnsi="仿宋" w:cs="仿宋" w:hint="eastAsia"/>
          <w:b/>
          <w:sz w:val="24"/>
          <w:szCs w:val="24"/>
        </w:rPr>
        <w:t>包装</w:t>
      </w:r>
      <w:bookmarkEnd w:id="129"/>
      <w:bookmarkEnd w:id="130"/>
      <w:bookmarkEnd w:id="131"/>
      <w:r>
        <w:rPr>
          <w:rFonts w:ascii="仿宋" w:eastAsia="仿宋" w:hAnsi="仿宋" w:cs="仿宋" w:hint="eastAsia"/>
          <w:b/>
          <w:sz w:val="24"/>
          <w:szCs w:val="24"/>
        </w:rPr>
        <w:t>、标示及运输要求</w:t>
      </w:r>
    </w:p>
    <w:p w14:paraId="45B2147B" w14:textId="77777777" w:rsidR="005F3822" w:rsidRDefault="00D92ABE">
      <w:pPr>
        <w:spacing w:line="360" w:lineRule="auto"/>
        <w:ind w:firstLine="482"/>
        <w:rPr>
          <w:rFonts w:ascii="仿宋" w:eastAsia="仿宋" w:hAnsi="仿宋" w:cs="仿宋"/>
          <w:bCs/>
          <w:sz w:val="24"/>
          <w:szCs w:val="24"/>
        </w:rPr>
      </w:pPr>
      <w:r>
        <w:rPr>
          <w:rFonts w:ascii="仿宋" w:eastAsia="仿宋" w:hAnsi="仿宋" w:cs="仿宋" w:hint="eastAsia"/>
          <w:bCs/>
          <w:sz w:val="24"/>
          <w:szCs w:val="24"/>
        </w:rPr>
        <w:lastRenderedPageBreak/>
        <w:t xml:space="preserve">8.1 </w:t>
      </w:r>
      <w:r>
        <w:rPr>
          <w:rFonts w:ascii="仿宋" w:eastAsia="仿宋" w:hAnsi="仿宋" w:cs="仿宋" w:hint="eastAsia"/>
          <w:bCs/>
          <w:sz w:val="24"/>
          <w:szCs w:val="24"/>
        </w:rPr>
        <w:t>包装</w:t>
      </w:r>
    </w:p>
    <w:p w14:paraId="5BC89357" w14:textId="77777777" w:rsidR="005F3822" w:rsidRDefault="00D92ABE">
      <w:pPr>
        <w:spacing w:line="360" w:lineRule="auto"/>
        <w:ind w:firstLine="482"/>
        <w:rPr>
          <w:rFonts w:ascii="仿宋" w:eastAsia="仿宋" w:hAnsi="仿宋" w:cs="仿宋"/>
          <w:bCs/>
          <w:sz w:val="24"/>
          <w:szCs w:val="24"/>
        </w:rPr>
      </w:pPr>
      <w:r>
        <w:rPr>
          <w:rFonts w:ascii="仿宋" w:eastAsia="仿宋" w:hAnsi="仿宋" w:cs="仿宋" w:hint="eastAsia"/>
          <w:bCs/>
          <w:sz w:val="24"/>
          <w:szCs w:val="24"/>
        </w:rPr>
        <w:t>8.1.1</w:t>
      </w:r>
      <w:r>
        <w:rPr>
          <w:rFonts w:ascii="仿宋" w:eastAsia="仿宋" w:hAnsi="仿宋" w:cs="仿宋" w:hint="eastAsia"/>
          <w:bCs/>
          <w:sz w:val="24"/>
          <w:szCs w:val="24"/>
        </w:rPr>
        <w:t>乙方根据设备的特点，按照有关国家、行业标准要求，对设备及其零配件进行适合长途运输、多次搬运与装卸、防震、防水、防潮、防霉、防锈、防腐蚀等的坚固可靠包装，确保设备能适应高温、雨淋、潮湿环境下的长途运输、多次装卸与现场存放。</w:t>
      </w:r>
    </w:p>
    <w:p w14:paraId="38C95695" w14:textId="77777777" w:rsidR="005F3822" w:rsidRDefault="00D92ABE">
      <w:pPr>
        <w:spacing w:line="360" w:lineRule="auto"/>
        <w:ind w:firstLine="482"/>
        <w:rPr>
          <w:rFonts w:ascii="仿宋" w:eastAsia="仿宋" w:hAnsi="仿宋" w:cs="仿宋"/>
          <w:bCs/>
          <w:sz w:val="24"/>
          <w:szCs w:val="24"/>
        </w:rPr>
      </w:pPr>
      <w:r>
        <w:rPr>
          <w:rFonts w:ascii="仿宋" w:eastAsia="仿宋" w:hAnsi="仿宋" w:cs="仿宋" w:hint="eastAsia"/>
          <w:bCs/>
          <w:sz w:val="24"/>
          <w:szCs w:val="24"/>
        </w:rPr>
        <w:t>8.1.2</w:t>
      </w:r>
      <w:r>
        <w:rPr>
          <w:rFonts w:ascii="仿宋" w:eastAsia="仿宋" w:hAnsi="仿宋" w:cs="仿宋" w:hint="eastAsia"/>
          <w:bCs/>
          <w:sz w:val="24"/>
          <w:szCs w:val="24"/>
        </w:rPr>
        <w:t>超限设备的包装要求：</w:t>
      </w:r>
      <w:r>
        <w:rPr>
          <w:rFonts w:ascii="仿宋" w:eastAsia="仿宋" w:hAnsi="仿宋" w:cs="仿宋" w:hint="eastAsia"/>
          <w:bCs/>
          <w:sz w:val="24"/>
          <w:szCs w:val="24"/>
          <w:u w:val="single"/>
        </w:rPr>
        <w:t xml:space="preserve">  /  </w:t>
      </w:r>
      <w:r>
        <w:rPr>
          <w:rFonts w:ascii="仿宋" w:eastAsia="仿宋" w:hAnsi="仿宋" w:cs="仿宋" w:hint="eastAsia"/>
          <w:bCs/>
          <w:sz w:val="24"/>
          <w:szCs w:val="24"/>
        </w:rPr>
        <w:t>。</w:t>
      </w:r>
    </w:p>
    <w:p w14:paraId="1F0B7423" w14:textId="77777777" w:rsidR="005F3822" w:rsidRDefault="00D92ABE">
      <w:pPr>
        <w:spacing w:line="360" w:lineRule="auto"/>
        <w:ind w:firstLine="482"/>
        <w:rPr>
          <w:rFonts w:ascii="仿宋" w:eastAsia="仿宋" w:hAnsi="仿宋" w:cs="仿宋"/>
          <w:bCs/>
          <w:sz w:val="24"/>
          <w:szCs w:val="24"/>
        </w:rPr>
      </w:pPr>
      <w:r>
        <w:rPr>
          <w:rFonts w:ascii="仿宋" w:eastAsia="仿宋" w:hAnsi="仿宋" w:cs="仿宋" w:hint="eastAsia"/>
          <w:bCs/>
          <w:sz w:val="24"/>
          <w:szCs w:val="24"/>
        </w:rPr>
        <w:t xml:space="preserve">8.2 </w:t>
      </w:r>
      <w:bookmarkStart w:id="134" w:name="_Toc107446851"/>
      <w:bookmarkStart w:id="135" w:name="_Toc107447244"/>
      <w:r>
        <w:rPr>
          <w:rFonts w:ascii="仿宋" w:eastAsia="仿宋" w:hAnsi="仿宋" w:cs="仿宋" w:hint="eastAsia"/>
          <w:bCs/>
          <w:sz w:val="24"/>
          <w:szCs w:val="24"/>
        </w:rPr>
        <w:t>标志</w:t>
      </w:r>
    </w:p>
    <w:bookmarkEnd w:id="134"/>
    <w:bookmarkEnd w:id="135"/>
    <w:p w14:paraId="15732CAC" w14:textId="77777777" w:rsidR="005F3822" w:rsidRDefault="00D92ABE">
      <w:pPr>
        <w:spacing w:line="360" w:lineRule="auto"/>
        <w:ind w:firstLine="482"/>
        <w:rPr>
          <w:rFonts w:ascii="仿宋" w:eastAsia="仿宋" w:hAnsi="仿宋" w:cs="仿宋"/>
          <w:bCs/>
          <w:sz w:val="24"/>
          <w:szCs w:val="24"/>
        </w:rPr>
      </w:pPr>
      <w:r>
        <w:rPr>
          <w:rFonts w:ascii="仿宋" w:eastAsia="仿宋" w:hAnsi="仿宋" w:cs="仿宋" w:hint="eastAsia"/>
          <w:bCs/>
          <w:sz w:val="24"/>
          <w:szCs w:val="24"/>
        </w:rPr>
        <w:t>8.2.1</w:t>
      </w:r>
      <w:r>
        <w:rPr>
          <w:rFonts w:ascii="仿宋" w:eastAsia="仿宋" w:hAnsi="仿宋" w:cs="仿宋" w:hint="eastAsia"/>
          <w:bCs/>
          <w:sz w:val="24"/>
          <w:szCs w:val="24"/>
        </w:rPr>
        <w:t>乙方应按照国家标准对设备的外包装进行标志。</w:t>
      </w:r>
    </w:p>
    <w:p w14:paraId="7E8580AC" w14:textId="77777777" w:rsidR="005F3822" w:rsidRDefault="00D92ABE">
      <w:pPr>
        <w:adjustRightInd w:val="0"/>
        <w:snapToGrid w:val="0"/>
        <w:spacing w:line="360" w:lineRule="auto"/>
        <w:ind w:firstLineChars="200" w:firstLine="480"/>
        <w:rPr>
          <w:rFonts w:ascii="仿宋" w:eastAsia="仿宋" w:hAnsi="仿宋" w:cs="仿宋"/>
          <w:bCs/>
          <w:sz w:val="24"/>
          <w:szCs w:val="24"/>
        </w:rPr>
      </w:pPr>
      <w:r>
        <w:rPr>
          <w:rFonts w:ascii="仿宋" w:eastAsia="仿宋" w:hAnsi="仿宋" w:cs="仿宋" w:hint="eastAsia"/>
          <w:sz w:val="24"/>
          <w:szCs w:val="24"/>
        </w:rPr>
        <w:t>8.2.2</w:t>
      </w:r>
      <w:r>
        <w:rPr>
          <w:rFonts w:ascii="仿宋" w:eastAsia="仿宋" w:hAnsi="仿宋" w:cs="仿宋" w:hint="eastAsia"/>
          <w:sz w:val="24"/>
          <w:szCs w:val="24"/>
        </w:rPr>
        <w:t>根据合同设备的特点和运输、保管的不同要求，乙方应在包装箱上清楚地标注“小心轻放”、“此端朝上，请勿倒置”、“保持干燥”等字样和其他适当标记。对于超大超重件，乙</w:t>
      </w:r>
      <w:r>
        <w:rPr>
          <w:rFonts w:ascii="仿宋" w:eastAsia="仿宋" w:hAnsi="仿宋" w:cs="仿宋" w:hint="eastAsia"/>
          <w:sz w:val="24"/>
          <w:szCs w:val="24"/>
        </w:rPr>
        <w:t>方应在包装箱两侧标注“重心”和“起吊点”以便装卸和搬运。如设备中含有易燃易爆物品、腐蚀物品、放射性物质等危险品，则应在包装箱上标明危险品标志。</w:t>
      </w:r>
    </w:p>
    <w:p w14:paraId="62A63D8B" w14:textId="77777777" w:rsidR="005F3822" w:rsidRDefault="00D92ABE">
      <w:pPr>
        <w:adjustRightInd w:val="0"/>
        <w:snapToGrid w:val="0"/>
        <w:spacing w:line="360" w:lineRule="auto"/>
        <w:ind w:firstLineChars="200" w:firstLine="480"/>
        <w:rPr>
          <w:rFonts w:ascii="仿宋" w:eastAsia="仿宋" w:hAnsi="仿宋" w:cs="仿宋"/>
          <w:bCs/>
          <w:sz w:val="24"/>
          <w:szCs w:val="24"/>
        </w:rPr>
      </w:pPr>
      <w:r>
        <w:rPr>
          <w:rFonts w:ascii="仿宋" w:eastAsia="仿宋" w:hAnsi="仿宋" w:cs="仿宋" w:hint="eastAsia"/>
          <w:bCs/>
          <w:sz w:val="24"/>
          <w:szCs w:val="24"/>
        </w:rPr>
        <w:t xml:space="preserve">8.2.3  </w:t>
      </w:r>
      <w:r>
        <w:rPr>
          <w:rFonts w:ascii="仿宋" w:eastAsia="仿宋" w:hAnsi="仿宋" w:cs="仿宋" w:hint="eastAsia"/>
          <w:bCs/>
          <w:sz w:val="24"/>
          <w:szCs w:val="24"/>
        </w:rPr>
        <w:t>如由于包装不当或包装箱内部保护措施不符合要求而导致在装车或运输中发生设备或其任何部件的损坏或遗失，乙方应</w:t>
      </w:r>
      <w:proofErr w:type="gramStart"/>
      <w:r>
        <w:rPr>
          <w:rFonts w:ascii="仿宋" w:eastAsia="仿宋" w:hAnsi="仿宋" w:cs="仿宋" w:hint="eastAsia"/>
          <w:bCs/>
          <w:sz w:val="24"/>
          <w:szCs w:val="24"/>
        </w:rPr>
        <w:t>自费对</w:t>
      </w:r>
      <w:proofErr w:type="gramEnd"/>
      <w:r>
        <w:rPr>
          <w:rFonts w:ascii="仿宋" w:eastAsia="仿宋" w:hAnsi="仿宋" w:cs="仿宋" w:hint="eastAsia"/>
          <w:bCs/>
          <w:sz w:val="24"/>
          <w:szCs w:val="24"/>
        </w:rPr>
        <w:t>缺损的设备、部件进行修理、更换或补供。</w:t>
      </w:r>
      <w:bookmarkStart w:id="136" w:name="_Toc306350457"/>
      <w:bookmarkStart w:id="137" w:name="_Toc518992992"/>
      <w:bookmarkStart w:id="138" w:name="_Toc474245218"/>
      <w:bookmarkStart w:id="139" w:name="_Toc183666521"/>
      <w:bookmarkStart w:id="140" w:name="_Toc520190032"/>
      <w:bookmarkStart w:id="141" w:name="_Toc9269"/>
    </w:p>
    <w:p w14:paraId="1E93EF77" w14:textId="77777777" w:rsidR="005F3822" w:rsidRDefault="00D92ABE">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8.3</w:t>
      </w:r>
      <w:r>
        <w:rPr>
          <w:rFonts w:ascii="仿宋" w:eastAsia="仿宋" w:hAnsi="仿宋" w:cs="仿宋" w:hint="eastAsia"/>
          <w:sz w:val="24"/>
          <w:szCs w:val="24"/>
        </w:rPr>
        <w:t>运输</w:t>
      </w:r>
    </w:p>
    <w:p w14:paraId="2C566646" w14:textId="77777777" w:rsidR="005F3822" w:rsidRDefault="00D92ABE">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8.3.1</w:t>
      </w:r>
      <w:r>
        <w:rPr>
          <w:rFonts w:ascii="仿宋" w:eastAsia="仿宋" w:hAnsi="仿宋" w:cs="仿宋" w:hint="eastAsia"/>
          <w:sz w:val="24"/>
          <w:szCs w:val="24"/>
        </w:rPr>
        <w:t>乙方应自行选择适宜的运输工具及线路安排合同设备运输。</w:t>
      </w:r>
    </w:p>
    <w:p w14:paraId="099E4E32" w14:textId="77777777" w:rsidR="005F3822" w:rsidRDefault="00D92ABE">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 xml:space="preserve">8.3.2 </w:t>
      </w:r>
      <w:r>
        <w:rPr>
          <w:rFonts w:ascii="仿宋" w:eastAsia="仿宋" w:hAnsi="仿宋" w:cs="仿宋" w:hint="eastAsia"/>
          <w:sz w:val="24"/>
          <w:szCs w:val="24"/>
        </w:rPr>
        <w:t>除合同条款另有约定外，每件设备的备品备件应整套装运。</w:t>
      </w:r>
    </w:p>
    <w:p w14:paraId="192A8193" w14:textId="77777777" w:rsidR="005F3822" w:rsidRDefault="00D92ABE">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 xml:space="preserve">8.3.3 </w:t>
      </w:r>
      <w:r>
        <w:rPr>
          <w:rFonts w:ascii="仿宋" w:eastAsia="仿宋" w:hAnsi="仿宋" w:cs="仿宋" w:hint="eastAsia"/>
          <w:sz w:val="24"/>
          <w:szCs w:val="24"/>
        </w:rPr>
        <w:t>除合同条款另有约定外，乙方应在合同设备预计启运</w:t>
      </w:r>
      <w:r>
        <w:rPr>
          <w:rFonts w:ascii="仿宋" w:eastAsia="仿宋" w:hAnsi="仿宋" w:cs="仿宋" w:hint="eastAsia"/>
          <w:sz w:val="24"/>
          <w:szCs w:val="24"/>
        </w:rPr>
        <w:t>7</w:t>
      </w:r>
      <w:r>
        <w:rPr>
          <w:rFonts w:ascii="仿宋" w:eastAsia="仿宋" w:hAnsi="仿宋" w:cs="仿宋" w:hint="eastAsia"/>
          <w:sz w:val="24"/>
          <w:szCs w:val="24"/>
        </w:rPr>
        <w:t>日</w:t>
      </w:r>
      <w:r>
        <w:rPr>
          <w:rFonts w:ascii="仿宋" w:eastAsia="仿宋" w:hAnsi="仿宋" w:cs="仿宋" w:hint="eastAsia"/>
          <w:sz w:val="24"/>
          <w:szCs w:val="24"/>
        </w:rPr>
        <w:t>前，将合同设备名称、数量、箱数、总毛重、每箱尺寸、装运合同设备总金额、运输方式、预计交付日期和合同设备在运输、装卸、保管中的注意事项等</w:t>
      </w:r>
      <w:proofErr w:type="gramStart"/>
      <w:r>
        <w:rPr>
          <w:rFonts w:ascii="仿宋" w:eastAsia="仿宋" w:hAnsi="仿宋" w:cs="仿宋" w:hint="eastAsia"/>
          <w:sz w:val="24"/>
          <w:szCs w:val="24"/>
        </w:rPr>
        <w:t>预通知</w:t>
      </w:r>
      <w:proofErr w:type="gramEnd"/>
      <w:r>
        <w:rPr>
          <w:rFonts w:ascii="仿宋" w:eastAsia="仿宋" w:hAnsi="仿宋" w:cs="仿宋" w:hint="eastAsia"/>
          <w:sz w:val="24"/>
          <w:szCs w:val="24"/>
        </w:rPr>
        <w:t>甲方（如涉及易燃易爆物品、腐蚀物品、放射性物质等危险品，应告知危险品的品名、性质、在运输、装卸、保管方面的特殊要求、注意事项和意外情况的处理方法），并在合同设备启运后</w:t>
      </w:r>
      <w:r>
        <w:rPr>
          <w:rFonts w:ascii="仿宋" w:eastAsia="仿宋" w:hAnsi="仿宋" w:cs="仿宋" w:hint="eastAsia"/>
          <w:sz w:val="24"/>
          <w:szCs w:val="24"/>
        </w:rPr>
        <w:t xml:space="preserve"> 24 </w:t>
      </w:r>
      <w:r>
        <w:rPr>
          <w:rFonts w:ascii="仿宋" w:eastAsia="仿宋" w:hAnsi="仿宋" w:cs="仿宋" w:hint="eastAsia"/>
          <w:sz w:val="24"/>
          <w:szCs w:val="24"/>
        </w:rPr>
        <w:t>小时之内正式通知甲方。</w:t>
      </w:r>
    </w:p>
    <w:p w14:paraId="0EB99ABB" w14:textId="77777777" w:rsidR="005F3822" w:rsidRDefault="00D92ABE">
      <w:pPr>
        <w:adjustRightInd w:val="0"/>
        <w:snapToGrid w:val="0"/>
        <w:spacing w:beforeLines="50" w:before="156" w:afterLines="50" w:after="156" w:line="360" w:lineRule="auto"/>
        <w:ind w:firstLineChars="200" w:firstLine="482"/>
        <w:rPr>
          <w:rFonts w:ascii="仿宋" w:eastAsia="仿宋" w:hAnsi="仿宋" w:cs="仿宋"/>
          <w:sz w:val="24"/>
          <w:szCs w:val="24"/>
        </w:rPr>
      </w:pPr>
      <w:bookmarkStart w:id="142" w:name="_Toc18496"/>
      <w:bookmarkStart w:id="143" w:name="_Toc306350458"/>
      <w:bookmarkStart w:id="144" w:name="_Toc183666522"/>
      <w:bookmarkEnd w:id="136"/>
      <w:bookmarkEnd w:id="137"/>
      <w:bookmarkEnd w:id="138"/>
      <w:bookmarkEnd w:id="139"/>
      <w:bookmarkEnd w:id="140"/>
      <w:bookmarkEnd w:id="141"/>
      <w:r>
        <w:rPr>
          <w:rFonts w:ascii="仿宋" w:eastAsia="仿宋" w:hAnsi="仿宋" w:cs="仿宋" w:hint="eastAsia"/>
          <w:b/>
          <w:sz w:val="24"/>
          <w:szCs w:val="24"/>
        </w:rPr>
        <w:t>第九条</w:t>
      </w:r>
      <w:r>
        <w:rPr>
          <w:rFonts w:ascii="仿宋" w:eastAsia="仿宋" w:hAnsi="仿宋" w:cs="仿宋" w:hint="eastAsia"/>
          <w:b/>
          <w:sz w:val="24"/>
          <w:szCs w:val="24"/>
        </w:rPr>
        <w:t xml:space="preserve"> </w:t>
      </w:r>
      <w:r>
        <w:rPr>
          <w:rFonts w:ascii="仿宋" w:eastAsia="仿宋" w:hAnsi="仿宋" w:cs="仿宋" w:hint="eastAsia"/>
          <w:b/>
          <w:sz w:val="24"/>
          <w:szCs w:val="24"/>
        </w:rPr>
        <w:t>技术服务</w:t>
      </w:r>
    </w:p>
    <w:p w14:paraId="01719F80" w14:textId="77777777" w:rsidR="005F3822" w:rsidRDefault="00D92ABE">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lastRenderedPageBreak/>
        <w:t xml:space="preserve">9.1  </w:t>
      </w:r>
      <w:r>
        <w:rPr>
          <w:rFonts w:ascii="仿宋" w:eastAsia="仿宋" w:hAnsi="仿宋" w:cs="仿宋" w:hint="eastAsia"/>
          <w:sz w:val="24"/>
          <w:szCs w:val="24"/>
        </w:rPr>
        <w:t>乙方应按甲方需求，派遣技术熟练、称职的技术人员到现场为甲方提供设备调试运行等技术服务。</w:t>
      </w:r>
    </w:p>
    <w:p w14:paraId="7F00A160" w14:textId="77777777" w:rsidR="005F3822" w:rsidRDefault="00D92ABE">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 xml:space="preserve">9.2  </w:t>
      </w:r>
      <w:r>
        <w:rPr>
          <w:rFonts w:ascii="仿宋" w:eastAsia="仿宋" w:hAnsi="仿宋" w:cs="仿宋" w:hint="eastAsia"/>
          <w:sz w:val="24"/>
          <w:szCs w:val="24"/>
        </w:rPr>
        <w:t>甲方为乙方技术人员提供工作条件及便利，包括但不限</w:t>
      </w:r>
      <w:r>
        <w:rPr>
          <w:rFonts w:ascii="仿宋" w:eastAsia="仿宋" w:hAnsi="仿宋" w:cs="仿宋" w:hint="eastAsia"/>
          <w:sz w:val="24"/>
          <w:szCs w:val="24"/>
        </w:rPr>
        <w:t>于必要的办公场所、技术资料及出入许可等。除合同另有约定外，乙方技术人员的交通、食宿费用由乙方承担。</w:t>
      </w:r>
    </w:p>
    <w:p w14:paraId="563BE2B3" w14:textId="77777777" w:rsidR="005F3822" w:rsidRDefault="00D92ABE">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 xml:space="preserve">9.3  </w:t>
      </w:r>
      <w:r>
        <w:rPr>
          <w:rFonts w:ascii="仿宋" w:eastAsia="仿宋" w:hAnsi="仿宋" w:cs="仿宋" w:hint="eastAsia"/>
          <w:sz w:val="24"/>
          <w:szCs w:val="24"/>
        </w:rPr>
        <w:t>乙方技术人员应遵守甲方施工现场的各项规章制度和安全操作规程，并服从甲方的现场管理。</w:t>
      </w:r>
    </w:p>
    <w:p w14:paraId="5274D7F3" w14:textId="77777777" w:rsidR="005F3822" w:rsidRDefault="00D92ABE">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 xml:space="preserve">9.4  </w:t>
      </w:r>
      <w:r>
        <w:rPr>
          <w:rFonts w:ascii="仿宋" w:eastAsia="仿宋" w:hAnsi="仿宋" w:cs="仿宋" w:hint="eastAsia"/>
          <w:sz w:val="24"/>
          <w:szCs w:val="24"/>
        </w:rPr>
        <w:t>如果乙方技术人员提供的服务达不到合同和甲方要求的，甲方有权要求乙方撤换，因撤换而产生的费用应由乙方承担。在不影响技术服务并且征得甲方同意的条件下，乙方也可自负费用更换其技术人员。</w:t>
      </w:r>
    </w:p>
    <w:p w14:paraId="678D66D5" w14:textId="77777777" w:rsidR="005F3822" w:rsidRDefault="00D92ABE">
      <w:pPr>
        <w:autoSpaceDE w:val="0"/>
        <w:autoSpaceDN w:val="0"/>
        <w:adjustRightInd w:val="0"/>
        <w:spacing w:line="360" w:lineRule="auto"/>
        <w:ind w:firstLineChars="200" w:firstLine="482"/>
        <w:rPr>
          <w:rFonts w:ascii="仿宋" w:eastAsia="仿宋" w:hAnsi="仿宋" w:cs="仿宋"/>
          <w:b/>
          <w:sz w:val="24"/>
          <w:szCs w:val="24"/>
        </w:rPr>
      </w:pPr>
      <w:bookmarkStart w:id="145" w:name="_Toc520190034"/>
      <w:bookmarkStart w:id="146" w:name="_Toc474245220"/>
      <w:bookmarkStart w:id="147" w:name="_Toc518992994"/>
      <w:bookmarkStart w:id="148" w:name="_Toc183666523"/>
      <w:bookmarkStart w:id="149" w:name="_Toc4682"/>
      <w:bookmarkStart w:id="150" w:name="_Toc306350459"/>
      <w:bookmarkEnd w:id="142"/>
      <w:bookmarkEnd w:id="143"/>
      <w:bookmarkEnd w:id="144"/>
      <w:r>
        <w:rPr>
          <w:rFonts w:ascii="仿宋" w:eastAsia="仿宋" w:hAnsi="仿宋" w:cs="仿宋" w:hint="eastAsia"/>
          <w:b/>
          <w:sz w:val="24"/>
          <w:szCs w:val="24"/>
        </w:rPr>
        <w:t>第十条</w:t>
      </w:r>
      <w:r>
        <w:rPr>
          <w:rFonts w:ascii="仿宋" w:eastAsia="仿宋" w:hAnsi="仿宋" w:cs="仿宋" w:hint="eastAsia"/>
          <w:b/>
          <w:sz w:val="24"/>
          <w:szCs w:val="24"/>
        </w:rPr>
        <w:t xml:space="preserve"> </w:t>
      </w:r>
      <w:r>
        <w:rPr>
          <w:rFonts w:ascii="仿宋" w:eastAsia="仿宋" w:hAnsi="仿宋" w:cs="仿宋" w:hint="eastAsia"/>
          <w:b/>
          <w:sz w:val="24"/>
          <w:szCs w:val="24"/>
        </w:rPr>
        <w:t>质量保</w:t>
      </w:r>
      <w:bookmarkEnd w:id="145"/>
      <w:bookmarkEnd w:id="146"/>
      <w:bookmarkEnd w:id="147"/>
      <w:r>
        <w:rPr>
          <w:rFonts w:ascii="仿宋" w:eastAsia="仿宋" w:hAnsi="仿宋" w:cs="仿宋" w:hint="eastAsia"/>
          <w:b/>
          <w:sz w:val="24"/>
          <w:szCs w:val="24"/>
        </w:rPr>
        <w:t>修</w:t>
      </w:r>
    </w:p>
    <w:p w14:paraId="36AEE640" w14:textId="7D42B10D" w:rsidR="005F3822" w:rsidRDefault="00D92ABE">
      <w:pPr>
        <w:tabs>
          <w:tab w:val="left" w:pos="851"/>
        </w:tabs>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10.1</w:t>
      </w:r>
      <w:r>
        <w:rPr>
          <w:rFonts w:ascii="仿宋" w:eastAsia="仿宋" w:hAnsi="仿宋" w:cs="仿宋" w:hint="eastAsia"/>
          <w:sz w:val="24"/>
          <w:szCs w:val="24"/>
        </w:rPr>
        <w:t>保修期：</w:t>
      </w:r>
      <w:proofErr w:type="gramStart"/>
      <w:r w:rsidR="00E4136F">
        <w:rPr>
          <w:rFonts w:ascii="仿宋" w:eastAsia="仿宋" w:hAnsi="仿宋" w:cs="仿宋" w:hint="eastAsia"/>
          <w:sz w:val="24"/>
          <w:szCs w:val="24"/>
        </w:rPr>
        <w:t>自</w:t>
      </w:r>
      <w:r w:rsidR="00E4136F">
        <w:rPr>
          <w:rFonts w:ascii="仿宋" w:eastAsia="仿宋" w:hAnsi="仿宋" w:cs="仿宋" w:hint="eastAsia"/>
          <w:kern w:val="0"/>
          <w:sz w:val="24"/>
          <w:szCs w:val="24"/>
          <w:lang w:val="zh-CN"/>
        </w:rPr>
        <w:t>设备</w:t>
      </w:r>
      <w:proofErr w:type="gramEnd"/>
      <w:r w:rsidR="00E4136F">
        <w:rPr>
          <w:rFonts w:ascii="仿宋" w:eastAsia="仿宋" w:hAnsi="仿宋" w:cs="仿宋" w:hint="eastAsia"/>
          <w:kern w:val="0"/>
          <w:sz w:val="24"/>
          <w:szCs w:val="24"/>
        </w:rPr>
        <w:t>安装后整体</w:t>
      </w:r>
      <w:r>
        <w:rPr>
          <w:rFonts w:ascii="仿宋" w:eastAsia="仿宋" w:hAnsi="仿宋" w:cs="仿宋" w:hint="eastAsia"/>
          <w:kern w:val="0"/>
          <w:sz w:val="24"/>
          <w:szCs w:val="24"/>
          <w:lang w:val="zh-CN"/>
        </w:rPr>
        <w:t>验收合格之日起</w:t>
      </w:r>
      <w:r>
        <w:rPr>
          <w:rFonts w:ascii="仿宋" w:eastAsia="仿宋" w:hAnsi="仿宋" w:cs="仿宋" w:hint="eastAsia"/>
          <w:sz w:val="24"/>
          <w:szCs w:val="24"/>
          <w:u w:val="single"/>
        </w:rPr>
        <w:t xml:space="preserve"> 1  </w:t>
      </w:r>
      <w:r>
        <w:rPr>
          <w:rFonts w:ascii="仿宋" w:eastAsia="仿宋" w:hAnsi="仿宋" w:cs="仿宋" w:hint="eastAsia"/>
          <w:sz w:val="24"/>
          <w:szCs w:val="24"/>
          <w:u w:val="single"/>
        </w:rPr>
        <w:t>年</w:t>
      </w:r>
      <w:r>
        <w:rPr>
          <w:rFonts w:ascii="仿宋" w:eastAsia="仿宋" w:hAnsi="仿宋" w:cs="仿宋" w:hint="eastAsia"/>
          <w:sz w:val="24"/>
          <w:szCs w:val="24"/>
        </w:rPr>
        <w:t>。保修期内乙方应免费对设备进行日常维护保养及质量缺陷修复。</w:t>
      </w:r>
      <w:r>
        <w:rPr>
          <w:rFonts w:ascii="仿宋" w:eastAsia="仿宋" w:hAnsi="仿宋" w:cs="仿宋" w:hint="eastAsia"/>
          <w:sz w:val="24"/>
          <w:szCs w:val="24"/>
        </w:rPr>
        <w:t xml:space="preserve">                                          </w:t>
      </w:r>
    </w:p>
    <w:p w14:paraId="6EC3FC2A" w14:textId="77777777" w:rsidR="005F3822" w:rsidRDefault="00D92ABE">
      <w:pPr>
        <w:tabs>
          <w:tab w:val="left" w:pos="851"/>
        </w:tabs>
        <w:adjustRightInd w:val="0"/>
        <w:snapToGrid w:val="0"/>
        <w:spacing w:line="360" w:lineRule="auto"/>
        <w:ind w:firstLineChars="200" w:firstLine="480"/>
        <w:rPr>
          <w:rFonts w:ascii="仿宋" w:eastAsia="仿宋" w:hAnsi="仿宋" w:cs="仿宋"/>
          <w:kern w:val="0"/>
          <w:sz w:val="24"/>
          <w:szCs w:val="24"/>
          <w:lang w:val="zh-CN"/>
        </w:rPr>
      </w:pPr>
      <w:r>
        <w:rPr>
          <w:rFonts w:ascii="仿宋" w:eastAsia="仿宋" w:hAnsi="仿宋" w:cs="仿宋" w:hint="eastAsia"/>
          <w:sz w:val="24"/>
          <w:szCs w:val="24"/>
        </w:rPr>
        <w:t>10.2</w:t>
      </w:r>
      <w:r>
        <w:rPr>
          <w:rFonts w:ascii="仿宋" w:eastAsia="仿宋" w:hAnsi="仿宋" w:cs="仿宋" w:hint="eastAsia"/>
          <w:kern w:val="0"/>
          <w:sz w:val="24"/>
          <w:szCs w:val="24"/>
        </w:rPr>
        <w:t>保修</w:t>
      </w:r>
      <w:r>
        <w:rPr>
          <w:rFonts w:ascii="仿宋" w:eastAsia="仿宋" w:hAnsi="仿宋" w:cs="仿宋" w:hint="eastAsia"/>
          <w:kern w:val="0"/>
          <w:sz w:val="24"/>
          <w:szCs w:val="24"/>
          <w:lang w:val="zh-CN"/>
        </w:rPr>
        <w:t>期内，乙方应对设备质量问题负责。如设备质量问题导致处理水量、出水水质达不到合同要求的，乙方需无条件免费更换设备并支付合</w:t>
      </w:r>
      <w:r>
        <w:rPr>
          <w:rFonts w:ascii="仿宋" w:eastAsia="仿宋" w:hAnsi="仿宋" w:cs="仿宋" w:hint="eastAsia"/>
          <w:kern w:val="0"/>
          <w:sz w:val="24"/>
          <w:szCs w:val="24"/>
          <w:u w:val="single"/>
          <w:lang w:val="zh-CN"/>
        </w:rPr>
        <w:t>同暂定总价的</w:t>
      </w:r>
      <w:r>
        <w:rPr>
          <w:rFonts w:ascii="仿宋" w:eastAsia="仿宋" w:hAnsi="仿宋" w:cs="仿宋" w:hint="eastAsia"/>
          <w:kern w:val="0"/>
          <w:sz w:val="24"/>
          <w:szCs w:val="24"/>
          <w:u w:val="single"/>
          <w:lang w:val="zh-CN"/>
        </w:rPr>
        <w:t>10%</w:t>
      </w:r>
      <w:r>
        <w:rPr>
          <w:rFonts w:ascii="仿宋" w:eastAsia="仿宋" w:hAnsi="仿宋" w:cs="仿宋" w:hint="eastAsia"/>
          <w:kern w:val="0"/>
          <w:sz w:val="24"/>
          <w:szCs w:val="24"/>
          <w:u w:val="single"/>
          <w:lang w:val="zh-CN"/>
        </w:rPr>
        <w:t>作为</w:t>
      </w:r>
      <w:r>
        <w:rPr>
          <w:rFonts w:ascii="仿宋" w:eastAsia="仿宋" w:hAnsi="仿宋" w:cs="仿宋" w:hint="eastAsia"/>
          <w:kern w:val="0"/>
          <w:sz w:val="24"/>
          <w:szCs w:val="24"/>
          <w:lang w:val="zh-CN"/>
        </w:rPr>
        <w:t>违约金，</w:t>
      </w:r>
      <w:r>
        <w:rPr>
          <w:rFonts w:ascii="仿宋" w:eastAsia="仿宋" w:hAnsi="仿宋" w:cs="仿宋" w:hint="eastAsia"/>
          <w:kern w:val="0"/>
          <w:sz w:val="24"/>
          <w:szCs w:val="24"/>
        </w:rPr>
        <w:t>由此产生的</w:t>
      </w:r>
      <w:r>
        <w:rPr>
          <w:rFonts w:ascii="仿宋" w:eastAsia="仿宋" w:hAnsi="仿宋" w:cs="仿宋" w:hint="eastAsia"/>
          <w:kern w:val="0"/>
          <w:sz w:val="24"/>
          <w:szCs w:val="24"/>
          <w:lang w:val="zh-CN"/>
        </w:rPr>
        <w:t>费用由乙方承担。对涉及运营费用，乙方应保证在</w:t>
      </w:r>
      <w:r>
        <w:rPr>
          <w:rFonts w:ascii="仿宋" w:eastAsia="仿宋" w:hAnsi="仿宋" w:cs="仿宋" w:hint="eastAsia"/>
          <w:kern w:val="0"/>
          <w:sz w:val="24"/>
          <w:szCs w:val="24"/>
        </w:rPr>
        <w:t>开箱</w:t>
      </w:r>
      <w:r>
        <w:rPr>
          <w:rFonts w:ascii="仿宋" w:eastAsia="仿宋" w:hAnsi="仿宋" w:cs="仿宋" w:hint="eastAsia"/>
          <w:kern w:val="0"/>
          <w:sz w:val="24"/>
          <w:szCs w:val="24"/>
          <w:lang w:val="zh-CN"/>
        </w:rPr>
        <w:t>验收</w:t>
      </w:r>
      <w:r>
        <w:rPr>
          <w:rFonts w:ascii="仿宋" w:eastAsia="仿宋" w:hAnsi="仿宋" w:cs="仿宋" w:hint="eastAsia"/>
          <w:kern w:val="0"/>
          <w:sz w:val="24"/>
          <w:szCs w:val="24"/>
        </w:rPr>
        <w:t>合格</w:t>
      </w:r>
      <w:r>
        <w:rPr>
          <w:rFonts w:ascii="仿宋" w:eastAsia="仿宋" w:hAnsi="仿宋" w:cs="仿宋" w:hint="eastAsia"/>
          <w:kern w:val="0"/>
          <w:sz w:val="24"/>
          <w:szCs w:val="24"/>
          <w:lang w:val="zh-CN"/>
        </w:rPr>
        <w:t>后三年内，</w:t>
      </w:r>
      <w:r>
        <w:rPr>
          <w:rFonts w:ascii="仿宋" w:eastAsia="仿宋" w:hAnsi="仿宋" w:cs="仿宋" w:hint="eastAsia"/>
          <w:kern w:val="0"/>
          <w:sz w:val="24"/>
          <w:szCs w:val="24"/>
        </w:rPr>
        <w:t>设备</w:t>
      </w:r>
      <w:r>
        <w:rPr>
          <w:rFonts w:ascii="仿宋" w:eastAsia="仿宋" w:hAnsi="仿宋" w:cs="仿宋" w:hint="eastAsia"/>
          <w:kern w:val="0"/>
          <w:sz w:val="24"/>
          <w:szCs w:val="24"/>
          <w:lang w:val="zh-CN"/>
        </w:rPr>
        <w:t>运行费用不高于投标文件</w:t>
      </w:r>
      <w:r>
        <w:rPr>
          <w:rFonts w:ascii="仿宋" w:eastAsia="仿宋" w:hAnsi="仿宋" w:cs="仿宋" w:hint="eastAsia"/>
          <w:kern w:val="0"/>
          <w:sz w:val="24"/>
          <w:szCs w:val="24"/>
          <w:lang w:val="zh-CN"/>
        </w:rPr>
        <w:t>/</w:t>
      </w:r>
      <w:r>
        <w:rPr>
          <w:rFonts w:ascii="仿宋" w:eastAsia="仿宋" w:hAnsi="仿宋" w:cs="仿宋" w:hint="eastAsia"/>
          <w:kern w:val="0"/>
          <w:sz w:val="24"/>
          <w:szCs w:val="24"/>
          <w:lang w:val="zh-CN"/>
        </w:rPr>
        <w:t>响应文件的承诺指标，</w:t>
      </w:r>
      <w:r>
        <w:rPr>
          <w:rFonts w:ascii="仿宋" w:eastAsia="仿宋" w:hAnsi="仿宋" w:cs="仿宋" w:hint="eastAsia"/>
          <w:kern w:val="0"/>
          <w:sz w:val="24"/>
          <w:szCs w:val="24"/>
        </w:rPr>
        <w:t>否则，</w:t>
      </w:r>
      <w:r>
        <w:rPr>
          <w:rFonts w:ascii="仿宋" w:eastAsia="仿宋" w:hAnsi="仿宋" w:cs="仿宋" w:hint="eastAsia"/>
          <w:kern w:val="0"/>
          <w:sz w:val="24"/>
          <w:szCs w:val="24"/>
          <w:lang w:val="zh-CN"/>
        </w:rPr>
        <w:t>乙方需无条件免费更换设备</w:t>
      </w:r>
      <w:r>
        <w:rPr>
          <w:rFonts w:ascii="仿宋" w:eastAsia="仿宋" w:hAnsi="仿宋" w:cs="仿宋" w:hint="eastAsia"/>
          <w:kern w:val="0"/>
          <w:sz w:val="24"/>
          <w:szCs w:val="24"/>
        </w:rPr>
        <w:t>并支付违约金</w:t>
      </w:r>
      <w:r>
        <w:rPr>
          <w:rFonts w:ascii="仿宋" w:eastAsia="仿宋" w:hAnsi="仿宋" w:cs="仿宋" w:hint="eastAsia"/>
          <w:kern w:val="0"/>
          <w:sz w:val="24"/>
          <w:szCs w:val="24"/>
          <w:u w:val="single"/>
        </w:rPr>
        <w:t xml:space="preserve"> 5000</w:t>
      </w:r>
      <w:r>
        <w:rPr>
          <w:rFonts w:ascii="仿宋" w:eastAsia="仿宋" w:hAnsi="仿宋" w:cs="仿宋" w:hint="eastAsia"/>
          <w:kern w:val="0"/>
          <w:sz w:val="24"/>
          <w:szCs w:val="24"/>
        </w:rPr>
        <w:t>元</w:t>
      </w:r>
      <w:r>
        <w:rPr>
          <w:rFonts w:ascii="仿宋" w:eastAsia="仿宋" w:hAnsi="仿宋" w:cs="仿宋" w:hint="eastAsia"/>
          <w:kern w:val="0"/>
          <w:sz w:val="24"/>
          <w:szCs w:val="24"/>
          <w:lang w:val="zh-CN"/>
        </w:rPr>
        <w:t>（如有）。</w:t>
      </w:r>
    </w:p>
    <w:p w14:paraId="6FADCC12" w14:textId="77777777" w:rsidR="005F3822" w:rsidRDefault="00D92ABE">
      <w:pPr>
        <w:tabs>
          <w:tab w:val="left" w:pos="851"/>
        </w:tabs>
        <w:adjustRightInd w:val="0"/>
        <w:snapToGrid w:val="0"/>
        <w:spacing w:line="360" w:lineRule="auto"/>
        <w:ind w:firstLineChars="200" w:firstLine="480"/>
        <w:rPr>
          <w:rFonts w:ascii="仿宋" w:eastAsia="仿宋" w:hAnsi="仿宋" w:cs="仿宋"/>
          <w:bCs/>
          <w:sz w:val="24"/>
          <w:szCs w:val="24"/>
        </w:rPr>
      </w:pPr>
      <w:r>
        <w:rPr>
          <w:rFonts w:ascii="仿宋" w:eastAsia="仿宋" w:hAnsi="仿宋" w:cs="仿宋" w:hint="eastAsia"/>
          <w:bCs/>
          <w:sz w:val="24"/>
          <w:szCs w:val="24"/>
        </w:rPr>
        <w:t xml:space="preserve">10.3 </w:t>
      </w:r>
      <w:r>
        <w:rPr>
          <w:rFonts w:ascii="仿宋" w:eastAsia="仿宋" w:hAnsi="仿宋" w:cs="仿宋" w:hint="eastAsia"/>
          <w:bCs/>
          <w:sz w:val="24"/>
          <w:szCs w:val="24"/>
        </w:rPr>
        <w:t>保修期间由于设备本身原因产生的故障仍属质保范围，对更换或维修过的零部件从更换或维修完成并验收合格之日起，质量保修期重新计算。</w:t>
      </w:r>
    </w:p>
    <w:p w14:paraId="797AAF45" w14:textId="77777777" w:rsidR="005F3822" w:rsidRDefault="00D92ABE">
      <w:pPr>
        <w:spacing w:line="360" w:lineRule="auto"/>
        <w:ind w:firstLine="482"/>
        <w:rPr>
          <w:rFonts w:ascii="仿宋" w:eastAsia="仿宋" w:hAnsi="仿宋" w:cs="仿宋"/>
          <w:bCs/>
          <w:sz w:val="24"/>
          <w:szCs w:val="24"/>
        </w:rPr>
      </w:pPr>
      <w:r>
        <w:rPr>
          <w:rFonts w:ascii="仿宋" w:eastAsia="仿宋" w:hAnsi="仿宋" w:cs="仿宋" w:hint="eastAsia"/>
          <w:bCs/>
          <w:sz w:val="24"/>
          <w:szCs w:val="24"/>
        </w:rPr>
        <w:t xml:space="preserve">10.4 </w:t>
      </w:r>
      <w:r>
        <w:rPr>
          <w:rFonts w:ascii="仿宋" w:eastAsia="仿宋" w:hAnsi="仿宋" w:cs="仿宋" w:hint="eastAsia"/>
          <w:bCs/>
          <w:sz w:val="24"/>
          <w:szCs w:val="24"/>
        </w:rPr>
        <w:t>质量保修期间，如合同设备出现故障，乙方应在接到甲方通知后</w:t>
      </w:r>
      <w:r>
        <w:rPr>
          <w:rFonts w:ascii="仿宋" w:eastAsia="仿宋" w:hAnsi="仿宋" w:cs="仿宋" w:hint="eastAsia"/>
          <w:bCs/>
          <w:sz w:val="24"/>
          <w:szCs w:val="24"/>
          <w:u w:val="single"/>
        </w:rPr>
        <w:t xml:space="preserve"> 24 </w:t>
      </w:r>
      <w:r>
        <w:rPr>
          <w:rFonts w:ascii="仿宋" w:eastAsia="仿宋" w:hAnsi="仿宋" w:cs="仿宋" w:hint="eastAsia"/>
          <w:bCs/>
          <w:sz w:val="24"/>
          <w:szCs w:val="24"/>
        </w:rPr>
        <w:t xml:space="preserve">  </w:t>
      </w:r>
      <w:r>
        <w:rPr>
          <w:rFonts w:ascii="仿宋" w:eastAsia="仿宋" w:hAnsi="仿宋" w:cs="仿宋" w:hint="eastAsia"/>
          <w:bCs/>
          <w:sz w:val="24"/>
          <w:szCs w:val="24"/>
        </w:rPr>
        <w:t>小时内通过电话、网络等提供远程技术指导，如甲方需要乙方到场的，乙方应在收到甲方通知后</w:t>
      </w:r>
      <w:r>
        <w:rPr>
          <w:rFonts w:ascii="仿宋" w:eastAsia="仿宋" w:hAnsi="仿宋" w:cs="仿宋" w:hint="eastAsia"/>
          <w:bCs/>
          <w:sz w:val="24"/>
          <w:szCs w:val="24"/>
          <w:u w:val="single"/>
        </w:rPr>
        <w:t xml:space="preserve"> 48 </w:t>
      </w:r>
      <w:r>
        <w:rPr>
          <w:rFonts w:ascii="仿宋" w:eastAsia="仿宋" w:hAnsi="仿宋" w:cs="仿宋" w:hint="eastAsia"/>
          <w:bCs/>
          <w:sz w:val="24"/>
          <w:szCs w:val="24"/>
        </w:rPr>
        <w:t>小时内派专业技术人员到场负责解决及维修故障。</w:t>
      </w:r>
      <w:bookmarkStart w:id="151" w:name="_Toc520190037"/>
      <w:bookmarkStart w:id="152" w:name="_Toc183666528"/>
      <w:bookmarkStart w:id="153" w:name="_Toc518992997"/>
      <w:bookmarkStart w:id="154" w:name="_Toc474245223"/>
      <w:bookmarkStart w:id="155" w:name="_Toc306350464"/>
      <w:bookmarkStart w:id="156" w:name="_Toc107447250"/>
      <w:bookmarkStart w:id="157" w:name="_Toc107446857"/>
      <w:bookmarkStart w:id="158" w:name="_Toc27734"/>
      <w:bookmarkEnd w:id="148"/>
      <w:bookmarkEnd w:id="149"/>
      <w:bookmarkEnd w:id="150"/>
      <w:r>
        <w:rPr>
          <w:rFonts w:ascii="仿宋" w:eastAsia="仿宋" w:hAnsi="仿宋" w:cs="仿宋" w:hint="eastAsia"/>
          <w:bCs/>
          <w:sz w:val="24"/>
          <w:szCs w:val="24"/>
        </w:rPr>
        <w:t>如果乙方不按时到场维修或到场后不能修复的，甲方有权委托他人予以维修，乙方承担由此发生的费用并支付</w:t>
      </w:r>
      <w:r>
        <w:rPr>
          <w:rFonts w:ascii="仿宋" w:eastAsia="仿宋" w:hAnsi="仿宋" w:cs="仿宋" w:hint="eastAsia"/>
          <w:bCs/>
          <w:sz w:val="24"/>
          <w:szCs w:val="24"/>
          <w:u w:val="single"/>
        </w:rPr>
        <w:t>合同暂定总价</w:t>
      </w:r>
      <w:r>
        <w:rPr>
          <w:rFonts w:ascii="仿宋" w:eastAsia="仿宋" w:hAnsi="仿宋" w:cs="仿宋" w:hint="eastAsia"/>
          <w:bCs/>
          <w:sz w:val="24"/>
          <w:szCs w:val="24"/>
          <w:u w:val="single"/>
        </w:rPr>
        <w:t>10%/</w:t>
      </w:r>
      <w:r>
        <w:rPr>
          <w:rFonts w:ascii="仿宋" w:eastAsia="仿宋" w:hAnsi="仿宋" w:cs="仿宋" w:hint="eastAsia"/>
          <w:bCs/>
          <w:sz w:val="24"/>
          <w:szCs w:val="24"/>
          <w:u w:val="single"/>
        </w:rPr>
        <w:t>次</w:t>
      </w:r>
      <w:r>
        <w:rPr>
          <w:rFonts w:ascii="仿宋" w:eastAsia="仿宋" w:hAnsi="仿宋" w:cs="仿宋" w:hint="eastAsia"/>
          <w:bCs/>
          <w:sz w:val="24"/>
          <w:szCs w:val="24"/>
        </w:rPr>
        <w:t>作为违约金。</w:t>
      </w:r>
    </w:p>
    <w:p w14:paraId="72A2D716" w14:textId="77777777" w:rsidR="005F3822" w:rsidRDefault="00D92ABE">
      <w:pPr>
        <w:spacing w:line="360" w:lineRule="auto"/>
        <w:ind w:firstLine="482"/>
        <w:rPr>
          <w:rFonts w:ascii="仿宋" w:eastAsia="仿宋" w:hAnsi="仿宋" w:cs="仿宋"/>
          <w:bCs/>
          <w:sz w:val="24"/>
          <w:szCs w:val="24"/>
        </w:rPr>
      </w:pPr>
      <w:r>
        <w:rPr>
          <w:rFonts w:ascii="仿宋" w:eastAsia="仿宋" w:hAnsi="仿宋" w:cs="仿宋" w:hint="eastAsia"/>
          <w:b/>
          <w:sz w:val="24"/>
          <w:szCs w:val="24"/>
        </w:rPr>
        <w:t>第十一条</w:t>
      </w:r>
      <w:r>
        <w:rPr>
          <w:rFonts w:ascii="仿宋" w:eastAsia="仿宋" w:hAnsi="仿宋" w:cs="仿宋" w:hint="eastAsia"/>
          <w:b/>
          <w:sz w:val="24"/>
          <w:szCs w:val="24"/>
        </w:rPr>
        <w:t xml:space="preserve"> </w:t>
      </w:r>
      <w:r>
        <w:rPr>
          <w:rFonts w:ascii="仿宋" w:eastAsia="仿宋" w:hAnsi="仿宋" w:cs="仿宋" w:hint="eastAsia"/>
          <w:b/>
          <w:sz w:val="24"/>
          <w:szCs w:val="24"/>
        </w:rPr>
        <w:t>违约责任</w:t>
      </w:r>
      <w:bookmarkEnd w:id="151"/>
      <w:bookmarkEnd w:id="152"/>
      <w:bookmarkEnd w:id="153"/>
      <w:bookmarkEnd w:id="154"/>
      <w:bookmarkEnd w:id="155"/>
      <w:bookmarkEnd w:id="156"/>
      <w:bookmarkEnd w:id="157"/>
      <w:bookmarkEnd w:id="158"/>
    </w:p>
    <w:p w14:paraId="6C224BEB" w14:textId="77777777" w:rsidR="005F3822" w:rsidRDefault="00D92ABE">
      <w:pPr>
        <w:spacing w:line="360" w:lineRule="auto"/>
        <w:ind w:firstLine="482"/>
        <w:rPr>
          <w:rFonts w:ascii="仿宋" w:eastAsia="仿宋" w:hAnsi="仿宋" w:cs="仿宋"/>
          <w:bCs/>
          <w:sz w:val="24"/>
          <w:szCs w:val="24"/>
        </w:rPr>
      </w:pPr>
      <w:bookmarkStart w:id="159" w:name="_Toc183666529"/>
      <w:bookmarkStart w:id="160" w:name="_Toc306350465"/>
      <w:bookmarkStart w:id="161" w:name="_Toc5166"/>
      <w:r>
        <w:rPr>
          <w:rFonts w:ascii="仿宋" w:eastAsia="仿宋" w:hAnsi="仿宋" w:cs="仿宋" w:hint="eastAsia"/>
          <w:bCs/>
          <w:sz w:val="24"/>
          <w:szCs w:val="24"/>
        </w:rPr>
        <w:t xml:space="preserve">11.1 </w:t>
      </w:r>
      <w:r>
        <w:rPr>
          <w:rFonts w:ascii="仿宋" w:eastAsia="仿宋" w:hAnsi="仿宋" w:cs="仿宋" w:hint="eastAsia"/>
          <w:bCs/>
          <w:sz w:val="24"/>
          <w:szCs w:val="24"/>
        </w:rPr>
        <w:t>延期交货的</w:t>
      </w:r>
      <w:r>
        <w:rPr>
          <w:rFonts w:ascii="仿宋" w:eastAsia="仿宋" w:hAnsi="仿宋" w:cs="仿宋" w:hint="eastAsia"/>
          <w:bCs/>
          <w:sz w:val="24"/>
          <w:szCs w:val="24"/>
        </w:rPr>
        <w:t>违约责任</w:t>
      </w:r>
    </w:p>
    <w:p w14:paraId="7AC769FB" w14:textId="77777777" w:rsidR="005F3822" w:rsidRDefault="00D92ABE">
      <w:pPr>
        <w:spacing w:line="360" w:lineRule="auto"/>
        <w:ind w:firstLine="482"/>
        <w:rPr>
          <w:rFonts w:ascii="仿宋" w:eastAsia="仿宋" w:hAnsi="仿宋" w:cs="仿宋"/>
          <w:bCs/>
          <w:sz w:val="24"/>
          <w:szCs w:val="24"/>
        </w:rPr>
      </w:pPr>
      <w:r>
        <w:rPr>
          <w:rFonts w:ascii="仿宋" w:eastAsia="仿宋" w:hAnsi="仿宋" w:cs="仿宋" w:hint="eastAsia"/>
          <w:bCs/>
          <w:sz w:val="24"/>
          <w:szCs w:val="24"/>
        </w:rPr>
        <w:lastRenderedPageBreak/>
        <w:t xml:space="preserve">11.1.1 </w:t>
      </w:r>
      <w:r>
        <w:rPr>
          <w:rFonts w:ascii="仿宋" w:eastAsia="仿宋" w:hAnsi="仿宋" w:cs="仿宋" w:hint="eastAsia"/>
          <w:bCs/>
          <w:sz w:val="24"/>
          <w:szCs w:val="24"/>
        </w:rPr>
        <w:t>乙方应按照本合同约定的时间交货。如乙方因客观情况导致无法按时交货，乙方应在交货期前</w:t>
      </w:r>
      <w:r>
        <w:rPr>
          <w:rFonts w:ascii="仿宋" w:eastAsia="仿宋" w:hAnsi="仿宋" w:cs="仿宋" w:hint="eastAsia"/>
          <w:bCs/>
          <w:sz w:val="24"/>
          <w:szCs w:val="24"/>
          <w:u w:val="single"/>
        </w:rPr>
        <w:t xml:space="preserve">  7  </w:t>
      </w:r>
      <w:r>
        <w:rPr>
          <w:rFonts w:ascii="仿宋" w:eastAsia="仿宋" w:hAnsi="仿宋" w:cs="仿宋" w:hint="eastAsia"/>
          <w:bCs/>
          <w:sz w:val="24"/>
          <w:szCs w:val="24"/>
        </w:rPr>
        <w:t>日，以书面形式将原因及预计拖延的时间通知甲方。经甲方同意后，交货期顺延。</w:t>
      </w:r>
    </w:p>
    <w:p w14:paraId="4F39CCE0" w14:textId="77777777" w:rsidR="005F3822" w:rsidRDefault="00D92ABE">
      <w:pPr>
        <w:spacing w:line="360" w:lineRule="auto"/>
        <w:ind w:firstLine="482"/>
        <w:rPr>
          <w:rFonts w:ascii="仿宋" w:eastAsia="仿宋" w:hAnsi="仿宋" w:cs="仿宋"/>
          <w:bCs/>
          <w:sz w:val="24"/>
          <w:szCs w:val="24"/>
        </w:rPr>
      </w:pPr>
      <w:r>
        <w:rPr>
          <w:rFonts w:ascii="仿宋" w:eastAsia="仿宋" w:hAnsi="仿宋" w:cs="仿宋" w:hint="eastAsia"/>
          <w:bCs/>
          <w:sz w:val="24"/>
          <w:szCs w:val="24"/>
        </w:rPr>
        <w:t>11.1.2</w:t>
      </w:r>
      <w:r>
        <w:rPr>
          <w:rFonts w:ascii="仿宋" w:eastAsia="仿宋" w:hAnsi="仿宋" w:cs="仿宋" w:hint="eastAsia"/>
          <w:bCs/>
          <w:sz w:val="24"/>
          <w:szCs w:val="24"/>
        </w:rPr>
        <w:t>乙方未能在合同规定期限内交货并交付</w:t>
      </w:r>
      <w:proofErr w:type="gramStart"/>
      <w:r>
        <w:rPr>
          <w:rFonts w:ascii="仿宋" w:eastAsia="仿宋" w:hAnsi="仿宋" w:cs="仿宋" w:hint="eastAsia"/>
          <w:bCs/>
          <w:sz w:val="24"/>
          <w:szCs w:val="24"/>
        </w:rPr>
        <w:t>完整技术</w:t>
      </w:r>
      <w:proofErr w:type="gramEnd"/>
      <w:r>
        <w:rPr>
          <w:rFonts w:ascii="仿宋" w:eastAsia="仿宋" w:hAnsi="仿宋" w:cs="仿宋" w:hint="eastAsia"/>
          <w:bCs/>
          <w:sz w:val="24"/>
          <w:szCs w:val="24"/>
        </w:rPr>
        <w:t>资料的，每逾期一天，甲方</w:t>
      </w:r>
      <w:proofErr w:type="gramStart"/>
      <w:r>
        <w:rPr>
          <w:rFonts w:ascii="仿宋" w:eastAsia="仿宋" w:hAnsi="仿宋" w:cs="仿宋" w:hint="eastAsia"/>
          <w:bCs/>
          <w:sz w:val="24"/>
          <w:szCs w:val="24"/>
        </w:rPr>
        <w:t>有权按迟</w:t>
      </w:r>
      <w:r>
        <w:rPr>
          <w:rFonts w:ascii="仿宋" w:eastAsia="仿宋" w:hAnsi="仿宋" w:cs="仿宋" w:hint="eastAsia"/>
          <w:bCs/>
          <w:sz w:val="24"/>
          <w:szCs w:val="24"/>
          <w:u w:val="single"/>
        </w:rPr>
        <w:t>交货</w:t>
      </w:r>
      <w:proofErr w:type="gramEnd"/>
      <w:r>
        <w:rPr>
          <w:rFonts w:ascii="仿宋" w:eastAsia="仿宋" w:hAnsi="仿宋" w:cs="仿宋" w:hint="eastAsia"/>
          <w:bCs/>
          <w:sz w:val="24"/>
          <w:szCs w:val="24"/>
          <w:u w:val="single"/>
        </w:rPr>
        <w:t>设备价格的</w:t>
      </w:r>
      <w:r>
        <w:rPr>
          <w:rFonts w:ascii="仿宋" w:eastAsia="仿宋" w:hAnsi="仿宋" w:cs="仿宋" w:hint="eastAsia"/>
          <w:bCs/>
          <w:sz w:val="24"/>
          <w:szCs w:val="24"/>
          <w:u w:val="single"/>
        </w:rPr>
        <w:t>1%/</w:t>
      </w:r>
      <w:proofErr w:type="gramStart"/>
      <w:r>
        <w:rPr>
          <w:rFonts w:ascii="仿宋" w:eastAsia="仿宋" w:hAnsi="仿宋" w:cs="仿宋" w:hint="eastAsia"/>
          <w:bCs/>
          <w:sz w:val="24"/>
          <w:szCs w:val="24"/>
          <w:u w:val="single"/>
        </w:rPr>
        <w:t>天</w:t>
      </w:r>
      <w:r>
        <w:rPr>
          <w:rFonts w:ascii="仿宋" w:eastAsia="仿宋" w:hAnsi="仿宋" w:cs="仿宋" w:hint="eastAsia"/>
          <w:bCs/>
          <w:sz w:val="24"/>
          <w:szCs w:val="24"/>
        </w:rPr>
        <w:t>要求</w:t>
      </w:r>
      <w:proofErr w:type="gramEnd"/>
      <w:r>
        <w:rPr>
          <w:rFonts w:ascii="仿宋" w:eastAsia="仿宋" w:hAnsi="仿宋" w:cs="仿宋" w:hint="eastAsia"/>
          <w:bCs/>
          <w:sz w:val="24"/>
          <w:szCs w:val="24"/>
        </w:rPr>
        <w:t>乙方支付违约金。逾期超过</w:t>
      </w:r>
      <w:r>
        <w:rPr>
          <w:rFonts w:ascii="仿宋" w:eastAsia="仿宋" w:hAnsi="仿宋" w:cs="仿宋" w:hint="eastAsia"/>
          <w:bCs/>
          <w:sz w:val="24"/>
          <w:szCs w:val="24"/>
          <w:u w:val="single"/>
        </w:rPr>
        <w:t xml:space="preserve"> 15 </w:t>
      </w:r>
      <w:r>
        <w:rPr>
          <w:rFonts w:ascii="仿宋" w:eastAsia="仿宋" w:hAnsi="仿宋" w:cs="仿宋" w:hint="eastAsia"/>
          <w:bCs/>
          <w:sz w:val="24"/>
          <w:szCs w:val="24"/>
        </w:rPr>
        <w:t>天，甲方有权解除合同，要求乙方支付迟延违约金并在</w:t>
      </w:r>
      <w:r>
        <w:rPr>
          <w:rFonts w:ascii="仿宋" w:eastAsia="仿宋" w:hAnsi="仿宋" w:cs="仿宋" w:hint="eastAsia"/>
          <w:bCs/>
          <w:sz w:val="24"/>
          <w:szCs w:val="24"/>
        </w:rPr>
        <w:t>3</w:t>
      </w:r>
      <w:r>
        <w:rPr>
          <w:rFonts w:ascii="仿宋" w:eastAsia="仿宋" w:hAnsi="仿宋" w:cs="仿宋" w:hint="eastAsia"/>
          <w:bCs/>
          <w:sz w:val="24"/>
          <w:szCs w:val="24"/>
        </w:rPr>
        <w:t>天内退回预付款及利息（如有），且扣除乙方履约担保全部金额（如有）。如由于乙方逾期交货对甲方生产造成影响，甲方有权要求乙方赔偿损失</w:t>
      </w:r>
      <w:r>
        <w:rPr>
          <w:rFonts w:ascii="仿宋" w:eastAsia="仿宋" w:hAnsi="仿宋" w:cs="仿宋" w:hint="eastAsia"/>
          <w:bCs/>
          <w:sz w:val="24"/>
          <w:szCs w:val="24"/>
        </w:rPr>
        <w:t>。</w:t>
      </w:r>
    </w:p>
    <w:p w14:paraId="77758F9A" w14:textId="77777777" w:rsidR="005F3822" w:rsidRDefault="00D92ABE">
      <w:pPr>
        <w:spacing w:line="360" w:lineRule="auto"/>
        <w:ind w:firstLine="482"/>
        <w:rPr>
          <w:rFonts w:ascii="仿宋" w:eastAsia="仿宋" w:hAnsi="仿宋" w:cs="仿宋"/>
          <w:bCs/>
          <w:sz w:val="24"/>
          <w:szCs w:val="24"/>
        </w:rPr>
      </w:pPr>
      <w:r>
        <w:rPr>
          <w:rFonts w:ascii="仿宋" w:eastAsia="仿宋" w:hAnsi="仿宋" w:cs="仿宋" w:hint="eastAsia"/>
          <w:bCs/>
          <w:sz w:val="24"/>
          <w:szCs w:val="24"/>
        </w:rPr>
        <w:t xml:space="preserve">11.2 </w:t>
      </w:r>
      <w:r>
        <w:rPr>
          <w:rFonts w:ascii="仿宋" w:eastAsia="仿宋" w:hAnsi="仿宋" w:cs="仿宋" w:hint="eastAsia"/>
          <w:bCs/>
          <w:sz w:val="24"/>
          <w:szCs w:val="24"/>
        </w:rPr>
        <w:t>质量问题的违约责任</w:t>
      </w:r>
    </w:p>
    <w:p w14:paraId="74130C2A" w14:textId="77777777" w:rsidR="005F3822" w:rsidRDefault="00D92ABE">
      <w:pPr>
        <w:spacing w:line="360" w:lineRule="auto"/>
        <w:ind w:firstLine="482"/>
        <w:rPr>
          <w:rFonts w:ascii="仿宋" w:eastAsia="仿宋" w:hAnsi="仿宋" w:cs="仿宋"/>
          <w:bCs/>
          <w:sz w:val="24"/>
          <w:szCs w:val="24"/>
        </w:rPr>
      </w:pPr>
      <w:r>
        <w:rPr>
          <w:rFonts w:ascii="仿宋" w:eastAsia="仿宋" w:hAnsi="仿宋" w:cs="仿宋" w:hint="eastAsia"/>
          <w:bCs/>
          <w:sz w:val="24"/>
          <w:szCs w:val="24"/>
        </w:rPr>
        <w:t xml:space="preserve">11.2.1 </w:t>
      </w:r>
      <w:r>
        <w:rPr>
          <w:rFonts w:ascii="仿宋" w:eastAsia="仿宋" w:hAnsi="仿宋" w:cs="仿宋" w:hint="eastAsia"/>
          <w:bCs/>
          <w:sz w:val="24"/>
          <w:szCs w:val="24"/>
        </w:rPr>
        <w:t>自乙方交货后至质量保修期满的期间内，甲方经检查发现或合同设备经安装、调试、试车或运行显示，合同设备或其任何部件存在质量问题，达不到本合同技术要求。甲方有权要求乙方采取下列一种或多种方式予以解决：</w:t>
      </w:r>
    </w:p>
    <w:p w14:paraId="19C6A5F7" w14:textId="77777777" w:rsidR="005F3822" w:rsidRDefault="00D92ABE">
      <w:pPr>
        <w:spacing w:line="360" w:lineRule="auto"/>
        <w:ind w:firstLine="482"/>
        <w:rPr>
          <w:rFonts w:ascii="仿宋" w:eastAsia="仿宋" w:hAnsi="仿宋" w:cs="仿宋"/>
          <w:bCs/>
          <w:sz w:val="24"/>
          <w:szCs w:val="24"/>
        </w:rPr>
      </w:pPr>
      <w:r>
        <w:rPr>
          <w:rFonts w:ascii="仿宋" w:eastAsia="仿宋" w:hAnsi="仿宋" w:cs="仿宋" w:hint="eastAsia"/>
          <w:bCs/>
          <w:sz w:val="24"/>
          <w:szCs w:val="24"/>
        </w:rPr>
        <w:t>（</w:t>
      </w:r>
      <w:r>
        <w:rPr>
          <w:rFonts w:ascii="仿宋" w:eastAsia="仿宋" w:hAnsi="仿宋" w:cs="仿宋" w:hint="eastAsia"/>
          <w:bCs/>
          <w:sz w:val="24"/>
          <w:szCs w:val="24"/>
        </w:rPr>
        <w:t>1</w:t>
      </w:r>
      <w:r>
        <w:rPr>
          <w:rFonts w:ascii="仿宋" w:eastAsia="仿宋" w:hAnsi="仿宋" w:cs="仿宋" w:hint="eastAsia"/>
          <w:bCs/>
          <w:sz w:val="24"/>
          <w:szCs w:val="24"/>
        </w:rPr>
        <w:t>）乙方承担费用，用合格的新设备更换有缺陷的设备或修补缺陷部分；</w:t>
      </w:r>
    </w:p>
    <w:p w14:paraId="74D9AE33" w14:textId="77777777" w:rsidR="005F3822" w:rsidRDefault="00D92ABE">
      <w:pPr>
        <w:spacing w:line="360" w:lineRule="auto"/>
        <w:ind w:firstLine="482"/>
        <w:rPr>
          <w:rFonts w:ascii="仿宋" w:eastAsia="仿宋" w:hAnsi="仿宋" w:cs="仿宋"/>
          <w:bCs/>
          <w:sz w:val="24"/>
          <w:szCs w:val="24"/>
        </w:rPr>
      </w:pPr>
      <w:r>
        <w:rPr>
          <w:rFonts w:ascii="仿宋" w:eastAsia="仿宋" w:hAnsi="仿宋" w:cs="仿宋" w:hint="eastAsia"/>
          <w:bCs/>
          <w:sz w:val="24"/>
          <w:szCs w:val="24"/>
        </w:rPr>
        <w:t>（</w:t>
      </w:r>
      <w:r>
        <w:rPr>
          <w:rFonts w:ascii="仿宋" w:eastAsia="仿宋" w:hAnsi="仿宋" w:cs="仿宋" w:hint="eastAsia"/>
          <w:bCs/>
          <w:sz w:val="24"/>
          <w:szCs w:val="24"/>
        </w:rPr>
        <w:t>2</w:t>
      </w:r>
      <w:r>
        <w:rPr>
          <w:rFonts w:ascii="仿宋" w:eastAsia="仿宋" w:hAnsi="仿宋" w:cs="仿宋" w:hint="eastAsia"/>
          <w:bCs/>
          <w:sz w:val="24"/>
          <w:szCs w:val="24"/>
        </w:rPr>
        <w:t>）退还设备，同时将甲方已经支付的合同价款全额退还甲方，并承担甲方因履行本合同而支出的一切费用，包括但不限于利息、银行手续费、仓储费、卸货费以及因退回设备所需的其他费用。</w:t>
      </w:r>
    </w:p>
    <w:p w14:paraId="5DFCC094" w14:textId="77777777" w:rsidR="005F3822" w:rsidRDefault="00D92ABE">
      <w:pPr>
        <w:spacing w:line="360" w:lineRule="auto"/>
        <w:ind w:firstLine="482"/>
        <w:rPr>
          <w:rFonts w:ascii="仿宋" w:eastAsia="仿宋" w:hAnsi="仿宋" w:cs="仿宋"/>
          <w:bCs/>
          <w:sz w:val="24"/>
          <w:szCs w:val="24"/>
        </w:rPr>
      </w:pPr>
      <w:r>
        <w:rPr>
          <w:rFonts w:ascii="仿宋" w:eastAsia="仿宋" w:hAnsi="仿宋" w:cs="仿宋" w:hint="eastAsia"/>
          <w:bCs/>
          <w:sz w:val="24"/>
          <w:szCs w:val="24"/>
        </w:rPr>
        <w:t>（</w:t>
      </w:r>
      <w:r>
        <w:rPr>
          <w:rFonts w:ascii="仿宋" w:eastAsia="仿宋" w:hAnsi="仿宋" w:cs="仿宋" w:hint="eastAsia"/>
          <w:bCs/>
          <w:sz w:val="24"/>
          <w:szCs w:val="24"/>
        </w:rPr>
        <w:t>3</w:t>
      </w:r>
      <w:r>
        <w:rPr>
          <w:rFonts w:ascii="仿宋" w:eastAsia="仿宋" w:hAnsi="仿宋" w:cs="仿宋" w:hint="eastAsia"/>
          <w:bCs/>
          <w:sz w:val="24"/>
          <w:szCs w:val="24"/>
        </w:rPr>
        <w:t>）按不合格设备价格的</w:t>
      </w:r>
      <w:r>
        <w:rPr>
          <w:rFonts w:ascii="仿宋" w:eastAsia="仿宋" w:hAnsi="仿宋" w:cs="仿宋" w:hint="eastAsia"/>
          <w:bCs/>
          <w:sz w:val="24"/>
          <w:szCs w:val="24"/>
          <w:u w:val="single"/>
        </w:rPr>
        <w:t>5</w:t>
      </w:r>
      <w:r>
        <w:rPr>
          <w:rFonts w:ascii="仿宋" w:eastAsia="仿宋" w:hAnsi="仿宋" w:cs="仿宋" w:hint="eastAsia"/>
          <w:bCs/>
          <w:sz w:val="24"/>
          <w:szCs w:val="24"/>
          <w:u w:val="single"/>
        </w:rPr>
        <w:t>0</w:t>
      </w:r>
      <w:r>
        <w:rPr>
          <w:rFonts w:ascii="仿宋" w:eastAsia="仿宋" w:hAnsi="仿宋" w:cs="仿宋" w:hint="eastAsia"/>
          <w:bCs/>
          <w:sz w:val="24"/>
          <w:szCs w:val="24"/>
        </w:rPr>
        <w:t>%</w:t>
      </w:r>
      <w:r>
        <w:rPr>
          <w:rFonts w:ascii="仿宋" w:eastAsia="仿宋" w:hAnsi="仿宋" w:cs="仿宋" w:hint="eastAsia"/>
          <w:bCs/>
          <w:sz w:val="24"/>
          <w:szCs w:val="24"/>
        </w:rPr>
        <w:t>支付违约金。</w:t>
      </w:r>
    </w:p>
    <w:p w14:paraId="4474D6E4" w14:textId="77777777" w:rsidR="005F3822" w:rsidRDefault="00D92ABE">
      <w:pPr>
        <w:spacing w:line="360" w:lineRule="auto"/>
        <w:ind w:firstLineChars="200" w:firstLine="480"/>
        <w:rPr>
          <w:rFonts w:ascii="仿宋" w:eastAsia="仿宋" w:hAnsi="仿宋" w:cs="仿宋"/>
          <w:bCs/>
          <w:sz w:val="24"/>
          <w:szCs w:val="24"/>
        </w:rPr>
      </w:pPr>
      <w:r>
        <w:rPr>
          <w:rFonts w:ascii="仿宋" w:eastAsia="仿宋" w:hAnsi="仿宋" w:cs="仿宋" w:hint="eastAsia"/>
          <w:bCs/>
          <w:sz w:val="24"/>
          <w:szCs w:val="24"/>
        </w:rPr>
        <w:t>（</w:t>
      </w:r>
      <w:r>
        <w:rPr>
          <w:rFonts w:ascii="仿宋" w:eastAsia="仿宋" w:hAnsi="仿宋" w:cs="仿宋" w:hint="eastAsia"/>
          <w:bCs/>
          <w:sz w:val="24"/>
          <w:szCs w:val="24"/>
        </w:rPr>
        <w:t>4</w:t>
      </w:r>
      <w:r>
        <w:rPr>
          <w:rFonts w:ascii="仿宋" w:eastAsia="仿宋" w:hAnsi="仿宋" w:cs="仿宋" w:hint="eastAsia"/>
          <w:bCs/>
          <w:sz w:val="24"/>
          <w:szCs w:val="24"/>
        </w:rPr>
        <w:t>）赔偿甲方因设备质量问题导致的一切损失。</w:t>
      </w:r>
    </w:p>
    <w:p w14:paraId="5164BC99" w14:textId="77777777" w:rsidR="005F3822" w:rsidRDefault="00D92ABE">
      <w:pPr>
        <w:spacing w:line="360" w:lineRule="auto"/>
        <w:ind w:firstLine="482"/>
        <w:rPr>
          <w:rFonts w:ascii="仿宋" w:eastAsia="仿宋" w:hAnsi="仿宋" w:cs="仿宋"/>
          <w:bCs/>
          <w:sz w:val="24"/>
          <w:szCs w:val="24"/>
        </w:rPr>
      </w:pPr>
      <w:r>
        <w:rPr>
          <w:rFonts w:ascii="仿宋" w:eastAsia="仿宋" w:hAnsi="仿宋" w:cs="仿宋" w:hint="eastAsia"/>
          <w:bCs/>
          <w:sz w:val="24"/>
          <w:szCs w:val="24"/>
        </w:rPr>
        <w:t xml:space="preserve">11.2.2 </w:t>
      </w:r>
      <w:r>
        <w:rPr>
          <w:rFonts w:ascii="仿宋" w:eastAsia="仿宋" w:hAnsi="仿宋" w:cs="仿宋" w:hint="eastAsia"/>
          <w:bCs/>
          <w:sz w:val="24"/>
          <w:szCs w:val="24"/>
        </w:rPr>
        <w:t>如果乙方提供的技术资料有错误，或者由于乙方技术人员原因造成设备安装、调试不成功和（或）造成合同设备损坏的情况，乙方应在</w:t>
      </w:r>
      <w:r>
        <w:rPr>
          <w:rFonts w:ascii="仿宋" w:eastAsia="仿宋" w:hAnsi="仿宋" w:cs="仿宋" w:hint="eastAsia"/>
          <w:bCs/>
          <w:sz w:val="24"/>
          <w:szCs w:val="24"/>
          <w:u w:val="single"/>
        </w:rPr>
        <w:t xml:space="preserve">  24 </w:t>
      </w:r>
      <w:r>
        <w:rPr>
          <w:rFonts w:ascii="仿宋" w:eastAsia="仿宋" w:hAnsi="仿宋" w:cs="仿宋" w:hint="eastAsia"/>
          <w:bCs/>
          <w:sz w:val="24"/>
          <w:szCs w:val="24"/>
        </w:rPr>
        <w:t>小时内采取修理、更换、退货等补救措施并负担因此发生的费用，同时需向甲方支付</w:t>
      </w:r>
      <w:r>
        <w:rPr>
          <w:rFonts w:ascii="仿宋" w:eastAsia="仿宋" w:hAnsi="仿宋" w:cs="仿宋" w:hint="eastAsia"/>
          <w:bCs/>
          <w:sz w:val="24"/>
          <w:szCs w:val="24"/>
          <w:u w:val="single"/>
        </w:rPr>
        <w:t>不合格设备价格的</w:t>
      </w:r>
      <w:r>
        <w:rPr>
          <w:rFonts w:ascii="仿宋" w:eastAsia="仿宋" w:hAnsi="仿宋" w:cs="仿宋" w:hint="eastAsia"/>
          <w:bCs/>
          <w:sz w:val="24"/>
          <w:szCs w:val="24"/>
          <w:u w:val="single"/>
        </w:rPr>
        <w:t xml:space="preserve"> 50 </w:t>
      </w:r>
      <w:r>
        <w:rPr>
          <w:rFonts w:ascii="仿宋" w:eastAsia="仿宋" w:hAnsi="仿宋" w:cs="仿宋" w:hint="eastAsia"/>
          <w:bCs/>
          <w:sz w:val="24"/>
          <w:szCs w:val="24"/>
        </w:rPr>
        <w:t>%</w:t>
      </w:r>
      <w:r>
        <w:rPr>
          <w:rFonts w:ascii="仿宋" w:eastAsia="仿宋" w:hAnsi="仿宋" w:cs="仿宋" w:hint="eastAsia"/>
          <w:bCs/>
          <w:sz w:val="24"/>
          <w:szCs w:val="24"/>
        </w:rPr>
        <w:t>作为违约金。</w:t>
      </w:r>
    </w:p>
    <w:p w14:paraId="20A41645" w14:textId="77777777" w:rsidR="005F3822" w:rsidRDefault="00D92ABE">
      <w:pPr>
        <w:spacing w:line="360" w:lineRule="auto"/>
        <w:ind w:firstLine="482"/>
        <w:rPr>
          <w:rFonts w:ascii="仿宋" w:eastAsia="仿宋" w:hAnsi="仿宋" w:cs="仿宋"/>
          <w:sz w:val="24"/>
          <w:szCs w:val="24"/>
        </w:rPr>
      </w:pPr>
      <w:r>
        <w:rPr>
          <w:rFonts w:ascii="仿宋" w:eastAsia="仿宋" w:hAnsi="仿宋" w:cs="仿宋" w:hint="eastAsia"/>
          <w:bCs/>
          <w:sz w:val="24"/>
          <w:szCs w:val="24"/>
        </w:rPr>
        <w:t xml:space="preserve">11.2.3 </w:t>
      </w:r>
      <w:r>
        <w:rPr>
          <w:rFonts w:ascii="仿宋" w:eastAsia="仿宋" w:hAnsi="仿宋" w:cs="仿宋" w:hint="eastAsia"/>
          <w:bCs/>
          <w:sz w:val="24"/>
          <w:szCs w:val="24"/>
        </w:rPr>
        <w:t>在开箱检验、或使用过程中发现乙方提交的合同设备为贴牌、假冒、伪劣、翻新产品，或生产组成合同设备的原材料、配件是贴牌、假冒、伪劣货物时，乙方应在甲方通知之日自行收回设备，甲方不负保</w:t>
      </w:r>
      <w:r>
        <w:rPr>
          <w:rFonts w:ascii="仿宋" w:eastAsia="仿宋" w:hAnsi="仿宋" w:cs="仿宋" w:hint="eastAsia"/>
          <w:bCs/>
          <w:sz w:val="24"/>
          <w:szCs w:val="24"/>
        </w:rPr>
        <w:t>管责任，设备毁损灭失风险自甲方通知之时起由乙方承担，乙方将已支付款项（含预付款）退还甲方，并按</w:t>
      </w:r>
      <w:r>
        <w:rPr>
          <w:rFonts w:ascii="仿宋" w:eastAsia="仿宋" w:hAnsi="仿宋" w:cs="仿宋" w:hint="eastAsia"/>
          <w:bCs/>
          <w:sz w:val="24"/>
          <w:szCs w:val="24"/>
          <w:u w:val="single"/>
        </w:rPr>
        <w:t>合同暂定总价的</w:t>
      </w:r>
      <w:r>
        <w:rPr>
          <w:rFonts w:ascii="仿宋" w:eastAsia="仿宋" w:hAnsi="仿宋" w:cs="仿宋" w:hint="eastAsia"/>
          <w:bCs/>
          <w:sz w:val="24"/>
          <w:szCs w:val="24"/>
          <w:u w:val="single"/>
        </w:rPr>
        <w:t xml:space="preserve"> 100 %</w:t>
      </w:r>
      <w:r>
        <w:rPr>
          <w:rFonts w:ascii="仿宋" w:eastAsia="仿宋" w:hAnsi="仿宋" w:cs="仿宋" w:hint="eastAsia"/>
          <w:bCs/>
          <w:sz w:val="24"/>
          <w:szCs w:val="24"/>
        </w:rPr>
        <w:t>支付违约金。</w:t>
      </w:r>
    </w:p>
    <w:p w14:paraId="51F722FE" w14:textId="77777777" w:rsidR="005F3822" w:rsidRDefault="00D92ABE">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lastRenderedPageBreak/>
        <w:t xml:space="preserve">11.2.4 </w:t>
      </w:r>
      <w:r>
        <w:rPr>
          <w:rFonts w:ascii="仿宋" w:eastAsia="仿宋" w:hAnsi="仿宋" w:cs="仿宋" w:hint="eastAsia"/>
          <w:sz w:val="24"/>
          <w:szCs w:val="24"/>
        </w:rPr>
        <w:t>在合同设备设计使用寿命期内，如果乙方发现合同设备由于设计、制造、标识等原因存在足以危及人身、财产安全的缺陷，应及时通知甲方并采取修正或者补充标识、修理、更换等措施消除缺陷，因设备缺陷造成的一切损害，乙方应承担全部赔偿责任。</w:t>
      </w:r>
    </w:p>
    <w:p w14:paraId="11064085" w14:textId="77777777" w:rsidR="005F3822" w:rsidRDefault="00D92ABE">
      <w:pPr>
        <w:spacing w:line="360" w:lineRule="auto"/>
        <w:ind w:firstLine="482"/>
        <w:rPr>
          <w:rFonts w:ascii="仿宋" w:eastAsia="仿宋" w:hAnsi="仿宋" w:cs="仿宋"/>
          <w:bCs/>
          <w:sz w:val="24"/>
          <w:szCs w:val="24"/>
        </w:rPr>
      </w:pPr>
      <w:r>
        <w:rPr>
          <w:rFonts w:ascii="仿宋" w:eastAsia="仿宋" w:hAnsi="仿宋" w:cs="仿宋" w:hint="eastAsia"/>
          <w:bCs/>
          <w:sz w:val="24"/>
          <w:szCs w:val="24"/>
        </w:rPr>
        <w:t xml:space="preserve">11.3 </w:t>
      </w:r>
      <w:r>
        <w:rPr>
          <w:rFonts w:ascii="仿宋" w:eastAsia="仿宋" w:hAnsi="仿宋" w:cs="仿宋" w:hint="eastAsia"/>
          <w:bCs/>
          <w:sz w:val="24"/>
          <w:szCs w:val="24"/>
        </w:rPr>
        <w:t>如乙方未按合同六条约定递交履约保证金，甲方有权解除合同并要求乙方支付</w:t>
      </w:r>
      <w:r>
        <w:rPr>
          <w:rFonts w:ascii="仿宋" w:eastAsia="仿宋" w:hAnsi="仿宋" w:cs="仿宋" w:hint="eastAsia"/>
          <w:bCs/>
          <w:sz w:val="24"/>
          <w:szCs w:val="24"/>
          <w:u w:val="single"/>
        </w:rPr>
        <w:t>合同暂定总价的</w:t>
      </w:r>
      <w:r>
        <w:rPr>
          <w:rFonts w:ascii="仿宋" w:eastAsia="仿宋" w:hAnsi="仿宋" w:cs="仿宋" w:hint="eastAsia"/>
          <w:bCs/>
          <w:sz w:val="24"/>
          <w:szCs w:val="24"/>
          <w:u w:val="single"/>
        </w:rPr>
        <w:t>20%</w:t>
      </w:r>
      <w:r>
        <w:rPr>
          <w:rFonts w:ascii="仿宋" w:eastAsia="仿宋" w:hAnsi="仿宋" w:cs="仿宋" w:hint="eastAsia"/>
          <w:bCs/>
          <w:sz w:val="24"/>
          <w:szCs w:val="24"/>
        </w:rPr>
        <w:t>作为违约金。</w:t>
      </w:r>
      <w:r>
        <w:rPr>
          <w:rFonts w:ascii="仿宋" w:eastAsia="仿宋" w:hAnsi="仿宋" w:cs="仿宋" w:hint="eastAsia"/>
          <w:bCs/>
          <w:sz w:val="24"/>
          <w:szCs w:val="24"/>
        </w:rPr>
        <w:t xml:space="preserve"> </w:t>
      </w:r>
    </w:p>
    <w:p w14:paraId="37E5E46A" w14:textId="77777777" w:rsidR="005F3822" w:rsidRDefault="00D92ABE">
      <w:pPr>
        <w:spacing w:line="360" w:lineRule="auto"/>
        <w:ind w:firstLine="482"/>
        <w:rPr>
          <w:rFonts w:ascii="仿宋" w:eastAsia="仿宋" w:hAnsi="仿宋" w:cs="仿宋"/>
          <w:sz w:val="24"/>
          <w:szCs w:val="24"/>
        </w:rPr>
      </w:pPr>
      <w:r>
        <w:rPr>
          <w:rFonts w:ascii="仿宋" w:eastAsia="仿宋" w:hAnsi="仿宋" w:cs="仿宋" w:hint="eastAsia"/>
          <w:bCs/>
          <w:sz w:val="24"/>
          <w:szCs w:val="24"/>
        </w:rPr>
        <w:t xml:space="preserve">11.4 </w:t>
      </w:r>
      <w:r>
        <w:rPr>
          <w:rFonts w:ascii="仿宋" w:eastAsia="仿宋" w:hAnsi="仿宋" w:cs="仿宋" w:hint="eastAsia"/>
          <w:bCs/>
          <w:sz w:val="24"/>
          <w:szCs w:val="24"/>
        </w:rPr>
        <w:t>如双方对质量责任</w:t>
      </w:r>
      <w:r>
        <w:rPr>
          <w:rFonts w:ascii="仿宋" w:eastAsia="仿宋" w:hAnsi="仿宋" w:cs="仿宋" w:hint="eastAsia"/>
          <w:bCs/>
          <w:sz w:val="24"/>
          <w:szCs w:val="24"/>
        </w:rPr>
        <w:t>认定有争议，</w:t>
      </w:r>
      <w:r>
        <w:rPr>
          <w:rFonts w:ascii="仿宋" w:eastAsia="仿宋" w:hAnsi="仿宋" w:cs="仿宋" w:hint="eastAsia"/>
          <w:sz w:val="24"/>
          <w:szCs w:val="24"/>
        </w:rPr>
        <w:t>由甲方委托具备相关资质的第三方质检机构出具质检报告。因第三方质检机构产生的费用先由乙方支付，如果检验结果为不合格，则该费用由乙方承担，如果检验结果为合格，则该费用由甲方承担。</w:t>
      </w:r>
    </w:p>
    <w:p w14:paraId="097895E5" w14:textId="77777777" w:rsidR="005F3822" w:rsidRDefault="00D92ABE">
      <w:pPr>
        <w:spacing w:line="360" w:lineRule="auto"/>
        <w:ind w:firstLine="482"/>
        <w:rPr>
          <w:rFonts w:ascii="仿宋" w:eastAsia="仿宋" w:hAnsi="仿宋" w:cs="仿宋"/>
          <w:bCs/>
          <w:sz w:val="24"/>
          <w:szCs w:val="24"/>
        </w:rPr>
      </w:pPr>
      <w:r>
        <w:rPr>
          <w:rFonts w:ascii="仿宋" w:eastAsia="仿宋" w:hAnsi="仿宋" w:cs="仿宋" w:hint="eastAsia"/>
          <w:bCs/>
          <w:sz w:val="24"/>
          <w:szCs w:val="24"/>
        </w:rPr>
        <w:t>11.5</w:t>
      </w:r>
      <w:r>
        <w:rPr>
          <w:rFonts w:ascii="仿宋" w:eastAsia="仿宋" w:hAnsi="仿宋" w:cs="仿宋" w:hint="eastAsia"/>
          <w:bCs/>
          <w:sz w:val="24"/>
          <w:szCs w:val="24"/>
        </w:rPr>
        <w:t>乙方不履行合同义务、或履行合同义务不符合合同约定、或违反国家、省、市行业标准的，甲方有权要求乙方限期整改。乙方逾期未完成整改的，每项每超过</w:t>
      </w:r>
      <w:r>
        <w:rPr>
          <w:rFonts w:ascii="仿宋" w:eastAsia="仿宋" w:hAnsi="仿宋" w:cs="仿宋" w:hint="eastAsia"/>
          <w:bCs/>
          <w:sz w:val="24"/>
          <w:szCs w:val="24"/>
        </w:rPr>
        <w:t>1</w:t>
      </w:r>
      <w:r>
        <w:rPr>
          <w:rFonts w:ascii="仿宋" w:eastAsia="仿宋" w:hAnsi="仿宋" w:cs="仿宋" w:hint="eastAsia"/>
          <w:bCs/>
          <w:sz w:val="24"/>
          <w:szCs w:val="24"/>
        </w:rPr>
        <w:t>日支付违约金人民币</w:t>
      </w:r>
      <w:r>
        <w:rPr>
          <w:rFonts w:ascii="仿宋" w:eastAsia="仿宋" w:hAnsi="仿宋" w:cs="仿宋" w:hint="eastAsia"/>
          <w:bCs/>
          <w:sz w:val="24"/>
          <w:szCs w:val="24"/>
        </w:rPr>
        <w:t>1</w:t>
      </w:r>
      <w:r>
        <w:rPr>
          <w:rFonts w:ascii="仿宋" w:eastAsia="仿宋" w:hAnsi="仿宋" w:cs="仿宋" w:hint="eastAsia"/>
          <w:bCs/>
          <w:sz w:val="24"/>
          <w:szCs w:val="24"/>
        </w:rPr>
        <w:t>万元，超过</w:t>
      </w:r>
      <w:r>
        <w:rPr>
          <w:rFonts w:ascii="仿宋" w:eastAsia="仿宋" w:hAnsi="仿宋" w:cs="仿宋" w:hint="eastAsia"/>
          <w:bCs/>
          <w:sz w:val="24"/>
          <w:szCs w:val="24"/>
          <w:u w:val="single"/>
        </w:rPr>
        <w:t>_30 _</w:t>
      </w:r>
      <w:r>
        <w:rPr>
          <w:rFonts w:ascii="仿宋" w:eastAsia="仿宋" w:hAnsi="仿宋" w:cs="仿宋" w:hint="eastAsia"/>
          <w:bCs/>
          <w:sz w:val="24"/>
          <w:szCs w:val="24"/>
        </w:rPr>
        <w:t>日，甲方有权解除合同并要求乙方支付</w:t>
      </w:r>
      <w:r>
        <w:rPr>
          <w:rFonts w:ascii="仿宋" w:eastAsia="仿宋" w:hAnsi="仿宋" w:cs="仿宋" w:hint="eastAsia"/>
          <w:bCs/>
          <w:sz w:val="24"/>
          <w:szCs w:val="24"/>
          <w:u w:val="single"/>
        </w:rPr>
        <w:t>合同暂定总价的</w:t>
      </w:r>
      <w:r>
        <w:rPr>
          <w:rFonts w:ascii="仿宋" w:eastAsia="仿宋" w:hAnsi="仿宋" w:cs="仿宋" w:hint="eastAsia"/>
          <w:bCs/>
          <w:sz w:val="24"/>
          <w:szCs w:val="24"/>
          <w:u w:val="single"/>
        </w:rPr>
        <w:t>20%</w:t>
      </w:r>
      <w:r>
        <w:rPr>
          <w:rFonts w:ascii="仿宋" w:eastAsia="仿宋" w:hAnsi="仿宋" w:cs="仿宋" w:hint="eastAsia"/>
          <w:bCs/>
          <w:sz w:val="24"/>
          <w:szCs w:val="24"/>
        </w:rPr>
        <w:t>作为违约金（</w:t>
      </w:r>
      <w:r>
        <w:rPr>
          <w:rFonts w:ascii="仿宋" w:eastAsia="仿宋" w:hAnsi="仿宋" w:cs="仿宋" w:hint="eastAsia"/>
          <w:sz w:val="24"/>
        </w:rPr>
        <w:t>如合同另行约定违约责任，从其约定</w:t>
      </w:r>
      <w:r>
        <w:rPr>
          <w:rFonts w:ascii="仿宋" w:eastAsia="仿宋" w:hAnsi="仿宋" w:cs="仿宋" w:hint="eastAsia"/>
          <w:bCs/>
          <w:sz w:val="24"/>
          <w:szCs w:val="24"/>
        </w:rPr>
        <w:t>）。</w:t>
      </w:r>
      <w:r>
        <w:rPr>
          <w:rFonts w:ascii="仿宋" w:eastAsia="仿宋" w:hAnsi="仿宋" w:cs="仿宋" w:hint="eastAsia"/>
          <w:bCs/>
          <w:sz w:val="24"/>
          <w:szCs w:val="24"/>
        </w:rPr>
        <w:t xml:space="preserve"> </w:t>
      </w:r>
    </w:p>
    <w:p w14:paraId="721B2E6E" w14:textId="77777777" w:rsidR="005F3822" w:rsidRDefault="00D92ABE">
      <w:pPr>
        <w:spacing w:line="360" w:lineRule="auto"/>
        <w:ind w:firstLine="482"/>
        <w:rPr>
          <w:rFonts w:ascii="仿宋" w:eastAsia="仿宋" w:hAnsi="仿宋" w:cs="仿宋"/>
          <w:sz w:val="24"/>
          <w:szCs w:val="24"/>
        </w:rPr>
      </w:pPr>
      <w:r>
        <w:rPr>
          <w:rFonts w:ascii="仿宋" w:eastAsia="仿宋" w:hAnsi="仿宋" w:cs="仿宋" w:hint="eastAsia"/>
          <w:bCs/>
          <w:sz w:val="24"/>
          <w:szCs w:val="24"/>
        </w:rPr>
        <w:t>11.6</w:t>
      </w:r>
      <w:r>
        <w:rPr>
          <w:rFonts w:ascii="仿宋" w:eastAsia="仿宋" w:hAnsi="仿宋" w:cs="仿宋" w:hint="eastAsia"/>
          <w:bCs/>
          <w:sz w:val="24"/>
          <w:szCs w:val="24"/>
        </w:rPr>
        <w:t>在合同有效期内，若乙方发生</w:t>
      </w:r>
      <w:proofErr w:type="gramStart"/>
      <w:r>
        <w:rPr>
          <w:rFonts w:ascii="仿宋" w:eastAsia="仿宋" w:hAnsi="仿宋" w:cs="仿宋" w:hint="eastAsia"/>
          <w:bCs/>
          <w:sz w:val="24"/>
          <w:szCs w:val="24"/>
        </w:rPr>
        <w:t>不</w:t>
      </w:r>
      <w:proofErr w:type="gramEnd"/>
      <w:r>
        <w:rPr>
          <w:rFonts w:ascii="仿宋" w:eastAsia="仿宋" w:hAnsi="仿宋" w:cs="仿宋" w:hint="eastAsia"/>
          <w:bCs/>
          <w:sz w:val="24"/>
          <w:szCs w:val="24"/>
        </w:rPr>
        <w:t>诚信行为情形的，乙方自愿接受甲方按《广州市净水有限公司经营建设项目参建企业不诚信行为管理办法》处理，具体处理标准详见附件</w:t>
      </w:r>
      <w:r>
        <w:rPr>
          <w:rFonts w:ascii="仿宋" w:eastAsia="仿宋" w:hAnsi="仿宋" w:cs="仿宋" w:hint="eastAsia"/>
          <w:bCs/>
          <w:sz w:val="24"/>
          <w:szCs w:val="24"/>
        </w:rPr>
        <w:t>3</w:t>
      </w:r>
      <w:r>
        <w:rPr>
          <w:rFonts w:ascii="仿宋" w:eastAsia="仿宋" w:hAnsi="仿宋" w:cs="仿宋" w:hint="eastAsia"/>
          <w:bCs/>
          <w:sz w:val="24"/>
          <w:szCs w:val="24"/>
        </w:rPr>
        <w:t>。</w:t>
      </w:r>
    </w:p>
    <w:p w14:paraId="17D133AA" w14:textId="77777777" w:rsidR="005F3822" w:rsidRDefault="00D92ABE">
      <w:pPr>
        <w:spacing w:line="360" w:lineRule="auto"/>
        <w:ind w:firstLineChars="200" w:firstLine="482"/>
        <w:rPr>
          <w:rFonts w:ascii="仿宋" w:eastAsia="仿宋" w:hAnsi="仿宋" w:cs="仿宋"/>
          <w:b/>
          <w:sz w:val="24"/>
          <w:szCs w:val="24"/>
        </w:rPr>
      </w:pPr>
      <w:bookmarkStart w:id="162" w:name="_Toc518992998"/>
      <w:bookmarkStart w:id="163" w:name="_Toc107446861"/>
      <w:bookmarkStart w:id="164" w:name="_Toc520190038"/>
      <w:bookmarkStart w:id="165" w:name="_Toc107447254"/>
      <w:bookmarkStart w:id="166" w:name="_Toc107446860"/>
      <w:bookmarkStart w:id="167" w:name="_Toc118086592"/>
      <w:bookmarkStart w:id="168" w:name="_Toc474245224"/>
      <w:bookmarkStart w:id="169" w:name="_Toc107447253"/>
      <w:r>
        <w:rPr>
          <w:rFonts w:ascii="仿宋" w:eastAsia="仿宋" w:hAnsi="仿宋" w:cs="仿宋" w:hint="eastAsia"/>
          <w:b/>
          <w:sz w:val="24"/>
          <w:szCs w:val="24"/>
        </w:rPr>
        <w:t>第十二条</w:t>
      </w:r>
      <w:r>
        <w:rPr>
          <w:rFonts w:ascii="仿宋" w:eastAsia="仿宋" w:hAnsi="仿宋" w:cs="仿宋" w:hint="eastAsia"/>
          <w:b/>
          <w:sz w:val="24"/>
          <w:szCs w:val="24"/>
        </w:rPr>
        <w:t xml:space="preserve"> </w:t>
      </w:r>
      <w:r>
        <w:rPr>
          <w:rFonts w:ascii="仿宋" w:eastAsia="仿宋" w:hAnsi="仿宋" w:cs="仿宋" w:hint="eastAsia"/>
          <w:b/>
          <w:sz w:val="24"/>
          <w:szCs w:val="24"/>
        </w:rPr>
        <w:t>变更或解除</w:t>
      </w:r>
    </w:p>
    <w:p w14:paraId="4FB7C46B" w14:textId="77777777" w:rsidR="005F3822" w:rsidRDefault="00D92ABE">
      <w:pPr>
        <w:spacing w:line="360" w:lineRule="auto"/>
        <w:ind w:firstLine="482"/>
        <w:rPr>
          <w:rFonts w:ascii="仿宋" w:eastAsia="仿宋" w:hAnsi="仿宋" w:cs="仿宋"/>
          <w:bCs/>
          <w:sz w:val="24"/>
          <w:szCs w:val="24"/>
        </w:rPr>
      </w:pPr>
      <w:r>
        <w:rPr>
          <w:rFonts w:ascii="仿宋" w:eastAsia="仿宋" w:hAnsi="仿宋" w:cs="仿宋" w:hint="eastAsia"/>
          <w:bCs/>
          <w:sz w:val="24"/>
          <w:szCs w:val="24"/>
        </w:rPr>
        <w:t xml:space="preserve">12.1 </w:t>
      </w:r>
      <w:r>
        <w:rPr>
          <w:rFonts w:ascii="仿宋" w:eastAsia="仿宋" w:hAnsi="仿宋" w:cs="仿宋" w:hint="eastAsia"/>
          <w:bCs/>
          <w:sz w:val="24"/>
          <w:szCs w:val="24"/>
        </w:rPr>
        <w:t>甲方解除合同</w:t>
      </w:r>
    </w:p>
    <w:p w14:paraId="57F71788" w14:textId="77777777" w:rsidR="005F3822" w:rsidRDefault="00D92ABE">
      <w:pPr>
        <w:spacing w:line="360" w:lineRule="auto"/>
        <w:ind w:firstLine="482"/>
        <w:rPr>
          <w:rFonts w:ascii="仿宋" w:eastAsia="仿宋" w:hAnsi="仿宋" w:cs="仿宋"/>
          <w:bCs/>
          <w:sz w:val="24"/>
          <w:szCs w:val="24"/>
        </w:rPr>
      </w:pPr>
      <w:r>
        <w:rPr>
          <w:rFonts w:ascii="仿宋" w:eastAsia="仿宋" w:hAnsi="仿宋" w:cs="仿宋" w:hint="eastAsia"/>
          <w:bCs/>
          <w:sz w:val="24"/>
          <w:szCs w:val="24"/>
        </w:rPr>
        <w:t>如乙方存在下述情况之一，甲方有权向乙方发出书面通知，全部或部分解除本合同：</w:t>
      </w:r>
    </w:p>
    <w:p w14:paraId="3D4EB45E" w14:textId="77777777" w:rsidR="005F3822" w:rsidRDefault="00D92ABE">
      <w:pPr>
        <w:spacing w:line="360" w:lineRule="auto"/>
        <w:ind w:firstLine="482"/>
        <w:rPr>
          <w:rFonts w:ascii="仿宋" w:eastAsia="仿宋" w:hAnsi="仿宋" w:cs="仿宋"/>
          <w:bCs/>
          <w:sz w:val="24"/>
          <w:szCs w:val="24"/>
        </w:rPr>
      </w:pPr>
      <w:r>
        <w:rPr>
          <w:rFonts w:ascii="仿宋" w:eastAsia="仿宋" w:hAnsi="仿宋" w:cs="仿宋" w:hint="eastAsia"/>
          <w:bCs/>
          <w:sz w:val="24"/>
          <w:szCs w:val="24"/>
        </w:rPr>
        <w:t xml:space="preserve">12.1.1 </w:t>
      </w:r>
      <w:r>
        <w:rPr>
          <w:rFonts w:ascii="仿宋" w:eastAsia="仿宋" w:hAnsi="仿宋" w:cs="仿宋" w:hint="eastAsia"/>
          <w:bCs/>
          <w:sz w:val="24"/>
          <w:szCs w:val="24"/>
        </w:rPr>
        <w:t>乙方未能在本合同约定或甲方另行指定的期限内提供部分或全部设备或提供技术服务，并经甲方催告后仍未提供；</w:t>
      </w:r>
      <w:r>
        <w:rPr>
          <w:rFonts w:ascii="仿宋" w:eastAsia="仿宋" w:hAnsi="仿宋" w:cs="仿宋" w:hint="eastAsia"/>
          <w:bCs/>
          <w:sz w:val="24"/>
          <w:szCs w:val="24"/>
        </w:rPr>
        <w:t xml:space="preserve"> </w:t>
      </w:r>
    </w:p>
    <w:p w14:paraId="0F6A4C93" w14:textId="77777777" w:rsidR="005F3822" w:rsidRDefault="00D92ABE">
      <w:pPr>
        <w:spacing w:line="360" w:lineRule="auto"/>
        <w:ind w:firstLineChars="200" w:firstLine="480"/>
        <w:rPr>
          <w:rFonts w:ascii="仿宋" w:eastAsia="仿宋" w:hAnsi="仿宋" w:cs="仿宋"/>
          <w:bCs/>
          <w:sz w:val="24"/>
          <w:szCs w:val="24"/>
        </w:rPr>
      </w:pPr>
      <w:r>
        <w:rPr>
          <w:rFonts w:ascii="仿宋" w:eastAsia="仿宋" w:hAnsi="仿宋" w:cs="仿宋" w:hint="eastAsia"/>
          <w:bCs/>
          <w:sz w:val="24"/>
          <w:szCs w:val="24"/>
        </w:rPr>
        <w:t>12.1.2</w:t>
      </w:r>
      <w:r>
        <w:rPr>
          <w:rFonts w:ascii="仿宋" w:eastAsia="仿宋" w:hAnsi="仿宋" w:cs="仿宋" w:hint="eastAsia"/>
          <w:bCs/>
          <w:sz w:val="24"/>
          <w:szCs w:val="24"/>
        </w:rPr>
        <w:t>乙方交付的设备存在严重的质量问题，导致本合同目的不能实现；</w:t>
      </w:r>
    </w:p>
    <w:p w14:paraId="7C084F62" w14:textId="77777777" w:rsidR="005F3822" w:rsidRDefault="00D92ABE">
      <w:pPr>
        <w:spacing w:line="360" w:lineRule="auto"/>
        <w:ind w:firstLineChars="200" w:firstLine="480"/>
        <w:rPr>
          <w:rFonts w:ascii="仿宋" w:eastAsia="仿宋" w:hAnsi="仿宋" w:cs="仿宋"/>
          <w:bCs/>
          <w:sz w:val="24"/>
          <w:szCs w:val="24"/>
        </w:rPr>
      </w:pPr>
      <w:r>
        <w:rPr>
          <w:rFonts w:ascii="仿宋" w:eastAsia="仿宋" w:hAnsi="仿宋" w:cs="仿宋" w:hint="eastAsia"/>
          <w:bCs/>
          <w:sz w:val="24"/>
          <w:szCs w:val="24"/>
        </w:rPr>
        <w:t xml:space="preserve">12.1.3 </w:t>
      </w:r>
      <w:r>
        <w:rPr>
          <w:rFonts w:ascii="仿宋" w:eastAsia="仿宋" w:hAnsi="仿宋" w:cs="仿宋" w:hint="eastAsia"/>
          <w:bCs/>
          <w:sz w:val="24"/>
          <w:szCs w:val="24"/>
        </w:rPr>
        <w:t>乙方存在违反合同义务的其他情形，经甲方催告后仍未</w:t>
      </w:r>
      <w:proofErr w:type="gramStart"/>
      <w:r>
        <w:rPr>
          <w:rFonts w:ascii="仿宋" w:eastAsia="仿宋" w:hAnsi="仿宋" w:cs="仿宋" w:hint="eastAsia"/>
          <w:bCs/>
          <w:sz w:val="24"/>
          <w:szCs w:val="24"/>
        </w:rPr>
        <w:t>作出</w:t>
      </w:r>
      <w:proofErr w:type="gramEnd"/>
      <w:r>
        <w:rPr>
          <w:rFonts w:ascii="仿宋" w:eastAsia="仿宋" w:hAnsi="仿宋" w:cs="仿宋" w:hint="eastAsia"/>
          <w:bCs/>
          <w:sz w:val="24"/>
          <w:szCs w:val="24"/>
        </w:rPr>
        <w:t>补救或完成整改；</w:t>
      </w:r>
    </w:p>
    <w:p w14:paraId="65DA5457" w14:textId="77777777" w:rsidR="005F3822" w:rsidRDefault="00D92ABE">
      <w:pPr>
        <w:spacing w:line="360" w:lineRule="auto"/>
        <w:ind w:firstLineChars="200" w:firstLine="480"/>
        <w:rPr>
          <w:rFonts w:ascii="仿宋" w:eastAsia="仿宋" w:hAnsi="仿宋" w:cs="仿宋"/>
          <w:bCs/>
          <w:sz w:val="24"/>
          <w:szCs w:val="24"/>
        </w:rPr>
      </w:pPr>
      <w:r>
        <w:rPr>
          <w:rFonts w:ascii="仿宋" w:eastAsia="仿宋" w:hAnsi="仿宋" w:cs="仿宋" w:hint="eastAsia"/>
          <w:bCs/>
          <w:sz w:val="24"/>
          <w:szCs w:val="24"/>
        </w:rPr>
        <w:t xml:space="preserve">12.1.4 </w:t>
      </w:r>
      <w:r>
        <w:rPr>
          <w:rFonts w:ascii="仿宋" w:eastAsia="仿宋" w:hAnsi="仿宋" w:cs="仿宋" w:hint="eastAsia"/>
          <w:bCs/>
          <w:sz w:val="24"/>
          <w:szCs w:val="24"/>
        </w:rPr>
        <w:t>乙方投标时提交的资料不真实，或任何时候发现乙方有违反投标时的承诺和（或）声明的情况；</w:t>
      </w:r>
    </w:p>
    <w:p w14:paraId="03E2839F" w14:textId="77777777" w:rsidR="005F3822" w:rsidRDefault="00D92ABE">
      <w:pPr>
        <w:spacing w:line="360" w:lineRule="auto"/>
        <w:ind w:firstLine="482"/>
        <w:rPr>
          <w:rFonts w:ascii="仿宋" w:eastAsia="仿宋" w:hAnsi="仿宋" w:cs="仿宋"/>
          <w:bCs/>
          <w:sz w:val="24"/>
          <w:szCs w:val="24"/>
        </w:rPr>
      </w:pPr>
      <w:r>
        <w:rPr>
          <w:rFonts w:ascii="仿宋" w:eastAsia="仿宋" w:hAnsi="仿宋" w:cs="仿宋" w:hint="eastAsia"/>
          <w:bCs/>
          <w:sz w:val="24"/>
          <w:szCs w:val="24"/>
        </w:rPr>
        <w:lastRenderedPageBreak/>
        <w:t xml:space="preserve">12.2 </w:t>
      </w:r>
      <w:r>
        <w:rPr>
          <w:rFonts w:ascii="仿宋" w:eastAsia="仿宋" w:hAnsi="仿宋" w:cs="仿宋" w:hint="eastAsia"/>
          <w:bCs/>
          <w:sz w:val="24"/>
          <w:szCs w:val="24"/>
        </w:rPr>
        <w:t>乙方解除合同</w:t>
      </w:r>
    </w:p>
    <w:p w14:paraId="23E02176" w14:textId="77777777" w:rsidR="005F3822" w:rsidRDefault="00D92ABE">
      <w:pPr>
        <w:spacing w:line="360" w:lineRule="auto"/>
        <w:ind w:firstLine="482"/>
        <w:rPr>
          <w:rFonts w:ascii="仿宋" w:eastAsia="仿宋" w:hAnsi="仿宋" w:cs="仿宋"/>
          <w:sz w:val="24"/>
          <w:szCs w:val="24"/>
        </w:rPr>
      </w:pPr>
      <w:r>
        <w:rPr>
          <w:rFonts w:ascii="仿宋" w:eastAsia="仿宋" w:hAnsi="仿宋" w:cs="仿宋" w:hint="eastAsia"/>
          <w:bCs/>
          <w:sz w:val="24"/>
          <w:szCs w:val="24"/>
        </w:rPr>
        <w:t>如甲方无正当理由未能按本合同约定期限向乙方支付合同款，并经乙方催告后超过</w:t>
      </w:r>
      <w:r>
        <w:rPr>
          <w:rFonts w:ascii="仿宋" w:eastAsia="仿宋" w:hAnsi="仿宋" w:cs="仿宋" w:hint="eastAsia"/>
          <w:bCs/>
          <w:sz w:val="24"/>
          <w:szCs w:val="24"/>
          <w:u w:val="single"/>
        </w:rPr>
        <w:t xml:space="preserve">  60 </w:t>
      </w:r>
      <w:r>
        <w:rPr>
          <w:rFonts w:ascii="仿宋" w:eastAsia="仿宋" w:hAnsi="仿宋" w:cs="仿宋" w:hint="eastAsia"/>
          <w:bCs/>
          <w:sz w:val="24"/>
          <w:szCs w:val="24"/>
        </w:rPr>
        <w:t xml:space="preserve"> </w:t>
      </w:r>
      <w:r>
        <w:rPr>
          <w:rFonts w:ascii="仿宋" w:eastAsia="仿宋" w:hAnsi="仿宋" w:cs="仿宋" w:hint="eastAsia"/>
          <w:bCs/>
          <w:sz w:val="24"/>
          <w:szCs w:val="24"/>
        </w:rPr>
        <w:t>天仍未支付，乙方有权以书面通知</w:t>
      </w:r>
      <w:r>
        <w:rPr>
          <w:rFonts w:ascii="仿宋" w:eastAsia="仿宋" w:hAnsi="仿宋" w:cs="仿宋" w:hint="eastAsia"/>
          <w:bCs/>
          <w:sz w:val="24"/>
          <w:szCs w:val="24"/>
        </w:rPr>
        <w:t>解除本合同。</w:t>
      </w:r>
      <w:r>
        <w:rPr>
          <w:rFonts w:ascii="仿宋" w:eastAsia="仿宋" w:hAnsi="仿宋" w:cs="仿宋" w:hint="eastAsia"/>
          <w:sz w:val="24"/>
          <w:szCs w:val="24"/>
        </w:rPr>
        <w:br/>
        <w:t>   12.3</w:t>
      </w:r>
      <w:r>
        <w:rPr>
          <w:rFonts w:ascii="仿宋" w:eastAsia="仿宋" w:hAnsi="仿宋" w:cs="仿宋" w:hint="eastAsia"/>
          <w:sz w:val="24"/>
          <w:szCs w:val="24"/>
        </w:rPr>
        <w:t>甲乙双方经协商一致后解除合同。</w:t>
      </w:r>
    </w:p>
    <w:p w14:paraId="68707645" w14:textId="77777777" w:rsidR="005F3822" w:rsidRDefault="00D92ABE">
      <w:pPr>
        <w:spacing w:line="480" w:lineRule="exact"/>
        <w:ind w:firstLineChars="200" w:firstLine="482"/>
        <w:rPr>
          <w:rFonts w:ascii="仿宋" w:eastAsia="仿宋" w:hAnsi="仿宋" w:cs="仿宋"/>
          <w:sz w:val="24"/>
          <w:szCs w:val="24"/>
        </w:rPr>
      </w:pPr>
      <w:r>
        <w:rPr>
          <w:rFonts w:ascii="仿宋" w:eastAsia="仿宋" w:hAnsi="仿宋" w:cs="仿宋" w:hint="eastAsia"/>
          <w:b/>
          <w:bCs/>
          <w:sz w:val="24"/>
          <w:szCs w:val="24"/>
        </w:rPr>
        <w:t>第十三条</w:t>
      </w:r>
      <w:r>
        <w:rPr>
          <w:rFonts w:ascii="仿宋" w:eastAsia="仿宋" w:hAnsi="仿宋" w:cs="仿宋" w:hint="eastAsia"/>
          <w:b/>
          <w:bCs/>
          <w:sz w:val="24"/>
          <w:szCs w:val="24"/>
        </w:rPr>
        <w:t xml:space="preserve"> </w:t>
      </w:r>
      <w:r>
        <w:rPr>
          <w:rFonts w:ascii="仿宋" w:eastAsia="仿宋" w:hAnsi="仿宋" w:cs="仿宋" w:hint="eastAsia"/>
          <w:b/>
          <w:bCs/>
          <w:sz w:val="24"/>
          <w:szCs w:val="24"/>
        </w:rPr>
        <w:t>不可抗力</w:t>
      </w:r>
    </w:p>
    <w:p w14:paraId="3D761D11" w14:textId="77777777" w:rsidR="005F3822" w:rsidRDefault="00D92ABE">
      <w:pPr>
        <w:spacing w:line="480" w:lineRule="exact"/>
        <w:ind w:firstLineChars="200" w:firstLine="480"/>
        <w:rPr>
          <w:rFonts w:ascii="仿宋" w:eastAsia="仿宋" w:hAnsi="仿宋" w:cs="仿宋"/>
          <w:sz w:val="24"/>
          <w:szCs w:val="24"/>
        </w:rPr>
      </w:pPr>
      <w:r>
        <w:rPr>
          <w:rFonts w:ascii="仿宋" w:eastAsia="仿宋" w:hAnsi="仿宋" w:cs="仿宋" w:hint="eastAsia"/>
          <w:sz w:val="24"/>
          <w:szCs w:val="24"/>
        </w:rPr>
        <w:t>13.1</w:t>
      </w:r>
      <w:r>
        <w:rPr>
          <w:rFonts w:ascii="仿宋" w:eastAsia="仿宋" w:hAnsi="仿宋" w:cs="仿宋" w:hint="eastAsia"/>
          <w:sz w:val="24"/>
          <w:szCs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14:paraId="7745F382" w14:textId="77777777" w:rsidR="005F3822" w:rsidRDefault="00D92ABE">
      <w:pPr>
        <w:spacing w:line="480" w:lineRule="exact"/>
        <w:ind w:firstLineChars="200"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1</w:t>
      </w:r>
      <w:r>
        <w:rPr>
          <w:rFonts w:ascii="仿宋" w:eastAsia="仿宋" w:hAnsi="仿宋" w:cs="仿宋" w:hint="eastAsia"/>
          <w:sz w:val="24"/>
          <w:szCs w:val="24"/>
        </w:rPr>
        <w:t>）地震、火山爆发、滑坡、暴雨（橙色预警及以上）、台风（黄色预警及以上）、海啸、龙卷风、大面积流行病</w:t>
      </w:r>
      <w:r>
        <w:rPr>
          <w:rFonts w:ascii="仿宋" w:eastAsia="仿宋" w:hAnsi="仿宋" w:cs="仿宋" w:hint="eastAsia"/>
          <w:sz w:val="24"/>
          <w:szCs w:val="24"/>
        </w:rPr>
        <w:t>(</w:t>
      </w:r>
      <w:r>
        <w:rPr>
          <w:rFonts w:ascii="仿宋" w:eastAsia="仿宋" w:hAnsi="仿宋" w:cs="仿宋" w:hint="eastAsia"/>
          <w:sz w:val="24"/>
          <w:szCs w:val="24"/>
        </w:rPr>
        <w:t>如：非典型性肺炎等</w:t>
      </w:r>
      <w:r>
        <w:rPr>
          <w:rFonts w:ascii="仿宋" w:eastAsia="仿宋" w:hAnsi="仿宋" w:cs="仿宋" w:hint="eastAsia"/>
          <w:sz w:val="24"/>
          <w:szCs w:val="24"/>
        </w:rPr>
        <w:t>)</w:t>
      </w:r>
      <w:r>
        <w:rPr>
          <w:rFonts w:ascii="仿宋" w:eastAsia="仿宋" w:hAnsi="仿宋" w:cs="仿宋" w:hint="eastAsia"/>
          <w:sz w:val="24"/>
          <w:szCs w:val="24"/>
        </w:rPr>
        <w:t>或瘟疫；</w:t>
      </w:r>
    </w:p>
    <w:p w14:paraId="519BB65D" w14:textId="77777777" w:rsidR="005F3822" w:rsidRDefault="00D92ABE">
      <w:pPr>
        <w:spacing w:line="480" w:lineRule="exact"/>
        <w:ind w:firstLineChars="200"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2</w:t>
      </w:r>
      <w:r>
        <w:rPr>
          <w:rFonts w:ascii="仿宋" w:eastAsia="仿宋" w:hAnsi="仿宋" w:cs="仿宋" w:hint="eastAsia"/>
          <w:sz w:val="24"/>
          <w:szCs w:val="24"/>
        </w:rPr>
        <w:t>）战争行为、入侵、武装冲突或外敌行为、封锁、暴乱、恐怖行为或军事</w:t>
      </w:r>
      <w:r>
        <w:rPr>
          <w:rFonts w:ascii="仿宋" w:eastAsia="仿宋" w:hAnsi="仿宋" w:cs="仿宋" w:hint="eastAsia"/>
          <w:sz w:val="24"/>
          <w:szCs w:val="24"/>
        </w:rPr>
        <w:t>演习；</w:t>
      </w:r>
    </w:p>
    <w:p w14:paraId="5DAFFC9A" w14:textId="77777777" w:rsidR="005F3822" w:rsidRDefault="00D92ABE">
      <w:pPr>
        <w:spacing w:line="480" w:lineRule="exact"/>
        <w:ind w:firstLineChars="200" w:firstLine="480"/>
        <w:rPr>
          <w:rFonts w:ascii="仿宋" w:eastAsia="仿宋" w:hAnsi="仿宋" w:cs="仿宋"/>
          <w:sz w:val="24"/>
          <w:szCs w:val="24"/>
        </w:rPr>
      </w:pPr>
      <w:r>
        <w:rPr>
          <w:rFonts w:ascii="仿宋" w:eastAsia="仿宋" w:hAnsi="仿宋" w:cs="仿宋" w:hint="eastAsia"/>
          <w:sz w:val="24"/>
          <w:szCs w:val="24"/>
        </w:rPr>
        <w:t>13.2</w:t>
      </w:r>
      <w:r>
        <w:rPr>
          <w:rFonts w:ascii="仿宋" w:eastAsia="仿宋" w:hAnsi="仿宋" w:cs="仿宋" w:hint="eastAsia"/>
          <w:sz w:val="24"/>
          <w:szCs w:val="24"/>
        </w:rPr>
        <w:t>声称受到不可抗力影响的一方，应在发生不可抗力或知道发生不可抗力之后</w:t>
      </w:r>
      <w:r>
        <w:rPr>
          <w:rFonts w:ascii="仿宋" w:eastAsia="仿宋" w:hAnsi="仿宋" w:cs="仿宋" w:hint="eastAsia"/>
          <w:sz w:val="24"/>
          <w:szCs w:val="24"/>
        </w:rPr>
        <w:t>5</w:t>
      </w:r>
      <w:r>
        <w:rPr>
          <w:rFonts w:ascii="仿宋" w:eastAsia="仿宋" w:hAnsi="仿宋" w:cs="仿宋" w:hint="eastAsia"/>
          <w:sz w:val="24"/>
          <w:szCs w:val="24"/>
        </w:rPr>
        <w:t>日内书面通知另一方，详细描述不可抗力的发生情况和对该方履行在本合同项</w:t>
      </w:r>
      <w:proofErr w:type="gramStart"/>
      <w:r>
        <w:rPr>
          <w:rFonts w:ascii="仿宋" w:eastAsia="仿宋" w:hAnsi="仿宋" w:cs="仿宋" w:hint="eastAsia"/>
          <w:sz w:val="24"/>
          <w:szCs w:val="24"/>
        </w:rPr>
        <w:t>下义务</w:t>
      </w:r>
      <w:proofErr w:type="gramEnd"/>
      <w:r>
        <w:rPr>
          <w:rFonts w:ascii="仿宋" w:eastAsia="仿宋" w:hAnsi="仿宋" w:cs="仿宋" w:hint="eastAsia"/>
          <w:sz w:val="24"/>
          <w:szCs w:val="24"/>
        </w:rPr>
        <w:t>的影响，同时附上此种不可抗力事件及其持续时间的有效证明文件。</w:t>
      </w:r>
    </w:p>
    <w:p w14:paraId="437A9296" w14:textId="77777777" w:rsidR="005F3822" w:rsidRDefault="00D92ABE">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13.3</w:t>
      </w:r>
      <w:r>
        <w:rPr>
          <w:rFonts w:ascii="仿宋" w:eastAsia="仿宋" w:hAnsi="仿宋" w:cs="仿宋" w:hint="eastAsia"/>
          <w:sz w:val="24"/>
          <w:szCs w:val="24"/>
        </w:rPr>
        <w:t>因不可抗力导致合同无法履行的时间自该不可抗力发生日起连续超过玖拾</w:t>
      </w:r>
      <w:r>
        <w:rPr>
          <w:rFonts w:ascii="仿宋" w:eastAsia="仿宋" w:hAnsi="仿宋" w:cs="仿宋" w:hint="eastAsia"/>
          <w:sz w:val="24"/>
          <w:szCs w:val="24"/>
        </w:rPr>
        <w:t>(90)</w:t>
      </w:r>
      <w:r>
        <w:rPr>
          <w:rFonts w:ascii="仿宋" w:eastAsia="仿宋" w:hAnsi="仿宋" w:cs="仿宋" w:hint="eastAsia"/>
          <w:sz w:val="24"/>
          <w:szCs w:val="24"/>
        </w:rPr>
        <w:t>天，双方应协商决定继续履行本合同的条件或者变更本合同。如果自不可抗力发生后壹佰捌拾</w:t>
      </w:r>
      <w:r>
        <w:rPr>
          <w:rFonts w:ascii="仿宋" w:eastAsia="仿宋" w:hAnsi="仿宋" w:cs="仿宋" w:hint="eastAsia"/>
          <w:sz w:val="24"/>
          <w:szCs w:val="24"/>
        </w:rPr>
        <w:t>(180)</w:t>
      </w:r>
      <w:r>
        <w:rPr>
          <w:rFonts w:ascii="仿宋" w:eastAsia="仿宋" w:hAnsi="仿宋" w:cs="仿宋" w:hint="eastAsia"/>
          <w:sz w:val="24"/>
          <w:szCs w:val="24"/>
        </w:rPr>
        <w:t>天之内双方不能达成一致意见，任何一方有权解除本合同。</w:t>
      </w:r>
    </w:p>
    <w:p w14:paraId="50565AE2" w14:textId="77777777" w:rsidR="005F3822" w:rsidRDefault="00D92ABE">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13.4</w:t>
      </w:r>
      <w:r>
        <w:rPr>
          <w:rFonts w:ascii="仿宋" w:eastAsia="仿宋" w:hAnsi="仿宋" w:cs="仿宋" w:hint="eastAsia"/>
          <w:sz w:val="24"/>
          <w:szCs w:val="24"/>
        </w:rPr>
        <w:t>双方同意采取一切合理的预防措施和及时的补救措施，尽可能减轻</w:t>
      </w:r>
      <w:r>
        <w:rPr>
          <w:rFonts w:ascii="仿宋" w:eastAsia="仿宋" w:hAnsi="仿宋" w:cs="仿宋" w:hint="eastAsia"/>
          <w:sz w:val="24"/>
          <w:szCs w:val="24"/>
        </w:rPr>
        <w:t>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14:paraId="1BE97A81" w14:textId="77777777" w:rsidR="005F3822" w:rsidRDefault="00D92ABE">
      <w:pPr>
        <w:spacing w:line="360" w:lineRule="auto"/>
        <w:ind w:firstLineChars="200" w:firstLine="482"/>
        <w:rPr>
          <w:rFonts w:ascii="仿宋" w:eastAsia="仿宋" w:hAnsi="仿宋" w:cs="仿宋"/>
          <w:b/>
          <w:sz w:val="24"/>
          <w:szCs w:val="24"/>
        </w:rPr>
      </w:pPr>
      <w:r>
        <w:rPr>
          <w:rFonts w:ascii="仿宋" w:eastAsia="仿宋" w:hAnsi="仿宋" w:cs="仿宋" w:hint="eastAsia"/>
          <w:b/>
          <w:sz w:val="24"/>
          <w:szCs w:val="24"/>
        </w:rPr>
        <w:t>第十四条</w:t>
      </w:r>
      <w:r>
        <w:rPr>
          <w:rFonts w:ascii="仿宋" w:eastAsia="仿宋" w:hAnsi="仿宋" w:cs="仿宋" w:hint="eastAsia"/>
          <w:b/>
          <w:sz w:val="24"/>
          <w:szCs w:val="24"/>
        </w:rPr>
        <w:t xml:space="preserve"> </w:t>
      </w:r>
      <w:r>
        <w:rPr>
          <w:rFonts w:ascii="仿宋" w:eastAsia="仿宋" w:hAnsi="仿宋" w:cs="仿宋" w:hint="eastAsia"/>
          <w:b/>
          <w:sz w:val="24"/>
          <w:szCs w:val="24"/>
        </w:rPr>
        <w:t>争议解决方式：</w:t>
      </w:r>
    </w:p>
    <w:p w14:paraId="670D57A4" w14:textId="77777777" w:rsidR="005F3822" w:rsidRDefault="00D92ABE">
      <w:pPr>
        <w:spacing w:line="360" w:lineRule="auto"/>
        <w:ind w:firstLineChars="250" w:firstLine="600"/>
        <w:rPr>
          <w:rFonts w:ascii="仿宋" w:eastAsia="仿宋" w:hAnsi="仿宋" w:cs="仿宋"/>
          <w:sz w:val="24"/>
          <w:szCs w:val="24"/>
        </w:rPr>
      </w:pPr>
      <w:r>
        <w:rPr>
          <w:rFonts w:ascii="仿宋" w:eastAsia="仿宋" w:hAnsi="仿宋" w:cs="仿宋" w:hint="eastAsia"/>
          <w:sz w:val="24"/>
          <w:szCs w:val="24"/>
        </w:rPr>
        <w:t xml:space="preserve">14.1 </w:t>
      </w:r>
      <w:r>
        <w:rPr>
          <w:rFonts w:ascii="仿宋" w:eastAsia="仿宋" w:hAnsi="仿宋" w:cs="仿宋" w:hint="eastAsia"/>
          <w:sz w:val="24"/>
          <w:szCs w:val="24"/>
        </w:rPr>
        <w:t>因本合同引起的或与本合同有关的任何争议，甲乙双方</w:t>
      </w:r>
      <w:r>
        <w:rPr>
          <w:rFonts w:ascii="仿宋" w:eastAsia="仿宋" w:hAnsi="仿宋" w:cs="仿宋" w:hint="eastAsia"/>
          <w:sz w:val="24"/>
          <w:szCs w:val="24"/>
        </w:rPr>
        <w:t>应友好协商解决，</w:t>
      </w:r>
      <w:r>
        <w:rPr>
          <w:rFonts w:ascii="仿宋" w:eastAsia="仿宋" w:hAnsi="仿宋" w:cs="仿宋" w:hint="eastAsia"/>
          <w:sz w:val="24"/>
          <w:szCs w:val="24"/>
        </w:rPr>
        <w:lastRenderedPageBreak/>
        <w:t>如协商不成，任何一方均可依法向</w:t>
      </w:r>
      <w:r>
        <w:rPr>
          <w:rFonts w:ascii="仿宋" w:eastAsia="仿宋" w:hAnsi="仿宋" w:cs="仿宋" w:hint="eastAsia"/>
          <w:sz w:val="24"/>
          <w:szCs w:val="24"/>
          <w:u w:val="single"/>
        </w:rPr>
        <w:t>甲方所在地人民法院</w:t>
      </w:r>
      <w:r>
        <w:rPr>
          <w:rFonts w:ascii="仿宋" w:eastAsia="仿宋" w:hAnsi="仿宋" w:cs="仿宋" w:hint="eastAsia"/>
          <w:sz w:val="24"/>
          <w:szCs w:val="24"/>
        </w:rPr>
        <w:t>提起诉讼。</w:t>
      </w:r>
    </w:p>
    <w:p w14:paraId="05E811F0" w14:textId="77777777" w:rsidR="005F3822" w:rsidRDefault="00D92ABE">
      <w:pPr>
        <w:spacing w:line="360" w:lineRule="auto"/>
        <w:ind w:firstLineChars="250" w:firstLine="600"/>
        <w:rPr>
          <w:rFonts w:ascii="仿宋" w:eastAsia="仿宋" w:hAnsi="仿宋" w:cs="仿宋"/>
          <w:sz w:val="24"/>
          <w:szCs w:val="24"/>
        </w:rPr>
      </w:pPr>
      <w:r>
        <w:rPr>
          <w:rFonts w:ascii="仿宋" w:eastAsia="仿宋" w:hAnsi="仿宋" w:cs="仿宋" w:hint="eastAsia"/>
          <w:sz w:val="24"/>
          <w:szCs w:val="24"/>
        </w:rPr>
        <w:t xml:space="preserve">14.2 </w:t>
      </w:r>
      <w:r>
        <w:rPr>
          <w:rFonts w:ascii="仿宋" w:eastAsia="仿宋" w:hAnsi="仿宋" w:cs="仿宋" w:hint="eastAsia"/>
          <w:sz w:val="24"/>
          <w:szCs w:val="24"/>
        </w:rPr>
        <w:t>在甲方同意的情况下，除有争端之外的合同其它部分在争端解决前应继续执行。</w:t>
      </w:r>
    </w:p>
    <w:p w14:paraId="3304D21F" w14:textId="77777777" w:rsidR="005F3822" w:rsidRDefault="00D92ABE">
      <w:pPr>
        <w:spacing w:line="360" w:lineRule="auto"/>
        <w:ind w:firstLineChars="200" w:firstLine="482"/>
        <w:rPr>
          <w:rFonts w:ascii="仿宋" w:eastAsia="仿宋" w:hAnsi="仿宋" w:cs="仿宋"/>
          <w:b/>
          <w:sz w:val="24"/>
          <w:szCs w:val="24"/>
        </w:rPr>
      </w:pPr>
      <w:r>
        <w:rPr>
          <w:rFonts w:ascii="仿宋" w:eastAsia="仿宋" w:hAnsi="仿宋" w:cs="仿宋" w:hint="eastAsia"/>
          <w:b/>
          <w:sz w:val="24"/>
          <w:szCs w:val="24"/>
        </w:rPr>
        <w:t>第十五条</w:t>
      </w:r>
      <w:r>
        <w:rPr>
          <w:rFonts w:ascii="仿宋" w:eastAsia="仿宋" w:hAnsi="仿宋" w:cs="仿宋" w:hint="eastAsia"/>
          <w:b/>
          <w:sz w:val="24"/>
          <w:szCs w:val="24"/>
        </w:rPr>
        <w:t xml:space="preserve"> </w:t>
      </w:r>
      <w:r>
        <w:rPr>
          <w:rFonts w:ascii="仿宋" w:eastAsia="仿宋" w:hAnsi="仿宋" w:cs="仿宋" w:hint="eastAsia"/>
          <w:b/>
          <w:sz w:val="24"/>
          <w:szCs w:val="24"/>
        </w:rPr>
        <w:t>其他：</w:t>
      </w:r>
    </w:p>
    <w:p w14:paraId="5AFDB000" w14:textId="77777777" w:rsidR="005F3822" w:rsidRDefault="00D92ABE">
      <w:pPr>
        <w:spacing w:line="360" w:lineRule="auto"/>
        <w:ind w:firstLineChars="248" w:firstLine="595"/>
        <w:rPr>
          <w:rFonts w:ascii="仿宋" w:eastAsia="仿宋" w:hAnsi="仿宋" w:cs="仿宋"/>
          <w:b/>
          <w:sz w:val="24"/>
          <w:szCs w:val="24"/>
        </w:rPr>
      </w:pPr>
      <w:r>
        <w:rPr>
          <w:rFonts w:ascii="仿宋" w:eastAsia="仿宋" w:hAnsi="仿宋" w:cs="仿宋" w:hint="eastAsia"/>
          <w:bCs/>
          <w:sz w:val="24"/>
          <w:szCs w:val="24"/>
        </w:rPr>
        <w:t>15.1</w:t>
      </w:r>
      <w:r>
        <w:rPr>
          <w:rFonts w:ascii="仿宋" w:eastAsia="仿宋" w:hAnsi="仿宋" w:cs="仿宋" w:hint="eastAsia"/>
          <w:sz w:val="24"/>
          <w:szCs w:val="24"/>
        </w:rPr>
        <w:t>本合同未尽事宜，可由甲乙双方另行签订补充协议。补充协议与本合同具有同等法律效力。</w:t>
      </w:r>
    </w:p>
    <w:p w14:paraId="5155C771" w14:textId="77777777" w:rsidR="005F3822" w:rsidRDefault="00D92ABE">
      <w:pPr>
        <w:spacing w:line="360" w:lineRule="auto"/>
        <w:ind w:firstLineChars="250" w:firstLine="600"/>
        <w:rPr>
          <w:rFonts w:ascii="仿宋" w:eastAsia="仿宋" w:hAnsi="仿宋" w:cs="仿宋"/>
          <w:sz w:val="24"/>
          <w:szCs w:val="24"/>
        </w:rPr>
      </w:pPr>
      <w:r>
        <w:rPr>
          <w:rFonts w:ascii="仿宋" w:eastAsia="仿宋" w:hAnsi="仿宋" w:cs="仿宋" w:hint="eastAsia"/>
          <w:sz w:val="24"/>
          <w:szCs w:val="24"/>
        </w:rPr>
        <w:t>15.2</w:t>
      </w:r>
      <w:r>
        <w:rPr>
          <w:rFonts w:ascii="仿宋" w:eastAsia="仿宋" w:hAnsi="仿宋" w:cs="仿宋" w:hint="eastAsia"/>
          <w:sz w:val="24"/>
          <w:szCs w:val="24"/>
        </w:rPr>
        <w:t>本合同自甲乙双方法定代表人或授权代理人签字并加盖公章之日起生效。</w:t>
      </w:r>
    </w:p>
    <w:p w14:paraId="62D112EA" w14:textId="77777777" w:rsidR="005F3822" w:rsidRDefault="00D92ABE">
      <w:pPr>
        <w:spacing w:line="360" w:lineRule="auto"/>
        <w:ind w:firstLineChars="250" w:firstLine="600"/>
        <w:rPr>
          <w:rFonts w:ascii="仿宋" w:eastAsia="仿宋" w:hAnsi="仿宋" w:cs="仿宋"/>
          <w:sz w:val="24"/>
          <w:szCs w:val="24"/>
        </w:rPr>
      </w:pPr>
      <w:r>
        <w:rPr>
          <w:rFonts w:ascii="仿宋" w:eastAsia="仿宋" w:hAnsi="仿宋" w:cs="仿宋" w:hint="eastAsia"/>
          <w:sz w:val="24"/>
          <w:szCs w:val="24"/>
        </w:rPr>
        <w:t>15.3</w:t>
      </w:r>
      <w:r>
        <w:rPr>
          <w:rFonts w:ascii="仿宋" w:eastAsia="仿宋" w:hAnsi="仿宋" w:cs="仿宋" w:hint="eastAsia"/>
          <w:sz w:val="24"/>
          <w:szCs w:val="24"/>
        </w:rPr>
        <w:t>本合同一式</w:t>
      </w:r>
      <w:r>
        <w:rPr>
          <w:rFonts w:ascii="仿宋" w:eastAsia="仿宋" w:hAnsi="仿宋" w:cs="仿宋" w:hint="eastAsia"/>
          <w:sz w:val="24"/>
          <w:szCs w:val="24"/>
          <w:u w:val="single"/>
        </w:rPr>
        <w:t xml:space="preserve"> </w:t>
      </w:r>
      <w:r>
        <w:rPr>
          <w:rFonts w:ascii="仿宋" w:eastAsia="仿宋" w:hAnsi="仿宋" w:cs="仿宋" w:hint="eastAsia"/>
          <w:sz w:val="24"/>
          <w:szCs w:val="24"/>
          <w:u w:val="single"/>
        </w:rPr>
        <w:t>…</w:t>
      </w:r>
      <w:r>
        <w:rPr>
          <w:rFonts w:ascii="仿宋" w:eastAsia="仿宋" w:hAnsi="仿宋" w:cs="仿宋" w:hint="eastAsia"/>
          <w:sz w:val="24"/>
          <w:szCs w:val="24"/>
          <w:u w:val="single"/>
        </w:rPr>
        <w:t xml:space="preserve">   </w:t>
      </w:r>
      <w:r>
        <w:rPr>
          <w:rFonts w:ascii="仿宋" w:eastAsia="仿宋" w:hAnsi="仿宋" w:cs="仿宋" w:hint="eastAsia"/>
          <w:sz w:val="24"/>
          <w:szCs w:val="24"/>
        </w:rPr>
        <w:t>份，甲方执</w:t>
      </w:r>
      <w:r>
        <w:rPr>
          <w:rFonts w:ascii="仿宋" w:eastAsia="仿宋" w:hAnsi="仿宋" w:cs="仿宋" w:hint="eastAsia"/>
          <w:sz w:val="24"/>
          <w:szCs w:val="24"/>
          <w:u w:val="single"/>
        </w:rPr>
        <w:t xml:space="preserve">  </w:t>
      </w:r>
      <w:r>
        <w:rPr>
          <w:rFonts w:ascii="仿宋" w:eastAsia="仿宋" w:hAnsi="仿宋" w:cs="仿宋" w:hint="eastAsia"/>
          <w:sz w:val="24"/>
          <w:szCs w:val="24"/>
          <w:u w:val="single"/>
        </w:rPr>
        <w:t>…</w:t>
      </w:r>
      <w:r>
        <w:rPr>
          <w:rFonts w:ascii="仿宋" w:eastAsia="仿宋" w:hAnsi="仿宋" w:cs="仿宋" w:hint="eastAsia"/>
          <w:sz w:val="24"/>
          <w:szCs w:val="24"/>
          <w:u w:val="single"/>
        </w:rPr>
        <w:t xml:space="preserve">  </w:t>
      </w:r>
      <w:r>
        <w:rPr>
          <w:rFonts w:ascii="仿宋" w:eastAsia="仿宋" w:hAnsi="仿宋" w:cs="仿宋" w:hint="eastAsia"/>
          <w:sz w:val="24"/>
          <w:szCs w:val="24"/>
        </w:rPr>
        <w:t>份，乙方执</w:t>
      </w:r>
      <w:r>
        <w:rPr>
          <w:rFonts w:ascii="仿宋" w:eastAsia="仿宋" w:hAnsi="仿宋" w:cs="仿宋" w:hint="eastAsia"/>
          <w:sz w:val="24"/>
          <w:szCs w:val="24"/>
          <w:u w:val="single"/>
        </w:rPr>
        <w:t xml:space="preserve"> </w:t>
      </w:r>
      <w:r>
        <w:rPr>
          <w:rFonts w:ascii="仿宋" w:eastAsia="仿宋" w:hAnsi="仿宋" w:cs="仿宋" w:hint="eastAsia"/>
          <w:sz w:val="24"/>
          <w:szCs w:val="24"/>
          <w:u w:val="single"/>
        </w:rPr>
        <w:t>…</w:t>
      </w:r>
      <w:r>
        <w:rPr>
          <w:rFonts w:ascii="仿宋" w:eastAsia="仿宋" w:hAnsi="仿宋" w:cs="仿宋" w:hint="eastAsia"/>
          <w:sz w:val="24"/>
          <w:szCs w:val="24"/>
          <w:u w:val="single"/>
        </w:rPr>
        <w:t xml:space="preserve">  </w:t>
      </w:r>
      <w:r>
        <w:rPr>
          <w:rFonts w:ascii="仿宋" w:eastAsia="仿宋" w:hAnsi="仿宋" w:cs="仿宋" w:hint="eastAsia"/>
          <w:sz w:val="24"/>
          <w:szCs w:val="24"/>
        </w:rPr>
        <w:t>份。均具有同等法律效力。</w:t>
      </w:r>
    </w:p>
    <w:p w14:paraId="09CF852F" w14:textId="77777777" w:rsidR="005F3822" w:rsidRDefault="00D92ABE">
      <w:pPr>
        <w:spacing w:line="360" w:lineRule="auto"/>
        <w:ind w:firstLineChars="300" w:firstLine="720"/>
        <w:rPr>
          <w:rFonts w:ascii="仿宋" w:eastAsia="仿宋" w:hAnsi="仿宋" w:cs="仿宋"/>
          <w:sz w:val="24"/>
          <w:szCs w:val="24"/>
        </w:rPr>
      </w:pPr>
      <w:r>
        <w:rPr>
          <w:rFonts w:ascii="仿宋" w:eastAsia="仿宋" w:hAnsi="仿宋" w:cs="仿宋" w:hint="eastAsia"/>
          <w:sz w:val="24"/>
          <w:szCs w:val="24"/>
        </w:rPr>
        <w:t>15.4</w:t>
      </w:r>
      <w:r>
        <w:rPr>
          <w:rFonts w:ascii="仿宋" w:eastAsia="仿宋" w:hAnsi="仿宋" w:cs="仿宋" w:hint="eastAsia"/>
          <w:sz w:val="24"/>
          <w:szCs w:val="24"/>
        </w:rPr>
        <w:t>补充条款：</w:t>
      </w:r>
      <w:r>
        <w:rPr>
          <w:rFonts w:ascii="仿宋" w:eastAsia="仿宋" w:hAnsi="仿宋" w:cs="仿宋" w:hint="eastAsia"/>
          <w:sz w:val="24"/>
          <w:szCs w:val="24"/>
          <w:u w:val="single"/>
        </w:rPr>
        <w:t xml:space="preserve">   </w:t>
      </w:r>
      <w:r>
        <w:rPr>
          <w:rFonts w:ascii="仿宋" w:eastAsia="仿宋" w:hAnsi="仿宋" w:cs="仿宋" w:hint="eastAsia"/>
          <w:sz w:val="24"/>
          <w:szCs w:val="24"/>
          <w:u w:val="single"/>
        </w:rPr>
        <w:t>…</w:t>
      </w:r>
      <w:r>
        <w:rPr>
          <w:rFonts w:ascii="仿宋" w:eastAsia="仿宋" w:hAnsi="仿宋" w:cs="仿宋" w:hint="eastAsia"/>
          <w:sz w:val="24"/>
          <w:szCs w:val="24"/>
          <w:u w:val="single"/>
        </w:rPr>
        <w:t xml:space="preserve">    </w:t>
      </w:r>
      <w:r>
        <w:rPr>
          <w:rFonts w:ascii="仿宋" w:eastAsia="仿宋" w:hAnsi="仿宋" w:cs="仿宋" w:hint="eastAsia"/>
          <w:sz w:val="24"/>
          <w:szCs w:val="24"/>
          <w:u w:val="single"/>
        </w:rPr>
        <w:t>。</w:t>
      </w:r>
      <w:r>
        <w:rPr>
          <w:rFonts w:ascii="仿宋" w:eastAsia="仿宋" w:hAnsi="仿宋" w:cs="仿宋" w:hint="eastAsia"/>
          <w:sz w:val="24"/>
          <w:szCs w:val="24"/>
        </w:rPr>
        <w:t xml:space="preserve">     </w:t>
      </w:r>
    </w:p>
    <w:bookmarkEnd w:id="132"/>
    <w:bookmarkEnd w:id="133"/>
    <w:bookmarkEnd w:id="159"/>
    <w:bookmarkEnd w:id="160"/>
    <w:bookmarkEnd w:id="161"/>
    <w:bookmarkEnd w:id="162"/>
    <w:bookmarkEnd w:id="163"/>
    <w:bookmarkEnd w:id="164"/>
    <w:bookmarkEnd w:id="165"/>
    <w:bookmarkEnd w:id="166"/>
    <w:bookmarkEnd w:id="167"/>
    <w:bookmarkEnd w:id="168"/>
    <w:bookmarkEnd w:id="169"/>
    <w:p w14:paraId="79351E4F" w14:textId="77777777" w:rsidR="005F3822" w:rsidRDefault="005F3822">
      <w:pPr>
        <w:pStyle w:val="2"/>
        <w:ind w:firstLine="0"/>
        <w:rPr>
          <w:rFonts w:ascii="仿宋" w:eastAsia="仿宋" w:hAnsi="仿宋" w:cs="仿宋"/>
          <w:color w:val="auto"/>
        </w:rPr>
      </w:pPr>
    </w:p>
    <w:p w14:paraId="05D8AC6C" w14:textId="77777777" w:rsidR="005F3822" w:rsidRDefault="00D92ABE">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附件：</w:t>
      </w:r>
      <w:r>
        <w:rPr>
          <w:rFonts w:ascii="仿宋" w:eastAsia="仿宋" w:hAnsi="仿宋" w:cs="仿宋" w:hint="eastAsia"/>
          <w:sz w:val="24"/>
          <w:szCs w:val="24"/>
        </w:rPr>
        <w:t>1.</w:t>
      </w:r>
      <w:r>
        <w:rPr>
          <w:rFonts w:ascii="仿宋" w:eastAsia="仿宋" w:hAnsi="仿宋" w:cs="仿宋" w:hint="eastAsia"/>
          <w:sz w:val="24"/>
          <w:szCs w:val="24"/>
        </w:rPr>
        <w:t>发包通知书</w:t>
      </w:r>
    </w:p>
    <w:p w14:paraId="645B581D" w14:textId="77777777" w:rsidR="005F3822" w:rsidRDefault="00D92ABE">
      <w:pPr>
        <w:spacing w:line="360" w:lineRule="auto"/>
        <w:ind w:leftChars="300" w:left="630" w:firstLine="480"/>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物品采购安全协议书</w:t>
      </w:r>
    </w:p>
    <w:p w14:paraId="1F50492C" w14:textId="77777777" w:rsidR="005F3822" w:rsidRDefault="00D92ABE">
      <w:pPr>
        <w:spacing w:line="360" w:lineRule="auto"/>
        <w:ind w:leftChars="300" w:left="630" w:firstLine="480"/>
        <w:rPr>
          <w:rFonts w:ascii="仿宋" w:eastAsia="仿宋" w:hAnsi="仿宋" w:cs="仿宋"/>
          <w:sz w:val="24"/>
          <w:szCs w:val="24"/>
        </w:rPr>
      </w:pPr>
      <w:r>
        <w:rPr>
          <w:rFonts w:ascii="仿宋" w:eastAsia="仿宋" w:hAnsi="仿宋" w:cs="仿宋" w:hint="eastAsia"/>
          <w:sz w:val="24"/>
          <w:szCs w:val="24"/>
        </w:rPr>
        <w:t>3.</w:t>
      </w:r>
      <w:r>
        <w:rPr>
          <w:rFonts w:ascii="仿宋" w:eastAsia="仿宋" w:hAnsi="仿宋" w:cs="仿宋" w:hint="eastAsia"/>
          <w:sz w:val="24"/>
          <w:szCs w:val="24"/>
        </w:rPr>
        <w:t>廉洁协议</w:t>
      </w:r>
    </w:p>
    <w:p w14:paraId="6613E164" w14:textId="77777777" w:rsidR="005F3822" w:rsidRDefault="00D92ABE">
      <w:pPr>
        <w:spacing w:line="360" w:lineRule="auto"/>
        <w:ind w:leftChars="300" w:left="630" w:firstLine="480"/>
        <w:rPr>
          <w:rFonts w:ascii="仿宋" w:eastAsia="仿宋" w:hAnsi="仿宋" w:cs="仿宋"/>
          <w:sz w:val="24"/>
          <w:szCs w:val="24"/>
        </w:rPr>
      </w:pPr>
      <w:r>
        <w:rPr>
          <w:rFonts w:ascii="仿宋" w:eastAsia="仿宋" w:hAnsi="仿宋" w:cs="仿宋" w:hint="eastAsia"/>
          <w:sz w:val="24"/>
          <w:szCs w:val="24"/>
        </w:rPr>
        <w:t>4.</w:t>
      </w:r>
      <w:proofErr w:type="gramStart"/>
      <w:r>
        <w:rPr>
          <w:rFonts w:ascii="仿宋" w:eastAsia="仿宋" w:hAnsi="仿宋" w:cs="仿宋" w:hint="eastAsia"/>
          <w:sz w:val="24"/>
          <w:szCs w:val="24"/>
        </w:rPr>
        <w:t>不</w:t>
      </w:r>
      <w:proofErr w:type="gramEnd"/>
      <w:r>
        <w:rPr>
          <w:rFonts w:ascii="仿宋" w:eastAsia="仿宋" w:hAnsi="仿宋" w:cs="仿宋" w:hint="eastAsia"/>
          <w:sz w:val="24"/>
          <w:szCs w:val="24"/>
        </w:rPr>
        <w:t>诚信行为的情形及相应被暂停参与投标活动的处理标准</w:t>
      </w:r>
    </w:p>
    <w:p w14:paraId="23BAB350" w14:textId="77777777" w:rsidR="005F3822" w:rsidRDefault="00D92ABE">
      <w:pPr>
        <w:spacing w:line="360" w:lineRule="auto"/>
        <w:ind w:leftChars="300" w:left="630" w:firstLine="480"/>
        <w:rPr>
          <w:rFonts w:ascii="仿宋" w:eastAsia="仿宋" w:hAnsi="仿宋" w:cs="仿宋"/>
          <w:sz w:val="24"/>
          <w:szCs w:val="24"/>
          <w:lang w:val="zh-CN"/>
        </w:rPr>
      </w:pPr>
      <w:r>
        <w:rPr>
          <w:rFonts w:ascii="仿宋" w:eastAsia="仿宋" w:hAnsi="仿宋" w:cs="仿宋" w:hint="eastAsia"/>
          <w:sz w:val="24"/>
          <w:szCs w:val="24"/>
        </w:rPr>
        <w:t>5</w:t>
      </w:r>
      <w:r>
        <w:rPr>
          <w:rFonts w:ascii="仿宋" w:eastAsia="仿宋" w:hAnsi="仿宋" w:cs="仿宋" w:hint="eastAsia"/>
          <w:sz w:val="24"/>
          <w:szCs w:val="24"/>
          <w:lang w:val="zh-CN"/>
        </w:rPr>
        <w:t>.</w:t>
      </w:r>
      <w:r>
        <w:rPr>
          <w:rFonts w:ascii="仿宋" w:eastAsia="仿宋" w:hAnsi="仿宋" w:cs="仿宋" w:hint="eastAsia"/>
          <w:sz w:val="24"/>
          <w:szCs w:val="24"/>
          <w:lang w:val="zh-CN"/>
        </w:rPr>
        <w:t>技术需求（如需）</w:t>
      </w:r>
    </w:p>
    <w:p w14:paraId="4C7DD2D0" w14:textId="77777777" w:rsidR="005F3822" w:rsidRDefault="00D92ABE">
      <w:pPr>
        <w:spacing w:line="360" w:lineRule="auto"/>
        <w:ind w:leftChars="300" w:left="630" w:firstLine="480"/>
        <w:rPr>
          <w:rFonts w:ascii="仿宋" w:eastAsia="仿宋" w:hAnsi="仿宋" w:cs="仿宋"/>
          <w:sz w:val="24"/>
          <w:szCs w:val="24"/>
        </w:rPr>
      </w:pPr>
      <w:r>
        <w:rPr>
          <w:rFonts w:ascii="仿宋" w:eastAsia="仿宋" w:hAnsi="仿宋" w:cs="仿宋" w:hint="eastAsia"/>
          <w:sz w:val="24"/>
          <w:szCs w:val="24"/>
        </w:rPr>
        <w:t>6.</w:t>
      </w:r>
      <w:r>
        <w:rPr>
          <w:rFonts w:ascii="仿宋" w:eastAsia="仿宋" w:hAnsi="仿宋" w:cs="仿宋" w:hint="eastAsia"/>
          <w:sz w:val="24"/>
          <w:szCs w:val="24"/>
        </w:rPr>
        <w:t>授权委托证明（如需）</w:t>
      </w:r>
    </w:p>
    <w:p w14:paraId="120D4BBC" w14:textId="77777777" w:rsidR="005F3822" w:rsidRDefault="00D92ABE">
      <w:pPr>
        <w:spacing w:line="360" w:lineRule="auto"/>
        <w:ind w:leftChars="300" w:left="630" w:firstLine="480"/>
        <w:rPr>
          <w:rFonts w:ascii="仿宋" w:eastAsia="仿宋" w:hAnsi="仿宋" w:cs="仿宋"/>
          <w:sz w:val="24"/>
          <w:szCs w:val="24"/>
        </w:rPr>
      </w:pPr>
      <w:r>
        <w:rPr>
          <w:rFonts w:ascii="仿宋" w:eastAsia="仿宋" w:hAnsi="仿宋" w:cs="仿宋" w:hint="eastAsia"/>
          <w:sz w:val="24"/>
          <w:szCs w:val="24"/>
        </w:rPr>
        <w:t>7.</w:t>
      </w:r>
      <w:r>
        <w:rPr>
          <w:rFonts w:ascii="仿宋" w:eastAsia="仿宋" w:hAnsi="仿宋" w:cs="仿宋" w:hint="eastAsia"/>
          <w:sz w:val="24"/>
          <w:szCs w:val="24"/>
        </w:rPr>
        <w:t>履约保函（模板）</w:t>
      </w:r>
    </w:p>
    <w:tbl>
      <w:tblPr>
        <w:tblpPr w:leftFromText="180" w:rightFromText="180" w:vertAnchor="text" w:horzAnchor="page" w:tblpX="1795" w:tblpY="66"/>
        <w:tblOverlap w:val="never"/>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2"/>
        <w:gridCol w:w="4696"/>
      </w:tblGrid>
      <w:tr w:rsidR="005F3822" w14:paraId="3AC1E6AD" w14:textId="77777777">
        <w:trPr>
          <w:trHeight w:val="557"/>
        </w:trPr>
        <w:tc>
          <w:tcPr>
            <w:tcW w:w="4812" w:type="dxa"/>
            <w:tcBorders>
              <w:top w:val="nil"/>
              <w:left w:val="nil"/>
              <w:bottom w:val="nil"/>
              <w:right w:val="nil"/>
            </w:tcBorders>
          </w:tcPr>
          <w:p w14:paraId="231F1A6E" w14:textId="77777777" w:rsidR="005F3822" w:rsidRDefault="00D92ABE">
            <w:pPr>
              <w:adjustRightInd w:val="0"/>
              <w:snapToGrid w:val="0"/>
              <w:spacing w:line="360" w:lineRule="auto"/>
              <w:rPr>
                <w:rFonts w:ascii="仿宋" w:eastAsia="仿宋" w:hAnsi="仿宋" w:cs="仿宋"/>
                <w:sz w:val="24"/>
                <w:szCs w:val="24"/>
              </w:rPr>
            </w:pPr>
            <w:r>
              <w:rPr>
                <w:rFonts w:ascii="仿宋" w:eastAsia="仿宋" w:hAnsi="仿宋" w:cs="仿宋" w:hint="eastAsia"/>
                <w:b/>
                <w:sz w:val="24"/>
                <w:szCs w:val="24"/>
              </w:rPr>
              <w:t>甲方</w:t>
            </w:r>
            <w:r>
              <w:rPr>
                <w:rFonts w:ascii="仿宋" w:eastAsia="仿宋" w:hAnsi="仿宋" w:cs="仿宋" w:hint="eastAsia"/>
                <w:sz w:val="24"/>
                <w:szCs w:val="24"/>
              </w:rPr>
              <w:t>：（章）广州城市水处理设备有限公司</w:t>
            </w:r>
          </w:p>
        </w:tc>
        <w:tc>
          <w:tcPr>
            <w:tcW w:w="4696" w:type="dxa"/>
            <w:tcBorders>
              <w:top w:val="nil"/>
              <w:left w:val="nil"/>
              <w:bottom w:val="nil"/>
              <w:right w:val="nil"/>
            </w:tcBorders>
          </w:tcPr>
          <w:p w14:paraId="7B45AB19" w14:textId="77777777" w:rsidR="005F3822" w:rsidRDefault="00D92ABE">
            <w:pPr>
              <w:adjustRightInd w:val="0"/>
              <w:snapToGrid w:val="0"/>
              <w:spacing w:line="360" w:lineRule="auto"/>
              <w:rPr>
                <w:rFonts w:ascii="仿宋" w:eastAsia="仿宋" w:hAnsi="仿宋" w:cs="仿宋"/>
                <w:sz w:val="24"/>
                <w:szCs w:val="24"/>
              </w:rPr>
            </w:pPr>
            <w:r>
              <w:rPr>
                <w:rFonts w:ascii="仿宋" w:eastAsia="仿宋" w:hAnsi="仿宋" w:cs="仿宋" w:hint="eastAsia"/>
                <w:b/>
                <w:sz w:val="24"/>
                <w:szCs w:val="24"/>
              </w:rPr>
              <w:t>乙方</w:t>
            </w:r>
            <w:r>
              <w:rPr>
                <w:rFonts w:ascii="仿宋" w:eastAsia="仿宋" w:hAnsi="仿宋" w:cs="仿宋" w:hint="eastAsia"/>
                <w:sz w:val="24"/>
                <w:szCs w:val="24"/>
              </w:rPr>
              <w:t>：</w:t>
            </w:r>
            <w:r>
              <w:rPr>
                <w:rFonts w:ascii="仿宋" w:eastAsia="仿宋" w:hAnsi="仿宋" w:cs="仿宋" w:hint="eastAsia"/>
                <w:sz w:val="24"/>
                <w:szCs w:val="24"/>
              </w:rPr>
              <w:t xml:space="preserve"> </w:t>
            </w:r>
            <w:r>
              <w:rPr>
                <w:rFonts w:ascii="仿宋" w:eastAsia="仿宋" w:hAnsi="仿宋" w:cs="仿宋" w:hint="eastAsia"/>
                <w:sz w:val="24"/>
                <w:szCs w:val="24"/>
              </w:rPr>
              <w:t>（章）</w:t>
            </w:r>
          </w:p>
        </w:tc>
      </w:tr>
      <w:tr w:rsidR="005F3822" w14:paraId="73741BA0" w14:textId="77777777">
        <w:trPr>
          <w:trHeight w:val="624"/>
        </w:trPr>
        <w:tc>
          <w:tcPr>
            <w:tcW w:w="4812" w:type="dxa"/>
            <w:tcBorders>
              <w:top w:val="nil"/>
              <w:left w:val="nil"/>
              <w:bottom w:val="nil"/>
              <w:right w:val="nil"/>
            </w:tcBorders>
          </w:tcPr>
          <w:p w14:paraId="3BBB59C8" w14:textId="77777777" w:rsidR="005F3822" w:rsidRDefault="00D92ABE">
            <w:pPr>
              <w:adjustRightInd w:val="0"/>
              <w:snapToGrid w:val="0"/>
              <w:spacing w:line="360" w:lineRule="auto"/>
              <w:rPr>
                <w:rFonts w:ascii="仿宋" w:eastAsia="仿宋" w:hAnsi="仿宋" w:cs="仿宋"/>
                <w:sz w:val="24"/>
                <w:szCs w:val="24"/>
              </w:rPr>
            </w:pPr>
            <w:r>
              <w:rPr>
                <w:rFonts w:ascii="仿宋" w:eastAsia="仿宋" w:hAnsi="仿宋" w:cs="仿宋" w:hint="eastAsia"/>
                <w:sz w:val="24"/>
                <w:szCs w:val="24"/>
              </w:rPr>
              <w:t>法定代表人或授权代理人：</w:t>
            </w:r>
          </w:p>
        </w:tc>
        <w:tc>
          <w:tcPr>
            <w:tcW w:w="4696" w:type="dxa"/>
            <w:tcBorders>
              <w:top w:val="nil"/>
              <w:left w:val="nil"/>
              <w:bottom w:val="nil"/>
              <w:right w:val="nil"/>
            </w:tcBorders>
          </w:tcPr>
          <w:p w14:paraId="1D702CD1" w14:textId="77777777" w:rsidR="005F3822" w:rsidRDefault="00D92ABE">
            <w:pPr>
              <w:adjustRightInd w:val="0"/>
              <w:snapToGrid w:val="0"/>
              <w:spacing w:line="360" w:lineRule="auto"/>
              <w:rPr>
                <w:rFonts w:ascii="仿宋" w:eastAsia="仿宋" w:hAnsi="仿宋" w:cs="仿宋"/>
                <w:sz w:val="24"/>
                <w:szCs w:val="24"/>
              </w:rPr>
            </w:pPr>
            <w:r>
              <w:rPr>
                <w:rFonts w:ascii="仿宋" w:eastAsia="仿宋" w:hAnsi="仿宋" w:cs="仿宋" w:hint="eastAsia"/>
                <w:sz w:val="24"/>
                <w:szCs w:val="24"/>
              </w:rPr>
              <w:t>法定代表人或授权代理人：</w:t>
            </w:r>
          </w:p>
        </w:tc>
      </w:tr>
      <w:tr w:rsidR="005F3822" w14:paraId="36C46195" w14:textId="77777777">
        <w:trPr>
          <w:trHeight w:val="624"/>
        </w:trPr>
        <w:tc>
          <w:tcPr>
            <w:tcW w:w="4812" w:type="dxa"/>
            <w:tcBorders>
              <w:top w:val="nil"/>
              <w:left w:val="nil"/>
              <w:bottom w:val="nil"/>
              <w:right w:val="nil"/>
            </w:tcBorders>
          </w:tcPr>
          <w:p w14:paraId="4854B0D3" w14:textId="77777777" w:rsidR="005F3822" w:rsidRDefault="00D92ABE">
            <w:pPr>
              <w:adjustRightInd w:val="0"/>
              <w:snapToGrid w:val="0"/>
              <w:spacing w:line="360" w:lineRule="auto"/>
              <w:rPr>
                <w:rFonts w:ascii="仿宋" w:eastAsia="仿宋" w:hAnsi="仿宋" w:cs="仿宋"/>
                <w:sz w:val="24"/>
                <w:szCs w:val="24"/>
              </w:rPr>
            </w:pPr>
            <w:r>
              <w:rPr>
                <w:rFonts w:ascii="仿宋" w:eastAsia="仿宋" w:hAnsi="仿宋" w:cs="仿宋" w:hint="eastAsia"/>
                <w:sz w:val="24"/>
                <w:szCs w:val="24"/>
              </w:rPr>
              <w:t>经办人：</w:t>
            </w:r>
          </w:p>
        </w:tc>
        <w:tc>
          <w:tcPr>
            <w:tcW w:w="4696" w:type="dxa"/>
            <w:tcBorders>
              <w:top w:val="nil"/>
              <w:left w:val="nil"/>
              <w:bottom w:val="nil"/>
              <w:right w:val="nil"/>
            </w:tcBorders>
          </w:tcPr>
          <w:p w14:paraId="74107779" w14:textId="77777777" w:rsidR="005F3822" w:rsidRDefault="00D92ABE">
            <w:pPr>
              <w:adjustRightInd w:val="0"/>
              <w:snapToGrid w:val="0"/>
              <w:spacing w:line="360" w:lineRule="auto"/>
              <w:rPr>
                <w:rFonts w:ascii="仿宋" w:eastAsia="仿宋" w:hAnsi="仿宋" w:cs="仿宋"/>
                <w:sz w:val="24"/>
                <w:szCs w:val="24"/>
              </w:rPr>
            </w:pPr>
            <w:r>
              <w:rPr>
                <w:rFonts w:ascii="仿宋" w:eastAsia="仿宋" w:hAnsi="仿宋" w:cs="仿宋" w:hint="eastAsia"/>
                <w:sz w:val="24"/>
                <w:szCs w:val="24"/>
              </w:rPr>
              <w:t>经办人：</w:t>
            </w:r>
          </w:p>
        </w:tc>
      </w:tr>
      <w:tr w:rsidR="005F3822" w14:paraId="24B96526" w14:textId="77777777">
        <w:trPr>
          <w:trHeight w:val="624"/>
        </w:trPr>
        <w:tc>
          <w:tcPr>
            <w:tcW w:w="4812" w:type="dxa"/>
            <w:tcBorders>
              <w:top w:val="nil"/>
              <w:left w:val="nil"/>
              <w:bottom w:val="nil"/>
              <w:right w:val="nil"/>
            </w:tcBorders>
          </w:tcPr>
          <w:p w14:paraId="26E05816" w14:textId="77777777" w:rsidR="005F3822" w:rsidRDefault="00D92ABE">
            <w:pPr>
              <w:adjustRightInd w:val="0"/>
              <w:snapToGrid w:val="0"/>
              <w:spacing w:line="360" w:lineRule="auto"/>
              <w:rPr>
                <w:rFonts w:ascii="仿宋" w:eastAsia="仿宋" w:hAnsi="仿宋" w:cs="仿宋"/>
                <w:sz w:val="24"/>
                <w:szCs w:val="24"/>
              </w:rPr>
            </w:pPr>
            <w:r>
              <w:rPr>
                <w:rFonts w:ascii="仿宋" w:eastAsia="仿宋" w:hAnsi="仿宋" w:cs="仿宋" w:hint="eastAsia"/>
                <w:sz w:val="24"/>
                <w:szCs w:val="24"/>
              </w:rPr>
              <w:t>电话：</w:t>
            </w:r>
          </w:p>
        </w:tc>
        <w:tc>
          <w:tcPr>
            <w:tcW w:w="4696" w:type="dxa"/>
            <w:tcBorders>
              <w:top w:val="nil"/>
              <w:left w:val="nil"/>
              <w:bottom w:val="nil"/>
              <w:right w:val="nil"/>
            </w:tcBorders>
          </w:tcPr>
          <w:p w14:paraId="07A01E5C" w14:textId="77777777" w:rsidR="005F3822" w:rsidRDefault="00D92ABE">
            <w:pPr>
              <w:adjustRightInd w:val="0"/>
              <w:snapToGrid w:val="0"/>
              <w:spacing w:line="360" w:lineRule="auto"/>
              <w:rPr>
                <w:rFonts w:ascii="仿宋" w:eastAsia="仿宋" w:hAnsi="仿宋" w:cs="仿宋"/>
                <w:sz w:val="24"/>
                <w:szCs w:val="24"/>
              </w:rPr>
            </w:pPr>
            <w:r>
              <w:rPr>
                <w:rFonts w:ascii="仿宋" w:eastAsia="仿宋" w:hAnsi="仿宋" w:cs="仿宋" w:hint="eastAsia"/>
                <w:sz w:val="24"/>
                <w:szCs w:val="24"/>
              </w:rPr>
              <w:t>电话：</w:t>
            </w:r>
          </w:p>
        </w:tc>
      </w:tr>
      <w:tr w:rsidR="005F3822" w14:paraId="11934041" w14:textId="77777777">
        <w:trPr>
          <w:trHeight w:val="624"/>
        </w:trPr>
        <w:tc>
          <w:tcPr>
            <w:tcW w:w="4812" w:type="dxa"/>
            <w:tcBorders>
              <w:top w:val="nil"/>
              <w:left w:val="nil"/>
              <w:bottom w:val="nil"/>
              <w:right w:val="nil"/>
            </w:tcBorders>
          </w:tcPr>
          <w:p w14:paraId="776A1F58" w14:textId="77777777" w:rsidR="005F3822" w:rsidRDefault="00D92ABE">
            <w:pPr>
              <w:adjustRightInd w:val="0"/>
              <w:snapToGrid w:val="0"/>
              <w:spacing w:line="360" w:lineRule="auto"/>
              <w:rPr>
                <w:rFonts w:ascii="仿宋" w:eastAsia="仿宋" w:hAnsi="仿宋" w:cs="仿宋"/>
                <w:sz w:val="24"/>
                <w:szCs w:val="24"/>
              </w:rPr>
            </w:pPr>
            <w:r>
              <w:rPr>
                <w:rFonts w:ascii="仿宋" w:eastAsia="仿宋" w:hAnsi="仿宋" w:cs="仿宋" w:hint="eastAsia"/>
                <w:sz w:val="24"/>
                <w:szCs w:val="24"/>
              </w:rPr>
              <w:t>传真：</w:t>
            </w:r>
          </w:p>
        </w:tc>
        <w:tc>
          <w:tcPr>
            <w:tcW w:w="4696" w:type="dxa"/>
            <w:tcBorders>
              <w:top w:val="nil"/>
              <w:left w:val="nil"/>
              <w:bottom w:val="nil"/>
              <w:right w:val="nil"/>
            </w:tcBorders>
          </w:tcPr>
          <w:p w14:paraId="3D416A2E" w14:textId="77777777" w:rsidR="005F3822" w:rsidRDefault="00D92ABE">
            <w:pPr>
              <w:adjustRightInd w:val="0"/>
              <w:snapToGrid w:val="0"/>
              <w:spacing w:line="360" w:lineRule="auto"/>
              <w:rPr>
                <w:rFonts w:ascii="仿宋" w:eastAsia="仿宋" w:hAnsi="仿宋" w:cs="仿宋"/>
                <w:sz w:val="24"/>
                <w:szCs w:val="24"/>
              </w:rPr>
            </w:pPr>
            <w:r>
              <w:rPr>
                <w:rFonts w:ascii="仿宋" w:eastAsia="仿宋" w:hAnsi="仿宋" w:cs="仿宋" w:hint="eastAsia"/>
                <w:sz w:val="24"/>
                <w:szCs w:val="24"/>
              </w:rPr>
              <w:t>传真：</w:t>
            </w:r>
          </w:p>
        </w:tc>
      </w:tr>
      <w:tr w:rsidR="005F3822" w14:paraId="7B81658A" w14:textId="77777777">
        <w:trPr>
          <w:trHeight w:val="624"/>
        </w:trPr>
        <w:tc>
          <w:tcPr>
            <w:tcW w:w="4812" w:type="dxa"/>
            <w:tcBorders>
              <w:top w:val="nil"/>
              <w:left w:val="nil"/>
              <w:bottom w:val="nil"/>
              <w:right w:val="nil"/>
            </w:tcBorders>
          </w:tcPr>
          <w:p w14:paraId="5914B369" w14:textId="77777777" w:rsidR="005F3822" w:rsidRDefault="00D92ABE">
            <w:pPr>
              <w:adjustRightInd w:val="0"/>
              <w:snapToGrid w:val="0"/>
              <w:spacing w:line="360" w:lineRule="auto"/>
              <w:ind w:left="240" w:hangingChars="100" w:hanging="240"/>
              <w:rPr>
                <w:rFonts w:ascii="仿宋" w:eastAsia="仿宋" w:hAnsi="仿宋" w:cs="仿宋"/>
                <w:sz w:val="24"/>
                <w:szCs w:val="24"/>
              </w:rPr>
            </w:pPr>
            <w:r>
              <w:rPr>
                <w:rFonts w:ascii="仿宋" w:eastAsia="仿宋" w:hAnsi="仿宋" w:cs="仿宋" w:hint="eastAsia"/>
                <w:sz w:val="24"/>
                <w:szCs w:val="24"/>
              </w:rPr>
              <w:t>签订日期：</w:t>
            </w:r>
            <w:r>
              <w:rPr>
                <w:rFonts w:ascii="仿宋" w:eastAsia="仿宋" w:hAnsi="仿宋" w:cs="仿宋" w:hint="eastAsia"/>
                <w:sz w:val="24"/>
                <w:szCs w:val="24"/>
              </w:rPr>
              <w:t xml:space="preserve">                                                     </w:t>
            </w:r>
          </w:p>
        </w:tc>
        <w:tc>
          <w:tcPr>
            <w:tcW w:w="4696" w:type="dxa"/>
            <w:tcBorders>
              <w:top w:val="nil"/>
              <w:left w:val="nil"/>
              <w:bottom w:val="nil"/>
              <w:right w:val="nil"/>
            </w:tcBorders>
          </w:tcPr>
          <w:p w14:paraId="0A33AD06" w14:textId="77777777" w:rsidR="005F3822" w:rsidRDefault="00D92ABE">
            <w:pPr>
              <w:adjustRightInd w:val="0"/>
              <w:snapToGrid w:val="0"/>
              <w:spacing w:line="360" w:lineRule="auto"/>
              <w:ind w:left="4181" w:hangingChars="1742" w:hanging="4181"/>
              <w:rPr>
                <w:rFonts w:ascii="仿宋" w:eastAsia="仿宋" w:hAnsi="仿宋" w:cs="仿宋"/>
                <w:sz w:val="24"/>
                <w:szCs w:val="24"/>
              </w:rPr>
            </w:pPr>
            <w:r>
              <w:rPr>
                <w:rFonts w:ascii="仿宋" w:eastAsia="仿宋" w:hAnsi="仿宋" w:cs="仿宋" w:hint="eastAsia"/>
                <w:sz w:val="24"/>
                <w:szCs w:val="24"/>
              </w:rPr>
              <w:t>签订日期</w:t>
            </w:r>
            <w:r>
              <w:rPr>
                <w:rFonts w:ascii="仿宋" w:eastAsia="仿宋" w:hAnsi="仿宋" w:cs="仿宋" w:hint="eastAsia"/>
                <w:sz w:val="24"/>
                <w:szCs w:val="24"/>
              </w:rPr>
              <w:t>:</w:t>
            </w:r>
          </w:p>
        </w:tc>
      </w:tr>
    </w:tbl>
    <w:p w14:paraId="5D36A44F" w14:textId="77777777" w:rsidR="000D1B14" w:rsidRDefault="000D1B14">
      <w:pPr>
        <w:spacing w:line="360" w:lineRule="auto"/>
        <w:rPr>
          <w:rFonts w:ascii="宋体" w:eastAsia="宋体" w:hAnsi="宋体" w:cs="宋体"/>
          <w:b/>
          <w:bCs/>
          <w:szCs w:val="21"/>
        </w:rPr>
      </w:pPr>
    </w:p>
    <w:p w14:paraId="2E215F56" w14:textId="371FE23A" w:rsidR="005F3822" w:rsidRDefault="00D92ABE">
      <w:pPr>
        <w:spacing w:line="360" w:lineRule="auto"/>
        <w:rPr>
          <w:rFonts w:ascii="宋体" w:eastAsia="宋体" w:hAnsi="宋体" w:cs="宋体"/>
          <w:b/>
          <w:bCs/>
          <w:szCs w:val="21"/>
        </w:rPr>
      </w:pPr>
      <w:r>
        <w:rPr>
          <w:rFonts w:ascii="宋体" w:eastAsia="宋体" w:hAnsi="宋体" w:cs="宋体" w:hint="eastAsia"/>
          <w:b/>
          <w:bCs/>
          <w:szCs w:val="21"/>
        </w:rPr>
        <w:lastRenderedPageBreak/>
        <w:t>附件</w:t>
      </w:r>
      <w:r>
        <w:rPr>
          <w:rFonts w:ascii="宋体" w:eastAsia="宋体" w:hAnsi="宋体" w:cs="宋体" w:hint="eastAsia"/>
          <w:b/>
          <w:bCs/>
          <w:szCs w:val="21"/>
        </w:rPr>
        <w:t>1</w:t>
      </w:r>
      <w:r>
        <w:rPr>
          <w:rFonts w:ascii="宋体" w:eastAsia="宋体" w:hAnsi="宋体" w:cs="宋体" w:hint="eastAsia"/>
          <w:b/>
          <w:bCs/>
          <w:szCs w:val="21"/>
        </w:rPr>
        <w:t>：发包通知书</w:t>
      </w:r>
    </w:p>
    <w:p w14:paraId="515337FD" w14:textId="77777777" w:rsidR="005F3822" w:rsidRDefault="005F3822">
      <w:pPr>
        <w:spacing w:line="360" w:lineRule="auto"/>
        <w:rPr>
          <w:rFonts w:ascii="宋体" w:eastAsia="宋体" w:hAnsi="宋体" w:cs="宋体"/>
          <w:b/>
          <w:bCs/>
          <w:szCs w:val="21"/>
        </w:rPr>
      </w:pPr>
    </w:p>
    <w:p w14:paraId="0097C546" w14:textId="77777777" w:rsidR="005F3822" w:rsidRDefault="005F3822">
      <w:pPr>
        <w:spacing w:line="360" w:lineRule="auto"/>
        <w:rPr>
          <w:rFonts w:ascii="宋体" w:eastAsia="宋体" w:hAnsi="宋体" w:cs="宋体"/>
          <w:b/>
          <w:bCs/>
          <w:szCs w:val="21"/>
        </w:rPr>
      </w:pPr>
    </w:p>
    <w:p w14:paraId="5977B22B" w14:textId="77777777" w:rsidR="005F3822" w:rsidRDefault="005F3822">
      <w:pPr>
        <w:spacing w:line="360" w:lineRule="auto"/>
        <w:rPr>
          <w:rFonts w:ascii="宋体" w:eastAsia="宋体" w:hAnsi="宋体" w:cs="宋体"/>
          <w:b/>
          <w:bCs/>
          <w:szCs w:val="21"/>
        </w:rPr>
      </w:pPr>
    </w:p>
    <w:p w14:paraId="5FFB0E1C" w14:textId="77777777" w:rsidR="005F3822" w:rsidRDefault="005F3822">
      <w:pPr>
        <w:spacing w:line="360" w:lineRule="auto"/>
        <w:rPr>
          <w:rFonts w:ascii="宋体" w:eastAsia="宋体" w:hAnsi="宋体" w:cs="宋体"/>
          <w:b/>
          <w:bCs/>
          <w:szCs w:val="21"/>
        </w:rPr>
      </w:pPr>
    </w:p>
    <w:p w14:paraId="3D594275" w14:textId="77777777" w:rsidR="005F3822" w:rsidRDefault="005F3822">
      <w:pPr>
        <w:spacing w:line="360" w:lineRule="auto"/>
        <w:rPr>
          <w:rFonts w:ascii="宋体" w:eastAsia="宋体" w:hAnsi="宋体" w:cs="宋体"/>
          <w:b/>
          <w:bCs/>
          <w:szCs w:val="21"/>
        </w:rPr>
      </w:pPr>
    </w:p>
    <w:p w14:paraId="245746C4" w14:textId="77777777" w:rsidR="005F3822" w:rsidRDefault="005F3822">
      <w:pPr>
        <w:spacing w:line="360" w:lineRule="auto"/>
        <w:rPr>
          <w:rFonts w:ascii="宋体" w:eastAsia="宋体" w:hAnsi="宋体" w:cs="宋体"/>
          <w:b/>
          <w:bCs/>
          <w:szCs w:val="21"/>
        </w:rPr>
      </w:pPr>
    </w:p>
    <w:p w14:paraId="434292E3" w14:textId="77777777" w:rsidR="005F3822" w:rsidRDefault="005F3822">
      <w:pPr>
        <w:spacing w:line="360" w:lineRule="auto"/>
        <w:rPr>
          <w:rFonts w:ascii="宋体" w:eastAsia="宋体" w:hAnsi="宋体" w:cs="宋体"/>
          <w:b/>
          <w:bCs/>
          <w:szCs w:val="21"/>
        </w:rPr>
      </w:pPr>
    </w:p>
    <w:p w14:paraId="6C09E574" w14:textId="77777777" w:rsidR="005F3822" w:rsidRDefault="005F3822">
      <w:pPr>
        <w:spacing w:line="360" w:lineRule="auto"/>
        <w:rPr>
          <w:rFonts w:ascii="宋体" w:eastAsia="宋体" w:hAnsi="宋体" w:cs="宋体"/>
          <w:b/>
          <w:bCs/>
          <w:szCs w:val="21"/>
        </w:rPr>
      </w:pPr>
    </w:p>
    <w:p w14:paraId="52B48EEC" w14:textId="77777777" w:rsidR="005F3822" w:rsidRDefault="005F3822">
      <w:pPr>
        <w:spacing w:line="360" w:lineRule="auto"/>
        <w:rPr>
          <w:rFonts w:ascii="宋体" w:eastAsia="宋体" w:hAnsi="宋体" w:cs="宋体"/>
          <w:b/>
          <w:bCs/>
          <w:szCs w:val="21"/>
        </w:rPr>
      </w:pPr>
    </w:p>
    <w:p w14:paraId="73DBD045" w14:textId="77777777" w:rsidR="005F3822" w:rsidRDefault="005F3822">
      <w:pPr>
        <w:spacing w:line="360" w:lineRule="auto"/>
        <w:rPr>
          <w:rFonts w:ascii="宋体" w:eastAsia="宋体" w:hAnsi="宋体" w:cs="宋体"/>
          <w:b/>
          <w:bCs/>
          <w:szCs w:val="21"/>
        </w:rPr>
      </w:pPr>
    </w:p>
    <w:p w14:paraId="52D1CD6B" w14:textId="77777777" w:rsidR="005F3822" w:rsidRDefault="005F3822">
      <w:pPr>
        <w:spacing w:line="360" w:lineRule="auto"/>
        <w:rPr>
          <w:rFonts w:ascii="宋体" w:eastAsia="宋体" w:hAnsi="宋体" w:cs="宋体"/>
          <w:b/>
          <w:bCs/>
          <w:szCs w:val="21"/>
        </w:rPr>
      </w:pPr>
    </w:p>
    <w:p w14:paraId="55C26081" w14:textId="77777777" w:rsidR="005F3822" w:rsidRDefault="005F3822">
      <w:pPr>
        <w:spacing w:line="360" w:lineRule="auto"/>
        <w:rPr>
          <w:rFonts w:ascii="宋体" w:eastAsia="宋体" w:hAnsi="宋体" w:cs="宋体"/>
          <w:b/>
          <w:bCs/>
          <w:szCs w:val="21"/>
        </w:rPr>
      </w:pPr>
    </w:p>
    <w:p w14:paraId="1CFD1E84" w14:textId="77777777" w:rsidR="005F3822" w:rsidRDefault="005F3822">
      <w:pPr>
        <w:spacing w:line="360" w:lineRule="auto"/>
        <w:rPr>
          <w:rFonts w:ascii="宋体" w:eastAsia="宋体" w:hAnsi="宋体" w:cs="宋体"/>
          <w:b/>
          <w:bCs/>
          <w:szCs w:val="21"/>
        </w:rPr>
      </w:pPr>
    </w:p>
    <w:p w14:paraId="358865C7" w14:textId="77777777" w:rsidR="005F3822" w:rsidRDefault="005F3822">
      <w:pPr>
        <w:spacing w:line="360" w:lineRule="auto"/>
        <w:rPr>
          <w:rFonts w:ascii="宋体" w:eastAsia="宋体" w:hAnsi="宋体" w:cs="宋体"/>
          <w:b/>
          <w:bCs/>
          <w:szCs w:val="21"/>
        </w:rPr>
      </w:pPr>
    </w:p>
    <w:p w14:paraId="4CB54322" w14:textId="77777777" w:rsidR="005F3822" w:rsidRDefault="005F3822">
      <w:pPr>
        <w:spacing w:line="360" w:lineRule="auto"/>
        <w:rPr>
          <w:rFonts w:ascii="宋体" w:eastAsia="宋体" w:hAnsi="宋体" w:cs="宋体"/>
          <w:b/>
          <w:bCs/>
          <w:szCs w:val="21"/>
        </w:rPr>
      </w:pPr>
    </w:p>
    <w:p w14:paraId="60DD3FE6" w14:textId="77777777" w:rsidR="005F3822" w:rsidRDefault="005F3822">
      <w:pPr>
        <w:spacing w:line="360" w:lineRule="auto"/>
        <w:rPr>
          <w:rFonts w:ascii="宋体" w:eastAsia="宋体" w:hAnsi="宋体" w:cs="宋体"/>
          <w:b/>
          <w:bCs/>
          <w:szCs w:val="21"/>
        </w:rPr>
      </w:pPr>
    </w:p>
    <w:p w14:paraId="22E93E83" w14:textId="77777777" w:rsidR="005F3822" w:rsidRDefault="005F3822">
      <w:pPr>
        <w:spacing w:line="360" w:lineRule="auto"/>
        <w:rPr>
          <w:rFonts w:ascii="宋体" w:eastAsia="宋体" w:hAnsi="宋体" w:cs="宋体"/>
          <w:b/>
          <w:bCs/>
          <w:szCs w:val="21"/>
        </w:rPr>
      </w:pPr>
    </w:p>
    <w:p w14:paraId="690FE6E7" w14:textId="77777777" w:rsidR="005F3822" w:rsidRDefault="005F3822">
      <w:pPr>
        <w:spacing w:line="360" w:lineRule="auto"/>
        <w:rPr>
          <w:rFonts w:ascii="宋体" w:eastAsia="宋体" w:hAnsi="宋体" w:cs="宋体"/>
          <w:b/>
          <w:bCs/>
          <w:szCs w:val="21"/>
        </w:rPr>
      </w:pPr>
    </w:p>
    <w:p w14:paraId="221A186B" w14:textId="77777777" w:rsidR="005F3822" w:rsidRDefault="005F3822">
      <w:pPr>
        <w:spacing w:line="360" w:lineRule="auto"/>
        <w:rPr>
          <w:rFonts w:ascii="宋体" w:eastAsia="宋体" w:hAnsi="宋体" w:cs="宋体"/>
          <w:b/>
          <w:bCs/>
          <w:szCs w:val="21"/>
        </w:rPr>
      </w:pPr>
    </w:p>
    <w:p w14:paraId="5E2774F2" w14:textId="77777777" w:rsidR="005F3822" w:rsidRDefault="005F3822">
      <w:pPr>
        <w:spacing w:line="360" w:lineRule="auto"/>
        <w:rPr>
          <w:rFonts w:ascii="宋体" w:eastAsia="宋体" w:hAnsi="宋体" w:cs="宋体"/>
          <w:b/>
          <w:bCs/>
          <w:szCs w:val="21"/>
        </w:rPr>
      </w:pPr>
    </w:p>
    <w:p w14:paraId="2ABE4AF9" w14:textId="77777777" w:rsidR="005F3822" w:rsidRDefault="005F3822">
      <w:pPr>
        <w:spacing w:line="360" w:lineRule="auto"/>
        <w:rPr>
          <w:rFonts w:ascii="宋体" w:eastAsia="宋体" w:hAnsi="宋体" w:cs="宋体"/>
          <w:b/>
          <w:bCs/>
          <w:szCs w:val="21"/>
        </w:rPr>
      </w:pPr>
    </w:p>
    <w:p w14:paraId="614EEAE0" w14:textId="77777777" w:rsidR="005F3822" w:rsidRDefault="005F3822">
      <w:pPr>
        <w:spacing w:line="360" w:lineRule="auto"/>
        <w:rPr>
          <w:rFonts w:ascii="宋体" w:eastAsia="宋体" w:hAnsi="宋体" w:cs="宋体"/>
          <w:b/>
          <w:bCs/>
          <w:szCs w:val="21"/>
        </w:rPr>
      </w:pPr>
    </w:p>
    <w:p w14:paraId="2B958AF6" w14:textId="77777777" w:rsidR="005F3822" w:rsidRDefault="005F3822">
      <w:pPr>
        <w:spacing w:line="360" w:lineRule="auto"/>
        <w:rPr>
          <w:rFonts w:ascii="宋体" w:eastAsia="宋体" w:hAnsi="宋体" w:cs="宋体"/>
          <w:b/>
          <w:bCs/>
          <w:szCs w:val="21"/>
        </w:rPr>
      </w:pPr>
    </w:p>
    <w:p w14:paraId="2300D550" w14:textId="77777777" w:rsidR="005F3822" w:rsidRDefault="005F3822">
      <w:pPr>
        <w:spacing w:line="360" w:lineRule="auto"/>
        <w:rPr>
          <w:rFonts w:ascii="宋体" w:eastAsia="宋体" w:hAnsi="宋体" w:cs="宋体"/>
          <w:b/>
          <w:bCs/>
          <w:szCs w:val="21"/>
        </w:rPr>
      </w:pPr>
    </w:p>
    <w:p w14:paraId="72041EA6" w14:textId="77777777" w:rsidR="005F3822" w:rsidRDefault="005F3822">
      <w:pPr>
        <w:spacing w:line="360" w:lineRule="auto"/>
        <w:rPr>
          <w:rFonts w:ascii="宋体" w:eastAsia="宋体" w:hAnsi="宋体" w:cs="宋体"/>
          <w:b/>
          <w:bCs/>
          <w:szCs w:val="21"/>
        </w:rPr>
      </w:pPr>
    </w:p>
    <w:p w14:paraId="2318B62D" w14:textId="77777777" w:rsidR="005F3822" w:rsidRDefault="005F3822">
      <w:pPr>
        <w:spacing w:line="360" w:lineRule="auto"/>
        <w:rPr>
          <w:rFonts w:ascii="宋体" w:eastAsia="宋体" w:hAnsi="宋体" w:cs="宋体"/>
          <w:b/>
          <w:bCs/>
          <w:szCs w:val="21"/>
        </w:rPr>
      </w:pPr>
    </w:p>
    <w:p w14:paraId="0611972C" w14:textId="77777777" w:rsidR="005F3822" w:rsidRDefault="00D92ABE">
      <w:pPr>
        <w:spacing w:line="360" w:lineRule="auto"/>
        <w:rPr>
          <w:rFonts w:ascii="宋体" w:eastAsia="宋体" w:hAnsi="宋体" w:cs="宋体"/>
          <w:b/>
          <w:bCs/>
          <w:szCs w:val="21"/>
        </w:rPr>
      </w:pPr>
      <w:r>
        <w:rPr>
          <w:rFonts w:ascii="宋体" w:eastAsia="宋体" w:hAnsi="宋体" w:cs="宋体" w:hint="eastAsia"/>
          <w:b/>
          <w:bCs/>
          <w:szCs w:val="21"/>
        </w:rPr>
        <w:lastRenderedPageBreak/>
        <w:t>附件</w:t>
      </w:r>
      <w:r>
        <w:rPr>
          <w:rFonts w:ascii="宋体" w:eastAsia="宋体" w:hAnsi="宋体" w:cs="宋体" w:hint="eastAsia"/>
          <w:b/>
          <w:bCs/>
          <w:szCs w:val="21"/>
        </w:rPr>
        <w:t>2</w:t>
      </w:r>
      <w:r>
        <w:rPr>
          <w:rFonts w:ascii="宋体" w:eastAsia="宋体" w:hAnsi="宋体" w:cs="宋体" w:hint="eastAsia"/>
          <w:b/>
          <w:bCs/>
          <w:szCs w:val="21"/>
        </w:rPr>
        <w:t>：物品采购安全协议书</w:t>
      </w:r>
    </w:p>
    <w:p w14:paraId="6BE116A6" w14:textId="77777777" w:rsidR="005F3822" w:rsidRDefault="00D92ABE">
      <w:pPr>
        <w:spacing w:line="560" w:lineRule="exact"/>
        <w:jc w:val="center"/>
        <w:rPr>
          <w:rFonts w:ascii="宋体" w:eastAsia="宋体" w:hAnsi="宋体" w:cs="宋体"/>
          <w:bCs/>
          <w:kern w:val="0"/>
          <w:sz w:val="44"/>
          <w:szCs w:val="44"/>
        </w:rPr>
      </w:pPr>
      <w:r>
        <w:rPr>
          <w:rFonts w:ascii="宋体" w:eastAsia="宋体" w:hAnsi="宋体" w:cs="宋体" w:hint="eastAsia"/>
          <w:bCs/>
          <w:kern w:val="0"/>
          <w:sz w:val="44"/>
          <w:szCs w:val="44"/>
        </w:rPr>
        <w:t>物品采购安全协议书</w:t>
      </w:r>
    </w:p>
    <w:p w14:paraId="352EC9D4" w14:textId="77777777" w:rsidR="005F3822" w:rsidRDefault="005F3822">
      <w:pPr>
        <w:spacing w:line="560" w:lineRule="exact"/>
        <w:rPr>
          <w:rFonts w:ascii="宋体" w:eastAsia="宋体" w:hAnsi="宋体" w:cs="宋体"/>
          <w:kern w:val="0"/>
          <w:sz w:val="24"/>
        </w:rPr>
      </w:pPr>
    </w:p>
    <w:p w14:paraId="5F0196AA" w14:textId="77777777" w:rsidR="005F3822" w:rsidRDefault="00D92ABE">
      <w:pPr>
        <w:spacing w:line="560" w:lineRule="exact"/>
        <w:rPr>
          <w:rFonts w:ascii="宋体" w:eastAsia="宋体" w:hAnsi="宋体" w:cs="宋体"/>
          <w:kern w:val="0"/>
          <w:sz w:val="24"/>
        </w:rPr>
      </w:pPr>
      <w:r>
        <w:rPr>
          <w:rFonts w:ascii="宋体" w:eastAsia="宋体" w:hAnsi="宋体" w:cs="宋体" w:hint="eastAsia"/>
          <w:kern w:val="0"/>
          <w:sz w:val="24"/>
        </w:rPr>
        <w:t>甲方：广州城市水处理设备有限公司</w:t>
      </w:r>
    </w:p>
    <w:p w14:paraId="5AFDF0FE" w14:textId="77777777" w:rsidR="005F3822" w:rsidRDefault="00D92ABE">
      <w:pPr>
        <w:spacing w:line="560" w:lineRule="exact"/>
        <w:rPr>
          <w:rFonts w:ascii="宋体" w:eastAsia="宋体" w:hAnsi="宋体" w:cs="宋体"/>
          <w:kern w:val="0"/>
          <w:sz w:val="24"/>
        </w:rPr>
      </w:pPr>
      <w:r>
        <w:rPr>
          <w:rFonts w:ascii="宋体" w:eastAsia="宋体" w:hAnsi="宋体" w:cs="宋体" w:hint="eastAsia"/>
          <w:kern w:val="0"/>
          <w:sz w:val="24"/>
        </w:rPr>
        <w:t>乙方：</w:t>
      </w:r>
      <w:r>
        <w:rPr>
          <w:rFonts w:ascii="宋体" w:eastAsia="宋体" w:hAnsi="宋体" w:cs="宋体" w:hint="eastAsia"/>
          <w:kern w:val="0"/>
          <w:sz w:val="24"/>
        </w:rPr>
        <w:t xml:space="preserve"> </w:t>
      </w:r>
    </w:p>
    <w:p w14:paraId="5B131611" w14:textId="77777777" w:rsidR="005F3822" w:rsidRDefault="005F3822">
      <w:pPr>
        <w:spacing w:line="560" w:lineRule="exact"/>
        <w:rPr>
          <w:rFonts w:ascii="宋体" w:eastAsia="宋体" w:hAnsi="宋体" w:cs="宋体"/>
          <w:kern w:val="0"/>
          <w:sz w:val="24"/>
        </w:rPr>
      </w:pPr>
    </w:p>
    <w:p w14:paraId="06426332" w14:textId="77777777" w:rsidR="005F3822" w:rsidRDefault="00D92ABE">
      <w:pPr>
        <w:spacing w:line="560" w:lineRule="exact"/>
        <w:ind w:firstLineChars="200" w:firstLine="480"/>
        <w:rPr>
          <w:rFonts w:ascii="宋体" w:eastAsia="宋体" w:hAnsi="宋体" w:cs="宋体"/>
          <w:kern w:val="0"/>
          <w:sz w:val="24"/>
        </w:rPr>
      </w:pPr>
      <w:r>
        <w:rPr>
          <w:rFonts w:ascii="宋体" w:eastAsia="宋体" w:hAnsi="宋体" w:cs="宋体" w:hint="eastAsia"/>
          <w:kern w:val="0"/>
          <w:sz w:val="24"/>
        </w:rPr>
        <w:t>为加强物品采购过程安全管理，根据《中华人民共和国安全生产法》、《生产安全事故报告和调查处理条例》等国家及地方有关安全生产法律法规，甲乙双方就物品采购的安全事宜，</w:t>
      </w:r>
      <w:r>
        <w:rPr>
          <w:rFonts w:ascii="宋体" w:eastAsia="宋体" w:hAnsi="宋体" w:cs="宋体" w:hint="eastAsia"/>
          <w:sz w:val="24"/>
        </w:rPr>
        <w:t>经双方友好协商，达成如下协议</w:t>
      </w:r>
      <w:r>
        <w:rPr>
          <w:rFonts w:ascii="宋体" w:eastAsia="宋体" w:hAnsi="宋体" w:cs="宋体" w:hint="eastAsia"/>
          <w:kern w:val="0"/>
          <w:sz w:val="24"/>
        </w:rPr>
        <w:t>。</w:t>
      </w:r>
    </w:p>
    <w:p w14:paraId="3BE4208C" w14:textId="77777777" w:rsidR="005F3822" w:rsidRDefault="00D92ABE">
      <w:pPr>
        <w:adjustRightInd w:val="0"/>
        <w:snapToGrid w:val="0"/>
        <w:spacing w:line="560" w:lineRule="exact"/>
        <w:ind w:firstLineChars="200" w:firstLine="482"/>
        <w:rPr>
          <w:rFonts w:ascii="宋体" w:eastAsia="宋体" w:hAnsi="宋体" w:cs="宋体"/>
          <w:b/>
          <w:sz w:val="24"/>
        </w:rPr>
      </w:pPr>
      <w:r>
        <w:rPr>
          <w:rFonts w:ascii="宋体" w:eastAsia="宋体" w:hAnsi="宋体" w:cs="宋体" w:hint="eastAsia"/>
          <w:b/>
          <w:sz w:val="24"/>
        </w:rPr>
        <w:t>一、本协议与主合同的关系</w:t>
      </w:r>
    </w:p>
    <w:p w14:paraId="39C17B38" w14:textId="72E2F88B" w:rsidR="005F3822" w:rsidRDefault="00D92ABE">
      <w:pPr>
        <w:adjustRightInd w:val="0"/>
        <w:snapToGrid w:val="0"/>
        <w:spacing w:line="560" w:lineRule="exact"/>
        <w:ind w:firstLineChars="200" w:firstLine="480"/>
        <w:rPr>
          <w:rFonts w:ascii="宋体" w:eastAsia="宋体" w:hAnsi="宋体" w:cs="宋体"/>
          <w:sz w:val="24"/>
        </w:rPr>
      </w:pPr>
      <w:r>
        <w:rPr>
          <w:rFonts w:ascii="宋体" w:eastAsia="宋体" w:hAnsi="宋体" w:cs="宋体" w:hint="eastAsia"/>
          <w:sz w:val="24"/>
        </w:rPr>
        <w:t>本协议作为</w:t>
      </w:r>
      <w:r>
        <w:rPr>
          <w:rFonts w:ascii="宋体" w:eastAsia="宋体" w:hAnsi="宋体" w:cs="宋体" w:hint="eastAsia"/>
          <w:sz w:val="24"/>
          <w:u w:val="single"/>
        </w:rPr>
        <w:t>广州城市水处理设备有限公司</w:t>
      </w:r>
      <w:r w:rsidR="00287CBB">
        <w:rPr>
          <w:rFonts w:ascii="宋体" w:eastAsia="宋体" w:hAnsi="宋体" w:cs="宋体" w:hint="eastAsia"/>
          <w:sz w:val="24"/>
          <w:u w:val="single"/>
        </w:rPr>
        <w:t>10吨天车采购</w:t>
      </w:r>
      <w:r>
        <w:rPr>
          <w:rFonts w:ascii="宋体" w:eastAsia="宋体" w:hAnsi="宋体" w:cs="宋体" w:hint="eastAsia"/>
          <w:sz w:val="24"/>
          <w:u w:val="single"/>
        </w:rPr>
        <w:t>（穗净水设备合</w:t>
      </w:r>
      <w:r>
        <w:rPr>
          <w:rFonts w:ascii="宋体" w:eastAsia="宋体" w:hAnsi="宋体" w:cs="宋体" w:hint="eastAsia"/>
          <w:sz w:val="24"/>
          <w:u w:val="single"/>
        </w:rPr>
        <w:t xml:space="preserve">[2022]     </w:t>
      </w:r>
      <w:r>
        <w:rPr>
          <w:rFonts w:ascii="宋体" w:eastAsia="宋体" w:hAnsi="宋体" w:cs="宋体" w:hint="eastAsia"/>
          <w:sz w:val="24"/>
          <w:u w:val="single"/>
        </w:rPr>
        <w:t>号）</w:t>
      </w:r>
      <w:r>
        <w:rPr>
          <w:rFonts w:ascii="宋体" w:eastAsia="宋体" w:hAnsi="宋体" w:cs="宋体" w:hint="eastAsia"/>
          <w:sz w:val="24"/>
        </w:rPr>
        <w:t>的组成部分，与主合同具有同等法律效力。</w:t>
      </w:r>
    </w:p>
    <w:p w14:paraId="4EA0DD72" w14:textId="77777777" w:rsidR="005F3822" w:rsidRDefault="00D92ABE">
      <w:pPr>
        <w:spacing w:line="560" w:lineRule="exact"/>
        <w:ind w:firstLineChars="200" w:firstLine="482"/>
        <w:rPr>
          <w:rFonts w:ascii="宋体" w:eastAsia="宋体" w:hAnsi="宋体" w:cs="宋体"/>
          <w:b/>
          <w:kern w:val="0"/>
          <w:sz w:val="24"/>
        </w:rPr>
      </w:pPr>
      <w:r>
        <w:rPr>
          <w:rFonts w:ascii="宋体" w:eastAsia="宋体" w:hAnsi="宋体" w:cs="宋体" w:hint="eastAsia"/>
          <w:b/>
          <w:kern w:val="0"/>
          <w:sz w:val="24"/>
        </w:rPr>
        <w:t>二、甲方权责</w:t>
      </w:r>
    </w:p>
    <w:p w14:paraId="0C5C50E8" w14:textId="77777777" w:rsidR="005F3822" w:rsidRDefault="00D92ABE">
      <w:pPr>
        <w:spacing w:line="560" w:lineRule="exact"/>
        <w:ind w:firstLineChars="200" w:firstLine="480"/>
        <w:rPr>
          <w:rFonts w:ascii="宋体" w:eastAsia="宋体" w:hAnsi="宋体" w:cs="宋体"/>
          <w:kern w:val="0"/>
          <w:sz w:val="24"/>
        </w:rPr>
      </w:pPr>
      <w:r>
        <w:rPr>
          <w:rFonts w:ascii="宋体" w:eastAsia="宋体" w:hAnsi="宋体" w:cs="宋体" w:hint="eastAsia"/>
          <w:kern w:val="0"/>
          <w:sz w:val="24"/>
        </w:rPr>
        <w:t>（一）甲方进行物品采购时，应贯彻落实国家、地方有关安全管理的法律法规和规章制度。</w:t>
      </w:r>
    </w:p>
    <w:p w14:paraId="4C989CBD" w14:textId="77777777" w:rsidR="005F3822" w:rsidRDefault="00D92ABE">
      <w:pPr>
        <w:spacing w:line="560" w:lineRule="exact"/>
        <w:ind w:firstLineChars="200" w:firstLine="480"/>
        <w:rPr>
          <w:rFonts w:ascii="宋体" w:eastAsia="宋体" w:hAnsi="宋体" w:cs="宋体"/>
          <w:kern w:val="0"/>
          <w:sz w:val="24"/>
        </w:rPr>
      </w:pPr>
      <w:r>
        <w:rPr>
          <w:rFonts w:ascii="宋体" w:eastAsia="宋体" w:hAnsi="宋体" w:cs="宋体" w:hint="eastAsia"/>
          <w:kern w:val="0"/>
          <w:sz w:val="24"/>
        </w:rPr>
        <w:t>（二）甲方应审查乙方物品有关的经营、运输的合法证照和资质条件，及相关</w:t>
      </w:r>
      <w:r>
        <w:rPr>
          <w:rFonts w:ascii="宋体" w:eastAsia="宋体" w:hAnsi="宋体" w:cs="宋体" w:hint="eastAsia"/>
          <w:kern w:val="0"/>
          <w:sz w:val="24"/>
        </w:rPr>
        <w:t>运输车辆和人员的证件资料；有权对承运车辆驾驶员的健康状况，持有的相关证件是否与其所驾车型相匹配、是否达到所驾车型的驾驶年限进行检查。</w:t>
      </w:r>
    </w:p>
    <w:p w14:paraId="15C1CAF1" w14:textId="77777777" w:rsidR="005F3822" w:rsidRDefault="00D92ABE">
      <w:pPr>
        <w:spacing w:line="560" w:lineRule="exact"/>
        <w:ind w:firstLineChars="200" w:firstLine="480"/>
        <w:rPr>
          <w:rFonts w:ascii="宋体" w:eastAsia="宋体" w:hAnsi="宋体" w:cs="宋体"/>
          <w:kern w:val="0"/>
          <w:sz w:val="24"/>
        </w:rPr>
      </w:pPr>
      <w:r>
        <w:rPr>
          <w:rFonts w:ascii="宋体" w:eastAsia="宋体" w:hAnsi="宋体" w:cs="宋体" w:hint="eastAsia"/>
          <w:kern w:val="0"/>
          <w:sz w:val="24"/>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14:paraId="46932F94" w14:textId="77777777" w:rsidR="005F3822" w:rsidRDefault="00D92ABE">
      <w:pPr>
        <w:spacing w:line="560" w:lineRule="exact"/>
        <w:ind w:firstLineChars="200" w:firstLine="480"/>
        <w:rPr>
          <w:rFonts w:ascii="宋体" w:eastAsia="宋体" w:hAnsi="宋体" w:cs="宋体"/>
          <w:kern w:val="0"/>
          <w:sz w:val="24"/>
        </w:rPr>
      </w:pPr>
      <w:r>
        <w:rPr>
          <w:rFonts w:ascii="宋体" w:eastAsia="宋体" w:hAnsi="宋体" w:cs="宋体" w:hint="eastAsia"/>
          <w:kern w:val="0"/>
          <w:sz w:val="24"/>
        </w:rPr>
        <w:lastRenderedPageBreak/>
        <w:t>（四）乙方对存在问题拒不整改的，视为违约，甲方有权对乙方按主合同相关条款进行违约金扣罚。如乙方拒不缴纳违约金的，</w:t>
      </w:r>
      <w:r>
        <w:rPr>
          <w:rFonts w:ascii="宋体" w:eastAsia="宋体" w:hAnsi="宋体" w:cs="宋体" w:hint="eastAsia"/>
          <w:kern w:val="0"/>
          <w:sz w:val="24"/>
        </w:rPr>
        <w:t>甲方有权在履约保证金中扣除。</w:t>
      </w:r>
    </w:p>
    <w:p w14:paraId="17952B2B" w14:textId="77777777" w:rsidR="005F3822" w:rsidRDefault="00D92ABE">
      <w:pPr>
        <w:spacing w:line="560" w:lineRule="exact"/>
        <w:ind w:firstLineChars="200" w:firstLine="480"/>
        <w:rPr>
          <w:rFonts w:ascii="宋体" w:eastAsia="宋体" w:hAnsi="宋体" w:cs="宋体"/>
          <w:kern w:val="0"/>
          <w:sz w:val="24"/>
        </w:rPr>
      </w:pPr>
      <w:r>
        <w:rPr>
          <w:rFonts w:ascii="宋体" w:eastAsia="宋体" w:hAnsi="宋体" w:cs="宋体" w:hint="eastAsia"/>
          <w:kern w:val="0"/>
          <w:sz w:val="24"/>
        </w:rPr>
        <w:t>（五）告知乙方在甲方应当遵守的安全管理要求。</w:t>
      </w:r>
    </w:p>
    <w:p w14:paraId="50A5C166" w14:textId="77777777" w:rsidR="005F3822" w:rsidRDefault="00D92ABE">
      <w:pPr>
        <w:spacing w:line="560" w:lineRule="exact"/>
        <w:ind w:firstLineChars="200" w:firstLine="482"/>
        <w:rPr>
          <w:rFonts w:ascii="宋体" w:eastAsia="宋体" w:hAnsi="宋体" w:cs="宋体"/>
          <w:b/>
          <w:kern w:val="0"/>
          <w:sz w:val="24"/>
        </w:rPr>
      </w:pPr>
      <w:r>
        <w:rPr>
          <w:rFonts w:ascii="宋体" w:eastAsia="宋体" w:hAnsi="宋体" w:cs="宋体" w:hint="eastAsia"/>
          <w:b/>
          <w:kern w:val="0"/>
          <w:sz w:val="24"/>
        </w:rPr>
        <w:t>三、乙方权责</w:t>
      </w:r>
    </w:p>
    <w:p w14:paraId="01F9496A" w14:textId="77777777" w:rsidR="005F3822" w:rsidRDefault="00D92ABE">
      <w:pPr>
        <w:spacing w:line="560" w:lineRule="exact"/>
        <w:ind w:firstLineChars="200" w:firstLine="480"/>
        <w:rPr>
          <w:rFonts w:ascii="宋体" w:eastAsia="宋体" w:hAnsi="宋体" w:cs="宋体"/>
          <w:kern w:val="0"/>
          <w:sz w:val="24"/>
        </w:rPr>
      </w:pPr>
      <w:r>
        <w:rPr>
          <w:rFonts w:ascii="宋体" w:eastAsia="宋体" w:hAnsi="宋体" w:cs="宋体" w:hint="eastAsia"/>
          <w:kern w:val="0"/>
          <w:sz w:val="24"/>
        </w:rPr>
        <w:t>（一）乙方应承诺具备所售物品的许可资质，并提供相关证明材料。若乙方非所售物品的直销厂家，应提供物品的完整供应链，物品的销售、运输、装卸全过程须严格遵守国家及地方的法律的有关规定。</w:t>
      </w:r>
    </w:p>
    <w:p w14:paraId="53821570" w14:textId="77777777" w:rsidR="005F3822" w:rsidRDefault="00D92ABE">
      <w:pPr>
        <w:spacing w:line="560" w:lineRule="exact"/>
        <w:ind w:firstLineChars="200" w:firstLine="480"/>
        <w:rPr>
          <w:rFonts w:ascii="宋体" w:eastAsia="宋体" w:hAnsi="宋体" w:cs="宋体"/>
          <w:kern w:val="0"/>
          <w:sz w:val="24"/>
        </w:rPr>
      </w:pPr>
      <w:r>
        <w:rPr>
          <w:rFonts w:ascii="宋体" w:eastAsia="宋体" w:hAnsi="宋体" w:cs="宋体" w:hint="eastAsia"/>
          <w:kern w:val="0"/>
          <w:sz w:val="24"/>
        </w:rPr>
        <w:t>（二）乙方负责明确自身岗位安全职责，将安全责任落实到人；加强教育工作，督促员工遵守安全生产规章制度；鼓励员工积极参与安全生产工作，及时发现和消除隐患。运输物品时，应指定物品安全运输责任人，负责安全运输和装卸及安全教育工作，同时督促检查，确保物</w:t>
      </w:r>
      <w:r>
        <w:rPr>
          <w:rFonts w:ascii="宋体" w:eastAsia="宋体" w:hAnsi="宋体" w:cs="宋体" w:hint="eastAsia"/>
          <w:kern w:val="0"/>
          <w:sz w:val="24"/>
        </w:rPr>
        <w:t>品的安全送运。</w:t>
      </w:r>
    </w:p>
    <w:p w14:paraId="407D50CB" w14:textId="77777777" w:rsidR="005F3822" w:rsidRDefault="00D92ABE">
      <w:pPr>
        <w:spacing w:line="560" w:lineRule="exact"/>
        <w:ind w:firstLineChars="200" w:firstLine="480"/>
        <w:rPr>
          <w:rFonts w:ascii="宋体" w:eastAsia="宋体" w:hAnsi="宋体" w:cs="宋体"/>
          <w:kern w:val="0"/>
          <w:sz w:val="24"/>
        </w:rPr>
      </w:pPr>
      <w:r>
        <w:rPr>
          <w:rFonts w:ascii="宋体" w:eastAsia="宋体" w:hAnsi="宋体" w:cs="宋体" w:hint="eastAsia"/>
          <w:kern w:val="0"/>
          <w:sz w:val="24"/>
        </w:rPr>
        <w:t>（三）乙方应承诺所售物品质量符合现行国家规范要求，保证所售物品为正品。设备类物品应提供与设备型号一致的使用说明书（进口设备应有中文说明书），如物品有保质期要求的应在保质期范围内，特殊设备应在运输前做好定检工作，包装要完整完好。</w:t>
      </w:r>
    </w:p>
    <w:p w14:paraId="229143D4" w14:textId="77777777" w:rsidR="005F3822" w:rsidRDefault="00D92ABE">
      <w:pPr>
        <w:spacing w:line="560" w:lineRule="exact"/>
        <w:ind w:firstLineChars="200" w:firstLine="480"/>
        <w:rPr>
          <w:rFonts w:ascii="宋体" w:eastAsia="宋体" w:hAnsi="宋体" w:cs="宋体"/>
          <w:kern w:val="0"/>
          <w:sz w:val="24"/>
        </w:rPr>
      </w:pPr>
      <w:r>
        <w:rPr>
          <w:rFonts w:ascii="宋体" w:eastAsia="宋体" w:hAnsi="宋体" w:cs="宋体" w:hint="eastAsia"/>
          <w:kern w:val="0"/>
          <w:sz w:val="24"/>
        </w:rPr>
        <w:t>（四）乙方对物品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14:paraId="39E3EBD1" w14:textId="77777777" w:rsidR="005F3822" w:rsidRDefault="00D92ABE">
      <w:pPr>
        <w:spacing w:line="560" w:lineRule="exact"/>
        <w:ind w:firstLineChars="200" w:firstLine="480"/>
        <w:rPr>
          <w:rFonts w:ascii="宋体" w:eastAsia="宋体" w:hAnsi="宋体" w:cs="宋体"/>
          <w:kern w:val="0"/>
          <w:sz w:val="24"/>
        </w:rPr>
      </w:pPr>
      <w:r>
        <w:rPr>
          <w:rFonts w:ascii="宋体" w:eastAsia="宋体" w:hAnsi="宋体" w:cs="宋体" w:hint="eastAsia"/>
          <w:kern w:val="0"/>
          <w:sz w:val="24"/>
        </w:rPr>
        <w:t>（五）乙方须加强物品运输车辆的安全管理，用于运输</w:t>
      </w:r>
      <w:r>
        <w:rPr>
          <w:rFonts w:ascii="宋体" w:eastAsia="宋体" w:hAnsi="宋体" w:cs="宋体" w:hint="eastAsia"/>
          <w:kern w:val="0"/>
          <w:sz w:val="24"/>
        </w:rPr>
        <w:t>物品的车辆必须车况良好、外观整洁、证照齐全，严格执行车辆安全检验制度，确保车辆性能符合安全技术标准。</w:t>
      </w:r>
    </w:p>
    <w:p w14:paraId="77DA758F" w14:textId="77777777" w:rsidR="005F3822" w:rsidRDefault="00D92ABE">
      <w:pPr>
        <w:spacing w:line="560" w:lineRule="exact"/>
        <w:ind w:firstLineChars="200" w:firstLine="480"/>
        <w:rPr>
          <w:rFonts w:ascii="宋体" w:eastAsia="宋体" w:hAnsi="宋体" w:cs="宋体"/>
          <w:kern w:val="0"/>
          <w:sz w:val="24"/>
        </w:rPr>
      </w:pPr>
      <w:r>
        <w:rPr>
          <w:rFonts w:ascii="宋体" w:eastAsia="宋体" w:hAnsi="宋体" w:cs="宋体" w:hint="eastAsia"/>
          <w:kern w:val="0"/>
          <w:sz w:val="24"/>
        </w:rPr>
        <w:t>（六）人员管理</w:t>
      </w:r>
    </w:p>
    <w:p w14:paraId="12DCD77A" w14:textId="77777777" w:rsidR="005F3822" w:rsidRDefault="00D92ABE">
      <w:pPr>
        <w:spacing w:line="560" w:lineRule="exact"/>
        <w:ind w:firstLineChars="200" w:firstLine="480"/>
        <w:rPr>
          <w:rFonts w:ascii="宋体" w:eastAsia="宋体" w:hAnsi="宋体" w:cs="宋体"/>
          <w:kern w:val="0"/>
          <w:sz w:val="24"/>
        </w:rPr>
      </w:pPr>
      <w:r>
        <w:rPr>
          <w:rFonts w:ascii="宋体" w:eastAsia="宋体" w:hAnsi="宋体" w:cs="宋体" w:hint="eastAsia"/>
          <w:kern w:val="0"/>
          <w:sz w:val="24"/>
        </w:rPr>
        <w:t>1.</w:t>
      </w:r>
      <w:r>
        <w:rPr>
          <w:rFonts w:ascii="宋体" w:eastAsia="宋体" w:hAnsi="宋体" w:cs="宋体" w:hint="eastAsia"/>
          <w:kern w:val="0"/>
          <w:sz w:val="24"/>
        </w:rPr>
        <w:t>乙方必须严格按照国家相关规定雇佣人员，加强承运车辆驾驶员的道路安全交</w:t>
      </w:r>
      <w:r>
        <w:rPr>
          <w:rFonts w:ascii="宋体" w:eastAsia="宋体" w:hAnsi="宋体" w:cs="宋体" w:hint="eastAsia"/>
          <w:kern w:val="0"/>
          <w:sz w:val="24"/>
        </w:rPr>
        <w:lastRenderedPageBreak/>
        <w:t>通法、相关安全管理制度、操作技能等的培训教育，确保安全运输。禁止病车上路、超速行驶、超限超载行驶，严禁酒后驾车和疲劳驾车等。</w:t>
      </w:r>
    </w:p>
    <w:p w14:paraId="3D4325C8" w14:textId="77777777" w:rsidR="005F3822" w:rsidRDefault="00D92ABE">
      <w:pPr>
        <w:spacing w:line="560" w:lineRule="exact"/>
        <w:ind w:firstLineChars="200" w:firstLine="480"/>
        <w:rPr>
          <w:rFonts w:ascii="宋体" w:eastAsia="宋体" w:hAnsi="宋体" w:cs="宋体"/>
          <w:kern w:val="0"/>
          <w:sz w:val="24"/>
        </w:rPr>
      </w:pPr>
      <w:r>
        <w:rPr>
          <w:rFonts w:ascii="宋体" w:eastAsia="宋体" w:hAnsi="宋体" w:cs="宋体" w:hint="eastAsia"/>
          <w:kern w:val="0"/>
          <w:sz w:val="24"/>
        </w:rPr>
        <w:t>乙方聘请其他单位运输的，乙方应对运输单位的安全管理负责。</w:t>
      </w:r>
    </w:p>
    <w:p w14:paraId="540D47EA" w14:textId="77777777" w:rsidR="005F3822" w:rsidRDefault="00D92ABE">
      <w:pPr>
        <w:spacing w:line="560" w:lineRule="exact"/>
        <w:ind w:firstLineChars="200" w:firstLine="480"/>
        <w:rPr>
          <w:rFonts w:ascii="宋体" w:eastAsia="宋体" w:hAnsi="宋体" w:cs="宋体"/>
          <w:kern w:val="0"/>
          <w:sz w:val="24"/>
        </w:rPr>
      </w:pPr>
      <w:r>
        <w:rPr>
          <w:rFonts w:ascii="宋体" w:eastAsia="宋体" w:hAnsi="宋体" w:cs="宋体" w:hint="eastAsia"/>
          <w:kern w:val="0"/>
          <w:sz w:val="24"/>
        </w:rPr>
        <w:t>2.</w:t>
      </w:r>
      <w:r>
        <w:rPr>
          <w:rFonts w:ascii="宋体" w:eastAsia="宋体" w:hAnsi="宋体" w:cs="宋体" w:hint="eastAsia"/>
          <w:kern w:val="0"/>
          <w:sz w:val="24"/>
        </w:rPr>
        <w:t>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eastAsia="宋体" w:hAnsi="宋体" w:cs="宋体" w:hint="eastAsia"/>
          <w:kern w:val="0"/>
          <w:sz w:val="24"/>
          <w:u w:val="single"/>
        </w:rPr>
        <w:t xml:space="preserve">    2000  </w:t>
      </w:r>
      <w:r>
        <w:rPr>
          <w:rFonts w:ascii="宋体" w:eastAsia="宋体" w:hAnsi="宋体" w:cs="宋体" w:hint="eastAsia"/>
          <w:kern w:val="0"/>
          <w:sz w:val="24"/>
        </w:rPr>
        <w:t>元</w:t>
      </w:r>
      <w:r>
        <w:rPr>
          <w:rFonts w:ascii="宋体" w:eastAsia="宋体" w:hAnsi="宋体" w:cs="宋体" w:hint="eastAsia"/>
          <w:kern w:val="0"/>
          <w:sz w:val="24"/>
        </w:rPr>
        <w:t>/</w:t>
      </w:r>
      <w:r>
        <w:rPr>
          <w:rFonts w:ascii="宋体" w:eastAsia="宋体" w:hAnsi="宋体" w:cs="宋体" w:hint="eastAsia"/>
          <w:kern w:val="0"/>
          <w:sz w:val="24"/>
        </w:rPr>
        <w:t>次。</w:t>
      </w:r>
    </w:p>
    <w:p w14:paraId="1C8CC92E" w14:textId="77777777" w:rsidR="005F3822" w:rsidRDefault="00D92ABE">
      <w:pPr>
        <w:spacing w:line="560" w:lineRule="exact"/>
        <w:ind w:firstLineChars="200" w:firstLine="480"/>
        <w:rPr>
          <w:rFonts w:ascii="宋体" w:eastAsia="宋体" w:hAnsi="宋体" w:cs="宋体"/>
          <w:kern w:val="0"/>
          <w:sz w:val="24"/>
        </w:rPr>
      </w:pPr>
      <w:r>
        <w:rPr>
          <w:rFonts w:ascii="宋体" w:eastAsia="宋体" w:hAnsi="宋体" w:cs="宋体" w:hint="eastAsia"/>
          <w:kern w:val="0"/>
          <w:sz w:val="24"/>
        </w:rPr>
        <w:t>3.</w:t>
      </w:r>
      <w:r>
        <w:rPr>
          <w:rFonts w:ascii="宋体" w:eastAsia="宋体" w:hAnsi="宋体" w:cs="宋体" w:hint="eastAsia"/>
          <w:kern w:val="0"/>
          <w:sz w:val="24"/>
        </w:rPr>
        <w:t>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14:paraId="600EB623" w14:textId="77777777" w:rsidR="005F3822" w:rsidRDefault="00D92ABE">
      <w:pPr>
        <w:spacing w:line="560" w:lineRule="exact"/>
        <w:ind w:firstLineChars="200" w:firstLine="480"/>
        <w:rPr>
          <w:rFonts w:ascii="宋体" w:eastAsia="宋体" w:hAnsi="宋体" w:cs="宋体"/>
          <w:kern w:val="0"/>
          <w:sz w:val="24"/>
        </w:rPr>
      </w:pPr>
      <w:r>
        <w:rPr>
          <w:rFonts w:ascii="宋体" w:eastAsia="宋体" w:hAnsi="宋体" w:cs="宋体" w:hint="eastAsia"/>
          <w:kern w:val="0"/>
          <w:sz w:val="24"/>
        </w:rPr>
        <w:t>4.</w:t>
      </w:r>
      <w:r>
        <w:rPr>
          <w:rFonts w:ascii="宋体" w:eastAsia="宋体" w:hAnsi="宋体" w:cs="宋体" w:hint="eastAsia"/>
          <w:kern w:val="0"/>
          <w:sz w:val="24"/>
        </w:rPr>
        <w:t>如设备类物品需进行安装、调试，乙方应安排熟悉设备或有设备操作相关资质的专业人员与甲方进行设备验收及培训等工作，确保操作设备过程安全。</w:t>
      </w:r>
    </w:p>
    <w:p w14:paraId="2F6E410C" w14:textId="77777777" w:rsidR="005F3822" w:rsidRDefault="00D92ABE">
      <w:pPr>
        <w:spacing w:line="560" w:lineRule="exact"/>
        <w:ind w:firstLineChars="200" w:firstLine="480"/>
        <w:rPr>
          <w:rFonts w:ascii="宋体" w:eastAsia="宋体" w:hAnsi="宋体" w:cs="宋体"/>
          <w:kern w:val="0"/>
          <w:sz w:val="24"/>
        </w:rPr>
      </w:pPr>
      <w:r>
        <w:rPr>
          <w:rFonts w:ascii="宋体" w:eastAsia="宋体" w:hAnsi="宋体" w:cs="宋体" w:hint="eastAsia"/>
          <w:kern w:val="0"/>
          <w:sz w:val="24"/>
        </w:rPr>
        <w:t>（七）发生事故时，乙方须立即报警处理，乙方在力所能及范围内采取补救措施，并在</w:t>
      </w:r>
      <w:r>
        <w:rPr>
          <w:rFonts w:ascii="宋体" w:eastAsia="宋体" w:hAnsi="宋体" w:cs="宋体" w:hint="eastAsia"/>
          <w:kern w:val="0"/>
          <w:sz w:val="24"/>
        </w:rPr>
        <w:t>30</w:t>
      </w:r>
      <w:r>
        <w:rPr>
          <w:rFonts w:ascii="宋体" w:eastAsia="宋体" w:hAnsi="宋体" w:cs="宋体" w:hint="eastAsia"/>
          <w:kern w:val="0"/>
          <w:sz w:val="24"/>
        </w:rPr>
        <w:t>分钟内将情况报告甲方。</w:t>
      </w:r>
    </w:p>
    <w:p w14:paraId="33C22527" w14:textId="77777777" w:rsidR="005F3822" w:rsidRDefault="00D92ABE">
      <w:pPr>
        <w:spacing w:line="560" w:lineRule="exact"/>
        <w:ind w:firstLineChars="200" w:firstLine="480"/>
        <w:rPr>
          <w:rFonts w:ascii="宋体" w:eastAsia="宋体" w:hAnsi="宋体" w:cs="宋体"/>
          <w:kern w:val="0"/>
          <w:sz w:val="24"/>
        </w:rPr>
      </w:pPr>
      <w:r>
        <w:rPr>
          <w:rFonts w:ascii="宋体" w:eastAsia="宋体" w:hAnsi="宋体" w:cs="宋体" w:hint="eastAsia"/>
          <w:kern w:val="0"/>
          <w:sz w:val="24"/>
        </w:rPr>
        <w:t>（八）乙方必须严格履行本协议，遵守甲方各项安全管理规定，服从管理。乙方对</w:t>
      </w:r>
      <w:r>
        <w:rPr>
          <w:rFonts w:ascii="宋体" w:eastAsia="宋体" w:hAnsi="宋体" w:cs="宋体" w:hint="eastAsia"/>
          <w:kern w:val="0"/>
          <w:sz w:val="24"/>
        </w:rPr>
        <w:t>存在问题拒不整改的，视为违约，甲方有权对乙方按主合同相关条款进行违约金扣罚。如乙方拒不缴纳违约金的，甲方有权在履约保证金中扣除。</w:t>
      </w:r>
    </w:p>
    <w:p w14:paraId="3A18210F" w14:textId="77777777" w:rsidR="005F3822" w:rsidRDefault="00D92ABE">
      <w:pPr>
        <w:spacing w:line="560" w:lineRule="exact"/>
        <w:ind w:firstLineChars="200" w:firstLine="480"/>
        <w:rPr>
          <w:rFonts w:ascii="宋体" w:eastAsia="宋体" w:hAnsi="宋体" w:cs="宋体"/>
          <w:kern w:val="0"/>
          <w:sz w:val="24"/>
        </w:rPr>
      </w:pPr>
      <w:r>
        <w:rPr>
          <w:rFonts w:ascii="宋体" w:eastAsia="宋体" w:hAnsi="宋体" w:cs="宋体" w:hint="eastAsia"/>
          <w:kern w:val="0"/>
          <w:sz w:val="24"/>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14:paraId="4AB918C3" w14:textId="77777777" w:rsidR="005F3822" w:rsidRDefault="00D92ABE">
      <w:pPr>
        <w:spacing w:line="560" w:lineRule="exact"/>
        <w:ind w:firstLineChars="200" w:firstLine="480"/>
        <w:rPr>
          <w:rFonts w:ascii="宋体" w:eastAsia="宋体" w:hAnsi="宋体" w:cs="宋体"/>
          <w:kern w:val="0"/>
          <w:sz w:val="24"/>
        </w:rPr>
      </w:pPr>
      <w:r>
        <w:rPr>
          <w:rFonts w:ascii="宋体" w:eastAsia="宋体" w:hAnsi="宋体" w:cs="宋体" w:hint="eastAsia"/>
          <w:kern w:val="0"/>
          <w:sz w:val="24"/>
        </w:rPr>
        <w:t>（十）乙方委托的第三</w:t>
      </w:r>
      <w:proofErr w:type="gramStart"/>
      <w:r>
        <w:rPr>
          <w:rFonts w:ascii="宋体" w:eastAsia="宋体" w:hAnsi="宋体" w:cs="宋体" w:hint="eastAsia"/>
          <w:kern w:val="0"/>
          <w:sz w:val="24"/>
        </w:rPr>
        <w:t>方运输</w:t>
      </w:r>
      <w:proofErr w:type="gramEnd"/>
      <w:r>
        <w:rPr>
          <w:rFonts w:ascii="宋体" w:eastAsia="宋体" w:hAnsi="宋体" w:cs="宋体" w:hint="eastAsia"/>
          <w:kern w:val="0"/>
          <w:sz w:val="24"/>
        </w:rPr>
        <w:t>单位或个人，违反本协议的，全部责任均由乙方承</w:t>
      </w:r>
      <w:r>
        <w:rPr>
          <w:rFonts w:ascii="宋体" w:eastAsia="宋体" w:hAnsi="宋体" w:cs="宋体" w:hint="eastAsia"/>
          <w:kern w:val="0"/>
          <w:sz w:val="24"/>
        </w:rPr>
        <w:lastRenderedPageBreak/>
        <w:t>担。</w:t>
      </w:r>
    </w:p>
    <w:p w14:paraId="39F7C24A" w14:textId="77777777" w:rsidR="005F3822" w:rsidRDefault="00D92ABE">
      <w:pPr>
        <w:pStyle w:val="afc"/>
        <w:spacing w:line="560" w:lineRule="exact"/>
        <w:ind w:firstLineChars="200" w:firstLine="482"/>
        <w:rPr>
          <w:rFonts w:ascii="宋体" w:eastAsia="宋体" w:hAnsi="宋体" w:cs="宋体"/>
          <w:sz w:val="24"/>
        </w:rPr>
      </w:pPr>
      <w:r>
        <w:rPr>
          <w:rFonts w:ascii="宋体" w:eastAsia="宋体" w:hAnsi="宋体" w:cs="宋体" w:hint="eastAsia"/>
          <w:b/>
          <w:sz w:val="24"/>
        </w:rPr>
        <w:t>四、补充条款：</w:t>
      </w:r>
      <w:r>
        <w:rPr>
          <w:rFonts w:ascii="宋体" w:eastAsia="宋体" w:hAnsi="宋体" w:cs="宋体" w:hint="eastAsia"/>
          <w:sz w:val="24"/>
          <w:u w:val="single"/>
        </w:rPr>
        <w:t xml:space="preserve">        /</w:t>
      </w:r>
      <w:r>
        <w:rPr>
          <w:rFonts w:ascii="宋体" w:eastAsia="宋体" w:hAnsi="宋体" w:cs="宋体" w:hint="eastAsia"/>
          <w:sz w:val="24"/>
          <w:u w:val="single"/>
        </w:rPr>
        <w:t xml:space="preserve">         </w:t>
      </w:r>
      <w:r>
        <w:rPr>
          <w:rFonts w:ascii="宋体" w:eastAsia="宋体" w:hAnsi="宋体" w:cs="宋体" w:hint="eastAsia"/>
          <w:sz w:val="24"/>
        </w:rPr>
        <w:t>。</w:t>
      </w:r>
    </w:p>
    <w:p w14:paraId="70E5555D" w14:textId="77777777" w:rsidR="005F3822" w:rsidRDefault="00D92ABE">
      <w:pPr>
        <w:adjustRightInd w:val="0"/>
        <w:snapToGrid w:val="0"/>
        <w:spacing w:line="560" w:lineRule="exact"/>
        <w:ind w:firstLineChars="200" w:firstLine="482"/>
        <w:rPr>
          <w:rFonts w:ascii="宋体" w:eastAsia="宋体" w:hAnsi="宋体" w:cs="宋体"/>
          <w:b/>
          <w:sz w:val="24"/>
        </w:rPr>
      </w:pPr>
      <w:r>
        <w:rPr>
          <w:rFonts w:ascii="宋体" w:eastAsia="宋体" w:hAnsi="宋体" w:cs="宋体" w:hint="eastAsia"/>
          <w:b/>
          <w:sz w:val="24"/>
        </w:rPr>
        <w:t>五、附则</w:t>
      </w:r>
    </w:p>
    <w:p w14:paraId="2908D1BD" w14:textId="77777777" w:rsidR="005F3822" w:rsidRDefault="00D92ABE">
      <w:pPr>
        <w:adjustRightInd w:val="0"/>
        <w:snapToGrid w:val="0"/>
        <w:spacing w:line="560" w:lineRule="exact"/>
        <w:ind w:firstLineChars="200" w:firstLine="480"/>
        <w:rPr>
          <w:rFonts w:ascii="宋体" w:eastAsia="宋体" w:hAnsi="宋体" w:cs="宋体"/>
          <w:sz w:val="24"/>
        </w:rPr>
      </w:pPr>
      <w:r>
        <w:rPr>
          <w:rFonts w:ascii="宋体" w:eastAsia="宋体" w:hAnsi="宋体" w:cs="宋体" w:hint="eastAsia"/>
          <w:sz w:val="24"/>
        </w:rPr>
        <w:t>（一）本协议未尽事宜，依据有关法律、法规、规章处理。法律、法规、规章没有明确规定的，经双方协商处理解决。</w:t>
      </w:r>
    </w:p>
    <w:p w14:paraId="52630A5D" w14:textId="77777777" w:rsidR="005F3822" w:rsidRDefault="00D92ABE">
      <w:pPr>
        <w:adjustRightInd w:val="0"/>
        <w:snapToGrid w:val="0"/>
        <w:spacing w:line="560" w:lineRule="exact"/>
        <w:ind w:firstLineChars="200" w:firstLine="480"/>
        <w:rPr>
          <w:rFonts w:ascii="宋体" w:eastAsia="宋体" w:hAnsi="宋体" w:cs="宋体"/>
          <w:sz w:val="24"/>
        </w:rPr>
      </w:pPr>
      <w:r>
        <w:rPr>
          <w:rFonts w:ascii="宋体" w:eastAsia="宋体" w:hAnsi="宋体" w:cs="宋体" w:hint="eastAsia"/>
          <w:sz w:val="24"/>
        </w:rPr>
        <w:t>（二）本协议与主合同同时签订、同时终止、同时生效，具有相同的法律效力，自甲方、乙方双方签字、盖章生效，甲方、乙方双方执</w:t>
      </w:r>
      <w:proofErr w:type="gramStart"/>
      <w:r>
        <w:rPr>
          <w:rFonts w:ascii="宋体" w:eastAsia="宋体" w:hAnsi="宋体" w:cs="宋体" w:hint="eastAsia"/>
          <w:sz w:val="24"/>
        </w:rPr>
        <w:t>持数量</w:t>
      </w:r>
      <w:proofErr w:type="gramEnd"/>
      <w:r>
        <w:rPr>
          <w:rFonts w:ascii="宋体" w:eastAsia="宋体" w:hAnsi="宋体" w:cs="宋体" w:hint="eastAsia"/>
          <w:sz w:val="24"/>
        </w:rPr>
        <w:t>与主合同一致。</w:t>
      </w:r>
    </w:p>
    <w:tbl>
      <w:tblPr>
        <w:tblW w:w="0" w:type="auto"/>
        <w:tblLook w:val="04A0" w:firstRow="1" w:lastRow="0" w:firstColumn="1" w:lastColumn="0" w:noHBand="0" w:noVBand="1"/>
      </w:tblPr>
      <w:tblGrid>
        <w:gridCol w:w="4422"/>
        <w:gridCol w:w="4422"/>
      </w:tblGrid>
      <w:tr w:rsidR="005F3822" w14:paraId="2CB67025" w14:textId="77777777">
        <w:tc>
          <w:tcPr>
            <w:tcW w:w="4473" w:type="dxa"/>
          </w:tcPr>
          <w:p w14:paraId="3C916F4C" w14:textId="77777777" w:rsidR="005F3822" w:rsidRDefault="00D92ABE">
            <w:pPr>
              <w:adjustRightInd w:val="0"/>
              <w:snapToGrid w:val="0"/>
              <w:spacing w:line="560" w:lineRule="exact"/>
              <w:rPr>
                <w:rFonts w:ascii="宋体" w:eastAsia="宋体" w:hAnsi="宋体" w:cs="宋体"/>
                <w:sz w:val="24"/>
              </w:rPr>
            </w:pPr>
            <w:r>
              <w:rPr>
                <w:rFonts w:ascii="宋体" w:eastAsia="宋体" w:hAnsi="宋体" w:cs="宋体" w:hint="eastAsia"/>
                <w:sz w:val="24"/>
              </w:rPr>
              <w:t>甲方：</w:t>
            </w:r>
          </w:p>
          <w:p w14:paraId="32678476" w14:textId="77777777" w:rsidR="005F3822" w:rsidRDefault="00D92ABE">
            <w:pPr>
              <w:adjustRightInd w:val="0"/>
              <w:snapToGrid w:val="0"/>
              <w:spacing w:line="560" w:lineRule="exact"/>
              <w:rPr>
                <w:rFonts w:ascii="宋体" w:eastAsia="宋体" w:hAnsi="宋体" w:cs="宋体"/>
                <w:sz w:val="24"/>
              </w:rPr>
            </w:pPr>
            <w:r>
              <w:rPr>
                <w:rFonts w:ascii="宋体" w:eastAsia="宋体" w:hAnsi="宋体" w:cs="宋体" w:hint="eastAsia"/>
                <w:sz w:val="24"/>
              </w:rPr>
              <w:t>签约代表：</w:t>
            </w:r>
          </w:p>
          <w:p w14:paraId="48517224" w14:textId="77777777" w:rsidR="005F3822" w:rsidRDefault="00D92ABE">
            <w:pPr>
              <w:adjustRightInd w:val="0"/>
              <w:snapToGrid w:val="0"/>
              <w:spacing w:line="560" w:lineRule="exact"/>
              <w:rPr>
                <w:rFonts w:ascii="宋体" w:eastAsia="宋体" w:hAnsi="宋体" w:cs="宋体"/>
                <w:sz w:val="24"/>
              </w:rPr>
            </w:pPr>
            <w:r>
              <w:rPr>
                <w:rFonts w:ascii="宋体" w:eastAsia="宋体" w:hAnsi="宋体" w:cs="宋体" w:hint="eastAsia"/>
                <w:sz w:val="24"/>
              </w:rPr>
              <w:t>联系电话：</w:t>
            </w:r>
          </w:p>
          <w:p w14:paraId="7794AFA8" w14:textId="77777777" w:rsidR="005F3822" w:rsidRDefault="00D92ABE">
            <w:pPr>
              <w:adjustRightInd w:val="0"/>
              <w:snapToGrid w:val="0"/>
              <w:spacing w:line="560" w:lineRule="exact"/>
              <w:ind w:firstLineChars="100" w:firstLine="240"/>
              <w:jc w:val="right"/>
              <w:rPr>
                <w:rFonts w:ascii="宋体" w:eastAsia="宋体" w:hAnsi="宋体" w:cs="宋体"/>
                <w:sz w:val="24"/>
              </w:rPr>
            </w:pPr>
            <w:r>
              <w:rPr>
                <w:rFonts w:ascii="宋体" w:eastAsia="宋体" w:hAnsi="宋体" w:cs="宋体" w:hint="eastAsia"/>
                <w:sz w:val="24"/>
              </w:rPr>
              <w:t>年</w:t>
            </w:r>
            <w:r>
              <w:rPr>
                <w:rFonts w:ascii="宋体" w:eastAsia="宋体" w:hAnsi="宋体" w:cs="宋体" w:hint="eastAsia"/>
                <w:sz w:val="24"/>
              </w:rPr>
              <w:t xml:space="preserve">    </w:t>
            </w:r>
            <w:r>
              <w:rPr>
                <w:rFonts w:ascii="宋体" w:eastAsia="宋体" w:hAnsi="宋体" w:cs="宋体" w:hint="eastAsia"/>
                <w:sz w:val="24"/>
              </w:rPr>
              <w:t>月</w:t>
            </w:r>
            <w:r>
              <w:rPr>
                <w:rFonts w:ascii="宋体" w:eastAsia="宋体" w:hAnsi="宋体" w:cs="宋体" w:hint="eastAsia"/>
                <w:sz w:val="24"/>
              </w:rPr>
              <w:t xml:space="preserve">    </w:t>
            </w:r>
            <w:r>
              <w:rPr>
                <w:rFonts w:ascii="宋体" w:eastAsia="宋体" w:hAnsi="宋体" w:cs="宋体" w:hint="eastAsia"/>
                <w:sz w:val="24"/>
              </w:rPr>
              <w:t>日</w:t>
            </w:r>
          </w:p>
        </w:tc>
        <w:tc>
          <w:tcPr>
            <w:tcW w:w="4474" w:type="dxa"/>
          </w:tcPr>
          <w:p w14:paraId="1E23C568" w14:textId="77777777" w:rsidR="005F3822" w:rsidRDefault="00D92ABE">
            <w:pPr>
              <w:adjustRightInd w:val="0"/>
              <w:snapToGrid w:val="0"/>
              <w:spacing w:line="560" w:lineRule="exact"/>
              <w:rPr>
                <w:rFonts w:ascii="宋体" w:eastAsia="宋体" w:hAnsi="宋体" w:cs="宋体"/>
                <w:sz w:val="24"/>
              </w:rPr>
            </w:pPr>
            <w:r>
              <w:rPr>
                <w:rFonts w:ascii="宋体" w:eastAsia="宋体" w:hAnsi="宋体" w:cs="宋体" w:hint="eastAsia"/>
                <w:sz w:val="24"/>
              </w:rPr>
              <w:t>乙方：</w:t>
            </w:r>
          </w:p>
          <w:p w14:paraId="5D58E68B" w14:textId="77777777" w:rsidR="005F3822" w:rsidRDefault="00D92ABE">
            <w:pPr>
              <w:adjustRightInd w:val="0"/>
              <w:snapToGrid w:val="0"/>
              <w:spacing w:line="560" w:lineRule="exact"/>
              <w:rPr>
                <w:rFonts w:ascii="宋体" w:eastAsia="宋体" w:hAnsi="宋体" w:cs="宋体"/>
                <w:sz w:val="24"/>
              </w:rPr>
            </w:pPr>
            <w:r>
              <w:rPr>
                <w:rFonts w:ascii="宋体" w:eastAsia="宋体" w:hAnsi="宋体" w:cs="宋体" w:hint="eastAsia"/>
                <w:sz w:val="24"/>
              </w:rPr>
              <w:t>签约代表：</w:t>
            </w:r>
          </w:p>
          <w:p w14:paraId="36915271" w14:textId="77777777" w:rsidR="005F3822" w:rsidRDefault="00D92ABE">
            <w:pPr>
              <w:adjustRightInd w:val="0"/>
              <w:snapToGrid w:val="0"/>
              <w:spacing w:line="560" w:lineRule="exact"/>
              <w:rPr>
                <w:rFonts w:ascii="宋体" w:eastAsia="宋体" w:hAnsi="宋体" w:cs="宋体"/>
                <w:sz w:val="24"/>
              </w:rPr>
            </w:pPr>
            <w:r>
              <w:rPr>
                <w:rFonts w:ascii="宋体" w:eastAsia="宋体" w:hAnsi="宋体" w:cs="宋体" w:hint="eastAsia"/>
                <w:sz w:val="24"/>
              </w:rPr>
              <w:t>联系电话：</w:t>
            </w:r>
          </w:p>
          <w:p w14:paraId="00147AC4" w14:textId="77777777" w:rsidR="005F3822" w:rsidRDefault="00D92ABE">
            <w:pPr>
              <w:adjustRightInd w:val="0"/>
              <w:snapToGrid w:val="0"/>
              <w:spacing w:line="560" w:lineRule="exact"/>
              <w:jc w:val="right"/>
              <w:rPr>
                <w:rFonts w:ascii="宋体" w:eastAsia="宋体" w:hAnsi="宋体" w:cs="宋体"/>
                <w:sz w:val="24"/>
              </w:rPr>
            </w:pPr>
            <w:r>
              <w:rPr>
                <w:rFonts w:ascii="宋体" w:eastAsia="宋体" w:hAnsi="宋体" w:cs="宋体" w:hint="eastAsia"/>
                <w:sz w:val="24"/>
              </w:rPr>
              <w:t>年</w:t>
            </w:r>
            <w:r>
              <w:rPr>
                <w:rFonts w:ascii="宋体" w:eastAsia="宋体" w:hAnsi="宋体" w:cs="宋体" w:hint="eastAsia"/>
                <w:sz w:val="24"/>
              </w:rPr>
              <w:t xml:space="preserve">    </w:t>
            </w:r>
            <w:r>
              <w:rPr>
                <w:rFonts w:ascii="宋体" w:eastAsia="宋体" w:hAnsi="宋体" w:cs="宋体" w:hint="eastAsia"/>
                <w:sz w:val="24"/>
              </w:rPr>
              <w:t>月</w:t>
            </w:r>
            <w:r>
              <w:rPr>
                <w:rFonts w:ascii="宋体" w:eastAsia="宋体" w:hAnsi="宋体" w:cs="宋体" w:hint="eastAsia"/>
                <w:sz w:val="24"/>
              </w:rPr>
              <w:t xml:space="preserve">    </w:t>
            </w:r>
            <w:r>
              <w:rPr>
                <w:rFonts w:ascii="宋体" w:eastAsia="宋体" w:hAnsi="宋体" w:cs="宋体" w:hint="eastAsia"/>
                <w:sz w:val="24"/>
              </w:rPr>
              <w:t>日</w:t>
            </w:r>
          </w:p>
        </w:tc>
      </w:tr>
    </w:tbl>
    <w:p w14:paraId="6DF90518" w14:textId="77777777" w:rsidR="005F3822" w:rsidRDefault="005F3822">
      <w:pPr>
        <w:spacing w:line="360" w:lineRule="auto"/>
        <w:rPr>
          <w:rFonts w:ascii="宋体" w:eastAsia="宋体" w:hAnsi="宋体" w:cs="宋体"/>
          <w:b/>
          <w:bCs/>
          <w:szCs w:val="21"/>
        </w:rPr>
      </w:pPr>
    </w:p>
    <w:p w14:paraId="05456667" w14:textId="77777777" w:rsidR="005F3822" w:rsidRDefault="00D92ABE">
      <w:pPr>
        <w:rPr>
          <w:rFonts w:ascii="宋体" w:eastAsia="宋体" w:hAnsi="宋体" w:cs="宋体"/>
          <w:b/>
          <w:bCs/>
          <w:szCs w:val="21"/>
        </w:rPr>
      </w:pPr>
      <w:r>
        <w:rPr>
          <w:rFonts w:ascii="宋体" w:eastAsia="宋体" w:hAnsi="宋体" w:cs="宋体" w:hint="eastAsia"/>
          <w:b/>
          <w:bCs/>
          <w:szCs w:val="21"/>
        </w:rPr>
        <w:br w:type="page"/>
      </w:r>
    </w:p>
    <w:p w14:paraId="52763A7C" w14:textId="77777777" w:rsidR="005F3822" w:rsidRDefault="00D92ABE">
      <w:pPr>
        <w:spacing w:line="360" w:lineRule="auto"/>
        <w:rPr>
          <w:rFonts w:ascii="宋体" w:eastAsia="宋体" w:hAnsi="宋体" w:cs="宋体"/>
          <w:b/>
          <w:bCs/>
          <w:sz w:val="24"/>
          <w:szCs w:val="24"/>
        </w:rPr>
      </w:pPr>
      <w:r>
        <w:rPr>
          <w:rFonts w:ascii="宋体" w:eastAsia="宋体" w:hAnsi="宋体" w:cs="宋体" w:hint="eastAsia"/>
          <w:b/>
          <w:bCs/>
          <w:sz w:val="24"/>
          <w:szCs w:val="24"/>
        </w:rPr>
        <w:lastRenderedPageBreak/>
        <w:t>附件</w:t>
      </w:r>
      <w:r>
        <w:rPr>
          <w:rFonts w:ascii="宋体" w:eastAsia="宋体" w:hAnsi="宋体" w:cs="宋体" w:hint="eastAsia"/>
          <w:b/>
          <w:bCs/>
          <w:sz w:val="24"/>
          <w:szCs w:val="24"/>
        </w:rPr>
        <w:t>3</w:t>
      </w:r>
      <w:r>
        <w:rPr>
          <w:rFonts w:ascii="宋体" w:eastAsia="宋体" w:hAnsi="宋体" w:cs="宋体" w:hint="eastAsia"/>
          <w:b/>
          <w:bCs/>
          <w:sz w:val="24"/>
          <w:szCs w:val="24"/>
        </w:rPr>
        <w:t>：廉洁协议</w:t>
      </w:r>
    </w:p>
    <w:p w14:paraId="1CAE8250" w14:textId="77777777" w:rsidR="005F3822" w:rsidRDefault="00D92ABE">
      <w:pPr>
        <w:spacing w:line="520" w:lineRule="exact"/>
        <w:ind w:firstLineChars="1300" w:firstLine="3120"/>
        <w:rPr>
          <w:rFonts w:ascii="宋体" w:eastAsia="宋体" w:hAnsi="宋体" w:cs="宋体"/>
          <w:bCs/>
          <w:sz w:val="24"/>
          <w:szCs w:val="24"/>
        </w:rPr>
      </w:pPr>
      <w:r>
        <w:rPr>
          <w:rFonts w:ascii="宋体" w:eastAsia="宋体" w:hAnsi="宋体" w:cs="宋体" w:hint="eastAsia"/>
          <w:bCs/>
          <w:sz w:val="24"/>
          <w:szCs w:val="24"/>
        </w:rPr>
        <w:t>廉洁协议</w:t>
      </w:r>
    </w:p>
    <w:p w14:paraId="6DC9F3AD" w14:textId="77777777" w:rsidR="005F3822" w:rsidRDefault="00D92ABE">
      <w:pPr>
        <w:spacing w:line="520" w:lineRule="exact"/>
        <w:ind w:firstLineChars="225" w:firstLine="540"/>
        <w:rPr>
          <w:rFonts w:ascii="宋体" w:eastAsia="宋体" w:hAnsi="宋体" w:cs="宋体"/>
          <w:bCs/>
          <w:sz w:val="24"/>
          <w:szCs w:val="24"/>
        </w:rPr>
      </w:pPr>
      <w:r>
        <w:rPr>
          <w:rFonts w:ascii="宋体" w:eastAsia="宋体" w:hAnsi="宋体" w:cs="宋体" w:hint="eastAsia"/>
          <w:bCs/>
          <w:sz w:val="24"/>
          <w:szCs w:val="24"/>
        </w:rPr>
        <w:t>为促进双方诚信经营、廉洁从业，防范商业贿赂，保护国家、集体和当事人的合法权益，根据国家有关法律法规和广东省、广州市廉政建设的规定，</w:t>
      </w:r>
      <w:r>
        <w:rPr>
          <w:rFonts w:ascii="宋体" w:eastAsia="宋体" w:hAnsi="宋体" w:cs="宋体" w:hint="eastAsia"/>
          <w:bCs/>
          <w:sz w:val="24"/>
          <w:szCs w:val="24"/>
          <w:u w:val="single"/>
        </w:rPr>
        <w:t>广州城市水处理设备有限公司</w:t>
      </w:r>
      <w:r>
        <w:rPr>
          <w:rFonts w:ascii="宋体" w:eastAsia="宋体" w:hAnsi="宋体" w:cs="宋体" w:hint="eastAsia"/>
          <w:bCs/>
          <w:sz w:val="24"/>
          <w:szCs w:val="24"/>
        </w:rPr>
        <w:t>(</w:t>
      </w:r>
      <w:r>
        <w:rPr>
          <w:rFonts w:ascii="宋体" w:eastAsia="宋体" w:hAnsi="宋体" w:cs="宋体" w:hint="eastAsia"/>
          <w:bCs/>
          <w:sz w:val="24"/>
          <w:szCs w:val="24"/>
        </w:rPr>
        <w:t>以下称甲方</w:t>
      </w:r>
      <w:r>
        <w:rPr>
          <w:rFonts w:ascii="宋体" w:eastAsia="宋体" w:hAnsi="宋体" w:cs="宋体" w:hint="eastAsia"/>
          <w:bCs/>
          <w:sz w:val="24"/>
          <w:szCs w:val="24"/>
        </w:rPr>
        <w:t>)</w:t>
      </w:r>
      <w:r>
        <w:rPr>
          <w:rFonts w:ascii="宋体" w:eastAsia="宋体" w:hAnsi="宋体" w:cs="宋体" w:hint="eastAsia"/>
          <w:bCs/>
          <w:sz w:val="24"/>
          <w:szCs w:val="24"/>
        </w:rPr>
        <w:t>与</w:t>
      </w:r>
      <w:r>
        <w:rPr>
          <w:rFonts w:ascii="宋体" w:eastAsia="宋体" w:hAnsi="宋体" w:cs="宋体" w:hint="eastAsia"/>
          <w:bCs/>
          <w:sz w:val="24"/>
          <w:szCs w:val="24"/>
          <w:u w:val="single"/>
        </w:rPr>
        <w:t xml:space="preserve">               </w:t>
      </w:r>
      <w:r>
        <w:rPr>
          <w:rFonts w:ascii="宋体" w:eastAsia="宋体" w:hAnsi="宋体" w:cs="宋体" w:hint="eastAsia"/>
          <w:bCs/>
          <w:sz w:val="24"/>
          <w:szCs w:val="24"/>
        </w:rPr>
        <w:t>(</w:t>
      </w:r>
      <w:r>
        <w:rPr>
          <w:rFonts w:ascii="宋体" w:eastAsia="宋体" w:hAnsi="宋体" w:cs="宋体" w:hint="eastAsia"/>
          <w:bCs/>
          <w:sz w:val="24"/>
          <w:szCs w:val="24"/>
        </w:rPr>
        <w:t>以下称乙方</w:t>
      </w:r>
      <w:r>
        <w:rPr>
          <w:rFonts w:ascii="宋体" w:eastAsia="宋体" w:hAnsi="宋体" w:cs="宋体" w:hint="eastAsia"/>
          <w:bCs/>
          <w:sz w:val="24"/>
          <w:szCs w:val="24"/>
        </w:rPr>
        <w:t>)</w:t>
      </w:r>
      <w:r>
        <w:rPr>
          <w:rFonts w:ascii="宋体" w:eastAsia="宋体" w:hAnsi="宋体" w:cs="宋体" w:hint="eastAsia"/>
          <w:bCs/>
          <w:sz w:val="24"/>
          <w:szCs w:val="24"/>
        </w:rPr>
        <w:t>，特此订立本协议共同遵照执行。</w:t>
      </w:r>
    </w:p>
    <w:p w14:paraId="77963206" w14:textId="77777777" w:rsidR="005F3822" w:rsidRDefault="00D92ABE">
      <w:pPr>
        <w:spacing w:line="520" w:lineRule="exact"/>
        <w:ind w:firstLineChars="200" w:firstLine="480"/>
        <w:rPr>
          <w:rFonts w:ascii="宋体" w:eastAsia="宋体" w:hAnsi="宋体" w:cs="宋体"/>
          <w:bCs/>
          <w:sz w:val="24"/>
          <w:szCs w:val="24"/>
        </w:rPr>
      </w:pPr>
      <w:r>
        <w:rPr>
          <w:rFonts w:ascii="宋体" w:eastAsia="宋体" w:hAnsi="宋体" w:cs="宋体" w:hint="eastAsia"/>
          <w:bCs/>
          <w:sz w:val="24"/>
          <w:szCs w:val="24"/>
        </w:rPr>
        <w:t>第一条</w:t>
      </w:r>
      <w:r>
        <w:rPr>
          <w:rFonts w:ascii="宋体" w:eastAsia="宋体" w:hAnsi="宋体" w:cs="宋体" w:hint="eastAsia"/>
          <w:bCs/>
          <w:sz w:val="24"/>
          <w:szCs w:val="24"/>
        </w:rPr>
        <w:t xml:space="preserve"> </w:t>
      </w:r>
      <w:r>
        <w:rPr>
          <w:rFonts w:ascii="宋体" w:eastAsia="宋体" w:hAnsi="宋体" w:cs="宋体" w:hint="eastAsia"/>
          <w:bCs/>
          <w:sz w:val="24"/>
          <w:szCs w:val="24"/>
        </w:rPr>
        <w:t>甲乙双方的权利和义务</w:t>
      </w:r>
    </w:p>
    <w:p w14:paraId="580A0BE3" w14:textId="77777777" w:rsidR="005F3822" w:rsidRDefault="00D92ABE">
      <w:pPr>
        <w:spacing w:line="520" w:lineRule="exact"/>
        <w:ind w:firstLineChars="150" w:firstLine="360"/>
        <w:rPr>
          <w:rFonts w:ascii="宋体" w:eastAsia="宋体" w:hAnsi="宋体" w:cs="宋体"/>
          <w:bCs/>
          <w:sz w:val="24"/>
          <w:szCs w:val="24"/>
        </w:rPr>
      </w:pPr>
      <w:r>
        <w:rPr>
          <w:rFonts w:ascii="宋体" w:eastAsia="宋体" w:hAnsi="宋体" w:cs="宋体" w:hint="eastAsia"/>
          <w:bCs/>
          <w:sz w:val="24"/>
          <w:szCs w:val="24"/>
        </w:rPr>
        <w:t>（一）甲乙双方严格遵守国家关于市场准入、项目招标投标、市场经营活动等有关法律、法规相关政策及廉政建设的各项规定。</w:t>
      </w:r>
    </w:p>
    <w:p w14:paraId="1476D91C" w14:textId="77777777" w:rsidR="005F3822" w:rsidRDefault="00D92ABE">
      <w:pPr>
        <w:spacing w:line="520" w:lineRule="exact"/>
        <w:ind w:firstLineChars="150" w:firstLine="360"/>
        <w:rPr>
          <w:rFonts w:ascii="宋体" w:eastAsia="宋体" w:hAnsi="宋体" w:cs="宋体"/>
          <w:bCs/>
          <w:sz w:val="24"/>
          <w:szCs w:val="24"/>
        </w:rPr>
      </w:pPr>
      <w:r>
        <w:rPr>
          <w:rFonts w:ascii="宋体" w:eastAsia="宋体" w:hAnsi="宋体" w:cs="宋体" w:hint="eastAsia"/>
          <w:bCs/>
          <w:sz w:val="24"/>
          <w:szCs w:val="24"/>
        </w:rPr>
        <w:t>（二）严格执行</w:t>
      </w:r>
      <w:r>
        <w:rPr>
          <w:rFonts w:ascii="宋体" w:eastAsia="宋体" w:hAnsi="宋体" w:cs="宋体" w:hint="eastAsia"/>
          <w:bCs/>
          <w:sz w:val="24"/>
          <w:szCs w:val="24"/>
          <w:u w:val="single"/>
        </w:rPr>
        <w:t xml:space="preserve">       </w:t>
      </w:r>
      <w:r>
        <w:rPr>
          <w:rFonts w:ascii="宋体" w:eastAsia="宋体" w:hAnsi="宋体" w:cs="宋体" w:hint="eastAsia"/>
          <w:bCs/>
          <w:sz w:val="24"/>
          <w:szCs w:val="24"/>
        </w:rPr>
        <w:t>合同（以下简称：主合同），自觉履行合同约定的相关义务。</w:t>
      </w:r>
    </w:p>
    <w:p w14:paraId="2E73D240" w14:textId="77777777" w:rsidR="005F3822" w:rsidRDefault="00D92ABE">
      <w:pPr>
        <w:spacing w:line="520" w:lineRule="exact"/>
        <w:ind w:firstLineChars="150" w:firstLine="360"/>
        <w:rPr>
          <w:rFonts w:ascii="宋体" w:eastAsia="宋体" w:hAnsi="宋体" w:cs="宋体"/>
          <w:bCs/>
          <w:sz w:val="24"/>
          <w:szCs w:val="24"/>
        </w:rPr>
      </w:pPr>
      <w:r>
        <w:rPr>
          <w:rFonts w:ascii="宋体" w:eastAsia="宋体" w:hAnsi="宋体" w:cs="宋体" w:hint="eastAsia"/>
          <w:bCs/>
          <w:sz w:val="24"/>
          <w:szCs w:val="24"/>
        </w:rPr>
        <w:t>（三）在业务活动中坚持公开、公正、诚</w:t>
      </w:r>
      <w:r>
        <w:rPr>
          <w:rFonts w:ascii="宋体" w:eastAsia="宋体" w:hAnsi="宋体" w:cs="宋体" w:hint="eastAsia"/>
          <w:bCs/>
          <w:sz w:val="24"/>
          <w:szCs w:val="24"/>
        </w:rPr>
        <w:t>信、透明的原则，不得损害国家、集体利益。</w:t>
      </w:r>
    </w:p>
    <w:p w14:paraId="2C55BB3E" w14:textId="77777777" w:rsidR="005F3822" w:rsidRDefault="00D92ABE">
      <w:pPr>
        <w:spacing w:line="520" w:lineRule="exact"/>
        <w:ind w:firstLineChars="150" w:firstLine="360"/>
        <w:rPr>
          <w:rFonts w:ascii="宋体" w:eastAsia="宋体" w:hAnsi="宋体" w:cs="宋体"/>
          <w:bCs/>
          <w:sz w:val="24"/>
          <w:szCs w:val="24"/>
        </w:rPr>
      </w:pPr>
      <w:r>
        <w:rPr>
          <w:rFonts w:ascii="宋体" w:eastAsia="宋体" w:hAnsi="宋体" w:cs="宋体" w:hint="eastAsia"/>
          <w:bCs/>
          <w:sz w:val="24"/>
          <w:szCs w:val="24"/>
        </w:rPr>
        <w:t>（四）建立健全廉洁从业制度，开展廉洁教育，公布举报电话，监督并认真查处不</w:t>
      </w:r>
      <w:proofErr w:type="gramStart"/>
      <w:r>
        <w:rPr>
          <w:rFonts w:ascii="宋体" w:eastAsia="宋体" w:hAnsi="宋体" w:cs="宋体" w:hint="eastAsia"/>
          <w:bCs/>
          <w:sz w:val="24"/>
          <w:szCs w:val="24"/>
        </w:rPr>
        <w:t>廉洁及</w:t>
      </w:r>
      <w:proofErr w:type="gramEnd"/>
      <w:r>
        <w:rPr>
          <w:rFonts w:ascii="宋体" w:eastAsia="宋体" w:hAnsi="宋体" w:cs="宋体" w:hint="eastAsia"/>
          <w:bCs/>
          <w:sz w:val="24"/>
          <w:szCs w:val="24"/>
        </w:rPr>
        <w:t>违法违纪行为。</w:t>
      </w:r>
    </w:p>
    <w:p w14:paraId="6FFCF2C4" w14:textId="77777777" w:rsidR="005F3822" w:rsidRDefault="00D92ABE">
      <w:pPr>
        <w:spacing w:line="520" w:lineRule="exact"/>
        <w:ind w:firstLineChars="150" w:firstLine="360"/>
        <w:rPr>
          <w:rFonts w:ascii="宋体" w:eastAsia="宋体" w:hAnsi="宋体" w:cs="宋体"/>
          <w:bCs/>
          <w:sz w:val="24"/>
          <w:szCs w:val="24"/>
        </w:rPr>
      </w:pPr>
      <w:r>
        <w:rPr>
          <w:rFonts w:ascii="宋体" w:eastAsia="宋体" w:hAnsi="宋体" w:cs="宋体" w:hint="eastAsia"/>
          <w:bCs/>
          <w:sz w:val="24"/>
          <w:szCs w:val="24"/>
        </w:rPr>
        <w:t>（五）发现对方在业务活动中有不廉洁行为，应及时提醒对方纠正。情节严重的，应向其有关监督部门检举。</w:t>
      </w:r>
    </w:p>
    <w:p w14:paraId="55FA40B6" w14:textId="77777777" w:rsidR="005F3822" w:rsidRDefault="00D92ABE">
      <w:pPr>
        <w:spacing w:line="520" w:lineRule="exact"/>
        <w:ind w:firstLineChars="200" w:firstLine="480"/>
        <w:rPr>
          <w:rFonts w:ascii="宋体" w:eastAsia="宋体" w:hAnsi="宋体" w:cs="宋体"/>
          <w:bCs/>
          <w:sz w:val="24"/>
          <w:szCs w:val="24"/>
        </w:rPr>
      </w:pPr>
      <w:r>
        <w:rPr>
          <w:rFonts w:ascii="宋体" w:eastAsia="宋体" w:hAnsi="宋体" w:cs="宋体" w:hint="eastAsia"/>
          <w:bCs/>
          <w:sz w:val="24"/>
          <w:szCs w:val="24"/>
        </w:rPr>
        <w:t>第二条甲方的义务</w:t>
      </w:r>
    </w:p>
    <w:p w14:paraId="7C917B87" w14:textId="77777777" w:rsidR="005F3822" w:rsidRDefault="00D92ABE">
      <w:pPr>
        <w:spacing w:line="520" w:lineRule="exact"/>
        <w:ind w:firstLineChars="200" w:firstLine="480"/>
        <w:rPr>
          <w:rFonts w:ascii="宋体" w:eastAsia="宋体" w:hAnsi="宋体" w:cs="宋体"/>
          <w:bCs/>
          <w:sz w:val="24"/>
          <w:szCs w:val="24"/>
        </w:rPr>
      </w:pPr>
      <w:r>
        <w:rPr>
          <w:rFonts w:ascii="宋体" w:eastAsia="宋体" w:hAnsi="宋体" w:cs="宋体" w:hint="eastAsia"/>
          <w:bCs/>
          <w:sz w:val="24"/>
          <w:szCs w:val="24"/>
        </w:rPr>
        <w:t>（一）甲方及其工作人员不得索要或接受乙方的礼金、有价证券和贵重物品，不得在乙方报销任何应由甲方或个人支付的费用等。</w:t>
      </w:r>
    </w:p>
    <w:p w14:paraId="743CDC15" w14:textId="77777777" w:rsidR="005F3822" w:rsidRDefault="00D92ABE">
      <w:pPr>
        <w:spacing w:line="520" w:lineRule="exact"/>
        <w:ind w:firstLineChars="200" w:firstLine="480"/>
        <w:rPr>
          <w:rFonts w:ascii="宋体" w:eastAsia="宋体" w:hAnsi="宋体" w:cs="宋体"/>
          <w:bCs/>
          <w:sz w:val="24"/>
          <w:szCs w:val="24"/>
        </w:rPr>
      </w:pPr>
      <w:r>
        <w:rPr>
          <w:rFonts w:ascii="宋体" w:eastAsia="宋体" w:hAnsi="宋体" w:cs="宋体" w:hint="eastAsia"/>
          <w:bCs/>
          <w:sz w:val="24"/>
          <w:szCs w:val="24"/>
        </w:rPr>
        <w:t>（二）甲方工作人员不得参加乙方安排的可能影响相关业务公开、公正、公平性的宴请和娱乐活动；不得参与任何形式的赌博，并通过赌博方式收受乙方财物；不得</w:t>
      </w:r>
      <w:r>
        <w:rPr>
          <w:rFonts w:ascii="宋体" w:eastAsia="宋体" w:hAnsi="宋体" w:cs="宋体" w:hint="eastAsia"/>
          <w:bCs/>
          <w:sz w:val="24"/>
          <w:szCs w:val="24"/>
        </w:rPr>
        <w:t>接受乙方提供的通讯工具、交通工具（合同约定除外）和高档办公用品等。</w:t>
      </w:r>
    </w:p>
    <w:p w14:paraId="5DD3FD26" w14:textId="77777777" w:rsidR="005F3822" w:rsidRDefault="00D92ABE">
      <w:pPr>
        <w:spacing w:line="520" w:lineRule="exact"/>
        <w:ind w:leftChars="7" w:left="15" w:firstLineChars="200" w:firstLine="480"/>
        <w:rPr>
          <w:rFonts w:ascii="宋体" w:eastAsia="宋体" w:hAnsi="宋体" w:cs="宋体"/>
          <w:bCs/>
          <w:sz w:val="24"/>
          <w:szCs w:val="24"/>
        </w:rPr>
      </w:pPr>
      <w:r>
        <w:rPr>
          <w:rFonts w:ascii="宋体" w:eastAsia="宋体" w:hAnsi="宋体" w:cs="宋体" w:hint="eastAsia"/>
          <w:bCs/>
          <w:sz w:val="24"/>
          <w:szCs w:val="24"/>
        </w:rPr>
        <w:t>（三）甲方及其工作人员不得要求或者接受乙方为其住房装修、婚丧嫁娶活动、</w:t>
      </w:r>
      <w:r>
        <w:rPr>
          <w:rFonts w:ascii="宋体" w:eastAsia="宋体" w:hAnsi="宋体" w:cs="宋体" w:hint="eastAsia"/>
          <w:bCs/>
          <w:sz w:val="24"/>
          <w:szCs w:val="24"/>
        </w:rPr>
        <w:lastRenderedPageBreak/>
        <w:t>配偶子女工作安排以及出国出境、旅游等提供方便等。</w:t>
      </w:r>
    </w:p>
    <w:p w14:paraId="28A38DD2" w14:textId="77777777" w:rsidR="005F3822" w:rsidRDefault="00D92ABE">
      <w:pPr>
        <w:spacing w:line="520" w:lineRule="exact"/>
        <w:ind w:leftChars="7" w:left="15" w:firstLineChars="200" w:firstLine="480"/>
        <w:rPr>
          <w:rFonts w:ascii="宋体" w:eastAsia="宋体" w:hAnsi="宋体" w:cs="宋体"/>
          <w:bCs/>
          <w:sz w:val="24"/>
          <w:szCs w:val="24"/>
        </w:rPr>
      </w:pPr>
      <w:r>
        <w:rPr>
          <w:rFonts w:ascii="宋体" w:eastAsia="宋体" w:hAnsi="宋体" w:cs="宋体" w:hint="eastAsia"/>
          <w:bCs/>
          <w:sz w:val="24"/>
          <w:szCs w:val="24"/>
        </w:rPr>
        <w:t>（四）甲方工作人员不得在乙方或与乙方有股权关联的企业兼职，不得向乙方介绍家属或者亲友从事与甲方业务有关的经济活动。</w:t>
      </w:r>
    </w:p>
    <w:p w14:paraId="25848429" w14:textId="77777777" w:rsidR="005F3822" w:rsidRDefault="00D92ABE">
      <w:pPr>
        <w:spacing w:line="520" w:lineRule="exact"/>
        <w:ind w:leftChars="7" w:left="15" w:firstLineChars="200" w:firstLine="480"/>
        <w:rPr>
          <w:rFonts w:ascii="宋体" w:eastAsia="宋体" w:hAnsi="宋体" w:cs="宋体"/>
          <w:bCs/>
          <w:sz w:val="24"/>
          <w:szCs w:val="24"/>
        </w:rPr>
      </w:pPr>
      <w:r>
        <w:rPr>
          <w:rFonts w:ascii="宋体" w:eastAsia="宋体" w:hAnsi="宋体" w:cs="宋体" w:hint="eastAsia"/>
          <w:bCs/>
          <w:sz w:val="24"/>
          <w:szCs w:val="24"/>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14:paraId="67CEEEAF" w14:textId="77777777" w:rsidR="005F3822" w:rsidRDefault="00D92ABE">
      <w:pPr>
        <w:spacing w:line="520" w:lineRule="exact"/>
        <w:ind w:leftChars="7" w:left="15" w:firstLineChars="200" w:firstLine="480"/>
        <w:rPr>
          <w:rFonts w:ascii="宋体" w:eastAsia="宋体" w:hAnsi="宋体" w:cs="宋体"/>
          <w:bCs/>
          <w:sz w:val="24"/>
          <w:szCs w:val="24"/>
        </w:rPr>
      </w:pPr>
      <w:r>
        <w:rPr>
          <w:rFonts w:ascii="宋体" w:eastAsia="宋体" w:hAnsi="宋体" w:cs="宋体" w:hint="eastAsia"/>
          <w:bCs/>
          <w:sz w:val="24"/>
          <w:szCs w:val="24"/>
        </w:rPr>
        <w:t>（六）甲方工作人员不得利用职务之便收受乙方以回扣、手续费、加班费、咨询费、劳务费、协调费、辛苦费等各种名义给予或赠送的钱物。</w:t>
      </w:r>
    </w:p>
    <w:p w14:paraId="08A7AEF5" w14:textId="77777777" w:rsidR="005F3822" w:rsidRDefault="00D92ABE">
      <w:pPr>
        <w:spacing w:line="520" w:lineRule="exact"/>
        <w:ind w:leftChars="7" w:left="15" w:firstLineChars="200" w:firstLine="480"/>
        <w:rPr>
          <w:rFonts w:ascii="宋体" w:eastAsia="宋体" w:hAnsi="宋体" w:cs="宋体"/>
          <w:bCs/>
          <w:sz w:val="24"/>
          <w:szCs w:val="24"/>
        </w:rPr>
      </w:pPr>
      <w:r>
        <w:rPr>
          <w:rFonts w:ascii="宋体" w:eastAsia="宋体" w:hAnsi="宋体" w:cs="宋体" w:hint="eastAsia"/>
          <w:bCs/>
          <w:sz w:val="24"/>
          <w:szCs w:val="24"/>
        </w:rPr>
        <w:t>（七）甲方工作人员不得接受乙方给予或赠送的干股或红利。</w:t>
      </w:r>
    </w:p>
    <w:p w14:paraId="23EF9864" w14:textId="77777777" w:rsidR="005F3822" w:rsidRDefault="00D92ABE">
      <w:pPr>
        <w:spacing w:line="520" w:lineRule="exact"/>
        <w:ind w:leftChars="7" w:left="15" w:firstLineChars="200" w:firstLine="480"/>
        <w:rPr>
          <w:rFonts w:ascii="宋体" w:eastAsia="宋体" w:hAnsi="宋体" w:cs="宋体"/>
          <w:bCs/>
          <w:sz w:val="24"/>
          <w:szCs w:val="24"/>
        </w:rPr>
      </w:pPr>
      <w:r>
        <w:rPr>
          <w:rFonts w:ascii="宋体" w:eastAsia="宋体" w:hAnsi="宋体" w:cs="宋体" w:hint="eastAsia"/>
          <w:bCs/>
          <w:sz w:val="24"/>
          <w:szCs w:val="24"/>
        </w:rPr>
        <w:t>(</w:t>
      </w:r>
      <w:r>
        <w:rPr>
          <w:rFonts w:ascii="宋体" w:eastAsia="宋体" w:hAnsi="宋体" w:cs="宋体" w:hint="eastAsia"/>
          <w:bCs/>
          <w:sz w:val="24"/>
          <w:szCs w:val="24"/>
        </w:rPr>
        <w:t>八）不得存在其他违反廉洁规定的行为。</w:t>
      </w:r>
    </w:p>
    <w:p w14:paraId="39B5EE53" w14:textId="77777777" w:rsidR="005F3822" w:rsidRDefault="00D92ABE">
      <w:pPr>
        <w:spacing w:line="520" w:lineRule="exact"/>
        <w:ind w:firstLineChars="200" w:firstLine="480"/>
        <w:rPr>
          <w:rFonts w:ascii="宋体" w:eastAsia="宋体" w:hAnsi="宋体" w:cs="宋体"/>
          <w:bCs/>
          <w:sz w:val="24"/>
          <w:szCs w:val="24"/>
        </w:rPr>
      </w:pPr>
      <w:r>
        <w:rPr>
          <w:rFonts w:ascii="宋体" w:eastAsia="宋体" w:hAnsi="宋体" w:cs="宋体" w:hint="eastAsia"/>
          <w:bCs/>
          <w:sz w:val="24"/>
          <w:szCs w:val="24"/>
        </w:rPr>
        <w:t>第三条乙方的义务</w:t>
      </w:r>
    </w:p>
    <w:p w14:paraId="1384B042" w14:textId="77777777" w:rsidR="005F3822" w:rsidRDefault="00D92ABE">
      <w:pPr>
        <w:spacing w:line="520" w:lineRule="exact"/>
        <w:ind w:firstLineChars="200" w:firstLine="480"/>
        <w:rPr>
          <w:rFonts w:ascii="宋体" w:eastAsia="宋体" w:hAnsi="宋体" w:cs="宋体"/>
          <w:bCs/>
          <w:sz w:val="24"/>
          <w:szCs w:val="24"/>
        </w:rPr>
      </w:pPr>
      <w:r>
        <w:rPr>
          <w:rFonts w:ascii="宋体" w:eastAsia="宋体" w:hAnsi="宋体" w:cs="宋体" w:hint="eastAsia"/>
          <w:bCs/>
          <w:sz w:val="24"/>
          <w:szCs w:val="24"/>
        </w:rPr>
        <w:t>（一）乙方不得以任何理由向甲方及其工作人员行贿或馈赠礼金、有价</w:t>
      </w:r>
      <w:r>
        <w:rPr>
          <w:rFonts w:ascii="宋体" w:eastAsia="宋体" w:hAnsi="宋体" w:cs="宋体" w:hint="eastAsia"/>
          <w:bCs/>
          <w:sz w:val="24"/>
          <w:szCs w:val="24"/>
        </w:rPr>
        <w:t>证券、贵重礼品。</w:t>
      </w:r>
    </w:p>
    <w:p w14:paraId="646AA01A" w14:textId="77777777" w:rsidR="005F3822" w:rsidRDefault="00D92ABE">
      <w:pPr>
        <w:spacing w:line="520" w:lineRule="exact"/>
        <w:ind w:firstLineChars="200" w:firstLine="480"/>
        <w:rPr>
          <w:rFonts w:ascii="宋体" w:eastAsia="宋体" w:hAnsi="宋体" w:cs="宋体"/>
          <w:bCs/>
          <w:sz w:val="24"/>
          <w:szCs w:val="24"/>
        </w:rPr>
      </w:pPr>
      <w:r>
        <w:rPr>
          <w:rFonts w:ascii="宋体" w:eastAsia="宋体" w:hAnsi="宋体" w:cs="宋体" w:hint="eastAsia"/>
          <w:bCs/>
          <w:sz w:val="24"/>
          <w:szCs w:val="24"/>
        </w:rPr>
        <w:t>（二</w:t>
      </w:r>
      <w:r>
        <w:rPr>
          <w:rFonts w:ascii="宋体" w:eastAsia="宋体" w:hAnsi="宋体" w:cs="宋体" w:hint="eastAsia"/>
          <w:bCs/>
          <w:sz w:val="24"/>
          <w:szCs w:val="24"/>
        </w:rPr>
        <w:t>)</w:t>
      </w:r>
      <w:r>
        <w:rPr>
          <w:rFonts w:ascii="宋体" w:eastAsia="宋体" w:hAnsi="宋体" w:cs="宋体" w:hint="eastAsia"/>
          <w:bCs/>
          <w:sz w:val="24"/>
          <w:szCs w:val="24"/>
        </w:rPr>
        <w:t>乙方不得以任何名义为甲方及其工作人员报销应由甲方单位或个人支付的任何费用。</w:t>
      </w:r>
    </w:p>
    <w:p w14:paraId="698CF443" w14:textId="77777777" w:rsidR="005F3822" w:rsidRDefault="00D92ABE">
      <w:pPr>
        <w:spacing w:line="520" w:lineRule="exact"/>
        <w:ind w:leftChars="12" w:left="25" w:firstLineChars="200" w:firstLine="480"/>
        <w:rPr>
          <w:rFonts w:ascii="宋体" w:eastAsia="宋体" w:hAnsi="宋体" w:cs="宋体"/>
          <w:bCs/>
          <w:sz w:val="24"/>
          <w:szCs w:val="24"/>
        </w:rPr>
      </w:pPr>
      <w:r>
        <w:rPr>
          <w:rFonts w:ascii="宋体" w:eastAsia="宋体" w:hAnsi="宋体" w:cs="宋体" w:hint="eastAsia"/>
          <w:bCs/>
          <w:sz w:val="24"/>
          <w:szCs w:val="24"/>
        </w:rPr>
        <w:t>（三）乙方不得以任何理由安排甲方工作人员参加可能影响相关业务公开、公正、公平性的宴请及娱乐活动。</w:t>
      </w:r>
    </w:p>
    <w:p w14:paraId="5F83A0FB" w14:textId="77777777" w:rsidR="005F3822" w:rsidRDefault="00D92ABE">
      <w:pPr>
        <w:pStyle w:val="24"/>
        <w:spacing w:line="520" w:lineRule="exact"/>
        <w:rPr>
          <w:rFonts w:ascii="宋体" w:eastAsia="宋体" w:hAnsi="宋体" w:cs="宋体"/>
          <w:bCs/>
          <w:sz w:val="24"/>
          <w:szCs w:val="24"/>
        </w:rPr>
      </w:pPr>
      <w:r>
        <w:rPr>
          <w:rFonts w:ascii="宋体" w:eastAsia="宋体" w:hAnsi="宋体" w:cs="宋体" w:hint="eastAsia"/>
          <w:bCs/>
          <w:sz w:val="24"/>
          <w:szCs w:val="24"/>
        </w:rPr>
        <w:t>（四）乙方不得为甲方单位和个人购置或提供通讯工具和高档办公用品等物品，也不得为甲方提供与工作无关的房屋、汽车等。</w:t>
      </w:r>
    </w:p>
    <w:p w14:paraId="57C39393" w14:textId="77777777" w:rsidR="005F3822" w:rsidRDefault="00D92ABE">
      <w:pPr>
        <w:spacing w:line="520" w:lineRule="exact"/>
        <w:ind w:firstLineChars="200" w:firstLine="480"/>
        <w:rPr>
          <w:rFonts w:ascii="宋体" w:eastAsia="宋体" w:hAnsi="宋体" w:cs="宋体"/>
          <w:bCs/>
          <w:sz w:val="24"/>
          <w:szCs w:val="24"/>
        </w:rPr>
      </w:pPr>
      <w:r>
        <w:rPr>
          <w:rFonts w:ascii="宋体" w:eastAsia="宋体" w:hAnsi="宋体" w:cs="宋体" w:hint="eastAsia"/>
          <w:bCs/>
          <w:sz w:val="24"/>
          <w:szCs w:val="24"/>
        </w:rPr>
        <w:t>（五）乙方不得擅自与甲方</w:t>
      </w:r>
      <w:proofErr w:type="gramStart"/>
      <w:r>
        <w:rPr>
          <w:rFonts w:ascii="宋体" w:eastAsia="宋体" w:hAnsi="宋体" w:cs="宋体" w:hint="eastAsia"/>
          <w:bCs/>
          <w:sz w:val="24"/>
          <w:szCs w:val="24"/>
        </w:rPr>
        <w:t>工作人员就主合同</w:t>
      </w:r>
      <w:proofErr w:type="gramEnd"/>
      <w:r>
        <w:rPr>
          <w:rFonts w:ascii="宋体" w:eastAsia="宋体" w:hAnsi="宋体" w:cs="宋体" w:hint="eastAsia"/>
          <w:bCs/>
          <w:sz w:val="24"/>
          <w:szCs w:val="24"/>
        </w:rPr>
        <w:t>中的质量、数量、价格、工程量、验收等条款进行私下商谈或者达成默契。</w:t>
      </w:r>
    </w:p>
    <w:p w14:paraId="050158CE" w14:textId="77777777" w:rsidR="005F3822" w:rsidRDefault="00D92ABE">
      <w:pPr>
        <w:spacing w:line="520" w:lineRule="exact"/>
        <w:ind w:firstLineChars="200" w:firstLine="480"/>
        <w:rPr>
          <w:rFonts w:ascii="宋体" w:eastAsia="宋体" w:hAnsi="宋体" w:cs="宋体"/>
          <w:bCs/>
          <w:sz w:val="24"/>
          <w:szCs w:val="24"/>
        </w:rPr>
      </w:pPr>
      <w:r>
        <w:rPr>
          <w:rFonts w:ascii="宋体" w:eastAsia="宋体" w:hAnsi="宋体" w:cs="宋体" w:hint="eastAsia"/>
          <w:bCs/>
          <w:sz w:val="24"/>
          <w:szCs w:val="24"/>
        </w:rPr>
        <w:t>（六）乙方不得以回扣、手续费、加班费、咨询费、劳务费、协调费、辛苦费等各种名义向甲方工作人员给予或赠送钱物。</w:t>
      </w:r>
    </w:p>
    <w:p w14:paraId="1FB8879E" w14:textId="77777777" w:rsidR="005F3822" w:rsidRDefault="00D92ABE">
      <w:pPr>
        <w:spacing w:line="520" w:lineRule="exact"/>
        <w:ind w:firstLineChars="200" w:firstLine="480"/>
        <w:rPr>
          <w:rFonts w:ascii="宋体" w:eastAsia="宋体" w:hAnsi="宋体" w:cs="宋体"/>
          <w:bCs/>
          <w:sz w:val="24"/>
          <w:szCs w:val="24"/>
        </w:rPr>
      </w:pPr>
      <w:r>
        <w:rPr>
          <w:rFonts w:ascii="宋体" w:eastAsia="宋体" w:hAnsi="宋体" w:cs="宋体" w:hint="eastAsia"/>
          <w:bCs/>
          <w:sz w:val="24"/>
          <w:szCs w:val="24"/>
        </w:rPr>
        <w:t>（七）乙方不得向甲方工作人员提供干股或红利。</w:t>
      </w:r>
    </w:p>
    <w:p w14:paraId="05377565" w14:textId="77777777" w:rsidR="005F3822" w:rsidRDefault="00D92ABE">
      <w:pPr>
        <w:spacing w:line="520" w:lineRule="exact"/>
        <w:ind w:leftChars="7" w:left="15" w:firstLineChars="200" w:firstLine="480"/>
        <w:rPr>
          <w:rFonts w:ascii="宋体" w:eastAsia="宋体" w:hAnsi="宋体" w:cs="宋体"/>
          <w:bCs/>
          <w:sz w:val="24"/>
          <w:szCs w:val="24"/>
        </w:rPr>
      </w:pPr>
      <w:r>
        <w:rPr>
          <w:rFonts w:ascii="宋体" w:eastAsia="宋体" w:hAnsi="宋体" w:cs="宋体" w:hint="eastAsia"/>
          <w:bCs/>
          <w:sz w:val="24"/>
          <w:szCs w:val="24"/>
        </w:rPr>
        <w:lastRenderedPageBreak/>
        <w:t>(</w:t>
      </w:r>
      <w:r>
        <w:rPr>
          <w:rFonts w:ascii="宋体" w:eastAsia="宋体" w:hAnsi="宋体" w:cs="宋体" w:hint="eastAsia"/>
          <w:bCs/>
          <w:sz w:val="24"/>
          <w:szCs w:val="24"/>
        </w:rPr>
        <w:t>八）不得存在其他违反廉洁规定的行为。</w:t>
      </w:r>
    </w:p>
    <w:p w14:paraId="3B9F51A0" w14:textId="77777777" w:rsidR="005F3822" w:rsidRDefault="00D92ABE">
      <w:pPr>
        <w:spacing w:line="520" w:lineRule="exact"/>
        <w:ind w:firstLineChars="200" w:firstLine="480"/>
        <w:rPr>
          <w:rFonts w:ascii="宋体" w:eastAsia="宋体" w:hAnsi="宋体" w:cs="宋体"/>
          <w:bCs/>
          <w:sz w:val="24"/>
          <w:szCs w:val="24"/>
        </w:rPr>
      </w:pPr>
      <w:r>
        <w:rPr>
          <w:rFonts w:ascii="宋体" w:eastAsia="宋体" w:hAnsi="宋体" w:cs="宋体" w:hint="eastAsia"/>
          <w:bCs/>
          <w:sz w:val="24"/>
          <w:szCs w:val="24"/>
        </w:rPr>
        <w:t>第四条违约责任</w:t>
      </w:r>
    </w:p>
    <w:p w14:paraId="6A0B27DC" w14:textId="77777777" w:rsidR="005F3822" w:rsidRDefault="00D92ABE">
      <w:pPr>
        <w:spacing w:line="520" w:lineRule="exact"/>
        <w:ind w:firstLineChars="200" w:firstLine="480"/>
        <w:rPr>
          <w:rFonts w:ascii="宋体" w:eastAsia="宋体" w:hAnsi="宋体" w:cs="宋体"/>
          <w:bCs/>
          <w:sz w:val="24"/>
          <w:szCs w:val="24"/>
        </w:rPr>
      </w:pPr>
      <w:r>
        <w:rPr>
          <w:rFonts w:ascii="宋体" w:eastAsia="宋体" w:hAnsi="宋体" w:cs="宋体" w:hint="eastAsia"/>
          <w:bCs/>
          <w:sz w:val="24"/>
          <w:szCs w:val="24"/>
        </w:rPr>
        <w:t>（一）甲方及其工作人员违反本协议第一、二条。甲方按管理权限，对相关责任人依据有关规定给</w:t>
      </w:r>
      <w:proofErr w:type="gramStart"/>
      <w:r>
        <w:rPr>
          <w:rFonts w:ascii="宋体" w:eastAsia="宋体" w:hAnsi="宋体" w:cs="宋体" w:hint="eastAsia"/>
          <w:bCs/>
          <w:sz w:val="24"/>
          <w:szCs w:val="24"/>
        </w:rPr>
        <w:t>予处理</w:t>
      </w:r>
      <w:proofErr w:type="gramEnd"/>
      <w:r>
        <w:rPr>
          <w:rFonts w:ascii="宋体" w:eastAsia="宋体" w:hAnsi="宋体" w:cs="宋体" w:hint="eastAsia"/>
          <w:bCs/>
          <w:sz w:val="24"/>
          <w:szCs w:val="24"/>
        </w:rPr>
        <w:t>；涉嫌犯罪的，移交司法机关追究刑事责任；给乙方单位造成经济损失的，应予以赔偿。</w:t>
      </w:r>
    </w:p>
    <w:p w14:paraId="490520BA" w14:textId="77777777" w:rsidR="005F3822" w:rsidRDefault="00D92ABE">
      <w:pPr>
        <w:spacing w:line="520" w:lineRule="exact"/>
        <w:ind w:firstLineChars="200" w:firstLine="480"/>
        <w:rPr>
          <w:rFonts w:ascii="宋体" w:eastAsia="宋体" w:hAnsi="宋体" w:cs="宋体"/>
          <w:bCs/>
          <w:sz w:val="24"/>
          <w:szCs w:val="24"/>
        </w:rPr>
      </w:pPr>
      <w:r>
        <w:rPr>
          <w:rFonts w:ascii="宋体" w:eastAsia="宋体" w:hAnsi="宋体" w:cs="宋体" w:hint="eastAsia"/>
          <w:bCs/>
          <w:sz w:val="24"/>
          <w:szCs w:val="24"/>
        </w:rPr>
        <w:t>甲方举报投诉联系部门：广州市净水有限公司</w:t>
      </w:r>
      <w:r>
        <w:rPr>
          <w:rFonts w:ascii="宋体" w:eastAsia="宋体" w:hAnsi="宋体" w:cs="宋体" w:hint="eastAsia"/>
          <w:bCs/>
          <w:sz w:val="24"/>
          <w:szCs w:val="24"/>
          <w:u w:val="single"/>
        </w:rPr>
        <w:t>纪检室</w:t>
      </w:r>
      <w:r>
        <w:rPr>
          <w:rFonts w:ascii="宋体" w:eastAsia="宋体" w:hAnsi="宋体" w:cs="宋体" w:hint="eastAsia"/>
          <w:bCs/>
          <w:sz w:val="24"/>
          <w:szCs w:val="24"/>
        </w:rPr>
        <w:t>，联系电话：</w:t>
      </w:r>
      <w:r>
        <w:rPr>
          <w:rFonts w:ascii="宋体" w:eastAsia="宋体" w:hAnsi="宋体" w:cs="宋体" w:hint="eastAsia"/>
          <w:bCs/>
          <w:sz w:val="24"/>
          <w:szCs w:val="24"/>
          <w:u w:val="single"/>
        </w:rPr>
        <w:t xml:space="preserve"> 020-38890265 </w:t>
      </w:r>
      <w:r>
        <w:rPr>
          <w:rFonts w:ascii="宋体" w:eastAsia="宋体" w:hAnsi="宋体" w:cs="宋体" w:hint="eastAsia"/>
          <w:bCs/>
          <w:sz w:val="24"/>
          <w:szCs w:val="24"/>
        </w:rPr>
        <w:t>。</w:t>
      </w:r>
    </w:p>
    <w:p w14:paraId="64C5586F" w14:textId="77777777" w:rsidR="005F3822" w:rsidRDefault="00D92ABE">
      <w:pPr>
        <w:pStyle w:val="af1"/>
        <w:spacing w:line="520" w:lineRule="exact"/>
        <w:rPr>
          <w:rFonts w:eastAsia="宋体" w:cs="宋体"/>
          <w:bCs/>
          <w:color w:val="auto"/>
          <w:szCs w:val="24"/>
        </w:rPr>
      </w:pPr>
      <w:r>
        <w:rPr>
          <w:rFonts w:eastAsia="宋体" w:cs="宋体" w:hint="eastAsia"/>
          <w:bCs/>
          <w:color w:val="auto"/>
          <w:szCs w:val="24"/>
        </w:rPr>
        <w:t>（二）乙方及其工作人员存在违反本协议第</w:t>
      </w:r>
      <w:r>
        <w:rPr>
          <w:rFonts w:eastAsia="宋体" w:cs="宋体" w:hint="eastAsia"/>
          <w:bCs/>
          <w:color w:val="auto"/>
          <w:szCs w:val="24"/>
        </w:rPr>
        <w:t>一、三条规定、或在甲方招标、询价等过程中违反法律法规中的廉洁规定的行为，无论该行为是否与主合同有关，甲方均有权根据具体情节和造成的后果，对乙方采取以下处理方式：</w:t>
      </w:r>
    </w:p>
    <w:p w14:paraId="01DE8480" w14:textId="77777777" w:rsidR="005F3822" w:rsidRDefault="00D92ABE">
      <w:pPr>
        <w:pStyle w:val="af1"/>
        <w:spacing w:line="520" w:lineRule="exact"/>
        <w:rPr>
          <w:rFonts w:eastAsia="宋体" w:cs="宋体"/>
          <w:bCs/>
          <w:color w:val="auto"/>
          <w:szCs w:val="24"/>
        </w:rPr>
      </w:pPr>
      <w:r>
        <w:rPr>
          <w:rFonts w:eastAsia="宋体" w:cs="宋体" w:hint="eastAsia"/>
          <w:bCs/>
          <w:color w:val="auto"/>
          <w:szCs w:val="24"/>
        </w:rPr>
        <w:t>1</w:t>
      </w:r>
      <w:r>
        <w:rPr>
          <w:rFonts w:eastAsia="宋体" w:cs="宋体" w:hint="eastAsia"/>
          <w:bCs/>
          <w:color w:val="auto"/>
          <w:szCs w:val="24"/>
        </w:rPr>
        <w:t>、扣除主合同的全部履约保证金；</w:t>
      </w:r>
    </w:p>
    <w:p w14:paraId="508DE4BC" w14:textId="77777777" w:rsidR="005F3822" w:rsidRDefault="00D92ABE">
      <w:pPr>
        <w:pStyle w:val="af1"/>
        <w:spacing w:line="520" w:lineRule="exact"/>
        <w:rPr>
          <w:rFonts w:eastAsia="宋体" w:cs="宋体"/>
          <w:bCs/>
          <w:color w:val="auto"/>
          <w:szCs w:val="24"/>
        </w:rPr>
      </w:pPr>
      <w:r>
        <w:rPr>
          <w:rFonts w:eastAsia="宋体" w:cs="宋体" w:hint="eastAsia"/>
          <w:bCs/>
          <w:color w:val="auto"/>
          <w:szCs w:val="24"/>
        </w:rPr>
        <w:t>2</w:t>
      </w:r>
      <w:r>
        <w:rPr>
          <w:rFonts w:eastAsia="宋体" w:cs="宋体" w:hint="eastAsia"/>
          <w:bCs/>
          <w:color w:val="auto"/>
          <w:szCs w:val="24"/>
        </w:rPr>
        <w:t>、解除主合同；</w:t>
      </w:r>
    </w:p>
    <w:p w14:paraId="6E8CF004" w14:textId="77777777" w:rsidR="005F3822" w:rsidRDefault="00D92ABE">
      <w:pPr>
        <w:pStyle w:val="af1"/>
        <w:spacing w:line="520" w:lineRule="exact"/>
        <w:rPr>
          <w:rFonts w:eastAsia="宋体" w:cs="宋体"/>
          <w:bCs/>
          <w:color w:val="auto"/>
          <w:szCs w:val="24"/>
        </w:rPr>
      </w:pPr>
      <w:r>
        <w:rPr>
          <w:rFonts w:eastAsia="宋体" w:cs="宋体" w:hint="eastAsia"/>
          <w:bCs/>
          <w:color w:val="auto"/>
          <w:szCs w:val="24"/>
        </w:rPr>
        <w:t>3</w:t>
      </w:r>
      <w:r>
        <w:rPr>
          <w:rFonts w:eastAsia="宋体" w:cs="宋体" w:hint="eastAsia"/>
          <w:bCs/>
          <w:color w:val="auto"/>
          <w:szCs w:val="24"/>
        </w:rPr>
        <w:t>、追究乙方其他违约责任；</w:t>
      </w:r>
    </w:p>
    <w:p w14:paraId="2FE0B3A1" w14:textId="77777777" w:rsidR="005F3822" w:rsidRDefault="00D92ABE">
      <w:pPr>
        <w:pStyle w:val="af1"/>
        <w:spacing w:line="520" w:lineRule="exact"/>
        <w:rPr>
          <w:rFonts w:eastAsia="宋体" w:cs="宋体"/>
          <w:bCs/>
          <w:color w:val="auto"/>
          <w:szCs w:val="24"/>
        </w:rPr>
      </w:pPr>
      <w:r>
        <w:rPr>
          <w:rFonts w:eastAsia="宋体" w:cs="宋体" w:hint="eastAsia"/>
          <w:bCs/>
          <w:color w:val="auto"/>
          <w:szCs w:val="24"/>
        </w:rPr>
        <w:t>4</w:t>
      </w:r>
      <w:r>
        <w:rPr>
          <w:rFonts w:eastAsia="宋体" w:cs="宋体" w:hint="eastAsia"/>
          <w:bCs/>
          <w:color w:val="auto"/>
          <w:szCs w:val="24"/>
        </w:rPr>
        <w:t>、根据甲方的有关规章制度，在一定时间内暂停乙方参与甲方及下属单位所有项目的交易资格；</w:t>
      </w:r>
    </w:p>
    <w:p w14:paraId="5A57E9CC" w14:textId="77777777" w:rsidR="005F3822" w:rsidRDefault="00D92ABE">
      <w:pPr>
        <w:pStyle w:val="af1"/>
        <w:spacing w:line="520" w:lineRule="exact"/>
        <w:rPr>
          <w:rFonts w:eastAsia="宋体" w:cs="宋体"/>
          <w:bCs/>
          <w:color w:val="auto"/>
          <w:szCs w:val="24"/>
        </w:rPr>
      </w:pPr>
      <w:r>
        <w:rPr>
          <w:rFonts w:eastAsia="宋体" w:cs="宋体" w:hint="eastAsia"/>
          <w:bCs/>
          <w:color w:val="auto"/>
          <w:szCs w:val="24"/>
        </w:rPr>
        <w:t>5</w:t>
      </w:r>
      <w:r>
        <w:rPr>
          <w:rFonts w:eastAsia="宋体" w:cs="宋体" w:hint="eastAsia"/>
          <w:bCs/>
          <w:color w:val="auto"/>
          <w:szCs w:val="24"/>
        </w:rPr>
        <w:t>、根据甲方的有关规章制度，将乙方清退出甲方相关企业库；</w:t>
      </w:r>
    </w:p>
    <w:p w14:paraId="79B12DCB" w14:textId="77777777" w:rsidR="005F3822" w:rsidRDefault="00D92ABE">
      <w:pPr>
        <w:pStyle w:val="af1"/>
        <w:spacing w:line="520" w:lineRule="exact"/>
        <w:rPr>
          <w:rFonts w:eastAsia="宋体" w:cs="宋体"/>
          <w:bCs/>
          <w:color w:val="auto"/>
          <w:szCs w:val="24"/>
        </w:rPr>
      </w:pPr>
      <w:r>
        <w:rPr>
          <w:rFonts w:eastAsia="宋体" w:cs="宋体" w:hint="eastAsia"/>
          <w:bCs/>
          <w:color w:val="auto"/>
          <w:szCs w:val="24"/>
        </w:rPr>
        <w:t>6</w:t>
      </w:r>
      <w:r>
        <w:rPr>
          <w:rFonts w:eastAsia="宋体" w:cs="宋体" w:hint="eastAsia"/>
          <w:bCs/>
          <w:color w:val="auto"/>
          <w:szCs w:val="24"/>
        </w:rPr>
        <w:t>、根据甲方上级单位、行政主管部门的意见、决定执行；</w:t>
      </w:r>
    </w:p>
    <w:p w14:paraId="1D36BA29" w14:textId="77777777" w:rsidR="005F3822" w:rsidRDefault="00D92ABE">
      <w:pPr>
        <w:pStyle w:val="af1"/>
        <w:spacing w:line="520" w:lineRule="exact"/>
        <w:rPr>
          <w:rFonts w:eastAsia="宋体" w:cs="宋体"/>
          <w:bCs/>
          <w:color w:val="auto"/>
          <w:szCs w:val="24"/>
        </w:rPr>
      </w:pPr>
      <w:r>
        <w:rPr>
          <w:rFonts w:eastAsia="宋体" w:cs="宋体" w:hint="eastAsia"/>
          <w:bCs/>
          <w:color w:val="auto"/>
          <w:szCs w:val="24"/>
        </w:rPr>
        <w:t>7</w:t>
      </w:r>
      <w:r>
        <w:rPr>
          <w:rFonts w:eastAsia="宋体" w:cs="宋体" w:hint="eastAsia"/>
          <w:bCs/>
          <w:color w:val="auto"/>
          <w:szCs w:val="24"/>
        </w:rPr>
        <w:t>、按规定向有关行政监督部门、乙方业务管理部门进行投诉、报告。</w:t>
      </w:r>
    </w:p>
    <w:p w14:paraId="579082A5" w14:textId="77777777" w:rsidR="005F3822" w:rsidRDefault="00D92ABE">
      <w:pPr>
        <w:spacing w:line="520" w:lineRule="exact"/>
        <w:ind w:firstLineChars="200" w:firstLine="480"/>
        <w:rPr>
          <w:rFonts w:ascii="宋体" w:eastAsia="宋体" w:hAnsi="宋体" w:cs="宋体"/>
          <w:bCs/>
          <w:sz w:val="24"/>
          <w:szCs w:val="24"/>
        </w:rPr>
      </w:pPr>
      <w:r>
        <w:rPr>
          <w:rFonts w:ascii="宋体" w:eastAsia="宋体" w:hAnsi="宋体" w:cs="宋体" w:hint="eastAsia"/>
          <w:bCs/>
          <w:sz w:val="24"/>
          <w:szCs w:val="24"/>
        </w:rPr>
        <w:t>乙方无条件接受甲方的处理决定并承担给甲方造成的损失，全额返还通过不正当手段获取的非法所得，并承担相应的法律责任。</w:t>
      </w:r>
    </w:p>
    <w:p w14:paraId="5DF0E648" w14:textId="77777777" w:rsidR="005F3822" w:rsidRDefault="00D92ABE">
      <w:pPr>
        <w:spacing w:line="520" w:lineRule="exact"/>
        <w:ind w:firstLineChars="200" w:firstLine="480"/>
        <w:rPr>
          <w:rFonts w:ascii="宋体" w:eastAsia="宋体" w:hAnsi="宋体" w:cs="宋体"/>
          <w:bCs/>
          <w:kern w:val="0"/>
          <w:sz w:val="24"/>
          <w:szCs w:val="24"/>
        </w:rPr>
      </w:pPr>
      <w:r>
        <w:rPr>
          <w:rFonts w:ascii="宋体" w:eastAsia="宋体" w:hAnsi="宋体" w:cs="宋体" w:hint="eastAsia"/>
          <w:bCs/>
          <w:sz w:val="24"/>
          <w:szCs w:val="24"/>
        </w:rPr>
        <w:lastRenderedPageBreak/>
        <w:t>第五条</w:t>
      </w:r>
      <w:r>
        <w:rPr>
          <w:rFonts w:ascii="宋体" w:eastAsia="宋体" w:hAnsi="宋体" w:cs="宋体" w:hint="eastAsia"/>
          <w:bCs/>
          <w:sz w:val="24"/>
          <w:szCs w:val="24"/>
        </w:rPr>
        <w:t xml:space="preserve"> </w:t>
      </w:r>
      <w:r>
        <w:rPr>
          <w:rFonts w:ascii="宋体" w:eastAsia="宋体" w:hAnsi="宋体" w:cs="宋体" w:hint="eastAsia"/>
          <w:bCs/>
          <w:kern w:val="0"/>
          <w:sz w:val="24"/>
          <w:szCs w:val="24"/>
        </w:rPr>
        <w:t>本协议执行情况，接受有管辖权的纪检、监察部门的监督，双方应予以配合检查调查。</w:t>
      </w:r>
      <w:r>
        <w:rPr>
          <w:rFonts w:ascii="宋体" w:eastAsia="宋体" w:hAnsi="宋体" w:cs="宋体" w:hint="eastAsia"/>
          <w:bCs/>
          <w:kern w:val="0"/>
          <w:sz w:val="24"/>
          <w:szCs w:val="24"/>
        </w:rPr>
        <w:t xml:space="preserve"> </w:t>
      </w:r>
    </w:p>
    <w:p w14:paraId="7DBF3909" w14:textId="77777777" w:rsidR="005F3822" w:rsidRDefault="00D92ABE">
      <w:pPr>
        <w:spacing w:line="520" w:lineRule="exact"/>
        <w:ind w:firstLineChars="200" w:firstLine="480"/>
        <w:rPr>
          <w:rFonts w:ascii="宋体" w:eastAsia="宋体" w:hAnsi="宋体" w:cs="宋体"/>
          <w:bCs/>
          <w:sz w:val="24"/>
          <w:szCs w:val="24"/>
        </w:rPr>
      </w:pPr>
      <w:r>
        <w:rPr>
          <w:rFonts w:ascii="宋体" w:eastAsia="宋体" w:hAnsi="宋体" w:cs="宋体" w:hint="eastAsia"/>
          <w:bCs/>
          <w:sz w:val="24"/>
          <w:szCs w:val="24"/>
        </w:rPr>
        <w:t>第六条本协议作为</w:t>
      </w:r>
      <w:r>
        <w:rPr>
          <w:rFonts w:ascii="宋体" w:eastAsia="宋体" w:hAnsi="宋体" w:cs="宋体" w:hint="eastAsia"/>
          <w:bCs/>
          <w:sz w:val="24"/>
          <w:szCs w:val="24"/>
          <w:u w:val="single"/>
        </w:rPr>
        <w:t>（合同名称）</w:t>
      </w:r>
      <w:r>
        <w:rPr>
          <w:rFonts w:ascii="宋体" w:eastAsia="宋体" w:hAnsi="宋体" w:cs="宋体" w:hint="eastAsia"/>
          <w:bCs/>
          <w:sz w:val="24"/>
          <w:szCs w:val="24"/>
          <w:u w:val="single"/>
        </w:rPr>
        <w:t>+</w:t>
      </w:r>
      <w:r>
        <w:rPr>
          <w:rFonts w:ascii="宋体" w:eastAsia="宋体" w:hAnsi="宋体" w:cs="宋体" w:hint="eastAsia"/>
          <w:bCs/>
          <w:sz w:val="24"/>
          <w:szCs w:val="24"/>
          <w:u w:val="single"/>
        </w:rPr>
        <w:t>（合同编号）</w:t>
      </w:r>
      <w:r>
        <w:rPr>
          <w:rFonts w:ascii="宋体" w:eastAsia="宋体" w:hAnsi="宋体" w:cs="宋体" w:hint="eastAsia"/>
          <w:bCs/>
          <w:sz w:val="24"/>
          <w:szCs w:val="24"/>
        </w:rPr>
        <w:t>合同的附件，并具有同等的法律效力，本协议自双方签字盖章之日起生效，与主合同同时终止。</w:t>
      </w:r>
    </w:p>
    <w:p w14:paraId="2BFC0927" w14:textId="77777777" w:rsidR="005F3822" w:rsidRDefault="00D92ABE">
      <w:pPr>
        <w:spacing w:line="520" w:lineRule="exact"/>
        <w:ind w:firstLineChars="200" w:firstLine="480"/>
        <w:rPr>
          <w:rFonts w:ascii="宋体" w:eastAsia="宋体" w:hAnsi="宋体" w:cs="宋体"/>
          <w:bCs/>
          <w:sz w:val="24"/>
          <w:szCs w:val="24"/>
        </w:rPr>
      </w:pPr>
      <w:r>
        <w:rPr>
          <w:rFonts w:ascii="宋体" w:eastAsia="宋体" w:hAnsi="宋体" w:cs="宋体" w:hint="eastAsia"/>
          <w:bCs/>
          <w:sz w:val="24"/>
          <w:szCs w:val="24"/>
        </w:rPr>
        <w:t>第七条本协议一式</w:t>
      </w:r>
      <w:r>
        <w:rPr>
          <w:rFonts w:ascii="宋体" w:eastAsia="宋体" w:hAnsi="宋体" w:cs="宋体" w:hint="eastAsia"/>
          <w:bCs/>
          <w:sz w:val="24"/>
          <w:szCs w:val="24"/>
          <w:u w:val="single"/>
        </w:rPr>
        <w:t>…</w:t>
      </w:r>
      <w:r>
        <w:rPr>
          <w:rFonts w:ascii="宋体" w:eastAsia="宋体" w:hAnsi="宋体" w:cs="宋体" w:hint="eastAsia"/>
          <w:bCs/>
          <w:sz w:val="24"/>
          <w:szCs w:val="24"/>
        </w:rPr>
        <w:t>份，甲方</w:t>
      </w:r>
      <w:r>
        <w:rPr>
          <w:rFonts w:ascii="宋体" w:eastAsia="宋体" w:hAnsi="宋体" w:cs="宋体" w:hint="eastAsia"/>
          <w:bCs/>
          <w:sz w:val="24"/>
          <w:szCs w:val="24"/>
          <w:u w:val="single"/>
        </w:rPr>
        <w:t>…</w:t>
      </w:r>
      <w:r>
        <w:rPr>
          <w:rFonts w:ascii="宋体" w:eastAsia="宋体" w:hAnsi="宋体" w:cs="宋体" w:hint="eastAsia"/>
          <w:bCs/>
          <w:sz w:val="24"/>
          <w:szCs w:val="24"/>
        </w:rPr>
        <w:t>份，乙方</w:t>
      </w:r>
      <w:r>
        <w:rPr>
          <w:rFonts w:ascii="宋体" w:eastAsia="宋体" w:hAnsi="宋体" w:cs="宋体" w:hint="eastAsia"/>
          <w:bCs/>
          <w:sz w:val="24"/>
          <w:szCs w:val="24"/>
          <w:u w:val="single"/>
        </w:rPr>
        <w:t>…</w:t>
      </w:r>
      <w:r>
        <w:rPr>
          <w:rFonts w:ascii="宋体" w:eastAsia="宋体" w:hAnsi="宋体" w:cs="宋体" w:hint="eastAsia"/>
          <w:bCs/>
          <w:sz w:val="24"/>
          <w:szCs w:val="24"/>
        </w:rPr>
        <w:t>份。</w:t>
      </w:r>
    </w:p>
    <w:p w14:paraId="7EF7F2CF" w14:textId="77777777" w:rsidR="005F3822" w:rsidRDefault="005F3822">
      <w:pPr>
        <w:spacing w:line="520" w:lineRule="exact"/>
        <w:ind w:firstLineChars="200" w:firstLine="480"/>
        <w:rPr>
          <w:rFonts w:ascii="宋体" w:eastAsia="宋体" w:hAnsi="宋体" w:cs="宋体"/>
          <w:bCs/>
          <w:sz w:val="24"/>
          <w:szCs w:val="24"/>
        </w:rPr>
      </w:pPr>
    </w:p>
    <w:p w14:paraId="092AE0A5" w14:textId="77777777" w:rsidR="005F3822" w:rsidRDefault="00D92ABE">
      <w:pPr>
        <w:spacing w:line="520" w:lineRule="exact"/>
        <w:rPr>
          <w:rFonts w:ascii="宋体" w:eastAsia="宋体" w:hAnsi="宋体" w:cs="宋体"/>
          <w:bCs/>
          <w:sz w:val="24"/>
          <w:szCs w:val="24"/>
        </w:rPr>
      </w:pPr>
      <w:r>
        <w:rPr>
          <w:rFonts w:ascii="宋体" w:eastAsia="宋体" w:hAnsi="宋体" w:cs="宋体" w:hint="eastAsia"/>
          <w:bCs/>
          <w:sz w:val="24"/>
          <w:szCs w:val="24"/>
        </w:rPr>
        <w:br/>
      </w:r>
      <w:r>
        <w:rPr>
          <w:rFonts w:ascii="宋体" w:eastAsia="宋体" w:hAnsi="宋体" w:cs="宋体" w:hint="eastAsia"/>
          <w:bCs/>
          <w:sz w:val="24"/>
          <w:szCs w:val="24"/>
        </w:rPr>
        <w:t>甲方（盖章）：</w:t>
      </w:r>
      <w:r>
        <w:rPr>
          <w:rFonts w:ascii="宋体" w:eastAsia="宋体" w:hAnsi="宋体" w:cs="宋体" w:hint="eastAsia"/>
          <w:bCs/>
          <w:sz w:val="24"/>
          <w:szCs w:val="24"/>
        </w:rPr>
        <w:t xml:space="preserve">                     </w:t>
      </w:r>
      <w:r>
        <w:rPr>
          <w:rFonts w:ascii="宋体" w:eastAsia="宋体" w:hAnsi="宋体" w:cs="宋体" w:hint="eastAsia"/>
          <w:bCs/>
          <w:sz w:val="24"/>
          <w:szCs w:val="24"/>
        </w:rPr>
        <w:t>乙方（盖章）：</w:t>
      </w:r>
    </w:p>
    <w:p w14:paraId="4CF8CDB7" w14:textId="77777777" w:rsidR="005F3822" w:rsidRDefault="005F3822">
      <w:pPr>
        <w:pStyle w:val="afa"/>
        <w:tabs>
          <w:tab w:val="left" w:pos="5100"/>
        </w:tabs>
        <w:spacing w:line="520" w:lineRule="exact"/>
        <w:ind w:left="7200" w:firstLineChars="0" w:firstLine="0"/>
        <w:jc w:val="left"/>
        <w:rPr>
          <w:rFonts w:ascii="宋体" w:eastAsia="宋体" w:hAnsi="宋体" w:cs="宋体"/>
          <w:bCs/>
          <w:sz w:val="24"/>
          <w:szCs w:val="24"/>
        </w:rPr>
      </w:pPr>
    </w:p>
    <w:p w14:paraId="7FF8D306" w14:textId="77777777" w:rsidR="005F3822" w:rsidRDefault="00D92ABE">
      <w:pPr>
        <w:tabs>
          <w:tab w:val="left" w:pos="5100"/>
        </w:tabs>
        <w:spacing w:line="520" w:lineRule="exact"/>
        <w:ind w:left="7200" w:hangingChars="3000" w:hanging="7200"/>
        <w:rPr>
          <w:rFonts w:ascii="宋体" w:eastAsia="宋体" w:hAnsi="宋体" w:cs="宋体"/>
          <w:bCs/>
          <w:sz w:val="24"/>
          <w:szCs w:val="24"/>
        </w:rPr>
      </w:pPr>
      <w:r>
        <w:rPr>
          <w:rFonts w:ascii="宋体" w:eastAsia="宋体" w:hAnsi="宋体" w:cs="宋体" w:hint="eastAsia"/>
          <w:bCs/>
          <w:sz w:val="24"/>
          <w:szCs w:val="24"/>
        </w:rPr>
        <w:t>签约代表：</w:t>
      </w:r>
      <w:r>
        <w:rPr>
          <w:rFonts w:ascii="宋体" w:eastAsia="宋体" w:hAnsi="宋体" w:cs="宋体" w:hint="eastAsia"/>
          <w:bCs/>
          <w:sz w:val="24"/>
          <w:szCs w:val="24"/>
        </w:rPr>
        <w:t xml:space="preserve">                         </w:t>
      </w:r>
      <w:r>
        <w:rPr>
          <w:rFonts w:ascii="宋体" w:eastAsia="宋体" w:hAnsi="宋体" w:cs="宋体" w:hint="eastAsia"/>
          <w:bCs/>
          <w:sz w:val="24"/>
          <w:szCs w:val="24"/>
        </w:rPr>
        <w:t>签约代表：</w:t>
      </w:r>
    </w:p>
    <w:p w14:paraId="07C47C74" w14:textId="77777777" w:rsidR="005F3822" w:rsidRDefault="00D92ABE">
      <w:pPr>
        <w:tabs>
          <w:tab w:val="left" w:pos="4170"/>
        </w:tabs>
        <w:spacing w:line="520" w:lineRule="exact"/>
        <w:rPr>
          <w:rFonts w:ascii="宋体" w:eastAsia="宋体" w:hAnsi="宋体" w:cs="宋体"/>
          <w:bCs/>
          <w:sz w:val="24"/>
          <w:szCs w:val="24"/>
        </w:rPr>
      </w:pPr>
      <w:r>
        <w:rPr>
          <w:rFonts w:ascii="宋体" w:eastAsia="宋体" w:hAnsi="宋体" w:cs="宋体" w:hint="eastAsia"/>
          <w:bCs/>
          <w:sz w:val="24"/>
          <w:szCs w:val="24"/>
        </w:rPr>
        <w:t>日期</w:t>
      </w:r>
      <w:r>
        <w:rPr>
          <w:rFonts w:ascii="宋体" w:eastAsia="宋体" w:hAnsi="宋体" w:cs="宋体" w:hint="eastAsia"/>
          <w:bCs/>
          <w:sz w:val="24"/>
          <w:szCs w:val="24"/>
        </w:rPr>
        <w:t xml:space="preserve">:    </w:t>
      </w:r>
      <w:r>
        <w:rPr>
          <w:rFonts w:ascii="宋体" w:eastAsia="宋体" w:hAnsi="宋体" w:cs="宋体" w:hint="eastAsia"/>
          <w:bCs/>
          <w:sz w:val="24"/>
          <w:szCs w:val="24"/>
        </w:rPr>
        <w:t>年</w:t>
      </w:r>
      <w:r>
        <w:rPr>
          <w:rFonts w:ascii="宋体" w:eastAsia="宋体" w:hAnsi="宋体" w:cs="宋体" w:hint="eastAsia"/>
          <w:bCs/>
          <w:sz w:val="24"/>
          <w:szCs w:val="24"/>
        </w:rPr>
        <w:t xml:space="preserve">  </w:t>
      </w:r>
      <w:r>
        <w:rPr>
          <w:rFonts w:ascii="宋体" w:eastAsia="宋体" w:hAnsi="宋体" w:cs="宋体" w:hint="eastAsia"/>
          <w:bCs/>
          <w:sz w:val="24"/>
          <w:szCs w:val="24"/>
        </w:rPr>
        <w:t>月</w:t>
      </w:r>
      <w:r>
        <w:rPr>
          <w:rFonts w:ascii="宋体" w:eastAsia="宋体" w:hAnsi="宋体" w:cs="宋体" w:hint="eastAsia"/>
          <w:bCs/>
          <w:sz w:val="24"/>
          <w:szCs w:val="24"/>
        </w:rPr>
        <w:t xml:space="preserve">  </w:t>
      </w:r>
      <w:r>
        <w:rPr>
          <w:rFonts w:ascii="宋体" w:eastAsia="宋体" w:hAnsi="宋体" w:cs="宋体" w:hint="eastAsia"/>
          <w:bCs/>
          <w:sz w:val="24"/>
          <w:szCs w:val="24"/>
        </w:rPr>
        <w:t>日</w:t>
      </w:r>
      <w:r>
        <w:rPr>
          <w:rFonts w:ascii="宋体" w:eastAsia="宋体" w:hAnsi="宋体" w:cs="宋体" w:hint="eastAsia"/>
          <w:bCs/>
          <w:sz w:val="24"/>
          <w:szCs w:val="24"/>
        </w:rPr>
        <w:tab/>
        <w:t xml:space="preserve">     </w:t>
      </w:r>
      <w:r>
        <w:rPr>
          <w:rFonts w:ascii="宋体" w:eastAsia="宋体" w:hAnsi="宋体" w:cs="宋体" w:hint="eastAsia"/>
          <w:bCs/>
          <w:sz w:val="24"/>
          <w:szCs w:val="24"/>
        </w:rPr>
        <w:t>日期：</w:t>
      </w:r>
      <w:r>
        <w:rPr>
          <w:rFonts w:ascii="宋体" w:eastAsia="宋体" w:hAnsi="宋体" w:cs="宋体" w:hint="eastAsia"/>
          <w:bCs/>
          <w:sz w:val="24"/>
          <w:szCs w:val="24"/>
        </w:rPr>
        <w:t xml:space="preserve">  </w:t>
      </w:r>
      <w:r>
        <w:rPr>
          <w:rFonts w:ascii="宋体" w:eastAsia="宋体" w:hAnsi="宋体" w:cs="宋体" w:hint="eastAsia"/>
          <w:bCs/>
          <w:sz w:val="24"/>
          <w:szCs w:val="24"/>
        </w:rPr>
        <w:t>年</w:t>
      </w:r>
      <w:r>
        <w:rPr>
          <w:rFonts w:ascii="宋体" w:eastAsia="宋体" w:hAnsi="宋体" w:cs="宋体" w:hint="eastAsia"/>
          <w:bCs/>
          <w:sz w:val="24"/>
          <w:szCs w:val="24"/>
        </w:rPr>
        <w:t xml:space="preserve">  </w:t>
      </w:r>
      <w:r>
        <w:rPr>
          <w:rFonts w:ascii="宋体" w:eastAsia="宋体" w:hAnsi="宋体" w:cs="宋体" w:hint="eastAsia"/>
          <w:bCs/>
          <w:sz w:val="24"/>
          <w:szCs w:val="24"/>
        </w:rPr>
        <w:t>月</w:t>
      </w:r>
      <w:r>
        <w:rPr>
          <w:rFonts w:ascii="宋体" w:eastAsia="宋体" w:hAnsi="宋体" w:cs="宋体" w:hint="eastAsia"/>
          <w:bCs/>
          <w:sz w:val="24"/>
          <w:szCs w:val="24"/>
        </w:rPr>
        <w:t xml:space="preserve">  </w:t>
      </w:r>
      <w:r>
        <w:rPr>
          <w:rFonts w:ascii="宋体" w:eastAsia="宋体" w:hAnsi="宋体" w:cs="宋体" w:hint="eastAsia"/>
          <w:bCs/>
          <w:sz w:val="24"/>
          <w:szCs w:val="24"/>
        </w:rPr>
        <w:t>日</w:t>
      </w:r>
    </w:p>
    <w:p w14:paraId="17E71794" w14:textId="77777777" w:rsidR="005F3822" w:rsidRDefault="005F3822">
      <w:pPr>
        <w:tabs>
          <w:tab w:val="left" w:pos="4170"/>
        </w:tabs>
        <w:spacing w:line="360" w:lineRule="auto"/>
        <w:rPr>
          <w:rFonts w:ascii="宋体" w:eastAsia="宋体" w:hAnsi="宋体" w:cs="宋体"/>
          <w:sz w:val="24"/>
          <w:szCs w:val="24"/>
        </w:rPr>
      </w:pPr>
    </w:p>
    <w:p w14:paraId="17804D67" w14:textId="77777777" w:rsidR="005F3822" w:rsidRDefault="00D92ABE">
      <w:pPr>
        <w:rPr>
          <w:rFonts w:ascii="宋体" w:eastAsia="宋体" w:hAnsi="宋体" w:cs="宋体"/>
          <w:sz w:val="24"/>
          <w:szCs w:val="24"/>
        </w:rPr>
      </w:pPr>
      <w:r>
        <w:rPr>
          <w:rFonts w:ascii="宋体" w:eastAsia="宋体" w:hAnsi="宋体" w:cs="宋体" w:hint="eastAsia"/>
          <w:sz w:val="24"/>
          <w:szCs w:val="24"/>
        </w:rPr>
        <w:br w:type="page"/>
      </w:r>
    </w:p>
    <w:p w14:paraId="30262A95" w14:textId="77777777" w:rsidR="005F3822" w:rsidRDefault="00D92ABE">
      <w:pPr>
        <w:spacing w:line="360" w:lineRule="auto"/>
        <w:rPr>
          <w:rFonts w:ascii="宋体" w:eastAsia="宋体" w:hAnsi="宋体" w:cs="宋体"/>
          <w:b/>
          <w:bCs/>
          <w:sz w:val="24"/>
          <w:szCs w:val="24"/>
        </w:rPr>
      </w:pPr>
      <w:r>
        <w:rPr>
          <w:rFonts w:ascii="宋体" w:eastAsia="宋体" w:hAnsi="宋体" w:cs="宋体" w:hint="eastAsia"/>
          <w:b/>
          <w:bCs/>
          <w:sz w:val="24"/>
          <w:szCs w:val="24"/>
        </w:rPr>
        <w:lastRenderedPageBreak/>
        <w:t>附件</w:t>
      </w:r>
      <w:r>
        <w:rPr>
          <w:rFonts w:ascii="宋体" w:eastAsia="宋体" w:hAnsi="宋体" w:cs="宋体" w:hint="eastAsia"/>
          <w:b/>
          <w:bCs/>
          <w:sz w:val="24"/>
          <w:szCs w:val="24"/>
        </w:rPr>
        <w:t>4</w:t>
      </w:r>
      <w:r>
        <w:rPr>
          <w:rFonts w:ascii="宋体" w:eastAsia="宋体" w:hAnsi="宋体" w:cs="宋体" w:hint="eastAsia"/>
          <w:b/>
          <w:bCs/>
          <w:sz w:val="24"/>
          <w:szCs w:val="24"/>
        </w:rPr>
        <w:t>：</w:t>
      </w:r>
    </w:p>
    <w:p w14:paraId="433C5884" w14:textId="77777777" w:rsidR="005F3822" w:rsidRDefault="00D92ABE">
      <w:pPr>
        <w:adjustRightInd w:val="0"/>
        <w:snapToGrid w:val="0"/>
        <w:jc w:val="center"/>
        <w:rPr>
          <w:rFonts w:ascii="宋体" w:eastAsia="宋体" w:hAnsi="宋体" w:cs="宋体"/>
          <w:sz w:val="32"/>
          <w:szCs w:val="32"/>
        </w:rPr>
      </w:pPr>
      <w:proofErr w:type="gramStart"/>
      <w:r>
        <w:rPr>
          <w:rFonts w:ascii="宋体" w:eastAsia="宋体" w:hAnsi="宋体" w:cs="宋体" w:hint="eastAsia"/>
          <w:sz w:val="32"/>
          <w:szCs w:val="32"/>
        </w:rPr>
        <w:t>不</w:t>
      </w:r>
      <w:proofErr w:type="gramEnd"/>
      <w:r>
        <w:rPr>
          <w:rFonts w:ascii="宋体" w:eastAsia="宋体" w:hAnsi="宋体" w:cs="宋体" w:hint="eastAsia"/>
          <w:sz w:val="32"/>
          <w:szCs w:val="32"/>
        </w:rPr>
        <w:t>诚信行为的情形及相应被暂停参与投标活动的处理标准</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426"/>
        <w:gridCol w:w="5245"/>
        <w:gridCol w:w="850"/>
        <w:gridCol w:w="1985"/>
        <w:gridCol w:w="850"/>
      </w:tblGrid>
      <w:tr w:rsidR="005F3822" w14:paraId="724B57B0" w14:textId="77777777">
        <w:trPr>
          <w:tblHeader/>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7D1C973E" w14:textId="77777777" w:rsidR="005F3822" w:rsidRDefault="00D92ABE">
            <w:pPr>
              <w:adjustRightInd w:val="0"/>
              <w:snapToGrid w:val="0"/>
              <w:jc w:val="center"/>
              <w:rPr>
                <w:rFonts w:ascii="宋体" w:eastAsia="宋体" w:hAnsi="宋体" w:cs="宋体"/>
                <w:szCs w:val="24"/>
              </w:rPr>
            </w:pPr>
            <w:r>
              <w:rPr>
                <w:rFonts w:ascii="宋体" w:eastAsia="宋体" w:hAnsi="宋体" w:cs="宋体" w:hint="eastAsia"/>
                <w:szCs w:val="24"/>
              </w:rPr>
              <w:t>序号</w:t>
            </w:r>
          </w:p>
        </w:tc>
        <w:tc>
          <w:tcPr>
            <w:tcW w:w="5671" w:type="dxa"/>
            <w:gridSpan w:val="2"/>
            <w:tcBorders>
              <w:top w:val="single" w:sz="4" w:space="0" w:color="auto"/>
              <w:left w:val="single" w:sz="4" w:space="0" w:color="auto"/>
              <w:bottom w:val="single" w:sz="4" w:space="0" w:color="auto"/>
              <w:right w:val="single" w:sz="4" w:space="0" w:color="auto"/>
            </w:tcBorders>
            <w:noWrap/>
            <w:vAlign w:val="center"/>
          </w:tcPr>
          <w:p w14:paraId="4CE316D1" w14:textId="77777777" w:rsidR="005F3822" w:rsidRDefault="00D92ABE">
            <w:pPr>
              <w:adjustRightInd w:val="0"/>
              <w:snapToGrid w:val="0"/>
              <w:jc w:val="center"/>
              <w:rPr>
                <w:rFonts w:ascii="宋体" w:eastAsia="宋体" w:hAnsi="宋体" w:cs="宋体"/>
                <w:szCs w:val="24"/>
              </w:rPr>
            </w:pPr>
            <w:proofErr w:type="gramStart"/>
            <w:r>
              <w:rPr>
                <w:rFonts w:ascii="宋体" w:eastAsia="宋体" w:hAnsi="宋体" w:cs="宋体" w:hint="eastAsia"/>
                <w:szCs w:val="24"/>
              </w:rPr>
              <w:t>不</w:t>
            </w:r>
            <w:proofErr w:type="gramEnd"/>
            <w:r>
              <w:rPr>
                <w:rFonts w:ascii="宋体" w:eastAsia="宋体" w:hAnsi="宋体" w:cs="宋体" w:hint="eastAsia"/>
                <w:szCs w:val="24"/>
              </w:rPr>
              <w:t>诚信行为的情形</w:t>
            </w:r>
          </w:p>
        </w:tc>
        <w:tc>
          <w:tcPr>
            <w:tcW w:w="850" w:type="dxa"/>
            <w:tcBorders>
              <w:top w:val="single" w:sz="4" w:space="0" w:color="auto"/>
              <w:left w:val="single" w:sz="4" w:space="0" w:color="auto"/>
              <w:bottom w:val="single" w:sz="4" w:space="0" w:color="auto"/>
              <w:right w:val="single" w:sz="4" w:space="0" w:color="auto"/>
            </w:tcBorders>
            <w:noWrap/>
            <w:vAlign w:val="center"/>
          </w:tcPr>
          <w:p w14:paraId="3EEF1BFA" w14:textId="77777777" w:rsidR="005F3822" w:rsidRDefault="00D92ABE">
            <w:pPr>
              <w:adjustRightInd w:val="0"/>
              <w:snapToGrid w:val="0"/>
              <w:rPr>
                <w:rFonts w:ascii="宋体" w:eastAsia="宋体" w:hAnsi="宋体" w:cs="宋体"/>
                <w:szCs w:val="24"/>
              </w:rPr>
            </w:pPr>
            <w:r>
              <w:rPr>
                <w:rFonts w:ascii="宋体" w:eastAsia="宋体" w:hAnsi="宋体" w:cs="宋体" w:hint="eastAsia"/>
                <w:szCs w:val="24"/>
              </w:rPr>
              <w:t>处理</w:t>
            </w:r>
          </w:p>
          <w:p w14:paraId="76112DAB" w14:textId="77777777" w:rsidR="005F3822" w:rsidRDefault="00D92ABE">
            <w:pPr>
              <w:adjustRightInd w:val="0"/>
              <w:snapToGrid w:val="0"/>
              <w:rPr>
                <w:rFonts w:ascii="宋体" w:eastAsia="宋体" w:hAnsi="宋体" w:cs="宋体"/>
                <w:szCs w:val="24"/>
              </w:rPr>
            </w:pPr>
            <w:r>
              <w:rPr>
                <w:rFonts w:ascii="宋体" w:eastAsia="宋体" w:hAnsi="宋体" w:cs="宋体" w:hint="eastAsia"/>
                <w:szCs w:val="24"/>
              </w:rPr>
              <w:t>期限</w:t>
            </w:r>
          </w:p>
        </w:tc>
        <w:tc>
          <w:tcPr>
            <w:tcW w:w="1985" w:type="dxa"/>
            <w:tcBorders>
              <w:top w:val="single" w:sz="4" w:space="0" w:color="auto"/>
              <w:left w:val="single" w:sz="4" w:space="0" w:color="auto"/>
              <w:bottom w:val="single" w:sz="4" w:space="0" w:color="auto"/>
              <w:right w:val="single" w:sz="4" w:space="0" w:color="auto"/>
            </w:tcBorders>
            <w:noWrap/>
            <w:vAlign w:val="center"/>
          </w:tcPr>
          <w:p w14:paraId="0C11EFE3" w14:textId="77777777" w:rsidR="005F3822" w:rsidRDefault="00D92ABE">
            <w:pPr>
              <w:adjustRightInd w:val="0"/>
              <w:snapToGrid w:val="0"/>
              <w:rPr>
                <w:rFonts w:ascii="宋体" w:eastAsia="宋体" w:hAnsi="宋体" w:cs="宋体"/>
                <w:szCs w:val="24"/>
              </w:rPr>
            </w:pPr>
            <w:r>
              <w:rPr>
                <w:rFonts w:ascii="宋体" w:eastAsia="宋体" w:hAnsi="宋体" w:cs="宋体" w:hint="eastAsia"/>
                <w:szCs w:val="24"/>
              </w:rPr>
              <w:t>情节严重或拒不改正的延长处理期限</w:t>
            </w:r>
          </w:p>
        </w:tc>
        <w:tc>
          <w:tcPr>
            <w:tcW w:w="850" w:type="dxa"/>
            <w:tcBorders>
              <w:top w:val="single" w:sz="4" w:space="0" w:color="auto"/>
              <w:left w:val="single" w:sz="4" w:space="0" w:color="auto"/>
              <w:bottom w:val="single" w:sz="4" w:space="0" w:color="auto"/>
              <w:right w:val="single" w:sz="4" w:space="0" w:color="auto"/>
            </w:tcBorders>
            <w:noWrap/>
            <w:vAlign w:val="center"/>
          </w:tcPr>
          <w:p w14:paraId="272C8732" w14:textId="77777777" w:rsidR="005F3822" w:rsidRDefault="00D92ABE">
            <w:pPr>
              <w:adjustRightInd w:val="0"/>
              <w:snapToGrid w:val="0"/>
              <w:jc w:val="center"/>
              <w:rPr>
                <w:rFonts w:ascii="宋体" w:eastAsia="宋体" w:hAnsi="宋体" w:cs="宋体"/>
                <w:szCs w:val="24"/>
              </w:rPr>
            </w:pPr>
            <w:r>
              <w:rPr>
                <w:rFonts w:ascii="宋体" w:eastAsia="宋体" w:hAnsi="宋体" w:cs="宋体" w:hint="eastAsia"/>
                <w:szCs w:val="24"/>
              </w:rPr>
              <w:t>备注</w:t>
            </w:r>
          </w:p>
        </w:tc>
      </w:tr>
      <w:tr w:rsidR="005F3822" w14:paraId="119F14BD" w14:textId="77777777">
        <w:trPr>
          <w:trHeight w:val="567"/>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4F6FE290" w14:textId="77777777" w:rsidR="005F3822" w:rsidRDefault="00D92ABE">
            <w:pPr>
              <w:adjustRightInd w:val="0"/>
              <w:snapToGrid w:val="0"/>
              <w:rPr>
                <w:rFonts w:ascii="宋体" w:eastAsia="宋体" w:hAnsi="宋体" w:cs="宋体"/>
                <w:szCs w:val="24"/>
              </w:rPr>
            </w:pPr>
            <w:r>
              <w:rPr>
                <w:rFonts w:ascii="宋体" w:eastAsia="宋体" w:hAnsi="宋体" w:cs="宋体" w:hint="eastAsia"/>
                <w:szCs w:val="24"/>
              </w:rPr>
              <w:t>1</w:t>
            </w:r>
          </w:p>
        </w:tc>
        <w:tc>
          <w:tcPr>
            <w:tcW w:w="426" w:type="dxa"/>
            <w:vMerge w:val="restart"/>
            <w:tcBorders>
              <w:top w:val="single" w:sz="4" w:space="0" w:color="auto"/>
              <w:left w:val="single" w:sz="4" w:space="0" w:color="auto"/>
              <w:bottom w:val="single" w:sz="4" w:space="0" w:color="auto"/>
              <w:right w:val="single" w:sz="4" w:space="0" w:color="auto"/>
            </w:tcBorders>
            <w:noWrap/>
            <w:vAlign w:val="center"/>
          </w:tcPr>
          <w:p w14:paraId="1253903F" w14:textId="77777777" w:rsidR="005F3822" w:rsidRDefault="00D92ABE">
            <w:pPr>
              <w:adjustRightInd w:val="0"/>
              <w:snapToGrid w:val="0"/>
              <w:rPr>
                <w:rFonts w:ascii="宋体" w:eastAsia="宋体" w:hAnsi="宋体" w:cs="宋体"/>
                <w:szCs w:val="24"/>
              </w:rPr>
            </w:pPr>
            <w:r>
              <w:rPr>
                <w:rFonts w:ascii="宋体" w:eastAsia="宋体" w:hAnsi="宋体" w:cs="宋体" w:hint="eastAsia"/>
                <w:szCs w:val="24"/>
              </w:rPr>
              <w:t>安全</w:t>
            </w:r>
            <w:proofErr w:type="gramStart"/>
            <w:r>
              <w:rPr>
                <w:rFonts w:ascii="宋体" w:eastAsia="宋体" w:hAnsi="宋体" w:cs="宋体" w:hint="eastAsia"/>
                <w:szCs w:val="24"/>
              </w:rPr>
              <w:t>不</w:t>
            </w:r>
            <w:proofErr w:type="gramEnd"/>
            <w:r>
              <w:rPr>
                <w:rFonts w:ascii="宋体" w:eastAsia="宋体" w:hAnsi="宋体" w:cs="宋体" w:hint="eastAsia"/>
                <w:szCs w:val="24"/>
              </w:rPr>
              <w:t>诚信行为</w:t>
            </w:r>
          </w:p>
        </w:tc>
        <w:tc>
          <w:tcPr>
            <w:tcW w:w="5245" w:type="dxa"/>
            <w:tcBorders>
              <w:top w:val="single" w:sz="4" w:space="0" w:color="auto"/>
              <w:left w:val="single" w:sz="4" w:space="0" w:color="auto"/>
              <w:bottom w:val="single" w:sz="4" w:space="0" w:color="auto"/>
              <w:right w:val="single" w:sz="4" w:space="0" w:color="auto"/>
            </w:tcBorders>
            <w:noWrap/>
            <w:vAlign w:val="center"/>
          </w:tcPr>
          <w:p w14:paraId="2AD183E0" w14:textId="77777777" w:rsidR="005F3822" w:rsidRDefault="00D92ABE">
            <w:pPr>
              <w:adjustRightInd w:val="0"/>
              <w:snapToGrid w:val="0"/>
              <w:rPr>
                <w:rFonts w:ascii="宋体" w:eastAsia="宋体" w:hAnsi="宋体" w:cs="宋体"/>
                <w:szCs w:val="24"/>
              </w:rPr>
            </w:pPr>
            <w:r>
              <w:rPr>
                <w:rFonts w:ascii="宋体" w:eastAsia="宋体" w:hAnsi="宋体" w:cs="宋体" w:hint="eastAsia"/>
                <w:szCs w:val="24"/>
              </w:rPr>
              <w:t>（一）建设生产现场发生人员重伤或死亡的。</w:t>
            </w:r>
          </w:p>
        </w:tc>
        <w:tc>
          <w:tcPr>
            <w:tcW w:w="2835" w:type="dxa"/>
            <w:gridSpan w:val="2"/>
            <w:tcBorders>
              <w:top w:val="single" w:sz="4" w:space="0" w:color="auto"/>
              <w:left w:val="single" w:sz="4" w:space="0" w:color="auto"/>
              <w:bottom w:val="single" w:sz="4" w:space="0" w:color="auto"/>
              <w:right w:val="single" w:sz="4" w:space="0" w:color="auto"/>
            </w:tcBorders>
            <w:noWrap/>
            <w:vAlign w:val="center"/>
          </w:tcPr>
          <w:p w14:paraId="42BCEAB0" w14:textId="77777777" w:rsidR="005F3822" w:rsidRDefault="00D92ABE">
            <w:pPr>
              <w:adjustRightInd w:val="0"/>
              <w:snapToGrid w:val="0"/>
              <w:rPr>
                <w:rFonts w:ascii="宋体" w:eastAsia="宋体" w:hAnsi="宋体" w:cs="宋体"/>
                <w:szCs w:val="24"/>
              </w:rPr>
            </w:pPr>
            <w:r>
              <w:rPr>
                <w:rFonts w:ascii="宋体" w:eastAsia="宋体" w:hAnsi="宋体" w:cs="宋体" w:hint="eastAsia"/>
                <w:szCs w:val="24"/>
              </w:rPr>
              <w:t>发生重伤或死亡</w:t>
            </w:r>
            <w:r>
              <w:rPr>
                <w:rFonts w:ascii="宋体" w:eastAsia="宋体" w:hAnsi="宋体" w:cs="宋体" w:hint="eastAsia"/>
                <w:szCs w:val="24"/>
              </w:rPr>
              <w:t>1</w:t>
            </w:r>
            <w:r>
              <w:rPr>
                <w:rFonts w:ascii="宋体" w:eastAsia="宋体" w:hAnsi="宋体" w:cs="宋体" w:hint="eastAsia"/>
                <w:szCs w:val="24"/>
              </w:rPr>
              <w:t>～</w:t>
            </w:r>
            <w:r>
              <w:rPr>
                <w:rFonts w:ascii="宋体" w:eastAsia="宋体" w:hAnsi="宋体" w:cs="宋体" w:hint="eastAsia"/>
                <w:szCs w:val="24"/>
              </w:rPr>
              <w:t>2</w:t>
            </w:r>
            <w:r>
              <w:rPr>
                <w:rFonts w:ascii="宋体" w:eastAsia="宋体" w:hAnsi="宋体" w:cs="宋体" w:hint="eastAsia"/>
                <w:szCs w:val="24"/>
              </w:rPr>
              <w:t>人的，暂停投标</w:t>
            </w:r>
            <w:r>
              <w:rPr>
                <w:rFonts w:ascii="宋体" w:eastAsia="宋体" w:hAnsi="宋体" w:cs="宋体" w:hint="eastAsia"/>
                <w:szCs w:val="24"/>
              </w:rPr>
              <w:t>1</w:t>
            </w:r>
            <w:r>
              <w:rPr>
                <w:rFonts w:ascii="宋体" w:eastAsia="宋体" w:hAnsi="宋体" w:cs="宋体" w:hint="eastAsia"/>
                <w:szCs w:val="24"/>
              </w:rPr>
              <w:t>年至</w:t>
            </w:r>
            <w:r>
              <w:rPr>
                <w:rFonts w:ascii="宋体" w:eastAsia="宋体" w:hAnsi="宋体" w:cs="宋体" w:hint="eastAsia"/>
                <w:szCs w:val="24"/>
              </w:rPr>
              <w:t>2</w:t>
            </w:r>
            <w:r>
              <w:rPr>
                <w:rFonts w:ascii="宋体" w:eastAsia="宋体" w:hAnsi="宋体" w:cs="宋体" w:hint="eastAsia"/>
                <w:szCs w:val="24"/>
              </w:rPr>
              <w:t>年（含）。</w:t>
            </w:r>
          </w:p>
          <w:p w14:paraId="64843242" w14:textId="77777777" w:rsidR="005F3822" w:rsidRDefault="00D92ABE">
            <w:pPr>
              <w:adjustRightInd w:val="0"/>
              <w:snapToGrid w:val="0"/>
              <w:rPr>
                <w:rFonts w:ascii="宋体" w:eastAsia="宋体" w:hAnsi="宋体" w:cs="宋体"/>
                <w:szCs w:val="24"/>
              </w:rPr>
            </w:pPr>
            <w:r>
              <w:rPr>
                <w:rFonts w:ascii="宋体" w:eastAsia="宋体" w:hAnsi="宋体" w:cs="宋体" w:hint="eastAsia"/>
                <w:szCs w:val="24"/>
              </w:rPr>
              <w:t>发生重伤或死亡</w:t>
            </w:r>
            <w:r>
              <w:rPr>
                <w:rFonts w:ascii="宋体" w:eastAsia="宋体" w:hAnsi="宋体" w:cs="宋体" w:hint="eastAsia"/>
                <w:szCs w:val="24"/>
              </w:rPr>
              <w:t>3</w:t>
            </w:r>
            <w:r>
              <w:rPr>
                <w:rFonts w:ascii="宋体" w:eastAsia="宋体" w:hAnsi="宋体" w:cs="宋体" w:hint="eastAsia"/>
                <w:szCs w:val="24"/>
              </w:rPr>
              <w:t>～</w:t>
            </w:r>
            <w:r>
              <w:rPr>
                <w:rFonts w:ascii="宋体" w:eastAsia="宋体" w:hAnsi="宋体" w:cs="宋体" w:hint="eastAsia"/>
                <w:szCs w:val="24"/>
              </w:rPr>
              <w:t>9</w:t>
            </w:r>
            <w:r>
              <w:rPr>
                <w:rFonts w:ascii="宋体" w:eastAsia="宋体" w:hAnsi="宋体" w:cs="宋体" w:hint="eastAsia"/>
                <w:szCs w:val="24"/>
              </w:rPr>
              <w:t>人的，暂停投标</w:t>
            </w:r>
            <w:r>
              <w:rPr>
                <w:rFonts w:ascii="宋体" w:eastAsia="宋体" w:hAnsi="宋体" w:cs="宋体" w:hint="eastAsia"/>
                <w:szCs w:val="24"/>
              </w:rPr>
              <w:t>2</w:t>
            </w:r>
            <w:r>
              <w:rPr>
                <w:rFonts w:ascii="宋体" w:eastAsia="宋体" w:hAnsi="宋体" w:cs="宋体" w:hint="eastAsia"/>
                <w:szCs w:val="24"/>
              </w:rPr>
              <w:t>年以上至</w:t>
            </w:r>
            <w:r>
              <w:rPr>
                <w:rFonts w:ascii="宋体" w:eastAsia="宋体" w:hAnsi="宋体" w:cs="宋体" w:hint="eastAsia"/>
                <w:szCs w:val="24"/>
              </w:rPr>
              <w:t>4</w:t>
            </w:r>
            <w:r>
              <w:rPr>
                <w:rFonts w:ascii="宋体" w:eastAsia="宋体" w:hAnsi="宋体" w:cs="宋体" w:hint="eastAsia"/>
                <w:szCs w:val="24"/>
              </w:rPr>
              <w:t>年。</w:t>
            </w:r>
          </w:p>
          <w:p w14:paraId="3E890364" w14:textId="77777777" w:rsidR="005F3822" w:rsidRDefault="00D92ABE">
            <w:pPr>
              <w:adjustRightInd w:val="0"/>
              <w:snapToGrid w:val="0"/>
              <w:rPr>
                <w:rFonts w:ascii="宋体" w:eastAsia="宋体" w:hAnsi="宋体" w:cs="宋体"/>
                <w:szCs w:val="24"/>
              </w:rPr>
            </w:pPr>
            <w:r>
              <w:rPr>
                <w:rFonts w:ascii="宋体" w:eastAsia="宋体" w:hAnsi="宋体" w:cs="宋体" w:hint="eastAsia"/>
                <w:szCs w:val="24"/>
              </w:rPr>
              <w:t>发生重伤</w:t>
            </w:r>
            <w:r>
              <w:rPr>
                <w:rFonts w:ascii="宋体" w:eastAsia="宋体" w:hAnsi="宋体" w:cs="宋体" w:hint="eastAsia"/>
                <w:szCs w:val="24"/>
              </w:rPr>
              <w:t>10</w:t>
            </w:r>
            <w:r>
              <w:rPr>
                <w:rFonts w:ascii="宋体" w:eastAsia="宋体" w:hAnsi="宋体" w:cs="宋体" w:hint="eastAsia"/>
                <w:szCs w:val="24"/>
              </w:rPr>
              <w:t>人以上（含）、或重大及以上事故的，暂停投标</w:t>
            </w:r>
            <w:r>
              <w:rPr>
                <w:rFonts w:ascii="宋体" w:eastAsia="宋体" w:hAnsi="宋体" w:cs="宋体" w:hint="eastAsia"/>
                <w:szCs w:val="24"/>
              </w:rPr>
              <w:t>4</w:t>
            </w:r>
            <w:r>
              <w:rPr>
                <w:rFonts w:ascii="宋体" w:eastAsia="宋体" w:hAnsi="宋体" w:cs="宋体" w:hint="eastAsia"/>
                <w:szCs w:val="24"/>
              </w:rPr>
              <w:t>年或以上。</w:t>
            </w:r>
          </w:p>
        </w:tc>
        <w:tc>
          <w:tcPr>
            <w:tcW w:w="850" w:type="dxa"/>
            <w:tcBorders>
              <w:top w:val="single" w:sz="4" w:space="0" w:color="auto"/>
              <w:left w:val="single" w:sz="4" w:space="0" w:color="auto"/>
              <w:bottom w:val="single" w:sz="4" w:space="0" w:color="auto"/>
              <w:right w:val="single" w:sz="4" w:space="0" w:color="auto"/>
            </w:tcBorders>
            <w:noWrap/>
            <w:vAlign w:val="center"/>
          </w:tcPr>
          <w:p w14:paraId="2953DF02" w14:textId="77777777" w:rsidR="005F3822" w:rsidRDefault="00D92ABE">
            <w:pPr>
              <w:adjustRightInd w:val="0"/>
              <w:snapToGrid w:val="0"/>
              <w:rPr>
                <w:rFonts w:ascii="宋体" w:eastAsia="宋体" w:hAnsi="宋体" w:cs="宋体"/>
                <w:szCs w:val="24"/>
              </w:rPr>
            </w:pPr>
            <w:r>
              <w:rPr>
                <w:rFonts w:ascii="宋体" w:eastAsia="宋体" w:hAnsi="宋体" w:cs="宋体" w:hint="eastAsia"/>
                <w:szCs w:val="24"/>
              </w:rPr>
              <w:t>政府认定责任事故增加</w:t>
            </w:r>
            <w:r>
              <w:rPr>
                <w:rFonts w:ascii="宋体" w:eastAsia="宋体" w:hAnsi="宋体" w:cs="宋体" w:hint="eastAsia"/>
                <w:szCs w:val="24"/>
              </w:rPr>
              <w:t>6</w:t>
            </w:r>
            <w:r>
              <w:rPr>
                <w:rFonts w:ascii="宋体" w:eastAsia="宋体" w:hAnsi="宋体" w:cs="宋体" w:hint="eastAsia"/>
                <w:szCs w:val="24"/>
              </w:rPr>
              <w:t>个月。</w:t>
            </w:r>
          </w:p>
        </w:tc>
      </w:tr>
      <w:tr w:rsidR="005F3822" w14:paraId="31F04ADB" w14:textId="77777777">
        <w:trPr>
          <w:trHeight w:val="1412"/>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1EEB554D" w14:textId="77777777" w:rsidR="005F3822" w:rsidRDefault="00D92ABE">
            <w:pPr>
              <w:adjustRightInd w:val="0"/>
              <w:snapToGrid w:val="0"/>
              <w:rPr>
                <w:rFonts w:ascii="宋体" w:eastAsia="宋体" w:hAnsi="宋体" w:cs="宋体"/>
                <w:szCs w:val="24"/>
              </w:rPr>
            </w:pPr>
            <w:r>
              <w:rPr>
                <w:rFonts w:ascii="宋体" w:eastAsia="宋体" w:hAnsi="宋体" w:cs="宋体" w:hint="eastAsia"/>
                <w:szCs w:val="24"/>
              </w:rPr>
              <w:t>2</w:t>
            </w:r>
          </w:p>
        </w:tc>
        <w:tc>
          <w:tcPr>
            <w:tcW w:w="0" w:type="auto"/>
            <w:vMerge/>
            <w:tcBorders>
              <w:top w:val="single" w:sz="4" w:space="0" w:color="auto"/>
              <w:left w:val="single" w:sz="4" w:space="0" w:color="auto"/>
              <w:bottom w:val="single" w:sz="4" w:space="0" w:color="auto"/>
              <w:right w:val="single" w:sz="4" w:space="0" w:color="auto"/>
            </w:tcBorders>
            <w:noWrap/>
            <w:vAlign w:val="center"/>
          </w:tcPr>
          <w:p w14:paraId="45343F1E" w14:textId="77777777" w:rsidR="005F3822" w:rsidRDefault="005F3822">
            <w:pPr>
              <w:rPr>
                <w:rFonts w:ascii="宋体" w:eastAsia="宋体" w:hAnsi="宋体" w:cs="宋体"/>
                <w:szCs w:val="24"/>
              </w:rPr>
            </w:pPr>
          </w:p>
        </w:tc>
        <w:tc>
          <w:tcPr>
            <w:tcW w:w="5245" w:type="dxa"/>
            <w:tcBorders>
              <w:top w:val="single" w:sz="4" w:space="0" w:color="auto"/>
              <w:left w:val="single" w:sz="4" w:space="0" w:color="auto"/>
              <w:bottom w:val="single" w:sz="4" w:space="0" w:color="auto"/>
              <w:right w:val="single" w:sz="4" w:space="0" w:color="auto"/>
            </w:tcBorders>
            <w:noWrap/>
            <w:vAlign w:val="center"/>
          </w:tcPr>
          <w:p w14:paraId="00663B11" w14:textId="77777777" w:rsidR="005F3822" w:rsidRDefault="00D92ABE">
            <w:pPr>
              <w:adjustRightInd w:val="0"/>
              <w:snapToGrid w:val="0"/>
              <w:rPr>
                <w:rFonts w:ascii="宋体" w:eastAsia="宋体" w:hAnsi="宋体" w:cs="宋体"/>
                <w:szCs w:val="24"/>
              </w:rPr>
            </w:pPr>
            <w:r>
              <w:rPr>
                <w:rFonts w:ascii="宋体" w:eastAsia="宋体" w:hAnsi="宋体" w:cs="宋体" w:hint="eastAsia"/>
                <w:szCs w:val="24"/>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w:t>
            </w:r>
            <w:r>
              <w:rPr>
                <w:rFonts w:ascii="宋体" w:eastAsia="宋体" w:hAnsi="宋体" w:cs="宋体" w:hint="eastAsia"/>
                <w:szCs w:val="24"/>
              </w:rPr>
              <w:t>2</w:t>
            </w:r>
            <w:r>
              <w:rPr>
                <w:rFonts w:ascii="宋体" w:eastAsia="宋体" w:hAnsi="宋体" w:cs="宋体" w:hint="eastAsia"/>
                <w:szCs w:val="24"/>
              </w:rPr>
              <w:t>小时以上，大面积运营晚点，或群体性事件等。</w:t>
            </w:r>
          </w:p>
        </w:tc>
        <w:tc>
          <w:tcPr>
            <w:tcW w:w="2835" w:type="dxa"/>
            <w:gridSpan w:val="2"/>
            <w:tcBorders>
              <w:top w:val="single" w:sz="4" w:space="0" w:color="auto"/>
              <w:left w:val="single" w:sz="4" w:space="0" w:color="auto"/>
              <w:bottom w:val="single" w:sz="4" w:space="0" w:color="auto"/>
              <w:right w:val="single" w:sz="4" w:space="0" w:color="auto"/>
            </w:tcBorders>
            <w:noWrap/>
            <w:vAlign w:val="center"/>
          </w:tcPr>
          <w:p w14:paraId="6CF4B47E" w14:textId="77777777" w:rsidR="005F3822" w:rsidRDefault="00D92ABE">
            <w:pPr>
              <w:adjustRightInd w:val="0"/>
              <w:snapToGrid w:val="0"/>
              <w:rPr>
                <w:rFonts w:ascii="宋体" w:eastAsia="宋体" w:hAnsi="宋体" w:cs="宋体"/>
                <w:szCs w:val="24"/>
              </w:rPr>
            </w:pPr>
            <w:r>
              <w:rPr>
                <w:rFonts w:ascii="宋体" w:eastAsia="宋体" w:hAnsi="宋体" w:cs="宋体" w:hint="eastAsia"/>
                <w:szCs w:val="24"/>
              </w:rPr>
              <w:t>视情况暂停投标</w:t>
            </w:r>
            <w:r>
              <w:rPr>
                <w:rFonts w:ascii="宋体" w:eastAsia="宋体" w:hAnsi="宋体" w:cs="宋体" w:hint="eastAsia"/>
                <w:szCs w:val="24"/>
              </w:rPr>
              <w:t>1</w:t>
            </w:r>
            <w:r>
              <w:rPr>
                <w:rFonts w:ascii="宋体" w:eastAsia="宋体" w:hAnsi="宋体" w:cs="宋体" w:hint="eastAsia"/>
                <w:szCs w:val="24"/>
              </w:rPr>
              <w:t>至</w:t>
            </w:r>
            <w:r>
              <w:rPr>
                <w:rFonts w:ascii="宋体" w:eastAsia="宋体" w:hAnsi="宋体" w:cs="宋体" w:hint="eastAsia"/>
                <w:szCs w:val="24"/>
              </w:rPr>
              <w:t>2</w:t>
            </w:r>
            <w:r>
              <w:rPr>
                <w:rFonts w:ascii="宋体" w:eastAsia="宋体" w:hAnsi="宋体" w:cs="宋体" w:hint="eastAsia"/>
                <w:szCs w:val="24"/>
              </w:rPr>
              <w:t>年。</w:t>
            </w:r>
          </w:p>
        </w:tc>
        <w:tc>
          <w:tcPr>
            <w:tcW w:w="850" w:type="dxa"/>
            <w:tcBorders>
              <w:top w:val="single" w:sz="4" w:space="0" w:color="auto"/>
              <w:left w:val="single" w:sz="4" w:space="0" w:color="auto"/>
              <w:bottom w:val="single" w:sz="4" w:space="0" w:color="auto"/>
              <w:right w:val="single" w:sz="4" w:space="0" w:color="auto"/>
            </w:tcBorders>
            <w:noWrap/>
            <w:vAlign w:val="center"/>
          </w:tcPr>
          <w:p w14:paraId="02BD4442" w14:textId="77777777" w:rsidR="005F3822" w:rsidRDefault="005F3822">
            <w:pPr>
              <w:adjustRightInd w:val="0"/>
              <w:snapToGrid w:val="0"/>
              <w:rPr>
                <w:rFonts w:ascii="宋体" w:eastAsia="宋体" w:hAnsi="宋体" w:cs="宋体"/>
                <w:szCs w:val="24"/>
              </w:rPr>
            </w:pPr>
          </w:p>
        </w:tc>
      </w:tr>
      <w:tr w:rsidR="005F3822" w14:paraId="0718EBA0" w14:textId="77777777">
        <w:trPr>
          <w:trHeight w:val="1679"/>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6A7473D9" w14:textId="77777777" w:rsidR="005F3822" w:rsidRDefault="00D92ABE">
            <w:pPr>
              <w:adjustRightInd w:val="0"/>
              <w:snapToGrid w:val="0"/>
              <w:rPr>
                <w:rFonts w:ascii="宋体" w:eastAsia="宋体" w:hAnsi="宋体" w:cs="宋体"/>
                <w:szCs w:val="24"/>
              </w:rPr>
            </w:pPr>
            <w:r>
              <w:rPr>
                <w:rFonts w:ascii="宋体" w:eastAsia="宋体" w:hAnsi="宋体" w:cs="宋体" w:hint="eastAsia"/>
                <w:szCs w:val="24"/>
              </w:rPr>
              <w:t>3</w:t>
            </w:r>
          </w:p>
        </w:tc>
        <w:tc>
          <w:tcPr>
            <w:tcW w:w="0" w:type="auto"/>
            <w:vMerge/>
            <w:tcBorders>
              <w:top w:val="single" w:sz="4" w:space="0" w:color="auto"/>
              <w:left w:val="single" w:sz="4" w:space="0" w:color="auto"/>
              <w:bottom w:val="single" w:sz="4" w:space="0" w:color="auto"/>
              <w:right w:val="single" w:sz="4" w:space="0" w:color="auto"/>
            </w:tcBorders>
            <w:noWrap/>
            <w:vAlign w:val="center"/>
          </w:tcPr>
          <w:p w14:paraId="108D36D5" w14:textId="77777777" w:rsidR="005F3822" w:rsidRDefault="005F3822">
            <w:pPr>
              <w:rPr>
                <w:rFonts w:ascii="宋体" w:eastAsia="宋体" w:hAnsi="宋体" w:cs="宋体"/>
                <w:szCs w:val="24"/>
              </w:rPr>
            </w:pPr>
          </w:p>
        </w:tc>
        <w:tc>
          <w:tcPr>
            <w:tcW w:w="5245" w:type="dxa"/>
            <w:tcBorders>
              <w:top w:val="single" w:sz="4" w:space="0" w:color="auto"/>
              <w:left w:val="single" w:sz="4" w:space="0" w:color="auto"/>
              <w:bottom w:val="single" w:sz="4" w:space="0" w:color="auto"/>
              <w:right w:val="single" w:sz="4" w:space="0" w:color="auto"/>
            </w:tcBorders>
            <w:noWrap/>
            <w:vAlign w:val="center"/>
          </w:tcPr>
          <w:p w14:paraId="147D4B8B" w14:textId="77777777" w:rsidR="005F3822" w:rsidRDefault="00D92ABE">
            <w:pPr>
              <w:adjustRightInd w:val="0"/>
              <w:snapToGrid w:val="0"/>
              <w:rPr>
                <w:rFonts w:ascii="宋体" w:eastAsia="宋体" w:hAnsi="宋体" w:cs="宋体"/>
                <w:szCs w:val="24"/>
              </w:rPr>
            </w:pPr>
            <w:r>
              <w:rPr>
                <w:rFonts w:ascii="宋体" w:eastAsia="宋体" w:hAnsi="宋体" w:cs="宋体" w:hint="eastAsia"/>
                <w:szCs w:val="24"/>
              </w:rPr>
              <w:t>（三）根据《广州城市水处理设备有限公司工程项目承包单位考评细则》安全管理未达标且符合限制投标处罚标准的。</w:t>
            </w:r>
          </w:p>
        </w:tc>
        <w:tc>
          <w:tcPr>
            <w:tcW w:w="2835" w:type="dxa"/>
            <w:gridSpan w:val="2"/>
            <w:tcBorders>
              <w:top w:val="single" w:sz="4" w:space="0" w:color="auto"/>
              <w:left w:val="single" w:sz="4" w:space="0" w:color="auto"/>
              <w:bottom w:val="single" w:sz="4" w:space="0" w:color="auto"/>
              <w:right w:val="single" w:sz="4" w:space="0" w:color="auto"/>
            </w:tcBorders>
            <w:noWrap/>
            <w:vAlign w:val="center"/>
          </w:tcPr>
          <w:p w14:paraId="25C7D5E2" w14:textId="77777777" w:rsidR="005F3822" w:rsidRDefault="00D92ABE">
            <w:pPr>
              <w:adjustRightInd w:val="0"/>
              <w:snapToGrid w:val="0"/>
              <w:rPr>
                <w:rFonts w:ascii="宋体" w:eastAsia="宋体" w:hAnsi="宋体" w:cs="宋体"/>
                <w:szCs w:val="24"/>
              </w:rPr>
            </w:pPr>
            <w:r>
              <w:rPr>
                <w:rFonts w:ascii="宋体" w:eastAsia="宋体" w:hAnsi="宋体" w:cs="宋体" w:hint="eastAsia"/>
                <w:szCs w:val="24"/>
              </w:rPr>
              <w:t>暂停投标</w:t>
            </w:r>
            <w:r>
              <w:rPr>
                <w:rFonts w:ascii="宋体" w:eastAsia="宋体" w:hAnsi="宋体" w:cs="宋体" w:hint="eastAsia"/>
                <w:szCs w:val="24"/>
              </w:rPr>
              <w:t>1</w:t>
            </w:r>
            <w:r>
              <w:rPr>
                <w:rFonts w:ascii="宋体" w:eastAsia="宋体" w:hAnsi="宋体" w:cs="宋体" w:hint="eastAsia"/>
                <w:szCs w:val="24"/>
              </w:rPr>
              <w:t>年。若至下一个自然年度项目尚未完结，仍出现该款情形的，继续暂停投标</w:t>
            </w:r>
            <w:r>
              <w:rPr>
                <w:rFonts w:ascii="宋体" w:eastAsia="宋体" w:hAnsi="宋体" w:cs="宋体" w:hint="eastAsia"/>
                <w:szCs w:val="24"/>
              </w:rPr>
              <w:t>1</w:t>
            </w:r>
            <w:r>
              <w:rPr>
                <w:rFonts w:ascii="宋体" w:eastAsia="宋体" w:hAnsi="宋体" w:cs="宋体" w:hint="eastAsia"/>
                <w:szCs w:val="24"/>
              </w:rPr>
              <w:t>年；同理执行至工程建设项目完工验收完成。</w:t>
            </w:r>
          </w:p>
        </w:tc>
        <w:tc>
          <w:tcPr>
            <w:tcW w:w="850" w:type="dxa"/>
            <w:tcBorders>
              <w:top w:val="single" w:sz="4" w:space="0" w:color="auto"/>
              <w:left w:val="single" w:sz="4" w:space="0" w:color="auto"/>
              <w:bottom w:val="single" w:sz="4" w:space="0" w:color="auto"/>
              <w:right w:val="single" w:sz="4" w:space="0" w:color="auto"/>
            </w:tcBorders>
            <w:noWrap/>
            <w:vAlign w:val="center"/>
          </w:tcPr>
          <w:p w14:paraId="7E651664" w14:textId="77777777" w:rsidR="005F3822" w:rsidRDefault="005F3822">
            <w:pPr>
              <w:adjustRightInd w:val="0"/>
              <w:snapToGrid w:val="0"/>
              <w:rPr>
                <w:rFonts w:ascii="宋体" w:eastAsia="宋体" w:hAnsi="宋体" w:cs="宋体"/>
                <w:szCs w:val="24"/>
              </w:rPr>
            </w:pPr>
          </w:p>
        </w:tc>
      </w:tr>
      <w:tr w:rsidR="005F3822" w14:paraId="0458A0CB" w14:textId="77777777">
        <w:trPr>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6213FED0" w14:textId="77777777" w:rsidR="005F3822" w:rsidRDefault="00D92ABE">
            <w:pPr>
              <w:adjustRightInd w:val="0"/>
              <w:snapToGrid w:val="0"/>
              <w:rPr>
                <w:rFonts w:ascii="宋体" w:eastAsia="宋体" w:hAnsi="宋体" w:cs="宋体"/>
                <w:szCs w:val="24"/>
              </w:rPr>
            </w:pPr>
            <w:r>
              <w:rPr>
                <w:rFonts w:ascii="宋体" w:eastAsia="宋体" w:hAnsi="宋体" w:cs="宋体" w:hint="eastAsia"/>
                <w:szCs w:val="24"/>
              </w:rPr>
              <w:t>4</w:t>
            </w:r>
          </w:p>
        </w:tc>
        <w:tc>
          <w:tcPr>
            <w:tcW w:w="426" w:type="dxa"/>
            <w:vMerge w:val="restart"/>
            <w:tcBorders>
              <w:top w:val="single" w:sz="4" w:space="0" w:color="auto"/>
              <w:left w:val="single" w:sz="4" w:space="0" w:color="auto"/>
              <w:bottom w:val="single" w:sz="4" w:space="0" w:color="auto"/>
              <w:right w:val="single" w:sz="4" w:space="0" w:color="auto"/>
            </w:tcBorders>
            <w:noWrap/>
            <w:vAlign w:val="center"/>
          </w:tcPr>
          <w:p w14:paraId="3423596A" w14:textId="77777777" w:rsidR="005F3822" w:rsidRDefault="00D92ABE">
            <w:pPr>
              <w:adjustRightInd w:val="0"/>
              <w:snapToGrid w:val="0"/>
              <w:rPr>
                <w:rFonts w:ascii="宋体" w:eastAsia="宋体" w:hAnsi="宋体" w:cs="宋体"/>
                <w:szCs w:val="24"/>
              </w:rPr>
            </w:pPr>
            <w:r>
              <w:rPr>
                <w:rFonts w:ascii="宋体" w:eastAsia="宋体" w:hAnsi="宋体" w:cs="宋体" w:hint="eastAsia"/>
                <w:szCs w:val="24"/>
              </w:rPr>
              <w:t>质量</w:t>
            </w:r>
            <w:proofErr w:type="gramStart"/>
            <w:r>
              <w:rPr>
                <w:rFonts w:ascii="宋体" w:eastAsia="宋体" w:hAnsi="宋体" w:cs="宋体" w:hint="eastAsia"/>
                <w:szCs w:val="24"/>
              </w:rPr>
              <w:t>不</w:t>
            </w:r>
            <w:proofErr w:type="gramEnd"/>
            <w:r>
              <w:rPr>
                <w:rFonts w:ascii="宋体" w:eastAsia="宋体" w:hAnsi="宋体" w:cs="宋体" w:hint="eastAsia"/>
                <w:szCs w:val="24"/>
              </w:rPr>
              <w:t>诚信行为</w:t>
            </w:r>
          </w:p>
        </w:tc>
        <w:tc>
          <w:tcPr>
            <w:tcW w:w="5245" w:type="dxa"/>
            <w:tcBorders>
              <w:top w:val="single" w:sz="4" w:space="0" w:color="auto"/>
              <w:left w:val="single" w:sz="4" w:space="0" w:color="auto"/>
              <w:bottom w:val="single" w:sz="4" w:space="0" w:color="auto"/>
              <w:right w:val="single" w:sz="4" w:space="0" w:color="auto"/>
            </w:tcBorders>
            <w:noWrap/>
            <w:vAlign w:val="center"/>
          </w:tcPr>
          <w:p w14:paraId="4B2A07E8" w14:textId="77777777" w:rsidR="005F3822" w:rsidRDefault="00D92ABE">
            <w:pPr>
              <w:adjustRightInd w:val="0"/>
              <w:snapToGrid w:val="0"/>
              <w:rPr>
                <w:rFonts w:ascii="宋体" w:eastAsia="宋体" w:hAnsi="宋体" w:cs="宋体"/>
                <w:szCs w:val="24"/>
              </w:rPr>
            </w:pPr>
            <w:r>
              <w:rPr>
                <w:rFonts w:ascii="宋体" w:eastAsia="宋体" w:hAnsi="宋体" w:cs="宋体" w:hint="eastAsia"/>
                <w:szCs w:val="24"/>
              </w:rPr>
              <w:t>（一）由于质量问题对建设项目的使用功能造成影响且无法挽回的。</w:t>
            </w:r>
          </w:p>
        </w:tc>
        <w:tc>
          <w:tcPr>
            <w:tcW w:w="2835" w:type="dxa"/>
            <w:gridSpan w:val="2"/>
            <w:tcBorders>
              <w:top w:val="single" w:sz="4" w:space="0" w:color="auto"/>
              <w:left w:val="single" w:sz="4" w:space="0" w:color="auto"/>
              <w:bottom w:val="single" w:sz="4" w:space="0" w:color="auto"/>
              <w:right w:val="single" w:sz="4" w:space="0" w:color="auto"/>
            </w:tcBorders>
            <w:noWrap/>
            <w:vAlign w:val="center"/>
          </w:tcPr>
          <w:p w14:paraId="267E254D" w14:textId="77777777" w:rsidR="005F3822" w:rsidRDefault="00D92ABE">
            <w:pPr>
              <w:adjustRightInd w:val="0"/>
              <w:snapToGrid w:val="0"/>
              <w:rPr>
                <w:rFonts w:ascii="宋体" w:eastAsia="宋体" w:hAnsi="宋体" w:cs="宋体"/>
                <w:szCs w:val="24"/>
              </w:rPr>
            </w:pPr>
            <w:r>
              <w:rPr>
                <w:rFonts w:ascii="宋体" w:eastAsia="宋体" w:hAnsi="宋体" w:cs="宋体" w:hint="eastAsia"/>
                <w:szCs w:val="24"/>
              </w:rPr>
              <w:t>暂停投标</w:t>
            </w:r>
            <w:r>
              <w:rPr>
                <w:rFonts w:ascii="宋体" w:eastAsia="宋体" w:hAnsi="宋体" w:cs="宋体" w:hint="eastAsia"/>
                <w:szCs w:val="24"/>
              </w:rPr>
              <w:t>1</w:t>
            </w:r>
            <w:r>
              <w:rPr>
                <w:rFonts w:ascii="宋体" w:eastAsia="宋体" w:hAnsi="宋体" w:cs="宋体" w:hint="eastAsia"/>
                <w:szCs w:val="24"/>
              </w:rPr>
              <w:t>年。</w:t>
            </w:r>
          </w:p>
        </w:tc>
        <w:tc>
          <w:tcPr>
            <w:tcW w:w="850" w:type="dxa"/>
            <w:tcBorders>
              <w:top w:val="single" w:sz="4" w:space="0" w:color="auto"/>
              <w:left w:val="single" w:sz="4" w:space="0" w:color="auto"/>
              <w:bottom w:val="single" w:sz="4" w:space="0" w:color="auto"/>
              <w:right w:val="single" w:sz="4" w:space="0" w:color="auto"/>
            </w:tcBorders>
            <w:noWrap/>
            <w:vAlign w:val="center"/>
          </w:tcPr>
          <w:p w14:paraId="5069C287" w14:textId="77777777" w:rsidR="005F3822" w:rsidRDefault="005F3822">
            <w:pPr>
              <w:adjustRightInd w:val="0"/>
              <w:snapToGrid w:val="0"/>
              <w:rPr>
                <w:rFonts w:ascii="宋体" w:eastAsia="宋体" w:hAnsi="宋体" w:cs="宋体"/>
                <w:szCs w:val="24"/>
              </w:rPr>
            </w:pPr>
          </w:p>
        </w:tc>
      </w:tr>
      <w:tr w:rsidR="005F3822" w14:paraId="485A014E" w14:textId="77777777">
        <w:trPr>
          <w:trHeight w:val="418"/>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571D46DD" w14:textId="77777777" w:rsidR="005F3822" w:rsidRDefault="00D92ABE">
            <w:pPr>
              <w:adjustRightInd w:val="0"/>
              <w:snapToGrid w:val="0"/>
              <w:rPr>
                <w:rFonts w:ascii="宋体" w:eastAsia="宋体" w:hAnsi="宋体" w:cs="宋体"/>
                <w:szCs w:val="24"/>
              </w:rPr>
            </w:pPr>
            <w:r>
              <w:rPr>
                <w:rFonts w:ascii="宋体" w:eastAsia="宋体" w:hAnsi="宋体" w:cs="宋体" w:hint="eastAsia"/>
                <w:szCs w:val="24"/>
              </w:rPr>
              <w:t>5</w:t>
            </w:r>
          </w:p>
        </w:tc>
        <w:tc>
          <w:tcPr>
            <w:tcW w:w="0" w:type="auto"/>
            <w:vMerge/>
            <w:tcBorders>
              <w:top w:val="single" w:sz="4" w:space="0" w:color="auto"/>
              <w:left w:val="single" w:sz="4" w:space="0" w:color="auto"/>
              <w:bottom w:val="single" w:sz="4" w:space="0" w:color="auto"/>
              <w:right w:val="single" w:sz="4" w:space="0" w:color="auto"/>
            </w:tcBorders>
            <w:noWrap/>
            <w:vAlign w:val="center"/>
          </w:tcPr>
          <w:p w14:paraId="19347231" w14:textId="77777777" w:rsidR="005F3822" w:rsidRDefault="005F3822">
            <w:pPr>
              <w:rPr>
                <w:rFonts w:ascii="宋体" w:eastAsia="宋体" w:hAnsi="宋体" w:cs="宋体"/>
                <w:szCs w:val="24"/>
              </w:rPr>
            </w:pPr>
          </w:p>
        </w:tc>
        <w:tc>
          <w:tcPr>
            <w:tcW w:w="5245" w:type="dxa"/>
            <w:tcBorders>
              <w:top w:val="single" w:sz="4" w:space="0" w:color="auto"/>
              <w:left w:val="single" w:sz="4" w:space="0" w:color="auto"/>
              <w:bottom w:val="single" w:sz="4" w:space="0" w:color="auto"/>
              <w:right w:val="single" w:sz="4" w:space="0" w:color="auto"/>
            </w:tcBorders>
            <w:noWrap/>
            <w:vAlign w:val="center"/>
          </w:tcPr>
          <w:p w14:paraId="0C0D767B" w14:textId="77777777" w:rsidR="005F3822" w:rsidRDefault="00D92ABE">
            <w:pPr>
              <w:adjustRightInd w:val="0"/>
              <w:snapToGrid w:val="0"/>
              <w:rPr>
                <w:rFonts w:ascii="宋体" w:eastAsia="宋体" w:hAnsi="宋体" w:cs="宋体"/>
                <w:szCs w:val="24"/>
              </w:rPr>
            </w:pPr>
            <w:r>
              <w:rPr>
                <w:rFonts w:ascii="宋体" w:eastAsia="宋体" w:hAnsi="宋体" w:cs="宋体" w:hint="eastAsia"/>
                <w:szCs w:val="24"/>
              </w:rPr>
              <w:t>（二）根据《广州城市水处理设备有限公司工程项目承包单位考评细则》质量管理未达标且符合限制投标处罚标准的。</w:t>
            </w:r>
          </w:p>
        </w:tc>
        <w:tc>
          <w:tcPr>
            <w:tcW w:w="2835" w:type="dxa"/>
            <w:gridSpan w:val="2"/>
            <w:tcBorders>
              <w:top w:val="single" w:sz="4" w:space="0" w:color="auto"/>
              <w:left w:val="single" w:sz="4" w:space="0" w:color="auto"/>
              <w:bottom w:val="single" w:sz="4" w:space="0" w:color="auto"/>
              <w:right w:val="single" w:sz="4" w:space="0" w:color="auto"/>
            </w:tcBorders>
            <w:noWrap/>
            <w:vAlign w:val="center"/>
          </w:tcPr>
          <w:p w14:paraId="7B86F464" w14:textId="77777777" w:rsidR="005F3822" w:rsidRDefault="00D92ABE">
            <w:pPr>
              <w:adjustRightInd w:val="0"/>
              <w:snapToGrid w:val="0"/>
              <w:rPr>
                <w:rFonts w:ascii="宋体" w:eastAsia="宋体" w:hAnsi="宋体" w:cs="宋体"/>
                <w:szCs w:val="24"/>
              </w:rPr>
            </w:pPr>
            <w:r>
              <w:rPr>
                <w:rFonts w:ascii="宋体" w:eastAsia="宋体" w:hAnsi="宋体" w:cs="宋体" w:hint="eastAsia"/>
                <w:szCs w:val="24"/>
              </w:rPr>
              <w:t>暂停投标</w:t>
            </w:r>
            <w:r>
              <w:rPr>
                <w:rFonts w:ascii="宋体" w:eastAsia="宋体" w:hAnsi="宋体" w:cs="宋体" w:hint="eastAsia"/>
                <w:szCs w:val="24"/>
              </w:rPr>
              <w:t>1</w:t>
            </w:r>
            <w:r>
              <w:rPr>
                <w:rFonts w:ascii="宋体" w:eastAsia="宋体" w:hAnsi="宋体" w:cs="宋体" w:hint="eastAsia"/>
                <w:szCs w:val="24"/>
              </w:rPr>
              <w:t>年。若至下一个自然年度项目尚未完结，仍出现该款情形的，继续暂停投标</w:t>
            </w:r>
            <w:r>
              <w:rPr>
                <w:rFonts w:ascii="宋体" w:eastAsia="宋体" w:hAnsi="宋体" w:cs="宋体" w:hint="eastAsia"/>
                <w:szCs w:val="24"/>
              </w:rPr>
              <w:t>1</w:t>
            </w:r>
            <w:r>
              <w:rPr>
                <w:rFonts w:ascii="宋体" w:eastAsia="宋体" w:hAnsi="宋体" w:cs="宋体" w:hint="eastAsia"/>
                <w:szCs w:val="24"/>
              </w:rPr>
              <w:t>年；同理执行至工程建设项目完工验收完成。</w:t>
            </w:r>
          </w:p>
        </w:tc>
        <w:tc>
          <w:tcPr>
            <w:tcW w:w="850" w:type="dxa"/>
            <w:tcBorders>
              <w:top w:val="single" w:sz="4" w:space="0" w:color="auto"/>
              <w:left w:val="single" w:sz="4" w:space="0" w:color="auto"/>
              <w:bottom w:val="single" w:sz="4" w:space="0" w:color="auto"/>
              <w:right w:val="single" w:sz="4" w:space="0" w:color="auto"/>
            </w:tcBorders>
            <w:noWrap/>
            <w:vAlign w:val="center"/>
          </w:tcPr>
          <w:p w14:paraId="035AAAE0" w14:textId="77777777" w:rsidR="005F3822" w:rsidRDefault="005F3822">
            <w:pPr>
              <w:adjustRightInd w:val="0"/>
              <w:snapToGrid w:val="0"/>
              <w:rPr>
                <w:rFonts w:ascii="宋体" w:eastAsia="宋体" w:hAnsi="宋体" w:cs="宋体"/>
                <w:szCs w:val="24"/>
              </w:rPr>
            </w:pPr>
          </w:p>
        </w:tc>
      </w:tr>
      <w:tr w:rsidR="005F3822" w14:paraId="157427FA" w14:textId="77777777">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3FF0F470" w14:textId="77777777" w:rsidR="005F3822" w:rsidRDefault="00D92ABE">
            <w:pPr>
              <w:adjustRightInd w:val="0"/>
              <w:snapToGrid w:val="0"/>
              <w:rPr>
                <w:rFonts w:ascii="宋体" w:eastAsia="宋体" w:hAnsi="宋体" w:cs="宋体"/>
                <w:szCs w:val="24"/>
              </w:rPr>
            </w:pPr>
            <w:r>
              <w:rPr>
                <w:rFonts w:ascii="宋体" w:eastAsia="宋体" w:hAnsi="宋体" w:cs="宋体" w:hint="eastAsia"/>
                <w:szCs w:val="24"/>
              </w:rPr>
              <w:t>6</w:t>
            </w:r>
          </w:p>
        </w:tc>
        <w:tc>
          <w:tcPr>
            <w:tcW w:w="0" w:type="auto"/>
            <w:vMerge/>
            <w:tcBorders>
              <w:top w:val="single" w:sz="4" w:space="0" w:color="auto"/>
              <w:left w:val="single" w:sz="4" w:space="0" w:color="auto"/>
              <w:bottom w:val="single" w:sz="4" w:space="0" w:color="auto"/>
              <w:right w:val="single" w:sz="4" w:space="0" w:color="auto"/>
            </w:tcBorders>
            <w:noWrap/>
            <w:vAlign w:val="center"/>
          </w:tcPr>
          <w:p w14:paraId="19DE4422" w14:textId="77777777" w:rsidR="005F3822" w:rsidRDefault="005F3822">
            <w:pPr>
              <w:rPr>
                <w:rFonts w:ascii="宋体" w:eastAsia="宋体" w:hAnsi="宋体" w:cs="宋体"/>
                <w:szCs w:val="24"/>
              </w:rPr>
            </w:pPr>
          </w:p>
        </w:tc>
        <w:tc>
          <w:tcPr>
            <w:tcW w:w="5245" w:type="dxa"/>
            <w:tcBorders>
              <w:top w:val="single" w:sz="4" w:space="0" w:color="auto"/>
              <w:left w:val="single" w:sz="4" w:space="0" w:color="auto"/>
              <w:bottom w:val="single" w:sz="4" w:space="0" w:color="auto"/>
              <w:right w:val="single" w:sz="4" w:space="0" w:color="auto"/>
            </w:tcBorders>
            <w:noWrap/>
            <w:vAlign w:val="center"/>
          </w:tcPr>
          <w:p w14:paraId="7EE87EDA" w14:textId="77777777" w:rsidR="005F3822" w:rsidRDefault="00D92ABE">
            <w:pPr>
              <w:adjustRightInd w:val="0"/>
              <w:snapToGrid w:val="0"/>
              <w:rPr>
                <w:rFonts w:ascii="宋体" w:eastAsia="宋体" w:hAnsi="宋体" w:cs="宋体"/>
                <w:szCs w:val="24"/>
              </w:rPr>
            </w:pPr>
            <w:r>
              <w:rPr>
                <w:rFonts w:ascii="宋体" w:eastAsia="宋体" w:hAnsi="宋体" w:cs="宋体" w:hint="eastAsia"/>
                <w:szCs w:val="24"/>
              </w:rPr>
              <w:t>（三）发生其他由质量问题而引起的重大社会负面影响事件的。</w:t>
            </w:r>
          </w:p>
        </w:tc>
        <w:tc>
          <w:tcPr>
            <w:tcW w:w="2835" w:type="dxa"/>
            <w:gridSpan w:val="2"/>
            <w:tcBorders>
              <w:top w:val="single" w:sz="4" w:space="0" w:color="auto"/>
              <w:left w:val="single" w:sz="4" w:space="0" w:color="auto"/>
              <w:bottom w:val="single" w:sz="4" w:space="0" w:color="auto"/>
              <w:right w:val="single" w:sz="4" w:space="0" w:color="auto"/>
            </w:tcBorders>
            <w:noWrap/>
            <w:vAlign w:val="center"/>
          </w:tcPr>
          <w:p w14:paraId="38575B5F" w14:textId="77777777" w:rsidR="005F3822" w:rsidRDefault="00D92ABE">
            <w:pPr>
              <w:adjustRightInd w:val="0"/>
              <w:snapToGrid w:val="0"/>
              <w:rPr>
                <w:rFonts w:ascii="宋体" w:eastAsia="宋体" w:hAnsi="宋体" w:cs="宋体"/>
                <w:szCs w:val="24"/>
              </w:rPr>
            </w:pPr>
            <w:r>
              <w:rPr>
                <w:rFonts w:ascii="宋体" w:eastAsia="宋体" w:hAnsi="宋体" w:cs="宋体" w:hint="eastAsia"/>
                <w:szCs w:val="24"/>
              </w:rPr>
              <w:t>视情况暂停投标</w:t>
            </w:r>
            <w:r>
              <w:rPr>
                <w:rFonts w:ascii="宋体" w:eastAsia="宋体" w:hAnsi="宋体" w:cs="宋体" w:hint="eastAsia"/>
                <w:szCs w:val="24"/>
              </w:rPr>
              <w:t>6</w:t>
            </w:r>
            <w:r>
              <w:rPr>
                <w:rFonts w:ascii="宋体" w:eastAsia="宋体" w:hAnsi="宋体" w:cs="宋体" w:hint="eastAsia"/>
                <w:szCs w:val="24"/>
              </w:rPr>
              <w:t>个月至</w:t>
            </w:r>
            <w:r>
              <w:rPr>
                <w:rFonts w:ascii="宋体" w:eastAsia="宋体" w:hAnsi="宋体" w:cs="宋体" w:hint="eastAsia"/>
                <w:szCs w:val="24"/>
              </w:rPr>
              <w:t>2</w:t>
            </w:r>
            <w:r>
              <w:rPr>
                <w:rFonts w:ascii="宋体" w:eastAsia="宋体" w:hAnsi="宋体" w:cs="宋体" w:hint="eastAsia"/>
                <w:szCs w:val="24"/>
              </w:rPr>
              <w:t>年。</w:t>
            </w:r>
          </w:p>
        </w:tc>
        <w:tc>
          <w:tcPr>
            <w:tcW w:w="850" w:type="dxa"/>
            <w:tcBorders>
              <w:top w:val="single" w:sz="4" w:space="0" w:color="auto"/>
              <w:left w:val="single" w:sz="4" w:space="0" w:color="auto"/>
              <w:bottom w:val="single" w:sz="4" w:space="0" w:color="auto"/>
              <w:right w:val="single" w:sz="4" w:space="0" w:color="auto"/>
            </w:tcBorders>
            <w:noWrap/>
            <w:vAlign w:val="center"/>
          </w:tcPr>
          <w:p w14:paraId="0A590DD4" w14:textId="77777777" w:rsidR="005F3822" w:rsidRDefault="005F3822">
            <w:pPr>
              <w:adjustRightInd w:val="0"/>
              <w:snapToGrid w:val="0"/>
              <w:rPr>
                <w:rFonts w:ascii="宋体" w:eastAsia="宋体" w:hAnsi="宋体" w:cs="宋体"/>
                <w:szCs w:val="24"/>
              </w:rPr>
            </w:pPr>
          </w:p>
        </w:tc>
      </w:tr>
      <w:tr w:rsidR="005F3822" w14:paraId="56983457" w14:textId="77777777">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242E70DF" w14:textId="77777777" w:rsidR="005F3822" w:rsidRDefault="00D92ABE">
            <w:pPr>
              <w:adjustRightInd w:val="0"/>
              <w:snapToGrid w:val="0"/>
              <w:jc w:val="center"/>
              <w:rPr>
                <w:rFonts w:ascii="宋体" w:eastAsia="宋体" w:hAnsi="宋体" w:cs="宋体"/>
                <w:szCs w:val="24"/>
              </w:rPr>
            </w:pPr>
            <w:r>
              <w:rPr>
                <w:rFonts w:ascii="宋体" w:eastAsia="宋体" w:hAnsi="宋体" w:cs="宋体" w:hint="eastAsia"/>
                <w:szCs w:val="24"/>
              </w:rPr>
              <w:t>7</w:t>
            </w:r>
          </w:p>
        </w:tc>
        <w:tc>
          <w:tcPr>
            <w:tcW w:w="426" w:type="dxa"/>
            <w:vMerge w:val="restart"/>
            <w:tcBorders>
              <w:top w:val="single" w:sz="4" w:space="0" w:color="auto"/>
              <w:left w:val="single" w:sz="4" w:space="0" w:color="auto"/>
              <w:bottom w:val="single" w:sz="4" w:space="0" w:color="auto"/>
              <w:right w:val="single" w:sz="4" w:space="0" w:color="auto"/>
            </w:tcBorders>
            <w:noWrap/>
            <w:vAlign w:val="center"/>
          </w:tcPr>
          <w:p w14:paraId="24ACE6B1" w14:textId="77777777" w:rsidR="005F3822" w:rsidRDefault="00D92ABE">
            <w:pPr>
              <w:adjustRightInd w:val="0"/>
              <w:snapToGrid w:val="0"/>
              <w:rPr>
                <w:rFonts w:ascii="宋体" w:eastAsia="宋体" w:hAnsi="宋体" w:cs="宋体"/>
                <w:szCs w:val="24"/>
              </w:rPr>
            </w:pPr>
            <w:r>
              <w:rPr>
                <w:rFonts w:ascii="宋体" w:eastAsia="宋体" w:hAnsi="宋体" w:cs="宋体" w:hint="eastAsia"/>
                <w:szCs w:val="24"/>
              </w:rPr>
              <w:t>其他</w:t>
            </w:r>
            <w:proofErr w:type="gramStart"/>
            <w:r>
              <w:rPr>
                <w:rFonts w:ascii="宋体" w:eastAsia="宋体" w:hAnsi="宋体" w:cs="宋体" w:hint="eastAsia"/>
                <w:szCs w:val="24"/>
              </w:rPr>
              <w:t>不</w:t>
            </w:r>
            <w:proofErr w:type="gramEnd"/>
            <w:r>
              <w:rPr>
                <w:rFonts w:ascii="宋体" w:eastAsia="宋体" w:hAnsi="宋体" w:cs="宋体" w:hint="eastAsia"/>
                <w:szCs w:val="24"/>
              </w:rPr>
              <w:t>诚信</w:t>
            </w:r>
          </w:p>
          <w:p w14:paraId="181AD950" w14:textId="77777777" w:rsidR="005F3822" w:rsidRDefault="00D92ABE">
            <w:pPr>
              <w:adjustRightInd w:val="0"/>
              <w:snapToGrid w:val="0"/>
              <w:rPr>
                <w:rFonts w:ascii="宋体" w:eastAsia="宋体" w:hAnsi="宋体" w:cs="宋体"/>
                <w:szCs w:val="24"/>
              </w:rPr>
            </w:pPr>
            <w:r>
              <w:rPr>
                <w:rFonts w:ascii="宋体" w:eastAsia="宋体" w:hAnsi="宋体" w:cs="宋体" w:hint="eastAsia"/>
                <w:szCs w:val="24"/>
              </w:rPr>
              <w:t>行为</w:t>
            </w:r>
          </w:p>
        </w:tc>
        <w:tc>
          <w:tcPr>
            <w:tcW w:w="5245" w:type="dxa"/>
            <w:tcBorders>
              <w:top w:val="single" w:sz="4" w:space="0" w:color="auto"/>
              <w:left w:val="single" w:sz="4" w:space="0" w:color="auto"/>
              <w:bottom w:val="single" w:sz="4" w:space="0" w:color="auto"/>
              <w:right w:val="single" w:sz="4" w:space="0" w:color="auto"/>
            </w:tcBorders>
            <w:noWrap/>
            <w:vAlign w:val="center"/>
          </w:tcPr>
          <w:p w14:paraId="590F90B4" w14:textId="77777777" w:rsidR="005F3822" w:rsidRDefault="00D92ABE">
            <w:pPr>
              <w:adjustRightInd w:val="0"/>
              <w:snapToGrid w:val="0"/>
              <w:rPr>
                <w:rFonts w:ascii="宋体" w:eastAsia="宋体" w:hAnsi="宋体" w:cs="宋体"/>
                <w:szCs w:val="24"/>
              </w:rPr>
            </w:pPr>
            <w:r>
              <w:rPr>
                <w:rFonts w:ascii="宋体" w:eastAsia="宋体" w:hAnsi="宋体" w:cs="宋体" w:hint="eastAsia"/>
                <w:szCs w:val="24"/>
              </w:rPr>
              <w:t>（一）投标、询价过程弄虚作假、串通报价投标、</w:t>
            </w:r>
            <w:proofErr w:type="gramStart"/>
            <w:r>
              <w:rPr>
                <w:rFonts w:ascii="宋体" w:eastAsia="宋体" w:hAnsi="宋体" w:cs="宋体" w:hint="eastAsia"/>
                <w:szCs w:val="24"/>
              </w:rPr>
              <w:t>任意弃标</w:t>
            </w:r>
            <w:proofErr w:type="gramEnd"/>
          </w:p>
        </w:tc>
        <w:tc>
          <w:tcPr>
            <w:tcW w:w="850" w:type="dxa"/>
            <w:tcBorders>
              <w:top w:val="single" w:sz="4" w:space="0" w:color="auto"/>
              <w:left w:val="single" w:sz="4" w:space="0" w:color="auto"/>
              <w:bottom w:val="single" w:sz="4" w:space="0" w:color="auto"/>
              <w:right w:val="single" w:sz="4" w:space="0" w:color="auto"/>
            </w:tcBorders>
            <w:noWrap/>
            <w:vAlign w:val="center"/>
          </w:tcPr>
          <w:p w14:paraId="452F1D89" w14:textId="77777777" w:rsidR="005F3822" w:rsidRDefault="00D92ABE">
            <w:pPr>
              <w:jc w:val="center"/>
              <w:rPr>
                <w:rFonts w:ascii="宋体" w:eastAsia="宋体" w:hAnsi="宋体" w:cs="宋体"/>
                <w:szCs w:val="24"/>
              </w:rPr>
            </w:pPr>
            <w:r>
              <w:rPr>
                <w:rFonts w:ascii="宋体" w:eastAsia="宋体" w:hAnsi="宋体" w:cs="宋体" w:hint="eastAsia"/>
                <w:szCs w:val="24"/>
              </w:rPr>
              <w:t>1</w:t>
            </w:r>
            <w:r>
              <w:rPr>
                <w:rFonts w:ascii="宋体" w:eastAsia="宋体" w:hAnsi="宋体" w:cs="宋体" w:hint="eastAsia"/>
                <w:szCs w:val="24"/>
              </w:rPr>
              <w:t>年</w:t>
            </w:r>
          </w:p>
        </w:tc>
        <w:tc>
          <w:tcPr>
            <w:tcW w:w="1985" w:type="dxa"/>
            <w:tcBorders>
              <w:top w:val="single" w:sz="4" w:space="0" w:color="auto"/>
              <w:left w:val="single" w:sz="4" w:space="0" w:color="auto"/>
              <w:bottom w:val="single" w:sz="4" w:space="0" w:color="auto"/>
              <w:right w:val="single" w:sz="4" w:space="0" w:color="auto"/>
            </w:tcBorders>
            <w:noWrap/>
            <w:vAlign w:val="center"/>
          </w:tcPr>
          <w:p w14:paraId="3B8CE9EF" w14:textId="77777777" w:rsidR="005F3822" w:rsidRDefault="00D92ABE">
            <w:pPr>
              <w:jc w:val="center"/>
              <w:rPr>
                <w:rFonts w:ascii="宋体" w:eastAsia="宋体" w:hAnsi="宋体" w:cs="宋体"/>
                <w:szCs w:val="24"/>
              </w:rPr>
            </w:pPr>
            <w:r>
              <w:rPr>
                <w:rFonts w:ascii="宋体" w:eastAsia="宋体" w:hAnsi="宋体" w:cs="宋体" w:hint="eastAsia"/>
                <w:szCs w:val="24"/>
              </w:rPr>
              <w:t>1</w:t>
            </w:r>
            <w:r>
              <w:rPr>
                <w:rFonts w:ascii="宋体" w:eastAsia="宋体" w:hAnsi="宋体" w:cs="宋体" w:hint="eastAsia"/>
                <w:szCs w:val="24"/>
              </w:rPr>
              <w:t>年</w:t>
            </w:r>
          </w:p>
        </w:tc>
        <w:tc>
          <w:tcPr>
            <w:tcW w:w="850" w:type="dxa"/>
            <w:tcBorders>
              <w:top w:val="single" w:sz="4" w:space="0" w:color="auto"/>
              <w:left w:val="single" w:sz="4" w:space="0" w:color="auto"/>
              <w:bottom w:val="single" w:sz="4" w:space="0" w:color="auto"/>
              <w:right w:val="single" w:sz="4" w:space="0" w:color="auto"/>
            </w:tcBorders>
            <w:noWrap/>
            <w:vAlign w:val="center"/>
          </w:tcPr>
          <w:p w14:paraId="27F75582" w14:textId="77777777" w:rsidR="005F3822" w:rsidRDefault="005F3822">
            <w:pPr>
              <w:adjustRightInd w:val="0"/>
              <w:snapToGrid w:val="0"/>
              <w:rPr>
                <w:rFonts w:ascii="宋体" w:eastAsia="宋体" w:hAnsi="宋体" w:cs="宋体"/>
                <w:szCs w:val="24"/>
              </w:rPr>
            </w:pPr>
          </w:p>
        </w:tc>
      </w:tr>
      <w:tr w:rsidR="005F3822" w14:paraId="75376EFB" w14:textId="77777777">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281CDED3" w14:textId="77777777" w:rsidR="005F3822" w:rsidRDefault="00D92ABE">
            <w:pPr>
              <w:adjustRightInd w:val="0"/>
              <w:snapToGrid w:val="0"/>
              <w:jc w:val="center"/>
              <w:rPr>
                <w:rFonts w:ascii="宋体" w:eastAsia="宋体" w:hAnsi="宋体" w:cs="宋体"/>
                <w:szCs w:val="24"/>
              </w:rPr>
            </w:pPr>
            <w:r>
              <w:rPr>
                <w:rFonts w:ascii="宋体" w:eastAsia="宋体" w:hAnsi="宋体" w:cs="宋体" w:hint="eastAsia"/>
                <w:szCs w:val="24"/>
              </w:rPr>
              <w:t>8</w:t>
            </w:r>
          </w:p>
        </w:tc>
        <w:tc>
          <w:tcPr>
            <w:tcW w:w="0" w:type="auto"/>
            <w:vMerge/>
            <w:tcBorders>
              <w:top w:val="single" w:sz="4" w:space="0" w:color="auto"/>
              <w:left w:val="single" w:sz="4" w:space="0" w:color="auto"/>
              <w:bottom w:val="single" w:sz="4" w:space="0" w:color="auto"/>
              <w:right w:val="single" w:sz="4" w:space="0" w:color="auto"/>
            </w:tcBorders>
            <w:noWrap/>
            <w:vAlign w:val="center"/>
          </w:tcPr>
          <w:p w14:paraId="769D09BC" w14:textId="77777777" w:rsidR="005F3822" w:rsidRDefault="005F3822">
            <w:pPr>
              <w:rPr>
                <w:rFonts w:ascii="宋体" w:eastAsia="宋体" w:hAnsi="宋体" w:cs="宋体"/>
                <w:szCs w:val="24"/>
              </w:rPr>
            </w:pPr>
          </w:p>
        </w:tc>
        <w:tc>
          <w:tcPr>
            <w:tcW w:w="5245" w:type="dxa"/>
            <w:tcBorders>
              <w:top w:val="single" w:sz="4" w:space="0" w:color="auto"/>
              <w:left w:val="single" w:sz="4" w:space="0" w:color="auto"/>
              <w:bottom w:val="single" w:sz="4" w:space="0" w:color="auto"/>
              <w:right w:val="single" w:sz="4" w:space="0" w:color="auto"/>
            </w:tcBorders>
            <w:noWrap/>
            <w:vAlign w:val="center"/>
          </w:tcPr>
          <w:p w14:paraId="018B5D46" w14:textId="77777777" w:rsidR="005F3822" w:rsidRDefault="00D92ABE">
            <w:pPr>
              <w:adjustRightInd w:val="0"/>
              <w:snapToGrid w:val="0"/>
              <w:rPr>
                <w:rFonts w:ascii="宋体" w:eastAsia="宋体" w:hAnsi="宋体" w:cs="宋体"/>
                <w:szCs w:val="24"/>
              </w:rPr>
            </w:pPr>
            <w:r>
              <w:rPr>
                <w:rFonts w:ascii="宋体" w:eastAsia="宋体" w:hAnsi="宋体" w:cs="宋体" w:hint="eastAsia"/>
                <w:szCs w:val="24"/>
              </w:rPr>
              <w:t>（二）发生质量事故或安全事故造成社会负面影响需要面对媒体和进行危机公关，参建企业法定代表人在规定的时间内未到现场面对媒体进行危机公关的。</w:t>
            </w:r>
          </w:p>
        </w:tc>
        <w:tc>
          <w:tcPr>
            <w:tcW w:w="850" w:type="dxa"/>
            <w:tcBorders>
              <w:top w:val="single" w:sz="4" w:space="0" w:color="auto"/>
              <w:left w:val="single" w:sz="4" w:space="0" w:color="auto"/>
              <w:bottom w:val="single" w:sz="4" w:space="0" w:color="auto"/>
              <w:right w:val="single" w:sz="4" w:space="0" w:color="auto"/>
            </w:tcBorders>
            <w:noWrap/>
            <w:vAlign w:val="center"/>
          </w:tcPr>
          <w:p w14:paraId="5A85F02A" w14:textId="77777777" w:rsidR="005F3822" w:rsidRDefault="00D92ABE">
            <w:pPr>
              <w:jc w:val="center"/>
              <w:rPr>
                <w:rFonts w:ascii="宋体" w:eastAsia="宋体" w:hAnsi="宋体" w:cs="宋体"/>
                <w:szCs w:val="24"/>
              </w:rPr>
            </w:pPr>
            <w:r>
              <w:rPr>
                <w:rFonts w:ascii="宋体" w:eastAsia="宋体" w:hAnsi="宋体" w:cs="宋体" w:hint="eastAsia"/>
                <w:szCs w:val="24"/>
              </w:rPr>
              <w:t>1</w:t>
            </w:r>
            <w:r>
              <w:rPr>
                <w:rFonts w:ascii="宋体" w:eastAsia="宋体" w:hAnsi="宋体" w:cs="宋体" w:hint="eastAsia"/>
                <w:szCs w:val="24"/>
              </w:rPr>
              <w:t>年</w:t>
            </w:r>
          </w:p>
        </w:tc>
        <w:tc>
          <w:tcPr>
            <w:tcW w:w="1985" w:type="dxa"/>
            <w:tcBorders>
              <w:top w:val="single" w:sz="4" w:space="0" w:color="auto"/>
              <w:left w:val="single" w:sz="4" w:space="0" w:color="auto"/>
              <w:bottom w:val="single" w:sz="4" w:space="0" w:color="auto"/>
              <w:right w:val="single" w:sz="4" w:space="0" w:color="auto"/>
            </w:tcBorders>
            <w:noWrap/>
            <w:vAlign w:val="center"/>
          </w:tcPr>
          <w:p w14:paraId="5F5B5BC4" w14:textId="77777777" w:rsidR="005F3822" w:rsidRDefault="00D92ABE">
            <w:pPr>
              <w:jc w:val="center"/>
              <w:rPr>
                <w:rFonts w:ascii="宋体" w:eastAsia="宋体" w:hAnsi="宋体" w:cs="宋体"/>
                <w:szCs w:val="24"/>
              </w:rPr>
            </w:pPr>
            <w:r>
              <w:rPr>
                <w:rFonts w:ascii="宋体" w:eastAsia="宋体" w:hAnsi="宋体" w:cs="宋体" w:hint="eastAsia"/>
                <w:szCs w:val="24"/>
              </w:rPr>
              <w:t>1</w:t>
            </w:r>
            <w:r>
              <w:rPr>
                <w:rFonts w:ascii="宋体" w:eastAsia="宋体" w:hAnsi="宋体" w:cs="宋体" w:hint="eastAsia"/>
                <w:szCs w:val="24"/>
              </w:rPr>
              <w:t>年</w:t>
            </w:r>
          </w:p>
        </w:tc>
        <w:tc>
          <w:tcPr>
            <w:tcW w:w="850" w:type="dxa"/>
            <w:tcBorders>
              <w:top w:val="single" w:sz="4" w:space="0" w:color="auto"/>
              <w:left w:val="single" w:sz="4" w:space="0" w:color="auto"/>
              <w:bottom w:val="single" w:sz="4" w:space="0" w:color="auto"/>
              <w:right w:val="single" w:sz="4" w:space="0" w:color="auto"/>
            </w:tcBorders>
            <w:noWrap/>
            <w:vAlign w:val="center"/>
          </w:tcPr>
          <w:p w14:paraId="4EDC51B5" w14:textId="77777777" w:rsidR="005F3822" w:rsidRDefault="005F3822">
            <w:pPr>
              <w:adjustRightInd w:val="0"/>
              <w:snapToGrid w:val="0"/>
              <w:rPr>
                <w:rFonts w:ascii="宋体" w:eastAsia="宋体" w:hAnsi="宋体" w:cs="宋体"/>
                <w:szCs w:val="24"/>
              </w:rPr>
            </w:pPr>
          </w:p>
        </w:tc>
      </w:tr>
      <w:tr w:rsidR="005F3822" w14:paraId="1BCCAD14" w14:textId="77777777">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6AA99867" w14:textId="77777777" w:rsidR="005F3822" w:rsidRDefault="00D92ABE">
            <w:pPr>
              <w:adjustRightInd w:val="0"/>
              <w:snapToGrid w:val="0"/>
              <w:jc w:val="center"/>
              <w:rPr>
                <w:rFonts w:ascii="宋体" w:eastAsia="宋体" w:hAnsi="宋体" w:cs="宋体"/>
                <w:szCs w:val="24"/>
              </w:rPr>
            </w:pPr>
            <w:r>
              <w:rPr>
                <w:rFonts w:ascii="宋体" w:eastAsia="宋体" w:hAnsi="宋体" w:cs="宋体" w:hint="eastAsia"/>
                <w:szCs w:val="24"/>
              </w:rPr>
              <w:t>9</w:t>
            </w:r>
          </w:p>
        </w:tc>
        <w:tc>
          <w:tcPr>
            <w:tcW w:w="0" w:type="auto"/>
            <w:vMerge/>
            <w:tcBorders>
              <w:top w:val="single" w:sz="4" w:space="0" w:color="auto"/>
              <w:left w:val="single" w:sz="4" w:space="0" w:color="auto"/>
              <w:bottom w:val="single" w:sz="4" w:space="0" w:color="auto"/>
              <w:right w:val="single" w:sz="4" w:space="0" w:color="auto"/>
            </w:tcBorders>
            <w:noWrap/>
            <w:vAlign w:val="center"/>
          </w:tcPr>
          <w:p w14:paraId="0748A620" w14:textId="77777777" w:rsidR="005F3822" w:rsidRDefault="005F3822">
            <w:pPr>
              <w:rPr>
                <w:rFonts w:ascii="宋体" w:eastAsia="宋体" w:hAnsi="宋体" w:cs="宋体"/>
                <w:szCs w:val="24"/>
              </w:rPr>
            </w:pPr>
          </w:p>
        </w:tc>
        <w:tc>
          <w:tcPr>
            <w:tcW w:w="5245" w:type="dxa"/>
            <w:tcBorders>
              <w:top w:val="single" w:sz="4" w:space="0" w:color="auto"/>
              <w:left w:val="single" w:sz="4" w:space="0" w:color="auto"/>
              <w:bottom w:val="single" w:sz="4" w:space="0" w:color="auto"/>
              <w:right w:val="single" w:sz="4" w:space="0" w:color="auto"/>
            </w:tcBorders>
            <w:noWrap/>
            <w:vAlign w:val="center"/>
          </w:tcPr>
          <w:p w14:paraId="0919D306" w14:textId="77777777" w:rsidR="005F3822" w:rsidRDefault="00D92ABE">
            <w:pPr>
              <w:adjustRightInd w:val="0"/>
              <w:snapToGrid w:val="0"/>
              <w:rPr>
                <w:rFonts w:ascii="宋体" w:eastAsia="宋体" w:hAnsi="宋体" w:cs="宋体"/>
                <w:szCs w:val="24"/>
              </w:rPr>
            </w:pPr>
            <w:r>
              <w:rPr>
                <w:rFonts w:ascii="宋体" w:eastAsia="宋体" w:hAnsi="宋体" w:cs="宋体" w:hint="eastAsia"/>
                <w:szCs w:val="24"/>
              </w:rPr>
              <w:t>（三）因参建企业原因造成信访、</w:t>
            </w:r>
            <w:proofErr w:type="gramStart"/>
            <w:r>
              <w:rPr>
                <w:rFonts w:ascii="宋体" w:eastAsia="宋体" w:hAnsi="宋体" w:cs="宋体" w:hint="eastAsia"/>
                <w:szCs w:val="24"/>
              </w:rPr>
              <w:t>维稳事件</w:t>
            </w:r>
            <w:proofErr w:type="gramEnd"/>
            <w:r>
              <w:rPr>
                <w:rFonts w:ascii="宋体" w:eastAsia="宋体" w:hAnsi="宋体" w:cs="宋体" w:hint="eastAsia"/>
                <w:szCs w:val="24"/>
              </w:rPr>
              <w:t>，造成较大社会影响。</w:t>
            </w:r>
          </w:p>
        </w:tc>
        <w:tc>
          <w:tcPr>
            <w:tcW w:w="850" w:type="dxa"/>
            <w:tcBorders>
              <w:top w:val="single" w:sz="4" w:space="0" w:color="auto"/>
              <w:left w:val="single" w:sz="4" w:space="0" w:color="auto"/>
              <w:bottom w:val="single" w:sz="4" w:space="0" w:color="auto"/>
              <w:right w:val="single" w:sz="4" w:space="0" w:color="auto"/>
            </w:tcBorders>
            <w:noWrap/>
            <w:vAlign w:val="center"/>
          </w:tcPr>
          <w:p w14:paraId="3EC145E7" w14:textId="77777777" w:rsidR="005F3822" w:rsidRDefault="00D92ABE">
            <w:pPr>
              <w:jc w:val="center"/>
              <w:rPr>
                <w:rFonts w:ascii="宋体" w:eastAsia="宋体" w:hAnsi="宋体" w:cs="宋体"/>
                <w:szCs w:val="24"/>
              </w:rPr>
            </w:pPr>
            <w:r>
              <w:rPr>
                <w:rFonts w:ascii="宋体" w:eastAsia="宋体" w:hAnsi="宋体" w:cs="宋体" w:hint="eastAsia"/>
                <w:szCs w:val="24"/>
              </w:rPr>
              <w:t>1</w:t>
            </w:r>
            <w:r>
              <w:rPr>
                <w:rFonts w:ascii="宋体" w:eastAsia="宋体" w:hAnsi="宋体" w:cs="宋体" w:hint="eastAsia"/>
                <w:szCs w:val="24"/>
              </w:rPr>
              <w:t>年</w:t>
            </w:r>
          </w:p>
        </w:tc>
        <w:tc>
          <w:tcPr>
            <w:tcW w:w="1985" w:type="dxa"/>
            <w:tcBorders>
              <w:top w:val="single" w:sz="4" w:space="0" w:color="auto"/>
              <w:left w:val="single" w:sz="4" w:space="0" w:color="auto"/>
              <w:bottom w:val="single" w:sz="4" w:space="0" w:color="auto"/>
              <w:right w:val="single" w:sz="4" w:space="0" w:color="auto"/>
            </w:tcBorders>
            <w:noWrap/>
            <w:vAlign w:val="center"/>
          </w:tcPr>
          <w:p w14:paraId="17A375A7" w14:textId="77777777" w:rsidR="005F3822" w:rsidRDefault="00D92ABE">
            <w:pPr>
              <w:jc w:val="center"/>
              <w:rPr>
                <w:rFonts w:ascii="宋体" w:eastAsia="宋体" w:hAnsi="宋体" w:cs="宋体"/>
                <w:szCs w:val="24"/>
              </w:rPr>
            </w:pPr>
            <w:r>
              <w:rPr>
                <w:rFonts w:ascii="宋体" w:eastAsia="宋体" w:hAnsi="宋体" w:cs="宋体" w:hint="eastAsia"/>
                <w:szCs w:val="24"/>
              </w:rPr>
              <w:t>1</w:t>
            </w:r>
            <w:r>
              <w:rPr>
                <w:rFonts w:ascii="宋体" w:eastAsia="宋体" w:hAnsi="宋体" w:cs="宋体" w:hint="eastAsia"/>
                <w:szCs w:val="24"/>
              </w:rPr>
              <w:t>年</w:t>
            </w:r>
          </w:p>
        </w:tc>
        <w:tc>
          <w:tcPr>
            <w:tcW w:w="850" w:type="dxa"/>
            <w:tcBorders>
              <w:top w:val="single" w:sz="4" w:space="0" w:color="auto"/>
              <w:left w:val="single" w:sz="4" w:space="0" w:color="auto"/>
              <w:bottom w:val="single" w:sz="4" w:space="0" w:color="auto"/>
              <w:right w:val="single" w:sz="4" w:space="0" w:color="auto"/>
            </w:tcBorders>
            <w:noWrap/>
            <w:vAlign w:val="center"/>
          </w:tcPr>
          <w:p w14:paraId="74E54D20" w14:textId="77777777" w:rsidR="005F3822" w:rsidRDefault="005F3822">
            <w:pPr>
              <w:adjustRightInd w:val="0"/>
              <w:snapToGrid w:val="0"/>
              <w:rPr>
                <w:rFonts w:ascii="宋体" w:eastAsia="宋体" w:hAnsi="宋体" w:cs="宋体"/>
                <w:szCs w:val="24"/>
              </w:rPr>
            </w:pPr>
          </w:p>
        </w:tc>
      </w:tr>
      <w:tr w:rsidR="005F3822" w14:paraId="343CFE6E" w14:textId="77777777">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161893D6" w14:textId="77777777" w:rsidR="005F3822" w:rsidRDefault="00D92ABE">
            <w:pPr>
              <w:adjustRightInd w:val="0"/>
              <w:snapToGrid w:val="0"/>
              <w:jc w:val="center"/>
              <w:rPr>
                <w:rFonts w:ascii="宋体" w:eastAsia="宋体" w:hAnsi="宋体" w:cs="宋体"/>
                <w:szCs w:val="24"/>
              </w:rPr>
            </w:pPr>
            <w:r>
              <w:rPr>
                <w:rFonts w:ascii="宋体" w:eastAsia="宋体" w:hAnsi="宋体" w:cs="宋体" w:hint="eastAsia"/>
                <w:szCs w:val="24"/>
              </w:rPr>
              <w:t>10</w:t>
            </w:r>
          </w:p>
        </w:tc>
        <w:tc>
          <w:tcPr>
            <w:tcW w:w="0" w:type="auto"/>
            <w:vMerge/>
            <w:tcBorders>
              <w:top w:val="single" w:sz="4" w:space="0" w:color="auto"/>
              <w:left w:val="single" w:sz="4" w:space="0" w:color="auto"/>
              <w:bottom w:val="single" w:sz="4" w:space="0" w:color="auto"/>
              <w:right w:val="single" w:sz="4" w:space="0" w:color="auto"/>
            </w:tcBorders>
            <w:noWrap/>
            <w:vAlign w:val="center"/>
          </w:tcPr>
          <w:p w14:paraId="47EC3BBA" w14:textId="77777777" w:rsidR="005F3822" w:rsidRDefault="005F3822">
            <w:pPr>
              <w:rPr>
                <w:rFonts w:ascii="宋体" w:eastAsia="宋体" w:hAnsi="宋体" w:cs="宋体"/>
                <w:szCs w:val="24"/>
              </w:rPr>
            </w:pPr>
          </w:p>
        </w:tc>
        <w:tc>
          <w:tcPr>
            <w:tcW w:w="5245" w:type="dxa"/>
            <w:tcBorders>
              <w:top w:val="single" w:sz="4" w:space="0" w:color="auto"/>
              <w:left w:val="single" w:sz="4" w:space="0" w:color="auto"/>
              <w:bottom w:val="single" w:sz="4" w:space="0" w:color="auto"/>
              <w:right w:val="single" w:sz="4" w:space="0" w:color="auto"/>
            </w:tcBorders>
            <w:noWrap/>
            <w:vAlign w:val="center"/>
          </w:tcPr>
          <w:p w14:paraId="4CBC373F" w14:textId="77777777" w:rsidR="005F3822" w:rsidRDefault="00D92ABE">
            <w:pPr>
              <w:adjustRightInd w:val="0"/>
              <w:snapToGrid w:val="0"/>
              <w:rPr>
                <w:rFonts w:ascii="宋体" w:eastAsia="宋体" w:hAnsi="宋体" w:cs="宋体"/>
                <w:szCs w:val="24"/>
              </w:rPr>
            </w:pPr>
            <w:r>
              <w:rPr>
                <w:rFonts w:ascii="宋体" w:eastAsia="宋体" w:hAnsi="宋体" w:cs="宋体" w:hint="eastAsia"/>
                <w:szCs w:val="24"/>
              </w:rPr>
              <w:t>（四）中标后转包工程、非法分包工程、非法转让业务的。</w:t>
            </w:r>
          </w:p>
        </w:tc>
        <w:tc>
          <w:tcPr>
            <w:tcW w:w="850" w:type="dxa"/>
            <w:tcBorders>
              <w:top w:val="single" w:sz="4" w:space="0" w:color="auto"/>
              <w:left w:val="single" w:sz="4" w:space="0" w:color="auto"/>
              <w:bottom w:val="single" w:sz="4" w:space="0" w:color="auto"/>
              <w:right w:val="single" w:sz="4" w:space="0" w:color="auto"/>
            </w:tcBorders>
            <w:noWrap/>
            <w:vAlign w:val="center"/>
          </w:tcPr>
          <w:p w14:paraId="6BA03C35" w14:textId="77777777" w:rsidR="005F3822" w:rsidRDefault="00D92ABE">
            <w:pPr>
              <w:jc w:val="center"/>
              <w:rPr>
                <w:rFonts w:ascii="宋体" w:eastAsia="宋体" w:hAnsi="宋体" w:cs="宋体"/>
                <w:szCs w:val="24"/>
              </w:rPr>
            </w:pPr>
            <w:r>
              <w:rPr>
                <w:rFonts w:ascii="宋体" w:eastAsia="宋体" w:hAnsi="宋体" w:cs="宋体" w:hint="eastAsia"/>
                <w:szCs w:val="24"/>
              </w:rPr>
              <w:t>1</w:t>
            </w:r>
            <w:r>
              <w:rPr>
                <w:rFonts w:ascii="宋体" w:eastAsia="宋体" w:hAnsi="宋体" w:cs="宋体" w:hint="eastAsia"/>
                <w:szCs w:val="24"/>
              </w:rPr>
              <w:t>年</w:t>
            </w:r>
          </w:p>
        </w:tc>
        <w:tc>
          <w:tcPr>
            <w:tcW w:w="1985" w:type="dxa"/>
            <w:tcBorders>
              <w:top w:val="single" w:sz="4" w:space="0" w:color="auto"/>
              <w:left w:val="single" w:sz="4" w:space="0" w:color="auto"/>
              <w:bottom w:val="single" w:sz="4" w:space="0" w:color="auto"/>
              <w:right w:val="single" w:sz="4" w:space="0" w:color="auto"/>
            </w:tcBorders>
            <w:noWrap/>
            <w:vAlign w:val="center"/>
          </w:tcPr>
          <w:p w14:paraId="7D32B2AA" w14:textId="77777777" w:rsidR="005F3822" w:rsidRDefault="00D92ABE">
            <w:pPr>
              <w:jc w:val="center"/>
              <w:rPr>
                <w:rFonts w:ascii="宋体" w:eastAsia="宋体" w:hAnsi="宋体" w:cs="宋体"/>
                <w:szCs w:val="24"/>
              </w:rPr>
            </w:pPr>
            <w:r>
              <w:rPr>
                <w:rFonts w:ascii="宋体" w:eastAsia="宋体" w:hAnsi="宋体" w:cs="宋体" w:hint="eastAsia"/>
                <w:szCs w:val="24"/>
              </w:rPr>
              <w:t>1</w:t>
            </w:r>
            <w:r>
              <w:rPr>
                <w:rFonts w:ascii="宋体" w:eastAsia="宋体" w:hAnsi="宋体" w:cs="宋体" w:hint="eastAsia"/>
                <w:szCs w:val="24"/>
              </w:rPr>
              <w:t>年</w:t>
            </w:r>
          </w:p>
        </w:tc>
        <w:tc>
          <w:tcPr>
            <w:tcW w:w="850" w:type="dxa"/>
            <w:tcBorders>
              <w:top w:val="single" w:sz="4" w:space="0" w:color="auto"/>
              <w:left w:val="single" w:sz="4" w:space="0" w:color="auto"/>
              <w:bottom w:val="single" w:sz="4" w:space="0" w:color="auto"/>
              <w:right w:val="single" w:sz="4" w:space="0" w:color="auto"/>
            </w:tcBorders>
            <w:noWrap/>
            <w:vAlign w:val="center"/>
          </w:tcPr>
          <w:p w14:paraId="1CFD15E0" w14:textId="77777777" w:rsidR="005F3822" w:rsidRDefault="005F3822">
            <w:pPr>
              <w:adjustRightInd w:val="0"/>
              <w:snapToGrid w:val="0"/>
              <w:rPr>
                <w:rFonts w:ascii="宋体" w:eastAsia="宋体" w:hAnsi="宋体" w:cs="宋体"/>
                <w:szCs w:val="24"/>
              </w:rPr>
            </w:pPr>
          </w:p>
        </w:tc>
      </w:tr>
      <w:tr w:rsidR="005F3822" w14:paraId="70F2DD10" w14:textId="77777777">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22F98373" w14:textId="77777777" w:rsidR="005F3822" w:rsidRDefault="00D92ABE">
            <w:pPr>
              <w:adjustRightInd w:val="0"/>
              <w:snapToGrid w:val="0"/>
              <w:jc w:val="center"/>
              <w:rPr>
                <w:rFonts w:ascii="宋体" w:eastAsia="宋体" w:hAnsi="宋体" w:cs="宋体"/>
                <w:szCs w:val="24"/>
              </w:rPr>
            </w:pPr>
            <w:r>
              <w:rPr>
                <w:rFonts w:ascii="宋体" w:eastAsia="宋体" w:hAnsi="宋体" w:cs="宋体" w:hint="eastAsia"/>
                <w:szCs w:val="24"/>
              </w:rPr>
              <w:lastRenderedPageBreak/>
              <w:t>11</w:t>
            </w:r>
          </w:p>
        </w:tc>
        <w:tc>
          <w:tcPr>
            <w:tcW w:w="0" w:type="auto"/>
            <w:vMerge/>
            <w:tcBorders>
              <w:top w:val="single" w:sz="4" w:space="0" w:color="auto"/>
              <w:left w:val="single" w:sz="4" w:space="0" w:color="auto"/>
              <w:bottom w:val="single" w:sz="4" w:space="0" w:color="auto"/>
              <w:right w:val="single" w:sz="4" w:space="0" w:color="auto"/>
            </w:tcBorders>
            <w:noWrap/>
            <w:vAlign w:val="center"/>
          </w:tcPr>
          <w:p w14:paraId="5934A32D" w14:textId="77777777" w:rsidR="005F3822" w:rsidRDefault="005F3822">
            <w:pPr>
              <w:rPr>
                <w:rFonts w:ascii="宋体" w:eastAsia="宋体" w:hAnsi="宋体" w:cs="宋体"/>
                <w:szCs w:val="24"/>
              </w:rPr>
            </w:pPr>
          </w:p>
        </w:tc>
        <w:tc>
          <w:tcPr>
            <w:tcW w:w="5245" w:type="dxa"/>
            <w:tcBorders>
              <w:top w:val="single" w:sz="4" w:space="0" w:color="auto"/>
              <w:left w:val="single" w:sz="4" w:space="0" w:color="auto"/>
              <w:bottom w:val="single" w:sz="4" w:space="0" w:color="auto"/>
              <w:right w:val="single" w:sz="4" w:space="0" w:color="auto"/>
            </w:tcBorders>
            <w:noWrap/>
            <w:vAlign w:val="center"/>
          </w:tcPr>
          <w:p w14:paraId="5364CB5D" w14:textId="77777777" w:rsidR="005F3822" w:rsidRDefault="00D92ABE">
            <w:pPr>
              <w:adjustRightInd w:val="0"/>
              <w:snapToGrid w:val="0"/>
              <w:rPr>
                <w:rFonts w:ascii="宋体" w:eastAsia="宋体" w:hAnsi="宋体" w:cs="宋体"/>
                <w:szCs w:val="24"/>
              </w:rPr>
            </w:pPr>
            <w:r>
              <w:rPr>
                <w:rFonts w:ascii="宋体" w:eastAsia="宋体" w:hAnsi="宋体" w:cs="宋体" w:hint="eastAsia"/>
                <w:szCs w:val="24"/>
              </w:rPr>
              <w:t>（五）因人员、机械投入及配套服务投入不足，主要管理人员未按照投标文件响应到位，导致严重影响工期，被</w:t>
            </w:r>
            <w:proofErr w:type="gramStart"/>
            <w:r>
              <w:rPr>
                <w:rFonts w:ascii="宋体" w:eastAsia="宋体" w:hAnsi="宋体" w:cs="宋体" w:hint="eastAsia"/>
                <w:szCs w:val="24"/>
              </w:rPr>
              <w:t>市水投集团</w:t>
            </w:r>
            <w:proofErr w:type="gramEnd"/>
            <w:r>
              <w:rPr>
                <w:rFonts w:ascii="宋体" w:eastAsia="宋体" w:hAnsi="宋体" w:cs="宋体" w:hint="eastAsia"/>
                <w:szCs w:val="24"/>
              </w:rPr>
              <w:t>相关部门及发包人督办、警告和约谈</w:t>
            </w:r>
            <w:r>
              <w:rPr>
                <w:rFonts w:ascii="宋体" w:eastAsia="宋体" w:hAnsi="宋体" w:cs="宋体" w:hint="eastAsia"/>
                <w:szCs w:val="24"/>
              </w:rPr>
              <w:t>3</w:t>
            </w:r>
            <w:r>
              <w:rPr>
                <w:rFonts w:ascii="宋体" w:eastAsia="宋体" w:hAnsi="宋体" w:cs="宋体" w:hint="eastAsia"/>
                <w:szCs w:val="24"/>
              </w:rPr>
              <w:t>次的。</w:t>
            </w:r>
          </w:p>
        </w:tc>
        <w:tc>
          <w:tcPr>
            <w:tcW w:w="850" w:type="dxa"/>
            <w:tcBorders>
              <w:top w:val="single" w:sz="4" w:space="0" w:color="auto"/>
              <w:left w:val="single" w:sz="4" w:space="0" w:color="auto"/>
              <w:bottom w:val="single" w:sz="4" w:space="0" w:color="auto"/>
              <w:right w:val="single" w:sz="4" w:space="0" w:color="auto"/>
            </w:tcBorders>
            <w:noWrap/>
            <w:vAlign w:val="center"/>
          </w:tcPr>
          <w:p w14:paraId="5CDA9CB4" w14:textId="77777777" w:rsidR="005F3822" w:rsidRDefault="00D92ABE">
            <w:pPr>
              <w:jc w:val="center"/>
              <w:rPr>
                <w:rFonts w:ascii="宋体" w:eastAsia="宋体" w:hAnsi="宋体" w:cs="宋体"/>
                <w:szCs w:val="24"/>
              </w:rPr>
            </w:pPr>
            <w:r>
              <w:rPr>
                <w:rFonts w:ascii="宋体" w:eastAsia="宋体" w:hAnsi="宋体" w:cs="宋体" w:hint="eastAsia"/>
                <w:szCs w:val="24"/>
              </w:rPr>
              <w:t>1</w:t>
            </w:r>
            <w:r>
              <w:rPr>
                <w:rFonts w:ascii="宋体" w:eastAsia="宋体" w:hAnsi="宋体" w:cs="宋体" w:hint="eastAsia"/>
                <w:szCs w:val="24"/>
              </w:rPr>
              <w:t>年</w:t>
            </w:r>
          </w:p>
        </w:tc>
        <w:tc>
          <w:tcPr>
            <w:tcW w:w="1985" w:type="dxa"/>
            <w:tcBorders>
              <w:top w:val="single" w:sz="4" w:space="0" w:color="auto"/>
              <w:left w:val="single" w:sz="4" w:space="0" w:color="auto"/>
              <w:bottom w:val="single" w:sz="4" w:space="0" w:color="auto"/>
              <w:right w:val="single" w:sz="4" w:space="0" w:color="auto"/>
            </w:tcBorders>
            <w:noWrap/>
            <w:vAlign w:val="center"/>
          </w:tcPr>
          <w:p w14:paraId="49BA9123" w14:textId="77777777" w:rsidR="005F3822" w:rsidRDefault="00D92ABE">
            <w:pPr>
              <w:jc w:val="center"/>
              <w:rPr>
                <w:rFonts w:ascii="宋体" w:eastAsia="宋体" w:hAnsi="宋体" w:cs="宋体"/>
                <w:szCs w:val="24"/>
              </w:rPr>
            </w:pPr>
            <w:r>
              <w:rPr>
                <w:rFonts w:ascii="宋体" w:eastAsia="宋体" w:hAnsi="宋体" w:cs="宋体" w:hint="eastAsia"/>
                <w:szCs w:val="24"/>
              </w:rPr>
              <w:t>1</w:t>
            </w:r>
            <w:r>
              <w:rPr>
                <w:rFonts w:ascii="宋体" w:eastAsia="宋体" w:hAnsi="宋体" w:cs="宋体" w:hint="eastAsia"/>
                <w:szCs w:val="24"/>
              </w:rPr>
              <w:t>年</w:t>
            </w:r>
          </w:p>
        </w:tc>
        <w:tc>
          <w:tcPr>
            <w:tcW w:w="850" w:type="dxa"/>
            <w:tcBorders>
              <w:top w:val="single" w:sz="4" w:space="0" w:color="auto"/>
              <w:left w:val="single" w:sz="4" w:space="0" w:color="auto"/>
              <w:bottom w:val="single" w:sz="4" w:space="0" w:color="auto"/>
              <w:right w:val="single" w:sz="4" w:space="0" w:color="auto"/>
            </w:tcBorders>
            <w:noWrap/>
            <w:vAlign w:val="center"/>
          </w:tcPr>
          <w:p w14:paraId="155ECD33" w14:textId="77777777" w:rsidR="005F3822" w:rsidRDefault="005F3822">
            <w:pPr>
              <w:adjustRightInd w:val="0"/>
              <w:snapToGrid w:val="0"/>
              <w:rPr>
                <w:rFonts w:ascii="宋体" w:eastAsia="宋体" w:hAnsi="宋体" w:cs="宋体"/>
                <w:szCs w:val="24"/>
              </w:rPr>
            </w:pPr>
          </w:p>
        </w:tc>
      </w:tr>
      <w:tr w:rsidR="005F3822" w14:paraId="331CA504" w14:textId="77777777">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3017B037" w14:textId="77777777" w:rsidR="005F3822" w:rsidRDefault="00D92ABE">
            <w:pPr>
              <w:adjustRightInd w:val="0"/>
              <w:snapToGrid w:val="0"/>
              <w:jc w:val="center"/>
              <w:rPr>
                <w:rFonts w:ascii="宋体" w:eastAsia="宋体" w:hAnsi="宋体" w:cs="宋体"/>
                <w:szCs w:val="24"/>
              </w:rPr>
            </w:pPr>
            <w:r>
              <w:rPr>
                <w:rFonts w:ascii="宋体" w:eastAsia="宋体" w:hAnsi="宋体" w:cs="宋体" w:hint="eastAsia"/>
                <w:szCs w:val="24"/>
              </w:rPr>
              <w:t>12</w:t>
            </w:r>
          </w:p>
        </w:tc>
        <w:tc>
          <w:tcPr>
            <w:tcW w:w="0" w:type="auto"/>
            <w:vMerge/>
            <w:tcBorders>
              <w:top w:val="single" w:sz="4" w:space="0" w:color="auto"/>
              <w:left w:val="single" w:sz="4" w:space="0" w:color="auto"/>
              <w:bottom w:val="single" w:sz="4" w:space="0" w:color="auto"/>
              <w:right w:val="single" w:sz="4" w:space="0" w:color="auto"/>
            </w:tcBorders>
            <w:noWrap/>
            <w:vAlign w:val="center"/>
          </w:tcPr>
          <w:p w14:paraId="17CFFC22" w14:textId="77777777" w:rsidR="005F3822" w:rsidRDefault="005F3822">
            <w:pPr>
              <w:rPr>
                <w:rFonts w:ascii="宋体" w:eastAsia="宋体" w:hAnsi="宋体" w:cs="宋体"/>
                <w:szCs w:val="24"/>
              </w:rPr>
            </w:pPr>
          </w:p>
        </w:tc>
        <w:tc>
          <w:tcPr>
            <w:tcW w:w="5245" w:type="dxa"/>
            <w:tcBorders>
              <w:top w:val="single" w:sz="4" w:space="0" w:color="auto"/>
              <w:left w:val="single" w:sz="4" w:space="0" w:color="auto"/>
              <w:bottom w:val="single" w:sz="4" w:space="0" w:color="auto"/>
              <w:right w:val="single" w:sz="4" w:space="0" w:color="auto"/>
            </w:tcBorders>
            <w:noWrap/>
            <w:vAlign w:val="center"/>
          </w:tcPr>
          <w:p w14:paraId="21086923" w14:textId="77777777" w:rsidR="005F3822" w:rsidRDefault="00D92ABE">
            <w:pPr>
              <w:adjustRightInd w:val="0"/>
              <w:snapToGrid w:val="0"/>
              <w:rPr>
                <w:rFonts w:ascii="宋体" w:eastAsia="宋体" w:hAnsi="宋体" w:cs="宋体"/>
                <w:szCs w:val="24"/>
              </w:rPr>
            </w:pPr>
            <w:r>
              <w:rPr>
                <w:rFonts w:ascii="宋体" w:eastAsia="宋体" w:hAnsi="宋体" w:cs="宋体" w:hint="eastAsia"/>
                <w:szCs w:val="24"/>
              </w:rPr>
              <w:t>（六）未经批准擅自更换项目经理的。</w:t>
            </w:r>
          </w:p>
        </w:tc>
        <w:tc>
          <w:tcPr>
            <w:tcW w:w="850" w:type="dxa"/>
            <w:tcBorders>
              <w:top w:val="single" w:sz="4" w:space="0" w:color="auto"/>
              <w:left w:val="single" w:sz="4" w:space="0" w:color="auto"/>
              <w:bottom w:val="single" w:sz="4" w:space="0" w:color="auto"/>
              <w:right w:val="single" w:sz="4" w:space="0" w:color="auto"/>
            </w:tcBorders>
            <w:noWrap/>
            <w:vAlign w:val="center"/>
          </w:tcPr>
          <w:p w14:paraId="5AB633D0" w14:textId="77777777" w:rsidR="005F3822" w:rsidRDefault="00D92ABE">
            <w:pPr>
              <w:adjustRightInd w:val="0"/>
              <w:snapToGrid w:val="0"/>
              <w:jc w:val="center"/>
              <w:rPr>
                <w:rFonts w:ascii="宋体" w:eastAsia="宋体" w:hAnsi="宋体" w:cs="宋体"/>
                <w:szCs w:val="24"/>
              </w:rPr>
            </w:pPr>
            <w:r>
              <w:rPr>
                <w:rFonts w:ascii="宋体" w:eastAsia="宋体" w:hAnsi="宋体" w:cs="宋体" w:hint="eastAsia"/>
                <w:szCs w:val="24"/>
              </w:rPr>
              <w:t>6</w:t>
            </w:r>
            <w:r>
              <w:rPr>
                <w:rFonts w:ascii="宋体" w:eastAsia="宋体" w:hAnsi="宋体" w:cs="宋体" w:hint="eastAsia"/>
                <w:szCs w:val="24"/>
              </w:rPr>
              <w:t>个月</w:t>
            </w:r>
          </w:p>
        </w:tc>
        <w:tc>
          <w:tcPr>
            <w:tcW w:w="1985" w:type="dxa"/>
            <w:tcBorders>
              <w:top w:val="single" w:sz="4" w:space="0" w:color="auto"/>
              <w:left w:val="single" w:sz="4" w:space="0" w:color="auto"/>
              <w:bottom w:val="single" w:sz="4" w:space="0" w:color="auto"/>
              <w:right w:val="single" w:sz="4" w:space="0" w:color="auto"/>
            </w:tcBorders>
            <w:noWrap/>
            <w:vAlign w:val="center"/>
          </w:tcPr>
          <w:p w14:paraId="1AEE9313" w14:textId="77777777" w:rsidR="005F3822" w:rsidRDefault="00D92ABE">
            <w:pPr>
              <w:adjustRightInd w:val="0"/>
              <w:snapToGrid w:val="0"/>
              <w:jc w:val="center"/>
              <w:rPr>
                <w:rFonts w:ascii="宋体" w:eastAsia="宋体" w:hAnsi="宋体" w:cs="宋体"/>
                <w:szCs w:val="24"/>
              </w:rPr>
            </w:pPr>
            <w:r>
              <w:rPr>
                <w:rFonts w:ascii="宋体" w:eastAsia="宋体" w:hAnsi="宋体" w:cs="宋体" w:hint="eastAsia"/>
                <w:szCs w:val="24"/>
              </w:rPr>
              <w:t>1</w:t>
            </w:r>
            <w:r>
              <w:rPr>
                <w:rFonts w:ascii="宋体" w:eastAsia="宋体" w:hAnsi="宋体" w:cs="宋体" w:hint="eastAsia"/>
                <w:szCs w:val="24"/>
              </w:rPr>
              <w:t>年</w:t>
            </w:r>
          </w:p>
        </w:tc>
        <w:tc>
          <w:tcPr>
            <w:tcW w:w="850" w:type="dxa"/>
            <w:tcBorders>
              <w:top w:val="single" w:sz="4" w:space="0" w:color="auto"/>
              <w:left w:val="single" w:sz="4" w:space="0" w:color="auto"/>
              <w:bottom w:val="single" w:sz="4" w:space="0" w:color="auto"/>
              <w:right w:val="single" w:sz="4" w:space="0" w:color="auto"/>
            </w:tcBorders>
            <w:noWrap/>
            <w:vAlign w:val="center"/>
          </w:tcPr>
          <w:p w14:paraId="4D8CF194" w14:textId="77777777" w:rsidR="005F3822" w:rsidRDefault="005F3822">
            <w:pPr>
              <w:adjustRightInd w:val="0"/>
              <w:snapToGrid w:val="0"/>
              <w:rPr>
                <w:rFonts w:ascii="宋体" w:eastAsia="宋体" w:hAnsi="宋体" w:cs="宋体"/>
                <w:szCs w:val="24"/>
              </w:rPr>
            </w:pPr>
          </w:p>
        </w:tc>
      </w:tr>
      <w:tr w:rsidR="005F3822" w14:paraId="65A2DD48" w14:textId="77777777">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6CF353A8" w14:textId="77777777" w:rsidR="005F3822" w:rsidRDefault="00D92ABE">
            <w:pPr>
              <w:adjustRightInd w:val="0"/>
              <w:snapToGrid w:val="0"/>
              <w:jc w:val="center"/>
              <w:rPr>
                <w:rFonts w:ascii="宋体" w:eastAsia="宋体" w:hAnsi="宋体" w:cs="宋体"/>
                <w:szCs w:val="24"/>
              </w:rPr>
            </w:pPr>
            <w:r>
              <w:rPr>
                <w:rFonts w:ascii="宋体" w:eastAsia="宋体" w:hAnsi="宋体" w:cs="宋体" w:hint="eastAsia"/>
                <w:szCs w:val="24"/>
              </w:rPr>
              <w:t>13</w:t>
            </w:r>
          </w:p>
        </w:tc>
        <w:tc>
          <w:tcPr>
            <w:tcW w:w="0" w:type="auto"/>
            <w:vMerge/>
            <w:tcBorders>
              <w:top w:val="single" w:sz="4" w:space="0" w:color="auto"/>
              <w:left w:val="single" w:sz="4" w:space="0" w:color="auto"/>
              <w:bottom w:val="single" w:sz="4" w:space="0" w:color="auto"/>
              <w:right w:val="single" w:sz="4" w:space="0" w:color="auto"/>
            </w:tcBorders>
            <w:noWrap/>
            <w:vAlign w:val="center"/>
          </w:tcPr>
          <w:p w14:paraId="4DDD3FA1" w14:textId="77777777" w:rsidR="005F3822" w:rsidRDefault="005F3822">
            <w:pPr>
              <w:rPr>
                <w:rFonts w:ascii="宋体" w:eastAsia="宋体" w:hAnsi="宋体" w:cs="宋体"/>
                <w:szCs w:val="24"/>
              </w:rPr>
            </w:pPr>
          </w:p>
        </w:tc>
        <w:tc>
          <w:tcPr>
            <w:tcW w:w="5245" w:type="dxa"/>
            <w:tcBorders>
              <w:top w:val="single" w:sz="4" w:space="0" w:color="auto"/>
              <w:left w:val="single" w:sz="4" w:space="0" w:color="auto"/>
              <w:bottom w:val="single" w:sz="4" w:space="0" w:color="auto"/>
              <w:right w:val="single" w:sz="4" w:space="0" w:color="auto"/>
            </w:tcBorders>
            <w:noWrap/>
            <w:vAlign w:val="center"/>
          </w:tcPr>
          <w:p w14:paraId="3BDED709" w14:textId="77777777" w:rsidR="005F3822" w:rsidRDefault="00D92ABE">
            <w:pPr>
              <w:adjustRightInd w:val="0"/>
              <w:snapToGrid w:val="0"/>
              <w:rPr>
                <w:rFonts w:ascii="宋体" w:eastAsia="宋体" w:hAnsi="宋体" w:cs="宋体"/>
                <w:szCs w:val="24"/>
              </w:rPr>
            </w:pPr>
            <w:r>
              <w:rPr>
                <w:rFonts w:ascii="宋体" w:eastAsia="宋体" w:hAnsi="宋体" w:cs="宋体" w:hint="eastAsia"/>
                <w:szCs w:val="24"/>
              </w:rPr>
              <w:t>（七）严重违反合同约定的，具体包括但不限于以下行为：</w:t>
            </w:r>
          </w:p>
        </w:tc>
        <w:tc>
          <w:tcPr>
            <w:tcW w:w="2835" w:type="dxa"/>
            <w:gridSpan w:val="2"/>
            <w:tcBorders>
              <w:top w:val="single" w:sz="4" w:space="0" w:color="auto"/>
              <w:left w:val="single" w:sz="4" w:space="0" w:color="auto"/>
              <w:bottom w:val="single" w:sz="4" w:space="0" w:color="auto"/>
              <w:right w:val="single" w:sz="4" w:space="0" w:color="auto"/>
            </w:tcBorders>
            <w:noWrap/>
            <w:vAlign w:val="center"/>
          </w:tcPr>
          <w:p w14:paraId="6EEC3C0C" w14:textId="77777777" w:rsidR="005F3822" w:rsidRDefault="00D92ABE">
            <w:pPr>
              <w:adjustRightInd w:val="0"/>
              <w:snapToGrid w:val="0"/>
              <w:rPr>
                <w:rFonts w:ascii="宋体" w:eastAsia="宋体" w:hAnsi="宋体" w:cs="宋体"/>
                <w:szCs w:val="24"/>
              </w:rPr>
            </w:pPr>
            <w:r>
              <w:rPr>
                <w:rFonts w:ascii="宋体" w:eastAsia="宋体" w:hAnsi="宋体" w:cs="宋体" w:hint="eastAsia"/>
                <w:szCs w:val="24"/>
              </w:rPr>
              <w:t>视情况暂停投标</w:t>
            </w:r>
            <w:r>
              <w:rPr>
                <w:rFonts w:ascii="宋体" w:eastAsia="宋体" w:hAnsi="宋体" w:cs="宋体" w:hint="eastAsia"/>
                <w:szCs w:val="24"/>
              </w:rPr>
              <w:t>6</w:t>
            </w:r>
            <w:r>
              <w:rPr>
                <w:rFonts w:ascii="宋体" w:eastAsia="宋体" w:hAnsi="宋体" w:cs="宋体" w:hint="eastAsia"/>
                <w:szCs w:val="24"/>
              </w:rPr>
              <w:t>个月至</w:t>
            </w:r>
            <w:r>
              <w:rPr>
                <w:rFonts w:ascii="宋体" w:eastAsia="宋体" w:hAnsi="宋体" w:cs="宋体" w:hint="eastAsia"/>
                <w:szCs w:val="24"/>
              </w:rPr>
              <w:t>2</w:t>
            </w:r>
            <w:r>
              <w:rPr>
                <w:rFonts w:ascii="宋体" w:eastAsia="宋体" w:hAnsi="宋体" w:cs="宋体" w:hint="eastAsia"/>
                <w:szCs w:val="24"/>
              </w:rPr>
              <w:t>年。</w:t>
            </w:r>
          </w:p>
        </w:tc>
        <w:tc>
          <w:tcPr>
            <w:tcW w:w="850" w:type="dxa"/>
            <w:tcBorders>
              <w:top w:val="single" w:sz="4" w:space="0" w:color="auto"/>
              <w:left w:val="single" w:sz="4" w:space="0" w:color="auto"/>
              <w:bottom w:val="single" w:sz="4" w:space="0" w:color="auto"/>
              <w:right w:val="single" w:sz="4" w:space="0" w:color="auto"/>
            </w:tcBorders>
            <w:noWrap/>
            <w:vAlign w:val="center"/>
          </w:tcPr>
          <w:p w14:paraId="77C89902" w14:textId="77777777" w:rsidR="005F3822" w:rsidRDefault="005F3822">
            <w:pPr>
              <w:adjustRightInd w:val="0"/>
              <w:snapToGrid w:val="0"/>
              <w:rPr>
                <w:rFonts w:ascii="宋体" w:eastAsia="宋体" w:hAnsi="宋体" w:cs="宋体"/>
                <w:szCs w:val="24"/>
              </w:rPr>
            </w:pPr>
          </w:p>
        </w:tc>
      </w:tr>
      <w:tr w:rsidR="005F3822" w14:paraId="564E06DA" w14:textId="77777777">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3410013A" w14:textId="77777777" w:rsidR="005F3822" w:rsidRDefault="00D92ABE">
            <w:pPr>
              <w:adjustRightInd w:val="0"/>
              <w:snapToGrid w:val="0"/>
              <w:jc w:val="center"/>
              <w:rPr>
                <w:rFonts w:ascii="宋体" w:eastAsia="宋体" w:hAnsi="宋体" w:cs="宋体"/>
                <w:szCs w:val="24"/>
              </w:rPr>
            </w:pPr>
            <w:r>
              <w:rPr>
                <w:rFonts w:ascii="宋体" w:eastAsia="宋体" w:hAnsi="宋体" w:cs="宋体" w:hint="eastAsia"/>
                <w:szCs w:val="24"/>
              </w:rPr>
              <w:t>14</w:t>
            </w:r>
          </w:p>
        </w:tc>
        <w:tc>
          <w:tcPr>
            <w:tcW w:w="0" w:type="auto"/>
            <w:vMerge/>
            <w:tcBorders>
              <w:top w:val="single" w:sz="4" w:space="0" w:color="auto"/>
              <w:left w:val="single" w:sz="4" w:space="0" w:color="auto"/>
              <w:bottom w:val="single" w:sz="4" w:space="0" w:color="auto"/>
              <w:right w:val="single" w:sz="4" w:space="0" w:color="auto"/>
            </w:tcBorders>
            <w:noWrap/>
            <w:vAlign w:val="center"/>
          </w:tcPr>
          <w:p w14:paraId="650BE163" w14:textId="77777777" w:rsidR="005F3822" w:rsidRDefault="005F3822">
            <w:pPr>
              <w:rPr>
                <w:rFonts w:ascii="宋体" w:eastAsia="宋体" w:hAnsi="宋体" w:cs="宋体"/>
                <w:szCs w:val="24"/>
              </w:rPr>
            </w:pPr>
          </w:p>
        </w:tc>
        <w:tc>
          <w:tcPr>
            <w:tcW w:w="5245" w:type="dxa"/>
            <w:tcBorders>
              <w:top w:val="single" w:sz="4" w:space="0" w:color="auto"/>
              <w:left w:val="single" w:sz="4" w:space="0" w:color="auto"/>
              <w:bottom w:val="single" w:sz="4" w:space="0" w:color="auto"/>
              <w:right w:val="single" w:sz="4" w:space="0" w:color="auto"/>
            </w:tcBorders>
            <w:noWrap/>
            <w:vAlign w:val="center"/>
          </w:tcPr>
          <w:p w14:paraId="13D29292" w14:textId="77777777" w:rsidR="005F3822" w:rsidRDefault="00D92ABE">
            <w:pPr>
              <w:adjustRightInd w:val="0"/>
              <w:snapToGrid w:val="0"/>
              <w:rPr>
                <w:rFonts w:ascii="宋体" w:eastAsia="宋体" w:hAnsi="宋体" w:cs="宋体"/>
                <w:szCs w:val="24"/>
              </w:rPr>
            </w:pPr>
            <w:r>
              <w:rPr>
                <w:rFonts w:ascii="宋体" w:eastAsia="宋体" w:hAnsi="宋体" w:cs="宋体" w:hint="eastAsia"/>
                <w:szCs w:val="24"/>
              </w:rPr>
              <w:t>1.</w:t>
            </w:r>
            <w:r>
              <w:rPr>
                <w:rFonts w:ascii="宋体" w:eastAsia="宋体" w:hAnsi="宋体" w:cs="宋体" w:hint="eastAsia"/>
                <w:szCs w:val="24"/>
              </w:rPr>
              <w:t>提供或使用假冒伪劣或以次充好产品、不符合国家规范规定材料的。</w:t>
            </w:r>
          </w:p>
        </w:tc>
        <w:tc>
          <w:tcPr>
            <w:tcW w:w="850" w:type="dxa"/>
            <w:tcBorders>
              <w:top w:val="single" w:sz="4" w:space="0" w:color="auto"/>
              <w:left w:val="single" w:sz="4" w:space="0" w:color="auto"/>
              <w:bottom w:val="single" w:sz="4" w:space="0" w:color="auto"/>
              <w:right w:val="single" w:sz="4" w:space="0" w:color="auto"/>
            </w:tcBorders>
            <w:noWrap/>
            <w:vAlign w:val="center"/>
          </w:tcPr>
          <w:p w14:paraId="104DAB55" w14:textId="77777777" w:rsidR="005F3822" w:rsidRDefault="00D92ABE">
            <w:pPr>
              <w:jc w:val="center"/>
              <w:rPr>
                <w:rFonts w:ascii="宋体" w:eastAsia="宋体" w:hAnsi="宋体" w:cs="宋体"/>
                <w:szCs w:val="24"/>
              </w:rPr>
            </w:pPr>
            <w:r>
              <w:rPr>
                <w:rFonts w:ascii="宋体" w:eastAsia="宋体" w:hAnsi="宋体" w:cs="宋体" w:hint="eastAsia"/>
                <w:szCs w:val="24"/>
              </w:rPr>
              <w:t>6</w:t>
            </w:r>
            <w:r>
              <w:rPr>
                <w:rFonts w:ascii="宋体" w:eastAsia="宋体" w:hAnsi="宋体" w:cs="宋体" w:hint="eastAsia"/>
                <w:szCs w:val="24"/>
              </w:rPr>
              <w:t>个月</w:t>
            </w:r>
          </w:p>
        </w:tc>
        <w:tc>
          <w:tcPr>
            <w:tcW w:w="1985" w:type="dxa"/>
            <w:tcBorders>
              <w:top w:val="single" w:sz="4" w:space="0" w:color="auto"/>
              <w:left w:val="single" w:sz="4" w:space="0" w:color="auto"/>
              <w:bottom w:val="single" w:sz="4" w:space="0" w:color="auto"/>
              <w:right w:val="single" w:sz="4" w:space="0" w:color="auto"/>
            </w:tcBorders>
            <w:noWrap/>
            <w:vAlign w:val="center"/>
          </w:tcPr>
          <w:p w14:paraId="0EB28983" w14:textId="77777777" w:rsidR="005F3822" w:rsidRDefault="00D92ABE">
            <w:pPr>
              <w:jc w:val="center"/>
              <w:rPr>
                <w:rFonts w:ascii="宋体" w:eastAsia="宋体" w:hAnsi="宋体" w:cs="宋体"/>
                <w:szCs w:val="24"/>
              </w:rPr>
            </w:pPr>
            <w:r>
              <w:rPr>
                <w:rFonts w:ascii="宋体" w:eastAsia="宋体" w:hAnsi="宋体" w:cs="宋体" w:hint="eastAsia"/>
                <w:szCs w:val="24"/>
              </w:rPr>
              <w:t>1</w:t>
            </w:r>
            <w:r>
              <w:rPr>
                <w:rFonts w:ascii="宋体" w:eastAsia="宋体" w:hAnsi="宋体" w:cs="宋体" w:hint="eastAsia"/>
                <w:szCs w:val="24"/>
              </w:rPr>
              <w:t>年</w:t>
            </w:r>
          </w:p>
        </w:tc>
        <w:tc>
          <w:tcPr>
            <w:tcW w:w="850" w:type="dxa"/>
            <w:tcBorders>
              <w:top w:val="single" w:sz="4" w:space="0" w:color="auto"/>
              <w:left w:val="single" w:sz="4" w:space="0" w:color="auto"/>
              <w:bottom w:val="single" w:sz="4" w:space="0" w:color="auto"/>
              <w:right w:val="single" w:sz="4" w:space="0" w:color="auto"/>
            </w:tcBorders>
            <w:noWrap/>
            <w:vAlign w:val="center"/>
          </w:tcPr>
          <w:p w14:paraId="725231D1" w14:textId="77777777" w:rsidR="005F3822" w:rsidRDefault="005F3822">
            <w:pPr>
              <w:adjustRightInd w:val="0"/>
              <w:snapToGrid w:val="0"/>
              <w:rPr>
                <w:rFonts w:ascii="宋体" w:eastAsia="宋体" w:hAnsi="宋体" w:cs="宋体"/>
                <w:szCs w:val="24"/>
              </w:rPr>
            </w:pPr>
          </w:p>
        </w:tc>
      </w:tr>
      <w:tr w:rsidR="005F3822" w14:paraId="5EB1CF2E" w14:textId="77777777">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0A69B0A4" w14:textId="77777777" w:rsidR="005F3822" w:rsidRDefault="00D92ABE">
            <w:pPr>
              <w:adjustRightInd w:val="0"/>
              <w:snapToGrid w:val="0"/>
              <w:jc w:val="center"/>
              <w:rPr>
                <w:rFonts w:ascii="宋体" w:eastAsia="宋体" w:hAnsi="宋体" w:cs="宋体"/>
                <w:szCs w:val="24"/>
              </w:rPr>
            </w:pPr>
            <w:r>
              <w:rPr>
                <w:rFonts w:ascii="宋体" w:eastAsia="宋体" w:hAnsi="宋体" w:cs="宋体" w:hint="eastAsia"/>
                <w:szCs w:val="24"/>
              </w:rPr>
              <w:t>15</w:t>
            </w:r>
          </w:p>
        </w:tc>
        <w:tc>
          <w:tcPr>
            <w:tcW w:w="0" w:type="auto"/>
            <w:vMerge/>
            <w:tcBorders>
              <w:top w:val="single" w:sz="4" w:space="0" w:color="auto"/>
              <w:left w:val="single" w:sz="4" w:space="0" w:color="auto"/>
              <w:bottom w:val="single" w:sz="4" w:space="0" w:color="auto"/>
              <w:right w:val="single" w:sz="4" w:space="0" w:color="auto"/>
            </w:tcBorders>
            <w:noWrap/>
            <w:vAlign w:val="center"/>
          </w:tcPr>
          <w:p w14:paraId="13AA3615" w14:textId="77777777" w:rsidR="005F3822" w:rsidRDefault="005F3822">
            <w:pPr>
              <w:rPr>
                <w:rFonts w:ascii="宋体" w:eastAsia="宋体" w:hAnsi="宋体" w:cs="宋体"/>
                <w:szCs w:val="24"/>
              </w:rPr>
            </w:pPr>
          </w:p>
        </w:tc>
        <w:tc>
          <w:tcPr>
            <w:tcW w:w="5245" w:type="dxa"/>
            <w:tcBorders>
              <w:top w:val="single" w:sz="4" w:space="0" w:color="auto"/>
              <w:left w:val="single" w:sz="4" w:space="0" w:color="auto"/>
              <w:bottom w:val="single" w:sz="4" w:space="0" w:color="auto"/>
              <w:right w:val="single" w:sz="4" w:space="0" w:color="auto"/>
            </w:tcBorders>
            <w:noWrap/>
            <w:vAlign w:val="center"/>
          </w:tcPr>
          <w:p w14:paraId="03E98771" w14:textId="77777777" w:rsidR="005F3822" w:rsidRDefault="00D92ABE">
            <w:pPr>
              <w:adjustRightInd w:val="0"/>
              <w:snapToGrid w:val="0"/>
              <w:rPr>
                <w:rFonts w:ascii="宋体" w:eastAsia="宋体" w:hAnsi="宋体" w:cs="宋体"/>
                <w:szCs w:val="24"/>
              </w:rPr>
            </w:pPr>
            <w:r>
              <w:rPr>
                <w:rFonts w:ascii="宋体" w:eastAsia="宋体" w:hAnsi="宋体" w:cs="宋体" w:hint="eastAsia"/>
                <w:szCs w:val="24"/>
              </w:rPr>
              <w:t>2.</w:t>
            </w:r>
            <w:r>
              <w:rPr>
                <w:rFonts w:ascii="宋体" w:eastAsia="宋体" w:hAnsi="宋体" w:cs="宋体" w:hint="eastAsia"/>
                <w:szCs w:val="24"/>
              </w:rPr>
              <w:t>工程竣工验收后，</w:t>
            </w:r>
            <w:proofErr w:type="gramStart"/>
            <w:r>
              <w:rPr>
                <w:rFonts w:ascii="宋体" w:eastAsia="宋体" w:hAnsi="宋体" w:cs="宋体" w:hint="eastAsia"/>
                <w:szCs w:val="24"/>
              </w:rPr>
              <w:t>不</w:t>
            </w:r>
            <w:proofErr w:type="gramEnd"/>
            <w:r>
              <w:rPr>
                <w:rFonts w:ascii="宋体" w:eastAsia="宋体" w:hAnsi="宋体" w:cs="宋体" w:hint="eastAsia"/>
                <w:szCs w:val="24"/>
              </w:rPr>
              <w:t>出具质量保修书的，或质量保修的内容、期限违反规定的。</w:t>
            </w:r>
          </w:p>
        </w:tc>
        <w:tc>
          <w:tcPr>
            <w:tcW w:w="850" w:type="dxa"/>
            <w:tcBorders>
              <w:top w:val="single" w:sz="4" w:space="0" w:color="auto"/>
              <w:left w:val="single" w:sz="4" w:space="0" w:color="auto"/>
              <w:bottom w:val="single" w:sz="4" w:space="0" w:color="auto"/>
              <w:right w:val="single" w:sz="4" w:space="0" w:color="auto"/>
            </w:tcBorders>
            <w:noWrap/>
            <w:vAlign w:val="center"/>
          </w:tcPr>
          <w:p w14:paraId="30FDBC4A" w14:textId="77777777" w:rsidR="005F3822" w:rsidRDefault="00D92ABE">
            <w:pPr>
              <w:jc w:val="center"/>
              <w:rPr>
                <w:rFonts w:ascii="宋体" w:eastAsia="宋体" w:hAnsi="宋体" w:cs="宋体"/>
                <w:szCs w:val="24"/>
              </w:rPr>
            </w:pPr>
            <w:r>
              <w:rPr>
                <w:rFonts w:ascii="宋体" w:eastAsia="宋体" w:hAnsi="宋体" w:cs="宋体" w:hint="eastAsia"/>
                <w:szCs w:val="24"/>
              </w:rPr>
              <w:t>6</w:t>
            </w:r>
            <w:r>
              <w:rPr>
                <w:rFonts w:ascii="宋体" w:eastAsia="宋体" w:hAnsi="宋体" w:cs="宋体" w:hint="eastAsia"/>
                <w:szCs w:val="24"/>
              </w:rPr>
              <w:t>个月</w:t>
            </w:r>
          </w:p>
        </w:tc>
        <w:tc>
          <w:tcPr>
            <w:tcW w:w="1985" w:type="dxa"/>
            <w:tcBorders>
              <w:top w:val="single" w:sz="4" w:space="0" w:color="auto"/>
              <w:left w:val="single" w:sz="4" w:space="0" w:color="auto"/>
              <w:bottom w:val="single" w:sz="4" w:space="0" w:color="auto"/>
              <w:right w:val="single" w:sz="4" w:space="0" w:color="auto"/>
            </w:tcBorders>
            <w:noWrap/>
            <w:vAlign w:val="center"/>
          </w:tcPr>
          <w:p w14:paraId="112D2C3E" w14:textId="77777777" w:rsidR="005F3822" w:rsidRDefault="00D92ABE">
            <w:pPr>
              <w:jc w:val="center"/>
              <w:rPr>
                <w:rFonts w:ascii="宋体" w:eastAsia="宋体" w:hAnsi="宋体" w:cs="宋体"/>
                <w:szCs w:val="24"/>
              </w:rPr>
            </w:pPr>
            <w:r>
              <w:rPr>
                <w:rFonts w:ascii="宋体" w:eastAsia="宋体" w:hAnsi="宋体" w:cs="宋体" w:hint="eastAsia"/>
                <w:szCs w:val="24"/>
              </w:rPr>
              <w:t>1</w:t>
            </w:r>
            <w:r>
              <w:rPr>
                <w:rFonts w:ascii="宋体" w:eastAsia="宋体" w:hAnsi="宋体" w:cs="宋体" w:hint="eastAsia"/>
                <w:szCs w:val="24"/>
              </w:rPr>
              <w:t>年</w:t>
            </w:r>
          </w:p>
        </w:tc>
        <w:tc>
          <w:tcPr>
            <w:tcW w:w="850" w:type="dxa"/>
            <w:tcBorders>
              <w:top w:val="single" w:sz="4" w:space="0" w:color="auto"/>
              <w:left w:val="single" w:sz="4" w:space="0" w:color="auto"/>
              <w:bottom w:val="single" w:sz="4" w:space="0" w:color="auto"/>
              <w:right w:val="single" w:sz="4" w:space="0" w:color="auto"/>
            </w:tcBorders>
            <w:noWrap/>
            <w:vAlign w:val="center"/>
          </w:tcPr>
          <w:p w14:paraId="0D06F356" w14:textId="77777777" w:rsidR="005F3822" w:rsidRDefault="005F3822">
            <w:pPr>
              <w:adjustRightInd w:val="0"/>
              <w:snapToGrid w:val="0"/>
              <w:rPr>
                <w:rFonts w:ascii="宋体" w:eastAsia="宋体" w:hAnsi="宋体" w:cs="宋体"/>
                <w:szCs w:val="24"/>
              </w:rPr>
            </w:pPr>
          </w:p>
        </w:tc>
      </w:tr>
      <w:tr w:rsidR="005F3822" w14:paraId="7AAABAD2" w14:textId="77777777">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6666069A" w14:textId="77777777" w:rsidR="005F3822" w:rsidRDefault="00D92ABE">
            <w:pPr>
              <w:adjustRightInd w:val="0"/>
              <w:snapToGrid w:val="0"/>
              <w:jc w:val="center"/>
              <w:rPr>
                <w:rFonts w:ascii="宋体" w:eastAsia="宋体" w:hAnsi="宋体" w:cs="宋体"/>
                <w:szCs w:val="24"/>
              </w:rPr>
            </w:pPr>
            <w:r>
              <w:rPr>
                <w:rFonts w:ascii="宋体" w:eastAsia="宋体" w:hAnsi="宋体" w:cs="宋体" w:hint="eastAsia"/>
                <w:szCs w:val="24"/>
              </w:rPr>
              <w:t>16</w:t>
            </w:r>
          </w:p>
        </w:tc>
        <w:tc>
          <w:tcPr>
            <w:tcW w:w="0" w:type="auto"/>
            <w:vMerge/>
            <w:tcBorders>
              <w:top w:val="single" w:sz="4" w:space="0" w:color="auto"/>
              <w:left w:val="single" w:sz="4" w:space="0" w:color="auto"/>
              <w:bottom w:val="single" w:sz="4" w:space="0" w:color="auto"/>
              <w:right w:val="single" w:sz="4" w:space="0" w:color="auto"/>
            </w:tcBorders>
            <w:noWrap/>
            <w:vAlign w:val="center"/>
          </w:tcPr>
          <w:p w14:paraId="73183B8D" w14:textId="77777777" w:rsidR="005F3822" w:rsidRDefault="005F3822">
            <w:pPr>
              <w:rPr>
                <w:rFonts w:ascii="宋体" w:eastAsia="宋体" w:hAnsi="宋体" w:cs="宋体"/>
                <w:szCs w:val="24"/>
              </w:rPr>
            </w:pPr>
          </w:p>
        </w:tc>
        <w:tc>
          <w:tcPr>
            <w:tcW w:w="5245" w:type="dxa"/>
            <w:tcBorders>
              <w:top w:val="single" w:sz="4" w:space="0" w:color="auto"/>
              <w:left w:val="single" w:sz="4" w:space="0" w:color="auto"/>
              <w:bottom w:val="single" w:sz="4" w:space="0" w:color="auto"/>
              <w:right w:val="single" w:sz="4" w:space="0" w:color="auto"/>
            </w:tcBorders>
            <w:noWrap/>
            <w:vAlign w:val="center"/>
          </w:tcPr>
          <w:p w14:paraId="03B188DC" w14:textId="77777777" w:rsidR="005F3822" w:rsidRDefault="00D92ABE">
            <w:pPr>
              <w:adjustRightInd w:val="0"/>
              <w:snapToGrid w:val="0"/>
              <w:rPr>
                <w:rFonts w:ascii="宋体" w:eastAsia="宋体" w:hAnsi="宋体" w:cs="宋体"/>
                <w:szCs w:val="24"/>
              </w:rPr>
            </w:pPr>
            <w:r>
              <w:rPr>
                <w:rFonts w:ascii="宋体" w:eastAsia="宋体" w:hAnsi="宋体" w:cs="宋体" w:hint="eastAsia"/>
                <w:szCs w:val="24"/>
              </w:rPr>
              <w:t>3.</w:t>
            </w:r>
            <w:r>
              <w:rPr>
                <w:rFonts w:ascii="宋体" w:eastAsia="宋体" w:hAnsi="宋体" w:cs="宋体" w:hint="eastAsia"/>
                <w:szCs w:val="24"/>
              </w:rPr>
              <w:t>不履行保修义务或者拖延履行保修义务的。</w:t>
            </w:r>
          </w:p>
        </w:tc>
        <w:tc>
          <w:tcPr>
            <w:tcW w:w="850" w:type="dxa"/>
            <w:tcBorders>
              <w:top w:val="single" w:sz="4" w:space="0" w:color="auto"/>
              <w:left w:val="single" w:sz="4" w:space="0" w:color="auto"/>
              <w:bottom w:val="single" w:sz="4" w:space="0" w:color="auto"/>
              <w:right w:val="single" w:sz="4" w:space="0" w:color="auto"/>
            </w:tcBorders>
            <w:noWrap/>
            <w:vAlign w:val="center"/>
          </w:tcPr>
          <w:p w14:paraId="4CDC247B" w14:textId="77777777" w:rsidR="005F3822" w:rsidRDefault="00D92ABE">
            <w:pPr>
              <w:jc w:val="center"/>
              <w:rPr>
                <w:rFonts w:ascii="宋体" w:eastAsia="宋体" w:hAnsi="宋体" w:cs="宋体"/>
                <w:szCs w:val="24"/>
              </w:rPr>
            </w:pPr>
            <w:r>
              <w:rPr>
                <w:rFonts w:ascii="宋体" w:eastAsia="宋体" w:hAnsi="宋体" w:cs="宋体" w:hint="eastAsia"/>
                <w:szCs w:val="24"/>
              </w:rPr>
              <w:t>6</w:t>
            </w:r>
            <w:r>
              <w:rPr>
                <w:rFonts w:ascii="宋体" w:eastAsia="宋体" w:hAnsi="宋体" w:cs="宋体" w:hint="eastAsia"/>
                <w:szCs w:val="24"/>
              </w:rPr>
              <w:t>个月</w:t>
            </w:r>
          </w:p>
        </w:tc>
        <w:tc>
          <w:tcPr>
            <w:tcW w:w="1985" w:type="dxa"/>
            <w:tcBorders>
              <w:top w:val="single" w:sz="4" w:space="0" w:color="auto"/>
              <w:left w:val="single" w:sz="4" w:space="0" w:color="auto"/>
              <w:bottom w:val="single" w:sz="4" w:space="0" w:color="auto"/>
              <w:right w:val="single" w:sz="4" w:space="0" w:color="auto"/>
            </w:tcBorders>
            <w:noWrap/>
            <w:vAlign w:val="center"/>
          </w:tcPr>
          <w:p w14:paraId="3470643E" w14:textId="77777777" w:rsidR="005F3822" w:rsidRDefault="00D92ABE">
            <w:pPr>
              <w:jc w:val="center"/>
              <w:rPr>
                <w:rFonts w:ascii="宋体" w:eastAsia="宋体" w:hAnsi="宋体" w:cs="宋体"/>
                <w:szCs w:val="24"/>
              </w:rPr>
            </w:pPr>
            <w:r>
              <w:rPr>
                <w:rFonts w:ascii="宋体" w:eastAsia="宋体" w:hAnsi="宋体" w:cs="宋体" w:hint="eastAsia"/>
                <w:szCs w:val="24"/>
              </w:rPr>
              <w:t>1</w:t>
            </w:r>
            <w:r>
              <w:rPr>
                <w:rFonts w:ascii="宋体" w:eastAsia="宋体" w:hAnsi="宋体" w:cs="宋体" w:hint="eastAsia"/>
                <w:szCs w:val="24"/>
              </w:rPr>
              <w:t>年</w:t>
            </w:r>
          </w:p>
        </w:tc>
        <w:tc>
          <w:tcPr>
            <w:tcW w:w="850" w:type="dxa"/>
            <w:tcBorders>
              <w:top w:val="single" w:sz="4" w:space="0" w:color="auto"/>
              <w:left w:val="single" w:sz="4" w:space="0" w:color="auto"/>
              <w:bottom w:val="single" w:sz="4" w:space="0" w:color="auto"/>
              <w:right w:val="single" w:sz="4" w:space="0" w:color="auto"/>
            </w:tcBorders>
            <w:noWrap/>
            <w:vAlign w:val="center"/>
          </w:tcPr>
          <w:p w14:paraId="56C26508" w14:textId="77777777" w:rsidR="005F3822" w:rsidRDefault="005F3822">
            <w:pPr>
              <w:adjustRightInd w:val="0"/>
              <w:snapToGrid w:val="0"/>
              <w:rPr>
                <w:rFonts w:ascii="宋体" w:eastAsia="宋体" w:hAnsi="宋体" w:cs="宋体"/>
                <w:szCs w:val="24"/>
              </w:rPr>
            </w:pPr>
          </w:p>
        </w:tc>
      </w:tr>
      <w:tr w:rsidR="005F3822" w14:paraId="2DCE4DAE" w14:textId="77777777">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02CDFF1B" w14:textId="77777777" w:rsidR="005F3822" w:rsidRDefault="00D92ABE">
            <w:pPr>
              <w:adjustRightInd w:val="0"/>
              <w:snapToGrid w:val="0"/>
              <w:jc w:val="center"/>
              <w:rPr>
                <w:rFonts w:ascii="宋体" w:eastAsia="宋体" w:hAnsi="宋体" w:cs="宋体"/>
                <w:szCs w:val="24"/>
              </w:rPr>
            </w:pPr>
            <w:r>
              <w:rPr>
                <w:rFonts w:ascii="宋体" w:eastAsia="宋体" w:hAnsi="宋体" w:cs="宋体" w:hint="eastAsia"/>
                <w:szCs w:val="24"/>
              </w:rPr>
              <w:t>17</w:t>
            </w:r>
          </w:p>
        </w:tc>
        <w:tc>
          <w:tcPr>
            <w:tcW w:w="0" w:type="auto"/>
            <w:vMerge/>
            <w:tcBorders>
              <w:top w:val="single" w:sz="4" w:space="0" w:color="auto"/>
              <w:left w:val="single" w:sz="4" w:space="0" w:color="auto"/>
              <w:bottom w:val="single" w:sz="4" w:space="0" w:color="auto"/>
              <w:right w:val="single" w:sz="4" w:space="0" w:color="auto"/>
            </w:tcBorders>
            <w:noWrap/>
            <w:vAlign w:val="center"/>
          </w:tcPr>
          <w:p w14:paraId="33C0692E" w14:textId="77777777" w:rsidR="005F3822" w:rsidRDefault="005F3822">
            <w:pPr>
              <w:rPr>
                <w:rFonts w:ascii="宋体" w:eastAsia="宋体" w:hAnsi="宋体" w:cs="宋体"/>
                <w:szCs w:val="24"/>
              </w:rPr>
            </w:pPr>
          </w:p>
        </w:tc>
        <w:tc>
          <w:tcPr>
            <w:tcW w:w="5245" w:type="dxa"/>
            <w:tcBorders>
              <w:top w:val="single" w:sz="4" w:space="0" w:color="auto"/>
              <w:left w:val="single" w:sz="4" w:space="0" w:color="auto"/>
              <w:bottom w:val="single" w:sz="4" w:space="0" w:color="auto"/>
              <w:right w:val="single" w:sz="4" w:space="0" w:color="auto"/>
            </w:tcBorders>
            <w:noWrap/>
            <w:vAlign w:val="center"/>
          </w:tcPr>
          <w:p w14:paraId="778FD04B" w14:textId="77777777" w:rsidR="005F3822" w:rsidRDefault="00D92ABE">
            <w:pPr>
              <w:adjustRightInd w:val="0"/>
              <w:snapToGrid w:val="0"/>
              <w:rPr>
                <w:rFonts w:ascii="宋体" w:eastAsia="宋体" w:hAnsi="宋体" w:cs="宋体"/>
                <w:szCs w:val="24"/>
              </w:rPr>
            </w:pPr>
            <w:r>
              <w:rPr>
                <w:rFonts w:ascii="宋体" w:eastAsia="宋体" w:hAnsi="宋体" w:cs="宋体" w:hint="eastAsia"/>
                <w:szCs w:val="24"/>
              </w:rPr>
              <w:t>4.</w:t>
            </w:r>
            <w:r>
              <w:rPr>
                <w:rFonts w:ascii="宋体" w:eastAsia="宋体" w:hAnsi="宋体" w:cs="宋体" w:hint="eastAsia"/>
                <w:szCs w:val="24"/>
              </w:rPr>
              <w:t>其他经认定为严重违反合同规定的。</w:t>
            </w:r>
          </w:p>
        </w:tc>
        <w:tc>
          <w:tcPr>
            <w:tcW w:w="2835" w:type="dxa"/>
            <w:gridSpan w:val="2"/>
            <w:tcBorders>
              <w:top w:val="single" w:sz="4" w:space="0" w:color="auto"/>
              <w:left w:val="single" w:sz="4" w:space="0" w:color="auto"/>
              <w:bottom w:val="single" w:sz="4" w:space="0" w:color="auto"/>
              <w:right w:val="single" w:sz="4" w:space="0" w:color="auto"/>
            </w:tcBorders>
            <w:noWrap/>
            <w:vAlign w:val="center"/>
          </w:tcPr>
          <w:p w14:paraId="6336C222" w14:textId="77777777" w:rsidR="005F3822" w:rsidRDefault="00D92ABE">
            <w:pPr>
              <w:adjustRightInd w:val="0"/>
              <w:snapToGrid w:val="0"/>
              <w:rPr>
                <w:rFonts w:ascii="宋体" w:eastAsia="宋体" w:hAnsi="宋体" w:cs="宋体"/>
                <w:szCs w:val="24"/>
              </w:rPr>
            </w:pPr>
            <w:r>
              <w:rPr>
                <w:rFonts w:ascii="宋体" w:eastAsia="宋体" w:hAnsi="宋体" w:cs="宋体" w:hint="eastAsia"/>
                <w:szCs w:val="24"/>
              </w:rPr>
              <w:t>视情况暂停投标</w:t>
            </w:r>
            <w:r>
              <w:rPr>
                <w:rFonts w:ascii="宋体" w:eastAsia="宋体" w:hAnsi="宋体" w:cs="宋体" w:hint="eastAsia"/>
                <w:szCs w:val="24"/>
              </w:rPr>
              <w:t>6</w:t>
            </w:r>
            <w:r>
              <w:rPr>
                <w:rFonts w:ascii="宋体" w:eastAsia="宋体" w:hAnsi="宋体" w:cs="宋体" w:hint="eastAsia"/>
                <w:szCs w:val="24"/>
              </w:rPr>
              <w:t>个月至</w:t>
            </w:r>
            <w:r>
              <w:rPr>
                <w:rFonts w:ascii="宋体" w:eastAsia="宋体" w:hAnsi="宋体" w:cs="宋体" w:hint="eastAsia"/>
                <w:szCs w:val="24"/>
              </w:rPr>
              <w:t>2</w:t>
            </w:r>
            <w:r>
              <w:rPr>
                <w:rFonts w:ascii="宋体" w:eastAsia="宋体" w:hAnsi="宋体" w:cs="宋体" w:hint="eastAsia"/>
                <w:szCs w:val="24"/>
              </w:rPr>
              <w:t>年。</w:t>
            </w:r>
          </w:p>
        </w:tc>
        <w:tc>
          <w:tcPr>
            <w:tcW w:w="850" w:type="dxa"/>
            <w:tcBorders>
              <w:top w:val="single" w:sz="4" w:space="0" w:color="auto"/>
              <w:left w:val="single" w:sz="4" w:space="0" w:color="auto"/>
              <w:bottom w:val="single" w:sz="4" w:space="0" w:color="auto"/>
              <w:right w:val="single" w:sz="4" w:space="0" w:color="auto"/>
            </w:tcBorders>
            <w:noWrap/>
            <w:vAlign w:val="center"/>
          </w:tcPr>
          <w:p w14:paraId="46C279FA" w14:textId="77777777" w:rsidR="005F3822" w:rsidRDefault="005F3822">
            <w:pPr>
              <w:adjustRightInd w:val="0"/>
              <w:snapToGrid w:val="0"/>
              <w:rPr>
                <w:rFonts w:ascii="宋体" w:eastAsia="宋体" w:hAnsi="宋体" w:cs="宋体"/>
                <w:szCs w:val="24"/>
              </w:rPr>
            </w:pPr>
          </w:p>
        </w:tc>
      </w:tr>
      <w:tr w:rsidR="005F3822" w14:paraId="7A50E02A" w14:textId="77777777">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5E86C83A" w14:textId="77777777" w:rsidR="005F3822" w:rsidRDefault="00D92ABE">
            <w:pPr>
              <w:adjustRightInd w:val="0"/>
              <w:snapToGrid w:val="0"/>
              <w:jc w:val="center"/>
              <w:rPr>
                <w:rFonts w:ascii="宋体" w:eastAsia="宋体" w:hAnsi="宋体" w:cs="宋体"/>
                <w:szCs w:val="24"/>
              </w:rPr>
            </w:pPr>
            <w:r>
              <w:rPr>
                <w:rFonts w:ascii="宋体" w:eastAsia="宋体" w:hAnsi="宋体" w:cs="宋体" w:hint="eastAsia"/>
                <w:szCs w:val="24"/>
              </w:rPr>
              <w:t>18</w:t>
            </w:r>
          </w:p>
        </w:tc>
        <w:tc>
          <w:tcPr>
            <w:tcW w:w="0" w:type="auto"/>
            <w:vMerge/>
            <w:tcBorders>
              <w:top w:val="single" w:sz="4" w:space="0" w:color="auto"/>
              <w:left w:val="single" w:sz="4" w:space="0" w:color="auto"/>
              <w:bottom w:val="single" w:sz="4" w:space="0" w:color="auto"/>
              <w:right w:val="single" w:sz="4" w:space="0" w:color="auto"/>
            </w:tcBorders>
            <w:noWrap/>
            <w:vAlign w:val="center"/>
          </w:tcPr>
          <w:p w14:paraId="73BC45DD" w14:textId="77777777" w:rsidR="005F3822" w:rsidRDefault="005F3822">
            <w:pPr>
              <w:rPr>
                <w:rFonts w:ascii="宋体" w:eastAsia="宋体" w:hAnsi="宋体" w:cs="宋体"/>
                <w:szCs w:val="24"/>
              </w:rPr>
            </w:pPr>
          </w:p>
        </w:tc>
        <w:tc>
          <w:tcPr>
            <w:tcW w:w="5245" w:type="dxa"/>
            <w:tcBorders>
              <w:top w:val="single" w:sz="4" w:space="0" w:color="auto"/>
              <w:left w:val="single" w:sz="4" w:space="0" w:color="auto"/>
              <w:bottom w:val="single" w:sz="4" w:space="0" w:color="auto"/>
              <w:right w:val="single" w:sz="4" w:space="0" w:color="auto"/>
            </w:tcBorders>
            <w:noWrap/>
            <w:vAlign w:val="center"/>
          </w:tcPr>
          <w:p w14:paraId="18D1259A" w14:textId="77777777" w:rsidR="005F3822" w:rsidRDefault="00D92ABE">
            <w:pPr>
              <w:adjustRightInd w:val="0"/>
              <w:snapToGrid w:val="0"/>
              <w:rPr>
                <w:rFonts w:ascii="宋体" w:eastAsia="宋体" w:hAnsi="宋体" w:cs="宋体"/>
                <w:szCs w:val="24"/>
              </w:rPr>
            </w:pPr>
            <w:r>
              <w:rPr>
                <w:rFonts w:ascii="宋体" w:eastAsia="宋体" w:hAnsi="宋体" w:cs="宋体" w:hint="eastAsia"/>
                <w:szCs w:val="24"/>
              </w:rPr>
              <w:t>（八）违反廉洁协议约定的。</w:t>
            </w:r>
          </w:p>
        </w:tc>
        <w:tc>
          <w:tcPr>
            <w:tcW w:w="2835" w:type="dxa"/>
            <w:gridSpan w:val="2"/>
            <w:tcBorders>
              <w:top w:val="single" w:sz="4" w:space="0" w:color="auto"/>
              <w:left w:val="single" w:sz="4" w:space="0" w:color="auto"/>
              <w:bottom w:val="single" w:sz="4" w:space="0" w:color="auto"/>
              <w:right w:val="single" w:sz="4" w:space="0" w:color="auto"/>
            </w:tcBorders>
            <w:noWrap/>
            <w:vAlign w:val="center"/>
          </w:tcPr>
          <w:p w14:paraId="2A9C313B" w14:textId="77777777" w:rsidR="005F3822" w:rsidRDefault="00D92ABE">
            <w:pPr>
              <w:rPr>
                <w:rFonts w:ascii="宋体" w:eastAsia="宋体" w:hAnsi="宋体" w:cs="宋体"/>
                <w:szCs w:val="24"/>
              </w:rPr>
            </w:pPr>
            <w:r>
              <w:rPr>
                <w:rFonts w:ascii="宋体" w:eastAsia="宋体" w:hAnsi="宋体" w:cs="宋体" w:hint="eastAsia"/>
                <w:szCs w:val="24"/>
              </w:rPr>
              <w:t>视情况暂停投标</w:t>
            </w:r>
            <w:r>
              <w:rPr>
                <w:rFonts w:ascii="宋体" w:eastAsia="宋体" w:hAnsi="宋体" w:cs="宋体" w:hint="eastAsia"/>
                <w:szCs w:val="24"/>
              </w:rPr>
              <w:t>6</w:t>
            </w:r>
            <w:r>
              <w:rPr>
                <w:rFonts w:ascii="宋体" w:eastAsia="宋体" w:hAnsi="宋体" w:cs="宋体" w:hint="eastAsia"/>
                <w:szCs w:val="24"/>
              </w:rPr>
              <w:t>个月至</w:t>
            </w:r>
            <w:r>
              <w:rPr>
                <w:rFonts w:ascii="宋体" w:eastAsia="宋体" w:hAnsi="宋体" w:cs="宋体" w:hint="eastAsia"/>
                <w:szCs w:val="24"/>
              </w:rPr>
              <w:t>2</w:t>
            </w:r>
            <w:r>
              <w:rPr>
                <w:rFonts w:ascii="宋体" w:eastAsia="宋体" w:hAnsi="宋体" w:cs="宋体" w:hint="eastAsia"/>
                <w:szCs w:val="24"/>
              </w:rPr>
              <w:t>年。</w:t>
            </w:r>
          </w:p>
        </w:tc>
        <w:tc>
          <w:tcPr>
            <w:tcW w:w="850" w:type="dxa"/>
            <w:tcBorders>
              <w:top w:val="single" w:sz="4" w:space="0" w:color="auto"/>
              <w:left w:val="single" w:sz="4" w:space="0" w:color="auto"/>
              <w:bottom w:val="single" w:sz="4" w:space="0" w:color="auto"/>
              <w:right w:val="single" w:sz="4" w:space="0" w:color="auto"/>
            </w:tcBorders>
            <w:noWrap/>
            <w:vAlign w:val="center"/>
          </w:tcPr>
          <w:p w14:paraId="45196552" w14:textId="77777777" w:rsidR="005F3822" w:rsidRDefault="005F3822">
            <w:pPr>
              <w:adjustRightInd w:val="0"/>
              <w:snapToGrid w:val="0"/>
              <w:rPr>
                <w:rFonts w:ascii="宋体" w:eastAsia="宋体" w:hAnsi="宋体" w:cs="宋体"/>
                <w:szCs w:val="24"/>
              </w:rPr>
            </w:pPr>
          </w:p>
        </w:tc>
      </w:tr>
      <w:tr w:rsidR="005F3822" w14:paraId="189B33C2" w14:textId="77777777">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0BB4A23F" w14:textId="77777777" w:rsidR="005F3822" w:rsidRDefault="00D92ABE">
            <w:pPr>
              <w:adjustRightInd w:val="0"/>
              <w:snapToGrid w:val="0"/>
              <w:jc w:val="center"/>
              <w:rPr>
                <w:rFonts w:ascii="宋体" w:eastAsia="宋体" w:hAnsi="宋体" w:cs="宋体"/>
                <w:szCs w:val="24"/>
              </w:rPr>
            </w:pPr>
            <w:r>
              <w:rPr>
                <w:rFonts w:ascii="宋体" w:eastAsia="宋体" w:hAnsi="宋体" w:cs="宋体" w:hint="eastAsia"/>
                <w:szCs w:val="24"/>
              </w:rPr>
              <w:t>19</w:t>
            </w:r>
          </w:p>
        </w:tc>
        <w:tc>
          <w:tcPr>
            <w:tcW w:w="0" w:type="auto"/>
            <w:vMerge/>
            <w:tcBorders>
              <w:top w:val="single" w:sz="4" w:space="0" w:color="auto"/>
              <w:left w:val="single" w:sz="4" w:space="0" w:color="auto"/>
              <w:bottom w:val="single" w:sz="4" w:space="0" w:color="auto"/>
              <w:right w:val="single" w:sz="4" w:space="0" w:color="auto"/>
            </w:tcBorders>
            <w:noWrap/>
            <w:vAlign w:val="center"/>
          </w:tcPr>
          <w:p w14:paraId="2BC10F73" w14:textId="77777777" w:rsidR="005F3822" w:rsidRDefault="005F3822">
            <w:pPr>
              <w:rPr>
                <w:rFonts w:ascii="宋体" w:eastAsia="宋体" w:hAnsi="宋体" w:cs="宋体"/>
                <w:szCs w:val="24"/>
              </w:rPr>
            </w:pPr>
          </w:p>
        </w:tc>
        <w:tc>
          <w:tcPr>
            <w:tcW w:w="5245" w:type="dxa"/>
            <w:tcBorders>
              <w:top w:val="single" w:sz="4" w:space="0" w:color="auto"/>
              <w:left w:val="single" w:sz="4" w:space="0" w:color="auto"/>
              <w:bottom w:val="single" w:sz="4" w:space="0" w:color="auto"/>
              <w:right w:val="single" w:sz="4" w:space="0" w:color="auto"/>
            </w:tcBorders>
            <w:noWrap/>
            <w:vAlign w:val="center"/>
          </w:tcPr>
          <w:p w14:paraId="287A69F9" w14:textId="77777777" w:rsidR="005F3822" w:rsidRDefault="00D92ABE">
            <w:pPr>
              <w:adjustRightInd w:val="0"/>
              <w:snapToGrid w:val="0"/>
              <w:rPr>
                <w:rFonts w:ascii="宋体" w:eastAsia="宋体" w:hAnsi="宋体" w:cs="宋体"/>
                <w:szCs w:val="24"/>
              </w:rPr>
            </w:pPr>
            <w:r>
              <w:rPr>
                <w:rFonts w:ascii="宋体" w:eastAsia="宋体" w:hAnsi="宋体" w:cs="宋体" w:hint="eastAsia"/>
                <w:szCs w:val="24"/>
              </w:rPr>
              <w:t>（九）拖欠农民工工资，造成不良后果的。</w:t>
            </w:r>
          </w:p>
        </w:tc>
        <w:tc>
          <w:tcPr>
            <w:tcW w:w="2835" w:type="dxa"/>
            <w:gridSpan w:val="2"/>
            <w:tcBorders>
              <w:top w:val="single" w:sz="4" w:space="0" w:color="auto"/>
              <w:left w:val="single" w:sz="4" w:space="0" w:color="auto"/>
              <w:bottom w:val="single" w:sz="4" w:space="0" w:color="auto"/>
              <w:right w:val="single" w:sz="4" w:space="0" w:color="auto"/>
            </w:tcBorders>
            <w:noWrap/>
            <w:vAlign w:val="center"/>
          </w:tcPr>
          <w:p w14:paraId="7B403BF6" w14:textId="77777777" w:rsidR="005F3822" w:rsidRDefault="00D92ABE">
            <w:pPr>
              <w:rPr>
                <w:rFonts w:ascii="宋体" w:eastAsia="宋体" w:hAnsi="宋体" w:cs="宋体"/>
                <w:szCs w:val="24"/>
              </w:rPr>
            </w:pPr>
            <w:r>
              <w:rPr>
                <w:rFonts w:ascii="宋体" w:eastAsia="宋体" w:hAnsi="宋体" w:cs="宋体" w:hint="eastAsia"/>
                <w:szCs w:val="24"/>
              </w:rPr>
              <w:t>视情况暂停投标</w:t>
            </w:r>
            <w:r>
              <w:rPr>
                <w:rFonts w:ascii="宋体" w:eastAsia="宋体" w:hAnsi="宋体" w:cs="宋体" w:hint="eastAsia"/>
                <w:szCs w:val="24"/>
              </w:rPr>
              <w:t>6</w:t>
            </w:r>
            <w:r>
              <w:rPr>
                <w:rFonts w:ascii="宋体" w:eastAsia="宋体" w:hAnsi="宋体" w:cs="宋体" w:hint="eastAsia"/>
                <w:szCs w:val="24"/>
              </w:rPr>
              <w:t>个月至</w:t>
            </w:r>
            <w:r>
              <w:rPr>
                <w:rFonts w:ascii="宋体" w:eastAsia="宋体" w:hAnsi="宋体" w:cs="宋体" w:hint="eastAsia"/>
                <w:szCs w:val="24"/>
              </w:rPr>
              <w:t>2</w:t>
            </w:r>
            <w:r>
              <w:rPr>
                <w:rFonts w:ascii="宋体" w:eastAsia="宋体" w:hAnsi="宋体" w:cs="宋体" w:hint="eastAsia"/>
                <w:szCs w:val="24"/>
              </w:rPr>
              <w:t>年。</w:t>
            </w:r>
          </w:p>
        </w:tc>
        <w:tc>
          <w:tcPr>
            <w:tcW w:w="850" w:type="dxa"/>
            <w:tcBorders>
              <w:top w:val="single" w:sz="4" w:space="0" w:color="auto"/>
              <w:left w:val="single" w:sz="4" w:space="0" w:color="auto"/>
              <w:bottom w:val="single" w:sz="4" w:space="0" w:color="auto"/>
              <w:right w:val="single" w:sz="4" w:space="0" w:color="auto"/>
            </w:tcBorders>
            <w:noWrap/>
            <w:vAlign w:val="center"/>
          </w:tcPr>
          <w:p w14:paraId="6A4949A5" w14:textId="77777777" w:rsidR="005F3822" w:rsidRDefault="005F3822">
            <w:pPr>
              <w:adjustRightInd w:val="0"/>
              <w:snapToGrid w:val="0"/>
              <w:rPr>
                <w:rFonts w:ascii="宋体" w:eastAsia="宋体" w:hAnsi="宋体" w:cs="宋体"/>
                <w:szCs w:val="24"/>
              </w:rPr>
            </w:pPr>
          </w:p>
        </w:tc>
      </w:tr>
      <w:tr w:rsidR="005F3822" w14:paraId="6C340B40" w14:textId="77777777">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151D53C6" w14:textId="77777777" w:rsidR="005F3822" w:rsidRDefault="00D92ABE">
            <w:pPr>
              <w:adjustRightInd w:val="0"/>
              <w:snapToGrid w:val="0"/>
              <w:jc w:val="center"/>
              <w:rPr>
                <w:rFonts w:ascii="宋体" w:eastAsia="宋体" w:hAnsi="宋体" w:cs="宋体"/>
                <w:szCs w:val="24"/>
              </w:rPr>
            </w:pPr>
            <w:r>
              <w:rPr>
                <w:rFonts w:ascii="宋体" w:eastAsia="宋体" w:hAnsi="宋体" w:cs="宋体" w:hint="eastAsia"/>
                <w:szCs w:val="24"/>
              </w:rPr>
              <w:t>20</w:t>
            </w:r>
          </w:p>
        </w:tc>
        <w:tc>
          <w:tcPr>
            <w:tcW w:w="0" w:type="auto"/>
            <w:vMerge/>
            <w:tcBorders>
              <w:top w:val="single" w:sz="4" w:space="0" w:color="auto"/>
              <w:left w:val="single" w:sz="4" w:space="0" w:color="auto"/>
              <w:bottom w:val="single" w:sz="4" w:space="0" w:color="auto"/>
              <w:right w:val="single" w:sz="4" w:space="0" w:color="auto"/>
            </w:tcBorders>
            <w:noWrap/>
            <w:vAlign w:val="center"/>
          </w:tcPr>
          <w:p w14:paraId="2123928C" w14:textId="77777777" w:rsidR="005F3822" w:rsidRDefault="005F3822">
            <w:pPr>
              <w:rPr>
                <w:rFonts w:ascii="宋体" w:eastAsia="宋体" w:hAnsi="宋体" w:cs="宋体"/>
                <w:szCs w:val="24"/>
              </w:rPr>
            </w:pPr>
          </w:p>
        </w:tc>
        <w:tc>
          <w:tcPr>
            <w:tcW w:w="5245" w:type="dxa"/>
            <w:tcBorders>
              <w:top w:val="single" w:sz="4" w:space="0" w:color="auto"/>
              <w:left w:val="single" w:sz="4" w:space="0" w:color="auto"/>
              <w:bottom w:val="single" w:sz="4" w:space="0" w:color="auto"/>
              <w:right w:val="single" w:sz="4" w:space="0" w:color="auto"/>
            </w:tcBorders>
            <w:noWrap/>
            <w:vAlign w:val="center"/>
          </w:tcPr>
          <w:p w14:paraId="6CB9C080" w14:textId="77777777" w:rsidR="005F3822" w:rsidRDefault="00D92ABE">
            <w:pPr>
              <w:adjustRightInd w:val="0"/>
              <w:snapToGrid w:val="0"/>
              <w:rPr>
                <w:rFonts w:ascii="宋体" w:eastAsia="宋体" w:hAnsi="宋体" w:cs="宋体"/>
                <w:szCs w:val="24"/>
              </w:rPr>
            </w:pPr>
            <w:r>
              <w:rPr>
                <w:rFonts w:ascii="宋体" w:eastAsia="宋体" w:hAnsi="宋体" w:cs="宋体" w:hint="eastAsia"/>
                <w:szCs w:val="24"/>
              </w:rPr>
              <w:t>（十）为谋取非法利益，给</w:t>
            </w:r>
            <w:proofErr w:type="gramStart"/>
            <w:r>
              <w:rPr>
                <w:rFonts w:ascii="宋体" w:eastAsia="宋体" w:hAnsi="宋体" w:cs="宋体" w:hint="eastAsia"/>
                <w:szCs w:val="24"/>
              </w:rPr>
              <w:t>市水投集团</w:t>
            </w:r>
            <w:proofErr w:type="gramEnd"/>
            <w:r>
              <w:rPr>
                <w:rFonts w:ascii="宋体" w:eastAsia="宋体" w:hAnsi="宋体" w:cs="宋体" w:hint="eastAsia"/>
                <w:szCs w:val="24"/>
              </w:rPr>
              <w:t>或发包人造成损失的。</w:t>
            </w:r>
          </w:p>
        </w:tc>
        <w:tc>
          <w:tcPr>
            <w:tcW w:w="2835" w:type="dxa"/>
            <w:gridSpan w:val="2"/>
            <w:tcBorders>
              <w:top w:val="single" w:sz="4" w:space="0" w:color="auto"/>
              <w:left w:val="single" w:sz="4" w:space="0" w:color="auto"/>
              <w:bottom w:val="single" w:sz="4" w:space="0" w:color="auto"/>
              <w:right w:val="single" w:sz="4" w:space="0" w:color="auto"/>
            </w:tcBorders>
            <w:noWrap/>
            <w:vAlign w:val="center"/>
          </w:tcPr>
          <w:p w14:paraId="2D1ADED2" w14:textId="77777777" w:rsidR="005F3822" w:rsidRDefault="00D92ABE">
            <w:pPr>
              <w:rPr>
                <w:rFonts w:ascii="宋体" w:eastAsia="宋体" w:hAnsi="宋体" w:cs="宋体"/>
                <w:szCs w:val="24"/>
              </w:rPr>
            </w:pPr>
            <w:r>
              <w:rPr>
                <w:rFonts w:ascii="宋体" w:eastAsia="宋体" w:hAnsi="宋体" w:cs="宋体" w:hint="eastAsia"/>
                <w:szCs w:val="24"/>
              </w:rPr>
              <w:t>视情况暂停投标</w:t>
            </w:r>
            <w:r>
              <w:rPr>
                <w:rFonts w:ascii="宋体" w:eastAsia="宋体" w:hAnsi="宋体" w:cs="宋体" w:hint="eastAsia"/>
                <w:szCs w:val="24"/>
              </w:rPr>
              <w:t>6</w:t>
            </w:r>
            <w:r>
              <w:rPr>
                <w:rFonts w:ascii="宋体" w:eastAsia="宋体" w:hAnsi="宋体" w:cs="宋体" w:hint="eastAsia"/>
                <w:szCs w:val="24"/>
              </w:rPr>
              <w:t>个月至</w:t>
            </w:r>
            <w:r>
              <w:rPr>
                <w:rFonts w:ascii="宋体" w:eastAsia="宋体" w:hAnsi="宋体" w:cs="宋体" w:hint="eastAsia"/>
                <w:szCs w:val="24"/>
              </w:rPr>
              <w:t>2</w:t>
            </w:r>
            <w:r>
              <w:rPr>
                <w:rFonts w:ascii="宋体" w:eastAsia="宋体" w:hAnsi="宋体" w:cs="宋体" w:hint="eastAsia"/>
                <w:szCs w:val="24"/>
              </w:rPr>
              <w:t>年。</w:t>
            </w:r>
          </w:p>
        </w:tc>
        <w:tc>
          <w:tcPr>
            <w:tcW w:w="850" w:type="dxa"/>
            <w:tcBorders>
              <w:top w:val="single" w:sz="4" w:space="0" w:color="auto"/>
              <w:left w:val="single" w:sz="4" w:space="0" w:color="auto"/>
              <w:bottom w:val="single" w:sz="4" w:space="0" w:color="auto"/>
              <w:right w:val="single" w:sz="4" w:space="0" w:color="auto"/>
            </w:tcBorders>
            <w:noWrap/>
            <w:vAlign w:val="center"/>
          </w:tcPr>
          <w:p w14:paraId="7AE2DC8D" w14:textId="77777777" w:rsidR="005F3822" w:rsidRDefault="005F3822">
            <w:pPr>
              <w:adjustRightInd w:val="0"/>
              <w:snapToGrid w:val="0"/>
              <w:rPr>
                <w:rFonts w:ascii="宋体" w:eastAsia="宋体" w:hAnsi="宋体" w:cs="宋体"/>
                <w:szCs w:val="24"/>
              </w:rPr>
            </w:pPr>
          </w:p>
        </w:tc>
      </w:tr>
      <w:tr w:rsidR="005F3822" w14:paraId="03858099" w14:textId="77777777">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23A0842C" w14:textId="77777777" w:rsidR="005F3822" w:rsidRDefault="00D92ABE">
            <w:pPr>
              <w:adjustRightInd w:val="0"/>
              <w:snapToGrid w:val="0"/>
              <w:jc w:val="center"/>
              <w:rPr>
                <w:rFonts w:ascii="宋体" w:eastAsia="宋体" w:hAnsi="宋体" w:cs="宋体"/>
                <w:szCs w:val="24"/>
              </w:rPr>
            </w:pPr>
            <w:r>
              <w:rPr>
                <w:rFonts w:ascii="宋体" w:eastAsia="宋体" w:hAnsi="宋体" w:cs="宋体" w:hint="eastAsia"/>
                <w:szCs w:val="24"/>
              </w:rPr>
              <w:t>21</w:t>
            </w:r>
          </w:p>
        </w:tc>
        <w:tc>
          <w:tcPr>
            <w:tcW w:w="0" w:type="auto"/>
            <w:vMerge/>
            <w:tcBorders>
              <w:top w:val="single" w:sz="4" w:space="0" w:color="auto"/>
              <w:left w:val="single" w:sz="4" w:space="0" w:color="auto"/>
              <w:bottom w:val="single" w:sz="4" w:space="0" w:color="auto"/>
              <w:right w:val="single" w:sz="4" w:space="0" w:color="auto"/>
            </w:tcBorders>
            <w:noWrap/>
            <w:vAlign w:val="center"/>
          </w:tcPr>
          <w:p w14:paraId="5FFB5171" w14:textId="77777777" w:rsidR="005F3822" w:rsidRDefault="005F3822">
            <w:pPr>
              <w:rPr>
                <w:rFonts w:ascii="宋体" w:eastAsia="宋体" w:hAnsi="宋体" w:cs="宋体"/>
                <w:szCs w:val="24"/>
              </w:rPr>
            </w:pPr>
          </w:p>
        </w:tc>
        <w:tc>
          <w:tcPr>
            <w:tcW w:w="5245" w:type="dxa"/>
            <w:tcBorders>
              <w:top w:val="single" w:sz="4" w:space="0" w:color="auto"/>
              <w:left w:val="single" w:sz="4" w:space="0" w:color="auto"/>
              <w:bottom w:val="single" w:sz="4" w:space="0" w:color="auto"/>
              <w:right w:val="single" w:sz="4" w:space="0" w:color="auto"/>
            </w:tcBorders>
            <w:noWrap/>
            <w:vAlign w:val="center"/>
          </w:tcPr>
          <w:p w14:paraId="47704480" w14:textId="77777777" w:rsidR="005F3822" w:rsidRDefault="00D92ABE">
            <w:pPr>
              <w:adjustRightInd w:val="0"/>
              <w:snapToGrid w:val="0"/>
              <w:rPr>
                <w:rFonts w:ascii="宋体" w:eastAsia="宋体" w:hAnsi="宋体" w:cs="宋体"/>
                <w:szCs w:val="24"/>
              </w:rPr>
            </w:pPr>
            <w:r>
              <w:rPr>
                <w:rFonts w:ascii="宋体" w:eastAsia="宋体" w:hAnsi="宋体" w:cs="宋体" w:hint="eastAsia"/>
                <w:szCs w:val="24"/>
              </w:rPr>
              <w:t>（十一）因参建企业原因造成第三者财产重大损失的。</w:t>
            </w:r>
          </w:p>
        </w:tc>
        <w:tc>
          <w:tcPr>
            <w:tcW w:w="2835" w:type="dxa"/>
            <w:gridSpan w:val="2"/>
            <w:tcBorders>
              <w:top w:val="single" w:sz="4" w:space="0" w:color="auto"/>
              <w:left w:val="single" w:sz="4" w:space="0" w:color="auto"/>
              <w:bottom w:val="single" w:sz="4" w:space="0" w:color="auto"/>
              <w:right w:val="single" w:sz="4" w:space="0" w:color="auto"/>
            </w:tcBorders>
            <w:noWrap/>
            <w:vAlign w:val="center"/>
          </w:tcPr>
          <w:p w14:paraId="3900C448" w14:textId="77777777" w:rsidR="005F3822" w:rsidRDefault="00D92ABE">
            <w:pPr>
              <w:rPr>
                <w:rFonts w:ascii="宋体" w:eastAsia="宋体" w:hAnsi="宋体" w:cs="宋体"/>
                <w:szCs w:val="24"/>
              </w:rPr>
            </w:pPr>
            <w:r>
              <w:rPr>
                <w:rFonts w:ascii="宋体" w:eastAsia="宋体" w:hAnsi="宋体" w:cs="宋体" w:hint="eastAsia"/>
                <w:szCs w:val="24"/>
              </w:rPr>
              <w:t>视情况暂停投标</w:t>
            </w:r>
            <w:r>
              <w:rPr>
                <w:rFonts w:ascii="宋体" w:eastAsia="宋体" w:hAnsi="宋体" w:cs="宋体" w:hint="eastAsia"/>
                <w:szCs w:val="24"/>
              </w:rPr>
              <w:t>6</w:t>
            </w:r>
            <w:r>
              <w:rPr>
                <w:rFonts w:ascii="宋体" w:eastAsia="宋体" w:hAnsi="宋体" w:cs="宋体" w:hint="eastAsia"/>
                <w:szCs w:val="24"/>
              </w:rPr>
              <w:t>个月至</w:t>
            </w:r>
            <w:r>
              <w:rPr>
                <w:rFonts w:ascii="宋体" w:eastAsia="宋体" w:hAnsi="宋体" w:cs="宋体" w:hint="eastAsia"/>
                <w:szCs w:val="24"/>
              </w:rPr>
              <w:t>2</w:t>
            </w:r>
            <w:r>
              <w:rPr>
                <w:rFonts w:ascii="宋体" w:eastAsia="宋体" w:hAnsi="宋体" w:cs="宋体" w:hint="eastAsia"/>
                <w:szCs w:val="24"/>
              </w:rPr>
              <w:t>年。</w:t>
            </w:r>
          </w:p>
        </w:tc>
        <w:tc>
          <w:tcPr>
            <w:tcW w:w="850" w:type="dxa"/>
            <w:tcBorders>
              <w:top w:val="single" w:sz="4" w:space="0" w:color="auto"/>
              <w:left w:val="single" w:sz="4" w:space="0" w:color="auto"/>
              <w:bottom w:val="single" w:sz="4" w:space="0" w:color="auto"/>
              <w:right w:val="single" w:sz="4" w:space="0" w:color="auto"/>
            </w:tcBorders>
            <w:noWrap/>
            <w:vAlign w:val="center"/>
          </w:tcPr>
          <w:p w14:paraId="6D76D991" w14:textId="77777777" w:rsidR="005F3822" w:rsidRDefault="005F3822">
            <w:pPr>
              <w:adjustRightInd w:val="0"/>
              <w:snapToGrid w:val="0"/>
              <w:rPr>
                <w:rFonts w:ascii="宋体" w:eastAsia="宋体" w:hAnsi="宋体" w:cs="宋体"/>
                <w:szCs w:val="24"/>
              </w:rPr>
            </w:pPr>
          </w:p>
        </w:tc>
      </w:tr>
      <w:tr w:rsidR="005F3822" w14:paraId="488708B1" w14:textId="77777777">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33A316DE" w14:textId="77777777" w:rsidR="005F3822" w:rsidRDefault="00D92ABE">
            <w:pPr>
              <w:adjustRightInd w:val="0"/>
              <w:snapToGrid w:val="0"/>
              <w:jc w:val="center"/>
              <w:rPr>
                <w:rFonts w:ascii="宋体" w:eastAsia="宋体" w:hAnsi="宋体" w:cs="宋体"/>
                <w:szCs w:val="24"/>
              </w:rPr>
            </w:pPr>
            <w:r>
              <w:rPr>
                <w:rFonts w:ascii="宋体" w:eastAsia="宋体" w:hAnsi="宋体" w:cs="宋体" w:hint="eastAsia"/>
                <w:szCs w:val="24"/>
              </w:rPr>
              <w:t>22</w:t>
            </w:r>
          </w:p>
        </w:tc>
        <w:tc>
          <w:tcPr>
            <w:tcW w:w="0" w:type="auto"/>
            <w:vMerge/>
            <w:tcBorders>
              <w:top w:val="single" w:sz="4" w:space="0" w:color="auto"/>
              <w:left w:val="single" w:sz="4" w:space="0" w:color="auto"/>
              <w:bottom w:val="single" w:sz="4" w:space="0" w:color="auto"/>
              <w:right w:val="single" w:sz="4" w:space="0" w:color="auto"/>
            </w:tcBorders>
            <w:noWrap/>
            <w:vAlign w:val="center"/>
          </w:tcPr>
          <w:p w14:paraId="12B11FB6" w14:textId="77777777" w:rsidR="005F3822" w:rsidRDefault="005F3822">
            <w:pPr>
              <w:rPr>
                <w:rFonts w:ascii="宋体" w:eastAsia="宋体" w:hAnsi="宋体" w:cs="宋体"/>
                <w:szCs w:val="24"/>
              </w:rPr>
            </w:pPr>
          </w:p>
        </w:tc>
        <w:tc>
          <w:tcPr>
            <w:tcW w:w="5245" w:type="dxa"/>
            <w:tcBorders>
              <w:top w:val="single" w:sz="4" w:space="0" w:color="auto"/>
              <w:left w:val="single" w:sz="4" w:space="0" w:color="auto"/>
              <w:bottom w:val="single" w:sz="4" w:space="0" w:color="auto"/>
              <w:right w:val="single" w:sz="4" w:space="0" w:color="auto"/>
            </w:tcBorders>
            <w:noWrap/>
            <w:vAlign w:val="center"/>
          </w:tcPr>
          <w:p w14:paraId="301A5386" w14:textId="77777777" w:rsidR="005F3822" w:rsidRDefault="00D92ABE">
            <w:pPr>
              <w:adjustRightInd w:val="0"/>
              <w:snapToGrid w:val="0"/>
              <w:jc w:val="left"/>
              <w:rPr>
                <w:rFonts w:ascii="宋体" w:eastAsia="宋体" w:hAnsi="宋体" w:cs="宋体"/>
                <w:szCs w:val="24"/>
              </w:rPr>
            </w:pPr>
            <w:r>
              <w:rPr>
                <w:rFonts w:ascii="宋体" w:eastAsia="宋体" w:hAnsi="宋体" w:cs="宋体" w:hint="eastAsia"/>
                <w:szCs w:val="24"/>
              </w:rPr>
              <w:t>（十二）经发包人认定的其他</w:t>
            </w:r>
            <w:proofErr w:type="gramStart"/>
            <w:r>
              <w:rPr>
                <w:rFonts w:ascii="宋体" w:eastAsia="宋体" w:hAnsi="宋体" w:cs="宋体" w:hint="eastAsia"/>
                <w:szCs w:val="24"/>
              </w:rPr>
              <w:t>不</w:t>
            </w:r>
            <w:proofErr w:type="gramEnd"/>
            <w:r>
              <w:rPr>
                <w:rFonts w:ascii="宋体" w:eastAsia="宋体" w:hAnsi="宋体" w:cs="宋体" w:hint="eastAsia"/>
                <w:szCs w:val="24"/>
              </w:rPr>
              <w:t>诚信行为。</w:t>
            </w:r>
          </w:p>
        </w:tc>
        <w:tc>
          <w:tcPr>
            <w:tcW w:w="2835" w:type="dxa"/>
            <w:gridSpan w:val="2"/>
            <w:tcBorders>
              <w:top w:val="single" w:sz="4" w:space="0" w:color="auto"/>
              <w:left w:val="single" w:sz="4" w:space="0" w:color="auto"/>
              <w:bottom w:val="single" w:sz="4" w:space="0" w:color="auto"/>
              <w:right w:val="single" w:sz="4" w:space="0" w:color="auto"/>
            </w:tcBorders>
            <w:noWrap/>
            <w:vAlign w:val="center"/>
          </w:tcPr>
          <w:p w14:paraId="7D02FD50" w14:textId="77777777" w:rsidR="005F3822" w:rsidRDefault="00D92ABE">
            <w:pPr>
              <w:adjustRightInd w:val="0"/>
              <w:snapToGrid w:val="0"/>
              <w:rPr>
                <w:rFonts w:ascii="宋体" w:eastAsia="宋体" w:hAnsi="宋体" w:cs="宋体"/>
                <w:szCs w:val="24"/>
              </w:rPr>
            </w:pPr>
            <w:r>
              <w:rPr>
                <w:rFonts w:ascii="宋体" w:eastAsia="宋体" w:hAnsi="宋体" w:cs="宋体" w:hint="eastAsia"/>
                <w:szCs w:val="24"/>
              </w:rPr>
              <w:t>视情况暂停投标</w:t>
            </w:r>
            <w:r>
              <w:rPr>
                <w:rFonts w:ascii="宋体" w:eastAsia="宋体" w:hAnsi="宋体" w:cs="宋体" w:hint="eastAsia"/>
                <w:szCs w:val="24"/>
              </w:rPr>
              <w:t>6</w:t>
            </w:r>
            <w:r>
              <w:rPr>
                <w:rFonts w:ascii="宋体" w:eastAsia="宋体" w:hAnsi="宋体" w:cs="宋体" w:hint="eastAsia"/>
                <w:szCs w:val="24"/>
              </w:rPr>
              <w:t>个月至</w:t>
            </w:r>
            <w:r>
              <w:rPr>
                <w:rFonts w:ascii="宋体" w:eastAsia="宋体" w:hAnsi="宋体" w:cs="宋体" w:hint="eastAsia"/>
                <w:szCs w:val="24"/>
              </w:rPr>
              <w:t>2</w:t>
            </w:r>
            <w:r>
              <w:rPr>
                <w:rFonts w:ascii="宋体" w:eastAsia="宋体" w:hAnsi="宋体" w:cs="宋体" w:hint="eastAsia"/>
                <w:szCs w:val="24"/>
              </w:rPr>
              <w:t>年。</w:t>
            </w:r>
          </w:p>
        </w:tc>
        <w:tc>
          <w:tcPr>
            <w:tcW w:w="850" w:type="dxa"/>
            <w:tcBorders>
              <w:top w:val="single" w:sz="4" w:space="0" w:color="auto"/>
              <w:left w:val="single" w:sz="4" w:space="0" w:color="auto"/>
              <w:bottom w:val="single" w:sz="4" w:space="0" w:color="auto"/>
              <w:right w:val="single" w:sz="4" w:space="0" w:color="auto"/>
            </w:tcBorders>
            <w:noWrap/>
            <w:vAlign w:val="center"/>
          </w:tcPr>
          <w:p w14:paraId="76BCEAC2" w14:textId="77777777" w:rsidR="005F3822" w:rsidRDefault="005F3822">
            <w:pPr>
              <w:adjustRightInd w:val="0"/>
              <w:snapToGrid w:val="0"/>
              <w:rPr>
                <w:rFonts w:ascii="宋体" w:eastAsia="宋体" w:hAnsi="宋体" w:cs="宋体"/>
                <w:szCs w:val="24"/>
              </w:rPr>
            </w:pPr>
          </w:p>
        </w:tc>
      </w:tr>
    </w:tbl>
    <w:p w14:paraId="7F653DA5" w14:textId="77777777" w:rsidR="005F3822" w:rsidRDefault="00D92ABE">
      <w:pPr>
        <w:contextualSpacing/>
        <w:jc w:val="left"/>
        <w:rPr>
          <w:rFonts w:ascii="宋体" w:eastAsia="宋体" w:hAnsi="宋体" w:cs="宋体"/>
          <w:sz w:val="24"/>
          <w:szCs w:val="24"/>
        </w:rPr>
      </w:pPr>
      <w:r>
        <w:rPr>
          <w:rFonts w:ascii="宋体" w:eastAsia="宋体" w:hAnsi="宋体" w:cs="宋体" w:hint="eastAsia"/>
          <w:sz w:val="24"/>
          <w:szCs w:val="24"/>
        </w:rPr>
        <w:t>备注：本处理标准出自《广州市净水有限公司经营建设项目参建企业不诚信行为管理办法》。</w:t>
      </w:r>
    </w:p>
    <w:p w14:paraId="69FAF0DA" w14:textId="77777777" w:rsidR="005F3822" w:rsidRDefault="005F3822">
      <w:pPr>
        <w:widowControl/>
        <w:jc w:val="left"/>
        <w:rPr>
          <w:rFonts w:ascii="宋体" w:eastAsia="宋体" w:hAnsi="宋体" w:cs="宋体"/>
          <w:szCs w:val="21"/>
        </w:rPr>
      </w:pPr>
    </w:p>
    <w:p w14:paraId="5AF6DC98" w14:textId="77777777" w:rsidR="005F3822" w:rsidRDefault="005F3822">
      <w:pPr>
        <w:widowControl/>
        <w:jc w:val="left"/>
        <w:rPr>
          <w:rFonts w:ascii="宋体" w:eastAsia="宋体" w:hAnsi="宋体" w:cs="宋体"/>
          <w:szCs w:val="21"/>
        </w:rPr>
      </w:pPr>
    </w:p>
    <w:p w14:paraId="4B79A7A8" w14:textId="77777777" w:rsidR="005F3822" w:rsidRDefault="005F3822">
      <w:pPr>
        <w:pStyle w:val="2"/>
        <w:rPr>
          <w:rFonts w:eastAsia="宋体" w:cs="宋体"/>
          <w:color w:val="auto"/>
          <w:szCs w:val="21"/>
        </w:rPr>
      </w:pPr>
    </w:p>
    <w:p w14:paraId="1521BC37" w14:textId="77777777" w:rsidR="005F3822" w:rsidRDefault="005F3822">
      <w:pPr>
        <w:pStyle w:val="2"/>
        <w:rPr>
          <w:rFonts w:eastAsia="宋体" w:cs="宋体"/>
          <w:color w:val="auto"/>
          <w:szCs w:val="21"/>
        </w:rPr>
      </w:pPr>
    </w:p>
    <w:p w14:paraId="4A3E37D6" w14:textId="77777777" w:rsidR="005F3822" w:rsidRDefault="005F3822">
      <w:pPr>
        <w:pStyle w:val="2"/>
        <w:rPr>
          <w:rFonts w:eastAsia="宋体" w:cs="宋体"/>
          <w:color w:val="auto"/>
          <w:szCs w:val="21"/>
        </w:rPr>
      </w:pPr>
    </w:p>
    <w:p w14:paraId="4FF0ECE0" w14:textId="77777777" w:rsidR="005F3822" w:rsidRDefault="005F3822">
      <w:pPr>
        <w:pStyle w:val="2"/>
        <w:rPr>
          <w:rFonts w:eastAsia="宋体" w:cs="宋体"/>
          <w:color w:val="auto"/>
          <w:szCs w:val="21"/>
        </w:rPr>
      </w:pPr>
    </w:p>
    <w:p w14:paraId="68BC28EF" w14:textId="77777777" w:rsidR="005F3822" w:rsidRDefault="005F3822">
      <w:pPr>
        <w:pStyle w:val="2"/>
        <w:rPr>
          <w:rFonts w:eastAsia="宋体" w:cs="宋体"/>
          <w:color w:val="auto"/>
          <w:szCs w:val="21"/>
        </w:rPr>
      </w:pPr>
    </w:p>
    <w:p w14:paraId="157B57AE" w14:textId="77777777" w:rsidR="005F3822" w:rsidRDefault="00D92ABE">
      <w:pPr>
        <w:widowControl/>
        <w:spacing w:line="280" w:lineRule="exact"/>
        <w:rPr>
          <w:rFonts w:ascii="仿宋" w:eastAsia="仿宋" w:hAnsi="仿宋" w:cs="仿宋"/>
          <w:b/>
          <w:bCs/>
          <w:szCs w:val="21"/>
        </w:rPr>
      </w:pPr>
      <w:r>
        <w:rPr>
          <w:rFonts w:ascii="宋体" w:eastAsia="宋体" w:hAnsi="宋体" w:cs="宋体" w:hint="eastAsia"/>
          <w:b/>
          <w:bCs/>
          <w:sz w:val="24"/>
          <w:szCs w:val="24"/>
        </w:rPr>
        <w:lastRenderedPageBreak/>
        <w:t>附件</w:t>
      </w:r>
      <w:r>
        <w:rPr>
          <w:rFonts w:ascii="宋体" w:eastAsia="宋体" w:hAnsi="宋体" w:cs="宋体" w:hint="eastAsia"/>
          <w:b/>
          <w:bCs/>
          <w:sz w:val="24"/>
          <w:szCs w:val="24"/>
        </w:rPr>
        <w:t xml:space="preserve">7  </w:t>
      </w:r>
      <w:r>
        <w:rPr>
          <w:rFonts w:ascii="仿宋" w:eastAsia="仿宋" w:hAnsi="仿宋" w:cs="仿宋" w:hint="eastAsia"/>
          <w:b/>
          <w:bCs/>
          <w:szCs w:val="21"/>
        </w:rPr>
        <w:t xml:space="preserve">                            </w:t>
      </w:r>
    </w:p>
    <w:p w14:paraId="37DF758B" w14:textId="77777777" w:rsidR="005F3822" w:rsidRDefault="005F3822">
      <w:pPr>
        <w:widowControl/>
        <w:spacing w:line="280" w:lineRule="exact"/>
        <w:jc w:val="center"/>
        <w:rPr>
          <w:rFonts w:ascii="仿宋" w:eastAsia="仿宋" w:hAnsi="仿宋" w:cs="仿宋"/>
          <w:b/>
          <w:bCs/>
          <w:szCs w:val="21"/>
        </w:rPr>
      </w:pPr>
    </w:p>
    <w:p w14:paraId="12AD2C57" w14:textId="77777777" w:rsidR="005F3822" w:rsidRDefault="005F3822">
      <w:pPr>
        <w:widowControl/>
        <w:spacing w:line="280" w:lineRule="exact"/>
        <w:jc w:val="center"/>
        <w:rPr>
          <w:rFonts w:ascii="仿宋" w:eastAsia="仿宋" w:hAnsi="仿宋" w:cs="仿宋"/>
          <w:b/>
          <w:bCs/>
          <w:szCs w:val="21"/>
        </w:rPr>
      </w:pPr>
    </w:p>
    <w:p w14:paraId="188ACD17" w14:textId="77777777" w:rsidR="005F3822" w:rsidRDefault="00D92ABE">
      <w:pPr>
        <w:widowControl/>
        <w:spacing w:line="280" w:lineRule="exact"/>
        <w:jc w:val="center"/>
        <w:rPr>
          <w:rFonts w:ascii="仿宋" w:eastAsia="仿宋" w:hAnsi="仿宋" w:cs="仿宋"/>
          <w:b/>
          <w:sz w:val="24"/>
          <w:szCs w:val="24"/>
        </w:rPr>
      </w:pPr>
      <w:r>
        <w:rPr>
          <w:rFonts w:ascii="仿宋" w:eastAsia="仿宋" w:hAnsi="仿宋" w:cs="仿宋" w:hint="eastAsia"/>
          <w:b/>
          <w:sz w:val="24"/>
          <w:szCs w:val="24"/>
        </w:rPr>
        <w:t>履约保函模板</w:t>
      </w:r>
    </w:p>
    <w:p w14:paraId="1FEAA9C6" w14:textId="77777777" w:rsidR="005F3822" w:rsidRDefault="00D92ABE">
      <w:pPr>
        <w:widowControl/>
        <w:spacing w:line="280" w:lineRule="exact"/>
        <w:rPr>
          <w:rFonts w:ascii="仿宋" w:eastAsia="仿宋" w:hAnsi="仿宋" w:cs="仿宋"/>
          <w:sz w:val="24"/>
          <w:szCs w:val="24"/>
        </w:rPr>
      </w:pPr>
      <w:r>
        <w:rPr>
          <w:rFonts w:ascii="仿宋" w:eastAsia="仿宋" w:hAnsi="仿宋" w:cs="仿宋" w:hint="eastAsia"/>
          <w:sz w:val="24"/>
          <w:szCs w:val="24"/>
        </w:rPr>
        <w:t>致：</w:t>
      </w:r>
      <w:r>
        <w:rPr>
          <w:rFonts w:ascii="仿宋" w:eastAsia="仿宋" w:hAnsi="仿宋" w:cs="仿宋" w:hint="eastAsia"/>
          <w:sz w:val="24"/>
          <w:szCs w:val="24"/>
          <w:u w:val="single"/>
        </w:rPr>
        <w:t xml:space="preserve">               </w:t>
      </w:r>
      <w:r>
        <w:rPr>
          <w:rFonts w:ascii="仿宋" w:eastAsia="仿宋" w:hAnsi="仿宋" w:cs="仿宋" w:hint="eastAsia"/>
          <w:sz w:val="24"/>
          <w:szCs w:val="24"/>
          <w:u w:val="single"/>
        </w:rPr>
        <w:t>（受益人）</w:t>
      </w:r>
      <w:r>
        <w:rPr>
          <w:rFonts w:ascii="仿宋" w:eastAsia="仿宋" w:hAnsi="仿宋" w:cs="仿宋" w:hint="eastAsia"/>
          <w:sz w:val="24"/>
          <w:szCs w:val="24"/>
        </w:rPr>
        <w:br/>
      </w:r>
    </w:p>
    <w:p w14:paraId="087FD02C" w14:textId="77777777" w:rsidR="005F3822" w:rsidRDefault="00D92ABE">
      <w:pPr>
        <w:widowControl/>
        <w:spacing w:line="280" w:lineRule="exact"/>
        <w:ind w:firstLineChars="200" w:firstLine="480"/>
        <w:rPr>
          <w:rFonts w:ascii="仿宋" w:eastAsia="仿宋" w:hAnsi="仿宋" w:cs="仿宋"/>
          <w:sz w:val="24"/>
          <w:szCs w:val="24"/>
        </w:rPr>
      </w:pPr>
      <w:r>
        <w:rPr>
          <w:rFonts w:ascii="仿宋" w:eastAsia="仿宋" w:hAnsi="仿宋" w:cs="仿宋" w:hint="eastAsia"/>
          <w:sz w:val="24"/>
          <w:szCs w:val="24"/>
        </w:rPr>
        <w:t>鉴于</w:t>
      </w:r>
      <w:r>
        <w:rPr>
          <w:rFonts w:ascii="仿宋" w:eastAsia="仿宋" w:hAnsi="仿宋" w:cs="仿宋" w:hint="eastAsia"/>
          <w:sz w:val="24"/>
          <w:szCs w:val="24"/>
          <w:u w:val="single"/>
        </w:rPr>
        <w:t xml:space="preserve">           </w:t>
      </w:r>
      <w:r>
        <w:rPr>
          <w:rFonts w:ascii="仿宋" w:eastAsia="仿宋" w:hAnsi="仿宋" w:cs="仿宋" w:hint="eastAsia"/>
          <w:sz w:val="24"/>
          <w:szCs w:val="24"/>
        </w:rPr>
        <w:t>（以下简称“委托人”）与贵方于</w:t>
      </w:r>
      <w:r>
        <w:rPr>
          <w:rFonts w:ascii="仿宋" w:eastAsia="仿宋" w:hAnsi="仿宋" w:cs="仿宋" w:hint="eastAsia"/>
          <w:sz w:val="24"/>
          <w:szCs w:val="24"/>
          <w:u w:val="single"/>
        </w:rPr>
        <w:t xml:space="preserve">   </w:t>
      </w:r>
      <w:r>
        <w:rPr>
          <w:rFonts w:ascii="仿宋" w:eastAsia="仿宋" w:hAnsi="仿宋" w:cs="仿宋" w:hint="eastAsia"/>
          <w:sz w:val="24"/>
          <w:szCs w:val="24"/>
          <w:u w:val="single"/>
        </w:rPr>
        <w:t>年</w:t>
      </w:r>
      <w:r>
        <w:rPr>
          <w:rFonts w:ascii="仿宋" w:eastAsia="仿宋" w:hAnsi="仿宋" w:cs="仿宋" w:hint="eastAsia"/>
          <w:sz w:val="24"/>
          <w:szCs w:val="24"/>
          <w:u w:val="single"/>
        </w:rPr>
        <w:t xml:space="preserve">  </w:t>
      </w:r>
      <w:r>
        <w:rPr>
          <w:rFonts w:ascii="仿宋" w:eastAsia="仿宋" w:hAnsi="仿宋" w:cs="仿宋" w:hint="eastAsia"/>
          <w:sz w:val="24"/>
          <w:szCs w:val="24"/>
          <w:u w:val="single"/>
        </w:rPr>
        <w:t>月</w:t>
      </w:r>
      <w:r>
        <w:rPr>
          <w:rFonts w:ascii="仿宋" w:eastAsia="仿宋" w:hAnsi="仿宋" w:cs="仿宋" w:hint="eastAsia"/>
          <w:sz w:val="24"/>
          <w:szCs w:val="24"/>
          <w:u w:val="single"/>
        </w:rPr>
        <w:t xml:space="preserve">  </w:t>
      </w:r>
      <w:r>
        <w:rPr>
          <w:rFonts w:ascii="仿宋" w:eastAsia="仿宋" w:hAnsi="仿宋" w:cs="仿宋" w:hint="eastAsia"/>
          <w:sz w:val="24"/>
          <w:szCs w:val="24"/>
          <w:u w:val="single"/>
        </w:rPr>
        <w:t>日</w:t>
      </w:r>
      <w:r>
        <w:rPr>
          <w:rFonts w:ascii="仿宋" w:eastAsia="仿宋" w:hAnsi="仿宋" w:cs="仿宋" w:hint="eastAsia"/>
          <w:sz w:val="24"/>
          <w:szCs w:val="24"/>
        </w:rPr>
        <w:t>签订了</w:t>
      </w:r>
      <w:r>
        <w:rPr>
          <w:rFonts w:ascii="仿宋" w:eastAsia="仿宋" w:hAnsi="仿宋" w:cs="仿宋" w:hint="eastAsia"/>
          <w:sz w:val="24"/>
          <w:szCs w:val="24"/>
          <w:u w:val="single"/>
        </w:rPr>
        <w:t xml:space="preserve">                     </w:t>
      </w:r>
      <w:r>
        <w:rPr>
          <w:rFonts w:ascii="仿宋" w:eastAsia="仿宋" w:hAnsi="仿宋" w:cs="仿宋" w:hint="eastAsia"/>
          <w:sz w:val="24"/>
          <w:szCs w:val="24"/>
        </w:rPr>
        <w:t>（以下简称“合同”），我行同意为委托人出具履约保函，作为委托人履行合同义务的担保，以使你方得到履约保函的保障。本保函为不可撤销，见索即付的独立保函。</w:t>
      </w:r>
    </w:p>
    <w:p w14:paraId="2A61E727" w14:textId="77777777" w:rsidR="005F3822" w:rsidRDefault="00D92ABE">
      <w:pPr>
        <w:widowControl/>
        <w:spacing w:line="280" w:lineRule="exact"/>
        <w:ind w:firstLine="420"/>
        <w:rPr>
          <w:rFonts w:ascii="仿宋" w:eastAsia="仿宋" w:hAnsi="仿宋" w:cs="仿宋"/>
          <w:sz w:val="24"/>
          <w:szCs w:val="24"/>
        </w:rPr>
      </w:pPr>
      <w:r>
        <w:rPr>
          <w:rFonts w:ascii="仿宋" w:eastAsia="仿宋" w:hAnsi="仿宋" w:cs="仿宋" w:hint="eastAsia"/>
          <w:sz w:val="24"/>
          <w:szCs w:val="24"/>
        </w:rPr>
        <w:t>一、我行保证在收到贵单位于保函有效期内送达的依本保函约定的索赔申请后，在个</w:t>
      </w:r>
      <w:r>
        <w:rPr>
          <w:rFonts w:ascii="仿宋" w:eastAsia="仿宋" w:hAnsi="仿宋" w:cs="仿宋" w:hint="eastAsia"/>
          <w:sz w:val="24"/>
          <w:szCs w:val="24"/>
          <w:u w:val="single"/>
        </w:rPr>
        <w:t xml:space="preserve">  </w:t>
      </w:r>
      <w:r>
        <w:rPr>
          <w:rFonts w:ascii="仿宋" w:eastAsia="仿宋" w:hAnsi="仿宋" w:cs="仿宋" w:hint="eastAsia"/>
          <w:sz w:val="24"/>
          <w:szCs w:val="24"/>
        </w:rPr>
        <w:t>工作日内无条件和不可改变地向贵单位支付最高金额不超过人民币元</w:t>
      </w:r>
      <w:r>
        <w:rPr>
          <w:rFonts w:ascii="仿宋" w:eastAsia="仿宋" w:hAnsi="仿宋" w:cs="仿宋" w:hint="eastAsia"/>
          <w:sz w:val="24"/>
          <w:szCs w:val="24"/>
          <w:u w:val="single"/>
        </w:rPr>
        <w:t xml:space="preserve">         </w:t>
      </w:r>
      <w:r>
        <w:rPr>
          <w:rFonts w:ascii="仿宋" w:eastAsia="仿宋" w:hAnsi="仿宋" w:cs="仿宋" w:hint="eastAsia"/>
          <w:sz w:val="24"/>
          <w:szCs w:val="24"/>
        </w:rPr>
        <w:t>（大写：</w:t>
      </w:r>
      <w:r>
        <w:rPr>
          <w:rFonts w:ascii="仿宋" w:eastAsia="仿宋" w:hAnsi="仿宋" w:cs="仿宋" w:hint="eastAsia"/>
          <w:sz w:val="24"/>
          <w:szCs w:val="24"/>
          <w:u w:val="single"/>
        </w:rPr>
        <w:t xml:space="preserve">            </w:t>
      </w:r>
      <w:r>
        <w:rPr>
          <w:rFonts w:ascii="仿宋" w:eastAsia="仿宋" w:hAnsi="仿宋" w:cs="仿宋" w:hint="eastAsia"/>
          <w:sz w:val="24"/>
          <w:szCs w:val="24"/>
        </w:rPr>
        <w:t xml:space="preserve"> </w:t>
      </w:r>
      <w:r>
        <w:rPr>
          <w:rFonts w:ascii="仿宋" w:eastAsia="仿宋" w:hAnsi="仿宋" w:cs="仿宋" w:hint="eastAsia"/>
          <w:sz w:val="24"/>
          <w:szCs w:val="24"/>
        </w:rPr>
        <w:t>）的履约保证金，并放弃向你方提出任何异议和追索的权利。</w:t>
      </w:r>
    </w:p>
    <w:p w14:paraId="08ED7B5E" w14:textId="77777777" w:rsidR="005F3822" w:rsidRDefault="00D92ABE">
      <w:pPr>
        <w:widowControl/>
        <w:spacing w:line="280" w:lineRule="exact"/>
        <w:ind w:firstLine="420"/>
        <w:rPr>
          <w:rFonts w:ascii="仿宋" w:eastAsia="仿宋" w:hAnsi="仿宋" w:cs="仿宋"/>
          <w:sz w:val="24"/>
          <w:szCs w:val="24"/>
        </w:rPr>
      </w:pPr>
      <w:r>
        <w:rPr>
          <w:rFonts w:ascii="仿宋" w:eastAsia="仿宋" w:hAnsi="仿宋" w:cs="仿宋" w:hint="eastAsia"/>
          <w:sz w:val="24"/>
          <w:szCs w:val="24"/>
        </w:rPr>
        <w:t>二、贵单位的索赔申请应符合下述条件：</w:t>
      </w:r>
    </w:p>
    <w:p w14:paraId="19A28178" w14:textId="77777777" w:rsidR="005F3822" w:rsidRDefault="00D92ABE">
      <w:pPr>
        <w:widowControl/>
        <w:spacing w:line="280" w:lineRule="exact"/>
        <w:ind w:firstLine="420"/>
        <w:rPr>
          <w:rFonts w:ascii="仿宋" w:eastAsia="仿宋" w:hAnsi="仿宋" w:cs="仿宋"/>
          <w:sz w:val="24"/>
          <w:szCs w:val="24"/>
        </w:rPr>
      </w:pPr>
      <w:r>
        <w:rPr>
          <w:rFonts w:ascii="仿宋" w:eastAsia="仿宋" w:hAnsi="仿宋" w:cs="仿宋" w:hint="eastAsia"/>
          <w:sz w:val="24"/>
          <w:szCs w:val="24"/>
        </w:rPr>
        <w:t>（一）贵单位法定代表人或其授权代表签</w:t>
      </w:r>
      <w:r>
        <w:rPr>
          <w:rFonts w:ascii="仿宋" w:eastAsia="仿宋" w:hAnsi="仿宋" w:cs="仿宋" w:hint="eastAsia"/>
          <w:sz w:val="24"/>
          <w:szCs w:val="24"/>
        </w:rPr>
        <w:t>字并加盖单位公章；</w:t>
      </w:r>
    </w:p>
    <w:p w14:paraId="0A4D948A" w14:textId="77777777" w:rsidR="005F3822" w:rsidRDefault="00D92ABE">
      <w:pPr>
        <w:widowControl/>
        <w:spacing w:line="280" w:lineRule="exact"/>
        <w:ind w:firstLine="420"/>
        <w:rPr>
          <w:rFonts w:ascii="仿宋" w:eastAsia="仿宋" w:hAnsi="仿宋" w:cs="仿宋"/>
          <w:sz w:val="24"/>
          <w:szCs w:val="24"/>
        </w:rPr>
      </w:pPr>
      <w:r>
        <w:rPr>
          <w:rFonts w:ascii="仿宋" w:eastAsia="仿宋" w:hAnsi="仿宋" w:cs="仿宋" w:hint="eastAsia"/>
          <w:sz w:val="24"/>
          <w:szCs w:val="24"/>
        </w:rPr>
        <w:t>（二）在保函有效期内送达我行；</w:t>
      </w:r>
    </w:p>
    <w:p w14:paraId="5D483198" w14:textId="77777777" w:rsidR="005F3822" w:rsidRDefault="00D92ABE">
      <w:pPr>
        <w:widowControl/>
        <w:spacing w:line="280" w:lineRule="exact"/>
        <w:ind w:firstLine="420"/>
        <w:rPr>
          <w:rFonts w:ascii="仿宋" w:eastAsia="仿宋" w:hAnsi="仿宋" w:cs="仿宋"/>
          <w:sz w:val="24"/>
          <w:szCs w:val="24"/>
        </w:rPr>
      </w:pPr>
      <w:r>
        <w:rPr>
          <w:rFonts w:ascii="仿宋" w:eastAsia="仿宋" w:hAnsi="仿宋" w:cs="仿宋" w:hint="eastAsia"/>
          <w:sz w:val="24"/>
          <w:szCs w:val="24"/>
        </w:rPr>
        <w:t>（三）明确的索赔金额（不得超过本保函第一条所列之限额）。</w:t>
      </w:r>
    </w:p>
    <w:p w14:paraId="35A38EA7" w14:textId="77777777" w:rsidR="005F3822" w:rsidRDefault="00D92ABE">
      <w:pPr>
        <w:widowControl/>
        <w:spacing w:line="280" w:lineRule="exact"/>
        <w:ind w:firstLine="420"/>
        <w:rPr>
          <w:rFonts w:ascii="仿宋" w:eastAsia="仿宋" w:hAnsi="仿宋" w:cs="仿宋"/>
          <w:sz w:val="24"/>
          <w:szCs w:val="24"/>
        </w:rPr>
      </w:pPr>
      <w:r>
        <w:rPr>
          <w:rFonts w:ascii="仿宋" w:eastAsia="仿宋" w:hAnsi="仿宋" w:cs="仿宋" w:hint="eastAsia"/>
          <w:sz w:val="24"/>
          <w:szCs w:val="24"/>
        </w:rPr>
        <w:t>三、本保函自签发之日起生效，有效期至</w:t>
      </w:r>
      <w:r>
        <w:rPr>
          <w:rFonts w:ascii="仿宋" w:eastAsia="仿宋" w:hAnsi="仿宋" w:cs="仿宋" w:hint="eastAsia"/>
          <w:sz w:val="24"/>
          <w:szCs w:val="24"/>
          <w:u w:val="single"/>
        </w:rPr>
        <w:t xml:space="preserve">  </w:t>
      </w:r>
      <w:r>
        <w:rPr>
          <w:rFonts w:ascii="仿宋" w:eastAsia="仿宋" w:hAnsi="仿宋" w:cs="仿宋" w:hint="eastAsia"/>
          <w:sz w:val="24"/>
          <w:szCs w:val="24"/>
          <w:u w:val="single"/>
        </w:rPr>
        <w:t>年</w:t>
      </w:r>
      <w:r>
        <w:rPr>
          <w:rFonts w:ascii="仿宋" w:eastAsia="仿宋" w:hAnsi="仿宋" w:cs="仿宋" w:hint="eastAsia"/>
          <w:sz w:val="24"/>
          <w:szCs w:val="24"/>
          <w:u w:val="single"/>
        </w:rPr>
        <w:t xml:space="preserve">  </w:t>
      </w:r>
      <w:r>
        <w:rPr>
          <w:rFonts w:ascii="仿宋" w:eastAsia="仿宋" w:hAnsi="仿宋" w:cs="仿宋" w:hint="eastAsia"/>
          <w:sz w:val="24"/>
          <w:szCs w:val="24"/>
          <w:u w:val="single"/>
        </w:rPr>
        <w:t>月</w:t>
      </w:r>
      <w:r>
        <w:rPr>
          <w:rFonts w:ascii="仿宋" w:eastAsia="仿宋" w:hAnsi="仿宋" w:cs="仿宋" w:hint="eastAsia"/>
          <w:sz w:val="24"/>
          <w:szCs w:val="24"/>
          <w:u w:val="single"/>
        </w:rPr>
        <w:t xml:space="preserve">  </w:t>
      </w:r>
      <w:r>
        <w:rPr>
          <w:rFonts w:ascii="仿宋" w:eastAsia="仿宋" w:hAnsi="仿宋" w:cs="仿宋" w:hint="eastAsia"/>
          <w:sz w:val="24"/>
          <w:szCs w:val="24"/>
          <w:u w:val="single"/>
        </w:rPr>
        <w:t>日</w:t>
      </w:r>
      <w:r>
        <w:rPr>
          <w:rFonts w:ascii="仿宋" w:eastAsia="仿宋" w:hAnsi="仿宋" w:cs="仿宋" w:hint="eastAsia"/>
          <w:sz w:val="24"/>
          <w:szCs w:val="24"/>
        </w:rPr>
        <w:t>。本保函于下述任</w:t>
      </w:r>
      <w:proofErr w:type="gramStart"/>
      <w:r>
        <w:rPr>
          <w:rFonts w:ascii="仿宋" w:eastAsia="仿宋" w:hAnsi="仿宋" w:cs="仿宋" w:hint="eastAsia"/>
          <w:sz w:val="24"/>
          <w:szCs w:val="24"/>
        </w:rPr>
        <w:t>一</w:t>
      </w:r>
      <w:proofErr w:type="gramEnd"/>
      <w:r>
        <w:rPr>
          <w:rFonts w:ascii="仿宋" w:eastAsia="仿宋" w:hAnsi="仿宋" w:cs="仿宋" w:hint="eastAsia"/>
          <w:sz w:val="24"/>
          <w:szCs w:val="24"/>
        </w:rPr>
        <w:t>事项发生之时立即失效，我行在本保函项下的保证义务即刻解除：</w:t>
      </w:r>
    </w:p>
    <w:p w14:paraId="5EA46EDD" w14:textId="77777777" w:rsidR="005F3822" w:rsidRDefault="00D92ABE">
      <w:pPr>
        <w:widowControl/>
        <w:spacing w:line="280" w:lineRule="exact"/>
        <w:ind w:firstLine="420"/>
        <w:rPr>
          <w:rFonts w:ascii="仿宋" w:eastAsia="仿宋" w:hAnsi="仿宋" w:cs="仿宋"/>
          <w:sz w:val="24"/>
          <w:szCs w:val="24"/>
        </w:rPr>
      </w:pPr>
      <w:r>
        <w:rPr>
          <w:rFonts w:ascii="仿宋" w:eastAsia="仿宋" w:hAnsi="仿宋" w:cs="仿宋" w:hint="eastAsia"/>
          <w:sz w:val="24"/>
          <w:szCs w:val="24"/>
        </w:rPr>
        <w:t>（一）本保函有效期限届满；</w:t>
      </w:r>
    </w:p>
    <w:p w14:paraId="653DF816" w14:textId="77777777" w:rsidR="005F3822" w:rsidRDefault="00D92ABE">
      <w:pPr>
        <w:widowControl/>
        <w:spacing w:line="280" w:lineRule="exact"/>
        <w:ind w:firstLine="420"/>
        <w:rPr>
          <w:rFonts w:ascii="仿宋" w:eastAsia="仿宋" w:hAnsi="仿宋" w:cs="仿宋"/>
          <w:sz w:val="24"/>
          <w:szCs w:val="24"/>
        </w:rPr>
      </w:pPr>
      <w:r>
        <w:rPr>
          <w:rFonts w:ascii="仿宋" w:eastAsia="仿宋" w:hAnsi="仿宋" w:cs="仿宋" w:hint="eastAsia"/>
          <w:sz w:val="24"/>
          <w:szCs w:val="24"/>
        </w:rPr>
        <w:t>（二）我行保证的义务履行完毕。</w:t>
      </w:r>
    </w:p>
    <w:p w14:paraId="15636219" w14:textId="77777777" w:rsidR="005F3822" w:rsidRDefault="00D92ABE">
      <w:pPr>
        <w:widowControl/>
        <w:spacing w:line="280" w:lineRule="exact"/>
        <w:ind w:firstLine="420"/>
        <w:rPr>
          <w:rFonts w:ascii="仿宋" w:eastAsia="仿宋" w:hAnsi="仿宋" w:cs="仿宋"/>
          <w:sz w:val="24"/>
          <w:szCs w:val="24"/>
        </w:rPr>
      </w:pPr>
      <w:r>
        <w:rPr>
          <w:rFonts w:ascii="仿宋" w:eastAsia="仿宋" w:hAnsi="仿宋" w:cs="仿宋" w:hint="eastAsia"/>
          <w:sz w:val="24"/>
          <w:szCs w:val="24"/>
        </w:rPr>
        <w:t>四、我方受本保函制约的责任是延续的、独立的和无条件的，上述合同的任何修改、变更、解释、不可执行或委托人在合同项下对你方的任何抗辩都不能削弱或影响我行按本保函应承担的责任。</w:t>
      </w:r>
    </w:p>
    <w:p w14:paraId="20B72776" w14:textId="77777777" w:rsidR="005F3822" w:rsidRDefault="00D92ABE">
      <w:pPr>
        <w:widowControl/>
        <w:spacing w:line="280" w:lineRule="exact"/>
        <w:ind w:firstLine="420"/>
        <w:rPr>
          <w:rFonts w:ascii="仿宋" w:eastAsia="仿宋" w:hAnsi="仿宋" w:cs="仿宋"/>
          <w:sz w:val="24"/>
          <w:szCs w:val="24"/>
        </w:rPr>
      </w:pPr>
      <w:r>
        <w:rPr>
          <w:rFonts w:ascii="仿宋" w:eastAsia="仿宋" w:hAnsi="仿宋" w:cs="仿宋" w:hint="eastAsia"/>
          <w:sz w:val="24"/>
          <w:szCs w:val="24"/>
        </w:rPr>
        <w:t>五、我行向你方支付索赔金额后，本保函担</w:t>
      </w:r>
      <w:r>
        <w:rPr>
          <w:rFonts w:ascii="仿宋" w:eastAsia="仿宋" w:hAnsi="仿宋" w:cs="仿宋" w:hint="eastAsia"/>
          <w:sz w:val="24"/>
          <w:szCs w:val="24"/>
        </w:rPr>
        <w:t>保金额即按贵方通知的索赔金额予以递减。</w:t>
      </w:r>
    </w:p>
    <w:p w14:paraId="2D718D32" w14:textId="77777777" w:rsidR="005F3822" w:rsidRDefault="00D92ABE">
      <w:pPr>
        <w:widowControl/>
        <w:spacing w:line="280" w:lineRule="exact"/>
        <w:ind w:firstLine="420"/>
        <w:rPr>
          <w:rFonts w:ascii="仿宋" w:eastAsia="仿宋" w:hAnsi="仿宋" w:cs="仿宋"/>
          <w:sz w:val="24"/>
          <w:szCs w:val="24"/>
        </w:rPr>
      </w:pPr>
      <w:r>
        <w:rPr>
          <w:rFonts w:ascii="仿宋" w:eastAsia="仿宋" w:hAnsi="仿宋" w:cs="仿宋" w:hint="eastAsia"/>
          <w:sz w:val="24"/>
          <w:szCs w:val="24"/>
        </w:rPr>
        <w:t>六、保函失效后请将保函退回我行注销，无论正本最终退回与否，不影响本保函依上述约定自动失效。</w:t>
      </w:r>
    </w:p>
    <w:p w14:paraId="78427AE5" w14:textId="77777777" w:rsidR="005F3822" w:rsidRDefault="00D92ABE">
      <w:pPr>
        <w:widowControl/>
        <w:spacing w:line="280" w:lineRule="exact"/>
        <w:ind w:firstLine="420"/>
        <w:rPr>
          <w:rFonts w:ascii="仿宋" w:eastAsia="仿宋" w:hAnsi="仿宋" w:cs="仿宋"/>
          <w:sz w:val="24"/>
          <w:szCs w:val="24"/>
        </w:rPr>
      </w:pPr>
      <w:r>
        <w:rPr>
          <w:rFonts w:ascii="仿宋" w:eastAsia="仿宋" w:hAnsi="仿宋" w:cs="仿宋" w:hint="eastAsia"/>
          <w:sz w:val="24"/>
          <w:szCs w:val="24"/>
        </w:rPr>
        <w:t xml:space="preserve">                                                    </w:t>
      </w:r>
      <w:r>
        <w:rPr>
          <w:rFonts w:ascii="仿宋" w:eastAsia="仿宋" w:hAnsi="仿宋" w:cs="仿宋" w:hint="eastAsia"/>
          <w:sz w:val="24"/>
          <w:szCs w:val="24"/>
        </w:rPr>
        <w:t>落款</w:t>
      </w:r>
    </w:p>
    <w:p w14:paraId="2971AB30" w14:textId="77777777" w:rsidR="005F3822" w:rsidRDefault="00D92ABE">
      <w:pPr>
        <w:widowControl/>
        <w:spacing w:line="280" w:lineRule="exact"/>
        <w:ind w:firstLine="645"/>
        <w:rPr>
          <w:rFonts w:ascii="仿宋" w:eastAsia="仿宋" w:hAnsi="仿宋" w:cs="仿宋"/>
          <w:sz w:val="24"/>
          <w:szCs w:val="24"/>
        </w:rPr>
      </w:pPr>
      <w:r>
        <w:rPr>
          <w:rFonts w:ascii="仿宋" w:eastAsia="仿宋" w:hAnsi="仿宋" w:cs="仿宋" w:hint="eastAsia"/>
          <w:sz w:val="24"/>
          <w:szCs w:val="24"/>
        </w:rPr>
        <w:t>保函说明：</w:t>
      </w:r>
    </w:p>
    <w:p w14:paraId="08C11DFE" w14:textId="77777777" w:rsidR="005F3822" w:rsidRDefault="00D92ABE">
      <w:pPr>
        <w:widowControl/>
        <w:spacing w:line="280" w:lineRule="exact"/>
        <w:ind w:firstLine="645"/>
        <w:rPr>
          <w:rFonts w:ascii="仿宋" w:eastAsia="仿宋" w:hAnsi="仿宋" w:cs="仿宋"/>
          <w:sz w:val="24"/>
          <w:szCs w:val="24"/>
        </w:rPr>
      </w:pPr>
      <w:r>
        <w:rPr>
          <w:rFonts w:ascii="仿宋" w:eastAsia="仿宋" w:hAnsi="仿宋" w:cs="仿宋" w:hint="eastAsia"/>
          <w:sz w:val="24"/>
          <w:szCs w:val="24"/>
        </w:rPr>
        <w:t>保函不得有下列或类似含义的表述：</w:t>
      </w:r>
    </w:p>
    <w:p w14:paraId="73A84CAC" w14:textId="77777777" w:rsidR="005F3822" w:rsidRDefault="00D92ABE">
      <w:pPr>
        <w:widowControl/>
        <w:spacing w:line="280" w:lineRule="exact"/>
        <w:ind w:firstLine="645"/>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银行承担的为连带责任保证、一般保证。</w:t>
      </w:r>
    </w:p>
    <w:p w14:paraId="1A92538E" w14:textId="77777777" w:rsidR="005F3822" w:rsidRDefault="00D92ABE">
      <w:pPr>
        <w:widowControl/>
        <w:spacing w:line="280" w:lineRule="exact"/>
        <w:ind w:firstLine="645"/>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未经银行书面同意，受益人与申请人修改合同或其项下附件时，银行的保证义务解除。</w:t>
      </w:r>
    </w:p>
    <w:p w14:paraId="7A9C25CE" w14:textId="77777777" w:rsidR="005F3822" w:rsidRDefault="00D92ABE">
      <w:pPr>
        <w:widowControl/>
        <w:spacing w:line="280" w:lineRule="exact"/>
        <w:ind w:firstLine="645"/>
        <w:rPr>
          <w:rFonts w:ascii="仿宋" w:eastAsia="仿宋" w:hAnsi="仿宋" w:cs="仿宋"/>
          <w:sz w:val="24"/>
          <w:szCs w:val="24"/>
        </w:rPr>
      </w:pPr>
      <w:r>
        <w:rPr>
          <w:rFonts w:ascii="仿宋" w:eastAsia="仿宋" w:hAnsi="仿宋" w:cs="仿宋" w:hint="eastAsia"/>
          <w:sz w:val="24"/>
          <w:szCs w:val="24"/>
        </w:rPr>
        <w:t>3.</w:t>
      </w:r>
      <w:r>
        <w:rPr>
          <w:rFonts w:ascii="仿宋" w:eastAsia="仿宋" w:hAnsi="仿宋" w:cs="仿宋" w:hint="eastAsia"/>
          <w:sz w:val="24"/>
          <w:szCs w:val="24"/>
        </w:rPr>
        <w:t>合同撤销或无效的，保函失效。</w:t>
      </w:r>
    </w:p>
    <w:p w14:paraId="53634B04" w14:textId="77777777" w:rsidR="005F3822" w:rsidRDefault="00D92ABE">
      <w:pPr>
        <w:widowControl/>
        <w:spacing w:line="280" w:lineRule="exact"/>
        <w:ind w:firstLine="645"/>
        <w:rPr>
          <w:rFonts w:ascii="仿宋" w:eastAsia="仿宋" w:hAnsi="仿宋" w:cs="仿宋"/>
          <w:sz w:val="24"/>
          <w:szCs w:val="24"/>
        </w:rPr>
      </w:pPr>
      <w:r>
        <w:rPr>
          <w:rFonts w:ascii="仿宋" w:eastAsia="仿宋" w:hAnsi="仿宋" w:cs="仿宋" w:hint="eastAsia"/>
          <w:sz w:val="24"/>
          <w:szCs w:val="24"/>
        </w:rPr>
        <w:t>4.</w:t>
      </w:r>
      <w:r>
        <w:rPr>
          <w:rFonts w:ascii="仿宋" w:eastAsia="仿宋" w:hAnsi="仿宋" w:cs="仿宋" w:hint="eastAsia"/>
          <w:sz w:val="24"/>
          <w:szCs w:val="24"/>
        </w:rPr>
        <w:t>申请人对受益人的抗辩，银行有权向受益人主张。</w:t>
      </w:r>
    </w:p>
    <w:p w14:paraId="2341C9F9" w14:textId="77777777" w:rsidR="005F3822" w:rsidRDefault="00D92ABE">
      <w:pPr>
        <w:widowControl/>
        <w:spacing w:line="280" w:lineRule="exact"/>
        <w:ind w:firstLine="645"/>
        <w:rPr>
          <w:rFonts w:ascii="仿宋" w:eastAsia="仿宋" w:hAnsi="仿宋" w:cs="仿宋"/>
          <w:sz w:val="24"/>
          <w:szCs w:val="24"/>
        </w:rPr>
      </w:pPr>
      <w:r>
        <w:rPr>
          <w:rFonts w:ascii="仿宋" w:eastAsia="仿宋" w:hAnsi="仿宋" w:cs="仿宋" w:hint="eastAsia"/>
          <w:sz w:val="24"/>
          <w:szCs w:val="24"/>
        </w:rPr>
        <w:t>5.</w:t>
      </w:r>
      <w:r>
        <w:rPr>
          <w:rFonts w:ascii="仿宋" w:eastAsia="仿宋" w:hAnsi="仿宋" w:cs="仿宋" w:hint="eastAsia"/>
          <w:sz w:val="24"/>
          <w:szCs w:val="24"/>
        </w:rPr>
        <w:t>受益人请求付款的请款单据包含法院裁判文书、仲裁裁决、第三方单位出具的鉴定书等申请人违约的证明材料。</w:t>
      </w:r>
    </w:p>
    <w:p w14:paraId="2DEE100D" w14:textId="77777777" w:rsidR="005F3822" w:rsidRDefault="005F3822">
      <w:pPr>
        <w:pStyle w:val="2"/>
        <w:rPr>
          <w:rFonts w:eastAsia="宋体" w:cs="宋体"/>
          <w:color w:val="auto"/>
          <w:szCs w:val="21"/>
        </w:rPr>
      </w:pPr>
    </w:p>
    <w:p w14:paraId="20EA9E36" w14:textId="77777777" w:rsidR="005F3822" w:rsidRDefault="005F3822">
      <w:pPr>
        <w:rPr>
          <w:rFonts w:ascii="宋体" w:eastAsia="宋体" w:hAnsi="宋体" w:cs="宋体"/>
          <w:b/>
          <w:bCs/>
          <w:sz w:val="24"/>
          <w:szCs w:val="24"/>
        </w:rPr>
      </w:pPr>
    </w:p>
    <w:p w14:paraId="63C44F23" w14:textId="77777777" w:rsidR="005F3822" w:rsidRDefault="005F3822">
      <w:pPr>
        <w:pStyle w:val="2"/>
        <w:rPr>
          <w:rFonts w:eastAsia="宋体" w:cs="宋体"/>
          <w:b/>
          <w:bCs/>
          <w:color w:val="auto"/>
        </w:rPr>
      </w:pPr>
    </w:p>
    <w:p w14:paraId="7D1CE387" w14:textId="77777777" w:rsidR="005F3822" w:rsidRDefault="005F3822">
      <w:pPr>
        <w:pStyle w:val="2"/>
        <w:rPr>
          <w:rFonts w:eastAsia="宋体" w:cs="宋体"/>
          <w:b/>
          <w:bCs/>
          <w:color w:val="auto"/>
        </w:rPr>
      </w:pPr>
    </w:p>
    <w:p w14:paraId="5851AEDF" w14:textId="77777777" w:rsidR="005F3822" w:rsidRDefault="005F3822">
      <w:pPr>
        <w:rPr>
          <w:rFonts w:ascii="宋体" w:eastAsia="宋体" w:hAnsi="宋体" w:cs="宋体"/>
          <w:sz w:val="28"/>
          <w:szCs w:val="28"/>
        </w:rPr>
      </w:pPr>
    </w:p>
    <w:p w14:paraId="50AE9287" w14:textId="77777777" w:rsidR="005F3822" w:rsidRDefault="005F3822">
      <w:pPr>
        <w:pStyle w:val="2"/>
        <w:ind w:firstLine="0"/>
        <w:rPr>
          <w:rFonts w:eastAsia="宋体" w:cs="宋体"/>
          <w:color w:val="auto"/>
          <w:sz w:val="28"/>
          <w:szCs w:val="28"/>
        </w:rPr>
      </w:pPr>
    </w:p>
    <w:bookmarkStart w:id="170" w:name="_Toc21847"/>
    <w:bookmarkStart w:id="171" w:name="_Toc28358"/>
    <w:bookmarkStart w:id="172" w:name="_Toc30824"/>
    <w:bookmarkStart w:id="173" w:name="_Toc5129"/>
    <w:bookmarkStart w:id="174" w:name="_Toc3723"/>
    <w:bookmarkStart w:id="175" w:name="_Toc23515"/>
    <w:bookmarkStart w:id="176" w:name="_Toc16552"/>
    <w:bookmarkStart w:id="177" w:name="_Toc1563"/>
    <w:bookmarkStart w:id="178" w:name="_Toc12169"/>
    <w:bookmarkStart w:id="179" w:name="_Toc6230"/>
    <w:bookmarkStart w:id="180" w:name="_Toc8147"/>
    <w:bookmarkStart w:id="181" w:name="_Toc119766384"/>
    <w:p w14:paraId="54382600" w14:textId="77777777" w:rsidR="005F3822" w:rsidRDefault="00D92ABE">
      <w:pPr>
        <w:pStyle w:val="1"/>
        <w:rPr>
          <w:rFonts w:ascii="宋体" w:eastAsia="宋体" w:hAnsi="宋体" w:cs="宋体"/>
        </w:rPr>
      </w:pPr>
      <w:r>
        <w:rPr>
          <w:rFonts w:ascii="宋体" w:eastAsia="宋体" w:hAnsi="宋体" w:cs="宋体" w:hint="eastAsia"/>
          <w:noProof/>
        </w:rPr>
        <mc:AlternateContent>
          <mc:Choice Requires="wps">
            <w:drawing>
              <wp:anchor distT="0" distB="0" distL="114300" distR="114300" simplePos="0" relativeHeight="251669504" behindDoc="0" locked="0" layoutInCell="1" allowOverlap="1" wp14:anchorId="35903B07" wp14:editId="79355DC5">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093FBACA" id="自选图形 11" o:spid="_x0000_s1026" type="#_x0000_t32" style="position:absolute;left:0;text-align:left;margin-left:181.6pt;margin-top:56.7pt;width:75.5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"/>
            </w:pict>
          </mc:Fallback>
        </mc:AlternateContent>
      </w:r>
      <w:r>
        <w:rPr>
          <w:rFonts w:ascii="宋体" w:eastAsia="宋体" w:hAnsi="宋体" w:cs="宋体" w:hint="eastAsia"/>
          <w:noProof/>
        </w:rPr>
        <mc:AlternateContent>
          <mc:Choice Requires="wps">
            <w:drawing>
              <wp:anchor distT="0" distB="0" distL="114300" distR="114300" simplePos="0" relativeHeight="251668480" behindDoc="0" locked="0" layoutInCell="1" allowOverlap="1" wp14:anchorId="0F5B53CB" wp14:editId="3DAA44B9">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2D2FE71A" id="自选图形 10" o:spid="_x0000_s1026" type="#_x0000_t32" style="position:absolute;left:0;text-align:left;margin-left:183.1pt;margin-top:21.3pt;width:75.5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"/>
            </w:pict>
          </mc:Fallback>
        </mc:AlternateContent>
      </w:r>
      <w:r>
        <w:rPr>
          <w:rFonts w:ascii="宋体" w:eastAsia="宋体" w:hAnsi="宋体" w:cs="宋体" w:hint="eastAsia"/>
        </w:rPr>
        <w:t>第七章</w:t>
      </w:r>
      <w:bookmarkEnd w:id="170"/>
      <w:bookmarkEnd w:id="171"/>
      <w:bookmarkEnd w:id="172"/>
      <w:bookmarkEnd w:id="173"/>
      <w:bookmarkEnd w:id="174"/>
      <w:bookmarkEnd w:id="175"/>
      <w:bookmarkEnd w:id="176"/>
      <w:bookmarkEnd w:id="177"/>
      <w:bookmarkEnd w:id="178"/>
      <w:bookmarkEnd w:id="179"/>
      <w:bookmarkEnd w:id="180"/>
      <w:bookmarkEnd w:id="181"/>
    </w:p>
    <w:p w14:paraId="0916A97E" w14:textId="77777777" w:rsidR="005F3822" w:rsidRDefault="005F3822">
      <w:pPr>
        <w:pStyle w:val="afc"/>
        <w:rPr>
          <w:rFonts w:ascii="宋体" w:eastAsia="宋体" w:hAnsi="宋体" w:cs="宋体"/>
        </w:rPr>
      </w:pPr>
    </w:p>
    <w:p w14:paraId="4570F1EF" w14:textId="77777777" w:rsidR="005F3822" w:rsidRDefault="00D92ABE">
      <w:pPr>
        <w:pStyle w:val="1"/>
        <w:rPr>
          <w:rFonts w:ascii="宋体" w:eastAsia="宋体" w:hAnsi="宋体" w:cs="宋体"/>
        </w:rPr>
      </w:pPr>
      <w:bookmarkStart w:id="182" w:name="_Toc22764"/>
      <w:bookmarkStart w:id="183" w:name="_Toc31564"/>
      <w:bookmarkStart w:id="184" w:name="_Toc5342"/>
      <w:bookmarkStart w:id="185" w:name="_Toc24490"/>
      <w:bookmarkStart w:id="186" w:name="_Toc87616388"/>
      <w:bookmarkStart w:id="187" w:name="_Toc10840"/>
      <w:bookmarkStart w:id="188" w:name="_Toc30157"/>
      <w:bookmarkStart w:id="189" w:name="_Toc88209951"/>
      <w:bookmarkStart w:id="190" w:name="_Toc24815"/>
      <w:bookmarkStart w:id="191" w:name="_Toc12610"/>
      <w:bookmarkStart w:id="192" w:name="_Toc12769"/>
      <w:bookmarkStart w:id="193" w:name="_Toc17119"/>
      <w:bookmarkStart w:id="194" w:name="_Toc21675"/>
      <w:bookmarkStart w:id="195" w:name="_Toc119766385"/>
      <w:r>
        <w:rPr>
          <w:rFonts w:ascii="宋体" w:eastAsia="宋体" w:hAnsi="宋体" w:cs="宋体" w:hint="eastAsia"/>
        </w:rPr>
        <w:t>响应文件格式要求</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18FE2948" w14:textId="77777777" w:rsidR="005F3822" w:rsidRDefault="005F3822">
      <w:pPr>
        <w:adjustRightInd w:val="0"/>
        <w:snapToGrid w:val="0"/>
        <w:spacing w:beforeLines="50" w:before="156" w:afterLines="50" w:after="156" w:line="600" w:lineRule="exact"/>
        <w:jc w:val="center"/>
        <w:rPr>
          <w:rFonts w:ascii="宋体" w:eastAsia="宋体" w:hAnsi="宋体" w:cs="宋体"/>
          <w:sz w:val="44"/>
          <w:szCs w:val="44"/>
        </w:rPr>
      </w:pPr>
    </w:p>
    <w:p w14:paraId="69825F42" w14:textId="77777777" w:rsidR="005F3822" w:rsidRDefault="005F3822">
      <w:pPr>
        <w:adjustRightInd w:val="0"/>
        <w:snapToGrid w:val="0"/>
        <w:spacing w:beforeLines="50" w:before="156" w:afterLines="50" w:after="156" w:line="600" w:lineRule="exact"/>
        <w:jc w:val="center"/>
        <w:rPr>
          <w:rFonts w:ascii="宋体" w:eastAsia="宋体" w:hAnsi="宋体" w:cs="宋体"/>
          <w:sz w:val="44"/>
          <w:szCs w:val="44"/>
        </w:rPr>
      </w:pPr>
    </w:p>
    <w:p w14:paraId="498D5858" w14:textId="47C67154" w:rsidR="005F3822" w:rsidRDefault="00D92ABE">
      <w:pPr>
        <w:jc w:val="center"/>
        <w:rPr>
          <w:rFonts w:ascii="宋体" w:eastAsia="宋体" w:hAnsi="宋体" w:cs="宋体"/>
          <w:sz w:val="44"/>
          <w:szCs w:val="44"/>
          <w:u w:val="single"/>
        </w:rPr>
      </w:pPr>
      <w:r>
        <w:rPr>
          <w:rFonts w:ascii="宋体" w:eastAsia="宋体" w:hAnsi="宋体" w:cs="宋体" w:hint="eastAsia"/>
          <w:sz w:val="44"/>
          <w:szCs w:val="44"/>
          <w:u w:val="single"/>
        </w:rPr>
        <w:t>广州城市水处理设备有限公司</w:t>
      </w:r>
      <w:r w:rsidR="00287CBB">
        <w:rPr>
          <w:rFonts w:ascii="宋体" w:eastAsia="宋体" w:hAnsi="宋体" w:cs="宋体" w:hint="eastAsia"/>
          <w:sz w:val="44"/>
          <w:szCs w:val="44"/>
          <w:u w:val="single"/>
        </w:rPr>
        <w:t>10吨天车采购</w:t>
      </w:r>
    </w:p>
    <w:p w14:paraId="4E82FAFD" w14:textId="77777777" w:rsidR="005F3822" w:rsidRDefault="005F3822">
      <w:pPr>
        <w:adjustRightInd w:val="0"/>
        <w:snapToGrid w:val="0"/>
        <w:spacing w:beforeLines="50" w:before="156" w:afterLines="50" w:after="156" w:line="600" w:lineRule="exact"/>
        <w:jc w:val="center"/>
        <w:rPr>
          <w:rFonts w:ascii="宋体" w:eastAsia="宋体" w:hAnsi="宋体" w:cs="宋体"/>
          <w:sz w:val="30"/>
          <w:szCs w:val="30"/>
        </w:rPr>
      </w:pPr>
    </w:p>
    <w:p w14:paraId="11E39FA5" w14:textId="77777777" w:rsidR="005F3822" w:rsidRDefault="00D92ABE">
      <w:pPr>
        <w:adjustRightInd w:val="0"/>
        <w:snapToGrid w:val="0"/>
        <w:spacing w:beforeLines="50" w:before="156" w:afterLines="50" w:after="156" w:line="600" w:lineRule="exact"/>
        <w:jc w:val="center"/>
        <w:rPr>
          <w:rFonts w:ascii="宋体" w:eastAsia="宋体" w:hAnsi="宋体" w:cs="宋体"/>
          <w:sz w:val="30"/>
          <w:szCs w:val="30"/>
        </w:rPr>
      </w:pPr>
      <w:r>
        <w:rPr>
          <w:rFonts w:ascii="宋体" w:eastAsia="宋体" w:hAnsi="宋体" w:cs="宋体" w:hint="eastAsia"/>
          <w:sz w:val="30"/>
          <w:szCs w:val="30"/>
        </w:rPr>
        <w:t>（项目编号：</w:t>
      </w:r>
      <w:r>
        <w:rPr>
          <w:rFonts w:ascii="宋体" w:eastAsia="宋体" w:hAnsi="宋体" w:cs="宋体" w:hint="eastAsia"/>
          <w:sz w:val="30"/>
          <w:szCs w:val="30"/>
        </w:rPr>
        <w:t xml:space="preserve">   </w:t>
      </w:r>
      <w:r>
        <w:rPr>
          <w:rFonts w:ascii="宋体" w:eastAsia="宋体" w:hAnsi="宋体" w:cs="宋体" w:hint="eastAsia"/>
          <w:sz w:val="30"/>
          <w:szCs w:val="30"/>
        </w:rPr>
        <w:t>）</w:t>
      </w:r>
    </w:p>
    <w:p w14:paraId="64702759" w14:textId="77777777" w:rsidR="005F3822" w:rsidRDefault="005F3822">
      <w:pPr>
        <w:adjustRightInd w:val="0"/>
        <w:snapToGrid w:val="0"/>
        <w:spacing w:beforeLines="50" w:before="156" w:afterLines="50" w:after="156" w:line="600" w:lineRule="exact"/>
        <w:jc w:val="center"/>
        <w:rPr>
          <w:rFonts w:ascii="宋体" w:eastAsia="宋体" w:hAnsi="宋体" w:cs="宋体"/>
          <w:sz w:val="44"/>
          <w:szCs w:val="44"/>
        </w:rPr>
      </w:pPr>
    </w:p>
    <w:p w14:paraId="3DA27A31" w14:textId="77777777" w:rsidR="005F3822" w:rsidRDefault="005F3822">
      <w:pPr>
        <w:jc w:val="center"/>
        <w:rPr>
          <w:rFonts w:ascii="宋体" w:eastAsia="宋体" w:hAnsi="宋体" w:cs="宋体"/>
          <w:sz w:val="48"/>
          <w:szCs w:val="48"/>
        </w:rPr>
      </w:pPr>
    </w:p>
    <w:p w14:paraId="1D36831E" w14:textId="77777777" w:rsidR="005F3822" w:rsidRDefault="00D92ABE">
      <w:pPr>
        <w:adjustRightInd w:val="0"/>
        <w:snapToGrid w:val="0"/>
        <w:spacing w:line="600" w:lineRule="exact"/>
        <w:ind w:left="1" w:firstLineChars="197" w:firstLine="709"/>
        <w:jc w:val="center"/>
        <w:rPr>
          <w:rFonts w:ascii="宋体" w:eastAsia="宋体" w:hAnsi="宋体" w:cs="宋体"/>
          <w:sz w:val="36"/>
          <w:szCs w:val="36"/>
        </w:rPr>
      </w:pPr>
      <w:r>
        <w:rPr>
          <w:rFonts w:ascii="宋体" w:eastAsia="宋体" w:hAnsi="宋体" w:cs="宋体" w:hint="eastAsia"/>
          <w:sz w:val="36"/>
          <w:szCs w:val="36"/>
        </w:rPr>
        <w:t>供应商：</w:t>
      </w:r>
      <w:r>
        <w:rPr>
          <w:rFonts w:ascii="宋体" w:eastAsia="宋体" w:hAnsi="宋体" w:cs="宋体" w:hint="eastAsia"/>
          <w:sz w:val="36"/>
          <w:szCs w:val="36"/>
          <w:u w:val="single"/>
        </w:rPr>
        <w:t xml:space="preserve">                 </w:t>
      </w:r>
      <w:r>
        <w:rPr>
          <w:rFonts w:ascii="宋体" w:eastAsia="宋体" w:hAnsi="宋体" w:cs="宋体" w:hint="eastAsia"/>
          <w:sz w:val="36"/>
          <w:szCs w:val="36"/>
        </w:rPr>
        <w:t>（单位公章）</w:t>
      </w:r>
    </w:p>
    <w:p w14:paraId="4F50DD28" w14:textId="77777777" w:rsidR="005F3822" w:rsidRDefault="00D92ABE">
      <w:pPr>
        <w:adjustRightInd w:val="0"/>
        <w:snapToGrid w:val="0"/>
        <w:spacing w:line="600" w:lineRule="exact"/>
        <w:ind w:left="1" w:right="560" w:firstLineChars="197" w:firstLine="709"/>
        <w:jc w:val="center"/>
        <w:rPr>
          <w:rFonts w:ascii="宋体" w:eastAsia="宋体" w:hAnsi="宋体" w:cs="宋体"/>
          <w:sz w:val="36"/>
          <w:szCs w:val="36"/>
        </w:rPr>
      </w:pPr>
      <w:r>
        <w:rPr>
          <w:rFonts w:ascii="宋体" w:eastAsia="宋体" w:hAnsi="宋体" w:cs="宋体" w:hint="eastAsia"/>
          <w:sz w:val="36"/>
          <w:szCs w:val="36"/>
          <w:u w:val="single"/>
        </w:rPr>
        <w:t xml:space="preserve">    </w:t>
      </w:r>
      <w:r>
        <w:rPr>
          <w:rFonts w:ascii="宋体" w:eastAsia="宋体" w:hAnsi="宋体" w:cs="宋体" w:hint="eastAsia"/>
          <w:sz w:val="36"/>
          <w:szCs w:val="36"/>
        </w:rPr>
        <w:t>年</w:t>
      </w:r>
      <w:r>
        <w:rPr>
          <w:rFonts w:ascii="宋体" w:eastAsia="宋体" w:hAnsi="宋体" w:cs="宋体" w:hint="eastAsia"/>
          <w:sz w:val="36"/>
          <w:szCs w:val="36"/>
          <w:u w:val="single"/>
        </w:rPr>
        <w:t xml:space="preserve">    </w:t>
      </w:r>
      <w:r>
        <w:rPr>
          <w:rFonts w:ascii="宋体" w:eastAsia="宋体" w:hAnsi="宋体" w:cs="宋体" w:hint="eastAsia"/>
          <w:sz w:val="36"/>
          <w:szCs w:val="36"/>
        </w:rPr>
        <w:t>月</w:t>
      </w:r>
      <w:r>
        <w:rPr>
          <w:rFonts w:ascii="宋体" w:eastAsia="宋体" w:hAnsi="宋体" w:cs="宋体" w:hint="eastAsia"/>
          <w:sz w:val="36"/>
          <w:szCs w:val="36"/>
          <w:u w:val="single"/>
        </w:rPr>
        <w:t xml:space="preserve">    </w:t>
      </w:r>
      <w:r>
        <w:rPr>
          <w:rFonts w:ascii="宋体" w:eastAsia="宋体" w:hAnsi="宋体" w:cs="宋体" w:hint="eastAsia"/>
          <w:sz w:val="36"/>
          <w:szCs w:val="36"/>
        </w:rPr>
        <w:t>日</w:t>
      </w:r>
    </w:p>
    <w:p w14:paraId="6C411767" w14:textId="77777777" w:rsidR="005F3822" w:rsidRDefault="005F3822">
      <w:pPr>
        <w:adjustRightInd w:val="0"/>
        <w:snapToGrid w:val="0"/>
        <w:spacing w:beforeLines="50" w:before="156" w:afterLines="50" w:after="156" w:line="600" w:lineRule="exact"/>
        <w:jc w:val="center"/>
        <w:rPr>
          <w:rFonts w:ascii="宋体" w:eastAsia="宋体" w:hAnsi="宋体" w:cs="宋体"/>
          <w:sz w:val="44"/>
          <w:szCs w:val="44"/>
        </w:rPr>
      </w:pPr>
    </w:p>
    <w:p w14:paraId="182BBC63" w14:textId="77777777" w:rsidR="005F3822" w:rsidRDefault="005F3822">
      <w:pPr>
        <w:adjustRightInd w:val="0"/>
        <w:snapToGrid w:val="0"/>
        <w:spacing w:beforeLines="50" w:before="156" w:afterLines="50" w:after="156" w:line="600" w:lineRule="exact"/>
        <w:rPr>
          <w:rFonts w:ascii="宋体" w:eastAsia="宋体" w:hAnsi="宋体" w:cs="宋体"/>
          <w:sz w:val="30"/>
          <w:szCs w:val="30"/>
        </w:rPr>
      </w:pPr>
    </w:p>
    <w:p w14:paraId="60E6E014" w14:textId="77777777" w:rsidR="005F3822" w:rsidRDefault="005F3822">
      <w:pPr>
        <w:pStyle w:val="2"/>
        <w:rPr>
          <w:rFonts w:eastAsia="宋体" w:cs="宋体"/>
          <w:color w:val="auto"/>
        </w:rPr>
      </w:pPr>
    </w:p>
    <w:p w14:paraId="142F4F5D" w14:textId="77777777" w:rsidR="005F3822" w:rsidRDefault="005F3822">
      <w:pPr>
        <w:adjustRightInd w:val="0"/>
        <w:snapToGrid w:val="0"/>
        <w:spacing w:beforeLines="50" w:before="156" w:afterLines="50" w:after="156" w:line="600" w:lineRule="exact"/>
        <w:jc w:val="center"/>
        <w:rPr>
          <w:rFonts w:ascii="宋体" w:eastAsia="宋体" w:hAnsi="宋体" w:cs="宋体"/>
          <w:sz w:val="44"/>
          <w:szCs w:val="44"/>
        </w:rPr>
      </w:pPr>
    </w:p>
    <w:p w14:paraId="76044C11" w14:textId="77777777" w:rsidR="005F3822" w:rsidRDefault="00D92ABE">
      <w:pPr>
        <w:adjustRightInd w:val="0"/>
        <w:snapToGrid w:val="0"/>
        <w:spacing w:beforeLines="50" w:before="156" w:afterLines="50" w:after="156" w:line="600" w:lineRule="exact"/>
        <w:jc w:val="center"/>
        <w:rPr>
          <w:rFonts w:ascii="宋体" w:eastAsia="宋体" w:hAnsi="宋体" w:cs="宋体"/>
          <w:sz w:val="44"/>
          <w:szCs w:val="44"/>
        </w:rPr>
      </w:pPr>
      <w:r>
        <w:rPr>
          <w:rFonts w:ascii="宋体" w:eastAsia="宋体" w:hAnsi="宋体" w:cs="宋体" w:hint="eastAsia"/>
          <w:sz w:val="44"/>
          <w:szCs w:val="44"/>
        </w:rPr>
        <w:t>目</w:t>
      </w:r>
      <w:r>
        <w:rPr>
          <w:rFonts w:ascii="宋体" w:eastAsia="宋体" w:hAnsi="宋体" w:cs="宋体" w:hint="eastAsia"/>
          <w:sz w:val="44"/>
          <w:szCs w:val="44"/>
        </w:rPr>
        <w:t xml:space="preserve">  </w:t>
      </w:r>
      <w:r>
        <w:rPr>
          <w:rFonts w:ascii="宋体" w:eastAsia="宋体" w:hAnsi="宋体" w:cs="宋体" w:hint="eastAsia"/>
          <w:sz w:val="44"/>
          <w:szCs w:val="44"/>
        </w:rPr>
        <w:t>录</w:t>
      </w:r>
    </w:p>
    <w:p w14:paraId="1DE72B9A" w14:textId="77777777" w:rsidR="005F3822" w:rsidRDefault="005F3822">
      <w:pPr>
        <w:adjustRightInd w:val="0"/>
        <w:snapToGrid w:val="0"/>
        <w:spacing w:beforeLines="50" w:before="156" w:afterLines="50" w:after="156" w:line="600" w:lineRule="exact"/>
        <w:jc w:val="center"/>
        <w:rPr>
          <w:rFonts w:ascii="宋体" w:eastAsia="宋体" w:hAnsi="宋体" w:cs="宋体"/>
          <w:sz w:val="44"/>
          <w:szCs w:val="44"/>
        </w:rPr>
      </w:pPr>
    </w:p>
    <w:p w14:paraId="48807D80" w14:textId="77777777" w:rsidR="005F3822" w:rsidRDefault="005F3822">
      <w:pPr>
        <w:adjustRightInd w:val="0"/>
        <w:snapToGrid w:val="0"/>
        <w:spacing w:line="600" w:lineRule="exact"/>
        <w:jc w:val="center"/>
        <w:rPr>
          <w:rFonts w:ascii="宋体" w:eastAsia="宋体" w:hAnsi="宋体" w:cs="宋体"/>
          <w:sz w:val="44"/>
          <w:szCs w:val="44"/>
        </w:rPr>
      </w:pPr>
    </w:p>
    <w:p w14:paraId="045B6714" w14:textId="77777777" w:rsidR="005F3822" w:rsidRDefault="00D92ABE">
      <w:pPr>
        <w:spacing w:line="600" w:lineRule="exact"/>
        <w:rPr>
          <w:rFonts w:ascii="宋体" w:eastAsia="宋体" w:hAnsi="宋体" w:cs="宋体"/>
          <w:sz w:val="28"/>
          <w:szCs w:val="28"/>
        </w:rPr>
      </w:pPr>
      <w:bookmarkStart w:id="196" w:name="_Toc87616389"/>
      <w:bookmarkStart w:id="197" w:name="_Toc88209952"/>
      <w:r>
        <w:rPr>
          <w:rFonts w:ascii="宋体" w:eastAsia="宋体" w:hAnsi="宋体" w:cs="宋体" w:hint="eastAsia"/>
          <w:sz w:val="28"/>
          <w:szCs w:val="28"/>
        </w:rPr>
        <w:t>1.</w:t>
      </w:r>
      <w:r>
        <w:rPr>
          <w:rFonts w:ascii="宋体" w:eastAsia="宋体" w:hAnsi="宋体" w:cs="宋体" w:hint="eastAsia"/>
          <w:sz w:val="28"/>
          <w:szCs w:val="28"/>
        </w:rPr>
        <w:t>响应函</w:t>
      </w:r>
      <w:bookmarkEnd w:id="196"/>
      <w:bookmarkEnd w:id="197"/>
    </w:p>
    <w:p w14:paraId="418E19FF" w14:textId="77777777" w:rsidR="005F3822" w:rsidRDefault="00D92ABE">
      <w:pPr>
        <w:spacing w:line="600" w:lineRule="exact"/>
        <w:rPr>
          <w:rFonts w:ascii="宋体" w:eastAsia="宋体" w:hAnsi="宋体" w:cs="宋体"/>
          <w:sz w:val="28"/>
          <w:szCs w:val="28"/>
        </w:rPr>
      </w:pPr>
      <w:bookmarkStart w:id="198" w:name="_Toc88209953"/>
      <w:bookmarkStart w:id="199" w:name="_Toc87616390"/>
      <w:r>
        <w:rPr>
          <w:rFonts w:ascii="宋体" w:eastAsia="宋体" w:hAnsi="宋体" w:cs="宋体" w:hint="eastAsia"/>
          <w:sz w:val="28"/>
          <w:szCs w:val="28"/>
        </w:rPr>
        <w:t>2.</w:t>
      </w:r>
      <w:r>
        <w:rPr>
          <w:rFonts w:ascii="宋体" w:eastAsia="宋体" w:hAnsi="宋体" w:cs="宋体" w:hint="eastAsia"/>
          <w:sz w:val="28"/>
          <w:szCs w:val="28"/>
        </w:rPr>
        <w:t>法定代表人证明或授权委托书</w:t>
      </w:r>
      <w:bookmarkStart w:id="200" w:name="_Toc87616393"/>
      <w:bookmarkStart w:id="201" w:name="_Toc88209956"/>
      <w:bookmarkEnd w:id="198"/>
      <w:bookmarkEnd w:id="199"/>
      <w:r>
        <w:rPr>
          <w:rFonts w:ascii="宋体" w:eastAsia="宋体" w:hAnsi="宋体" w:cs="宋体" w:hint="eastAsia"/>
          <w:sz w:val="28"/>
          <w:szCs w:val="28"/>
        </w:rPr>
        <w:cr/>
        <w:t>3.</w:t>
      </w:r>
      <w:r>
        <w:rPr>
          <w:rFonts w:ascii="宋体" w:eastAsia="宋体" w:hAnsi="宋体" w:cs="宋体" w:hint="eastAsia"/>
          <w:sz w:val="28"/>
          <w:szCs w:val="28"/>
        </w:rPr>
        <w:t>资格审查资料</w:t>
      </w:r>
      <w:r>
        <w:rPr>
          <w:rFonts w:ascii="宋体" w:eastAsia="宋体" w:hAnsi="宋体" w:cs="宋体" w:hint="eastAsia"/>
          <w:sz w:val="28"/>
          <w:szCs w:val="28"/>
        </w:rPr>
        <w:cr/>
        <w:t>4.</w:t>
      </w:r>
      <w:r>
        <w:rPr>
          <w:rFonts w:ascii="宋体" w:eastAsia="宋体" w:hAnsi="宋体" w:cs="宋体" w:hint="eastAsia"/>
          <w:sz w:val="28"/>
          <w:szCs w:val="28"/>
        </w:rPr>
        <w:t>拟投入本项目的项目负责人情况表</w:t>
      </w:r>
    </w:p>
    <w:p w14:paraId="03881A2A" w14:textId="77777777" w:rsidR="005F3822" w:rsidRDefault="00D92ABE">
      <w:pPr>
        <w:spacing w:line="600" w:lineRule="exact"/>
        <w:rPr>
          <w:rFonts w:ascii="宋体" w:eastAsia="宋体" w:hAnsi="宋体" w:cs="宋体"/>
          <w:sz w:val="28"/>
          <w:szCs w:val="28"/>
        </w:rPr>
      </w:pPr>
      <w:r>
        <w:rPr>
          <w:rFonts w:ascii="宋体" w:eastAsia="宋体" w:hAnsi="宋体" w:cs="宋体" w:hint="eastAsia"/>
          <w:sz w:val="28"/>
          <w:szCs w:val="28"/>
        </w:rPr>
        <w:t>5.</w:t>
      </w:r>
      <w:r>
        <w:rPr>
          <w:rFonts w:ascii="宋体" w:eastAsia="宋体" w:hAnsi="宋体" w:cs="宋体" w:hint="eastAsia"/>
          <w:sz w:val="28"/>
          <w:szCs w:val="28"/>
        </w:rPr>
        <w:t>报价表</w:t>
      </w:r>
      <w:r>
        <w:rPr>
          <w:rFonts w:ascii="宋体" w:eastAsia="宋体" w:hAnsi="宋体" w:cs="宋体" w:hint="eastAsia"/>
          <w:sz w:val="28"/>
          <w:szCs w:val="28"/>
        </w:rPr>
        <w:cr/>
      </w:r>
      <w:r>
        <w:rPr>
          <w:rFonts w:ascii="宋体" w:eastAsia="宋体" w:hAnsi="宋体" w:cs="宋体" w:hint="eastAsia"/>
          <w:sz w:val="28"/>
          <w:szCs w:val="28"/>
        </w:rPr>
        <w:t>6.</w:t>
      </w:r>
      <w:r>
        <w:rPr>
          <w:rFonts w:ascii="宋体" w:eastAsia="宋体" w:hAnsi="宋体" w:cs="宋体" w:hint="eastAsia"/>
          <w:sz w:val="28"/>
          <w:szCs w:val="28"/>
        </w:rPr>
        <w:t>响应承诺书</w:t>
      </w:r>
    </w:p>
    <w:p w14:paraId="17607E86" w14:textId="77777777" w:rsidR="005F3822" w:rsidRDefault="00D92ABE">
      <w:pPr>
        <w:spacing w:line="600" w:lineRule="exact"/>
        <w:rPr>
          <w:rFonts w:ascii="宋体" w:eastAsia="宋体" w:hAnsi="宋体" w:cs="宋体"/>
          <w:sz w:val="28"/>
          <w:szCs w:val="28"/>
        </w:rPr>
      </w:pPr>
      <w:r>
        <w:rPr>
          <w:rFonts w:ascii="宋体" w:eastAsia="宋体" w:hAnsi="宋体" w:cs="宋体" w:hint="eastAsia"/>
          <w:sz w:val="28"/>
          <w:szCs w:val="28"/>
        </w:rPr>
        <w:t>7.</w:t>
      </w:r>
      <w:r>
        <w:rPr>
          <w:rFonts w:ascii="宋体" w:eastAsia="宋体" w:hAnsi="宋体" w:cs="宋体" w:hint="eastAsia"/>
          <w:sz w:val="28"/>
          <w:szCs w:val="28"/>
        </w:rPr>
        <w:t>其他资料</w:t>
      </w:r>
      <w:bookmarkEnd w:id="200"/>
      <w:bookmarkEnd w:id="201"/>
      <w:r>
        <w:rPr>
          <w:rFonts w:ascii="宋体" w:eastAsia="宋体" w:hAnsi="宋体" w:cs="宋体" w:hint="eastAsia"/>
          <w:sz w:val="28"/>
          <w:szCs w:val="28"/>
        </w:rPr>
        <w:cr/>
      </w:r>
    </w:p>
    <w:p w14:paraId="6BE2962C" w14:textId="77777777" w:rsidR="005F3822" w:rsidRDefault="005F3822">
      <w:pPr>
        <w:adjustRightInd w:val="0"/>
        <w:snapToGrid w:val="0"/>
        <w:spacing w:beforeLines="50" w:before="156" w:afterLines="50" w:after="156" w:line="600" w:lineRule="exact"/>
        <w:jc w:val="center"/>
        <w:rPr>
          <w:rFonts w:ascii="宋体" w:eastAsia="宋体" w:hAnsi="宋体" w:cs="宋体"/>
          <w:sz w:val="44"/>
          <w:szCs w:val="44"/>
        </w:rPr>
      </w:pPr>
    </w:p>
    <w:p w14:paraId="6EA7F85D" w14:textId="77777777" w:rsidR="005F3822" w:rsidRDefault="005F3822">
      <w:pPr>
        <w:adjustRightInd w:val="0"/>
        <w:snapToGrid w:val="0"/>
        <w:spacing w:beforeLines="50" w:before="156" w:afterLines="50" w:after="156" w:line="600" w:lineRule="exact"/>
        <w:jc w:val="center"/>
        <w:rPr>
          <w:rFonts w:ascii="宋体" w:eastAsia="宋体" w:hAnsi="宋体" w:cs="宋体"/>
          <w:sz w:val="44"/>
          <w:szCs w:val="44"/>
        </w:rPr>
      </w:pPr>
    </w:p>
    <w:p w14:paraId="3CEFF4A8" w14:textId="77777777" w:rsidR="005F3822" w:rsidRDefault="005F3822">
      <w:pPr>
        <w:adjustRightInd w:val="0"/>
        <w:snapToGrid w:val="0"/>
        <w:spacing w:beforeLines="50" w:before="156" w:afterLines="50" w:after="156" w:line="600" w:lineRule="exact"/>
        <w:jc w:val="center"/>
        <w:rPr>
          <w:rFonts w:ascii="宋体" w:eastAsia="宋体" w:hAnsi="宋体" w:cs="宋体"/>
          <w:sz w:val="44"/>
          <w:szCs w:val="44"/>
        </w:rPr>
      </w:pPr>
    </w:p>
    <w:p w14:paraId="5C89A806" w14:textId="77777777" w:rsidR="005F3822" w:rsidRDefault="005F3822">
      <w:pPr>
        <w:pStyle w:val="2"/>
        <w:rPr>
          <w:rFonts w:eastAsia="宋体" w:cs="宋体"/>
          <w:color w:val="auto"/>
        </w:rPr>
      </w:pPr>
    </w:p>
    <w:p w14:paraId="27FFC39A" w14:textId="77777777" w:rsidR="005F3822" w:rsidRDefault="005F3822">
      <w:pPr>
        <w:adjustRightInd w:val="0"/>
        <w:snapToGrid w:val="0"/>
        <w:spacing w:beforeLines="50" w:before="156" w:afterLines="50" w:after="156" w:line="600" w:lineRule="exact"/>
        <w:rPr>
          <w:rFonts w:ascii="宋体" w:eastAsia="宋体" w:hAnsi="宋体" w:cs="宋体"/>
          <w:sz w:val="44"/>
          <w:szCs w:val="44"/>
        </w:rPr>
      </w:pPr>
    </w:p>
    <w:p w14:paraId="19FFA11F" w14:textId="77777777" w:rsidR="005F3822" w:rsidRDefault="00D92ABE">
      <w:pPr>
        <w:pStyle w:val="3"/>
        <w:rPr>
          <w:rFonts w:ascii="宋体" w:hAnsi="宋体" w:cs="宋体"/>
          <w:sz w:val="28"/>
          <w:szCs w:val="28"/>
        </w:rPr>
      </w:pPr>
      <w:bookmarkStart w:id="202" w:name="_Toc88209957"/>
      <w:bookmarkStart w:id="203" w:name="_Toc28619645"/>
      <w:bookmarkStart w:id="204" w:name="_Toc6313"/>
      <w:bookmarkStart w:id="205" w:name="_Toc87616394"/>
      <w:bookmarkStart w:id="206" w:name="_Toc12665"/>
      <w:r>
        <w:rPr>
          <w:rFonts w:ascii="宋体" w:hAnsi="宋体" w:cs="宋体" w:hint="eastAsia"/>
          <w:sz w:val="28"/>
          <w:szCs w:val="28"/>
        </w:rPr>
        <w:lastRenderedPageBreak/>
        <w:t>1.</w:t>
      </w:r>
      <w:r>
        <w:rPr>
          <w:rFonts w:ascii="宋体" w:hAnsi="宋体" w:cs="宋体" w:hint="eastAsia"/>
          <w:sz w:val="28"/>
          <w:szCs w:val="28"/>
        </w:rPr>
        <w:t>响应函</w:t>
      </w:r>
      <w:bookmarkEnd w:id="202"/>
      <w:bookmarkEnd w:id="203"/>
      <w:bookmarkEnd w:id="204"/>
      <w:bookmarkEnd w:id="205"/>
      <w:bookmarkEnd w:id="206"/>
    </w:p>
    <w:p w14:paraId="7ED4E23F" w14:textId="77777777" w:rsidR="005F3822" w:rsidRDefault="00D92ABE">
      <w:pPr>
        <w:spacing w:line="360" w:lineRule="auto"/>
        <w:rPr>
          <w:rFonts w:ascii="宋体" w:eastAsia="宋体" w:hAnsi="宋体" w:cs="宋体"/>
          <w:sz w:val="28"/>
          <w:szCs w:val="28"/>
          <w:u w:val="single"/>
        </w:rPr>
      </w:pPr>
      <w:r>
        <w:rPr>
          <w:rFonts w:ascii="宋体" w:eastAsia="宋体" w:hAnsi="宋体" w:cs="宋体" w:hint="eastAsia"/>
          <w:sz w:val="28"/>
          <w:szCs w:val="28"/>
        </w:rPr>
        <w:t>1.1</w:t>
      </w:r>
      <w:r>
        <w:rPr>
          <w:rFonts w:ascii="宋体" w:eastAsia="宋体" w:hAnsi="宋体" w:cs="宋体" w:hint="eastAsia"/>
          <w:sz w:val="28"/>
          <w:szCs w:val="28"/>
        </w:rPr>
        <w:t>响应函</w:t>
      </w:r>
      <w:r>
        <w:rPr>
          <w:rFonts w:ascii="宋体" w:eastAsia="宋体" w:hAnsi="宋体" w:cs="宋体" w:hint="eastAsia"/>
          <w:sz w:val="28"/>
          <w:szCs w:val="28"/>
          <w:u w:val="single"/>
        </w:rPr>
        <w:t>至（采购人名称）：</w:t>
      </w:r>
    </w:p>
    <w:p w14:paraId="47F88FBC" w14:textId="77777777" w:rsidR="005F3822" w:rsidRDefault="00D92ABE">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我方已仔细研究了</w:t>
      </w:r>
      <w:r>
        <w:rPr>
          <w:rFonts w:ascii="宋体" w:eastAsia="宋体" w:hAnsi="宋体" w:cs="宋体" w:hint="eastAsia"/>
          <w:sz w:val="28"/>
          <w:szCs w:val="28"/>
          <w:u w:val="single"/>
        </w:rPr>
        <w:t>（项目名称、项目编号、标段</w:t>
      </w:r>
      <w:r>
        <w:rPr>
          <w:rFonts w:ascii="宋体" w:eastAsia="宋体" w:hAnsi="宋体" w:cs="宋体" w:hint="eastAsia"/>
          <w:sz w:val="28"/>
          <w:szCs w:val="28"/>
          <w:u w:val="single"/>
        </w:rPr>
        <w:t>/</w:t>
      </w:r>
      <w:proofErr w:type="gramStart"/>
      <w:r>
        <w:rPr>
          <w:rFonts w:ascii="宋体" w:eastAsia="宋体" w:hAnsi="宋体" w:cs="宋体" w:hint="eastAsia"/>
          <w:sz w:val="28"/>
          <w:szCs w:val="28"/>
          <w:u w:val="single"/>
        </w:rPr>
        <w:t>标包号</w:t>
      </w:r>
      <w:proofErr w:type="gramEnd"/>
      <w:r>
        <w:rPr>
          <w:rFonts w:ascii="宋体" w:eastAsia="宋体" w:hAnsi="宋体" w:cs="宋体" w:hint="eastAsia"/>
          <w:sz w:val="28"/>
          <w:szCs w:val="28"/>
          <w:u w:val="single"/>
        </w:rPr>
        <w:t>）</w:t>
      </w:r>
      <w:r>
        <w:rPr>
          <w:rFonts w:ascii="宋体" w:eastAsia="宋体" w:hAnsi="宋体" w:cs="宋体" w:hint="eastAsia"/>
          <w:sz w:val="28"/>
          <w:szCs w:val="28"/>
          <w:u w:val="single"/>
        </w:rPr>
        <w:t xml:space="preserve">   </w:t>
      </w:r>
      <w:r>
        <w:rPr>
          <w:rFonts w:ascii="宋体" w:eastAsia="宋体" w:hAnsi="宋体" w:cs="宋体" w:hint="eastAsia"/>
          <w:sz w:val="28"/>
          <w:szCs w:val="28"/>
        </w:rPr>
        <w:t>采购文件的全部内容，愿意以含税价人民币（大写）</w:t>
      </w:r>
      <w:r>
        <w:rPr>
          <w:rFonts w:ascii="宋体" w:eastAsia="宋体" w:hAnsi="宋体" w:cs="宋体" w:hint="eastAsia"/>
          <w:sz w:val="28"/>
          <w:szCs w:val="28"/>
          <w:u w:val="single"/>
        </w:rPr>
        <w:t xml:space="preserve">                </w:t>
      </w:r>
      <w:r>
        <w:rPr>
          <w:rFonts w:ascii="宋体" w:eastAsia="宋体" w:hAnsi="宋体" w:cs="宋体" w:hint="eastAsia"/>
          <w:sz w:val="28"/>
          <w:szCs w:val="28"/>
        </w:rPr>
        <w:t>(¥</w:t>
      </w:r>
      <w:r>
        <w:rPr>
          <w:rFonts w:ascii="宋体" w:eastAsia="宋体" w:hAnsi="宋体" w:cs="宋体" w:hint="eastAsia"/>
          <w:sz w:val="28"/>
          <w:szCs w:val="28"/>
          <w:u w:val="single"/>
        </w:rPr>
        <w:tab/>
      </w:r>
      <w:r>
        <w:rPr>
          <w:rFonts w:ascii="宋体" w:eastAsia="宋体" w:hAnsi="宋体" w:cs="宋体" w:hint="eastAsia"/>
          <w:sz w:val="28"/>
          <w:szCs w:val="28"/>
          <w:u w:val="single"/>
        </w:rPr>
        <w:tab/>
        <w:t xml:space="preserve">  </w:t>
      </w:r>
      <w:r>
        <w:rPr>
          <w:rFonts w:ascii="宋体" w:eastAsia="宋体" w:hAnsi="宋体" w:cs="宋体" w:hint="eastAsia"/>
          <w:sz w:val="28"/>
          <w:szCs w:val="28"/>
          <w:u w:val="single"/>
        </w:rPr>
        <w:tab/>
      </w:r>
      <w:r>
        <w:rPr>
          <w:rFonts w:ascii="宋体" w:eastAsia="宋体" w:hAnsi="宋体" w:cs="宋体" w:hint="eastAsia"/>
          <w:sz w:val="28"/>
          <w:szCs w:val="28"/>
          <w:u w:val="single"/>
        </w:rPr>
        <w:tab/>
      </w:r>
      <w:r>
        <w:rPr>
          <w:rFonts w:ascii="宋体" w:eastAsia="宋体" w:hAnsi="宋体" w:cs="宋体" w:hint="eastAsia"/>
          <w:sz w:val="28"/>
          <w:szCs w:val="28"/>
        </w:rPr>
        <w:t>）的报价（其中，不含税价为</w:t>
      </w:r>
      <w:r>
        <w:rPr>
          <w:rFonts w:ascii="宋体" w:eastAsia="宋体" w:hAnsi="宋体" w:cs="宋体" w:hint="eastAsia"/>
          <w:sz w:val="28"/>
          <w:szCs w:val="28"/>
          <w:u w:val="single"/>
        </w:rPr>
        <w:t xml:space="preserve">       </w:t>
      </w:r>
      <w:r>
        <w:rPr>
          <w:rFonts w:ascii="宋体" w:eastAsia="宋体" w:hAnsi="宋体" w:cs="宋体" w:hint="eastAsia"/>
          <w:sz w:val="28"/>
          <w:szCs w:val="28"/>
        </w:rPr>
        <w:t>；增值税为</w:t>
      </w:r>
      <w:r>
        <w:rPr>
          <w:rFonts w:ascii="宋体" w:eastAsia="宋体" w:hAnsi="宋体" w:cs="宋体" w:hint="eastAsia"/>
          <w:sz w:val="28"/>
          <w:szCs w:val="28"/>
          <w:u w:val="single"/>
        </w:rPr>
        <w:t xml:space="preserve">       </w:t>
      </w:r>
      <w:r>
        <w:rPr>
          <w:rFonts w:ascii="宋体" w:eastAsia="宋体" w:hAnsi="宋体" w:cs="宋体" w:hint="eastAsia"/>
          <w:sz w:val="28"/>
          <w:szCs w:val="28"/>
        </w:rPr>
        <w:t>）完成</w:t>
      </w:r>
      <w:r>
        <w:rPr>
          <w:rFonts w:ascii="宋体" w:eastAsia="宋体" w:hAnsi="宋体" w:cs="宋体" w:hint="eastAsia"/>
          <w:sz w:val="28"/>
          <w:szCs w:val="28"/>
        </w:rPr>
        <w:t>/</w:t>
      </w:r>
      <w:r>
        <w:rPr>
          <w:rFonts w:ascii="宋体" w:eastAsia="宋体" w:hAnsi="宋体" w:cs="宋体" w:hint="eastAsia"/>
          <w:sz w:val="28"/>
          <w:szCs w:val="28"/>
        </w:rPr>
        <w:t>提供本项目□工程</w:t>
      </w:r>
      <w:r>
        <w:rPr>
          <w:rFonts w:ascii="宋体" w:eastAsia="宋体" w:hAnsi="宋体" w:cs="宋体" w:hint="eastAsia"/>
          <w:sz w:val="28"/>
          <w:szCs w:val="28"/>
        </w:rPr>
        <w:t xml:space="preserve"> </w:t>
      </w:r>
      <w:r>
        <w:rPr>
          <w:rFonts w:ascii="宋体" w:eastAsia="宋体" w:hAnsi="宋体" w:cs="宋体" w:hint="eastAsia"/>
          <w:sz w:val="28"/>
          <w:szCs w:val="28"/>
        </w:rPr>
        <w:t>□货物□服务并按合同约定履行义务。</w:t>
      </w:r>
    </w:p>
    <w:p w14:paraId="25AEFB16" w14:textId="77777777" w:rsidR="005F3822" w:rsidRDefault="00D92ABE">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我方响应文件包括下列内容：</w:t>
      </w:r>
    </w:p>
    <w:p w14:paraId="44E34206" w14:textId="77777777" w:rsidR="005F3822" w:rsidRDefault="00D92ABE">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1</w:t>
      </w:r>
      <w:r>
        <w:rPr>
          <w:rFonts w:ascii="宋体" w:eastAsia="宋体" w:hAnsi="宋体" w:cs="宋体" w:hint="eastAsia"/>
          <w:sz w:val="28"/>
          <w:szCs w:val="28"/>
        </w:rPr>
        <w:t>）响应函</w:t>
      </w:r>
    </w:p>
    <w:p w14:paraId="5D68C183" w14:textId="77777777" w:rsidR="005F3822" w:rsidRDefault="00D92ABE">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2</w:t>
      </w:r>
      <w:r>
        <w:rPr>
          <w:rFonts w:ascii="宋体" w:eastAsia="宋体" w:hAnsi="宋体" w:cs="宋体" w:hint="eastAsia"/>
          <w:sz w:val="28"/>
          <w:szCs w:val="28"/>
        </w:rPr>
        <w:t>）法定代表人证明或授权委托书</w:t>
      </w:r>
    </w:p>
    <w:p w14:paraId="16D4968F" w14:textId="77777777" w:rsidR="005F3822" w:rsidRDefault="00D92ABE">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3</w:t>
      </w:r>
      <w:r>
        <w:rPr>
          <w:rFonts w:ascii="宋体" w:eastAsia="宋体" w:hAnsi="宋体" w:cs="宋体" w:hint="eastAsia"/>
          <w:sz w:val="28"/>
          <w:szCs w:val="28"/>
        </w:rPr>
        <w:t>）资格审查资料</w:t>
      </w:r>
    </w:p>
    <w:p w14:paraId="74A0A8DD" w14:textId="77777777" w:rsidR="005F3822" w:rsidRDefault="00D92ABE">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4</w:t>
      </w:r>
      <w:r>
        <w:rPr>
          <w:rFonts w:ascii="宋体" w:eastAsia="宋体" w:hAnsi="宋体" w:cs="宋体" w:hint="eastAsia"/>
          <w:sz w:val="28"/>
          <w:szCs w:val="28"/>
        </w:rPr>
        <w:t>）拟投入本项目的项目负责人情况表</w:t>
      </w:r>
    </w:p>
    <w:p w14:paraId="527B19F9" w14:textId="77777777" w:rsidR="005F3822" w:rsidRDefault="00D92ABE">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5</w:t>
      </w:r>
      <w:r>
        <w:rPr>
          <w:rFonts w:ascii="宋体" w:eastAsia="宋体" w:hAnsi="宋体" w:cs="宋体" w:hint="eastAsia"/>
          <w:sz w:val="28"/>
          <w:szCs w:val="28"/>
        </w:rPr>
        <w:t>）报价表</w:t>
      </w:r>
    </w:p>
    <w:p w14:paraId="57A050AE" w14:textId="77777777" w:rsidR="005F3822" w:rsidRDefault="00D92ABE">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6</w:t>
      </w:r>
      <w:r>
        <w:rPr>
          <w:rFonts w:ascii="宋体" w:eastAsia="宋体" w:hAnsi="宋体" w:cs="宋体" w:hint="eastAsia"/>
          <w:sz w:val="28"/>
          <w:szCs w:val="28"/>
        </w:rPr>
        <w:t>）其他资料</w:t>
      </w:r>
    </w:p>
    <w:p w14:paraId="3C43FA47" w14:textId="77777777" w:rsidR="005F3822" w:rsidRDefault="00D92ABE">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响应文件的上述组成部分如有不一致的内容，以响应函为准。</w:t>
      </w:r>
    </w:p>
    <w:p w14:paraId="16E5522F" w14:textId="77777777" w:rsidR="005F3822" w:rsidRDefault="00D92ABE">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我方完全理解询价文件中所有要求均为实质性响应条款，如有任何一条负偏离或者不满足将导致询价无效。由于我方提供资料不实或与需求书中所有条款不符而造成的责任和后果由我方承担。</w:t>
      </w:r>
    </w:p>
    <w:p w14:paraId="768E8720" w14:textId="77777777" w:rsidR="005F3822" w:rsidRDefault="00D92ABE">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我方承诺在采购文件有效期内不撤销响应文件。</w:t>
      </w:r>
    </w:p>
    <w:p w14:paraId="54E2BD5A" w14:textId="77777777" w:rsidR="005F3822" w:rsidRDefault="00D92ABE">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5.</w:t>
      </w:r>
      <w:r>
        <w:rPr>
          <w:rFonts w:ascii="宋体" w:eastAsia="宋体" w:hAnsi="宋体" w:cs="宋体" w:hint="eastAsia"/>
          <w:sz w:val="28"/>
          <w:szCs w:val="28"/>
        </w:rPr>
        <w:t>如我方成交，我方承诺：</w:t>
      </w:r>
    </w:p>
    <w:p w14:paraId="198700BC" w14:textId="77777777" w:rsidR="005F3822" w:rsidRDefault="00D92ABE">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1</w:t>
      </w:r>
      <w:r>
        <w:rPr>
          <w:rFonts w:ascii="宋体" w:eastAsia="宋体" w:hAnsi="宋体" w:cs="宋体" w:hint="eastAsia"/>
          <w:sz w:val="28"/>
          <w:szCs w:val="28"/>
        </w:rPr>
        <w:t>）在收到成交通知书后，在成交通知书规定的期限内与你方签订</w:t>
      </w:r>
      <w:r>
        <w:rPr>
          <w:rFonts w:ascii="宋体" w:eastAsia="宋体" w:hAnsi="宋体" w:cs="宋体" w:hint="eastAsia"/>
          <w:sz w:val="28"/>
          <w:szCs w:val="28"/>
        </w:rPr>
        <w:lastRenderedPageBreak/>
        <w:t>合同；</w:t>
      </w:r>
    </w:p>
    <w:p w14:paraId="6B33FA5F" w14:textId="77777777" w:rsidR="005F3822" w:rsidRDefault="00D92ABE">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2</w:t>
      </w:r>
      <w:r>
        <w:rPr>
          <w:rFonts w:ascii="宋体" w:eastAsia="宋体" w:hAnsi="宋体" w:cs="宋体" w:hint="eastAsia"/>
          <w:sz w:val="28"/>
          <w:szCs w:val="28"/>
        </w:rPr>
        <w:t>）在签订合同时不向你方提出附加条件；</w:t>
      </w:r>
    </w:p>
    <w:p w14:paraId="4418F2B1" w14:textId="77777777" w:rsidR="005F3822" w:rsidRDefault="00D92ABE">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3</w:t>
      </w:r>
      <w:r>
        <w:rPr>
          <w:rFonts w:ascii="宋体" w:eastAsia="宋体" w:hAnsi="宋体" w:cs="宋体" w:hint="eastAsia"/>
          <w:sz w:val="28"/>
          <w:szCs w:val="28"/>
        </w:rPr>
        <w:t>）按照采购文件要求提交履</w:t>
      </w:r>
      <w:r>
        <w:rPr>
          <w:rFonts w:ascii="宋体" w:eastAsia="宋体" w:hAnsi="宋体" w:cs="宋体" w:hint="eastAsia"/>
          <w:sz w:val="28"/>
          <w:szCs w:val="28"/>
        </w:rPr>
        <w:t>约保证金；</w:t>
      </w:r>
    </w:p>
    <w:p w14:paraId="0C234499" w14:textId="77777777" w:rsidR="005F3822" w:rsidRDefault="00D92ABE">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4</w:t>
      </w:r>
      <w:r>
        <w:rPr>
          <w:rFonts w:ascii="宋体" w:eastAsia="宋体" w:hAnsi="宋体" w:cs="宋体" w:hint="eastAsia"/>
          <w:sz w:val="28"/>
          <w:szCs w:val="28"/>
        </w:rPr>
        <w:t>）在合同约定的期限内完成合同规定的全部义务。</w:t>
      </w:r>
    </w:p>
    <w:p w14:paraId="400B6252" w14:textId="77777777" w:rsidR="005F3822" w:rsidRDefault="00D92ABE">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6.</w:t>
      </w:r>
      <w:r>
        <w:rPr>
          <w:rFonts w:ascii="宋体" w:eastAsia="宋体" w:hAnsi="宋体" w:cs="宋体" w:hint="eastAsia"/>
          <w:sz w:val="28"/>
          <w:szCs w:val="28"/>
        </w:rPr>
        <w:t>我方在此声明，所递交的响应文件及有关资料内容完整、真实和准确，且不存在采购公告中供应商不得存在的情形。</w:t>
      </w:r>
    </w:p>
    <w:p w14:paraId="0FC7BB3C" w14:textId="77777777" w:rsidR="005F3822" w:rsidRDefault="00D92ABE">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7.</w:t>
      </w:r>
      <w:r>
        <w:rPr>
          <w:rFonts w:ascii="宋体" w:eastAsia="宋体" w:hAnsi="宋体" w:cs="宋体" w:hint="eastAsia"/>
          <w:sz w:val="28"/>
          <w:szCs w:val="28"/>
          <w:u w:val="single"/>
        </w:rPr>
        <w:t xml:space="preserve">       </w:t>
      </w:r>
      <w:r>
        <w:rPr>
          <w:rFonts w:ascii="宋体" w:eastAsia="宋体" w:hAnsi="宋体" w:cs="宋体" w:hint="eastAsia"/>
          <w:sz w:val="28"/>
          <w:szCs w:val="28"/>
          <w:u w:val="single"/>
        </w:rPr>
        <w:t>（其他补充说明）</w:t>
      </w:r>
      <w:r>
        <w:rPr>
          <w:rFonts w:ascii="宋体" w:eastAsia="宋体" w:hAnsi="宋体" w:cs="宋体" w:hint="eastAsia"/>
          <w:sz w:val="28"/>
          <w:szCs w:val="28"/>
        </w:rPr>
        <w:t>。</w:t>
      </w:r>
    </w:p>
    <w:p w14:paraId="7C669F4C" w14:textId="77777777" w:rsidR="005F3822" w:rsidRDefault="005F3822">
      <w:pPr>
        <w:adjustRightInd w:val="0"/>
        <w:snapToGrid w:val="0"/>
        <w:spacing w:line="600" w:lineRule="exact"/>
        <w:ind w:left="1" w:firstLineChars="197" w:firstLine="552"/>
        <w:jc w:val="left"/>
        <w:rPr>
          <w:rFonts w:ascii="宋体" w:eastAsia="宋体" w:hAnsi="宋体" w:cs="宋体"/>
          <w:sz w:val="28"/>
          <w:szCs w:val="28"/>
        </w:rPr>
      </w:pPr>
    </w:p>
    <w:p w14:paraId="07FA10C9" w14:textId="77777777" w:rsidR="005F3822" w:rsidRDefault="005F3822">
      <w:pPr>
        <w:adjustRightInd w:val="0"/>
        <w:snapToGrid w:val="0"/>
        <w:spacing w:line="600" w:lineRule="exact"/>
        <w:ind w:left="1" w:firstLineChars="197" w:firstLine="552"/>
        <w:jc w:val="left"/>
        <w:rPr>
          <w:rFonts w:ascii="宋体" w:eastAsia="宋体" w:hAnsi="宋体" w:cs="宋体"/>
          <w:sz w:val="28"/>
          <w:szCs w:val="28"/>
        </w:rPr>
      </w:pPr>
    </w:p>
    <w:p w14:paraId="1F62B155" w14:textId="77777777" w:rsidR="005F3822" w:rsidRDefault="00D92ABE">
      <w:pPr>
        <w:adjustRightInd w:val="0"/>
        <w:snapToGrid w:val="0"/>
        <w:spacing w:line="600" w:lineRule="exact"/>
        <w:ind w:left="1" w:firstLineChars="197" w:firstLine="552"/>
        <w:jc w:val="right"/>
        <w:rPr>
          <w:rFonts w:ascii="宋体" w:eastAsia="宋体" w:hAnsi="宋体" w:cs="宋体"/>
          <w:sz w:val="28"/>
          <w:szCs w:val="28"/>
        </w:rPr>
      </w:pPr>
      <w:r>
        <w:rPr>
          <w:rFonts w:ascii="宋体" w:eastAsia="宋体" w:hAnsi="宋体" w:cs="宋体" w:hint="eastAsia"/>
          <w:sz w:val="28"/>
          <w:szCs w:val="28"/>
        </w:rPr>
        <w:t>供应商：</w:t>
      </w:r>
      <w:r>
        <w:rPr>
          <w:rFonts w:ascii="宋体" w:eastAsia="宋体" w:hAnsi="宋体" w:cs="宋体" w:hint="eastAsia"/>
          <w:sz w:val="28"/>
          <w:szCs w:val="28"/>
          <w:u w:val="single"/>
        </w:rPr>
        <w:t xml:space="preserve">                 </w:t>
      </w:r>
      <w:r>
        <w:rPr>
          <w:rFonts w:ascii="宋体" w:eastAsia="宋体" w:hAnsi="宋体" w:cs="宋体" w:hint="eastAsia"/>
          <w:sz w:val="28"/>
          <w:szCs w:val="28"/>
        </w:rPr>
        <w:t>（单位公章）</w:t>
      </w:r>
    </w:p>
    <w:p w14:paraId="2839DA34" w14:textId="77777777" w:rsidR="005F3822" w:rsidRDefault="00D92ABE">
      <w:pPr>
        <w:adjustRightInd w:val="0"/>
        <w:snapToGrid w:val="0"/>
        <w:spacing w:line="600" w:lineRule="exact"/>
        <w:ind w:left="1" w:firstLineChars="197" w:firstLine="552"/>
        <w:jc w:val="right"/>
        <w:rPr>
          <w:rFonts w:ascii="宋体" w:eastAsia="宋体" w:hAnsi="宋体" w:cs="宋体"/>
          <w:sz w:val="28"/>
          <w:szCs w:val="28"/>
        </w:rPr>
      </w:pPr>
      <w:r>
        <w:rPr>
          <w:rFonts w:ascii="宋体" w:eastAsia="宋体" w:hAnsi="宋体" w:cs="宋体" w:hint="eastAsia"/>
          <w:sz w:val="28"/>
          <w:szCs w:val="28"/>
        </w:rPr>
        <w:t>法定代表人或委托代理人：</w:t>
      </w:r>
      <w:r>
        <w:rPr>
          <w:rFonts w:ascii="宋体" w:eastAsia="宋体" w:hAnsi="宋体" w:cs="宋体" w:hint="eastAsia"/>
          <w:sz w:val="28"/>
          <w:szCs w:val="28"/>
          <w:u w:val="single"/>
        </w:rPr>
        <w:t xml:space="preserve">                </w:t>
      </w:r>
      <w:r>
        <w:rPr>
          <w:rFonts w:ascii="宋体" w:eastAsia="宋体" w:hAnsi="宋体" w:cs="宋体" w:hint="eastAsia"/>
          <w:sz w:val="28"/>
          <w:szCs w:val="28"/>
        </w:rPr>
        <w:t>（签字或盖章）</w:t>
      </w:r>
    </w:p>
    <w:p w14:paraId="4E74CBF0" w14:textId="77777777" w:rsidR="005F3822" w:rsidRDefault="00D92ABE">
      <w:pPr>
        <w:adjustRightInd w:val="0"/>
        <w:snapToGrid w:val="0"/>
        <w:spacing w:line="600" w:lineRule="exact"/>
        <w:ind w:left="1" w:firstLineChars="1347" w:firstLine="3772"/>
        <w:jc w:val="left"/>
        <w:rPr>
          <w:rFonts w:ascii="宋体" w:eastAsia="宋体" w:hAnsi="宋体" w:cs="宋体"/>
          <w:sz w:val="28"/>
          <w:szCs w:val="28"/>
        </w:rPr>
      </w:pPr>
      <w:r>
        <w:rPr>
          <w:rFonts w:ascii="宋体" w:eastAsia="宋体" w:hAnsi="宋体" w:cs="宋体" w:hint="eastAsia"/>
          <w:sz w:val="28"/>
          <w:szCs w:val="28"/>
        </w:rPr>
        <w:t>地址：</w:t>
      </w:r>
      <w:r>
        <w:rPr>
          <w:rFonts w:ascii="宋体" w:eastAsia="宋体" w:hAnsi="宋体" w:cs="宋体" w:hint="eastAsia"/>
          <w:sz w:val="28"/>
          <w:szCs w:val="28"/>
          <w:u w:val="single"/>
        </w:rPr>
        <w:t xml:space="preserve">                              </w:t>
      </w:r>
    </w:p>
    <w:p w14:paraId="71C0A83A" w14:textId="77777777" w:rsidR="005F3822" w:rsidRDefault="00D92ABE">
      <w:pPr>
        <w:adjustRightInd w:val="0"/>
        <w:snapToGrid w:val="0"/>
        <w:spacing w:line="600" w:lineRule="exact"/>
        <w:ind w:left="1" w:firstLineChars="1347" w:firstLine="3772"/>
        <w:jc w:val="left"/>
        <w:rPr>
          <w:rFonts w:ascii="宋体" w:eastAsia="宋体" w:hAnsi="宋体" w:cs="宋体"/>
          <w:sz w:val="28"/>
          <w:szCs w:val="28"/>
        </w:rPr>
      </w:pPr>
      <w:r>
        <w:rPr>
          <w:rFonts w:ascii="宋体" w:eastAsia="宋体" w:hAnsi="宋体" w:cs="宋体" w:hint="eastAsia"/>
          <w:sz w:val="28"/>
          <w:szCs w:val="28"/>
        </w:rPr>
        <w:t>电子邮箱：</w:t>
      </w:r>
      <w:r>
        <w:rPr>
          <w:rFonts w:ascii="宋体" w:eastAsia="宋体" w:hAnsi="宋体" w:cs="宋体" w:hint="eastAsia"/>
          <w:sz w:val="28"/>
          <w:szCs w:val="28"/>
          <w:u w:val="single"/>
        </w:rPr>
        <w:t xml:space="preserve">                          </w:t>
      </w:r>
    </w:p>
    <w:p w14:paraId="0702A472" w14:textId="77777777" w:rsidR="005F3822" w:rsidRDefault="00D92ABE">
      <w:pPr>
        <w:adjustRightInd w:val="0"/>
        <w:snapToGrid w:val="0"/>
        <w:spacing w:line="600" w:lineRule="exact"/>
        <w:ind w:left="1" w:firstLineChars="1347" w:firstLine="3772"/>
        <w:jc w:val="left"/>
        <w:rPr>
          <w:rFonts w:ascii="宋体" w:eastAsia="宋体" w:hAnsi="宋体" w:cs="宋体"/>
          <w:sz w:val="28"/>
          <w:szCs w:val="28"/>
        </w:rPr>
      </w:pPr>
      <w:r>
        <w:rPr>
          <w:rFonts w:ascii="宋体" w:eastAsia="宋体" w:hAnsi="宋体" w:cs="宋体" w:hint="eastAsia"/>
          <w:sz w:val="28"/>
          <w:szCs w:val="28"/>
        </w:rPr>
        <w:t>电话：</w:t>
      </w:r>
      <w:r>
        <w:rPr>
          <w:rFonts w:ascii="宋体" w:eastAsia="宋体" w:hAnsi="宋体" w:cs="宋体" w:hint="eastAsia"/>
          <w:sz w:val="28"/>
          <w:szCs w:val="28"/>
          <w:u w:val="single"/>
        </w:rPr>
        <w:t xml:space="preserve">                              </w:t>
      </w:r>
    </w:p>
    <w:p w14:paraId="0B6B6822" w14:textId="77777777" w:rsidR="005F3822" w:rsidRDefault="00D92ABE">
      <w:pPr>
        <w:adjustRightInd w:val="0"/>
        <w:snapToGrid w:val="0"/>
        <w:spacing w:line="600" w:lineRule="exact"/>
        <w:ind w:left="1" w:firstLineChars="1347" w:firstLine="3772"/>
        <w:jc w:val="left"/>
        <w:rPr>
          <w:rFonts w:ascii="宋体" w:eastAsia="宋体" w:hAnsi="宋体" w:cs="宋体"/>
          <w:sz w:val="28"/>
          <w:szCs w:val="28"/>
        </w:rPr>
      </w:pPr>
      <w:r>
        <w:rPr>
          <w:rFonts w:ascii="宋体" w:eastAsia="宋体" w:hAnsi="宋体" w:cs="宋体" w:hint="eastAsia"/>
          <w:sz w:val="28"/>
          <w:szCs w:val="28"/>
        </w:rPr>
        <w:t>传真：</w:t>
      </w:r>
      <w:r>
        <w:rPr>
          <w:rFonts w:ascii="宋体" w:eastAsia="宋体" w:hAnsi="宋体" w:cs="宋体" w:hint="eastAsia"/>
          <w:sz w:val="28"/>
          <w:szCs w:val="28"/>
          <w:u w:val="single"/>
        </w:rPr>
        <w:t xml:space="preserve">                              </w:t>
      </w:r>
    </w:p>
    <w:p w14:paraId="3286951A" w14:textId="77777777" w:rsidR="005F3822" w:rsidRDefault="00D92ABE">
      <w:pPr>
        <w:spacing w:line="600" w:lineRule="exact"/>
        <w:ind w:left="1" w:firstLineChars="197" w:firstLine="552"/>
        <w:jc w:val="right"/>
        <w:rPr>
          <w:rFonts w:ascii="宋体" w:eastAsia="宋体" w:hAnsi="宋体" w:cs="宋体"/>
          <w:sz w:val="28"/>
          <w:szCs w:val="28"/>
        </w:rPr>
      </w:pPr>
      <w:r>
        <w:rPr>
          <w:rFonts w:ascii="宋体" w:eastAsia="宋体" w:hAnsi="宋体" w:cs="宋体" w:hint="eastAsia"/>
          <w:sz w:val="28"/>
          <w:szCs w:val="28"/>
          <w:u w:val="single"/>
        </w:rPr>
        <w:t xml:space="preserve">    </w:t>
      </w:r>
      <w:r>
        <w:rPr>
          <w:rFonts w:ascii="宋体" w:eastAsia="宋体" w:hAnsi="宋体" w:cs="宋体" w:hint="eastAsia"/>
          <w:sz w:val="28"/>
          <w:szCs w:val="28"/>
        </w:rPr>
        <w:t>年</w:t>
      </w:r>
      <w:r>
        <w:rPr>
          <w:rFonts w:ascii="宋体" w:eastAsia="宋体" w:hAnsi="宋体" w:cs="宋体" w:hint="eastAsia"/>
          <w:sz w:val="28"/>
          <w:szCs w:val="28"/>
          <w:u w:val="single"/>
        </w:rPr>
        <w:t xml:space="preserve">    </w:t>
      </w:r>
      <w:r>
        <w:rPr>
          <w:rFonts w:ascii="宋体" w:eastAsia="宋体" w:hAnsi="宋体" w:cs="宋体" w:hint="eastAsia"/>
          <w:sz w:val="28"/>
          <w:szCs w:val="28"/>
        </w:rPr>
        <w:t>月</w:t>
      </w:r>
      <w:r>
        <w:rPr>
          <w:rFonts w:ascii="宋体" w:eastAsia="宋体" w:hAnsi="宋体" w:cs="宋体" w:hint="eastAsia"/>
          <w:sz w:val="28"/>
          <w:szCs w:val="28"/>
          <w:u w:val="single"/>
        </w:rPr>
        <w:t xml:space="preserve">    </w:t>
      </w:r>
      <w:r>
        <w:rPr>
          <w:rFonts w:ascii="宋体" w:eastAsia="宋体" w:hAnsi="宋体" w:cs="宋体" w:hint="eastAsia"/>
          <w:sz w:val="28"/>
          <w:szCs w:val="28"/>
        </w:rPr>
        <w:t>日</w:t>
      </w:r>
      <w:bookmarkStart w:id="207" w:name="_Toc29833"/>
      <w:bookmarkStart w:id="208" w:name="_Toc87616395"/>
      <w:bookmarkStart w:id="209" w:name="_Toc22527"/>
      <w:bookmarkStart w:id="210" w:name="_Toc88209958"/>
    </w:p>
    <w:p w14:paraId="7012DB7C" w14:textId="77777777" w:rsidR="005F3822" w:rsidRDefault="005F3822">
      <w:pPr>
        <w:pStyle w:val="2"/>
        <w:rPr>
          <w:rFonts w:eastAsia="宋体" w:cs="宋体"/>
          <w:color w:val="auto"/>
          <w:sz w:val="28"/>
          <w:szCs w:val="28"/>
        </w:rPr>
      </w:pPr>
    </w:p>
    <w:p w14:paraId="1E7B2A78" w14:textId="77777777" w:rsidR="005F3822" w:rsidRDefault="005F3822">
      <w:pPr>
        <w:pStyle w:val="3"/>
        <w:spacing w:before="0"/>
        <w:rPr>
          <w:rFonts w:ascii="宋体" w:hAnsi="宋体" w:cs="宋体"/>
          <w:sz w:val="28"/>
          <w:szCs w:val="28"/>
        </w:rPr>
      </w:pPr>
    </w:p>
    <w:p w14:paraId="76191256" w14:textId="77777777" w:rsidR="005F3822" w:rsidRDefault="005F3822"/>
    <w:p w14:paraId="3AE157CA" w14:textId="77777777" w:rsidR="005F3822" w:rsidRDefault="00D92ABE">
      <w:pPr>
        <w:pStyle w:val="3"/>
        <w:spacing w:before="0"/>
        <w:rPr>
          <w:rFonts w:ascii="宋体" w:hAnsi="宋体" w:cs="宋体"/>
          <w:sz w:val="28"/>
          <w:szCs w:val="28"/>
        </w:rPr>
      </w:pPr>
      <w:r>
        <w:rPr>
          <w:rFonts w:ascii="宋体" w:hAnsi="宋体" w:cs="宋体" w:hint="eastAsia"/>
          <w:sz w:val="28"/>
          <w:szCs w:val="28"/>
        </w:rPr>
        <w:lastRenderedPageBreak/>
        <w:t>2.</w:t>
      </w:r>
      <w:r>
        <w:rPr>
          <w:rFonts w:ascii="宋体" w:hAnsi="宋体" w:cs="宋体" w:hint="eastAsia"/>
          <w:sz w:val="28"/>
          <w:szCs w:val="28"/>
        </w:rPr>
        <w:t>法定代表人证明或授权委托书</w:t>
      </w:r>
      <w:bookmarkEnd w:id="207"/>
      <w:bookmarkEnd w:id="208"/>
      <w:bookmarkEnd w:id="209"/>
      <w:bookmarkEnd w:id="210"/>
    </w:p>
    <w:p w14:paraId="71F1C59C" w14:textId="77777777" w:rsidR="005F3822" w:rsidRDefault="00D92ABE">
      <w:pPr>
        <w:spacing w:line="360" w:lineRule="auto"/>
        <w:rPr>
          <w:rFonts w:ascii="宋体" w:eastAsia="宋体" w:hAnsi="宋体" w:cs="宋体"/>
          <w:szCs w:val="21"/>
        </w:rPr>
      </w:pPr>
      <w:r>
        <w:rPr>
          <w:rFonts w:ascii="宋体" w:eastAsia="宋体" w:hAnsi="宋体" w:cs="宋体" w:hint="eastAsia"/>
          <w:szCs w:val="21"/>
        </w:rPr>
        <w:t>2.1</w:t>
      </w:r>
      <w:r>
        <w:rPr>
          <w:rFonts w:ascii="宋体" w:eastAsia="宋体" w:hAnsi="宋体" w:cs="宋体" w:hint="eastAsia"/>
          <w:szCs w:val="21"/>
        </w:rPr>
        <w:t>法定代表人证明格式</w:t>
      </w:r>
    </w:p>
    <w:p w14:paraId="6336DAB8" w14:textId="77777777" w:rsidR="005F3822" w:rsidRDefault="00D92ABE">
      <w:pPr>
        <w:widowControl/>
        <w:adjustRightInd w:val="0"/>
        <w:snapToGrid w:val="0"/>
        <w:spacing w:beforeLines="50" w:before="156" w:afterLines="50" w:after="156" w:line="600" w:lineRule="exact"/>
        <w:jc w:val="center"/>
        <w:rPr>
          <w:rFonts w:ascii="宋体" w:eastAsia="宋体" w:hAnsi="宋体" w:cs="宋体"/>
          <w:kern w:val="0"/>
          <w:szCs w:val="21"/>
        </w:rPr>
      </w:pPr>
      <w:r>
        <w:rPr>
          <w:rFonts w:ascii="宋体" w:eastAsia="宋体" w:hAnsi="宋体" w:cs="宋体" w:hint="eastAsia"/>
          <w:kern w:val="0"/>
          <w:szCs w:val="21"/>
        </w:rPr>
        <w:t>法定代表人证明书</w:t>
      </w:r>
    </w:p>
    <w:p w14:paraId="4A71B828" w14:textId="77777777" w:rsidR="005F3822" w:rsidRDefault="00D92ABE">
      <w:pPr>
        <w:pStyle w:val="CM91"/>
        <w:snapToGrid w:val="0"/>
        <w:spacing w:after="0" w:line="600" w:lineRule="exact"/>
        <w:jc w:val="both"/>
        <w:rPr>
          <w:rFonts w:hAnsi="宋体"/>
          <w:sz w:val="21"/>
          <w:szCs w:val="21"/>
          <w:u w:val="single"/>
        </w:rPr>
      </w:pPr>
      <w:r>
        <w:rPr>
          <w:rFonts w:hAnsi="宋体" w:hint="eastAsia"/>
          <w:sz w:val="21"/>
          <w:szCs w:val="21"/>
        </w:rPr>
        <w:t xml:space="preserve">     </w:t>
      </w:r>
      <w:r>
        <w:rPr>
          <w:rFonts w:hAnsi="宋体" w:hint="eastAsia"/>
          <w:sz w:val="21"/>
          <w:szCs w:val="21"/>
        </w:rPr>
        <w:t>供应商名称：</w:t>
      </w:r>
      <w:r>
        <w:rPr>
          <w:rFonts w:hAnsi="宋体" w:hint="eastAsia"/>
          <w:sz w:val="21"/>
          <w:szCs w:val="21"/>
          <w:u w:val="single"/>
        </w:rPr>
        <w:t xml:space="preserve">                          </w:t>
      </w:r>
    </w:p>
    <w:p w14:paraId="07B2C547" w14:textId="77777777" w:rsidR="005F3822" w:rsidRDefault="00D92ABE">
      <w:pPr>
        <w:pStyle w:val="Default"/>
        <w:snapToGrid w:val="0"/>
        <w:spacing w:line="600" w:lineRule="exact"/>
        <w:rPr>
          <w:rFonts w:hAnsi="宋体"/>
          <w:color w:val="auto"/>
          <w:sz w:val="21"/>
          <w:szCs w:val="21"/>
          <w:u w:val="single"/>
        </w:rPr>
      </w:pPr>
      <w:r>
        <w:rPr>
          <w:rFonts w:hAnsi="宋体" w:hint="eastAsia"/>
          <w:color w:val="auto"/>
          <w:sz w:val="21"/>
          <w:szCs w:val="21"/>
        </w:rPr>
        <w:t xml:space="preserve">     </w:t>
      </w:r>
      <w:r>
        <w:rPr>
          <w:rFonts w:hAnsi="宋体" w:hint="eastAsia"/>
          <w:color w:val="auto"/>
          <w:sz w:val="21"/>
          <w:szCs w:val="21"/>
        </w:rPr>
        <w:t>单位性质：</w:t>
      </w:r>
      <w:r>
        <w:rPr>
          <w:rFonts w:hAnsi="宋体" w:hint="eastAsia"/>
          <w:color w:val="auto"/>
          <w:sz w:val="21"/>
          <w:szCs w:val="21"/>
          <w:u w:val="single"/>
        </w:rPr>
        <w:t xml:space="preserve">                            </w:t>
      </w:r>
    </w:p>
    <w:p w14:paraId="7046FA19" w14:textId="77777777" w:rsidR="005F3822" w:rsidRDefault="00D92ABE">
      <w:pPr>
        <w:pStyle w:val="CM97"/>
        <w:snapToGrid w:val="0"/>
        <w:spacing w:after="0" w:line="600" w:lineRule="exact"/>
        <w:ind w:firstLineChars="250" w:firstLine="525"/>
        <w:rPr>
          <w:rFonts w:hAnsi="宋体"/>
          <w:sz w:val="21"/>
          <w:szCs w:val="21"/>
          <w:u w:val="single"/>
        </w:rPr>
      </w:pPr>
      <w:r>
        <w:rPr>
          <w:rFonts w:hAnsi="宋体" w:hint="eastAsia"/>
          <w:sz w:val="21"/>
          <w:szCs w:val="21"/>
        </w:rPr>
        <w:t>地</w:t>
      </w:r>
      <w:r>
        <w:rPr>
          <w:rFonts w:hAnsi="宋体" w:hint="eastAsia"/>
          <w:sz w:val="21"/>
          <w:szCs w:val="21"/>
        </w:rPr>
        <w:t xml:space="preserve">    </w:t>
      </w:r>
      <w:r>
        <w:rPr>
          <w:rFonts w:hAnsi="宋体" w:hint="eastAsia"/>
          <w:sz w:val="21"/>
          <w:szCs w:val="21"/>
        </w:rPr>
        <w:t>址：</w:t>
      </w:r>
      <w:r>
        <w:rPr>
          <w:rFonts w:hAnsi="宋体" w:hint="eastAsia"/>
          <w:sz w:val="21"/>
          <w:szCs w:val="21"/>
          <w:u w:val="single"/>
        </w:rPr>
        <w:t xml:space="preserve">                            </w:t>
      </w:r>
    </w:p>
    <w:p w14:paraId="6DF591F5" w14:textId="77777777" w:rsidR="005F3822" w:rsidRDefault="00D92ABE">
      <w:pPr>
        <w:pStyle w:val="Default"/>
        <w:snapToGrid w:val="0"/>
        <w:spacing w:line="600" w:lineRule="exact"/>
        <w:ind w:firstLineChars="257" w:firstLine="540"/>
        <w:rPr>
          <w:rFonts w:hAnsi="宋体"/>
          <w:color w:val="auto"/>
          <w:sz w:val="21"/>
          <w:szCs w:val="21"/>
        </w:rPr>
      </w:pPr>
      <w:r>
        <w:rPr>
          <w:rFonts w:hAnsi="宋体" w:hint="eastAsia"/>
          <w:color w:val="auto"/>
          <w:sz w:val="21"/>
          <w:szCs w:val="21"/>
        </w:rPr>
        <w:t>成立时间：</w:t>
      </w:r>
      <w:r>
        <w:rPr>
          <w:rFonts w:hAnsi="宋体" w:hint="eastAsia"/>
          <w:color w:val="auto"/>
          <w:sz w:val="21"/>
          <w:szCs w:val="21"/>
          <w:u w:val="single"/>
        </w:rPr>
        <w:t xml:space="preserve">        </w:t>
      </w:r>
      <w:r>
        <w:rPr>
          <w:rFonts w:hAnsi="宋体" w:hint="eastAsia"/>
          <w:color w:val="auto"/>
          <w:sz w:val="21"/>
          <w:szCs w:val="21"/>
        </w:rPr>
        <w:t>年</w:t>
      </w:r>
      <w:r>
        <w:rPr>
          <w:rFonts w:hAnsi="宋体" w:hint="eastAsia"/>
          <w:color w:val="auto"/>
          <w:sz w:val="21"/>
          <w:szCs w:val="21"/>
          <w:u w:val="single"/>
        </w:rPr>
        <w:t xml:space="preserve">       </w:t>
      </w:r>
      <w:r>
        <w:rPr>
          <w:rFonts w:hAnsi="宋体" w:hint="eastAsia"/>
          <w:color w:val="auto"/>
          <w:sz w:val="21"/>
          <w:szCs w:val="21"/>
        </w:rPr>
        <w:t>月</w:t>
      </w:r>
      <w:r>
        <w:rPr>
          <w:rFonts w:hAnsi="宋体" w:hint="eastAsia"/>
          <w:color w:val="auto"/>
          <w:sz w:val="21"/>
          <w:szCs w:val="21"/>
          <w:u w:val="single"/>
        </w:rPr>
        <w:t xml:space="preserve">       </w:t>
      </w:r>
      <w:r>
        <w:rPr>
          <w:rFonts w:hAnsi="宋体" w:hint="eastAsia"/>
          <w:color w:val="auto"/>
          <w:sz w:val="21"/>
          <w:szCs w:val="21"/>
        </w:rPr>
        <w:t>日</w:t>
      </w:r>
    </w:p>
    <w:p w14:paraId="00ED4E08" w14:textId="77777777" w:rsidR="005F3822" w:rsidRDefault="00D92ABE">
      <w:pPr>
        <w:pStyle w:val="Default"/>
        <w:snapToGrid w:val="0"/>
        <w:spacing w:line="600" w:lineRule="exact"/>
        <w:ind w:firstLineChars="257" w:firstLine="540"/>
        <w:rPr>
          <w:rFonts w:hAnsi="宋体"/>
          <w:color w:val="auto"/>
          <w:sz w:val="21"/>
          <w:szCs w:val="21"/>
        </w:rPr>
      </w:pPr>
      <w:r>
        <w:rPr>
          <w:rFonts w:hAnsi="宋体" w:hint="eastAsia"/>
          <w:color w:val="auto"/>
          <w:sz w:val="21"/>
          <w:szCs w:val="21"/>
        </w:rPr>
        <w:t>经营期限：</w:t>
      </w:r>
      <w:r>
        <w:rPr>
          <w:rFonts w:hAnsi="宋体" w:hint="eastAsia"/>
          <w:color w:val="auto"/>
          <w:sz w:val="21"/>
          <w:szCs w:val="21"/>
          <w:u w:val="single"/>
        </w:rPr>
        <w:t xml:space="preserve">                            </w:t>
      </w:r>
      <w:r>
        <w:rPr>
          <w:rFonts w:hAnsi="宋体" w:hint="eastAsia"/>
          <w:color w:val="auto"/>
          <w:sz w:val="21"/>
          <w:szCs w:val="21"/>
        </w:rPr>
        <w:t xml:space="preserve">   </w:t>
      </w:r>
    </w:p>
    <w:p w14:paraId="2AD73D48" w14:textId="77777777" w:rsidR="005F3822" w:rsidRDefault="00D92ABE">
      <w:pPr>
        <w:pStyle w:val="Default"/>
        <w:snapToGrid w:val="0"/>
        <w:spacing w:line="600" w:lineRule="exact"/>
        <w:ind w:firstLineChars="257" w:firstLine="540"/>
        <w:rPr>
          <w:rFonts w:hAnsi="宋体"/>
          <w:color w:val="auto"/>
          <w:sz w:val="21"/>
          <w:szCs w:val="21"/>
        </w:rPr>
      </w:pPr>
      <w:r>
        <w:rPr>
          <w:rFonts w:hAnsi="宋体" w:hint="eastAsia"/>
          <w:color w:val="auto"/>
          <w:sz w:val="21"/>
          <w:szCs w:val="21"/>
        </w:rPr>
        <w:t>姓名：</w:t>
      </w:r>
      <w:r>
        <w:rPr>
          <w:rFonts w:hAnsi="宋体" w:hint="eastAsia"/>
          <w:color w:val="auto"/>
          <w:sz w:val="21"/>
          <w:szCs w:val="21"/>
          <w:u w:val="single"/>
        </w:rPr>
        <w:t xml:space="preserve">     </w:t>
      </w:r>
      <w:r>
        <w:rPr>
          <w:rFonts w:hAnsi="宋体" w:hint="eastAsia"/>
          <w:color w:val="auto"/>
          <w:sz w:val="21"/>
          <w:szCs w:val="21"/>
        </w:rPr>
        <w:t xml:space="preserve"> </w:t>
      </w:r>
      <w:r>
        <w:rPr>
          <w:rFonts w:hAnsi="宋体" w:hint="eastAsia"/>
          <w:color w:val="auto"/>
          <w:sz w:val="21"/>
          <w:szCs w:val="21"/>
        </w:rPr>
        <w:t>性别：</w:t>
      </w:r>
      <w:r>
        <w:rPr>
          <w:rFonts w:hAnsi="宋体" w:hint="eastAsia"/>
          <w:color w:val="auto"/>
          <w:sz w:val="21"/>
          <w:szCs w:val="21"/>
          <w:u w:val="single"/>
        </w:rPr>
        <w:t xml:space="preserve">    </w:t>
      </w:r>
      <w:r>
        <w:rPr>
          <w:rFonts w:hAnsi="宋体" w:hint="eastAsia"/>
          <w:color w:val="auto"/>
          <w:sz w:val="21"/>
          <w:szCs w:val="21"/>
        </w:rPr>
        <w:t xml:space="preserve"> </w:t>
      </w:r>
      <w:r>
        <w:rPr>
          <w:rFonts w:hAnsi="宋体" w:hint="eastAsia"/>
          <w:color w:val="auto"/>
          <w:sz w:val="21"/>
          <w:szCs w:val="21"/>
        </w:rPr>
        <w:t>年龄：</w:t>
      </w:r>
      <w:r>
        <w:rPr>
          <w:rFonts w:hAnsi="宋体" w:hint="eastAsia"/>
          <w:color w:val="auto"/>
          <w:sz w:val="21"/>
          <w:szCs w:val="21"/>
          <w:u w:val="single"/>
        </w:rPr>
        <w:t xml:space="preserve">    </w:t>
      </w:r>
      <w:r>
        <w:rPr>
          <w:rFonts w:hAnsi="宋体" w:hint="eastAsia"/>
          <w:color w:val="auto"/>
          <w:sz w:val="21"/>
          <w:szCs w:val="21"/>
        </w:rPr>
        <w:t xml:space="preserve"> </w:t>
      </w:r>
      <w:r>
        <w:rPr>
          <w:rFonts w:hAnsi="宋体" w:hint="eastAsia"/>
          <w:color w:val="auto"/>
          <w:sz w:val="21"/>
          <w:szCs w:val="21"/>
        </w:rPr>
        <w:t>身份证号码：</w:t>
      </w:r>
      <w:r>
        <w:rPr>
          <w:rFonts w:hAnsi="宋体" w:hint="eastAsia"/>
          <w:color w:val="auto"/>
          <w:sz w:val="21"/>
          <w:szCs w:val="21"/>
          <w:u w:val="single"/>
        </w:rPr>
        <w:t xml:space="preserve">          </w:t>
      </w:r>
    </w:p>
    <w:p w14:paraId="1E56CBBA" w14:textId="77777777" w:rsidR="005F3822" w:rsidRDefault="00D92ABE">
      <w:pPr>
        <w:pStyle w:val="Default"/>
        <w:snapToGrid w:val="0"/>
        <w:spacing w:line="600" w:lineRule="exact"/>
        <w:ind w:firstLineChars="257" w:firstLine="540"/>
        <w:rPr>
          <w:rFonts w:hAnsi="宋体"/>
          <w:color w:val="auto"/>
          <w:sz w:val="21"/>
          <w:szCs w:val="21"/>
        </w:rPr>
      </w:pPr>
      <w:r>
        <w:rPr>
          <w:rFonts w:hAnsi="宋体" w:hint="eastAsia"/>
          <w:color w:val="auto"/>
          <w:sz w:val="21"/>
          <w:szCs w:val="21"/>
        </w:rPr>
        <w:t>职务：</w:t>
      </w:r>
      <w:r>
        <w:rPr>
          <w:rFonts w:hAnsi="宋体" w:hint="eastAsia"/>
          <w:color w:val="auto"/>
          <w:sz w:val="21"/>
          <w:szCs w:val="21"/>
          <w:u w:val="single"/>
        </w:rPr>
        <w:t xml:space="preserve">         </w:t>
      </w:r>
      <w:r>
        <w:rPr>
          <w:rFonts w:hAnsi="宋体" w:hint="eastAsia"/>
          <w:color w:val="auto"/>
          <w:sz w:val="21"/>
          <w:szCs w:val="21"/>
        </w:rPr>
        <w:t>系</w:t>
      </w:r>
      <w:r>
        <w:rPr>
          <w:rFonts w:hAnsi="宋体" w:hint="eastAsia"/>
          <w:color w:val="auto"/>
          <w:sz w:val="21"/>
          <w:szCs w:val="21"/>
          <w:u w:val="single"/>
        </w:rPr>
        <w:t xml:space="preserve">     (</w:t>
      </w:r>
      <w:r>
        <w:rPr>
          <w:rFonts w:hAnsi="宋体" w:hint="eastAsia"/>
          <w:color w:val="auto"/>
          <w:sz w:val="21"/>
          <w:szCs w:val="21"/>
          <w:u w:val="single"/>
        </w:rPr>
        <w:t>供应商名称</w:t>
      </w:r>
      <w:r>
        <w:rPr>
          <w:rFonts w:hAnsi="宋体" w:hint="eastAsia"/>
          <w:color w:val="auto"/>
          <w:sz w:val="21"/>
          <w:szCs w:val="21"/>
          <w:u w:val="single"/>
        </w:rPr>
        <w:t xml:space="preserve">)       </w:t>
      </w:r>
      <w:r>
        <w:rPr>
          <w:rFonts w:hAnsi="宋体" w:hint="eastAsia"/>
          <w:color w:val="auto"/>
          <w:sz w:val="21"/>
          <w:szCs w:val="21"/>
        </w:rPr>
        <w:t xml:space="preserve"> </w:t>
      </w:r>
      <w:r>
        <w:rPr>
          <w:rFonts w:hAnsi="宋体" w:hint="eastAsia"/>
          <w:color w:val="auto"/>
          <w:sz w:val="21"/>
          <w:szCs w:val="21"/>
        </w:rPr>
        <w:t>的法定代表人。</w:t>
      </w:r>
    </w:p>
    <w:p w14:paraId="02D25203" w14:textId="77777777" w:rsidR="005F3822" w:rsidRDefault="00D92ABE">
      <w:pPr>
        <w:pStyle w:val="Default"/>
        <w:snapToGrid w:val="0"/>
        <w:spacing w:line="600" w:lineRule="exact"/>
        <w:ind w:firstLineChars="257" w:firstLine="540"/>
        <w:rPr>
          <w:rFonts w:hAnsi="宋体"/>
          <w:color w:val="auto"/>
          <w:sz w:val="21"/>
          <w:szCs w:val="21"/>
        </w:rPr>
      </w:pPr>
      <w:r>
        <w:rPr>
          <w:rFonts w:hAnsi="宋体" w:hint="eastAsia"/>
          <w:color w:val="auto"/>
          <w:sz w:val="21"/>
          <w:szCs w:val="21"/>
        </w:rPr>
        <w:t>特此证明。</w:t>
      </w:r>
    </w:p>
    <w:p w14:paraId="59A0F818" w14:textId="77777777" w:rsidR="005F3822" w:rsidRDefault="00D92ABE">
      <w:pPr>
        <w:adjustRightInd w:val="0"/>
        <w:snapToGrid w:val="0"/>
        <w:spacing w:line="600" w:lineRule="exact"/>
        <w:ind w:firstLineChars="234" w:firstLine="491"/>
        <w:rPr>
          <w:rFonts w:ascii="宋体" w:eastAsia="宋体" w:hAnsi="宋体" w:cs="宋体"/>
          <w:szCs w:val="21"/>
        </w:rPr>
      </w:pPr>
      <w:r>
        <w:rPr>
          <w:rFonts w:ascii="宋体" w:eastAsia="宋体" w:hAnsi="宋体" w:cs="宋体" w:hint="eastAsia"/>
          <w:szCs w:val="21"/>
        </w:rPr>
        <w:t>附：法定代表人身份证</w:t>
      </w:r>
      <w:r>
        <w:rPr>
          <w:rFonts w:ascii="宋体" w:eastAsia="宋体" w:hAnsi="宋体" w:cs="宋体" w:hint="eastAsia"/>
          <w:szCs w:val="21"/>
        </w:rPr>
        <w:t>(</w:t>
      </w:r>
      <w:r>
        <w:rPr>
          <w:rFonts w:ascii="宋体" w:eastAsia="宋体" w:hAnsi="宋体" w:cs="宋体" w:hint="eastAsia"/>
          <w:szCs w:val="21"/>
        </w:rPr>
        <w:t>正反</w:t>
      </w:r>
      <w:proofErr w:type="gramStart"/>
      <w:r>
        <w:rPr>
          <w:rFonts w:ascii="宋体" w:eastAsia="宋体" w:hAnsi="宋体" w:cs="宋体" w:hint="eastAsia"/>
          <w:szCs w:val="21"/>
        </w:rPr>
        <w:t>两面</w:t>
      </w:r>
      <w:r>
        <w:rPr>
          <w:rFonts w:ascii="宋体" w:eastAsia="宋体" w:hAnsi="宋体" w:cs="宋体" w:hint="eastAsia"/>
          <w:szCs w:val="21"/>
        </w:rPr>
        <w:t>)</w:t>
      </w:r>
      <w:proofErr w:type="gramEnd"/>
      <w:r>
        <w:rPr>
          <w:rFonts w:ascii="宋体" w:eastAsia="宋体" w:hAnsi="宋体" w:cs="宋体" w:hint="eastAsia"/>
          <w:szCs w:val="21"/>
        </w:rPr>
        <w:t>复印件</w:t>
      </w:r>
    </w:p>
    <w:p w14:paraId="0F5A9F5B" w14:textId="77777777" w:rsidR="005F3822" w:rsidRDefault="005F3822">
      <w:pPr>
        <w:pStyle w:val="Default"/>
        <w:snapToGrid w:val="0"/>
        <w:spacing w:line="600" w:lineRule="exact"/>
        <w:ind w:firstLineChars="1221" w:firstLine="2564"/>
        <w:rPr>
          <w:rFonts w:hAnsi="宋体"/>
          <w:color w:val="auto"/>
          <w:sz w:val="21"/>
          <w:szCs w:val="21"/>
        </w:rPr>
      </w:pPr>
    </w:p>
    <w:p w14:paraId="22A024B3" w14:textId="77777777" w:rsidR="005F3822" w:rsidRDefault="00D92ABE">
      <w:pPr>
        <w:pStyle w:val="Default"/>
        <w:snapToGrid w:val="0"/>
        <w:spacing w:line="600" w:lineRule="exact"/>
        <w:ind w:firstLineChars="1221" w:firstLine="2564"/>
        <w:rPr>
          <w:rFonts w:hAnsi="宋体"/>
          <w:color w:val="auto"/>
          <w:sz w:val="21"/>
          <w:szCs w:val="21"/>
        </w:rPr>
      </w:pPr>
      <w:r>
        <w:rPr>
          <w:rFonts w:hAnsi="宋体" w:hint="eastAsia"/>
          <w:color w:val="auto"/>
          <w:sz w:val="21"/>
          <w:szCs w:val="21"/>
        </w:rPr>
        <w:t>供应商：</w:t>
      </w:r>
      <w:r>
        <w:rPr>
          <w:rFonts w:hAnsi="宋体" w:hint="eastAsia"/>
          <w:color w:val="auto"/>
          <w:sz w:val="21"/>
          <w:szCs w:val="21"/>
          <w:u w:val="single"/>
        </w:rPr>
        <w:t xml:space="preserve">       (</w:t>
      </w:r>
      <w:r>
        <w:rPr>
          <w:rFonts w:hAnsi="宋体" w:hint="eastAsia"/>
          <w:color w:val="auto"/>
          <w:sz w:val="21"/>
          <w:szCs w:val="21"/>
          <w:u w:val="single"/>
        </w:rPr>
        <w:t>盖单位章</w:t>
      </w:r>
      <w:r>
        <w:rPr>
          <w:rFonts w:hAnsi="宋体" w:hint="eastAsia"/>
          <w:color w:val="auto"/>
          <w:sz w:val="21"/>
          <w:szCs w:val="21"/>
          <w:u w:val="single"/>
        </w:rPr>
        <w:t xml:space="preserve">)      </w:t>
      </w:r>
    </w:p>
    <w:p w14:paraId="74ACBB2B" w14:textId="77777777" w:rsidR="005F3822" w:rsidRDefault="00D92ABE">
      <w:pPr>
        <w:widowControl/>
        <w:adjustRightInd w:val="0"/>
        <w:snapToGrid w:val="0"/>
        <w:spacing w:line="600" w:lineRule="exact"/>
        <w:jc w:val="right"/>
        <w:rPr>
          <w:rFonts w:ascii="宋体" w:eastAsia="宋体" w:hAnsi="宋体" w:cs="宋体"/>
          <w:szCs w:val="21"/>
        </w:rPr>
      </w:pPr>
      <w:r>
        <w:rPr>
          <w:rFonts w:ascii="宋体" w:eastAsia="宋体" w:hAnsi="宋体" w:cs="宋体" w:hint="eastAsia"/>
          <w:szCs w:val="21"/>
        </w:rPr>
        <w:t>日</w:t>
      </w:r>
      <w:r>
        <w:rPr>
          <w:rFonts w:ascii="宋体" w:eastAsia="宋体" w:hAnsi="宋体" w:cs="宋体" w:hint="eastAsia"/>
          <w:szCs w:val="21"/>
        </w:rPr>
        <w:t xml:space="preserve">  </w:t>
      </w:r>
      <w:r>
        <w:rPr>
          <w:rFonts w:ascii="宋体" w:eastAsia="宋体" w:hAnsi="宋体" w:cs="宋体" w:hint="eastAsia"/>
          <w:szCs w:val="21"/>
        </w:rPr>
        <w:t>期：</w:t>
      </w:r>
      <w:r>
        <w:rPr>
          <w:rFonts w:ascii="宋体" w:eastAsia="宋体" w:hAnsi="宋体" w:cs="宋体" w:hint="eastAsia"/>
          <w:szCs w:val="21"/>
          <w:u w:val="single"/>
        </w:rPr>
        <w:t xml:space="preserve">          </w:t>
      </w:r>
      <w:r>
        <w:rPr>
          <w:rFonts w:ascii="宋体" w:eastAsia="宋体" w:hAnsi="宋体" w:cs="宋体" w:hint="eastAsia"/>
          <w:szCs w:val="21"/>
        </w:rPr>
        <w:t>年</w:t>
      </w:r>
      <w:r>
        <w:rPr>
          <w:rFonts w:ascii="宋体" w:eastAsia="宋体" w:hAnsi="宋体" w:cs="宋体" w:hint="eastAsia"/>
          <w:szCs w:val="21"/>
          <w:u w:val="single"/>
        </w:rPr>
        <w:t xml:space="preserve">    </w:t>
      </w:r>
      <w:r>
        <w:rPr>
          <w:rFonts w:ascii="宋体" w:eastAsia="宋体" w:hAnsi="宋体" w:cs="宋体" w:hint="eastAsia"/>
          <w:szCs w:val="21"/>
        </w:rPr>
        <w:t>月</w:t>
      </w:r>
      <w:r>
        <w:rPr>
          <w:rFonts w:ascii="宋体" w:eastAsia="宋体" w:hAnsi="宋体" w:cs="宋体" w:hint="eastAsia"/>
          <w:szCs w:val="21"/>
          <w:u w:val="single"/>
        </w:rPr>
        <w:t xml:space="preserve">    </w:t>
      </w:r>
      <w:r>
        <w:rPr>
          <w:rFonts w:ascii="宋体" w:eastAsia="宋体" w:hAnsi="宋体" w:cs="宋体" w:hint="eastAsia"/>
          <w:szCs w:val="21"/>
        </w:rPr>
        <w:t>日</w:t>
      </w:r>
    </w:p>
    <w:p w14:paraId="21956027" w14:textId="77777777" w:rsidR="005F3822" w:rsidRDefault="00D92ABE">
      <w:pPr>
        <w:widowControl/>
        <w:adjustRightInd w:val="0"/>
        <w:snapToGrid w:val="0"/>
        <w:spacing w:line="600" w:lineRule="exact"/>
        <w:jc w:val="left"/>
        <w:rPr>
          <w:rFonts w:ascii="宋体" w:eastAsia="宋体" w:hAnsi="宋体" w:cs="宋体"/>
          <w:kern w:val="0"/>
          <w:szCs w:val="21"/>
        </w:rPr>
      </w:pPr>
      <w:r>
        <w:rPr>
          <w:rFonts w:ascii="宋体" w:eastAsia="宋体" w:hAnsi="宋体" w:cs="宋体" w:hint="eastAsia"/>
          <w:noProof/>
          <w:kern w:val="0"/>
          <w:szCs w:val="21"/>
        </w:rPr>
        <mc:AlternateContent>
          <mc:Choice Requires="wps">
            <w:drawing>
              <wp:anchor distT="0" distB="0" distL="114300" distR="114300" simplePos="0" relativeHeight="251670528" behindDoc="0" locked="0" layoutInCell="1" allowOverlap="1" wp14:anchorId="481B4CF7" wp14:editId="5A647ED0">
                <wp:simplePos x="0" y="0"/>
                <wp:positionH relativeFrom="column">
                  <wp:posOffset>406400</wp:posOffset>
                </wp:positionH>
                <wp:positionV relativeFrom="paragraph">
                  <wp:posOffset>187960</wp:posOffset>
                </wp:positionV>
                <wp:extent cx="5130800" cy="1287780"/>
                <wp:effectExtent l="4445" t="4445" r="8255" b="22225"/>
                <wp:wrapSquare wrapText="bothSides"/>
                <wp:docPr id="9"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0800" cy="1287780"/>
                        </a:xfrm>
                        <a:prstGeom prst="rect">
                          <a:avLst/>
                        </a:prstGeom>
                        <a:solidFill>
                          <a:srgbClr val="FFFFFF"/>
                        </a:solidFill>
                        <a:ln w="9525">
                          <a:solidFill>
                            <a:srgbClr val="000000"/>
                          </a:solidFill>
                          <a:miter lim="800000"/>
                        </a:ln>
                        <a:effectLst/>
                      </wps:spPr>
                      <wps:txbx>
                        <w:txbxContent>
                          <w:p w14:paraId="32AFD1F0" w14:textId="77777777" w:rsidR="005F3822" w:rsidRDefault="005F3822">
                            <w:pPr>
                              <w:jc w:val="center"/>
                              <w:rPr>
                                <w:sz w:val="24"/>
                              </w:rPr>
                            </w:pPr>
                          </w:p>
                          <w:p w14:paraId="1E15A0A8" w14:textId="77777777" w:rsidR="005F3822" w:rsidRDefault="005F3822">
                            <w:pPr>
                              <w:jc w:val="center"/>
                              <w:rPr>
                                <w:color w:val="FF0000"/>
                                <w:sz w:val="24"/>
                              </w:rPr>
                            </w:pPr>
                          </w:p>
                          <w:p w14:paraId="3EC116E9" w14:textId="77777777" w:rsidR="005F3822" w:rsidRDefault="00D92ABE">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type w14:anchorId="481B4CF7" id="_x0000_t202" coordsize="21600,21600" o:spt="202" path="m,l,21600r21600,l21600,xe">
                <v:stroke joinstyle="miter"/>
                <v:path gradientshapeok="t" o:connecttype="rect"/>
              </v:shapetype>
              <v:shape id="文本框 2" o:spid="_x0000_s1026" type="#_x0000_t202" style="position:absolute;margin-left:32pt;margin-top:14.8pt;width:404pt;height:101.4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">
                <v:textbox>
                  <w:txbxContent>
                    <w:p w14:paraId="32AFD1F0" w14:textId="77777777" w:rsidR="005F3822" w:rsidRDefault="005F3822">
                      <w:pPr>
                        <w:jc w:val="center"/>
                        <w:rPr>
                          <w:sz w:val="24"/>
                        </w:rPr>
                      </w:pPr>
                    </w:p>
                    <w:p w14:paraId="1E15A0A8" w14:textId="77777777" w:rsidR="005F3822" w:rsidRDefault="005F3822">
                      <w:pPr>
                        <w:jc w:val="center"/>
                        <w:rPr>
                          <w:color w:val="FF0000"/>
                          <w:sz w:val="24"/>
                        </w:rPr>
                      </w:pPr>
                    </w:p>
                    <w:p w14:paraId="3EC116E9" w14:textId="77777777" w:rsidR="005F3822" w:rsidRDefault="00D92ABE">
                      <w:pPr>
                        <w:jc w:val="center"/>
                        <w:rPr>
                          <w:sz w:val="24"/>
                        </w:rPr>
                      </w:pPr>
                      <w:r>
                        <w:rPr>
                          <w:rFonts w:hint="eastAsia"/>
                          <w:sz w:val="24"/>
                        </w:rPr>
                        <w:t>身份证复印件（含正反面）</w:t>
                      </w:r>
                    </w:p>
                  </w:txbxContent>
                </v:textbox>
                <w10:wrap type="square"/>
              </v:shape>
            </w:pict>
          </mc:Fallback>
        </mc:AlternateContent>
      </w:r>
    </w:p>
    <w:p w14:paraId="7A9671A2" w14:textId="77777777" w:rsidR="005F3822" w:rsidRDefault="005F3822">
      <w:pPr>
        <w:widowControl/>
        <w:adjustRightInd w:val="0"/>
        <w:snapToGrid w:val="0"/>
        <w:spacing w:line="600" w:lineRule="exact"/>
        <w:jc w:val="left"/>
        <w:rPr>
          <w:rFonts w:ascii="宋体" w:eastAsia="宋体" w:hAnsi="宋体" w:cs="宋体"/>
          <w:kern w:val="0"/>
          <w:szCs w:val="21"/>
        </w:rPr>
      </w:pPr>
    </w:p>
    <w:p w14:paraId="78926044" w14:textId="77777777" w:rsidR="005F3822" w:rsidRDefault="005F3822">
      <w:pPr>
        <w:widowControl/>
        <w:adjustRightInd w:val="0"/>
        <w:snapToGrid w:val="0"/>
        <w:spacing w:line="600" w:lineRule="exact"/>
        <w:jc w:val="left"/>
        <w:rPr>
          <w:rFonts w:ascii="宋体" w:eastAsia="宋体" w:hAnsi="宋体" w:cs="宋体"/>
          <w:kern w:val="0"/>
          <w:szCs w:val="21"/>
        </w:rPr>
      </w:pPr>
    </w:p>
    <w:p w14:paraId="2283F9D4" w14:textId="77777777" w:rsidR="005F3822" w:rsidRDefault="005F3822">
      <w:pPr>
        <w:widowControl/>
        <w:adjustRightInd w:val="0"/>
        <w:snapToGrid w:val="0"/>
        <w:spacing w:line="600" w:lineRule="exact"/>
        <w:jc w:val="left"/>
        <w:rPr>
          <w:rFonts w:ascii="宋体" w:eastAsia="宋体" w:hAnsi="宋体" w:cs="宋体"/>
          <w:kern w:val="0"/>
          <w:szCs w:val="21"/>
        </w:rPr>
      </w:pPr>
    </w:p>
    <w:p w14:paraId="3C140DDC" w14:textId="77777777" w:rsidR="005F3822" w:rsidRDefault="00D92ABE">
      <w:pPr>
        <w:adjustRightInd w:val="0"/>
        <w:snapToGrid w:val="0"/>
        <w:spacing w:line="600" w:lineRule="exact"/>
        <w:ind w:firstLine="480"/>
        <w:rPr>
          <w:rFonts w:ascii="宋体" w:eastAsia="宋体" w:hAnsi="宋体" w:cs="宋体"/>
          <w:szCs w:val="21"/>
        </w:rPr>
      </w:pPr>
      <w:r>
        <w:rPr>
          <w:rFonts w:ascii="宋体" w:eastAsia="宋体" w:hAnsi="宋体" w:cs="宋体" w:hint="eastAsia"/>
          <w:kern w:val="0"/>
          <w:szCs w:val="21"/>
        </w:rPr>
        <w:t>注：法定代表人证明书亦可采用工商行政管理局统一制订的格式。</w:t>
      </w:r>
    </w:p>
    <w:p w14:paraId="68649493" w14:textId="77777777" w:rsidR="005F3822" w:rsidRDefault="00D92ABE">
      <w:pPr>
        <w:spacing w:line="360" w:lineRule="auto"/>
        <w:rPr>
          <w:rFonts w:ascii="宋体" w:eastAsia="宋体" w:hAnsi="宋体" w:cs="宋体"/>
        </w:rPr>
      </w:pPr>
      <w:r>
        <w:rPr>
          <w:rFonts w:ascii="宋体" w:eastAsia="宋体" w:hAnsi="宋体" w:cs="宋体" w:hint="eastAsia"/>
          <w:kern w:val="0"/>
          <w:sz w:val="28"/>
          <w:szCs w:val="28"/>
        </w:rPr>
        <w:br w:type="page"/>
      </w:r>
      <w:r>
        <w:rPr>
          <w:rFonts w:ascii="宋体" w:eastAsia="宋体" w:hAnsi="宋体" w:cs="宋体" w:hint="eastAsia"/>
          <w:sz w:val="28"/>
          <w:szCs w:val="28"/>
        </w:rPr>
        <w:lastRenderedPageBreak/>
        <w:t>2.2</w:t>
      </w:r>
      <w:r>
        <w:rPr>
          <w:rFonts w:ascii="宋体" w:eastAsia="宋体" w:hAnsi="宋体" w:cs="宋体" w:hint="eastAsia"/>
          <w:sz w:val="28"/>
          <w:szCs w:val="28"/>
        </w:rPr>
        <w:t>法人授权委托书</w:t>
      </w:r>
    </w:p>
    <w:p w14:paraId="75A4BB91" w14:textId="77777777" w:rsidR="005F3822" w:rsidRDefault="00D92ABE">
      <w:pPr>
        <w:adjustRightInd w:val="0"/>
        <w:snapToGrid w:val="0"/>
        <w:spacing w:beforeLines="50" w:before="156" w:afterLines="50" w:after="156" w:line="600" w:lineRule="exact"/>
        <w:jc w:val="center"/>
        <w:rPr>
          <w:rFonts w:ascii="宋体" w:eastAsia="宋体" w:hAnsi="宋体" w:cs="宋体"/>
          <w:kern w:val="0"/>
          <w:sz w:val="44"/>
          <w:szCs w:val="44"/>
        </w:rPr>
      </w:pPr>
      <w:r>
        <w:rPr>
          <w:rFonts w:ascii="宋体" w:eastAsia="宋体" w:hAnsi="宋体" w:cs="宋体" w:hint="eastAsia"/>
          <w:kern w:val="0"/>
          <w:sz w:val="44"/>
          <w:szCs w:val="44"/>
        </w:rPr>
        <w:t>法定代表人授权委托书</w:t>
      </w:r>
    </w:p>
    <w:p w14:paraId="4BBCA6A8" w14:textId="77777777" w:rsidR="005F3822" w:rsidRDefault="00D92ABE">
      <w:pPr>
        <w:adjustRightInd w:val="0"/>
        <w:snapToGrid w:val="0"/>
        <w:spacing w:line="600" w:lineRule="exact"/>
        <w:ind w:firstLineChars="200" w:firstLine="600"/>
        <w:rPr>
          <w:rFonts w:ascii="宋体" w:eastAsia="宋体" w:hAnsi="宋体" w:cs="宋体"/>
          <w:sz w:val="30"/>
          <w:szCs w:val="30"/>
        </w:rPr>
      </w:pPr>
      <w:r>
        <w:rPr>
          <w:rFonts w:ascii="宋体" w:eastAsia="宋体" w:hAnsi="宋体" w:cs="宋体" w:hint="eastAsia"/>
          <w:sz w:val="30"/>
          <w:szCs w:val="30"/>
        </w:rPr>
        <w:t>本人</w:t>
      </w:r>
      <w:r>
        <w:rPr>
          <w:rFonts w:ascii="宋体" w:eastAsia="宋体" w:hAnsi="宋体" w:cs="宋体" w:hint="eastAsia"/>
          <w:sz w:val="30"/>
          <w:szCs w:val="30"/>
          <w:u w:val="single"/>
        </w:rPr>
        <w:t xml:space="preserve">   (</w:t>
      </w:r>
      <w:r>
        <w:rPr>
          <w:rFonts w:ascii="宋体" w:eastAsia="宋体" w:hAnsi="宋体" w:cs="宋体" w:hint="eastAsia"/>
          <w:sz w:val="30"/>
          <w:szCs w:val="30"/>
          <w:u w:val="single"/>
        </w:rPr>
        <w:t>姓名</w:t>
      </w:r>
      <w:r>
        <w:rPr>
          <w:rFonts w:ascii="宋体" w:eastAsia="宋体" w:hAnsi="宋体" w:cs="宋体" w:hint="eastAsia"/>
          <w:sz w:val="30"/>
          <w:szCs w:val="30"/>
          <w:u w:val="single"/>
        </w:rPr>
        <w:t xml:space="preserve">)    </w:t>
      </w:r>
      <w:r>
        <w:rPr>
          <w:rFonts w:ascii="宋体" w:eastAsia="宋体" w:hAnsi="宋体" w:cs="宋体" w:hint="eastAsia"/>
          <w:sz w:val="30"/>
          <w:szCs w:val="30"/>
        </w:rPr>
        <w:t>系</w:t>
      </w:r>
      <w:r>
        <w:rPr>
          <w:rFonts w:ascii="宋体" w:eastAsia="宋体" w:hAnsi="宋体" w:cs="宋体" w:hint="eastAsia"/>
          <w:sz w:val="30"/>
          <w:szCs w:val="30"/>
          <w:u w:val="single"/>
        </w:rPr>
        <w:t xml:space="preserve">        (</w:t>
      </w:r>
      <w:r>
        <w:rPr>
          <w:rFonts w:ascii="宋体" w:eastAsia="宋体" w:hAnsi="宋体" w:cs="宋体" w:hint="eastAsia"/>
          <w:sz w:val="30"/>
          <w:szCs w:val="30"/>
          <w:u w:val="single"/>
        </w:rPr>
        <w:t>供应商名称</w:t>
      </w:r>
      <w:r>
        <w:rPr>
          <w:rFonts w:ascii="宋体" w:eastAsia="宋体" w:hAnsi="宋体" w:cs="宋体" w:hint="eastAsia"/>
          <w:sz w:val="30"/>
          <w:szCs w:val="30"/>
          <w:u w:val="single"/>
        </w:rPr>
        <w:t xml:space="preserve">)          </w:t>
      </w:r>
      <w:r>
        <w:rPr>
          <w:rFonts w:ascii="宋体" w:eastAsia="宋体" w:hAnsi="宋体" w:cs="宋体" w:hint="eastAsia"/>
          <w:sz w:val="30"/>
          <w:szCs w:val="30"/>
        </w:rPr>
        <w:t>的法定代表人，现授权</w:t>
      </w:r>
      <w:r>
        <w:rPr>
          <w:rFonts w:ascii="宋体" w:eastAsia="宋体" w:hAnsi="宋体" w:cs="宋体" w:hint="eastAsia"/>
          <w:sz w:val="30"/>
          <w:szCs w:val="30"/>
          <w:u w:val="single"/>
        </w:rPr>
        <w:t xml:space="preserve">   (</w:t>
      </w:r>
      <w:r>
        <w:rPr>
          <w:rFonts w:ascii="宋体" w:eastAsia="宋体" w:hAnsi="宋体" w:cs="宋体" w:hint="eastAsia"/>
          <w:sz w:val="30"/>
          <w:szCs w:val="30"/>
          <w:u w:val="single"/>
        </w:rPr>
        <w:t>姓名</w:t>
      </w:r>
      <w:r>
        <w:rPr>
          <w:rFonts w:ascii="宋体" w:eastAsia="宋体" w:hAnsi="宋体" w:cs="宋体" w:hint="eastAsia"/>
          <w:sz w:val="30"/>
          <w:szCs w:val="30"/>
          <w:u w:val="single"/>
        </w:rPr>
        <w:t xml:space="preserve">)   </w:t>
      </w:r>
      <w:r>
        <w:rPr>
          <w:rFonts w:ascii="宋体" w:eastAsia="宋体" w:hAnsi="宋体" w:cs="宋体" w:hint="eastAsia"/>
          <w:sz w:val="30"/>
          <w:szCs w:val="30"/>
        </w:rPr>
        <w:t>为我方代理人。代理人根据授权，以我方名义签署、澄清、说明、提交、撤回、修改</w:t>
      </w:r>
      <w:r>
        <w:rPr>
          <w:rFonts w:ascii="宋体" w:eastAsia="宋体" w:hAnsi="宋体" w:cs="宋体" w:hint="eastAsia"/>
          <w:sz w:val="30"/>
          <w:szCs w:val="30"/>
          <w:u w:val="single"/>
        </w:rPr>
        <w:t xml:space="preserve"> </w:t>
      </w:r>
      <w:r>
        <w:rPr>
          <w:rFonts w:ascii="宋体" w:eastAsia="宋体" w:hAnsi="宋体" w:cs="宋体" w:hint="eastAsia"/>
          <w:sz w:val="30"/>
          <w:szCs w:val="30"/>
          <w:u w:val="single"/>
        </w:rPr>
        <w:t>（项目名称、项目编号、标段</w:t>
      </w:r>
      <w:r>
        <w:rPr>
          <w:rFonts w:ascii="宋体" w:eastAsia="宋体" w:hAnsi="宋体" w:cs="宋体" w:hint="eastAsia"/>
          <w:sz w:val="30"/>
          <w:szCs w:val="30"/>
          <w:u w:val="single"/>
        </w:rPr>
        <w:t>/</w:t>
      </w:r>
      <w:proofErr w:type="gramStart"/>
      <w:r>
        <w:rPr>
          <w:rFonts w:ascii="宋体" w:eastAsia="宋体" w:hAnsi="宋体" w:cs="宋体" w:hint="eastAsia"/>
          <w:sz w:val="30"/>
          <w:szCs w:val="30"/>
          <w:u w:val="single"/>
        </w:rPr>
        <w:t>标包号</w:t>
      </w:r>
      <w:proofErr w:type="gramEnd"/>
      <w:r>
        <w:rPr>
          <w:rFonts w:ascii="宋体" w:eastAsia="宋体" w:hAnsi="宋体" w:cs="宋体" w:hint="eastAsia"/>
          <w:sz w:val="30"/>
          <w:szCs w:val="30"/>
          <w:u w:val="single"/>
        </w:rPr>
        <w:t>）</w:t>
      </w:r>
      <w:r>
        <w:rPr>
          <w:rFonts w:ascii="宋体" w:eastAsia="宋体" w:hAnsi="宋体" w:cs="宋体" w:hint="eastAsia"/>
          <w:sz w:val="30"/>
          <w:szCs w:val="30"/>
          <w:u w:val="single"/>
        </w:rPr>
        <w:t xml:space="preserve">  </w:t>
      </w:r>
      <w:r>
        <w:rPr>
          <w:rFonts w:ascii="宋体" w:eastAsia="宋体" w:hAnsi="宋体" w:cs="宋体" w:hint="eastAsia"/>
          <w:sz w:val="30"/>
          <w:szCs w:val="30"/>
        </w:rPr>
        <w:t>的响应文件、签订合同和处理有关事宜，其法律后果由我方承担。</w:t>
      </w:r>
    </w:p>
    <w:p w14:paraId="1F5253F9" w14:textId="77777777" w:rsidR="005F3822" w:rsidRDefault="00D92ABE">
      <w:pPr>
        <w:adjustRightInd w:val="0"/>
        <w:snapToGrid w:val="0"/>
        <w:spacing w:line="600" w:lineRule="exact"/>
        <w:ind w:firstLine="590"/>
        <w:rPr>
          <w:rFonts w:ascii="宋体" w:eastAsia="宋体" w:hAnsi="宋体" w:cs="宋体"/>
          <w:sz w:val="30"/>
          <w:szCs w:val="30"/>
        </w:rPr>
      </w:pPr>
      <w:r>
        <w:rPr>
          <w:rFonts w:ascii="宋体" w:eastAsia="宋体" w:hAnsi="宋体" w:cs="宋体" w:hint="eastAsia"/>
          <w:sz w:val="30"/>
          <w:szCs w:val="30"/>
        </w:rPr>
        <w:t>委托期限：</w:t>
      </w:r>
      <w:r>
        <w:rPr>
          <w:rFonts w:ascii="宋体" w:eastAsia="宋体" w:hAnsi="宋体" w:cs="宋体" w:hint="eastAsia"/>
          <w:sz w:val="30"/>
          <w:szCs w:val="30"/>
          <w:u w:val="single"/>
        </w:rPr>
        <w:t xml:space="preserve">                </w:t>
      </w:r>
      <w:r>
        <w:rPr>
          <w:rFonts w:ascii="宋体" w:eastAsia="宋体" w:hAnsi="宋体" w:cs="宋体" w:hint="eastAsia"/>
          <w:sz w:val="30"/>
          <w:szCs w:val="30"/>
        </w:rPr>
        <w:t>。</w:t>
      </w:r>
    </w:p>
    <w:p w14:paraId="346C423D" w14:textId="77777777" w:rsidR="005F3822" w:rsidRDefault="00D92ABE">
      <w:pPr>
        <w:adjustRightInd w:val="0"/>
        <w:snapToGrid w:val="0"/>
        <w:spacing w:line="600" w:lineRule="exact"/>
        <w:ind w:firstLine="590"/>
        <w:rPr>
          <w:rFonts w:ascii="宋体" w:eastAsia="宋体" w:hAnsi="宋体" w:cs="宋体"/>
          <w:sz w:val="30"/>
          <w:szCs w:val="30"/>
        </w:rPr>
      </w:pPr>
      <w:r>
        <w:rPr>
          <w:rFonts w:ascii="宋体" w:eastAsia="宋体" w:hAnsi="宋体" w:cs="宋体" w:hint="eastAsia"/>
          <w:sz w:val="30"/>
          <w:szCs w:val="30"/>
        </w:rPr>
        <w:t>代理人无转委托权。</w:t>
      </w:r>
    </w:p>
    <w:p w14:paraId="3835DC47" w14:textId="77777777" w:rsidR="005F3822" w:rsidRDefault="00D92ABE">
      <w:pPr>
        <w:adjustRightInd w:val="0"/>
        <w:snapToGrid w:val="0"/>
        <w:spacing w:line="600" w:lineRule="exact"/>
        <w:ind w:firstLine="590"/>
        <w:rPr>
          <w:rFonts w:ascii="宋体" w:eastAsia="宋体" w:hAnsi="宋体" w:cs="宋体"/>
          <w:sz w:val="30"/>
          <w:szCs w:val="30"/>
        </w:rPr>
      </w:pPr>
      <w:r>
        <w:rPr>
          <w:rFonts w:ascii="宋体" w:eastAsia="宋体" w:hAnsi="宋体" w:cs="宋体" w:hint="eastAsia"/>
          <w:sz w:val="30"/>
          <w:szCs w:val="30"/>
        </w:rPr>
        <w:t>附：</w:t>
      </w:r>
      <w:r>
        <w:rPr>
          <w:rFonts w:ascii="宋体" w:eastAsia="宋体" w:hAnsi="宋体" w:cs="宋体" w:hint="eastAsia"/>
          <w:sz w:val="30"/>
          <w:szCs w:val="30"/>
        </w:rPr>
        <w:t>1.</w:t>
      </w:r>
      <w:r>
        <w:rPr>
          <w:rFonts w:ascii="宋体" w:eastAsia="宋体" w:hAnsi="宋体" w:cs="宋体" w:hint="eastAsia"/>
          <w:sz w:val="30"/>
          <w:szCs w:val="30"/>
        </w:rPr>
        <w:t>委托代理人身份证</w:t>
      </w:r>
      <w:r>
        <w:rPr>
          <w:rFonts w:ascii="宋体" w:eastAsia="宋体" w:hAnsi="宋体" w:cs="宋体" w:hint="eastAsia"/>
          <w:sz w:val="30"/>
          <w:szCs w:val="30"/>
        </w:rPr>
        <w:t>(</w:t>
      </w:r>
      <w:r>
        <w:rPr>
          <w:rFonts w:ascii="宋体" w:eastAsia="宋体" w:hAnsi="宋体" w:cs="宋体" w:hint="eastAsia"/>
          <w:sz w:val="30"/>
          <w:szCs w:val="30"/>
        </w:rPr>
        <w:t>正反</w:t>
      </w:r>
      <w:proofErr w:type="gramStart"/>
      <w:r>
        <w:rPr>
          <w:rFonts w:ascii="宋体" w:eastAsia="宋体" w:hAnsi="宋体" w:cs="宋体" w:hint="eastAsia"/>
          <w:sz w:val="30"/>
          <w:szCs w:val="30"/>
        </w:rPr>
        <w:t>两面</w:t>
      </w:r>
      <w:r>
        <w:rPr>
          <w:rFonts w:ascii="宋体" w:eastAsia="宋体" w:hAnsi="宋体" w:cs="宋体" w:hint="eastAsia"/>
          <w:sz w:val="30"/>
          <w:szCs w:val="30"/>
        </w:rPr>
        <w:t>)</w:t>
      </w:r>
      <w:proofErr w:type="gramEnd"/>
      <w:r>
        <w:rPr>
          <w:rFonts w:ascii="宋体" w:eastAsia="宋体" w:hAnsi="宋体" w:cs="宋体" w:hint="eastAsia"/>
          <w:sz w:val="30"/>
          <w:szCs w:val="30"/>
        </w:rPr>
        <w:t>复印件</w:t>
      </w:r>
    </w:p>
    <w:p w14:paraId="05505987" w14:textId="77777777" w:rsidR="005F3822" w:rsidRDefault="00D92ABE">
      <w:pPr>
        <w:pStyle w:val="afc"/>
        <w:ind w:firstLineChars="400" w:firstLine="1200"/>
        <w:rPr>
          <w:rFonts w:ascii="宋体" w:eastAsia="宋体" w:hAnsi="宋体" w:cs="宋体"/>
          <w:sz w:val="30"/>
          <w:szCs w:val="30"/>
        </w:rPr>
      </w:pPr>
      <w:r>
        <w:rPr>
          <w:rFonts w:ascii="宋体" w:eastAsia="宋体" w:hAnsi="宋体" w:cs="宋体" w:hint="eastAsia"/>
          <w:sz w:val="30"/>
          <w:szCs w:val="30"/>
        </w:rPr>
        <w:t>2.</w:t>
      </w:r>
      <w:r>
        <w:rPr>
          <w:rFonts w:ascii="宋体" w:eastAsia="宋体" w:hAnsi="宋体" w:cs="宋体" w:hint="eastAsia"/>
          <w:sz w:val="30"/>
          <w:szCs w:val="30"/>
        </w:rPr>
        <w:t>提供授权委托人在本单位近三个月社保记录（以加盖社会保险基金管理中心印章的《缴费历史明细表》或《社会保险参保人员证明》为准），否则为无效代理人，询价响应文件无效。</w:t>
      </w:r>
    </w:p>
    <w:p w14:paraId="76873953" w14:textId="77777777" w:rsidR="005F3822" w:rsidRDefault="00D92ABE">
      <w:pPr>
        <w:pStyle w:val="Default"/>
        <w:snapToGrid w:val="0"/>
        <w:spacing w:line="600" w:lineRule="exact"/>
        <w:ind w:firstLineChars="1005" w:firstLine="3618"/>
        <w:rPr>
          <w:rFonts w:hAnsi="宋体"/>
          <w:color w:val="auto"/>
          <w:sz w:val="30"/>
          <w:szCs w:val="30"/>
        </w:rPr>
      </w:pPr>
      <w:r>
        <w:rPr>
          <w:rFonts w:hAnsi="宋体" w:hint="eastAsia"/>
          <w:color w:val="auto"/>
          <w:spacing w:val="30"/>
          <w:sz w:val="30"/>
          <w:szCs w:val="30"/>
        </w:rPr>
        <w:t>供应商</w:t>
      </w:r>
      <w:r>
        <w:rPr>
          <w:rFonts w:hAnsi="宋体" w:hint="eastAsia"/>
          <w:color w:val="auto"/>
          <w:sz w:val="30"/>
          <w:szCs w:val="30"/>
        </w:rPr>
        <w:t>：</w:t>
      </w:r>
      <w:r>
        <w:rPr>
          <w:rFonts w:hAnsi="宋体" w:hint="eastAsia"/>
          <w:color w:val="auto"/>
          <w:sz w:val="30"/>
          <w:szCs w:val="30"/>
          <w:u w:val="single"/>
        </w:rPr>
        <w:t xml:space="preserve">      (</w:t>
      </w:r>
      <w:r>
        <w:rPr>
          <w:rFonts w:hAnsi="宋体" w:hint="eastAsia"/>
          <w:color w:val="auto"/>
          <w:sz w:val="30"/>
          <w:szCs w:val="30"/>
          <w:u w:val="single"/>
        </w:rPr>
        <w:t>单位公章</w:t>
      </w:r>
      <w:r>
        <w:rPr>
          <w:rFonts w:hAnsi="宋体" w:hint="eastAsia"/>
          <w:color w:val="auto"/>
          <w:sz w:val="30"/>
          <w:szCs w:val="30"/>
          <w:u w:val="single"/>
        </w:rPr>
        <w:t xml:space="preserve">)         </w:t>
      </w:r>
    </w:p>
    <w:p w14:paraId="3CAF2894" w14:textId="77777777" w:rsidR="005F3822" w:rsidRDefault="00D92ABE">
      <w:pPr>
        <w:pStyle w:val="Default"/>
        <w:snapToGrid w:val="0"/>
        <w:spacing w:line="600" w:lineRule="exact"/>
        <w:ind w:firstLineChars="1200" w:firstLine="3600"/>
        <w:rPr>
          <w:rFonts w:hAnsi="宋体"/>
          <w:color w:val="auto"/>
          <w:sz w:val="30"/>
          <w:szCs w:val="30"/>
        </w:rPr>
      </w:pPr>
      <w:r>
        <w:rPr>
          <w:rFonts w:hAnsi="宋体" w:hint="eastAsia"/>
          <w:color w:val="auto"/>
          <w:sz w:val="30"/>
          <w:szCs w:val="30"/>
        </w:rPr>
        <w:t>法定代表人：</w:t>
      </w:r>
      <w:r>
        <w:rPr>
          <w:rFonts w:hAnsi="宋体" w:hint="eastAsia"/>
          <w:color w:val="auto"/>
          <w:sz w:val="30"/>
          <w:szCs w:val="30"/>
          <w:u w:val="single"/>
        </w:rPr>
        <w:t xml:space="preserve">       (</w:t>
      </w:r>
      <w:r>
        <w:rPr>
          <w:rFonts w:hAnsi="宋体" w:hint="eastAsia"/>
          <w:color w:val="auto"/>
          <w:sz w:val="30"/>
          <w:szCs w:val="30"/>
          <w:u w:val="single"/>
        </w:rPr>
        <w:t>签字</w:t>
      </w:r>
      <w:r>
        <w:rPr>
          <w:rFonts w:hAnsi="宋体" w:hint="eastAsia"/>
          <w:color w:val="auto"/>
          <w:sz w:val="30"/>
          <w:szCs w:val="30"/>
          <w:u w:val="single"/>
        </w:rPr>
        <w:t xml:space="preserve">)            </w:t>
      </w:r>
    </w:p>
    <w:p w14:paraId="26B48052" w14:textId="77777777" w:rsidR="005F3822" w:rsidRDefault="00D92ABE">
      <w:pPr>
        <w:pStyle w:val="Default"/>
        <w:snapToGrid w:val="0"/>
        <w:spacing w:line="600" w:lineRule="exact"/>
        <w:ind w:firstLineChars="1200" w:firstLine="3600"/>
        <w:rPr>
          <w:rFonts w:hAnsi="宋体"/>
          <w:color w:val="auto"/>
          <w:sz w:val="30"/>
          <w:szCs w:val="30"/>
        </w:rPr>
      </w:pPr>
      <w:r>
        <w:rPr>
          <w:rFonts w:hAnsi="宋体" w:hint="eastAsia"/>
          <w:color w:val="auto"/>
          <w:sz w:val="30"/>
          <w:szCs w:val="30"/>
        </w:rPr>
        <w:t>委托代理人：</w:t>
      </w:r>
      <w:r>
        <w:rPr>
          <w:rFonts w:hAnsi="宋体" w:hint="eastAsia"/>
          <w:color w:val="auto"/>
          <w:sz w:val="30"/>
          <w:szCs w:val="30"/>
          <w:u w:val="single"/>
        </w:rPr>
        <w:t xml:space="preserve">       (</w:t>
      </w:r>
      <w:r>
        <w:rPr>
          <w:rFonts w:hAnsi="宋体" w:hint="eastAsia"/>
          <w:color w:val="auto"/>
          <w:sz w:val="30"/>
          <w:szCs w:val="30"/>
          <w:u w:val="single"/>
        </w:rPr>
        <w:t>签字</w:t>
      </w:r>
      <w:r>
        <w:rPr>
          <w:rFonts w:hAnsi="宋体" w:hint="eastAsia"/>
          <w:color w:val="auto"/>
          <w:sz w:val="30"/>
          <w:szCs w:val="30"/>
          <w:u w:val="single"/>
        </w:rPr>
        <w:t xml:space="preserve">)            </w:t>
      </w:r>
    </w:p>
    <w:p w14:paraId="75AB995C" w14:textId="77777777" w:rsidR="005F3822" w:rsidRDefault="00D92ABE">
      <w:pPr>
        <w:widowControl/>
        <w:adjustRightInd w:val="0"/>
        <w:snapToGrid w:val="0"/>
        <w:spacing w:line="600" w:lineRule="exact"/>
        <w:rPr>
          <w:rFonts w:ascii="宋体" w:eastAsia="宋体" w:hAnsi="宋体" w:cs="宋体"/>
          <w:sz w:val="30"/>
          <w:szCs w:val="30"/>
        </w:rPr>
      </w:pPr>
      <w:r>
        <w:rPr>
          <w:rFonts w:ascii="宋体" w:eastAsia="宋体" w:hAnsi="宋体" w:cs="宋体" w:hint="eastAsia"/>
          <w:sz w:val="30"/>
          <w:szCs w:val="30"/>
        </w:rPr>
        <w:t xml:space="preserve">                        </w:t>
      </w:r>
      <w:r>
        <w:rPr>
          <w:rFonts w:ascii="宋体" w:eastAsia="宋体" w:hAnsi="宋体" w:cs="宋体" w:hint="eastAsia"/>
          <w:sz w:val="30"/>
          <w:szCs w:val="30"/>
        </w:rPr>
        <w:t>日</w:t>
      </w:r>
      <w:r>
        <w:rPr>
          <w:rFonts w:ascii="宋体" w:eastAsia="宋体" w:hAnsi="宋体" w:cs="宋体" w:hint="eastAsia"/>
          <w:sz w:val="30"/>
          <w:szCs w:val="30"/>
        </w:rPr>
        <w:t xml:space="preserve">    </w:t>
      </w:r>
      <w:r>
        <w:rPr>
          <w:rFonts w:ascii="宋体" w:eastAsia="宋体" w:hAnsi="宋体" w:cs="宋体" w:hint="eastAsia"/>
          <w:sz w:val="30"/>
          <w:szCs w:val="30"/>
        </w:rPr>
        <w:t>期：</w:t>
      </w:r>
      <w:r>
        <w:rPr>
          <w:rFonts w:ascii="宋体" w:eastAsia="宋体" w:hAnsi="宋体" w:cs="宋体" w:hint="eastAsia"/>
          <w:sz w:val="30"/>
          <w:szCs w:val="30"/>
          <w:u w:val="single"/>
        </w:rPr>
        <w:t xml:space="preserve">      </w:t>
      </w:r>
      <w:r>
        <w:rPr>
          <w:rFonts w:ascii="宋体" w:eastAsia="宋体" w:hAnsi="宋体" w:cs="宋体" w:hint="eastAsia"/>
          <w:sz w:val="30"/>
          <w:szCs w:val="30"/>
        </w:rPr>
        <w:t>年</w:t>
      </w:r>
      <w:r>
        <w:rPr>
          <w:rFonts w:ascii="宋体" w:eastAsia="宋体" w:hAnsi="宋体" w:cs="宋体" w:hint="eastAsia"/>
          <w:sz w:val="30"/>
          <w:szCs w:val="30"/>
          <w:u w:val="single"/>
        </w:rPr>
        <w:t xml:space="preserve">    </w:t>
      </w:r>
      <w:r>
        <w:rPr>
          <w:rFonts w:ascii="宋体" w:eastAsia="宋体" w:hAnsi="宋体" w:cs="宋体" w:hint="eastAsia"/>
          <w:sz w:val="30"/>
          <w:szCs w:val="30"/>
        </w:rPr>
        <w:t>月</w:t>
      </w:r>
      <w:r>
        <w:rPr>
          <w:rFonts w:ascii="宋体" w:eastAsia="宋体" w:hAnsi="宋体" w:cs="宋体" w:hint="eastAsia"/>
          <w:sz w:val="30"/>
          <w:szCs w:val="30"/>
          <w:u w:val="single"/>
        </w:rPr>
        <w:t xml:space="preserve">     </w:t>
      </w:r>
      <w:r>
        <w:rPr>
          <w:rFonts w:ascii="宋体" w:eastAsia="宋体" w:hAnsi="宋体" w:cs="宋体" w:hint="eastAsia"/>
          <w:sz w:val="30"/>
          <w:szCs w:val="30"/>
        </w:rPr>
        <w:t>日</w:t>
      </w:r>
    </w:p>
    <w:p w14:paraId="53275AE0" w14:textId="77777777" w:rsidR="005F3822" w:rsidRDefault="005F3822">
      <w:pPr>
        <w:pStyle w:val="2"/>
        <w:rPr>
          <w:rFonts w:eastAsia="宋体" w:cs="宋体"/>
          <w:color w:val="auto"/>
          <w:sz w:val="30"/>
          <w:szCs w:val="30"/>
        </w:rPr>
      </w:pPr>
    </w:p>
    <w:p w14:paraId="27D63857" w14:textId="77777777" w:rsidR="005F3822" w:rsidRDefault="005F3822">
      <w:pPr>
        <w:pStyle w:val="2"/>
        <w:rPr>
          <w:rFonts w:eastAsia="宋体" w:cs="宋体"/>
          <w:color w:val="auto"/>
          <w:sz w:val="30"/>
          <w:szCs w:val="30"/>
        </w:rPr>
      </w:pPr>
    </w:p>
    <w:p w14:paraId="603C29D6" w14:textId="77777777" w:rsidR="005F3822" w:rsidRDefault="005F3822">
      <w:pPr>
        <w:pStyle w:val="2"/>
        <w:rPr>
          <w:rFonts w:eastAsia="宋体" w:cs="宋体"/>
          <w:color w:val="auto"/>
          <w:sz w:val="30"/>
          <w:szCs w:val="30"/>
        </w:rPr>
      </w:pPr>
    </w:p>
    <w:p w14:paraId="7F1DD479" w14:textId="77777777" w:rsidR="005F3822" w:rsidRDefault="005F3822">
      <w:pPr>
        <w:pStyle w:val="2"/>
        <w:rPr>
          <w:rFonts w:eastAsia="宋体" w:cs="宋体"/>
          <w:color w:val="auto"/>
          <w:sz w:val="30"/>
          <w:szCs w:val="30"/>
        </w:rPr>
      </w:pPr>
    </w:p>
    <w:p w14:paraId="366D2F14" w14:textId="77777777" w:rsidR="005F3822" w:rsidRDefault="00D92ABE">
      <w:pPr>
        <w:pStyle w:val="a4"/>
        <w:spacing w:after="0" w:line="600" w:lineRule="exact"/>
        <w:rPr>
          <w:rFonts w:ascii="宋体" w:eastAsia="宋体" w:hAnsi="宋体" w:cs="宋体"/>
        </w:rPr>
      </w:pPr>
      <w:r>
        <w:rPr>
          <w:rFonts w:ascii="宋体" w:eastAsia="宋体" w:hAnsi="宋体" w:cs="宋体" w:hint="eastAsia"/>
          <w:noProof/>
          <w:sz w:val="44"/>
          <w:szCs w:val="44"/>
          <w:u w:val="single"/>
        </w:rPr>
        <w:lastRenderedPageBreak/>
        <mc:AlternateContent>
          <mc:Choice Requires="wps">
            <w:drawing>
              <wp:anchor distT="0" distB="0" distL="114300" distR="114300" simplePos="0" relativeHeight="251671552" behindDoc="0" locked="0" layoutInCell="1" allowOverlap="1" wp14:anchorId="5C61DEA8" wp14:editId="31A7BEDB">
                <wp:simplePos x="0" y="0"/>
                <wp:positionH relativeFrom="column">
                  <wp:posOffset>260985</wp:posOffset>
                </wp:positionH>
                <wp:positionV relativeFrom="paragraph">
                  <wp:posOffset>200025</wp:posOffset>
                </wp:positionV>
                <wp:extent cx="5200015" cy="1624965"/>
                <wp:effectExtent l="4445" t="4445" r="15240" b="8890"/>
                <wp:wrapSquare wrapText="bothSides"/>
                <wp:docPr id="10"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015" cy="1624965"/>
                        </a:xfrm>
                        <a:prstGeom prst="rect">
                          <a:avLst/>
                        </a:prstGeom>
                        <a:solidFill>
                          <a:srgbClr val="FFFFFF"/>
                        </a:solidFill>
                        <a:ln w="9525">
                          <a:solidFill>
                            <a:srgbClr val="000000"/>
                          </a:solidFill>
                          <a:miter lim="800000"/>
                        </a:ln>
                        <a:effectLst/>
                      </wps:spPr>
                      <wps:txbx>
                        <w:txbxContent>
                          <w:p w14:paraId="4FF99A40" w14:textId="77777777" w:rsidR="005F3822" w:rsidRDefault="005F3822">
                            <w:pPr>
                              <w:jc w:val="center"/>
                              <w:rPr>
                                <w:sz w:val="24"/>
                              </w:rPr>
                            </w:pPr>
                          </w:p>
                          <w:p w14:paraId="359F7AC4" w14:textId="77777777" w:rsidR="005F3822" w:rsidRDefault="005F3822">
                            <w:pPr>
                              <w:jc w:val="center"/>
                              <w:rPr>
                                <w:color w:val="FF0000"/>
                                <w:sz w:val="24"/>
                              </w:rPr>
                            </w:pPr>
                          </w:p>
                          <w:p w14:paraId="42359229" w14:textId="77777777" w:rsidR="005F3822" w:rsidRDefault="00D92ABE">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w14:anchorId="5C61DEA8" id="_x0000_s1027" type="#_x0000_t202" style="position:absolute;left:0;text-align:left;margin-left:20.55pt;margin-top:15.75pt;width:409.45pt;height:127.9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">
                <v:textbox>
                  <w:txbxContent>
                    <w:p w14:paraId="4FF99A40" w14:textId="77777777" w:rsidR="005F3822" w:rsidRDefault="005F3822">
                      <w:pPr>
                        <w:jc w:val="center"/>
                        <w:rPr>
                          <w:sz w:val="24"/>
                        </w:rPr>
                      </w:pPr>
                    </w:p>
                    <w:p w14:paraId="359F7AC4" w14:textId="77777777" w:rsidR="005F3822" w:rsidRDefault="005F3822">
                      <w:pPr>
                        <w:jc w:val="center"/>
                        <w:rPr>
                          <w:color w:val="FF0000"/>
                          <w:sz w:val="24"/>
                        </w:rPr>
                      </w:pPr>
                    </w:p>
                    <w:p w14:paraId="42359229" w14:textId="77777777" w:rsidR="005F3822" w:rsidRDefault="00D92ABE">
                      <w:pPr>
                        <w:jc w:val="center"/>
                        <w:rPr>
                          <w:sz w:val="24"/>
                        </w:rPr>
                      </w:pPr>
                      <w:r>
                        <w:rPr>
                          <w:rFonts w:hint="eastAsia"/>
                          <w:sz w:val="24"/>
                        </w:rPr>
                        <w:t>身份证复印件（含正反面）</w:t>
                      </w:r>
                    </w:p>
                  </w:txbxContent>
                </v:textbox>
                <w10:wrap type="square"/>
              </v:shape>
            </w:pict>
          </mc:Fallback>
        </mc:AlternateContent>
      </w:r>
    </w:p>
    <w:p w14:paraId="15B3D554" w14:textId="77777777" w:rsidR="005F3822" w:rsidRDefault="005F3822">
      <w:pPr>
        <w:pStyle w:val="a4"/>
        <w:spacing w:after="0" w:line="600" w:lineRule="exact"/>
        <w:rPr>
          <w:rFonts w:ascii="宋体" w:eastAsia="宋体" w:hAnsi="宋体" w:cs="宋体"/>
        </w:rPr>
      </w:pPr>
    </w:p>
    <w:p w14:paraId="2F0BC0CC" w14:textId="77777777" w:rsidR="005F3822" w:rsidRDefault="00D92ABE">
      <w:pPr>
        <w:adjustRightInd w:val="0"/>
        <w:snapToGrid w:val="0"/>
        <w:spacing w:line="600" w:lineRule="exact"/>
        <w:ind w:firstLine="480"/>
        <w:rPr>
          <w:rFonts w:ascii="宋体" w:eastAsia="宋体" w:hAnsi="宋体" w:cs="宋体"/>
          <w:kern w:val="0"/>
          <w:szCs w:val="21"/>
        </w:rPr>
      </w:pPr>
      <w:r>
        <w:rPr>
          <w:rFonts w:ascii="宋体" w:eastAsia="宋体" w:hAnsi="宋体" w:cs="宋体" w:hint="eastAsia"/>
          <w:kern w:val="0"/>
          <w:szCs w:val="21"/>
        </w:rPr>
        <w:t>注：法人授权委托书亦可采用工商行政管理局统一制订的格式。</w:t>
      </w:r>
    </w:p>
    <w:tbl>
      <w:tblPr>
        <w:tblStyle w:val="af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4"/>
      </w:tblGrid>
      <w:tr w:rsidR="005F3822" w14:paraId="2C0ADA98" w14:textId="77777777">
        <w:trPr>
          <w:trHeight w:val="6146"/>
        </w:trPr>
        <w:tc>
          <w:tcPr>
            <w:tcW w:w="9608" w:type="dxa"/>
          </w:tcPr>
          <w:p w14:paraId="70F01E4F" w14:textId="77777777" w:rsidR="005F3822" w:rsidRDefault="005F3822">
            <w:pPr>
              <w:spacing w:line="360" w:lineRule="auto"/>
              <w:rPr>
                <w:rFonts w:ascii="宋体" w:eastAsia="宋体" w:hAnsi="宋体" w:cs="宋体"/>
                <w:sz w:val="24"/>
                <w:szCs w:val="24"/>
              </w:rPr>
            </w:pPr>
          </w:p>
          <w:p w14:paraId="46C7B27D" w14:textId="77777777" w:rsidR="005F3822" w:rsidRDefault="005F3822">
            <w:pPr>
              <w:spacing w:line="360" w:lineRule="auto"/>
              <w:jc w:val="center"/>
              <w:rPr>
                <w:rFonts w:ascii="宋体" w:eastAsia="宋体" w:hAnsi="宋体" w:cs="宋体"/>
                <w:sz w:val="24"/>
                <w:szCs w:val="24"/>
              </w:rPr>
            </w:pPr>
          </w:p>
          <w:p w14:paraId="76172D90" w14:textId="77777777" w:rsidR="005F3822" w:rsidRDefault="00D92ABE">
            <w:pPr>
              <w:spacing w:line="360" w:lineRule="auto"/>
              <w:jc w:val="center"/>
              <w:rPr>
                <w:rFonts w:ascii="宋体" w:eastAsia="宋体" w:hAnsi="宋体" w:cs="宋体"/>
                <w:sz w:val="24"/>
                <w:szCs w:val="24"/>
              </w:rPr>
            </w:pPr>
            <w:r>
              <w:rPr>
                <w:rFonts w:ascii="宋体" w:eastAsia="宋体" w:hAnsi="宋体" w:cs="宋体" w:hint="eastAsia"/>
                <w:sz w:val="24"/>
                <w:szCs w:val="24"/>
              </w:rPr>
              <w:t>授权代理人在本单位近三个月社保记录，（以加盖社会保险基金管理中心印章的《缴费历史明细表》或《社会保险参保人员证明》为准，加盖单位公章</w:t>
            </w:r>
          </w:p>
          <w:p w14:paraId="723BEA71" w14:textId="77777777" w:rsidR="005F3822" w:rsidRDefault="005F3822">
            <w:pPr>
              <w:spacing w:line="360" w:lineRule="auto"/>
              <w:jc w:val="center"/>
              <w:rPr>
                <w:rFonts w:ascii="宋体" w:eastAsia="宋体" w:hAnsi="宋体" w:cs="宋体"/>
                <w:sz w:val="24"/>
                <w:szCs w:val="24"/>
              </w:rPr>
            </w:pPr>
          </w:p>
          <w:p w14:paraId="7F9DD813" w14:textId="77777777" w:rsidR="005F3822" w:rsidRDefault="005F3822">
            <w:pPr>
              <w:spacing w:line="360" w:lineRule="auto"/>
              <w:jc w:val="left"/>
              <w:rPr>
                <w:rFonts w:ascii="宋体" w:eastAsia="宋体" w:hAnsi="宋体" w:cs="宋体"/>
                <w:sz w:val="24"/>
                <w:szCs w:val="24"/>
              </w:rPr>
            </w:pPr>
          </w:p>
          <w:p w14:paraId="657747D0" w14:textId="77777777" w:rsidR="005F3822" w:rsidRDefault="005F3822">
            <w:pPr>
              <w:spacing w:line="360" w:lineRule="auto"/>
              <w:jc w:val="left"/>
              <w:rPr>
                <w:rFonts w:ascii="宋体" w:eastAsia="宋体" w:hAnsi="宋体" w:cs="宋体"/>
                <w:sz w:val="24"/>
                <w:szCs w:val="24"/>
              </w:rPr>
            </w:pPr>
          </w:p>
        </w:tc>
      </w:tr>
    </w:tbl>
    <w:p w14:paraId="3770BF81" w14:textId="77777777" w:rsidR="005F3822" w:rsidRDefault="005F3822">
      <w:pPr>
        <w:spacing w:line="440" w:lineRule="exact"/>
        <w:ind w:firstLineChars="307" w:firstLine="860"/>
        <w:rPr>
          <w:rFonts w:ascii="宋体" w:eastAsia="宋体" w:hAnsi="宋体" w:cs="宋体"/>
          <w:sz w:val="28"/>
          <w:szCs w:val="28"/>
        </w:rPr>
      </w:pPr>
    </w:p>
    <w:p w14:paraId="7B6F79DF" w14:textId="77777777" w:rsidR="005F3822" w:rsidRDefault="005F3822">
      <w:pPr>
        <w:spacing w:line="480" w:lineRule="exact"/>
        <w:ind w:firstLineChars="300" w:firstLine="843"/>
        <w:rPr>
          <w:rFonts w:ascii="宋体" w:eastAsia="宋体" w:hAnsi="宋体" w:cs="宋体"/>
          <w:b/>
          <w:sz w:val="28"/>
          <w:szCs w:val="28"/>
        </w:rPr>
      </w:pPr>
    </w:p>
    <w:p w14:paraId="7EA3612F" w14:textId="77777777" w:rsidR="005F3822" w:rsidRDefault="005F3822">
      <w:pPr>
        <w:pStyle w:val="2"/>
        <w:rPr>
          <w:rFonts w:eastAsia="宋体" w:cs="宋体"/>
          <w:color w:val="auto"/>
        </w:rPr>
      </w:pPr>
    </w:p>
    <w:p w14:paraId="5CD44DF8" w14:textId="77777777" w:rsidR="005F3822" w:rsidRDefault="005F3822">
      <w:pPr>
        <w:pStyle w:val="2"/>
        <w:rPr>
          <w:rFonts w:eastAsia="宋体" w:cs="宋体"/>
          <w:color w:val="auto"/>
        </w:rPr>
      </w:pPr>
    </w:p>
    <w:p w14:paraId="57C013B6" w14:textId="77777777" w:rsidR="005F3822" w:rsidRDefault="00D92ABE">
      <w:pPr>
        <w:pStyle w:val="3"/>
        <w:rPr>
          <w:rFonts w:ascii="宋体" w:hAnsi="宋体" w:cs="宋体"/>
          <w:sz w:val="28"/>
          <w:szCs w:val="28"/>
        </w:rPr>
      </w:pPr>
      <w:r>
        <w:rPr>
          <w:rFonts w:ascii="宋体" w:hAnsi="宋体" w:cs="宋体" w:hint="eastAsia"/>
          <w:sz w:val="28"/>
          <w:szCs w:val="28"/>
        </w:rPr>
        <w:lastRenderedPageBreak/>
        <w:t xml:space="preserve"> </w:t>
      </w:r>
      <w:bookmarkStart w:id="211" w:name="_Toc19830"/>
      <w:bookmarkStart w:id="212" w:name="_Toc88209963"/>
      <w:bookmarkStart w:id="213" w:name="_Toc8086"/>
      <w:bookmarkStart w:id="214" w:name="_Toc87616400"/>
      <w:r>
        <w:rPr>
          <w:rFonts w:ascii="宋体" w:hAnsi="宋体" w:cs="宋体" w:hint="eastAsia"/>
          <w:sz w:val="28"/>
          <w:szCs w:val="28"/>
        </w:rPr>
        <w:t>3.</w:t>
      </w:r>
      <w:r>
        <w:rPr>
          <w:rFonts w:ascii="宋体" w:hAnsi="宋体" w:cs="宋体" w:hint="eastAsia"/>
          <w:sz w:val="28"/>
          <w:szCs w:val="28"/>
        </w:rPr>
        <w:t>资格审查资料</w:t>
      </w:r>
      <w:bookmarkEnd w:id="211"/>
      <w:bookmarkEnd w:id="212"/>
      <w:bookmarkEnd w:id="213"/>
      <w:bookmarkEnd w:id="214"/>
    </w:p>
    <w:p w14:paraId="7EC1072D" w14:textId="77777777" w:rsidR="005F3822" w:rsidRDefault="00D92ABE">
      <w:pPr>
        <w:spacing w:line="360" w:lineRule="auto"/>
        <w:rPr>
          <w:rFonts w:ascii="宋体" w:eastAsia="宋体" w:hAnsi="宋体" w:cs="宋体"/>
          <w:sz w:val="28"/>
          <w:szCs w:val="28"/>
        </w:rPr>
      </w:pPr>
      <w:r>
        <w:rPr>
          <w:rFonts w:ascii="宋体" w:eastAsia="宋体" w:hAnsi="宋体" w:cs="宋体" w:hint="eastAsia"/>
          <w:sz w:val="28"/>
          <w:szCs w:val="28"/>
        </w:rPr>
        <w:t>3.1</w:t>
      </w:r>
      <w:r>
        <w:rPr>
          <w:rFonts w:ascii="宋体" w:eastAsia="宋体" w:hAnsi="宋体" w:cs="宋体" w:hint="eastAsia"/>
          <w:sz w:val="28"/>
          <w:szCs w:val="28"/>
        </w:rPr>
        <w:t>供应商基本情况表</w:t>
      </w:r>
    </w:p>
    <w:tbl>
      <w:tblPr>
        <w:tblStyle w:val="af5"/>
        <w:tblW w:w="9264" w:type="dxa"/>
        <w:tblInd w:w="-204" w:type="dxa"/>
        <w:tblLook w:val="04A0" w:firstRow="1" w:lastRow="0" w:firstColumn="1" w:lastColumn="0" w:noHBand="0" w:noVBand="1"/>
      </w:tblPr>
      <w:tblGrid>
        <w:gridCol w:w="1986"/>
        <w:gridCol w:w="1134"/>
        <w:gridCol w:w="966"/>
        <w:gridCol w:w="1018"/>
        <w:gridCol w:w="142"/>
        <w:gridCol w:w="283"/>
        <w:gridCol w:w="1145"/>
        <w:gridCol w:w="840"/>
        <w:gridCol w:w="455"/>
        <w:gridCol w:w="1295"/>
      </w:tblGrid>
      <w:tr w:rsidR="005F3822" w14:paraId="5F3896DD" w14:textId="77777777">
        <w:tc>
          <w:tcPr>
            <w:tcW w:w="1986" w:type="dxa"/>
          </w:tcPr>
          <w:p w14:paraId="4E3D564A" w14:textId="77777777" w:rsidR="005F3822" w:rsidRDefault="00D92ABE">
            <w:pPr>
              <w:adjustRightInd w:val="0"/>
              <w:snapToGrid w:val="0"/>
              <w:spacing w:line="600" w:lineRule="exact"/>
              <w:rPr>
                <w:rFonts w:ascii="宋体" w:eastAsia="宋体" w:hAnsi="宋体" w:cs="宋体"/>
                <w:sz w:val="28"/>
                <w:szCs w:val="28"/>
              </w:rPr>
            </w:pPr>
            <w:r>
              <w:rPr>
                <w:rFonts w:ascii="宋体" w:eastAsia="宋体" w:hAnsi="宋体" w:cs="宋体" w:hint="eastAsia"/>
                <w:sz w:val="28"/>
                <w:szCs w:val="28"/>
              </w:rPr>
              <w:t>供应商名称</w:t>
            </w:r>
          </w:p>
        </w:tc>
        <w:tc>
          <w:tcPr>
            <w:tcW w:w="7278" w:type="dxa"/>
            <w:gridSpan w:val="9"/>
          </w:tcPr>
          <w:p w14:paraId="222421FC" w14:textId="77777777" w:rsidR="005F3822" w:rsidRDefault="005F3822">
            <w:pPr>
              <w:adjustRightInd w:val="0"/>
              <w:snapToGrid w:val="0"/>
              <w:spacing w:line="600" w:lineRule="exact"/>
              <w:rPr>
                <w:rFonts w:ascii="宋体" w:eastAsia="宋体" w:hAnsi="宋体" w:cs="宋体"/>
                <w:sz w:val="28"/>
                <w:szCs w:val="28"/>
              </w:rPr>
            </w:pPr>
          </w:p>
        </w:tc>
      </w:tr>
      <w:tr w:rsidR="005F3822" w14:paraId="5DA74E0E" w14:textId="77777777">
        <w:tc>
          <w:tcPr>
            <w:tcW w:w="1986" w:type="dxa"/>
          </w:tcPr>
          <w:p w14:paraId="19007FB8" w14:textId="77777777" w:rsidR="005F3822" w:rsidRDefault="00D92ABE">
            <w:pPr>
              <w:adjustRightInd w:val="0"/>
              <w:snapToGrid w:val="0"/>
              <w:spacing w:line="600" w:lineRule="exact"/>
              <w:rPr>
                <w:rFonts w:ascii="宋体" w:eastAsia="宋体" w:hAnsi="宋体" w:cs="宋体"/>
                <w:sz w:val="28"/>
                <w:szCs w:val="28"/>
              </w:rPr>
            </w:pPr>
            <w:r>
              <w:rPr>
                <w:rFonts w:ascii="宋体" w:eastAsia="宋体" w:hAnsi="宋体" w:cs="宋体" w:hint="eastAsia"/>
                <w:sz w:val="28"/>
                <w:szCs w:val="28"/>
              </w:rPr>
              <w:t>注册地址</w:t>
            </w:r>
          </w:p>
        </w:tc>
        <w:tc>
          <w:tcPr>
            <w:tcW w:w="3118" w:type="dxa"/>
            <w:gridSpan w:val="3"/>
          </w:tcPr>
          <w:p w14:paraId="43306ABE" w14:textId="77777777" w:rsidR="005F3822" w:rsidRDefault="005F3822">
            <w:pPr>
              <w:adjustRightInd w:val="0"/>
              <w:snapToGrid w:val="0"/>
              <w:spacing w:line="600" w:lineRule="exact"/>
              <w:rPr>
                <w:rFonts w:ascii="宋体" w:eastAsia="宋体" w:hAnsi="宋体" w:cs="宋体"/>
                <w:sz w:val="28"/>
                <w:szCs w:val="28"/>
              </w:rPr>
            </w:pPr>
          </w:p>
        </w:tc>
        <w:tc>
          <w:tcPr>
            <w:tcW w:w="1570" w:type="dxa"/>
            <w:gridSpan w:val="3"/>
          </w:tcPr>
          <w:p w14:paraId="337BDE01" w14:textId="77777777" w:rsidR="005F3822" w:rsidRDefault="00D92ABE">
            <w:pPr>
              <w:adjustRightInd w:val="0"/>
              <w:snapToGrid w:val="0"/>
              <w:spacing w:line="600" w:lineRule="exact"/>
              <w:rPr>
                <w:rFonts w:ascii="宋体" w:eastAsia="宋体" w:hAnsi="宋体" w:cs="宋体"/>
                <w:sz w:val="28"/>
                <w:szCs w:val="28"/>
              </w:rPr>
            </w:pPr>
            <w:r>
              <w:rPr>
                <w:rFonts w:ascii="宋体" w:eastAsia="宋体" w:hAnsi="宋体" w:cs="宋体" w:hint="eastAsia"/>
                <w:sz w:val="28"/>
                <w:szCs w:val="28"/>
              </w:rPr>
              <w:t>邮政编码</w:t>
            </w:r>
          </w:p>
        </w:tc>
        <w:tc>
          <w:tcPr>
            <w:tcW w:w="2590" w:type="dxa"/>
            <w:gridSpan w:val="3"/>
          </w:tcPr>
          <w:p w14:paraId="3200A42E" w14:textId="77777777" w:rsidR="005F3822" w:rsidRDefault="005F3822">
            <w:pPr>
              <w:adjustRightInd w:val="0"/>
              <w:snapToGrid w:val="0"/>
              <w:spacing w:line="600" w:lineRule="exact"/>
              <w:rPr>
                <w:rFonts w:ascii="宋体" w:eastAsia="宋体" w:hAnsi="宋体" w:cs="宋体"/>
                <w:sz w:val="28"/>
                <w:szCs w:val="28"/>
              </w:rPr>
            </w:pPr>
          </w:p>
        </w:tc>
      </w:tr>
      <w:tr w:rsidR="005F3822" w14:paraId="2DECEEF4" w14:textId="77777777">
        <w:tc>
          <w:tcPr>
            <w:tcW w:w="1986" w:type="dxa"/>
            <w:vMerge w:val="restart"/>
            <w:vAlign w:val="center"/>
          </w:tcPr>
          <w:p w14:paraId="766A44A7" w14:textId="77777777" w:rsidR="005F3822" w:rsidRDefault="00D92ABE">
            <w:pPr>
              <w:adjustRightInd w:val="0"/>
              <w:snapToGrid w:val="0"/>
              <w:spacing w:line="600" w:lineRule="exact"/>
              <w:jc w:val="center"/>
              <w:rPr>
                <w:rFonts w:ascii="宋体" w:eastAsia="宋体" w:hAnsi="宋体" w:cs="宋体"/>
                <w:sz w:val="28"/>
                <w:szCs w:val="28"/>
              </w:rPr>
            </w:pPr>
            <w:r>
              <w:rPr>
                <w:rFonts w:ascii="宋体" w:eastAsia="宋体" w:hAnsi="宋体" w:cs="宋体" w:hint="eastAsia"/>
                <w:sz w:val="28"/>
                <w:szCs w:val="28"/>
              </w:rPr>
              <w:t>联系方式</w:t>
            </w:r>
          </w:p>
        </w:tc>
        <w:tc>
          <w:tcPr>
            <w:tcW w:w="1134" w:type="dxa"/>
            <w:vAlign w:val="center"/>
          </w:tcPr>
          <w:p w14:paraId="65D8A524" w14:textId="77777777" w:rsidR="005F3822" w:rsidRDefault="00D92ABE">
            <w:pPr>
              <w:adjustRightInd w:val="0"/>
              <w:snapToGrid w:val="0"/>
              <w:spacing w:line="600" w:lineRule="exact"/>
              <w:jc w:val="center"/>
              <w:rPr>
                <w:rFonts w:ascii="宋体" w:eastAsia="宋体" w:hAnsi="宋体" w:cs="宋体"/>
                <w:sz w:val="28"/>
                <w:szCs w:val="28"/>
              </w:rPr>
            </w:pPr>
            <w:r>
              <w:rPr>
                <w:rFonts w:ascii="宋体" w:eastAsia="宋体" w:hAnsi="宋体" w:cs="宋体" w:hint="eastAsia"/>
                <w:sz w:val="28"/>
                <w:szCs w:val="28"/>
              </w:rPr>
              <w:t>联系人</w:t>
            </w:r>
          </w:p>
        </w:tc>
        <w:tc>
          <w:tcPr>
            <w:tcW w:w="1984" w:type="dxa"/>
            <w:gridSpan w:val="2"/>
            <w:vAlign w:val="center"/>
          </w:tcPr>
          <w:p w14:paraId="43443443" w14:textId="77777777" w:rsidR="005F3822" w:rsidRDefault="005F3822">
            <w:pPr>
              <w:adjustRightInd w:val="0"/>
              <w:snapToGrid w:val="0"/>
              <w:spacing w:line="600" w:lineRule="exact"/>
              <w:jc w:val="center"/>
              <w:rPr>
                <w:rFonts w:ascii="宋体" w:eastAsia="宋体" w:hAnsi="宋体" w:cs="宋体"/>
                <w:sz w:val="28"/>
                <w:szCs w:val="28"/>
              </w:rPr>
            </w:pPr>
          </w:p>
        </w:tc>
        <w:tc>
          <w:tcPr>
            <w:tcW w:w="1570" w:type="dxa"/>
            <w:gridSpan w:val="3"/>
            <w:vAlign w:val="center"/>
          </w:tcPr>
          <w:p w14:paraId="2A95D48B" w14:textId="77777777" w:rsidR="005F3822" w:rsidRDefault="00D92ABE">
            <w:pPr>
              <w:adjustRightInd w:val="0"/>
              <w:snapToGrid w:val="0"/>
              <w:spacing w:line="600" w:lineRule="exact"/>
              <w:jc w:val="center"/>
              <w:rPr>
                <w:rFonts w:ascii="宋体" w:eastAsia="宋体" w:hAnsi="宋体" w:cs="宋体"/>
                <w:sz w:val="28"/>
                <w:szCs w:val="28"/>
              </w:rPr>
            </w:pPr>
            <w:r>
              <w:rPr>
                <w:rFonts w:ascii="宋体" w:eastAsia="宋体" w:hAnsi="宋体" w:cs="宋体" w:hint="eastAsia"/>
                <w:sz w:val="28"/>
                <w:szCs w:val="28"/>
              </w:rPr>
              <w:t>电话</w:t>
            </w:r>
          </w:p>
        </w:tc>
        <w:tc>
          <w:tcPr>
            <w:tcW w:w="2590" w:type="dxa"/>
            <w:gridSpan w:val="3"/>
          </w:tcPr>
          <w:p w14:paraId="5107A90B" w14:textId="77777777" w:rsidR="005F3822" w:rsidRDefault="005F3822">
            <w:pPr>
              <w:adjustRightInd w:val="0"/>
              <w:snapToGrid w:val="0"/>
              <w:spacing w:line="600" w:lineRule="exact"/>
              <w:rPr>
                <w:rFonts w:ascii="宋体" w:eastAsia="宋体" w:hAnsi="宋体" w:cs="宋体"/>
                <w:sz w:val="28"/>
                <w:szCs w:val="28"/>
              </w:rPr>
            </w:pPr>
          </w:p>
        </w:tc>
      </w:tr>
      <w:tr w:rsidR="005F3822" w14:paraId="750295FE" w14:textId="77777777">
        <w:tc>
          <w:tcPr>
            <w:tcW w:w="1986" w:type="dxa"/>
            <w:vMerge/>
            <w:vAlign w:val="center"/>
          </w:tcPr>
          <w:p w14:paraId="7597C5F4" w14:textId="77777777" w:rsidR="005F3822" w:rsidRDefault="005F3822">
            <w:pPr>
              <w:adjustRightInd w:val="0"/>
              <w:snapToGrid w:val="0"/>
              <w:spacing w:line="600" w:lineRule="exact"/>
              <w:jc w:val="center"/>
              <w:rPr>
                <w:rFonts w:ascii="宋体" w:eastAsia="宋体" w:hAnsi="宋体" w:cs="宋体"/>
                <w:sz w:val="28"/>
                <w:szCs w:val="28"/>
              </w:rPr>
            </w:pPr>
          </w:p>
        </w:tc>
        <w:tc>
          <w:tcPr>
            <w:tcW w:w="1134" w:type="dxa"/>
            <w:vAlign w:val="center"/>
          </w:tcPr>
          <w:p w14:paraId="5A920E23" w14:textId="77777777" w:rsidR="005F3822" w:rsidRDefault="00D92ABE">
            <w:pPr>
              <w:adjustRightInd w:val="0"/>
              <w:snapToGrid w:val="0"/>
              <w:spacing w:line="600" w:lineRule="exact"/>
              <w:jc w:val="center"/>
              <w:rPr>
                <w:rFonts w:ascii="宋体" w:eastAsia="宋体" w:hAnsi="宋体" w:cs="宋体"/>
                <w:sz w:val="28"/>
                <w:szCs w:val="28"/>
              </w:rPr>
            </w:pPr>
            <w:r>
              <w:rPr>
                <w:rFonts w:ascii="宋体" w:eastAsia="宋体" w:hAnsi="宋体" w:cs="宋体" w:hint="eastAsia"/>
                <w:sz w:val="28"/>
                <w:szCs w:val="28"/>
              </w:rPr>
              <w:t>传真</w:t>
            </w:r>
          </w:p>
        </w:tc>
        <w:tc>
          <w:tcPr>
            <w:tcW w:w="1984" w:type="dxa"/>
            <w:gridSpan w:val="2"/>
            <w:vAlign w:val="center"/>
          </w:tcPr>
          <w:p w14:paraId="30352F28" w14:textId="77777777" w:rsidR="005F3822" w:rsidRDefault="005F3822">
            <w:pPr>
              <w:adjustRightInd w:val="0"/>
              <w:snapToGrid w:val="0"/>
              <w:spacing w:line="600" w:lineRule="exact"/>
              <w:jc w:val="center"/>
              <w:rPr>
                <w:rFonts w:ascii="宋体" w:eastAsia="宋体" w:hAnsi="宋体" w:cs="宋体"/>
                <w:sz w:val="28"/>
                <w:szCs w:val="28"/>
              </w:rPr>
            </w:pPr>
          </w:p>
        </w:tc>
        <w:tc>
          <w:tcPr>
            <w:tcW w:w="1570" w:type="dxa"/>
            <w:gridSpan w:val="3"/>
            <w:vAlign w:val="center"/>
          </w:tcPr>
          <w:p w14:paraId="035ECE3A" w14:textId="77777777" w:rsidR="005F3822" w:rsidRDefault="00D92ABE">
            <w:pPr>
              <w:adjustRightInd w:val="0"/>
              <w:snapToGrid w:val="0"/>
              <w:spacing w:line="600" w:lineRule="exact"/>
              <w:jc w:val="center"/>
              <w:rPr>
                <w:rFonts w:ascii="宋体" w:eastAsia="宋体" w:hAnsi="宋体" w:cs="宋体"/>
                <w:sz w:val="28"/>
                <w:szCs w:val="28"/>
              </w:rPr>
            </w:pPr>
            <w:r>
              <w:rPr>
                <w:rFonts w:ascii="宋体" w:eastAsia="宋体" w:hAnsi="宋体" w:cs="宋体" w:hint="eastAsia"/>
                <w:sz w:val="28"/>
                <w:szCs w:val="28"/>
              </w:rPr>
              <w:t>网址</w:t>
            </w:r>
          </w:p>
        </w:tc>
        <w:tc>
          <w:tcPr>
            <w:tcW w:w="2590" w:type="dxa"/>
            <w:gridSpan w:val="3"/>
          </w:tcPr>
          <w:p w14:paraId="671A3F7D" w14:textId="77777777" w:rsidR="005F3822" w:rsidRDefault="005F3822">
            <w:pPr>
              <w:adjustRightInd w:val="0"/>
              <w:snapToGrid w:val="0"/>
              <w:spacing w:line="600" w:lineRule="exact"/>
              <w:rPr>
                <w:rFonts w:ascii="宋体" w:eastAsia="宋体" w:hAnsi="宋体" w:cs="宋体"/>
                <w:sz w:val="28"/>
                <w:szCs w:val="28"/>
              </w:rPr>
            </w:pPr>
          </w:p>
        </w:tc>
      </w:tr>
      <w:tr w:rsidR="005F3822" w14:paraId="4746D54B" w14:textId="77777777">
        <w:tc>
          <w:tcPr>
            <w:tcW w:w="1986" w:type="dxa"/>
          </w:tcPr>
          <w:p w14:paraId="7F412D93" w14:textId="77777777" w:rsidR="005F3822" w:rsidRDefault="00D92ABE">
            <w:pPr>
              <w:adjustRightInd w:val="0"/>
              <w:snapToGrid w:val="0"/>
              <w:spacing w:line="600" w:lineRule="exact"/>
              <w:rPr>
                <w:rFonts w:ascii="宋体" w:eastAsia="宋体" w:hAnsi="宋体" w:cs="宋体"/>
                <w:sz w:val="28"/>
                <w:szCs w:val="28"/>
              </w:rPr>
            </w:pPr>
            <w:r>
              <w:rPr>
                <w:rFonts w:ascii="宋体" w:eastAsia="宋体" w:hAnsi="宋体" w:cs="宋体" w:hint="eastAsia"/>
                <w:sz w:val="28"/>
                <w:szCs w:val="28"/>
              </w:rPr>
              <w:t>组织结构</w:t>
            </w:r>
          </w:p>
        </w:tc>
        <w:tc>
          <w:tcPr>
            <w:tcW w:w="7278" w:type="dxa"/>
            <w:gridSpan w:val="9"/>
          </w:tcPr>
          <w:p w14:paraId="027E6DCC" w14:textId="77777777" w:rsidR="005F3822" w:rsidRDefault="005F3822">
            <w:pPr>
              <w:adjustRightInd w:val="0"/>
              <w:snapToGrid w:val="0"/>
              <w:spacing w:line="600" w:lineRule="exact"/>
              <w:rPr>
                <w:rFonts w:ascii="宋体" w:eastAsia="宋体" w:hAnsi="宋体" w:cs="宋体"/>
                <w:sz w:val="28"/>
                <w:szCs w:val="28"/>
              </w:rPr>
            </w:pPr>
          </w:p>
        </w:tc>
      </w:tr>
      <w:tr w:rsidR="005F3822" w14:paraId="05ACEF82" w14:textId="77777777">
        <w:tc>
          <w:tcPr>
            <w:tcW w:w="1986" w:type="dxa"/>
          </w:tcPr>
          <w:p w14:paraId="03718235" w14:textId="77777777" w:rsidR="005F3822" w:rsidRDefault="00D92ABE">
            <w:pPr>
              <w:adjustRightInd w:val="0"/>
              <w:snapToGrid w:val="0"/>
              <w:spacing w:line="600" w:lineRule="exact"/>
              <w:rPr>
                <w:rFonts w:ascii="宋体" w:eastAsia="宋体" w:hAnsi="宋体" w:cs="宋体"/>
                <w:sz w:val="28"/>
                <w:szCs w:val="28"/>
              </w:rPr>
            </w:pPr>
            <w:r>
              <w:rPr>
                <w:rFonts w:ascii="宋体" w:eastAsia="宋体" w:hAnsi="宋体" w:cs="宋体" w:hint="eastAsia"/>
                <w:sz w:val="28"/>
                <w:szCs w:val="28"/>
              </w:rPr>
              <w:t>法定代表人</w:t>
            </w:r>
          </w:p>
        </w:tc>
        <w:tc>
          <w:tcPr>
            <w:tcW w:w="1134" w:type="dxa"/>
          </w:tcPr>
          <w:p w14:paraId="349CDB36" w14:textId="77777777" w:rsidR="005F3822" w:rsidRDefault="00D92ABE">
            <w:pPr>
              <w:adjustRightInd w:val="0"/>
              <w:snapToGrid w:val="0"/>
              <w:spacing w:line="600" w:lineRule="exact"/>
              <w:rPr>
                <w:rFonts w:ascii="宋体" w:eastAsia="宋体" w:hAnsi="宋体" w:cs="宋体"/>
                <w:sz w:val="28"/>
                <w:szCs w:val="28"/>
              </w:rPr>
            </w:pPr>
            <w:r>
              <w:rPr>
                <w:rFonts w:ascii="宋体" w:eastAsia="宋体" w:hAnsi="宋体" w:cs="宋体" w:hint="eastAsia"/>
                <w:sz w:val="28"/>
                <w:szCs w:val="28"/>
              </w:rPr>
              <w:t>姓名</w:t>
            </w:r>
          </w:p>
        </w:tc>
        <w:tc>
          <w:tcPr>
            <w:tcW w:w="966" w:type="dxa"/>
          </w:tcPr>
          <w:p w14:paraId="009263B0" w14:textId="77777777" w:rsidR="005F3822" w:rsidRDefault="005F3822">
            <w:pPr>
              <w:adjustRightInd w:val="0"/>
              <w:snapToGrid w:val="0"/>
              <w:spacing w:line="600" w:lineRule="exact"/>
              <w:rPr>
                <w:rFonts w:ascii="宋体" w:eastAsia="宋体" w:hAnsi="宋体" w:cs="宋体"/>
                <w:sz w:val="28"/>
                <w:szCs w:val="28"/>
              </w:rPr>
            </w:pPr>
          </w:p>
        </w:tc>
        <w:tc>
          <w:tcPr>
            <w:tcW w:w="1443" w:type="dxa"/>
            <w:gridSpan w:val="3"/>
          </w:tcPr>
          <w:p w14:paraId="0B070BD7" w14:textId="77777777" w:rsidR="005F3822" w:rsidRDefault="00D92ABE">
            <w:pPr>
              <w:adjustRightInd w:val="0"/>
              <w:snapToGrid w:val="0"/>
              <w:spacing w:line="600" w:lineRule="exact"/>
              <w:rPr>
                <w:rFonts w:ascii="宋体" w:eastAsia="宋体" w:hAnsi="宋体" w:cs="宋体"/>
                <w:sz w:val="28"/>
                <w:szCs w:val="28"/>
              </w:rPr>
            </w:pPr>
            <w:r>
              <w:rPr>
                <w:rFonts w:ascii="宋体" w:eastAsia="宋体" w:hAnsi="宋体" w:cs="宋体" w:hint="eastAsia"/>
                <w:sz w:val="28"/>
                <w:szCs w:val="28"/>
              </w:rPr>
              <w:t>技术职称</w:t>
            </w:r>
          </w:p>
        </w:tc>
        <w:tc>
          <w:tcPr>
            <w:tcW w:w="1145" w:type="dxa"/>
          </w:tcPr>
          <w:p w14:paraId="285DF3BA" w14:textId="77777777" w:rsidR="005F3822" w:rsidRDefault="005F3822">
            <w:pPr>
              <w:adjustRightInd w:val="0"/>
              <w:snapToGrid w:val="0"/>
              <w:spacing w:line="600" w:lineRule="exact"/>
              <w:rPr>
                <w:rFonts w:ascii="宋体" w:eastAsia="宋体" w:hAnsi="宋体" w:cs="宋体"/>
                <w:sz w:val="28"/>
                <w:szCs w:val="28"/>
              </w:rPr>
            </w:pPr>
          </w:p>
        </w:tc>
        <w:tc>
          <w:tcPr>
            <w:tcW w:w="1295" w:type="dxa"/>
            <w:gridSpan w:val="2"/>
          </w:tcPr>
          <w:p w14:paraId="375BE386" w14:textId="77777777" w:rsidR="005F3822" w:rsidRDefault="00D92ABE">
            <w:pPr>
              <w:adjustRightInd w:val="0"/>
              <w:snapToGrid w:val="0"/>
              <w:spacing w:line="600" w:lineRule="exact"/>
              <w:rPr>
                <w:rFonts w:ascii="宋体" w:eastAsia="宋体" w:hAnsi="宋体" w:cs="宋体"/>
                <w:sz w:val="28"/>
                <w:szCs w:val="28"/>
              </w:rPr>
            </w:pPr>
            <w:r>
              <w:rPr>
                <w:rFonts w:ascii="宋体" w:eastAsia="宋体" w:hAnsi="宋体" w:cs="宋体" w:hint="eastAsia"/>
                <w:sz w:val="28"/>
                <w:szCs w:val="28"/>
              </w:rPr>
              <w:t>电话</w:t>
            </w:r>
          </w:p>
        </w:tc>
        <w:tc>
          <w:tcPr>
            <w:tcW w:w="1295" w:type="dxa"/>
          </w:tcPr>
          <w:p w14:paraId="5B346FAC" w14:textId="77777777" w:rsidR="005F3822" w:rsidRDefault="005F3822">
            <w:pPr>
              <w:adjustRightInd w:val="0"/>
              <w:snapToGrid w:val="0"/>
              <w:spacing w:line="600" w:lineRule="exact"/>
              <w:rPr>
                <w:rFonts w:ascii="宋体" w:eastAsia="宋体" w:hAnsi="宋体" w:cs="宋体"/>
                <w:sz w:val="28"/>
                <w:szCs w:val="28"/>
              </w:rPr>
            </w:pPr>
          </w:p>
        </w:tc>
      </w:tr>
      <w:tr w:rsidR="005F3822" w14:paraId="37770BEF" w14:textId="77777777">
        <w:tc>
          <w:tcPr>
            <w:tcW w:w="1986" w:type="dxa"/>
          </w:tcPr>
          <w:p w14:paraId="566CEF6B" w14:textId="77777777" w:rsidR="005F3822" w:rsidRDefault="00D92ABE">
            <w:pPr>
              <w:adjustRightInd w:val="0"/>
              <w:snapToGrid w:val="0"/>
              <w:spacing w:line="600" w:lineRule="exact"/>
              <w:rPr>
                <w:rFonts w:ascii="宋体" w:eastAsia="宋体" w:hAnsi="宋体" w:cs="宋体"/>
                <w:sz w:val="28"/>
                <w:szCs w:val="28"/>
              </w:rPr>
            </w:pPr>
            <w:r>
              <w:rPr>
                <w:rFonts w:ascii="宋体" w:eastAsia="宋体" w:hAnsi="宋体" w:cs="宋体" w:hint="eastAsia"/>
                <w:sz w:val="28"/>
                <w:szCs w:val="28"/>
              </w:rPr>
              <w:t>技术负责人</w:t>
            </w:r>
          </w:p>
        </w:tc>
        <w:tc>
          <w:tcPr>
            <w:tcW w:w="1134" w:type="dxa"/>
          </w:tcPr>
          <w:p w14:paraId="2C29C79F" w14:textId="77777777" w:rsidR="005F3822" w:rsidRDefault="00D92ABE">
            <w:pPr>
              <w:adjustRightInd w:val="0"/>
              <w:snapToGrid w:val="0"/>
              <w:spacing w:line="600" w:lineRule="exact"/>
              <w:rPr>
                <w:rFonts w:ascii="宋体" w:eastAsia="宋体" w:hAnsi="宋体" w:cs="宋体"/>
                <w:sz w:val="28"/>
                <w:szCs w:val="28"/>
              </w:rPr>
            </w:pPr>
            <w:r>
              <w:rPr>
                <w:rFonts w:ascii="宋体" w:eastAsia="宋体" w:hAnsi="宋体" w:cs="宋体" w:hint="eastAsia"/>
                <w:sz w:val="28"/>
                <w:szCs w:val="28"/>
              </w:rPr>
              <w:t>姓名</w:t>
            </w:r>
          </w:p>
        </w:tc>
        <w:tc>
          <w:tcPr>
            <w:tcW w:w="966" w:type="dxa"/>
          </w:tcPr>
          <w:p w14:paraId="59DBD9E1" w14:textId="77777777" w:rsidR="005F3822" w:rsidRDefault="005F3822">
            <w:pPr>
              <w:adjustRightInd w:val="0"/>
              <w:snapToGrid w:val="0"/>
              <w:spacing w:line="600" w:lineRule="exact"/>
              <w:rPr>
                <w:rFonts w:ascii="宋体" w:eastAsia="宋体" w:hAnsi="宋体" w:cs="宋体"/>
                <w:sz w:val="28"/>
                <w:szCs w:val="28"/>
              </w:rPr>
            </w:pPr>
          </w:p>
        </w:tc>
        <w:tc>
          <w:tcPr>
            <w:tcW w:w="1443" w:type="dxa"/>
            <w:gridSpan w:val="3"/>
          </w:tcPr>
          <w:p w14:paraId="624272A4" w14:textId="77777777" w:rsidR="005F3822" w:rsidRDefault="00D92ABE">
            <w:pPr>
              <w:adjustRightInd w:val="0"/>
              <w:snapToGrid w:val="0"/>
              <w:spacing w:line="600" w:lineRule="exact"/>
              <w:rPr>
                <w:rFonts w:ascii="宋体" w:eastAsia="宋体" w:hAnsi="宋体" w:cs="宋体"/>
                <w:sz w:val="28"/>
                <w:szCs w:val="28"/>
              </w:rPr>
            </w:pPr>
            <w:r>
              <w:rPr>
                <w:rFonts w:ascii="宋体" w:eastAsia="宋体" w:hAnsi="宋体" w:cs="宋体" w:hint="eastAsia"/>
                <w:sz w:val="28"/>
                <w:szCs w:val="28"/>
              </w:rPr>
              <w:t>技术职称</w:t>
            </w:r>
          </w:p>
        </w:tc>
        <w:tc>
          <w:tcPr>
            <w:tcW w:w="1145" w:type="dxa"/>
          </w:tcPr>
          <w:p w14:paraId="2A34D89E" w14:textId="77777777" w:rsidR="005F3822" w:rsidRDefault="005F3822">
            <w:pPr>
              <w:adjustRightInd w:val="0"/>
              <w:snapToGrid w:val="0"/>
              <w:spacing w:line="600" w:lineRule="exact"/>
              <w:rPr>
                <w:rFonts w:ascii="宋体" w:eastAsia="宋体" w:hAnsi="宋体" w:cs="宋体"/>
                <w:sz w:val="28"/>
                <w:szCs w:val="28"/>
              </w:rPr>
            </w:pPr>
          </w:p>
        </w:tc>
        <w:tc>
          <w:tcPr>
            <w:tcW w:w="1295" w:type="dxa"/>
            <w:gridSpan w:val="2"/>
          </w:tcPr>
          <w:p w14:paraId="4866F379" w14:textId="77777777" w:rsidR="005F3822" w:rsidRDefault="00D92ABE">
            <w:pPr>
              <w:adjustRightInd w:val="0"/>
              <w:snapToGrid w:val="0"/>
              <w:spacing w:line="600" w:lineRule="exact"/>
              <w:rPr>
                <w:rFonts w:ascii="宋体" w:eastAsia="宋体" w:hAnsi="宋体" w:cs="宋体"/>
                <w:sz w:val="28"/>
                <w:szCs w:val="28"/>
              </w:rPr>
            </w:pPr>
            <w:r>
              <w:rPr>
                <w:rFonts w:ascii="宋体" w:eastAsia="宋体" w:hAnsi="宋体" w:cs="宋体" w:hint="eastAsia"/>
                <w:sz w:val="28"/>
                <w:szCs w:val="28"/>
              </w:rPr>
              <w:t>电话</w:t>
            </w:r>
          </w:p>
        </w:tc>
        <w:tc>
          <w:tcPr>
            <w:tcW w:w="1295" w:type="dxa"/>
          </w:tcPr>
          <w:p w14:paraId="30974D23" w14:textId="77777777" w:rsidR="005F3822" w:rsidRDefault="005F3822">
            <w:pPr>
              <w:adjustRightInd w:val="0"/>
              <w:snapToGrid w:val="0"/>
              <w:spacing w:line="600" w:lineRule="exact"/>
              <w:rPr>
                <w:rFonts w:ascii="宋体" w:eastAsia="宋体" w:hAnsi="宋体" w:cs="宋体"/>
                <w:sz w:val="28"/>
                <w:szCs w:val="28"/>
              </w:rPr>
            </w:pPr>
          </w:p>
        </w:tc>
      </w:tr>
      <w:tr w:rsidR="005F3822" w14:paraId="28406CB2" w14:textId="77777777">
        <w:tc>
          <w:tcPr>
            <w:tcW w:w="1986" w:type="dxa"/>
          </w:tcPr>
          <w:p w14:paraId="6D11AFF4" w14:textId="77777777" w:rsidR="005F3822" w:rsidRDefault="00D92ABE">
            <w:pPr>
              <w:adjustRightInd w:val="0"/>
              <w:snapToGrid w:val="0"/>
              <w:spacing w:line="600" w:lineRule="exact"/>
              <w:rPr>
                <w:rFonts w:ascii="宋体" w:eastAsia="宋体" w:hAnsi="宋体" w:cs="宋体"/>
                <w:sz w:val="28"/>
                <w:szCs w:val="28"/>
              </w:rPr>
            </w:pPr>
            <w:r>
              <w:rPr>
                <w:rFonts w:ascii="宋体" w:eastAsia="宋体" w:hAnsi="宋体" w:cs="宋体" w:hint="eastAsia"/>
                <w:sz w:val="28"/>
                <w:szCs w:val="28"/>
              </w:rPr>
              <w:t>成立时间</w:t>
            </w:r>
          </w:p>
        </w:tc>
        <w:tc>
          <w:tcPr>
            <w:tcW w:w="2100" w:type="dxa"/>
            <w:gridSpan w:val="2"/>
          </w:tcPr>
          <w:p w14:paraId="5A982591" w14:textId="77777777" w:rsidR="005F3822" w:rsidRDefault="005F3822">
            <w:pPr>
              <w:adjustRightInd w:val="0"/>
              <w:snapToGrid w:val="0"/>
              <w:spacing w:line="600" w:lineRule="exact"/>
              <w:rPr>
                <w:rFonts w:ascii="宋体" w:eastAsia="宋体" w:hAnsi="宋体" w:cs="宋体"/>
                <w:sz w:val="28"/>
                <w:szCs w:val="28"/>
              </w:rPr>
            </w:pPr>
          </w:p>
        </w:tc>
        <w:tc>
          <w:tcPr>
            <w:tcW w:w="5178" w:type="dxa"/>
            <w:gridSpan w:val="7"/>
          </w:tcPr>
          <w:p w14:paraId="19E60452" w14:textId="77777777" w:rsidR="005F3822" w:rsidRDefault="00D92ABE">
            <w:pPr>
              <w:adjustRightInd w:val="0"/>
              <w:snapToGrid w:val="0"/>
              <w:spacing w:line="600" w:lineRule="exact"/>
              <w:rPr>
                <w:rFonts w:ascii="宋体" w:eastAsia="宋体" w:hAnsi="宋体" w:cs="宋体"/>
                <w:sz w:val="28"/>
                <w:szCs w:val="28"/>
              </w:rPr>
            </w:pPr>
            <w:r>
              <w:rPr>
                <w:rFonts w:ascii="宋体" w:eastAsia="宋体" w:hAnsi="宋体" w:cs="宋体" w:hint="eastAsia"/>
                <w:sz w:val="28"/>
                <w:szCs w:val="28"/>
              </w:rPr>
              <w:t>□员工总人数：</w:t>
            </w:r>
          </w:p>
        </w:tc>
      </w:tr>
      <w:tr w:rsidR="005F3822" w14:paraId="2A878E78" w14:textId="77777777">
        <w:tc>
          <w:tcPr>
            <w:tcW w:w="1986" w:type="dxa"/>
          </w:tcPr>
          <w:p w14:paraId="4A96B743" w14:textId="77777777" w:rsidR="005F3822" w:rsidRDefault="00D92ABE">
            <w:pPr>
              <w:adjustRightInd w:val="0"/>
              <w:snapToGrid w:val="0"/>
              <w:spacing w:line="600" w:lineRule="exact"/>
              <w:rPr>
                <w:rFonts w:ascii="宋体" w:eastAsia="宋体" w:hAnsi="宋体" w:cs="宋体"/>
                <w:sz w:val="28"/>
                <w:szCs w:val="28"/>
              </w:rPr>
            </w:pPr>
            <w:r>
              <w:rPr>
                <w:rFonts w:ascii="宋体" w:eastAsia="宋体" w:hAnsi="宋体" w:cs="宋体" w:hint="eastAsia"/>
                <w:sz w:val="28"/>
                <w:szCs w:val="28"/>
              </w:rPr>
              <w:t>企业资质等级</w:t>
            </w:r>
          </w:p>
        </w:tc>
        <w:tc>
          <w:tcPr>
            <w:tcW w:w="2100" w:type="dxa"/>
            <w:gridSpan w:val="2"/>
          </w:tcPr>
          <w:p w14:paraId="130173F0" w14:textId="77777777" w:rsidR="005F3822" w:rsidRDefault="005F3822">
            <w:pPr>
              <w:adjustRightInd w:val="0"/>
              <w:snapToGrid w:val="0"/>
              <w:spacing w:line="600" w:lineRule="exact"/>
              <w:rPr>
                <w:rFonts w:ascii="宋体" w:eastAsia="宋体" w:hAnsi="宋体" w:cs="宋体"/>
                <w:sz w:val="28"/>
                <w:szCs w:val="28"/>
              </w:rPr>
            </w:pPr>
          </w:p>
        </w:tc>
        <w:tc>
          <w:tcPr>
            <w:tcW w:w="1160" w:type="dxa"/>
            <w:gridSpan w:val="2"/>
            <w:vMerge w:val="restart"/>
          </w:tcPr>
          <w:p w14:paraId="39C9758F" w14:textId="77777777" w:rsidR="005F3822" w:rsidRDefault="00D92ABE">
            <w:pPr>
              <w:adjustRightInd w:val="0"/>
              <w:snapToGrid w:val="0"/>
              <w:spacing w:line="600" w:lineRule="exact"/>
              <w:rPr>
                <w:rFonts w:ascii="宋体" w:eastAsia="宋体" w:hAnsi="宋体" w:cs="宋体"/>
                <w:sz w:val="28"/>
                <w:szCs w:val="28"/>
              </w:rPr>
            </w:pPr>
            <w:r>
              <w:rPr>
                <w:rFonts w:ascii="宋体" w:eastAsia="宋体" w:hAnsi="宋体" w:cs="宋体" w:hint="eastAsia"/>
                <w:sz w:val="28"/>
                <w:szCs w:val="28"/>
              </w:rPr>
              <w:t>其中</w:t>
            </w:r>
          </w:p>
        </w:tc>
        <w:tc>
          <w:tcPr>
            <w:tcW w:w="2268" w:type="dxa"/>
            <w:gridSpan w:val="3"/>
          </w:tcPr>
          <w:p w14:paraId="00AFD1B5" w14:textId="77777777" w:rsidR="005F3822" w:rsidRDefault="00D92ABE">
            <w:pPr>
              <w:adjustRightInd w:val="0"/>
              <w:snapToGrid w:val="0"/>
              <w:spacing w:line="600" w:lineRule="exact"/>
              <w:rPr>
                <w:rFonts w:ascii="宋体" w:eastAsia="宋体" w:hAnsi="宋体" w:cs="宋体"/>
                <w:sz w:val="28"/>
                <w:szCs w:val="28"/>
              </w:rPr>
            </w:pPr>
            <w:r>
              <w:rPr>
                <w:rFonts w:ascii="宋体" w:eastAsia="宋体" w:hAnsi="宋体" w:cs="宋体" w:hint="eastAsia"/>
                <w:sz w:val="28"/>
                <w:szCs w:val="28"/>
              </w:rPr>
              <w:t>项目负责人</w:t>
            </w:r>
          </w:p>
        </w:tc>
        <w:tc>
          <w:tcPr>
            <w:tcW w:w="1750" w:type="dxa"/>
            <w:gridSpan w:val="2"/>
          </w:tcPr>
          <w:p w14:paraId="740CCFA9" w14:textId="77777777" w:rsidR="005F3822" w:rsidRDefault="005F3822">
            <w:pPr>
              <w:adjustRightInd w:val="0"/>
              <w:snapToGrid w:val="0"/>
              <w:spacing w:line="600" w:lineRule="exact"/>
              <w:rPr>
                <w:rFonts w:ascii="宋体" w:eastAsia="宋体" w:hAnsi="宋体" w:cs="宋体"/>
                <w:sz w:val="28"/>
                <w:szCs w:val="28"/>
              </w:rPr>
            </w:pPr>
          </w:p>
        </w:tc>
      </w:tr>
      <w:tr w:rsidR="005F3822" w14:paraId="4135F6E3" w14:textId="77777777">
        <w:tc>
          <w:tcPr>
            <w:tcW w:w="1986" w:type="dxa"/>
          </w:tcPr>
          <w:p w14:paraId="2D714B37" w14:textId="77777777" w:rsidR="005F3822" w:rsidRDefault="00D92ABE">
            <w:pPr>
              <w:adjustRightInd w:val="0"/>
              <w:snapToGrid w:val="0"/>
              <w:spacing w:line="600" w:lineRule="exact"/>
              <w:rPr>
                <w:rFonts w:ascii="宋体" w:eastAsia="宋体" w:hAnsi="宋体" w:cs="宋体"/>
                <w:sz w:val="28"/>
                <w:szCs w:val="28"/>
              </w:rPr>
            </w:pPr>
            <w:r>
              <w:rPr>
                <w:rFonts w:ascii="宋体" w:eastAsia="宋体" w:hAnsi="宋体" w:cs="宋体" w:hint="eastAsia"/>
                <w:sz w:val="28"/>
                <w:szCs w:val="28"/>
              </w:rPr>
              <w:t>营业执照号</w:t>
            </w:r>
          </w:p>
        </w:tc>
        <w:tc>
          <w:tcPr>
            <w:tcW w:w="2100" w:type="dxa"/>
            <w:gridSpan w:val="2"/>
          </w:tcPr>
          <w:p w14:paraId="6E5F4A9B" w14:textId="77777777" w:rsidR="005F3822" w:rsidRDefault="005F3822">
            <w:pPr>
              <w:adjustRightInd w:val="0"/>
              <w:snapToGrid w:val="0"/>
              <w:spacing w:line="600" w:lineRule="exact"/>
              <w:rPr>
                <w:rFonts w:ascii="宋体" w:eastAsia="宋体" w:hAnsi="宋体" w:cs="宋体"/>
                <w:sz w:val="28"/>
                <w:szCs w:val="28"/>
              </w:rPr>
            </w:pPr>
          </w:p>
        </w:tc>
        <w:tc>
          <w:tcPr>
            <w:tcW w:w="1160" w:type="dxa"/>
            <w:gridSpan w:val="2"/>
            <w:vMerge/>
          </w:tcPr>
          <w:p w14:paraId="58BDFD0A" w14:textId="77777777" w:rsidR="005F3822" w:rsidRDefault="005F3822">
            <w:pPr>
              <w:adjustRightInd w:val="0"/>
              <w:snapToGrid w:val="0"/>
              <w:spacing w:line="600" w:lineRule="exact"/>
              <w:rPr>
                <w:rFonts w:ascii="宋体" w:eastAsia="宋体" w:hAnsi="宋体" w:cs="宋体"/>
                <w:sz w:val="28"/>
                <w:szCs w:val="28"/>
              </w:rPr>
            </w:pPr>
          </w:p>
        </w:tc>
        <w:tc>
          <w:tcPr>
            <w:tcW w:w="2268" w:type="dxa"/>
            <w:gridSpan w:val="3"/>
          </w:tcPr>
          <w:p w14:paraId="0BA155A8" w14:textId="77777777" w:rsidR="005F3822" w:rsidRDefault="00D92ABE">
            <w:pPr>
              <w:adjustRightInd w:val="0"/>
              <w:snapToGrid w:val="0"/>
              <w:spacing w:line="600" w:lineRule="exact"/>
              <w:rPr>
                <w:rFonts w:ascii="宋体" w:eastAsia="宋体" w:hAnsi="宋体" w:cs="宋体"/>
                <w:sz w:val="28"/>
                <w:szCs w:val="28"/>
              </w:rPr>
            </w:pPr>
            <w:r>
              <w:rPr>
                <w:rFonts w:ascii="宋体" w:eastAsia="宋体" w:hAnsi="宋体" w:cs="宋体" w:hint="eastAsia"/>
                <w:sz w:val="28"/>
                <w:szCs w:val="28"/>
              </w:rPr>
              <w:t>□高级职称人员</w:t>
            </w:r>
          </w:p>
        </w:tc>
        <w:tc>
          <w:tcPr>
            <w:tcW w:w="1750" w:type="dxa"/>
            <w:gridSpan w:val="2"/>
          </w:tcPr>
          <w:p w14:paraId="475FCC85" w14:textId="77777777" w:rsidR="005F3822" w:rsidRDefault="005F3822">
            <w:pPr>
              <w:adjustRightInd w:val="0"/>
              <w:snapToGrid w:val="0"/>
              <w:spacing w:line="600" w:lineRule="exact"/>
              <w:rPr>
                <w:rFonts w:ascii="宋体" w:eastAsia="宋体" w:hAnsi="宋体" w:cs="宋体"/>
                <w:sz w:val="28"/>
                <w:szCs w:val="28"/>
              </w:rPr>
            </w:pPr>
          </w:p>
        </w:tc>
      </w:tr>
      <w:tr w:rsidR="005F3822" w14:paraId="6E8276C3" w14:textId="77777777">
        <w:tc>
          <w:tcPr>
            <w:tcW w:w="1986" w:type="dxa"/>
          </w:tcPr>
          <w:p w14:paraId="4E4D43DF" w14:textId="77777777" w:rsidR="005F3822" w:rsidRDefault="00D92ABE">
            <w:pPr>
              <w:adjustRightInd w:val="0"/>
              <w:snapToGrid w:val="0"/>
              <w:spacing w:line="600" w:lineRule="exact"/>
              <w:rPr>
                <w:rFonts w:ascii="宋体" w:eastAsia="宋体" w:hAnsi="宋体" w:cs="宋体"/>
                <w:sz w:val="28"/>
                <w:szCs w:val="28"/>
              </w:rPr>
            </w:pPr>
            <w:r>
              <w:rPr>
                <w:rFonts w:ascii="宋体" w:eastAsia="宋体" w:hAnsi="宋体" w:cs="宋体" w:hint="eastAsia"/>
                <w:sz w:val="28"/>
                <w:szCs w:val="28"/>
              </w:rPr>
              <w:t>注册资金</w:t>
            </w:r>
          </w:p>
        </w:tc>
        <w:tc>
          <w:tcPr>
            <w:tcW w:w="2100" w:type="dxa"/>
            <w:gridSpan w:val="2"/>
          </w:tcPr>
          <w:p w14:paraId="0531A0F3" w14:textId="77777777" w:rsidR="005F3822" w:rsidRDefault="005F3822">
            <w:pPr>
              <w:adjustRightInd w:val="0"/>
              <w:snapToGrid w:val="0"/>
              <w:spacing w:line="600" w:lineRule="exact"/>
              <w:rPr>
                <w:rFonts w:ascii="宋体" w:eastAsia="宋体" w:hAnsi="宋体" w:cs="宋体"/>
                <w:sz w:val="28"/>
                <w:szCs w:val="28"/>
              </w:rPr>
            </w:pPr>
          </w:p>
        </w:tc>
        <w:tc>
          <w:tcPr>
            <w:tcW w:w="1160" w:type="dxa"/>
            <w:gridSpan w:val="2"/>
            <w:vMerge/>
          </w:tcPr>
          <w:p w14:paraId="5BF84312" w14:textId="77777777" w:rsidR="005F3822" w:rsidRDefault="005F3822">
            <w:pPr>
              <w:adjustRightInd w:val="0"/>
              <w:snapToGrid w:val="0"/>
              <w:spacing w:line="600" w:lineRule="exact"/>
              <w:rPr>
                <w:rFonts w:ascii="宋体" w:eastAsia="宋体" w:hAnsi="宋体" w:cs="宋体"/>
                <w:sz w:val="28"/>
                <w:szCs w:val="28"/>
              </w:rPr>
            </w:pPr>
          </w:p>
        </w:tc>
        <w:tc>
          <w:tcPr>
            <w:tcW w:w="2268" w:type="dxa"/>
            <w:gridSpan w:val="3"/>
          </w:tcPr>
          <w:p w14:paraId="5E31FD9A" w14:textId="77777777" w:rsidR="005F3822" w:rsidRDefault="00D92ABE">
            <w:pPr>
              <w:adjustRightInd w:val="0"/>
              <w:snapToGrid w:val="0"/>
              <w:spacing w:line="600" w:lineRule="exact"/>
              <w:rPr>
                <w:rFonts w:ascii="宋体" w:eastAsia="宋体" w:hAnsi="宋体" w:cs="宋体"/>
                <w:sz w:val="28"/>
                <w:szCs w:val="28"/>
              </w:rPr>
            </w:pPr>
            <w:r>
              <w:rPr>
                <w:rFonts w:ascii="宋体" w:eastAsia="宋体" w:hAnsi="宋体" w:cs="宋体" w:hint="eastAsia"/>
                <w:sz w:val="28"/>
                <w:szCs w:val="28"/>
              </w:rPr>
              <w:t>□中级职称人员</w:t>
            </w:r>
          </w:p>
        </w:tc>
        <w:tc>
          <w:tcPr>
            <w:tcW w:w="1750" w:type="dxa"/>
            <w:gridSpan w:val="2"/>
          </w:tcPr>
          <w:p w14:paraId="3EDAE4A5" w14:textId="77777777" w:rsidR="005F3822" w:rsidRDefault="005F3822">
            <w:pPr>
              <w:adjustRightInd w:val="0"/>
              <w:snapToGrid w:val="0"/>
              <w:spacing w:line="600" w:lineRule="exact"/>
              <w:rPr>
                <w:rFonts w:ascii="宋体" w:eastAsia="宋体" w:hAnsi="宋体" w:cs="宋体"/>
                <w:sz w:val="28"/>
                <w:szCs w:val="28"/>
              </w:rPr>
            </w:pPr>
          </w:p>
        </w:tc>
      </w:tr>
      <w:tr w:rsidR="005F3822" w14:paraId="6B417867" w14:textId="77777777">
        <w:tc>
          <w:tcPr>
            <w:tcW w:w="1986" w:type="dxa"/>
          </w:tcPr>
          <w:p w14:paraId="1E131B77" w14:textId="77777777" w:rsidR="005F3822" w:rsidRDefault="00D92ABE">
            <w:pPr>
              <w:adjustRightInd w:val="0"/>
              <w:snapToGrid w:val="0"/>
              <w:spacing w:line="600" w:lineRule="exact"/>
              <w:rPr>
                <w:rFonts w:ascii="宋体" w:eastAsia="宋体" w:hAnsi="宋体" w:cs="宋体"/>
                <w:sz w:val="28"/>
                <w:szCs w:val="28"/>
              </w:rPr>
            </w:pPr>
            <w:r>
              <w:rPr>
                <w:rFonts w:ascii="宋体" w:eastAsia="宋体" w:hAnsi="宋体" w:cs="宋体" w:hint="eastAsia"/>
                <w:sz w:val="28"/>
                <w:szCs w:val="28"/>
              </w:rPr>
              <w:t>开户银行</w:t>
            </w:r>
          </w:p>
        </w:tc>
        <w:tc>
          <w:tcPr>
            <w:tcW w:w="2100" w:type="dxa"/>
            <w:gridSpan w:val="2"/>
          </w:tcPr>
          <w:p w14:paraId="5E116B30" w14:textId="77777777" w:rsidR="005F3822" w:rsidRDefault="005F3822">
            <w:pPr>
              <w:adjustRightInd w:val="0"/>
              <w:snapToGrid w:val="0"/>
              <w:spacing w:line="600" w:lineRule="exact"/>
              <w:rPr>
                <w:rFonts w:ascii="宋体" w:eastAsia="宋体" w:hAnsi="宋体" w:cs="宋体"/>
                <w:sz w:val="28"/>
                <w:szCs w:val="28"/>
              </w:rPr>
            </w:pPr>
          </w:p>
        </w:tc>
        <w:tc>
          <w:tcPr>
            <w:tcW w:w="1160" w:type="dxa"/>
            <w:gridSpan w:val="2"/>
            <w:vMerge/>
          </w:tcPr>
          <w:p w14:paraId="5D49EACD" w14:textId="77777777" w:rsidR="005F3822" w:rsidRDefault="005F3822">
            <w:pPr>
              <w:adjustRightInd w:val="0"/>
              <w:snapToGrid w:val="0"/>
              <w:spacing w:line="600" w:lineRule="exact"/>
              <w:rPr>
                <w:rFonts w:ascii="宋体" w:eastAsia="宋体" w:hAnsi="宋体" w:cs="宋体"/>
                <w:sz w:val="28"/>
                <w:szCs w:val="28"/>
              </w:rPr>
            </w:pPr>
          </w:p>
        </w:tc>
        <w:tc>
          <w:tcPr>
            <w:tcW w:w="2268" w:type="dxa"/>
            <w:gridSpan w:val="3"/>
          </w:tcPr>
          <w:p w14:paraId="77C1968E" w14:textId="77777777" w:rsidR="005F3822" w:rsidRDefault="00D92ABE">
            <w:pPr>
              <w:adjustRightInd w:val="0"/>
              <w:snapToGrid w:val="0"/>
              <w:spacing w:line="600" w:lineRule="exact"/>
              <w:rPr>
                <w:rFonts w:ascii="宋体" w:eastAsia="宋体" w:hAnsi="宋体" w:cs="宋体"/>
                <w:sz w:val="28"/>
                <w:szCs w:val="28"/>
              </w:rPr>
            </w:pPr>
            <w:r>
              <w:rPr>
                <w:rFonts w:ascii="宋体" w:eastAsia="宋体" w:hAnsi="宋体" w:cs="宋体" w:hint="eastAsia"/>
                <w:sz w:val="28"/>
                <w:szCs w:val="28"/>
              </w:rPr>
              <w:t>□初级职称人员</w:t>
            </w:r>
          </w:p>
        </w:tc>
        <w:tc>
          <w:tcPr>
            <w:tcW w:w="1750" w:type="dxa"/>
            <w:gridSpan w:val="2"/>
          </w:tcPr>
          <w:p w14:paraId="58B9CEDA" w14:textId="77777777" w:rsidR="005F3822" w:rsidRDefault="005F3822">
            <w:pPr>
              <w:adjustRightInd w:val="0"/>
              <w:snapToGrid w:val="0"/>
              <w:spacing w:line="600" w:lineRule="exact"/>
              <w:rPr>
                <w:rFonts w:ascii="宋体" w:eastAsia="宋体" w:hAnsi="宋体" w:cs="宋体"/>
                <w:sz w:val="28"/>
                <w:szCs w:val="28"/>
              </w:rPr>
            </w:pPr>
          </w:p>
        </w:tc>
      </w:tr>
      <w:tr w:rsidR="005F3822" w14:paraId="3BE40748" w14:textId="77777777">
        <w:tc>
          <w:tcPr>
            <w:tcW w:w="1986" w:type="dxa"/>
          </w:tcPr>
          <w:p w14:paraId="49B5073F" w14:textId="77777777" w:rsidR="005F3822" w:rsidRDefault="00D92ABE">
            <w:pPr>
              <w:adjustRightInd w:val="0"/>
              <w:snapToGrid w:val="0"/>
              <w:spacing w:line="600" w:lineRule="exact"/>
              <w:rPr>
                <w:rFonts w:ascii="宋体" w:eastAsia="宋体" w:hAnsi="宋体" w:cs="宋体"/>
                <w:sz w:val="28"/>
                <w:szCs w:val="28"/>
              </w:rPr>
            </w:pPr>
            <w:r>
              <w:rPr>
                <w:rFonts w:ascii="宋体" w:eastAsia="宋体" w:hAnsi="宋体" w:cs="宋体" w:hint="eastAsia"/>
                <w:sz w:val="28"/>
                <w:szCs w:val="28"/>
              </w:rPr>
              <w:t>账户</w:t>
            </w:r>
          </w:p>
        </w:tc>
        <w:tc>
          <w:tcPr>
            <w:tcW w:w="2100" w:type="dxa"/>
            <w:gridSpan w:val="2"/>
          </w:tcPr>
          <w:p w14:paraId="40E3D13B" w14:textId="77777777" w:rsidR="005F3822" w:rsidRDefault="005F3822">
            <w:pPr>
              <w:adjustRightInd w:val="0"/>
              <w:snapToGrid w:val="0"/>
              <w:spacing w:line="600" w:lineRule="exact"/>
              <w:rPr>
                <w:rFonts w:ascii="宋体" w:eastAsia="宋体" w:hAnsi="宋体" w:cs="宋体"/>
                <w:sz w:val="28"/>
                <w:szCs w:val="28"/>
              </w:rPr>
            </w:pPr>
          </w:p>
        </w:tc>
        <w:tc>
          <w:tcPr>
            <w:tcW w:w="1160" w:type="dxa"/>
            <w:gridSpan w:val="2"/>
            <w:vMerge/>
          </w:tcPr>
          <w:p w14:paraId="7EDE9A00" w14:textId="77777777" w:rsidR="005F3822" w:rsidRDefault="005F3822">
            <w:pPr>
              <w:adjustRightInd w:val="0"/>
              <w:snapToGrid w:val="0"/>
              <w:spacing w:line="600" w:lineRule="exact"/>
              <w:rPr>
                <w:rFonts w:ascii="宋体" w:eastAsia="宋体" w:hAnsi="宋体" w:cs="宋体"/>
                <w:sz w:val="28"/>
                <w:szCs w:val="28"/>
              </w:rPr>
            </w:pPr>
          </w:p>
        </w:tc>
        <w:tc>
          <w:tcPr>
            <w:tcW w:w="2268" w:type="dxa"/>
            <w:gridSpan w:val="3"/>
          </w:tcPr>
          <w:p w14:paraId="3CC6DC79" w14:textId="77777777" w:rsidR="005F3822" w:rsidRDefault="00D92ABE">
            <w:pPr>
              <w:adjustRightInd w:val="0"/>
              <w:snapToGrid w:val="0"/>
              <w:spacing w:line="600" w:lineRule="exact"/>
              <w:rPr>
                <w:rFonts w:ascii="宋体" w:eastAsia="宋体" w:hAnsi="宋体" w:cs="宋体"/>
                <w:sz w:val="28"/>
                <w:szCs w:val="28"/>
              </w:rPr>
            </w:pPr>
            <w:r>
              <w:rPr>
                <w:rFonts w:ascii="宋体" w:eastAsia="宋体" w:hAnsi="宋体" w:cs="宋体" w:hint="eastAsia"/>
                <w:sz w:val="28"/>
                <w:szCs w:val="28"/>
              </w:rPr>
              <w:t>□技工</w:t>
            </w:r>
          </w:p>
        </w:tc>
        <w:tc>
          <w:tcPr>
            <w:tcW w:w="1750" w:type="dxa"/>
            <w:gridSpan w:val="2"/>
          </w:tcPr>
          <w:p w14:paraId="3404EC25" w14:textId="77777777" w:rsidR="005F3822" w:rsidRDefault="005F3822">
            <w:pPr>
              <w:adjustRightInd w:val="0"/>
              <w:snapToGrid w:val="0"/>
              <w:spacing w:line="600" w:lineRule="exact"/>
              <w:rPr>
                <w:rFonts w:ascii="宋体" w:eastAsia="宋体" w:hAnsi="宋体" w:cs="宋体"/>
                <w:sz w:val="28"/>
                <w:szCs w:val="28"/>
              </w:rPr>
            </w:pPr>
          </w:p>
        </w:tc>
      </w:tr>
      <w:tr w:rsidR="005F3822" w14:paraId="11896BA6" w14:textId="77777777">
        <w:trPr>
          <w:trHeight w:val="1186"/>
        </w:trPr>
        <w:tc>
          <w:tcPr>
            <w:tcW w:w="1986" w:type="dxa"/>
          </w:tcPr>
          <w:p w14:paraId="35F825B5" w14:textId="77777777" w:rsidR="005F3822" w:rsidRDefault="00D92ABE">
            <w:pPr>
              <w:adjustRightInd w:val="0"/>
              <w:snapToGrid w:val="0"/>
              <w:spacing w:line="600" w:lineRule="exact"/>
              <w:rPr>
                <w:rFonts w:ascii="宋体" w:eastAsia="宋体" w:hAnsi="宋体" w:cs="宋体"/>
                <w:sz w:val="28"/>
                <w:szCs w:val="28"/>
              </w:rPr>
            </w:pPr>
            <w:r>
              <w:rPr>
                <w:rFonts w:ascii="宋体" w:eastAsia="宋体" w:hAnsi="宋体" w:cs="宋体" w:hint="eastAsia"/>
                <w:sz w:val="28"/>
                <w:szCs w:val="28"/>
              </w:rPr>
              <w:t>经营范围</w:t>
            </w:r>
          </w:p>
        </w:tc>
        <w:tc>
          <w:tcPr>
            <w:tcW w:w="7278" w:type="dxa"/>
            <w:gridSpan w:val="9"/>
          </w:tcPr>
          <w:p w14:paraId="0BCB4E59" w14:textId="77777777" w:rsidR="005F3822" w:rsidRDefault="005F3822">
            <w:pPr>
              <w:adjustRightInd w:val="0"/>
              <w:snapToGrid w:val="0"/>
              <w:spacing w:line="600" w:lineRule="exact"/>
              <w:rPr>
                <w:rFonts w:ascii="宋体" w:eastAsia="宋体" w:hAnsi="宋体" w:cs="宋体"/>
                <w:sz w:val="28"/>
                <w:szCs w:val="28"/>
              </w:rPr>
            </w:pPr>
          </w:p>
        </w:tc>
      </w:tr>
      <w:tr w:rsidR="005F3822" w14:paraId="356C52AE" w14:textId="77777777">
        <w:trPr>
          <w:trHeight w:val="712"/>
        </w:trPr>
        <w:tc>
          <w:tcPr>
            <w:tcW w:w="1986" w:type="dxa"/>
          </w:tcPr>
          <w:p w14:paraId="5FF38570" w14:textId="77777777" w:rsidR="005F3822" w:rsidRDefault="00D92ABE">
            <w:pPr>
              <w:adjustRightInd w:val="0"/>
              <w:snapToGrid w:val="0"/>
              <w:spacing w:line="600" w:lineRule="exact"/>
              <w:rPr>
                <w:rFonts w:ascii="宋体" w:eastAsia="宋体" w:hAnsi="宋体" w:cs="宋体"/>
                <w:sz w:val="28"/>
                <w:szCs w:val="28"/>
              </w:rPr>
            </w:pPr>
            <w:r>
              <w:rPr>
                <w:rFonts w:ascii="宋体" w:eastAsia="宋体" w:hAnsi="宋体" w:cs="宋体" w:hint="eastAsia"/>
                <w:sz w:val="28"/>
                <w:szCs w:val="28"/>
              </w:rPr>
              <w:t>备注</w:t>
            </w:r>
          </w:p>
        </w:tc>
        <w:tc>
          <w:tcPr>
            <w:tcW w:w="7278" w:type="dxa"/>
            <w:gridSpan w:val="9"/>
          </w:tcPr>
          <w:p w14:paraId="1C52F421" w14:textId="77777777" w:rsidR="005F3822" w:rsidRDefault="005F3822">
            <w:pPr>
              <w:adjustRightInd w:val="0"/>
              <w:snapToGrid w:val="0"/>
              <w:spacing w:line="600" w:lineRule="exact"/>
              <w:rPr>
                <w:rFonts w:ascii="宋体" w:eastAsia="宋体" w:hAnsi="宋体" w:cs="宋体"/>
                <w:sz w:val="28"/>
                <w:szCs w:val="28"/>
              </w:rPr>
            </w:pPr>
          </w:p>
        </w:tc>
      </w:tr>
    </w:tbl>
    <w:p w14:paraId="17ACBBFF" w14:textId="77777777" w:rsidR="005F3822" w:rsidRDefault="00D92ABE">
      <w:pPr>
        <w:adjustRightInd w:val="0"/>
        <w:snapToGrid w:val="0"/>
        <w:ind w:firstLine="573"/>
        <w:rPr>
          <w:rFonts w:ascii="宋体" w:eastAsia="宋体" w:hAnsi="宋体" w:cs="宋体"/>
          <w:b/>
          <w:bCs/>
          <w:sz w:val="28"/>
          <w:szCs w:val="28"/>
        </w:rPr>
      </w:pPr>
      <w:r>
        <w:rPr>
          <w:rFonts w:ascii="宋体" w:eastAsia="宋体" w:hAnsi="宋体" w:cs="宋体" w:hint="eastAsia"/>
          <w:sz w:val="28"/>
          <w:szCs w:val="28"/>
        </w:rPr>
        <w:t>注：供应商应</w:t>
      </w:r>
      <w:proofErr w:type="gramStart"/>
      <w:r>
        <w:rPr>
          <w:rFonts w:ascii="宋体" w:eastAsia="宋体" w:hAnsi="宋体" w:cs="宋体" w:hint="eastAsia"/>
          <w:sz w:val="28"/>
          <w:szCs w:val="28"/>
        </w:rPr>
        <w:t>按供应</w:t>
      </w:r>
      <w:proofErr w:type="gramEnd"/>
      <w:r>
        <w:rPr>
          <w:rFonts w:ascii="宋体" w:eastAsia="宋体" w:hAnsi="宋体" w:cs="宋体" w:hint="eastAsia"/>
          <w:sz w:val="28"/>
          <w:szCs w:val="28"/>
        </w:rPr>
        <w:t>商须知的要求提供主体资格证明材料及相关资质证明材料。</w:t>
      </w:r>
      <w:r>
        <w:rPr>
          <w:rFonts w:ascii="宋体" w:eastAsia="宋体" w:hAnsi="宋体" w:cs="宋体" w:hint="eastAsia"/>
          <w:b/>
          <w:bCs/>
          <w:sz w:val="28"/>
          <w:szCs w:val="28"/>
        </w:rPr>
        <w:t>（相关证明文件附后）</w:t>
      </w:r>
    </w:p>
    <w:p w14:paraId="58B4F6DC" w14:textId="77777777" w:rsidR="005F3822" w:rsidRDefault="005F3822">
      <w:pPr>
        <w:adjustRightInd w:val="0"/>
        <w:snapToGrid w:val="0"/>
        <w:spacing w:line="360" w:lineRule="auto"/>
        <w:jc w:val="left"/>
        <w:rPr>
          <w:rFonts w:ascii="宋体" w:eastAsia="宋体" w:hAnsi="宋体" w:cs="宋体"/>
          <w:b/>
          <w:bCs/>
          <w:sz w:val="28"/>
          <w:szCs w:val="28"/>
        </w:rPr>
      </w:pPr>
      <w:bookmarkStart w:id="215" w:name="_Hlk59025866"/>
    </w:p>
    <w:p w14:paraId="316F2BDE" w14:textId="77777777" w:rsidR="005F3822" w:rsidRDefault="00D92ABE">
      <w:pPr>
        <w:adjustRightInd w:val="0"/>
        <w:snapToGrid w:val="0"/>
        <w:spacing w:line="360" w:lineRule="auto"/>
        <w:jc w:val="left"/>
        <w:rPr>
          <w:rFonts w:ascii="宋体" w:eastAsia="宋体" w:hAnsi="宋体" w:cs="宋体"/>
          <w:b/>
          <w:bCs/>
          <w:sz w:val="28"/>
          <w:szCs w:val="28"/>
        </w:rPr>
      </w:pPr>
      <w:r>
        <w:rPr>
          <w:rFonts w:ascii="宋体" w:eastAsia="宋体" w:hAnsi="宋体" w:cs="宋体" w:hint="eastAsia"/>
          <w:b/>
          <w:bCs/>
          <w:sz w:val="28"/>
          <w:szCs w:val="28"/>
        </w:rPr>
        <w:lastRenderedPageBreak/>
        <w:t>3.2</w:t>
      </w:r>
      <w:r>
        <w:rPr>
          <w:rFonts w:ascii="宋体" w:eastAsia="宋体" w:hAnsi="宋体" w:cs="宋体" w:hint="eastAsia"/>
          <w:b/>
          <w:bCs/>
          <w:sz w:val="28"/>
          <w:szCs w:val="28"/>
        </w:rPr>
        <w:t>不得存在情形承诺函</w:t>
      </w:r>
    </w:p>
    <w:bookmarkEnd w:id="215"/>
    <w:p w14:paraId="10F2A43D" w14:textId="77777777" w:rsidR="005F3822" w:rsidRDefault="005F3822">
      <w:pPr>
        <w:adjustRightInd w:val="0"/>
        <w:snapToGrid w:val="0"/>
        <w:spacing w:line="360" w:lineRule="auto"/>
        <w:rPr>
          <w:rFonts w:ascii="宋体" w:eastAsia="宋体" w:hAnsi="宋体" w:cs="宋体"/>
          <w:sz w:val="24"/>
          <w:szCs w:val="24"/>
          <w:lang w:val="en-GB"/>
        </w:rPr>
      </w:pPr>
    </w:p>
    <w:p w14:paraId="479381AA" w14:textId="77777777" w:rsidR="005F3822" w:rsidRDefault="00D92ABE">
      <w:pPr>
        <w:adjustRightInd w:val="0"/>
        <w:snapToGrid w:val="0"/>
        <w:spacing w:line="360" w:lineRule="auto"/>
        <w:rPr>
          <w:rFonts w:ascii="宋体" w:eastAsia="宋体" w:hAnsi="宋体" w:cs="宋体"/>
          <w:sz w:val="24"/>
          <w:szCs w:val="24"/>
          <w:lang w:val="en-GB"/>
        </w:rPr>
      </w:pPr>
      <w:r>
        <w:rPr>
          <w:rFonts w:ascii="宋体" w:eastAsia="宋体" w:hAnsi="宋体" w:cs="宋体" w:hint="eastAsia"/>
          <w:sz w:val="24"/>
          <w:szCs w:val="24"/>
          <w:lang w:val="en-GB"/>
        </w:rPr>
        <w:t>致：</w:t>
      </w:r>
      <w:r>
        <w:rPr>
          <w:rFonts w:ascii="宋体" w:eastAsia="宋体" w:hAnsi="宋体" w:cs="宋体" w:hint="eastAsia"/>
          <w:b/>
          <w:bCs/>
          <w:sz w:val="24"/>
          <w:szCs w:val="24"/>
          <w:shd w:val="clear" w:color="auto" w:fill="FFFFFF"/>
        </w:rPr>
        <w:t>广州城市水处理设备有限公司</w:t>
      </w:r>
    </w:p>
    <w:p w14:paraId="00E237DE" w14:textId="64BE0308" w:rsidR="005F3822" w:rsidRDefault="00D92ABE">
      <w:pPr>
        <w:adjustRightInd w:val="0"/>
        <w:snapToGrid w:val="0"/>
        <w:spacing w:line="360" w:lineRule="auto"/>
        <w:ind w:firstLineChars="200" w:firstLine="480"/>
        <w:rPr>
          <w:rFonts w:ascii="宋体" w:eastAsia="宋体" w:hAnsi="宋体" w:cs="宋体"/>
          <w:sz w:val="28"/>
          <w:szCs w:val="28"/>
        </w:rPr>
      </w:pPr>
      <w:r>
        <w:rPr>
          <w:rFonts w:ascii="宋体" w:eastAsia="宋体" w:hAnsi="宋体" w:cs="宋体" w:hint="eastAsia"/>
          <w:sz w:val="24"/>
          <w:szCs w:val="24"/>
          <w:lang w:val="en-GB"/>
        </w:rPr>
        <w:t>我方郑重承诺，在参与广州城市水处理设备有限公司</w:t>
      </w:r>
      <w:r w:rsidR="00287CBB">
        <w:rPr>
          <w:rFonts w:ascii="宋体" w:eastAsia="宋体" w:hAnsi="宋体" w:cs="宋体" w:hint="eastAsia"/>
          <w:sz w:val="24"/>
          <w:szCs w:val="24"/>
          <w:lang w:val="en-GB"/>
        </w:rPr>
        <w:t>10吨天车采购</w:t>
      </w:r>
      <w:r>
        <w:rPr>
          <w:rFonts w:ascii="宋体" w:eastAsia="宋体" w:hAnsi="宋体" w:cs="宋体" w:hint="eastAsia"/>
          <w:sz w:val="24"/>
          <w:szCs w:val="24"/>
          <w:lang w:val="en-GB"/>
        </w:rPr>
        <w:t>项目</w:t>
      </w:r>
      <w:r>
        <w:rPr>
          <w:rFonts w:ascii="宋体" w:eastAsia="宋体" w:hAnsi="宋体" w:cs="宋体" w:hint="eastAsia"/>
          <w:sz w:val="24"/>
          <w:szCs w:val="24"/>
          <w:u w:val="single"/>
          <w:lang w:val="en-GB"/>
        </w:rPr>
        <w:t>（项目编号：</w:t>
      </w:r>
      <w:r>
        <w:rPr>
          <w:rFonts w:ascii="宋体" w:eastAsia="宋体" w:hAnsi="宋体" w:cs="宋体" w:hint="eastAsia"/>
          <w:sz w:val="24"/>
          <w:szCs w:val="24"/>
          <w:u w:val="single"/>
          <w:lang w:val="en-GB"/>
        </w:rPr>
        <w:t xml:space="preserve"> ******</w:t>
      </w:r>
      <w:r>
        <w:rPr>
          <w:rFonts w:ascii="宋体" w:eastAsia="宋体" w:hAnsi="宋体" w:cs="宋体" w:hint="eastAsia"/>
          <w:sz w:val="24"/>
          <w:szCs w:val="24"/>
          <w:u w:val="single"/>
          <w:lang w:val="en-GB"/>
        </w:rPr>
        <w:t>）</w:t>
      </w:r>
      <w:r>
        <w:rPr>
          <w:rFonts w:ascii="宋体" w:eastAsia="宋体" w:hAnsi="宋体" w:cs="宋体" w:hint="eastAsia"/>
          <w:sz w:val="24"/>
          <w:szCs w:val="24"/>
          <w:lang w:val="en-GB"/>
        </w:rPr>
        <w:t>采购期间，未被列入下列情形之一：</w:t>
      </w:r>
    </w:p>
    <w:p w14:paraId="018602B7" w14:textId="77777777" w:rsidR="005F3822" w:rsidRDefault="00D92ABE">
      <w:pPr>
        <w:adjustRightInd w:val="0"/>
        <w:snapToGrid w:val="0"/>
        <w:spacing w:line="360" w:lineRule="auto"/>
        <w:ind w:firstLineChars="200" w:firstLine="480"/>
        <w:rPr>
          <w:rFonts w:ascii="宋体" w:eastAsia="宋体" w:hAnsi="宋体" w:cs="宋体"/>
          <w:sz w:val="24"/>
          <w:szCs w:val="24"/>
          <w:lang w:val="en-GB"/>
        </w:rPr>
      </w:pPr>
      <w:r>
        <w:rPr>
          <w:rFonts w:ascii="宋体" w:eastAsia="宋体" w:hAnsi="宋体" w:cs="宋体" w:hint="eastAsia"/>
          <w:sz w:val="24"/>
          <w:szCs w:val="24"/>
          <w:lang w:val="en-GB"/>
        </w:rPr>
        <w:t>（</w:t>
      </w:r>
      <w:r>
        <w:rPr>
          <w:rFonts w:ascii="宋体" w:eastAsia="宋体" w:hAnsi="宋体" w:cs="宋体" w:hint="eastAsia"/>
          <w:sz w:val="24"/>
          <w:szCs w:val="24"/>
          <w:lang w:val="en-GB"/>
        </w:rPr>
        <w:t>1</w:t>
      </w:r>
      <w:r>
        <w:rPr>
          <w:rFonts w:ascii="宋体" w:eastAsia="宋体" w:hAnsi="宋体" w:cs="宋体" w:hint="eastAsia"/>
          <w:sz w:val="24"/>
          <w:szCs w:val="24"/>
          <w:lang w:val="en-GB"/>
        </w:rPr>
        <w:t>）与本项目其他供应商的单位负责人为同一人。</w:t>
      </w:r>
    </w:p>
    <w:p w14:paraId="0D22C967" w14:textId="77777777" w:rsidR="005F3822" w:rsidRDefault="00D92ABE">
      <w:pPr>
        <w:adjustRightInd w:val="0"/>
        <w:snapToGrid w:val="0"/>
        <w:spacing w:line="360" w:lineRule="auto"/>
        <w:ind w:firstLineChars="200" w:firstLine="480"/>
        <w:rPr>
          <w:rFonts w:ascii="宋体" w:eastAsia="宋体" w:hAnsi="宋体" w:cs="宋体"/>
          <w:sz w:val="24"/>
          <w:szCs w:val="24"/>
          <w:lang w:val="en-GB"/>
        </w:rPr>
      </w:pPr>
      <w:r>
        <w:rPr>
          <w:rFonts w:ascii="宋体" w:eastAsia="宋体" w:hAnsi="宋体" w:cs="宋体" w:hint="eastAsia"/>
          <w:sz w:val="24"/>
          <w:szCs w:val="24"/>
          <w:lang w:val="en-GB"/>
        </w:rPr>
        <w:t>（</w:t>
      </w:r>
      <w:r>
        <w:rPr>
          <w:rFonts w:ascii="宋体" w:eastAsia="宋体" w:hAnsi="宋体" w:cs="宋体" w:hint="eastAsia"/>
          <w:sz w:val="24"/>
          <w:szCs w:val="24"/>
          <w:lang w:val="en-GB"/>
        </w:rPr>
        <w:t>2</w:t>
      </w:r>
      <w:r>
        <w:rPr>
          <w:rFonts w:ascii="宋体" w:eastAsia="宋体" w:hAnsi="宋体" w:cs="宋体" w:hint="eastAsia"/>
          <w:sz w:val="24"/>
          <w:szCs w:val="24"/>
          <w:lang w:val="en-GB"/>
        </w:rPr>
        <w:t>）与本项目其他供应</w:t>
      </w:r>
      <w:proofErr w:type="gramStart"/>
      <w:r>
        <w:rPr>
          <w:rFonts w:ascii="宋体" w:eastAsia="宋体" w:hAnsi="宋体" w:cs="宋体" w:hint="eastAsia"/>
          <w:sz w:val="24"/>
          <w:szCs w:val="24"/>
          <w:lang w:val="en-GB"/>
        </w:rPr>
        <w:t>商存在</w:t>
      </w:r>
      <w:proofErr w:type="gramEnd"/>
      <w:r>
        <w:rPr>
          <w:rFonts w:ascii="宋体" w:eastAsia="宋体" w:hAnsi="宋体" w:cs="宋体" w:hint="eastAsia"/>
          <w:sz w:val="24"/>
          <w:szCs w:val="24"/>
          <w:lang w:val="en-GB"/>
        </w:rPr>
        <w:t>控股关系。</w:t>
      </w:r>
    </w:p>
    <w:p w14:paraId="0A9525C2" w14:textId="77777777" w:rsidR="005F3822" w:rsidRDefault="00D92ABE">
      <w:pPr>
        <w:adjustRightInd w:val="0"/>
        <w:snapToGrid w:val="0"/>
        <w:spacing w:line="360" w:lineRule="auto"/>
        <w:ind w:firstLineChars="200" w:firstLine="480"/>
        <w:rPr>
          <w:rFonts w:ascii="宋体" w:eastAsia="宋体" w:hAnsi="宋体" w:cs="宋体"/>
          <w:sz w:val="24"/>
          <w:szCs w:val="24"/>
          <w:lang w:val="en-GB"/>
        </w:rPr>
      </w:pPr>
      <w:r>
        <w:rPr>
          <w:rFonts w:ascii="宋体" w:eastAsia="宋体" w:hAnsi="宋体" w:cs="宋体" w:hint="eastAsia"/>
          <w:sz w:val="24"/>
          <w:szCs w:val="24"/>
          <w:lang w:val="en-GB"/>
        </w:rPr>
        <w:t>（</w:t>
      </w:r>
      <w:r>
        <w:rPr>
          <w:rFonts w:ascii="宋体" w:eastAsia="宋体" w:hAnsi="宋体" w:cs="宋体" w:hint="eastAsia"/>
          <w:sz w:val="24"/>
          <w:szCs w:val="24"/>
          <w:lang w:val="en-GB"/>
        </w:rPr>
        <w:t>3</w:t>
      </w:r>
      <w:r>
        <w:rPr>
          <w:rFonts w:ascii="宋体" w:eastAsia="宋体" w:hAnsi="宋体" w:cs="宋体" w:hint="eastAsia"/>
          <w:sz w:val="24"/>
          <w:szCs w:val="24"/>
          <w:lang w:val="en-GB"/>
        </w:rPr>
        <w:t>）与本项目其他供应</w:t>
      </w:r>
      <w:proofErr w:type="gramStart"/>
      <w:r>
        <w:rPr>
          <w:rFonts w:ascii="宋体" w:eastAsia="宋体" w:hAnsi="宋体" w:cs="宋体" w:hint="eastAsia"/>
          <w:sz w:val="24"/>
          <w:szCs w:val="24"/>
          <w:lang w:val="en-GB"/>
        </w:rPr>
        <w:t>商存在</w:t>
      </w:r>
      <w:proofErr w:type="gramEnd"/>
      <w:r>
        <w:rPr>
          <w:rFonts w:ascii="宋体" w:eastAsia="宋体" w:hAnsi="宋体" w:cs="宋体" w:hint="eastAsia"/>
          <w:sz w:val="24"/>
          <w:szCs w:val="24"/>
          <w:lang w:val="en-GB"/>
        </w:rPr>
        <w:t>管理关系。</w:t>
      </w:r>
    </w:p>
    <w:p w14:paraId="16D64A8F" w14:textId="77777777" w:rsidR="005F3822" w:rsidRDefault="00D92ABE">
      <w:pPr>
        <w:adjustRightInd w:val="0"/>
        <w:snapToGrid w:val="0"/>
        <w:spacing w:line="360" w:lineRule="auto"/>
        <w:ind w:firstLineChars="200" w:firstLine="480"/>
        <w:rPr>
          <w:rFonts w:ascii="宋体" w:eastAsia="宋体" w:hAnsi="宋体" w:cs="宋体"/>
          <w:sz w:val="24"/>
          <w:szCs w:val="24"/>
          <w:lang w:val="en-GB"/>
        </w:rPr>
      </w:pPr>
      <w:r>
        <w:rPr>
          <w:rFonts w:ascii="宋体" w:eastAsia="宋体" w:hAnsi="宋体" w:cs="宋体" w:hint="eastAsia"/>
          <w:sz w:val="24"/>
          <w:szCs w:val="24"/>
          <w:lang w:val="en-GB"/>
        </w:rPr>
        <w:t>（</w:t>
      </w:r>
      <w:r>
        <w:rPr>
          <w:rFonts w:ascii="宋体" w:eastAsia="宋体" w:hAnsi="宋体" w:cs="宋体" w:hint="eastAsia"/>
          <w:sz w:val="24"/>
          <w:szCs w:val="24"/>
          <w:lang w:val="en-GB"/>
        </w:rPr>
        <w:t>4</w:t>
      </w:r>
      <w:r>
        <w:rPr>
          <w:rFonts w:ascii="宋体" w:eastAsia="宋体" w:hAnsi="宋体" w:cs="宋体" w:hint="eastAsia"/>
          <w:sz w:val="24"/>
          <w:szCs w:val="24"/>
          <w:lang w:val="en-GB"/>
        </w:rPr>
        <w:t>）被本项目所在地省级以上行业主管部门依法暂停、取消投标或禁止参加采购活动且处于有效期内的。</w:t>
      </w:r>
    </w:p>
    <w:p w14:paraId="35F70A7B" w14:textId="77777777" w:rsidR="005F3822" w:rsidRDefault="00D92ABE">
      <w:pPr>
        <w:adjustRightInd w:val="0"/>
        <w:snapToGrid w:val="0"/>
        <w:spacing w:line="360" w:lineRule="auto"/>
        <w:ind w:firstLineChars="200" w:firstLine="480"/>
        <w:rPr>
          <w:rFonts w:ascii="宋体" w:eastAsia="宋体" w:hAnsi="宋体" w:cs="宋体"/>
          <w:sz w:val="24"/>
          <w:szCs w:val="24"/>
          <w:lang w:val="en-GB"/>
        </w:rPr>
      </w:pPr>
      <w:r>
        <w:rPr>
          <w:rFonts w:ascii="宋体" w:eastAsia="宋体" w:hAnsi="宋体" w:cs="宋体" w:hint="eastAsia"/>
          <w:sz w:val="24"/>
          <w:szCs w:val="24"/>
          <w:lang w:val="en-GB"/>
        </w:rPr>
        <w:t>（</w:t>
      </w:r>
      <w:r>
        <w:rPr>
          <w:rFonts w:ascii="宋体" w:eastAsia="宋体" w:hAnsi="宋体" w:cs="宋体" w:hint="eastAsia"/>
          <w:sz w:val="24"/>
          <w:szCs w:val="24"/>
          <w:lang w:val="en-GB"/>
        </w:rPr>
        <w:t>5</w:t>
      </w:r>
      <w:r>
        <w:rPr>
          <w:rFonts w:ascii="宋体" w:eastAsia="宋体" w:hAnsi="宋体" w:cs="宋体" w:hint="eastAsia"/>
          <w:sz w:val="24"/>
          <w:szCs w:val="24"/>
          <w:lang w:val="en-GB"/>
        </w:rPr>
        <w:t>）处于被责令停产停业、暂扣或者吊销执照、暂扣或者吊销许可证、吊销资质证书状态。</w:t>
      </w:r>
    </w:p>
    <w:p w14:paraId="6159CE16" w14:textId="77777777" w:rsidR="005F3822" w:rsidRDefault="00D92ABE">
      <w:pPr>
        <w:adjustRightInd w:val="0"/>
        <w:snapToGrid w:val="0"/>
        <w:spacing w:line="360" w:lineRule="auto"/>
        <w:ind w:firstLineChars="200" w:firstLine="480"/>
        <w:rPr>
          <w:rFonts w:ascii="宋体" w:eastAsia="宋体" w:hAnsi="宋体" w:cs="宋体"/>
          <w:sz w:val="24"/>
          <w:szCs w:val="24"/>
          <w:lang w:val="en-GB"/>
        </w:rPr>
      </w:pPr>
      <w:r>
        <w:rPr>
          <w:rFonts w:ascii="宋体" w:eastAsia="宋体" w:hAnsi="宋体" w:cs="宋体" w:hint="eastAsia"/>
          <w:sz w:val="24"/>
          <w:szCs w:val="24"/>
          <w:lang w:val="en-GB"/>
        </w:rPr>
        <w:t>（</w:t>
      </w:r>
      <w:r>
        <w:rPr>
          <w:rFonts w:ascii="宋体" w:eastAsia="宋体" w:hAnsi="宋体" w:cs="宋体" w:hint="eastAsia"/>
          <w:sz w:val="24"/>
          <w:szCs w:val="24"/>
          <w:lang w:val="en-GB"/>
        </w:rPr>
        <w:t>6</w:t>
      </w:r>
      <w:r>
        <w:rPr>
          <w:rFonts w:ascii="宋体" w:eastAsia="宋体" w:hAnsi="宋体" w:cs="宋体" w:hint="eastAsia"/>
          <w:sz w:val="24"/>
          <w:szCs w:val="24"/>
          <w:lang w:val="en-GB"/>
        </w:rPr>
        <w:t>）进入清算程序，或被宣告破产，或其他丧失履约能力情形的。</w:t>
      </w:r>
    </w:p>
    <w:p w14:paraId="4D440965" w14:textId="77777777" w:rsidR="005F3822" w:rsidRDefault="00D92ABE">
      <w:pPr>
        <w:adjustRightInd w:val="0"/>
        <w:snapToGrid w:val="0"/>
        <w:spacing w:line="360" w:lineRule="auto"/>
        <w:ind w:firstLineChars="200" w:firstLine="480"/>
        <w:rPr>
          <w:rFonts w:ascii="宋体" w:eastAsia="宋体" w:hAnsi="宋体" w:cs="宋体"/>
          <w:sz w:val="24"/>
          <w:szCs w:val="24"/>
          <w:lang w:val="en-GB"/>
        </w:rPr>
      </w:pPr>
      <w:r>
        <w:rPr>
          <w:rFonts w:ascii="宋体" w:eastAsia="宋体" w:hAnsi="宋体" w:cs="宋体" w:hint="eastAsia"/>
          <w:sz w:val="24"/>
          <w:szCs w:val="24"/>
          <w:lang w:val="en-GB"/>
        </w:rPr>
        <w:t>（</w:t>
      </w:r>
      <w:r>
        <w:rPr>
          <w:rFonts w:ascii="宋体" w:eastAsia="宋体" w:hAnsi="宋体" w:cs="宋体" w:hint="eastAsia"/>
          <w:sz w:val="24"/>
          <w:szCs w:val="24"/>
          <w:lang w:val="en-GB"/>
        </w:rPr>
        <w:t>7</w:t>
      </w:r>
      <w:r>
        <w:rPr>
          <w:rFonts w:ascii="宋体" w:eastAsia="宋体" w:hAnsi="宋体" w:cs="宋体" w:hint="eastAsia"/>
          <w:sz w:val="24"/>
          <w:szCs w:val="24"/>
          <w:lang w:val="en-GB"/>
        </w:rPr>
        <w:t>）近三年内因发生质量或安全生产事故等受到行政处罚且在处罚期内的。</w:t>
      </w:r>
    </w:p>
    <w:p w14:paraId="462934A5" w14:textId="77777777" w:rsidR="005F3822" w:rsidRDefault="00D92ABE">
      <w:pPr>
        <w:adjustRightInd w:val="0"/>
        <w:snapToGrid w:val="0"/>
        <w:spacing w:line="360" w:lineRule="auto"/>
        <w:ind w:firstLineChars="200" w:firstLine="480"/>
        <w:rPr>
          <w:rFonts w:ascii="宋体" w:eastAsia="宋体" w:hAnsi="宋体" w:cs="宋体"/>
          <w:sz w:val="24"/>
          <w:szCs w:val="24"/>
          <w:lang w:val="en-GB"/>
        </w:rPr>
      </w:pPr>
      <w:r>
        <w:rPr>
          <w:rFonts w:ascii="宋体" w:eastAsia="宋体" w:hAnsi="宋体" w:cs="宋体" w:hint="eastAsia"/>
          <w:sz w:val="24"/>
          <w:szCs w:val="24"/>
          <w:lang w:val="en-GB"/>
        </w:rPr>
        <w:t>（</w:t>
      </w:r>
      <w:r>
        <w:rPr>
          <w:rFonts w:ascii="宋体" w:eastAsia="宋体" w:hAnsi="宋体" w:cs="宋体" w:hint="eastAsia"/>
          <w:sz w:val="24"/>
          <w:szCs w:val="24"/>
          <w:lang w:val="en-GB"/>
        </w:rPr>
        <w:t>8</w:t>
      </w:r>
      <w:r>
        <w:rPr>
          <w:rFonts w:ascii="宋体" w:eastAsia="宋体" w:hAnsi="宋体" w:cs="宋体" w:hint="eastAsia"/>
          <w:sz w:val="24"/>
          <w:szCs w:val="24"/>
          <w:lang w:val="en-GB"/>
        </w:rPr>
        <w:t>）被最高人民法院在“信用中国”网站（</w:t>
      </w:r>
      <w:r>
        <w:rPr>
          <w:rFonts w:ascii="宋体" w:eastAsia="宋体" w:hAnsi="宋体" w:cs="宋体" w:hint="eastAsia"/>
          <w:sz w:val="24"/>
          <w:szCs w:val="24"/>
          <w:lang w:val="en-GB"/>
        </w:rPr>
        <w:t>www.creditchina.gov.cn</w:t>
      </w:r>
      <w:r>
        <w:rPr>
          <w:rFonts w:ascii="宋体" w:eastAsia="宋体" w:hAnsi="宋体" w:cs="宋体" w:hint="eastAsia"/>
          <w:sz w:val="24"/>
          <w:szCs w:val="24"/>
          <w:lang w:val="en-GB"/>
        </w:rPr>
        <w:t>）或各级信用信息共享平台中列入失信被执行人名单。</w:t>
      </w:r>
    </w:p>
    <w:p w14:paraId="35D56653" w14:textId="77777777" w:rsidR="005F3822" w:rsidRDefault="00D92ABE">
      <w:pPr>
        <w:adjustRightInd w:val="0"/>
        <w:snapToGrid w:val="0"/>
        <w:spacing w:line="360" w:lineRule="auto"/>
        <w:ind w:firstLineChars="200" w:firstLine="480"/>
        <w:rPr>
          <w:rFonts w:ascii="宋体" w:eastAsia="宋体" w:hAnsi="宋体" w:cs="宋体"/>
          <w:sz w:val="24"/>
          <w:szCs w:val="24"/>
          <w:lang w:val="en-GB"/>
        </w:rPr>
      </w:pPr>
      <w:r>
        <w:rPr>
          <w:rFonts w:ascii="宋体" w:eastAsia="宋体" w:hAnsi="宋体" w:cs="宋体" w:hint="eastAsia"/>
          <w:sz w:val="24"/>
          <w:szCs w:val="24"/>
          <w:lang w:val="en-GB"/>
        </w:rPr>
        <w:t>（</w:t>
      </w:r>
      <w:r>
        <w:rPr>
          <w:rFonts w:ascii="宋体" w:eastAsia="宋体" w:hAnsi="宋体" w:cs="宋体" w:hint="eastAsia"/>
          <w:sz w:val="24"/>
          <w:szCs w:val="24"/>
          <w:lang w:val="en-GB"/>
        </w:rPr>
        <w:t>9</w:t>
      </w:r>
      <w:r>
        <w:rPr>
          <w:rFonts w:ascii="宋体" w:eastAsia="宋体" w:hAnsi="宋体" w:cs="宋体" w:hint="eastAsia"/>
          <w:sz w:val="24"/>
          <w:szCs w:val="24"/>
          <w:lang w:val="en-GB"/>
        </w:rPr>
        <w:t>）被“信用广州”网站纳入失信被执行人名单（失信黑名单）。</w:t>
      </w:r>
    </w:p>
    <w:p w14:paraId="56C34376" w14:textId="77777777" w:rsidR="005F3822" w:rsidRDefault="00D92ABE">
      <w:pPr>
        <w:adjustRightInd w:val="0"/>
        <w:snapToGrid w:val="0"/>
        <w:spacing w:line="360" w:lineRule="auto"/>
        <w:ind w:firstLineChars="200" w:firstLine="480"/>
        <w:rPr>
          <w:rFonts w:ascii="宋体" w:eastAsia="宋体" w:hAnsi="宋体" w:cs="宋体"/>
          <w:sz w:val="24"/>
          <w:szCs w:val="24"/>
          <w:lang w:val="en-GB"/>
        </w:rPr>
      </w:pPr>
      <w:r>
        <w:rPr>
          <w:rFonts w:ascii="宋体" w:eastAsia="宋体" w:hAnsi="宋体" w:cs="宋体" w:hint="eastAsia"/>
          <w:sz w:val="24"/>
          <w:szCs w:val="24"/>
          <w:lang w:val="en-GB"/>
        </w:rPr>
        <w:t>（</w:t>
      </w:r>
      <w:r>
        <w:rPr>
          <w:rFonts w:ascii="宋体" w:eastAsia="宋体" w:hAnsi="宋体" w:cs="宋体" w:hint="eastAsia"/>
          <w:sz w:val="24"/>
          <w:szCs w:val="24"/>
          <w:lang w:val="en-GB"/>
        </w:rPr>
        <w:t>10</w:t>
      </w:r>
      <w:r>
        <w:rPr>
          <w:rFonts w:ascii="宋体" w:eastAsia="宋体" w:hAnsi="宋体" w:cs="宋体" w:hint="eastAsia"/>
          <w:sz w:val="24"/>
          <w:szCs w:val="24"/>
          <w:lang w:val="en-GB"/>
        </w:rPr>
        <w:t>）被纳入本项目采购人（包括</w:t>
      </w:r>
      <w:proofErr w:type="gramStart"/>
      <w:r>
        <w:rPr>
          <w:rFonts w:ascii="宋体" w:eastAsia="宋体" w:hAnsi="宋体" w:cs="宋体" w:hint="eastAsia"/>
          <w:sz w:val="24"/>
          <w:szCs w:val="24"/>
          <w:lang w:val="en-GB"/>
        </w:rPr>
        <w:t>市水投集团</w:t>
      </w:r>
      <w:proofErr w:type="gramEnd"/>
      <w:r>
        <w:rPr>
          <w:rFonts w:ascii="宋体" w:eastAsia="宋体" w:hAnsi="宋体" w:cs="宋体" w:hint="eastAsia"/>
          <w:sz w:val="24"/>
          <w:szCs w:val="24"/>
          <w:lang w:val="en-GB"/>
        </w:rPr>
        <w:t>及相关所属企业）书面限制参与采购活动且处于有效期内的。</w:t>
      </w:r>
    </w:p>
    <w:p w14:paraId="1BFFE062" w14:textId="77777777" w:rsidR="005F3822" w:rsidRDefault="00D92ABE">
      <w:pPr>
        <w:adjustRightInd w:val="0"/>
        <w:snapToGrid w:val="0"/>
        <w:spacing w:line="360" w:lineRule="auto"/>
        <w:ind w:firstLineChars="200" w:firstLine="480"/>
        <w:rPr>
          <w:rFonts w:ascii="宋体" w:eastAsia="宋体" w:hAnsi="宋体" w:cs="宋体"/>
          <w:sz w:val="24"/>
          <w:szCs w:val="24"/>
          <w:lang w:val="en-GB"/>
        </w:rPr>
      </w:pPr>
      <w:r>
        <w:rPr>
          <w:rFonts w:ascii="宋体" w:eastAsia="宋体" w:hAnsi="宋体" w:cs="宋体" w:hint="eastAsia"/>
          <w:sz w:val="24"/>
          <w:szCs w:val="24"/>
          <w:lang w:val="en-GB"/>
        </w:rPr>
        <w:t>（</w:t>
      </w:r>
      <w:r>
        <w:rPr>
          <w:rFonts w:ascii="宋体" w:eastAsia="宋体" w:hAnsi="宋体" w:cs="宋体" w:hint="eastAsia"/>
          <w:sz w:val="24"/>
          <w:szCs w:val="24"/>
          <w:lang w:val="en-GB"/>
        </w:rPr>
        <w:t>11</w:t>
      </w:r>
      <w:r>
        <w:rPr>
          <w:rFonts w:ascii="宋体" w:eastAsia="宋体" w:hAnsi="宋体" w:cs="宋体" w:hint="eastAsia"/>
          <w:sz w:val="24"/>
          <w:szCs w:val="24"/>
          <w:lang w:val="en-GB"/>
        </w:rPr>
        <w:t>）其他违法违纪行为，经审查认为不宜被邀请参加采购活动的。</w:t>
      </w:r>
    </w:p>
    <w:p w14:paraId="424FD343" w14:textId="77777777" w:rsidR="005F3822" w:rsidRDefault="00D92ABE">
      <w:pPr>
        <w:adjustRightInd w:val="0"/>
        <w:snapToGrid w:val="0"/>
        <w:spacing w:line="360" w:lineRule="auto"/>
        <w:rPr>
          <w:rFonts w:ascii="宋体" w:eastAsia="宋体" w:hAnsi="宋体" w:cs="宋体"/>
          <w:b/>
          <w:sz w:val="24"/>
          <w:szCs w:val="24"/>
        </w:rPr>
      </w:pPr>
      <w:r>
        <w:rPr>
          <w:rFonts w:ascii="宋体" w:eastAsia="宋体" w:hAnsi="宋体" w:cs="宋体" w:hint="eastAsia"/>
          <w:b/>
          <w:sz w:val="24"/>
          <w:szCs w:val="24"/>
        </w:rPr>
        <w:t>注：附件：网页截图</w:t>
      </w:r>
    </w:p>
    <w:p w14:paraId="0B688C02" w14:textId="77777777" w:rsidR="005F3822" w:rsidRDefault="00D92ABE">
      <w:pPr>
        <w:adjustRightInd w:val="0"/>
        <w:snapToGrid w:val="0"/>
        <w:spacing w:line="360" w:lineRule="auto"/>
        <w:rPr>
          <w:rFonts w:ascii="宋体" w:eastAsia="宋体" w:hAnsi="宋体" w:cs="宋体"/>
          <w:b/>
          <w:sz w:val="24"/>
          <w:szCs w:val="24"/>
        </w:rPr>
      </w:pPr>
      <w:r>
        <w:rPr>
          <w:rFonts w:ascii="宋体" w:eastAsia="宋体" w:hAnsi="宋体" w:cs="宋体" w:hint="eastAsia"/>
          <w:b/>
          <w:sz w:val="24"/>
          <w:szCs w:val="24"/>
        </w:rPr>
        <w:t>1</w:t>
      </w:r>
      <w:r>
        <w:rPr>
          <w:rFonts w:ascii="宋体" w:eastAsia="宋体" w:hAnsi="宋体" w:cs="宋体" w:hint="eastAsia"/>
          <w:b/>
          <w:sz w:val="24"/>
          <w:szCs w:val="24"/>
        </w:rPr>
        <w:t>、网站截图为“信用中国”网站（</w:t>
      </w:r>
      <w:r>
        <w:rPr>
          <w:rFonts w:ascii="宋体" w:eastAsia="宋体" w:hAnsi="宋体" w:cs="宋体" w:hint="eastAsia"/>
          <w:b/>
          <w:sz w:val="24"/>
          <w:szCs w:val="24"/>
        </w:rPr>
        <w:t>www.creditchina.gov.cn</w:t>
      </w:r>
      <w:r>
        <w:rPr>
          <w:rFonts w:ascii="宋体" w:eastAsia="宋体" w:hAnsi="宋体" w:cs="宋体" w:hint="eastAsia"/>
          <w:b/>
          <w:sz w:val="24"/>
          <w:szCs w:val="24"/>
        </w:rPr>
        <w:t>）首页“信用信息”搜索一栏输入企业全称后得出的查询结果页面。信用记录承诺必须附网站截图。</w:t>
      </w:r>
    </w:p>
    <w:p w14:paraId="44CFD3F6" w14:textId="77777777" w:rsidR="005F3822" w:rsidRDefault="00D92ABE">
      <w:pPr>
        <w:adjustRightInd w:val="0"/>
        <w:snapToGrid w:val="0"/>
        <w:spacing w:line="360" w:lineRule="auto"/>
        <w:rPr>
          <w:rFonts w:ascii="宋体" w:eastAsia="宋体" w:hAnsi="宋体" w:cs="宋体"/>
          <w:b/>
          <w:sz w:val="24"/>
          <w:szCs w:val="24"/>
        </w:rPr>
      </w:pPr>
      <w:r>
        <w:rPr>
          <w:rFonts w:ascii="宋体" w:eastAsia="宋体" w:hAnsi="宋体" w:cs="宋体" w:hint="eastAsia"/>
          <w:b/>
          <w:sz w:val="24"/>
          <w:szCs w:val="24"/>
        </w:rPr>
        <w:t>2</w:t>
      </w:r>
      <w:r>
        <w:rPr>
          <w:rFonts w:ascii="宋体" w:eastAsia="宋体" w:hAnsi="宋体" w:cs="宋体" w:hint="eastAsia"/>
          <w:b/>
          <w:sz w:val="24"/>
          <w:szCs w:val="24"/>
        </w:rPr>
        <w:t>、截图中应显示网站域名，页面信息必须明确显示参与本项目的企业全称</w:t>
      </w:r>
      <w:r>
        <w:rPr>
          <w:rFonts w:ascii="宋体" w:eastAsia="宋体" w:hAnsi="宋体" w:cs="宋体" w:hint="eastAsia"/>
          <w:b/>
          <w:sz w:val="24"/>
          <w:szCs w:val="24"/>
        </w:rPr>
        <w:t xml:space="preserve"> </w:t>
      </w:r>
    </w:p>
    <w:p w14:paraId="740356C9" w14:textId="77777777" w:rsidR="005F3822" w:rsidRDefault="005F3822">
      <w:pPr>
        <w:adjustRightInd w:val="0"/>
        <w:snapToGrid w:val="0"/>
        <w:spacing w:line="360" w:lineRule="auto"/>
        <w:jc w:val="right"/>
        <w:rPr>
          <w:rFonts w:ascii="宋体" w:eastAsia="宋体" w:hAnsi="宋体" w:cs="宋体"/>
          <w:sz w:val="24"/>
          <w:szCs w:val="24"/>
          <w:lang w:val="en-GB"/>
        </w:rPr>
      </w:pPr>
    </w:p>
    <w:p w14:paraId="3F2555BB" w14:textId="77777777" w:rsidR="005F3822" w:rsidRDefault="00D92ABE">
      <w:pPr>
        <w:adjustRightInd w:val="0"/>
        <w:snapToGrid w:val="0"/>
        <w:spacing w:line="360" w:lineRule="auto"/>
        <w:jc w:val="right"/>
        <w:rPr>
          <w:rFonts w:ascii="宋体" w:eastAsia="宋体" w:hAnsi="宋体" w:cs="宋体"/>
          <w:sz w:val="24"/>
          <w:szCs w:val="24"/>
          <w:lang w:val="en-GB"/>
        </w:rPr>
      </w:pPr>
      <w:r>
        <w:rPr>
          <w:rFonts w:ascii="宋体" w:eastAsia="宋体" w:hAnsi="宋体" w:cs="宋体" w:hint="eastAsia"/>
          <w:sz w:val="24"/>
          <w:szCs w:val="24"/>
          <w:lang w:val="en-GB"/>
        </w:rPr>
        <w:t>供应商名称（加盖公章）：</w:t>
      </w:r>
      <w:r>
        <w:rPr>
          <w:rFonts w:ascii="宋体" w:eastAsia="宋体" w:hAnsi="宋体" w:cs="宋体" w:hint="eastAsia"/>
          <w:sz w:val="24"/>
          <w:szCs w:val="24"/>
          <w:lang w:val="en-GB"/>
        </w:rPr>
        <w:t xml:space="preserve"> </w:t>
      </w:r>
    </w:p>
    <w:p w14:paraId="1656B264" w14:textId="77777777" w:rsidR="005F3822" w:rsidRDefault="00D92ABE">
      <w:pPr>
        <w:adjustRightInd w:val="0"/>
        <w:snapToGrid w:val="0"/>
        <w:spacing w:line="360" w:lineRule="auto"/>
        <w:jc w:val="right"/>
        <w:rPr>
          <w:rFonts w:eastAsia="宋体" w:cs="宋体"/>
        </w:rPr>
      </w:pPr>
      <w:r>
        <w:rPr>
          <w:rFonts w:ascii="宋体" w:eastAsia="宋体" w:hAnsi="宋体" w:cs="宋体" w:hint="eastAsia"/>
          <w:sz w:val="24"/>
          <w:szCs w:val="24"/>
          <w:lang w:val="en-GB"/>
        </w:rPr>
        <w:t>年</w:t>
      </w:r>
      <w:r>
        <w:rPr>
          <w:rFonts w:ascii="宋体" w:eastAsia="宋体" w:hAnsi="宋体" w:cs="宋体" w:hint="eastAsia"/>
          <w:sz w:val="24"/>
          <w:szCs w:val="24"/>
          <w:lang w:val="en-GB"/>
        </w:rPr>
        <w:t xml:space="preserve">  </w:t>
      </w:r>
      <w:r>
        <w:rPr>
          <w:rFonts w:ascii="宋体" w:eastAsia="宋体" w:hAnsi="宋体" w:cs="宋体" w:hint="eastAsia"/>
          <w:sz w:val="24"/>
          <w:szCs w:val="24"/>
          <w:lang w:val="en-GB"/>
        </w:rPr>
        <w:t>月</w:t>
      </w:r>
      <w:r>
        <w:rPr>
          <w:rFonts w:ascii="宋体" w:eastAsia="宋体" w:hAnsi="宋体" w:cs="宋体" w:hint="eastAsia"/>
          <w:sz w:val="24"/>
          <w:szCs w:val="24"/>
          <w:lang w:val="en-GB"/>
        </w:rPr>
        <w:t xml:space="preserve">  </w:t>
      </w:r>
      <w:r>
        <w:rPr>
          <w:rFonts w:ascii="宋体" w:eastAsia="宋体" w:hAnsi="宋体" w:cs="宋体" w:hint="eastAsia"/>
          <w:sz w:val="24"/>
          <w:szCs w:val="24"/>
          <w:lang w:val="en-GB"/>
        </w:rPr>
        <w:t>日</w:t>
      </w:r>
    </w:p>
    <w:p w14:paraId="1706566F" w14:textId="77777777" w:rsidR="005F3822" w:rsidRDefault="00D92ABE">
      <w:pPr>
        <w:jc w:val="left"/>
        <w:rPr>
          <w:rFonts w:ascii="宋体" w:eastAsia="宋体" w:hAnsi="宋体" w:cs="宋体"/>
          <w:b/>
          <w:bCs/>
          <w:sz w:val="28"/>
          <w:szCs w:val="28"/>
        </w:rPr>
      </w:pPr>
      <w:r>
        <w:rPr>
          <w:rFonts w:ascii="宋体" w:eastAsia="宋体" w:hAnsi="宋体" w:cs="宋体" w:hint="eastAsia"/>
          <w:b/>
          <w:bCs/>
          <w:sz w:val="28"/>
          <w:szCs w:val="28"/>
        </w:rPr>
        <w:lastRenderedPageBreak/>
        <w:t>4.</w:t>
      </w:r>
      <w:r>
        <w:rPr>
          <w:rFonts w:ascii="宋体" w:eastAsia="宋体" w:hAnsi="宋体" w:cs="宋体" w:hint="eastAsia"/>
          <w:b/>
          <w:bCs/>
          <w:sz w:val="28"/>
          <w:szCs w:val="28"/>
        </w:rPr>
        <w:t>拟投入本项目的项目负责人情况表</w:t>
      </w:r>
    </w:p>
    <w:p w14:paraId="692EAB53" w14:textId="77777777" w:rsidR="005F3822" w:rsidRDefault="005F3822">
      <w:pPr>
        <w:pStyle w:val="2"/>
        <w:rPr>
          <w:rFonts w:eastAsia="宋体" w:cs="宋体"/>
          <w:color w:val="auto"/>
          <w:sz w:val="28"/>
          <w:szCs w:val="28"/>
        </w:rPr>
      </w:pPr>
    </w:p>
    <w:p w14:paraId="3E6F8889" w14:textId="77777777" w:rsidR="005F3822" w:rsidRDefault="00D92ABE">
      <w:pPr>
        <w:jc w:val="center"/>
        <w:rPr>
          <w:rFonts w:ascii="宋体" w:eastAsia="宋体" w:hAnsi="宋体" w:cs="宋体"/>
          <w:b/>
          <w:sz w:val="28"/>
          <w:szCs w:val="28"/>
        </w:rPr>
      </w:pPr>
      <w:r>
        <w:rPr>
          <w:rFonts w:ascii="宋体" w:eastAsia="宋体" w:hAnsi="宋体" w:cs="宋体" w:hint="eastAsia"/>
          <w:b/>
          <w:sz w:val="28"/>
          <w:szCs w:val="28"/>
        </w:rPr>
        <w:t xml:space="preserve"> </w:t>
      </w:r>
      <w:r>
        <w:rPr>
          <w:rFonts w:ascii="宋体" w:eastAsia="宋体" w:hAnsi="宋体" w:cs="宋体" w:hint="eastAsia"/>
          <w:b/>
          <w:sz w:val="28"/>
          <w:szCs w:val="28"/>
        </w:rPr>
        <w:t>拟投入本项目的项目负责人情况表</w:t>
      </w:r>
    </w:p>
    <w:tbl>
      <w:tblPr>
        <w:tblW w:w="9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1"/>
        <w:gridCol w:w="332"/>
        <w:gridCol w:w="1165"/>
        <w:gridCol w:w="828"/>
        <w:gridCol w:w="785"/>
        <w:gridCol w:w="1208"/>
        <w:gridCol w:w="129"/>
        <w:gridCol w:w="1864"/>
        <w:gridCol w:w="334"/>
        <w:gridCol w:w="1119"/>
      </w:tblGrid>
      <w:tr w:rsidR="005F3822" w14:paraId="78418CDD" w14:textId="77777777">
        <w:tc>
          <w:tcPr>
            <w:tcW w:w="1661" w:type="dxa"/>
          </w:tcPr>
          <w:p w14:paraId="57D5D37F" w14:textId="77777777" w:rsidR="005F3822" w:rsidRDefault="00D92ABE">
            <w:pPr>
              <w:jc w:val="center"/>
              <w:rPr>
                <w:rFonts w:ascii="宋体" w:eastAsia="宋体" w:hAnsi="宋体" w:cs="宋体"/>
                <w:b/>
                <w:sz w:val="28"/>
                <w:szCs w:val="28"/>
              </w:rPr>
            </w:pPr>
            <w:r>
              <w:rPr>
                <w:rFonts w:ascii="宋体" w:eastAsia="宋体" w:hAnsi="宋体" w:cs="宋体" w:hint="eastAsia"/>
                <w:b/>
                <w:sz w:val="28"/>
                <w:szCs w:val="28"/>
              </w:rPr>
              <w:t>姓名</w:t>
            </w:r>
          </w:p>
        </w:tc>
        <w:tc>
          <w:tcPr>
            <w:tcW w:w="1497" w:type="dxa"/>
            <w:gridSpan w:val="2"/>
          </w:tcPr>
          <w:p w14:paraId="411FA646" w14:textId="77777777" w:rsidR="005F3822" w:rsidRDefault="005F3822">
            <w:pPr>
              <w:jc w:val="center"/>
              <w:rPr>
                <w:rFonts w:ascii="宋体" w:eastAsia="宋体" w:hAnsi="宋体" w:cs="宋体"/>
                <w:b/>
                <w:sz w:val="28"/>
                <w:szCs w:val="28"/>
              </w:rPr>
            </w:pPr>
          </w:p>
        </w:tc>
        <w:tc>
          <w:tcPr>
            <w:tcW w:w="1613" w:type="dxa"/>
            <w:gridSpan w:val="2"/>
          </w:tcPr>
          <w:p w14:paraId="763A9DEC" w14:textId="77777777" w:rsidR="005F3822" w:rsidRDefault="00D92ABE">
            <w:pPr>
              <w:jc w:val="center"/>
              <w:rPr>
                <w:rFonts w:ascii="宋体" w:eastAsia="宋体" w:hAnsi="宋体" w:cs="宋体"/>
                <w:b/>
                <w:sz w:val="28"/>
                <w:szCs w:val="28"/>
              </w:rPr>
            </w:pPr>
            <w:r>
              <w:rPr>
                <w:rFonts w:ascii="宋体" w:eastAsia="宋体" w:hAnsi="宋体" w:cs="宋体" w:hint="eastAsia"/>
                <w:b/>
                <w:sz w:val="28"/>
                <w:szCs w:val="28"/>
              </w:rPr>
              <w:t>出生年月</w:t>
            </w:r>
          </w:p>
        </w:tc>
        <w:tc>
          <w:tcPr>
            <w:tcW w:w="1337" w:type="dxa"/>
            <w:gridSpan w:val="2"/>
          </w:tcPr>
          <w:p w14:paraId="41C9666A" w14:textId="77777777" w:rsidR="005F3822" w:rsidRDefault="005F3822">
            <w:pPr>
              <w:jc w:val="center"/>
              <w:rPr>
                <w:rFonts w:ascii="宋体" w:eastAsia="宋体" w:hAnsi="宋体" w:cs="宋体"/>
                <w:b/>
                <w:sz w:val="28"/>
                <w:szCs w:val="28"/>
              </w:rPr>
            </w:pPr>
          </w:p>
        </w:tc>
        <w:tc>
          <w:tcPr>
            <w:tcW w:w="2198" w:type="dxa"/>
            <w:gridSpan w:val="2"/>
          </w:tcPr>
          <w:p w14:paraId="666AB7C3" w14:textId="77777777" w:rsidR="005F3822" w:rsidRDefault="00D92ABE">
            <w:pPr>
              <w:jc w:val="center"/>
              <w:rPr>
                <w:rFonts w:ascii="宋体" w:eastAsia="宋体" w:hAnsi="宋体" w:cs="宋体"/>
                <w:b/>
                <w:sz w:val="28"/>
                <w:szCs w:val="28"/>
              </w:rPr>
            </w:pPr>
            <w:r>
              <w:rPr>
                <w:rFonts w:ascii="宋体" w:eastAsia="宋体" w:hAnsi="宋体" w:cs="宋体" w:hint="eastAsia"/>
                <w:b/>
                <w:sz w:val="28"/>
                <w:szCs w:val="28"/>
              </w:rPr>
              <w:t>学历</w:t>
            </w:r>
          </w:p>
        </w:tc>
        <w:tc>
          <w:tcPr>
            <w:tcW w:w="1119" w:type="dxa"/>
          </w:tcPr>
          <w:p w14:paraId="2718AA14" w14:textId="77777777" w:rsidR="005F3822" w:rsidRDefault="005F3822">
            <w:pPr>
              <w:jc w:val="center"/>
              <w:rPr>
                <w:rFonts w:ascii="宋体" w:eastAsia="宋体" w:hAnsi="宋体" w:cs="宋体"/>
                <w:b/>
                <w:sz w:val="28"/>
                <w:szCs w:val="28"/>
              </w:rPr>
            </w:pPr>
          </w:p>
        </w:tc>
      </w:tr>
      <w:tr w:rsidR="005F3822" w14:paraId="210CE44F" w14:textId="77777777">
        <w:tc>
          <w:tcPr>
            <w:tcW w:w="1661" w:type="dxa"/>
          </w:tcPr>
          <w:p w14:paraId="05C6050E" w14:textId="77777777" w:rsidR="005F3822" w:rsidRDefault="00D92ABE">
            <w:pPr>
              <w:spacing w:line="360" w:lineRule="exact"/>
              <w:jc w:val="center"/>
              <w:rPr>
                <w:rFonts w:ascii="宋体" w:eastAsia="宋体" w:hAnsi="宋体" w:cs="宋体"/>
                <w:b/>
                <w:sz w:val="28"/>
                <w:szCs w:val="28"/>
              </w:rPr>
            </w:pPr>
            <w:r>
              <w:rPr>
                <w:rFonts w:ascii="宋体" w:eastAsia="宋体" w:hAnsi="宋体" w:cs="宋体" w:hint="eastAsia"/>
                <w:b/>
                <w:sz w:val="28"/>
                <w:szCs w:val="28"/>
              </w:rPr>
              <w:t>职称</w:t>
            </w:r>
          </w:p>
        </w:tc>
        <w:tc>
          <w:tcPr>
            <w:tcW w:w="1497" w:type="dxa"/>
            <w:gridSpan w:val="2"/>
          </w:tcPr>
          <w:p w14:paraId="18BCACDA" w14:textId="77777777" w:rsidR="005F3822" w:rsidRDefault="005F3822">
            <w:pPr>
              <w:spacing w:line="360" w:lineRule="exact"/>
              <w:jc w:val="center"/>
              <w:rPr>
                <w:rFonts w:ascii="宋体" w:eastAsia="宋体" w:hAnsi="宋体" w:cs="宋体"/>
                <w:b/>
                <w:sz w:val="28"/>
                <w:szCs w:val="28"/>
              </w:rPr>
            </w:pPr>
          </w:p>
        </w:tc>
        <w:tc>
          <w:tcPr>
            <w:tcW w:w="1613" w:type="dxa"/>
            <w:gridSpan w:val="2"/>
          </w:tcPr>
          <w:p w14:paraId="193FD49B" w14:textId="77777777" w:rsidR="005F3822" w:rsidRDefault="00D92ABE">
            <w:pPr>
              <w:spacing w:line="360" w:lineRule="exact"/>
              <w:jc w:val="center"/>
              <w:rPr>
                <w:rFonts w:ascii="宋体" w:eastAsia="宋体" w:hAnsi="宋体" w:cs="宋体"/>
                <w:b/>
                <w:sz w:val="28"/>
                <w:szCs w:val="28"/>
              </w:rPr>
            </w:pPr>
            <w:r>
              <w:rPr>
                <w:rFonts w:ascii="宋体" w:eastAsia="宋体" w:hAnsi="宋体" w:cs="宋体" w:hint="eastAsia"/>
                <w:b/>
                <w:sz w:val="28"/>
                <w:szCs w:val="28"/>
              </w:rPr>
              <w:t>职务</w:t>
            </w:r>
          </w:p>
        </w:tc>
        <w:tc>
          <w:tcPr>
            <w:tcW w:w="1337" w:type="dxa"/>
            <w:gridSpan w:val="2"/>
          </w:tcPr>
          <w:p w14:paraId="40CBF4A2" w14:textId="77777777" w:rsidR="005F3822" w:rsidRDefault="005F3822">
            <w:pPr>
              <w:spacing w:line="360" w:lineRule="exact"/>
              <w:jc w:val="center"/>
              <w:rPr>
                <w:rFonts w:ascii="宋体" w:eastAsia="宋体" w:hAnsi="宋体" w:cs="宋体"/>
                <w:b/>
                <w:sz w:val="28"/>
                <w:szCs w:val="28"/>
              </w:rPr>
            </w:pPr>
          </w:p>
        </w:tc>
        <w:tc>
          <w:tcPr>
            <w:tcW w:w="2198" w:type="dxa"/>
            <w:gridSpan w:val="2"/>
          </w:tcPr>
          <w:p w14:paraId="6B74B8C6" w14:textId="77777777" w:rsidR="005F3822" w:rsidRDefault="00D92ABE">
            <w:pPr>
              <w:spacing w:line="360" w:lineRule="exact"/>
              <w:jc w:val="center"/>
              <w:rPr>
                <w:rFonts w:ascii="宋体" w:eastAsia="宋体" w:hAnsi="宋体" w:cs="宋体"/>
                <w:b/>
                <w:sz w:val="28"/>
                <w:szCs w:val="28"/>
              </w:rPr>
            </w:pPr>
            <w:r>
              <w:rPr>
                <w:rFonts w:ascii="宋体" w:eastAsia="宋体" w:hAnsi="宋体" w:cs="宋体" w:hint="eastAsia"/>
                <w:b/>
                <w:sz w:val="28"/>
                <w:szCs w:val="28"/>
              </w:rPr>
              <w:t>从事本工作时间</w:t>
            </w:r>
          </w:p>
        </w:tc>
        <w:tc>
          <w:tcPr>
            <w:tcW w:w="1119" w:type="dxa"/>
          </w:tcPr>
          <w:p w14:paraId="77E18088" w14:textId="77777777" w:rsidR="005F3822" w:rsidRDefault="005F3822">
            <w:pPr>
              <w:spacing w:line="360" w:lineRule="exact"/>
              <w:jc w:val="center"/>
              <w:rPr>
                <w:rFonts w:ascii="宋体" w:eastAsia="宋体" w:hAnsi="宋体" w:cs="宋体"/>
                <w:b/>
                <w:sz w:val="28"/>
                <w:szCs w:val="28"/>
              </w:rPr>
            </w:pPr>
          </w:p>
        </w:tc>
      </w:tr>
      <w:tr w:rsidR="005F3822" w14:paraId="5CE6E496" w14:textId="77777777">
        <w:trPr>
          <w:trHeight w:val="595"/>
        </w:trPr>
        <w:tc>
          <w:tcPr>
            <w:tcW w:w="1661" w:type="dxa"/>
          </w:tcPr>
          <w:p w14:paraId="069F6AC4" w14:textId="77777777" w:rsidR="005F3822" w:rsidRDefault="00D92ABE">
            <w:pPr>
              <w:spacing w:line="360" w:lineRule="exact"/>
              <w:jc w:val="center"/>
              <w:rPr>
                <w:rFonts w:ascii="宋体" w:eastAsia="宋体" w:hAnsi="宋体" w:cs="宋体"/>
                <w:b/>
                <w:sz w:val="28"/>
                <w:szCs w:val="28"/>
              </w:rPr>
            </w:pPr>
            <w:r>
              <w:rPr>
                <w:rFonts w:ascii="宋体" w:eastAsia="宋体" w:hAnsi="宋体" w:cs="宋体" w:hint="eastAsia"/>
                <w:b/>
                <w:sz w:val="28"/>
                <w:szCs w:val="28"/>
              </w:rPr>
              <w:t>毕业院校</w:t>
            </w:r>
          </w:p>
        </w:tc>
        <w:tc>
          <w:tcPr>
            <w:tcW w:w="1497" w:type="dxa"/>
            <w:gridSpan w:val="2"/>
          </w:tcPr>
          <w:p w14:paraId="2CCFA04B" w14:textId="77777777" w:rsidR="005F3822" w:rsidRDefault="005F3822">
            <w:pPr>
              <w:spacing w:line="360" w:lineRule="exact"/>
              <w:jc w:val="center"/>
              <w:rPr>
                <w:rFonts w:ascii="宋体" w:eastAsia="宋体" w:hAnsi="宋体" w:cs="宋体"/>
                <w:b/>
                <w:sz w:val="28"/>
                <w:szCs w:val="28"/>
              </w:rPr>
            </w:pPr>
          </w:p>
        </w:tc>
        <w:tc>
          <w:tcPr>
            <w:tcW w:w="1613" w:type="dxa"/>
            <w:gridSpan w:val="2"/>
          </w:tcPr>
          <w:p w14:paraId="344534D7" w14:textId="77777777" w:rsidR="005F3822" w:rsidRDefault="00D92ABE">
            <w:pPr>
              <w:spacing w:line="360" w:lineRule="exact"/>
              <w:jc w:val="center"/>
              <w:rPr>
                <w:rFonts w:ascii="宋体" w:eastAsia="宋体" w:hAnsi="宋体" w:cs="宋体"/>
                <w:b/>
                <w:sz w:val="28"/>
                <w:szCs w:val="28"/>
              </w:rPr>
            </w:pPr>
            <w:r>
              <w:rPr>
                <w:rFonts w:ascii="宋体" w:eastAsia="宋体" w:hAnsi="宋体" w:cs="宋体" w:hint="eastAsia"/>
                <w:b/>
                <w:sz w:val="28"/>
                <w:szCs w:val="28"/>
              </w:rPr>
              <w:t>毕业时间</w:t>
            </w:r>
          </w:p>
        </w:tc>
        <w:tc>
          <w:tcPr>
            <w:tcW w:w="1337" w:type="dxa"/>
            <w:gridSpan w:val="2"/>
          </w:tcPr>
          <w:p w14:paraId="5E08DC8B" w14:textId="77777777" w:rsidR="005F3822" w:rsidRDefault="005F3822">
            <w:pPr>
              <w:spacing w:line="360" w:lineRule="exact"/>
              <w:jc w:val="center"/>
              <w:rPr>
                <w:rFonts w:ascii="宋体" w:eastAsia="宋体" w:hAnsi="宋体" w:cs="宋体"/>
                <w:b/>
                <w:sz w:val="28"/>
                <w:szCs w:val="28"/>
              </w:rPr>
            </w:pPr>
          </w:p>
        </w:tc>
        <w:tc>
          <w:tcPr>
            <w:tcW w:w="2198" w:type="dxa"/>
            <w:gridSpan w:val="2"/>
          </w:tcPr>
          <w:p w14:paraId="1501A26E" w14:textId="77777777" w:rsidR="005F3822" w:rsidRDefault="00D92ABE">
            <w:pPr>
              <w:spacing w:line="360" w:lineRule="exact"/>
              <w:jc w:val="center"/>
              <w:rPr>
                <w:rFonts w:ascii="宋体" w:eastAsia="宋体" w:hAnsi="宋体" w:cs="宋体"/>
                <w:b/>
                <w:sz w:val="28"/>
                <w:szCs w:val="28"/>
              </w:rPr>
            </w:pPr>
            <w:r>
              <w:rPr>
                <w:rFonts w:ascii="宋体" w:eastAsia="宋体" w:hAnsi="宋体" w:cs="宋体" w:hint="eastAsia"/>
                <w:b/>
                <w:sz w:val="28"/>
                <w:szCs w:val="28"/>
              </w:rPr>
              <w:t>专业</w:t>
            </w:r>
          </w:p>
        </w:tc>
        <w:tc>
          <w:tcPr>
            <w:tcW w:w="1119" w:type="dxa"/>
          </w:tcPr>
          <w:p w14:paraId="7AC118F2" w14:textId="77777777" w:rsidR="005F3822" w:rsidRDefault="005F3822">
            <w:pPr>
              <w:spacing w:line="360" w:lineRule="exact"/>
              <w:jc w:val="center"/>
              <w:rPr>
                <w:rFonts w:ascii="宋体" w:eastAsia="宋体" w:hAnsi="宋体" w:cs="宋体"/>
                <w:b/>
                <w:sz w:val="28"/>
                <w:szCs w:val="28"/>
              </w:rPr>
            </w:pPr>
          </w:p>
        </w:tc>
      </w:tr>
      <w:tr w:rsidR="005F3822" w14:paraId="1FC29996" w14:textId="77777777">
        <w:tc>
          <w:tcPr>
            <w:tcW w:w="3158" w:type="dxa"/>
            <w:gridSpan w:val="3"/>
          </w:tcPr>
          <w:p w14:paraId="20DC4541" w14:textId="77777777" w:rsidR="005F3822" w:rsidRDefault="00D92ABE">
            <w:pPr>
              <w:spacing w:line="360" w:lineRule="exact"/>
              <w:jc w:val="center"/>
              <w:rPr>
                <w:rFonts w:ascii="宋体" w:eastAsia="宋体" w:hAnsi="宋体" w:cs="宋体"/>
                <w:b/>
                <w:sz w:val="28"/>
                <w:szCs w:val="28"/>
              </w:rPr>
            </w:pPr>
            <w:r>
              <w:rPr>
                <w:rFonts w:ascii="宋体" w:eastAsia="宋体" w:hAnsi="宋体" w:cs="宋体" w:hint="eastAsia"/>
                <w:b/>
                <w:sz w:val="28"/>
                <w:szCs w:val="28"/>
              </w:rPr>
              <w:t>注册证书等级</w:t>
            </w:r>
          </w:p>
          <w:p w14:paraId="3D59A4A2" w14:textId="77777777" w:rsidR="005F3822" w:rsidRDefault="00D92ABE">
            <w:pPr>
              <w:spacing w:line="360" w:lineRule="exact"/>
              <w:jc w:val="center"/>
              <w:rPr>
                <w:rFonts w:ascii="宋体" w:eastAsia="宋体" w:hAnsi="宋体" w:cs="宋体"/>
                <w:b/>
                <w:sz w:val="28"/>
                <w:szCs w:val="28"/>
              </w:rPr>
            </w:pPr>
            <w:r>
              <w:rPr>
                <w:rFonts w:ascii="宋体" w:eastAsia="宋体" w:hAnsi="宋体" w:cs="宋体" w:hint="eastAsia"/>
                <w:b/>
                <w:sz w:val="28"/>
                <w:szCs w:val="28"/>
              </w:rPr>
              <w:t>和专业</w:t>
            </w:r>
          </w:p>
        </w:tc>
        <w:tc>
          <w:tcPr>
            <w:tcW w:w="2950" w:type="dxa"/>
            <w:gridSpan w:val="4"/>
          </w:tcPr>
          <w:p w14:paraId="330DA269" w14:textId="77777777" w:rsidR="005F3822" w:rsidRDefault="005F3822">
            <w:pPr>
              <w:spacing w:line="360" w:lineRule="exact"/>
              <w:jc w:val="center"/>
              <w:rPr>
                <w:rFonts w:ascii="宋体" w:eastAsia="宋体" w:hAnsi="宋体" w:cs="宋体"/>
                <w:b/>
                <w:sz w:val="28"/>
                <w:szCs w:val="28"/>
              </w:rPr>
            </w:pPr>
          </w:p>
        </w:tc>
        <w:tc>
          <w:tcPr>
            <w:tcW w:w="2198" w:type="dxa"/>
            <w:gridSpan w:val="2"/>
          </w:tcPr>
          <w:p w14:paraId="2D1C5B88" w14:textId="77777777" w:rsidR="005F3822" w:rsidRDefault="00D92ABE">
            <w:pPr>
              <w:spacing w:line="360" w:lineRule="exact"/>
              <w:jc w:val="center"/>
              <w:rPr>
                <w:rFonts w:ascii="宋体" w:eastAsia="宋体" w:hAnsi="宋体" w:cs="宋体"/>
                <w:b/>
                <w:sz w:val="28"/>
                <w:szCs w:val="28"/>
              </w:rPr>
            </w:pPr>
            <w:r>
              <w:rPr>
                <w:rFonts w:ascii="宋体" w:eastAsia="宋体" w:hAnsi="宋体" w:cs="宋体" w:hint="eastAsia"/>
                <w:b/>
                <w:sz w:val="28"/>
                <w:szCs w:val="28"/>
              </w:rPr>
              <w:t>证书编号</w:t>
            </w:r>
          </w:p>
        </w:tc>
        <w:tc>
          <w:tcPr>
            <w:tcW w:w="1119" w:type="dxa"/>
          </w:tcPr>
          <w:p w14:paraId="33F02B87" w14:textId="77777777" w:rsidR="005F3822" w:rsidRDefault="005F3822">
            <w:pPr>
              <w:spacing w:line="360" w:lineRule="exact"/>
              <w:jc w:val="center"/>
              <w:rPr>
                <w:rFonts w:ascii="宋体" w:eastAsia="宋体" w:hAnsi="宋体" w:cs="宋体"/>
                <w:b/>
                <w:sz w:val="28"/>
                <w:szCs w:val="28"/>
              </w:rPr>
            </w:pPr>
          </w:p>
        </w:tc>
      </w:tr>
      <w:tr w:rsidR="005F3822" w14:paraId="221F98F1" w14:textId="77777777">
        <w:tc>
          <w:tcPr>
            <w:tcW w:w="3158" w:type="dxa"/>
            <w:gridSpan w:val="3"/>
          </w:tcPr>
          <w:p w14:paraId="078AC42C" w14:textId="77777777" w:rsidR="005F3822" w:rsidRDefault="00D92ABE">
            <w:pPr>
              <w:jc w:val="center"/>
              <w:rPr>
                <w:rFonts w:ascii="宋体" w:eastAsia="宋体" w:hAnsi="宋体" w:cs="宋体"/>
                <w:b/>
                <w:sz w:val="28"/>
                <w:szCs w:val="28"/>
              </w:rPr>
            </w:pPr>
            <w:r>
              <w:rPr>
                <w:rFonts w:ascii="宋体" w:eastAsia="宋体" w:hAnsi="宋体" w:cs="宋体" w:hint="eastAsia"/>
                <w:b/>
                <w:sz w:val="28"/>
                <w:szCs w:val="28"/>
              </w:rPr>
              <w:t>职称</w:t>
            </w:r>
            <w:proofErr w:type="gramStart"/>
            <w:r>
              <w:rPr>
                <w:rFonts w:ascii="宋体" w:eastAsia="宋体" w:hAnsi="宋体" w:cs="宋体" w:hint="eastAsia"/>
                <w:b/>
                <w:sz w:val="28"/>
                <w:szCs w:val="28"/>
              </w:rPr>
              <w:t>证专业</w:t>
            </w:r>
            <w:proofErr w:type="gramEnd"/>
          </w:p>
        </w:tc>
        <w:tc>
          <w:tcPr>
            <w:tcW w:w="2950" w:type="dxa"/>
            <w:gridSpan w:val="4"/>
          </w:tcPr>
          <w:p w14:paraId="719473B2" w14:textId="77777777" w:rsidR="005F3822" w:rsidRDefault="005F3822">
            <w:pPr>
              <w:jc w:val="center"/>
              <w:rPr>
                <w:rFonts w:ascii="宋体" w:eastAsia="宋体" w:hAnsi="宋体" w:cs="宋体"/>
                <w:b/>
                <w:sz w:val="28"/>
                <w:szCs w:val="28"/>
              </w:rPr>
            </w:pPr>
          </w:p>
        </w:tc>
        <w:tc>
          <w:tcPr>
            <w:tcW w:w="2198" w:type="dxa"/>
            <w:gridSpan w:val="2"/>
          </w:tcPr>
          <w:p w14:paraId="672757D7" w14:textId="77777777" w:rsidR="005F3822" w:rsidRDefault="00D92ABE">
            <w:pPr>
              <w:jc w:val="center"/>
              <w:rPr>
                <w:rFonts w:ascii="宋体" w:eastAsia="宋体" w:hAnsi="宋体" w:cs="宋体"/>
                <w:b/>
                <w:sz w:val="28"/>
                <w:szCs w:val="28"/>
              </w:rPr>
            </w:pPr>
            <w:r>
              <w:rPr>
                <w:rFonts w:ascii="宋体" w:eastAsia="宋体" w:hAnsi="宋体" w:cs="宋体" w:hint="eastAsia"/>
                <w:b/>
                <w:sz w:val="28"/>
                <w:szCs w:val="28"/>
              </w:rPr>
              <w:t>证书编号</w:t>
            </w:r>
          </w:p>
        </w:tc>
        <w:tc>
          <w:tcPr>
            <w:tcW w:w="1119" w:type="dxa"/>
          </w:tcPr>
          <w:p w14:paraId="6B61CDC3" w14:textId="77777777" w:rsidR="005F3822" w:rsidRDefault="005F3822">
            <w:pPr>
              <w:jc w:val="center"/>
              <w:rPr>
                <w:rFonts w:ascii="宋体" w:eastAsia="宋体" w:hAnsi="宋体" w:cs="宋体"/>
                <w:b/>
                <w:sz w:val="28"/>
                <w:szCs w:val="28"/>
              </w:rPr>
            </w:pPr>
          </w:p>
        </w:tc>
      </w:tr>
      <w:tr w:rsidR="005F3822" w14:paraId="4639E523" w14:textId="77777777">
        <w:tc>
          <w:tcPr>
            <w:tcW w:w="9425" w:type="dxa"/>
            <w:gridSpan w:val="10"/>
          </w:tcPr>
          <w:p w14:paraId="313B2CFE" w14:textId="77777777" w:rsidR="005F3822" w:rsidRDefault="00D92ABE">
            <w:pPr>
              <w:jc w:val="center"/>
              <w:rPr>
                <w:rFonts w:ascii="宋体" w:eastAsia="宋体" w:hAnsi="宋体" w:cs="宋体"/>
                <w:b/>
                <w:sz w:val="28"/>
                <w:szCs w:val="28"/>
              </w:rPr>
            </w:pPr>
            <w:r>
              <w:rPr>
                <w:rFonts w:ascii="宋体" w:eastAsia="宋体" w:hAnsi="宋体" w:cs="宋体" w:hint="eastAsia"/>
                <w:b/>
                <w:sz w:val="28"/>
                <w:szCs w:val="28"/>
              </w:rPr>
              <w:t>参加过的项目情况</w:t>
            </w:r>
          </w:p>
        </w:tc>
      </w:tr>
      <w:tr w:rsidR="005F3822" w14:paraId="7B754F24" w14:textId="77777777">
        <w:tc>
          <w:tcPr>
            <w:tcW w:w="1993" w:type="dxa"/>
            <w:gridSpan w:val="2"/>
          </w:tcPr>
          <w:p w14:paraId="361859E4" w14:textId="77777777" w:rsidR="005F3822" w:rsidRDefault="00D92ABE">
            <w:pPr>
              <w:jc w:val="center"/>
              <w:rPr>
                <w:rFonts w:ascii="宋体" w:eastAsia="宋体" w:hAnsi="宋体" w:cs="宋体"/>
                <w:b/>
                <w:sz w:val="28"/>
                <w:szCs w:val="28"/>
              </w:rPr>
            </w:pPr>
            <w:r>
              <w:rPr>
                <w:rFonts w:ascii="宋体" w:eastAsia="宋体" w:hAnsi="宋体" w:cs="宋体" w:hint="eastAsia"/>
                <w:b/>
                <w:sz w:val="28"/>
                <w:szCs w:val="28"/>
              </w:rPr>
              <w:t>项目名称</w:t>
            </w:r>
          </w:p>
        </w:tc>
        <w:tc>
          <w:tcPr>
            <w:tcW w:w="1993" w:type="dxa"/>
            <w:gridSpan w:val="2"/>
          </w:tcPr>
          <w:p w14:paraId="5F3D4210" w14:textId="77777777" w:rsidR="005F3822" w:rsidRDefault="00D92ABE">
            <w:pPr>
              <w:jc w:val="center"/>
              <w:rPr>
                <w:rFonts w:ascii="宋体" w:eastAsia="宋体" w:hAnsi="宋体" w:cs="宋体"/>
                <w:b/>
                <w:sz w:val="28"/>
                <w:szCs w:val="28"/>
              </w:rPr>
            </w:pPr>
            <w:r>
              <w:rPr>
                <w:rFonts w:ascii="宋体" w:eastAsia="宋体" w:hAnsi="宋体" w:cs="宋体" w:hint="eastAsia"/>
                <w:b/>
                <w:sz w:val="28"/>
                <w:szCs w:val="28"/>
              </w:rPr>
              <w:t>合同金额</w:t>
            </w:r>
          </w:p>
        </w:tc>
        <w:tc>
          <w:tcPr>
            <w:tcW w:w="1993" w:type="dxa"/>
            <w:gridSpan w:val="2"/>
          </w:tcPr>
          <w:p w14:paraId="4C1C4F88" w14:textId="77777777" w:rsidR="005F3822" w:rsidRDefault="00D92ABE">
            <w:pPr>
              <w:jc w:val="center"/>
              <w:rPr>
                <w:rFonts w:ascii="宋体" w:eastAsia="宋体" w:hAnsi="宋体" w:cs="宋体"/>
                <w:b/>
                <w:sz w:val="28"/>
                <w:szCs w:val="28"/>
              </w:rPr>
            </w:pPr>
            <w:r>
              <w:rPr>
                <w:rFonts w:ascii="宋体" w:eastAsia="宋体" w:hAnsi="宋体" w:cs="宋体" w:hint="eastAsia"/>
                <w:b/>
                <w:sz w:val="28"/>
                <w:szCs w:val="28"/>
              </w:rPr>
              <w:t>开、竣工时间</w:t>
            </w:r>
          </w:p>
        </w:tc>
        <w:tc>
          <w:tcPr>
            <w:tcW w:w="1993" w:type="dxa"/>
            <w:gridSpan w:val="2"/>
          </w:tcPr>
          <w:p w14:paraId="7523E793" w14:textId="77777777" w:rsidR="005F3822" w:rsidRDefault="00D92ABE">
            <w:pPr>
              <w:jc w:val="center"/>
              <w:rPr>
                <w:rFonts w:ascii="宋体" w:eastAsia="宋体" w:hAnsi="宋体" w:cs="宋体"/>
                <w:b/>
                <w:sz w:val="28"/>
                <w:szCs w:val="28"/>
              </w:rPr>
            </w:pPr>
            <w:r>
              <w:rPr>
                <w:rFonts w:ascii="宋体" w:eastAsia="宋体" w:hAnsi="宋体" w:cs="宋体" w:hint="eastAsia"/>
                <w:b/>
                <w:sz w:val="28"/>
                <w:szCs w:val="28"/>
              </w:rPr>
              <w:t>担任职务</w:t>
            </w:r>
          </w:p>
        </w:tc>
        <w:tc>
          <w:tcPr>
            <w:tcW w:w="1453" w:type="dxa"/>
            <w:gridSpan w:val="2"/>
          </w:tcPr>
          <w:p w14:paraId="7D77E411" w14:textId="77777777" w:rsidR="005F3822" w:rsidRDefault="00D92ABE">
            <w:pPr>
              <w:jc w:val="center"/>
              <w:rPr>
                <w:rFonts w:ascii="宋体" w:eastAsia="宋体" w:hAnsi="宋体" w:cs="宋体"/>
                <w:b/>
                <w:sz w:val="28"/>
                <w:szCs w:val="28"/>
              </w:rPr>
            </w:pPr>
            <w:r>
              <w:rPr>
                <w:rFonts w:ascii="宋体" w:eastAsia="宋体" w:hAnsi="宋体" w:cs="宋体" w:hint="eastAsia"/>
                <w:b/>
                <w:sz w:val="28"/>
                <w:szCs w:val="28"/>
              </w:rPr>
              <w:t>发包人及联系电话</w:t>
            </w:r>
          </w:p>
        </w:tc>
      </w:tr>
      <w:tr w:rsidR="005F3822" w14:paraId="315FB89F" w14:textId="77777777">
        <w:tc>
          <w:tcPr>
            <w:tcW w:w="1993" w:type="dxa"/>
            <w:gridSpan w:val="2"/>
          </w:tcPr>
          <w:p w14:paraId="5E6A18BA" w14:textId="77777777" w:rsidR="005F3822" w:rsidRDefault="005F3822">
            <w:pPr>
              <w:jc w:val="center"/>
              <w:rPr>
                <w:rFonts w:ascii="宋体" w:eastAsia="宋体" w:hAnsi="宋体" w:cs="宋体"/>
                <w:b/>
                <w:sz w:val="28"/>
                <w:szCs w:val="28"/>
              </w:rPr>
            </w:pPr>
          </w:p>
        </w:tc>
        <w:tc>
          <w:tcPr>
            <w:tcW w:w="1993" w:type="dxa"/>
            <w:gridSpan w:val="2"/>
          </w:tcPr>
          <w:p w14:paraId="27439321" w14:textId="77777777" w:rsidR="005F3822" w:rsidRDefault="005F3822">
            <w:pPr>
              <w:jc w:val="center"/>
              <w:rPr>
                <w:rFonts w:ascii="宋体" w:eastAsia="宋体" w:hAnsi="宋体" w:cs="宋体"/>
                <w:b/>
                <w:sz w:val="28"/>
                <w:szCs w:val="28"/>
              </w:rPr>
            </w:pPr>
          </w:p>
        </w:tc>
        <w:tc>
          <w:tcPr>
            <w:tcW w:w="1993" w:type="dxa"/>
            <w:gridSpan w:val="2"/>
          </w:tcPr>
          <w:p w14:paraId="6670209E" w14:textId="77777777" w:rsidR="005F3822" w:rsidRDefault="005F3822">
            <w:pPr>
              <w:jc w:val="center"/>
              <w:rPr>
                <w:rFonts w:ascii="宋体" w:eastAsia="宋体" w:hAnsi="宋体" w:cs="宋体"/>
                <w:b/>
                <w:sz w:val="28"/>
                <w:szCs w:val="28"/>
              </w:rPr>
            </w:pPr>
          </w:p>
        </w:tc>
        <w:tc>
          <w:tcPr>
            <w:tcW w:w="1993" w:type="dxa"/>
            <w:gridSpan w:val="2"/>
          </w:tcPr>
          <w:p w14:paraId="76A0401C" w14:textId="77777777" w:rsidR="005F3822" w:rsidRDefault="005F3822">
            <w:pPr>
              <w:jc w:val="center"/>
              <w:rPr>
                <w:rFonts w:ascii="宋体" w:eastAsia="宋体" w:hAnsi="宋体" w:cs="宋体"/>
                <w:b/>
                <w:sz w:val="28"/>
                <w:szCs w:val="28"/>
              </w:rPr>
            </w:pPr>
          </w:p>
        </w:tc>
        <w:tc>
          <w:tcPr>
            <w:tcW w:w="1453" w:type="dxa"/>
            <w:gridSpan w:val="2"/>
          </w:tcPr>
          <w:p w14:paraId="7CC875E4" w14:textId="77777777" w:rsidR="005F3822" w:rsidRDefault="005F3822">
            <w:pPr>
              <w:jc w:val="center"/>
              <w:rPr>
                <w:rFonts w:ascii="宋体" w:eastAsia="宋体" w:hAnsi="宋体" w:cs="宋体"/>
                <w:b/>
                <w:sz w:val="28"/>
                <w:szCs w:val="28"/>
              </w:rPr>
            </w:pPr>
          </w:p>
        </w:tc>
      </w:tr>
      <w:tr w:rsidR="005F3822" w14:paraId="081DB1E3" w14:textId="77777777">
        <w:tc>
          <w:tcPr>
            <w:tcW w:w="1993" w:type="dxa"/>
            <w:gridSpan w:val="2"/>
          </w:tcPr>
          <w:p w14:paraId="403A6AED" w14:textId="77777777" w:rsidR="005F3822" w:rsidRDefault="005F3822">
            <w:pPr>
              <w:jc w:val="center"/>
              <w:rPr>
                <w:rFonts w:ascii="宋体" w:eastAsia="宋体" w:hAnsi="宋体" w:cs="宋体"/>
                <w:b/>
                <w:sz w:val="28"/>
                <w:szCs w:val="28"/>
              </w:rPr>
            </w:pPr>
          </w:p>
        </w:tc>
        <w:tc>
          <w:tcPr>
            <w:tcW w:w="1993" w:type="dxa"/>
            <w:gridSpan w:val="2"/>
          </w:tcPr>
          <w:p w14:paraId="1C24E4A9" w14:textId="77777777" w:rsidR="005F3822" w:rsidRDefault="005F3822">
            <w:pPr>
              <w:jc w:val="center"/>
              <w:rPr>
                <w:rFonts w:ascii="宋体" w:eastAsia="宋体" w:hAnsi="宋体" w:cs="宋体"/>
                <w:b/>
                <w:sz w:val="28"/>
                <w:szCs w:val="28"/>
              </w:rPr>
            </w:pPr>
          </w:p>
        </w:tc>
        <w:tc>
          <w:tcPr>
            <w:tcW w:w="1993" w:type="dxa"/>
            <w:gridSpan w:val="2"/>
          </w:tcPr>
          <w:p w14:paraId="4E64E3B6" w14:textId="77777777" w:rsidR="005F3822" w:rsidRDefault="005F3822">
            <w:pPr>
              <w:jc w:val="center"/>
              <w:rPr>
                <w:rFonts w:ascii="宋体" w:eastAsia="宋体" w:hAnsi="宋体" w:cs="宋体"/>
                <w:b/>
                <w:sz w:val="28"/>
                <w:szCs w:val="28"/>
              </w:rPr>
            </w:pPr>
          </w:p>
        </w:tc>
        <w:tc>
          <w:tcPr>
            <w:tcW w:w="1993" w:type="dxa"/>
            <w:gridSpan w:val="2"/>
          </w:tcPr>
          <w:p w14:paraId="0F809F6D" w14:textId="77777777" w:rsidR="005F3822" w:rsidRDefault="005F3822">
            <w:pPr>
              <w:jc w:val="center"/>
              <w:rPr>
                <w:rFonts w:ascii="宋体" w:eastAsia="宋体" w:hAnsi="宋体" w:cs="宋体"/>
                <w:b/>
                <w:sz w:val="28"/>
                <w:szCs w:val="28"/>
              </w:rPr>
            </w:pPr>
          </w:p>
        </w:tc>
        <w:tc>
          <w:tcPr>
            <w:tcW w:w="1453" w:type="dxa"/>
            <w:gridSpan w:val="2"/>
          </w:tcPr>
          <w:p w14:paraId="5470D810" w14:textId="77777777" w:rsidR="005F3822" w:rsidRDefault="005F3822">
            <w:pPr>
              <w:jc w:val="center"/>
              <w:rPr>
                <w:rFonts w:ascii="宋体" w:eastAsia="宋体" w:hAnsi="宋体" w:cs="宋体"/>
                <w:b/>
                <w:sz w:val="28"/>
                <w:szCs w:val="28"/>
              </w:rPr>
            </w:pPr>
          </w:p>
        </w:tc>
      </w:tr>
      <w:tr w:rsidR="005F3822" w14:paraId="147C9B68" w14:textId="77777777">
        <w:tc>
          <w:tcPr>
            <w:tcW w:w="1993" w:type="dxa"/>
            <w:gridSpan w:val="2"/>
          </w:tcPr>
          <w:p w14:paraId="763DFD4B" w14:textId="77777777" w:rsidR="005F3822" w:rsidRDefault="005F3822">
            <w:pPr>
              <w:jc w:val="center"/>
              <w:rPr>
                <w:rFonts w:ascii="宋体" w:eastAsia="宋体" w:hAnsi="宋体" w:cs="宋体"/>
                <w:b/>
                <w:sz w:val="28"/>
                <w:szCs w:val="28"/>
              </w:rPr>
            </w:pPr>
          </w:p>
        </w:tc>
        <w:tc>
          <w:tcPr>
            <w:tcW w:w="1993" w:type="dxa"/>
            <w:gridSpan w:val="2"/>
          </w:tcPr>
          <w:p w14:paraId="432B306A" w14:textId="77777777" w:rsidR="005F3822" w:rsidRDefault="005F3822">
            <w:pPr>
              <w:jc w:val="center"/>
              <w:rPr>
                <w:rFonts w:ascii="宋体" w:eastAsia="宋体" w:hAnsi="宋体" w:cs="宋体"/>
                <w:b/>
                <w:sz w:val="28"/>
                <w:szCs w:val="28"/>
              </w:rPr>
            </w:pPr>
          </w:p>
        </w:tc>
        <w:tc>
          <w:tcPr>
            <w:tcW w:w="1993" w:type="dxa"/>
            <w:gridSpan w:val="2"/>
          </w:tcPr>
          <w:p w14:paraId="6AED2A3F" w14:textId="77777777" w:rsidR="005F3822" w:rsidRDefault="005F3822">
            <w:pPr>
              <w:jc w:val="center"/>
              <w:rPr>
                <w:rFonts w:ascii="宋体" w:eastAsia="宋体" w:hAnsi="宋体" w:cs="宋体"/>
                <w:b/>
                <w:sz w:val="28"/>
                <w:szCs w:val="28"/>
              </w:rPr>
            </w:pPr>
          </w:p>
        </w:tc>
        <w:tc>
          <w:tcPr>
            <w:tcW w:w="1993" w:type="dxa"/>
            <w:gridSpan w:val="2"/>
          </w:tcPr>
          <w:p w14:paraId="277AA7A0" w14:textId="77777777" w:rsidR="005F3822" w:rsidRDefault="005F3822">
            <w:pPr>
              <w:jc w:val="center"/>
              <w:rPr>
                <w:rFonts w:ascii="宋体" w:eastAsia="宋体" w:hAnsi="宋体" w:cs="宋体"/>
                <w:b/>
                <w:sz w:val="28"/>
                <w:szCs w:val="28"/>
              </w:rPr>
            </w:pPr>
          </w:p>
        </w:tc>
        <w:tc>
          <w:tcPr>
            <w:tcW w:w="1453" w:type="dxa"/>
            <w:gridSpan w:val="2"/>
          </w:tcPr>
          <w:p w14:paraId="277D7EF7" w14:textId="77777777" w:rsidR="005F3822" w:rsidRDefault="005F3822">
            <w:pPr>
              <w:jc w:val="center"/>
              <w:rPr>
                <w:rFonts w:ascii="宋体" w:eastAsia="宋体" w:hAnsi="宋体" w:cs="宋体"/>
                <w:b/>
                <w:sz w:val="28"/>
                <w:szCs w:val="28"/>
              </w:rPr>
            </w:pPr>
          </w:p>
        </w:tc>
      </w:tr>
    </w:tbl>
    <w:p w14:paraId="0B6297D0" w14:textId="77777777" w:rsidR="005F3822" w:rsidRDefault="005F3822">
      <w:pPr>
        <w:pStyle w:val="2"/>
        <w:rPr>
          <w:rFonts w:eastAsia="宋体" w:cs="宋体"/>
          <w:color w:val="auto"/>
          <w:sz w:val="28"/>
          <w:szCs w:val="28"/>
        </w:rPr>
      </w:pPr>
    </w:p>
    <w:p w14:paraId="6066AE6C" w14:textId="77777777" w:rsidR="005F3822" w:rsidRDefault="005F3822">
      <w:pPr>
        <w:pStyle w:val="2"/>
        <w:rPr>
          <w:rFonts w:eastAsia="宋体" w:cs="宋体"/>
          <w:color w:val="auto"/>
          <w:sz w:val="28"/>
          <w:szCs w:val="28"/>
        </w:rPr>
      </w:pPr>
    </w:p>
    <w:p w14:paraId="5E3E5759" w14:textId="77777777" w:rsidR="005F3822" w:rsidRDefault="005F3822">
      <w:pPr>
        <w:pStyle w:val="2"/>
        <w:rPr>
          <w:rFonts w:eastAsia="宋体" w:cs="宋体"/>
          <w:color w:val="auto"/>
          <w:sz w:val="28"/>
          <w:szCs w:val="28"/>
        </w:rPr>
      </w:pPr>
    </w:p>
    <w:p w14:paraId="18A9E3AD" w14:textId="77777777" w:rsidR="005F3822" w:rsidRDefault="005F3822">
      <w:pPr>
        <w:pStyle w:val="2"/>
        <w:rPr>
          <w:rFonts w:eastAsia="宋体" w:cs="宋体"/>
          <w:color w:val="auto"/>
          <w:sz w:val="28"/>
          <w:szCs w:val="28"/>
        </w:rPr>
      </w:pPr>
    </w:p>
    <w:p w14:paraId="48901E5E" w14:textId="64DCFC66" w:rsidR="005F3822" w:rsidRDefault="005F3822">
      <w:pPr>
        <w:pStyle w:val="2"/>
        <w:rPr>
          <w:rFonts w:eastAsia="宋体" w:cs="宋体"/>
          <w:color w:val="auto"/>
          <w:sz w:val="28"/>
          <w:szCs w:val="28"/>
        </w:rPr>
      </w:pPr>
    </w:p>
    <w:p w14:paraId="0CCBBF15" w14:textId="77777777" w:rsidR="008024EB" w:rsidRDefault="008024EB">
      <w:pPr>
        <w:pStyle w:val="2"/>
        <w:rPr>
          <w:rFonts w:eastAsia="宋体" w:cs="宋体"/>
          <w:color w:val="auto"/>
          <w:sz w:val="28"/>
          <w:szCs w:val="28"/>
        </w:rPr>
      </w:pPr>
    </w:p>
    <w:p w14:paraId="5BE9D0AB" w14:textId="77777777" w:rsidR="005F3822" w:rsidRDefault="00D92ABE">
      <w:pPr>
        <w:pStyle w:val="3"/>
        <w:rPr>
          <w:rFonts w:ascii="宋体" w:hAnsi="宋体" w:cs="宋体"/>
        </w:rPr>
      </w:pPr>
      <w:bookmarkStart w:id="216" w:name="_Toc32430"/>
      <w:bookmarkStart w:id="217" w:name="_Toc19423"/>
      <w:r>
        <w:rPr>
          <w:rFonts w:ascii="宋体" w:hAnsi="宋体" w:cs="宋体" w:hint="eastAsia"/>
          <w:sz w:val="28"/>
          <w:szCs w:val="28"/>
        </w:rPr>
        <w:lastRenderedPageBreak/>
        <w:t>5.</w:t>
      </w:r>
      <w:r>
        <w:rPr>
          <w:rFonts w:ascii="宋体" w:hAnsi="宋体" w:cs="宋体" w:hint="eastAsia"/>
          <w:sz w:val="28"/>
          <w:szCs w:val="28"/>
        </w:rPr>
        <w:t>报价表</w:t>
      </w:r>
      <w:bookmarkStart w:id="218" w:name="_Toc88209965"/>
      <w:bookmarkStart w:id="219" w:name="_Toc87616402"/>
      <w:bookmarkStart w:id="220" w:name="_Toc6058"/>
      <w:bookmarkStart w:id="221" w:name="_Toc16386"/>
      <w:bookmarkEnd w:id="216"/>
      <w:bookmarkEnd w:id="217"/>
    </w:p>
    <w:tbl>
      <w:tblPr>
        <w:tblStyle w:val="af5"/>
        <w:tblpPr w:leftFromText="180" w:rightFromText="180" w:vertAnchor="text" w:horzAnchor="page" w:tblpX="1637" w:tblpY="297"/>
        <w:tblOverlap w:val="never"/>
        <w:tblW w:w="52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149"/>
        <w:gridCol w:w="515"/>
        <w:gridCol w:w="994"/>
        <w:gridCol w:w="20"/>
        <w:gridCol w:w="42"/>
        <w:gridCol w:w="787"/>
        <w:gridCol w:w="588"/>
        <w:gridCol w:w="404"/>
        <w:gridCol w:w="888"/>
        <w:gridCol w:w="287"/>
        <w:gridCol w:w="371"/>
        <w:gridCol w:w="58"/>
        <w:gridCol w:w="947"/>
        <w:gridCol w:w="1351"/>
        <w:gridCol w:w="1163"/>
      </w:tblGrid>
      <w:tr w:rsidR="00E4136F" w:rsidRPr="00E4136F" w14:paraId="3F1F9CF1" w14:textId="77777777" w:rsidTr="00E4136F">
        <w:trPr>
          <w:trHeight w:val="579"/>
        </w:trPr>
        <w:tc>
          <w:tcPr>
            <w:tcW w:w="1413" w:type="dxa"/>
            <w:gridSpan w:val="3"/>
            <w:vAlign w:val="center"/>
          </w:tcPr>
          <w:p w14:paraId="58440252" w14:textId="77777777" w:rsidR="00E4136F" w:rsidRPr="00E4136F" w:rsidRDefault="00E4136F" w:rsidP="00E4136F">
            <w:pPr>
              <w:spacing w:after="120"/>
              <w:jc w:val="center"/>
              <w:rPr>
                <w:rFonts w:ascii="宋体" w:eastAsia="宋体" w:hAnsi="宋体" w:cs="宋体"/>
                <w:b/>
                <w:bCs/>
                <w:sz w:val="28"/>
                <w:szCs w:val="28"/>
              </w:rPr>
            </w:pPr>
            <w:r w:rsidRPr="00E4136F">
              <w:rPr>
                <w:rFonts w:ascii="宋体" w:eastAsia="宋体" w:hAnsi="宋体" w:cs="宋体" w:hint="eastAsia"/>
                <w:b/>
                <w:bCs/>
                <w:sz w:val="28"/>
                <w:szCs w:val="28"/>
              </w:rPr>
              <w:t>设备名称</w:t>
            </w:r>
          </w:p>
        </w:tc>
        <w:tc>
          <w:tcPr>
            <w:tcW w:w="994" w:type="dxa"/>
            <w:vAlign w:val="center"/>
          </w:tcPr>
          <w:p w14:paraId="3F821AC7" w14:textId="0A967CC0" w:rsidR="00E4136F" w:rsidRPr="00E4136F" w:rsidRDefault="00E4136F" w:rsidP="00E4136F">
            <w:pPr>
              <w:spacing w:after="120"/>
              <w:jc w:val="center"/>
              <w:rPr>
                <w:rFonts w:ascii="宋体" w:eastAsia="宋体" w:hAnsi="宋体" w:cs="宋体"/>
                <w:b/>
                <w:bCs/>
                <w:sz w:val="28"/>
                <w:szCs w:val="28"/>
              </w:rPr>
            </w:pPr>
            <w:r w:rsidRPr="00E4136F">
              <w:rPr>
                <w:rFonts w:ascii="宋体" w:eastAsia="宋体" w:hAnsi="宋体" w:cs="宋体" w:hint="eastAsia"/>
                <w:b/>
                <w:bCs/>
                <w:sz w:val="28"/>
                <w:szCs w:val="28"/>
              </w:rPr>
              <w:t>设备类型</w:t>
            </w:r>
          </w:p>
        </w:tc>
        <w:tc>
          <w:tcPr>
            <w:tcW w:w="849" w:type="dxa"/>
            <w:gridSpan w:val="3"/>
            <w:vAlign w:val="center"/>
          </w:tcPr>
          <w:p w14:paraId="4419E652" w14:textId="76CDEB29" w:rsidR="00E4136F" w:rsidRPr="00E4136F" w:rsidRDefault="00E4136F" w:rsidP="00E4136F">
            <w:pPr>
              <w:spacing w:after="120"/>
              <w:jc w:val="center"/>
              <w:rPr>
                <w:rFonts w:ascii="宋体" w:eastAsia="宋体" w:hAnsi="宋体" w:cs="宋体"/>
                <w:b/>
                <w:bCs/>
                <w:sz w:val="28"/>
                <w:szCs w:val="28"/>
              </w:rPr>
            </w:pPr>
            <w:r w:rsidRPr="009264A4">
              <w:rPr>
                <w:rFonts w:ascii="宋体" w:eastAsia="宋体" w:hAnsi="宋体" w:cs="宋体" w:hint="eastAsia"/>
                <w:b/>
                <w:bCs/>
                <w:sz w:val="28"/>
                <w:szCs w:val="28"/>
              </w:rPr>
              <w:t>单位</w:t>
            </w:r>
          </w:p>
        </w:tc>
        <w:tc>
          <w:tcPr>
            <w:tcW w:w="992" w:type="dxa"/>
            <w:gridSpan w:val="2"/>
            <w:vAlign w:val="center"/>
          </w:tcPr>
          <w:p w14:paraId="30A5AC29" w14:textId="6B258B09" w:rsidR="00E4136F" w:rsidRPr="00E4136F" w:rsidRDefault="00E4136F" w:rsidP="00E4136F">
            <w:pPr>
              <w:spacing w:after="120"/>
              <w:jc w:val="center"/>
              <w:rPr>
                <w:rFonts w:ascii="宋体" w:eastAsia="宋体" w:hAnsi="宋体" w:cs="宋体"/>
                <w:b/>
                <w:bCs/>
                <w:sz w:val="28"/>
                <w:szCs w:val="28"/>
              </w:rPr>
            </w:pPr>
            <w:r w:rsidRPr="009264A4">
              <w:rPr>
                <w:rFonts w:ascii="宋体" w:eastAsia="宋体" w:hAnsi="宋体" w:cs="宋体" w:hint="eastAsia"/>
                <w:b/>
                <w:bCs/>
                <w:sz w:val="28"/>
                <w:szCs w:val="28"/>
              </w:rPr>
              <w:t>数量</w:t>
            </w:r>
          </w:p>
        </w:tc>
        <w:tc>
          <w:tcPr>
            <w:tcW w:w="1546" w:type="dxa"/>
            <w:gridSpan w:val="3"/>
            <w:vAlign w:val="center"/>
          </w:tcPr>
          <w:p w14:paraId="509AECFB" w14:textId="37D4AB01" w:rsidR="00E4136F" w:rsidRPr="00E4136F" w:rsidRDefault="00E4136F" w:rsidP="00E4136F">
            <w:pPr>
              <w:spacing w:after="120"/>
              <w:jc w:val="center"/>
              <w:rPr>
                <w:rFonts w:ascii="宋体" w:eastAsia="宋体" w:hAnsi="宋体" w:cs="宋体"/>
                <w:b/>
                <w:bCs/>
                <w:sz w:val="28"/>
                <w:szCs w:val="28"/>
              </w:rPr>
            </w:pPr>
            <w:r>
              <w:rPr>
                <w:rFonts w:ascii="宋体" w:eastAsia="宋体" w:hAnsi="宋体" w:cs="宋体" w:hint="eastAsia"/>
                <w:b/>
                <w:bCs/>
                <w:sz w:val="28"/>
                <w:szCs w:val="28"/>
              </w:rPr>
              <w:t>生产厂家（全称）</w:t>
            </w:r>
          </w:p>
        </w:tc>
        <w:tc>
          <w:tcPr>
            <w:tcW w:w="1005" w:type="dxa"/>
            <w:gridSpan w:val="2"/>
            <w:vAlign w:val="center"/>
          </w:tcPr>
          <w:p w14:paraId="3A21DC1C" w14:textId="544F1F98" w:rsidR="00E4136F" w:rsidRPr="00E4136F" w:rsidRDefault="00E4136F" w:rsidP="00E4136F">
            <w:pPr>
              <w:spacing w:after="120"/>
              <w:jc w:val="center"/>
              <w:rPr>
                <w:rFonts w:ascii="宋体" w:eastAsia="宋体" w:hAnsi="宋体" w:cs="宋体"/>
                <w:b/>
                <w:bCs/>
                <w:sz w:val="28"/>
                <w:szCs w:val="28"/>
              </w:rPr>
            </w:pPr>
            <w:r>
              <w:rPr>
                <w:rFonts w:ascii="宋体" w:eastAsia="宋体" w:hAnsi="宋体" w:cs="宋体" w:hint="eastAsia"/>
                <w:b/>
                <w:bCs/>
                <w:sz w:val="28"/>
                <w:szCs w:val="28"/>
              </w:rPr>
              <w:t>单价</w:t>
            </w:r>
          </w:p>
        </w:tc>
        <w:tc>
          <w:tcPr>
            <w:tcW w:w="1351" w:type="dxa"/>
            <w:vAlign w:val="center"/>
          </w:tcPr>
          <w:p w14:paraId="5ECA6899" w14:textId="7A7BDE36" w:rsidR="00E4136F" w:rsidRPr="00E4136F" w:rsidRDefault="00E4136F" w:rsidP="00E4136F">
            <w:pPr>
              <w:spacing w:after="120"/>
              <w:jc w:val="center"/>
              <w:rPr>
                <w:rFonts w:ascii="宋体" w:eastAsia="宋体" w:hAnsi="宋体" w:cs="宋体"/>
                <w:b/>
                <w:bCs/>
                <w:sz w:val="28"/>
                <w:szCs w:val="28"/>
              </w:rPr>
            </w:pPr>
            <w:r>
              <w:rPr>
                <w:rFonts w:ascii="宋体" w:eastAsia="宋体" w:hAnsi="宋体" w:cs="宋体" w:hint="eastAsia"/>
                <w:b/>
                <w:bCs/>
                <w:sz w:val="28"/>
                <w:szCs w:val="28"/>
              </w:rPr>
              <w:t>总价</w:t>
            </w:r>
          </w:p>
        </w:tc>
        <w:tc>
          <w:tcPr>
            <w:tcW w:w="1163" w:type="dxa"/>
            <w:vAlign w:val="center"/>
          </w:tcPr>
          <w:p w14:paraId="161BAF45" w14:textId="51366C2E" w:rsidR="00E4136F" w:rsidRPr="00E4136F" w:rsidRDefault="00E4136F" w:rsidP="00E4136F">
            <w:pPr>
              <w:spacing w:after="120"/>
              <w:jc w:val="center"/>
              <w:rPr>
                <w:rFonts w:ascii="宋体" w:eastAsia="宋体" w:hAnsi="宋体" w:cs="宋体"/>
                <w:b/>
                <w:bCs/>
                <w:sz w:val="28"/>
                <w:szCs w:val="28"/>
              </w:rPr>
            </w:pPr>
            <w:r w:rsidRPr="009264A4">
              <w:rPr>
                <w:rFonts w:ascii="宋体" w:eastAsia="宋体" w:hAnsi="宋体" w:cs="宋体" w:hint="eastAsia"/>
                <w:b/>
                <w:bCs/>
                <w:sz w:val="28"/>
                <w:szCs w:val="28"/>
              </w:rPr>
              <w:t>备注</w:t>
            </w:r>
          </w:p>
        </w:tc>
      </w:tr>
      <w:tr w:rsidR="00E4136F" w:rsidRPr="00E4136F" w14:paraId="4A7B5995" w14:textId="77777777" w:rsidTr="00E4136F">
        <w:trPr>
          <w:trHeight w:val="897"/>
        </w:trPr>
        <w:tc>
          <w:tcPr>
            <w:tcW w:w="1413" w:type="dxa"/>
            <w:gridSpan w:val="3"/>
            <w:vAlign w:val="center"/>
          </w:tcPr>
          <w:p w14:paraId="3AD4B034" w14:textId="77777777" w:rsidR="00E4136F" w:rsidRPr="00E4136F" w:rsidRDefault="00E4136F" w:rsidP="00E4136F">
            <w:pPr>
              <w:spacing w:after="120"/>
              <w:jc w:val="center"/>
              <w:rPr>
                <w:rFonts w:ascii="宋体" w:eastAsia="宋体" w:hAnsi="宋体" w:cs="宋体"/>
                <w:sz w:val="24"/>
                <w:szCs w:val="24"/>
              </w:rPr>
            </w:pPr>
            <w:r w:rsidRPr="00E4136F">
              <w:rPr>
                <w:rFonts w:ascii="宋体" w:eastAsia="宋体" w:hAnsi="宋体" w:cs="宋体" w:hint="eastAsia"/>
                <w:sz w:val="24"/>
                <w:szCs w:val="24"/>
              </w:rPr>
              <w:t>1</w:t>
            </w:r>
            <w:r w:rsidRPr="00E4136F">
              <w:rPr>
                <w:rFonts w:ascii="宋体" w:eastAsia="宋体" w:hAnsi="宋体" w:cs="宋体"/>
                <w:sz w:val="24"/>
                <w:szCs w:val="24"/>
              </w:rPr>
              <w:t>0</w:t>
            </w:r>
            <w:r w:rsidRPr="00E4136F">
              <w:rPr>
                <w:rFonts w:ascii="宋体" w:eastAsia="宋体" w:hAnsi="宋体" w:cs="宋体" w:hint="eastAsia"/>
                <w:sz w:val="24"/>
                <w:szCs w:val="24"/>
              </w:rPr>
              <w:t>吨天车</w:t>
            </w:r>
          </w:p>
        </w:tc>
        <w:tc>
          <w:tcPr>
            <w:tcW w:w="994" w:type="dxa"/>
            <w:vAlign w:val="center"/>
          </w:tcPr>
          <w:p w14:paraId="100CA1A0" w14:textId="4A3C87EC" w:rsidR="00E4136F" w:rsidRPr="00E4136F" w:rsidRDefault="00E4136F" w:rsidP="00E4136F">
            <w:pPr>
              <w:spacing w:after="120"/>
              <w:jc w:val="center"/>
              <w:rPr>
                <w:rFonts w:ascii="宋体" w:eastAsia="宋体" w:hAnsi="宋体" w:cs="宋体"/>
                <w:sz w:val="24"/>
                <w:szCs w:val="24"/>
              </w:rPr>
            </w:pPr>
            <w:r w:rsidRPr="00E4136F">
              <w:rPr>
                <w:rFonts w:ascii="宋体" w:eastAsia="宋体" w:hAnsi="宋体" w:cs="宋体" w:hint="eastAsia"/>
                <w:sz w:val="24"/>
                <w:szCs w:val="24"/>
              </w:rPr>
              <w:t>桥式起重机</w:t>
            </w:r>
          </w:p>
        </w:tc>
        <w:tc>
          <w:tcPr>
            <w:tcW w:w="849" w:type="dxa"/>
            <w:gridSpan w:val="3"/>
            <w:vAlign w:val="center"/>
          </w:tcPr>
          <w:p w14:paraId="0C788EE4" w14:textId="2932ABFB" w:rsidR="00E4136F" w:rsidRPr="00E4136F" w:rsidRDefault="00E4136F" w:rsidP="00E4136F">
            <w:pPr>
              <w:spacing w:after="120"/>
              <w:jc w:val="center"/>
              <w:rPr>
                <w:rFonts w:ascii="宋体" w:eastAsia="宋体" w:hAnsi="宋体" w:cs="宋体"/>
                <w:sz w:val="24"/>
                <w:szCs w:val="24"/>
              </w:rPr>
            </w:pPr>
            <w:r w:rsidRPr="00E4136F">
              <w:rPr>
                <w:rFonts w:ascii="宋体" w:eastAsia="宋体" w:hAnsi="宋体" w:cs="宋体" w:hint="eastAsia"/>
                <w:sz w:val="24"/>
                <w:szCs w:val="24"/>
              </w:rPr>
              <w:t>台</w:t>
            </w:r>
          </w:p>
        </w:tc>
        <w:tc>
          <w:tcPr>
            <w:tcW w:w="992" w:type="dxa"/>
            <w:gridSpan w:val="2"/>
            <w:vAlign w:val="center"/>
          </w:tcPr>
          <w:p w14:paraId="080E65B2" w14:textId="5366C8D0" w:rsidR="00E4136F" w:rsidRPr="00E4136F" w:rsidRDefault="00E4136F" w:rsidP="00E4136F">
            <w:pPr>
              <w:spacing w:after="120"/>
              <w:jc w:val="center"/>
              <w:rPr>
                <w:rFonts w:ascii="宋体" w:eastAsia="宋体" w:hAnsi="宋体" w:cs="宋体"/>
                <w:sz w:val="24"/>
                <w:szCs w:val="24"/>
              </w:rPr>
            </w:pPr>
            <w:r>
              <w:rPr>
                <w:rFonts w:ascii="宋体" w:eastAsia="宋体" w:hAnsi="宋体" w:cs="宋体" w:hint="eastAsia"/>
                <w:sz w:val="24"/>
                <w:szCs w:val="24"/>
              </w:rPr>
              <w:t>1</w:t>
            </w:r>
            <w:r w:rsidRPr="00E4136F">
              <w:rPr>
                <w:rFonts w:ascii="宋体" w:eastAsia="宋体" w:hAnsi="宋体" w:cs="宋体"/>
                <w:sz w:val="24"/>
                <w:szCs w:val="24"/>
              </w:rPr>
              <w:t xml:space="preserve"> </w:t>
            </w:r>
          </w:p>
        </w:tc>
        <w:tc>
          <w:tcPr>
            <w:tcW w:w="1546" w:type="dxa"/>
            <w:gridSpan w:val="3"/>
            <w:vAlign w:val="center"/>
          </w:tcPr>
          <w:p w14:paraId="36A03979" w14:textId="77777777" w:rsidR="00E4136F" w:rsidRPr="00E4136F" w:rsidRDefault="00E4136F" w:rsidP="00E4136F">
            <w:pPr>
              <w:spacing w:after="120"/>
              <w:jc w:val="center"/>
              <w:rPr>
                <w:rFonts w:ascii="宋体" w:eastAsia="宋体" w:hAnsi="宋体" w:cs="宋体"/>
                <w:sz w:val="24"/>
                <w:szCs w:val="24"/>
              </w:rPr>
            </w:pPr>
          </w:p>
        </w:tc>
        <w:tc>
          <w:tcPr>
            <w:tcW w:w="1005" w:type="dxa"/>
            <w:gridSpan w:val="2"/>
            <w:vAlign w:val="center"/>
          </w:tcPr>
          <w:p w14:paraId="1DFCBDB2" w14:textId="3DA323C6" w:rsidR="00E4136F" w:rsidRPr="00E4136F" w:rsidRDefault="00E4136F" w:rsidP="00E4136F">
            <w:pPr>
              <w:spacing w:after="120"/>
              <w:jc w:val="center"/>
              <w:rPr>
                <w:rFonts w:ascii="宋体" w:eastAsia="宋体" w:hAnsi="宋体" w:cs="宋体"/>
                <w:sz w:val="24"/>
                <w:szCs w:val="24"/>
              </w:rPr>
            </w:pPr>
          </w:p>
        </w:tc>
        <w:tc>
          <w:tcPr>
            <w:tcW w:w="1351" w:type="dxa"/>
            <w:vAlign w:val="center"/>
          </w:tcPr>
          <w:p w14:paraId="2B601F3A" w14:textId="426DB578" w:rsidR="00E4136F" w:rsidRPr="00E4136F" w:rsidRDefault="00E4136F" w:rsidP="00E4136F">
            <w:pPr>
              <w:spacing w:after="120"/>
              <w:jc w:val="center"/>
              <w:rPr>
                <w:rFonts w:ascii="宋体" w:eastAsia="宋体" w:hAnsi="宋体" w:cs="宋体"/>
                <w:sz w:val="24"/>
                <w:szCs w:val="24"/>
              </w:rPr>
            </w:pPr>
          </w:p>
        </w:tc>
        <w:tc>
          <w:tcPr>
            <w:tcW w:w="1163" w:type="dxa"/>
            <w:vAlign w:val="center"/>
          </w:tcPr>
          <w:p w14:paraId="219ACB70" w14:textId="77777777" w:rsidR="00E4136F" w:rsidRPr="00E4136F" w:rsidRDefault="00E4136F" w:rsidP="00E4136F">
            <w:pPr>
              <w:spacing w:after="120"/>
              <w:ind w:firstLineChars="200" w:firstLine="480"/>
              <w:jc w:val="center"/>
              <w:rPr>
                <w:rFonts w:ascii="宋体" w:eastAsia="宋体" w:hAnsi="宋体" w:cs="宋体"/>
                <w:sz w:val="24"/>
                <w:szCs w:val="24"/>
              </w:rPr>
            </w:pPr>
          </w:p>
        </w:tc>
      </w:tr>
      <w:tr w:rsidR="00E4136F" w:rsidRPr="00E4136F" w14:paraId="077365D3" w14:textId="77777777" w:rsidTr="00E4136F">
        <w:trPr>
          <w:trHeight w:val="468"/>
        </w:trPr>
        <w:tc>
          <w:tcPr>
            <w:tcW w:w="8150" w:type="dxa"/>
            <w:gridSpan w:val="15"/>
          </w:tcPr>
          <w:p w14:paraId="7928976C" w14:textId="77777777" w:rsidR="00E4136F" w:rsidRPr="00E4136F" w:rsidRDefault="00E4136F" w:rsidP="00E4136F">
            <w:pPr>
              <w:spacing w:after="120"/>
              <w:jc w:val="left"/>
            </w:pPr>
            <w:r w:rsidRPr="00E4136F">
              <w:rPr>
                <w:rFonts w:ascii="宋体" w:eastAsia="宋体" w:hAnsi="宋体" w:cs="宋体"/>
                <w:sz w:val="24"/>
                <w:szCs w:val="24"/>
              </w:rPr>
              <w:t>1</w:t>
            </w:r>
            <w:r w:rsidRPr="00E4136F">
              <w:rPr>
                <w:rFonts w:ascii="宋体" w:eastAsia="宋体" w:hAnsi="宋体" w:cs="宋体" w:hint="eastAsia"/>
                <w:sz w:val="24"/>
                <w:szCs w:val="24"/>
              </w:rPr>
              <w:t>.参数要求：</w:t>
            </w:r>
          </w:p>
        </w:tc>
        <w:tc>
          <w:tcPr>
            <w:tcW w:w="1163" w:type="dxa"/>
            <w:vAlign w:val="center"/>
          </w:tcPr>
          <w:p w14:paraId="2545F276" w14:textId="77777777" w:rsidR="00E4136F" w:rsidRPr="00E4136F" w:rsidRDefault="00E4136F" w:rsidP="00E4136F">
            <w:pPr>
              <w:spacing w:line="360" w:lineRule="auto"/>
              <w:rPr>
                <w:rFonts w:ascii="Arial" w:hAnsi="Arial" w:cs="Arial"/>
                <w:sz w:val="24"/>
              </w:rPr>
            </w:pPr>
          </w:p>
        </w:tc>
      </w:tr>
      <w:tr w:rsidR="00E4136F" w:rsidRPr="00E4136F" w14:paraId="46F9CB52" w14:textId="77777777" w:rsidTr="00E4136F">
        <w:trPr>
          <w:trHeight w:val="594"/>
        </w:trPr>
        <w:tc>
          <w:tcPr>
            <w:tcW w:w="898" w:type="dxa"/>
            <w:gridSpan w:val="2"/>
            <w:vAlign w:val="center"/>
          </w:tcPr>
          <w:p w14:paraId="7115F1AB" w14:textId="77777777" w:rsidR="00E4136F" w:rsidRPr="00E4136F" w:rsidRDefault="00E4136F" w:rsidP="00E4136F">
            <w:pPr>
              <w:spacing w:line="360" w:lineRule="auto"/>
              <w:jc w:val="center"/>
              <w:rPr>
                <w:rFonts w:ascii="宋体" w:eastAsia="宋体" w:hAnsi="宋体" w:cs="宋体"/>
                <w:sz w:val="24"/>
                <w:szCs w:val="24"/>
              </w:rPr>
            </w:pPr>
            <w:r w:rsidRPr="00E4136F">
              <w:rPr>
                <w:rFonts w:hAnsi="宋体" w:hint="eastAsia"/>
                <w:b/>
                <w:spacing w:val="10"/>
                <w:szCs w:val="21"/>
              </w:rPr>
              <w:t>序号</w:t>
            </w:r>
          </w:p>
        </w:tc>
        <w:tc>
          <w:tcPr>
            <w:tcW w:w="2946" w:type="dxa"/>
            <w:gridSpan w:val="6"/>
            <w:vAlign w:val="center"/>
          </w:tcPr>
          <w:p w14:paraId="71E518CA" w14:textId="77777777" w:rsidR="00E4136F" w:rsidRPr="00E4136F" w:rsidRDefault="00E4136F" w:rsidP="00E4136F">
            <w:pPr>
              <w:spacing w:line="360" w:lineRule="auto"/>
              <w:jc w:val="center"/>
              <w:rPr>
                <w:rFonts w:ascii="宋体" w:eastAsia="宋体" w:hAnsi="宋体" w:cs="宋体"/>
                <w:sz w:val="24"/>
                <w:szCs w:val="24"/>
              </w:rPr>
            </w:pPr>
            <w:r w:rsidRPr="00E4136F">
              <w:rPr>
                <w:rFonts w:hAnsi="宋体" w:hint="eastAsia"/>
                <w:b/>
                <w:spacing w:val="10"/>
                <w:szCs w:val="21"/>
              </w:rPr>
              <w:t>项目</w:t>
            </w:r>
          </w:p>
        </w:tc>
        <w:tc>
          <w:tcPr>
            <w:tcW w:w="1579" w:type="dxa"/>
            <w:gridSpan w:val="3"/>
            <w:vAlign w:val="center"/>
          </w:tcPr>
          <w:p w14:paraId="7CF4FE55" w14:textId="77777777" w:rsidR="00E4136F" w:rsidRPr="00E4136F" w:rsidRDefault="00E4136F" w:rsidP="00E4136F">
            <w:pPr>
              <w:spacing w:line="360" w:lineRule="auto"/>
              <w:jc w:val="center"/>
              <w:rPr>
                <w:rFonts w:ascii="宋体" w:eastAsia="宋体" w:hAnsi="宋体" w:cs="宋体"/>
                <w:sz w:val="24"/>
                <w:szCs w:val="24"/>
              </w:rPr>
            </w:pPr>
            <w:r w:rsidRPr="00E4136F">
              <w:rPr>
                <w:rFonts w:hAnsi="宋体" w:hint="eastAsia"/>
                <w:b/>
                <w:spacing w:val="10"/>
                <w:szCs w:val="21"/>
              </w:rPr>
              <w:t>单位</w:t>
            </w:r>
          </w:p>
        </w:tc>
        <w:tc>
          <w:tcPr>
            <w:tcW w:w="2727" w:type="dxa"/>
            <w:gridSpan w:val="4"/>
            <w:vAlign w:val="center"/>
          </w:tcPr>
          <w:p w14:paraId="5DCDF3F2" w14:textId="77777777" w:rsidR="00E4136F" w:rsidRPr="00E4136F" w:rsidRDefault="00E4136F" w:rsidP="00E4136F">
            <w:pPr>
              <w:spacing w:line="360" w:lineRule="auto"/>
              <w:jc w:val="center"/>
              <w:rPr>
                <w:rFonts w:ascii="宋体" w:eastAsia="宋体" w:hAnsi="宋体" w:cs="宋体"/>
                <w:sz w:val="24"/>
                <w:szCs w:val="24"/>
              </w:rPr>
            </w:pPr>
            <w:r w:rsidRPr="00E4136F">
              <w:rPr>
                <w:rFonts w:hAnsi="宋体" w:hint="eastAsia"/>
                <w:b/>
                <w:spacing w:val="10"/>
                <w:szCs w:val="21"/>
              </w:rPr>
              <w:t>对应参数或配置</w:t>
            </w:r>
          </w:p>
        </w:tc>
        <w:tc>
          <w:tcPr>
            <w:tcW w:w="1163" w:type="dxa"/>
            <w:vAlign w:val="center"/>
          </w:tcPr>
          <w:p w14:paraId="41146880" w14:textId="77777777" w:rsidR="00E4136F" w:rsidRPr="00E4136F" w:rsidRDefault="00E4136F" w:rsidP="00E4136F">
            <w:pPr>
              <w:spacing w:line="360" w:lineRule="auto"/>
              <w:rPr>
                <w:rFonts w:ascii="Arial" w:hAnsi="Arial" w:cs="Arial"/>
                <w:sz w:val="24"/>
              </w:rPr>
            </w:pPr>
          </w:p>
        </w:tc>
      </w:tr>
      <w:tr w:rsidR="00E4136F" w:rsidRPr="00E4136F" w14:paraId="74DC66CC" w14:textId="77777777" w:rsidTr="00E4136F">
        <w:trPr>
          <w:trHeight w:val="594"/>
        </w:trPr>
        <w:tc>
          <w:tcPr>
            <w:tcW w:w="898" w:type="dxa"/>
            <w:gridSpan w:val="2"/>
            <w:vAlign w:val="center"/>
          </w:tcPr>
          <w:p w14:paraId="77F9D3F0" w14:textId="77777777" w:rsidR="00E4136F" w:rsidRPr="00E4136F" w:rsidRDefault="00E4136F" w:rsidP="00E4136F">
            <w:pPr>
              <w:spacing w:line="360" w:lineRule="auto"/>
              <w:rPr>
                <w:rFonts w:ascii="宋体" w:eastAsia="宋体" w:hAnsi="宋体" w:cs="宋体"/>
                <w:sz w:val="24"/>
                <w:szCs w:val="24"/>
              </w:rPr>
            </w:pPr>
            <w:r w:rsidRPr="00E4136F">
              <w:rPr>
                <w:rFonts w:ascii="宋体" w:eastAsia="宋体" w:hAnsi="宋体" w:cs="宋体" w:hint="eastAsia"/>
                <w:sz w:val="24"/>
                <w:szCs w:val="24"/>
              </w:rPr>
              <w:t>1</w:t>
            </w:r>
          </w:p>
        </w:tc>
        <w:tc>
          <w:tcPr>
            <w:tcW w:w="2946" w:type="dxa"/>
            <w:gridSpan w:val="6"/>
            <w:vAlign w:val="center"/>
          </w:tcPr>
          <w:p w14:paraId="4644A582" w14:textId="77777777" w:rsidR="00E4136F" w:rsidRPr="00E4136F" w:rsidRDefault="00E4136F" w:rsidP="00E4136F">
            <w:pPr>
              <w:spacing w:line="360" w:lineRule="auto"/>
              <w:rPr>
                <w:rFonts w:ascii="宋体" w:eastAsia="宋体" w:hAnsi="宋体" w:cs="宋体"/>
                <w:sz w:val="24"/>
                <w:szCs w:val="24"/>
              </w:rPr>
            </w:pPr>
            <w:r w:rsidRPr="00E4136F">
              <w:rPr>
                <w:rFonts w:hAnsi="宋体" w:hint="eastAsia"/>
                <w:spacing w:val="10"/>
                <w:szCs w:val="21"/>
              </w:rPr>
              <w:t>起重机数量</w:t>
            </w:r>
          </w:p>
        </w:tc>
        <w:tc>
          <w:tcPr>
            <w:tcW w:w="1579" w:type="dxa"/>
            <w:gridSpan w:val="3"/>
            <w:vAlign w:val="center"/>
          </w:tcPr>
          <w:p w14:paraId="528E47DD" w14:textId="77777777" w:rsidR="00E4136F" w:rsidRPr="00E4136F" w:rsidRDefault="00E4136F" w:rsidP="00E4136F">
            <w:pPr>
              <w:spacing w:line="360" w:lineRule="auto"/>
              <w:jc w:val="center"/>
              <w:rPr>
                <w:rFonts w:ascii="宋体" w:eastAsia="宋体" w:hAnsi="宋体" w:cs="宋体"/>
                <w:sz w:val="24"/>
                <w:szCs w:val="24"/>
              </w:rPr>
            </w:pPr>
            <w:r w:rsidRPr="00E4136F">
              <w:rPr>
                <w:rFonts w:hAnsi="宋体" w:hint="eastAsia"/>
                <w:spacing w:val="10"/>
                <w:szCs w:val="21"/>
              </w:rPr>
              <w:t>台</w:t>
            </w:r>
          </w:p>
        </w:tc>
        <w:tc>
          <w:tcPr>
            <w:tcW w:w="2727" w:type="dxa"/>
            <w:gridSpan w:val="4"/>
            <w:vAlign w:val="center"/>
          </w:tcPr>
          <w:p w14:paraId="3767C8BF" w14:textId="77777777" w:rsidR="00E4136F" w:rsidRPr="00E4136F" w:rsidRDefault="00E4136F" w:rsidP="00E4136F">
            <w:pPr>
              <w:spacing w:line="360" w:lineRule="auto"/>
              <w:jc w:val="center"/>
              <w:rPr>
                <w:rFonts w:ascii="宋体" w:eastAsia="宋体" w:hAnsi="宋体" w:cs="宋体"/>
                <w:sz w:val="24"/>
                <w:szCs w:val="24"/>
              </w:rPr>
            </w:pPr>
            <w:r w:rsidRPr="00E4136F">
              <w:rPr>
                <w:rFonts w:hAnsi="宋体"/>
                <w:spacing w:val="10"/>
                <w:szCs w:val="21"/>
              </w:rPr>
              <w:t>1</w:t>
            </w:r>
          </w:p>
        </w:tc>
        <w:tc>
          <w:tcPr>
            <w:tcW w:w="1163" w:type="dxa"/>
            <w:vAlign w:val="center"/>
          </w:tcPr>
          <w:p w14:paraId="238D0A99" w14:textId="77777777" w:rsidR="00E4136F" w:rsidRPr="00E4136F" w:rsidRDefault="00E4136F" w:rsidP="00E4136F">
            <w:pPr>
              <w:spacing w:line="360" w:lineRule="auto"/>
              <w:rPr>
                <w:rFonts w:ascii="Arial" w:hAnsi="Arial" w:cs="Arial"/>
                <w:sz w:val="24"/>
              </w:rPr>
            </w:pPr>
          </w:p>
        </w:tc>
      </w:tr>
      <w:tr w:rsidR="00E4136F" w:rsidRPr="00E4136F" w14:paraId="349F71F8" w14:textId="77777777" w:rsidTr="00E4136F">
        <w:trPr>
          <w:trHeight w:val="594"/>
        </w:trPr>
        <w:tc>
          <w:tcPr>
            <w:tcW w:w="898" w:type="dxa"/>
            <w:gridSpan w:val="2"/>
            <w:vAlign w:val="center"/>
          </w:tcPr>
          <w:p w14:paraId="46608A6F" w14:textId="77777777" w:rsidR="00E4136F" w:rsidRPr="00E4136F" w:rsidRDefault="00E4136F" w:rsidP="00E4136F">
            <w:pPr>
              <w:spacing w:line="360" w:lineRule="auto"/>
              <w:rPr>
                <w:rFonts w:ascii="宋体" w:eastAsia="宋体" w:hAnsi="宋体" w:cs="宋体"/>
                <w:sz w:val="24"/>
                <w:szCs w:val="24"/>
              </w:rPr>
            </w:pPr>
            <w:r w:rsidRPr="00E4136F">
              <w:rPr>
                <w:rFonts w:ascii="宋体" w:eastAsia="宋体" w:hAnsi="宋体" w:cs="宋体" w:hint="eastAsia"/>
                <w:sz w:val="24"/>
                <w:szCs w:val="24"/>
              </w:rPr>
              <w:t>2</w:t>
            </w:r>
          </w:p>
        </w:tc>
        <w:tc>
          <w:tcPr>
            <w:tcW w:w="2946" w:type="dxa"/>
            <w:gridSpan w:val="6"/>
            <w:vAlign w:val="center"/>
          </w:tcPr>
          <w:p w14:paraId="00AB9494" w14:textId="77777777" w:rsidR="00E4136F" w:rsidRPr="00E4136F" w:rsidRDefault="00E4136F" w:rsidP="00E4136F">
            <w:pPr>
              <w:spacing w:line="360" w:lineRule="auto"/>
              <w:rPr>
                <w:rFonts w:ascii="宋体" w:eastAsia="宋体" w:hAnsi="宋体" w:cs="宋体"/>
                <w:sz w:val="24"/>
                <w:szCs w:val="24"/>
              </w:rPr>
            </w:pPr>
            <w:r w:rsidRPr="00E4136F">
              <w:rPr>
                <w:rFonts w:hAnsi="宋体" w:hint="eastAsia"/>
                <w:spacing w:val="10"/>
                <w:szCs w:val="21"/>
              </w:rPr>
              <w:t>额定起重量</w:t>
            </w:r>
          </w:p>
        </w:tc>
        <w:tc>
          <w:tcPr>
            <w:tcW w:w="1579" w:type="dxa"/>
            <w:gridSpan w:val="3"/>
            <w:vAlign w:val="center"/>
          </w:tcPr>
          <w:p w14:paraId="516F937C" w14:textId="77777777" w:rsidR="00E4136F" w:rsidRPr="00E4136F" w:rsidRDefault="00E4136F" w:rsidP="00E4136F">
            <w:pPr>
              <w:spacing w:line="360" w:lineRule="auto"/>
              <w:jc w:val="center"/>
              <w:rPr>
                <w:rFonts w:ascii="宋体" w:eastAsia="宋体" w:hAnsi="宋体" w:cs="宋体"/>
                <w:sz w:val="24"/>
                <w:szCs w:val="24"/>
              </w:rPr>
            </w:pPr>
            <w:r w:rsidRPr="00E4136F">
              <w:rPr>
                <w:rFonts w:hAnsi="宋体" w:hint="eastAsia"/>
                <w:spacing w:val="10"/>
                <w:szCs w:val="21"/>
              </w:rPr>
              <w:t>t</w:t>
            </w:r>
          </w:p>
        </w:tc>
        <w:tc>
          <w:tcPr>
            <w:tcW w:w="2727" w:type="dxa"/>
            <w:gridSpan w:val="4"/>
            <w:vAlign w:val="center"/>
          </w:tcPr>
          <w:p w14:paraId="4079CBD9" w14:textId="77777777" w:rsidR="00E4136F" w:rsidRPr="00E4136F" w:rsidRDefault="00E4136F" w:rsidP="00E4136F">
            <w:pPr>
              <w:spacing w:line="360" w:lineRule="auto"/>
              <w:jc w:val="center"/>
              <w:rPr>
                <w:rFonts w:ascii="宋体" w:eastAsia="宋体" w:hAnsi="宋体" w:cs="宋体"/>
                <w:sz w:val="24"/>
                <w:szCs w:val="24"/>
              </w:rPr>
            </w:pPr>
            <w:r w:rsidRPr="00E4136F">
              <w:rPr>
                <w:rFonts w:hAnsi="宋体" w:hint="eastAsia"/>
                <w:spacing w:val="10"/>
                <w:szCs w:val="21"/>
              </w:rPr>
              <w:t>10t</w:t>
            </w:r>
          </w:p>
        </w:tc>
        <w:tc>
          <w:tcPr>
            <w:tcW w:w="1163" w:type="dxa"/>
            <w:vAlign w:val="center"/>
          </w:tcPr>
          <w:p w14:paraId="1B8E13EF" w14:textId="77777777" w:rsidR="00E4136F" w:rsidRPr="00E4136F" w:rsidRDefault="00E4136F" w:rsidP="00E4136F">
            <w:pPr>
              <w:spacing w:line="360" w:lineRule="auto"/>
              <w:rPr>
                <w:rFonts w:ascii="Arial" w:hAnsi="Arial" w:cs="Arial"/>
                <w:sz w:val="24"/>
              </w:rPr>
            </w:pPr>
          </w:p>
        </w:tc>
      </w:tr>
      <w:tr w:rsidR="00E4136F" w:rsidRPr="00E4136F" w14:paraId="3BCAE083" w14:textId="77777777" w:rsidTr="00E4136F">
        <w:trPr>
          <w:trHeight w:val="594"/>
        </w:trPr>
        <w:tc>
          <w:tcPr>
            <w:tcW w:w="898" w:type="dxa"/>
            <w:gridSpan w:val="2"/>
            <w:vAlign w:val="center"/>
          </w:tcPr>
          <w:p w14:paraId="63E40F22" w14:textId="77777777" w:rsidR="00E4136F" w:rsidRPr="00E4136F" w:rsidRDefault="00E4136F" w:rsidP="00E4136F">
            <w:pPr>
              <w:spacing w:line="360" w:lineRule="auto"/>
              <w:rPr>
                <w:rFonts w:ascii="宋体" w:eastAsia="宋体" w:hAnsi="宋体" w:cs="宋体"/>
                <w:sz w:val="24"/>
                <w:szCs w:val="24"/>
              </w:rPr>
            </w:pPr>
            <w:r w:rsidRPr="00E4136F">
              <w:rPr>
                <w:rFonts w:ascii="宋体" w:eastAsia="宋体" w:hAnsi="宋体" w:cs="宋体" w:hint="eastAsia"/>
                <w:sz w:val="24"/>
                <w:szCs w:val="24"/>
              </w:rPr>
              <w:t>3</w:t>
            </w:r>
          </w:p>
        </w:tc>
        <w:tc>
          <w:tcPr>
            <w:tcW w:w="2946" w:type="dxa"/>
            <w:gridSpan w:val="6"/>
            <w:vAlign w:val="center"/>
          </w:tcPr>
          <w:p w14:paraId="3F25759A" w14:textId="77777777" w:rsidR="00E4136F" w:rsidRPr="00E4136F" w:rsidRDefault="00E4136F" w:rsidP="00E4136F">
            <w:pPr>
              <w:spacing w:line="360" w:lineRule="auto"/>
              <w:rPr>
                <w:rFonts w:ascii="宋体" w:eastAsia="宋体" w:hAnsi="宋体" w:cs="宋体"/>
                <w:sz w:val="24"/>
                <w:szCs w:val="24"/>
              </w:rPr>
            </w:pPr>
            <w:r w:rsidRPr="00E4136F">
              <w:rPr>
                <w:rFonts w:hAnsi="宋体" w:hint="eastAsia"/>
                <w:spacing w:val="10"/>
                <w:szCs w:val="21"/>
              </w:rPr>
              <w:t>跨度</w:t>
            </w:r>
          </w:p>
        </w:tc>
        <w:tc>
          <w:tcPr>
            <w:tcW w:w="1579" w:type="dxa"/>
            <w:gridSpan w:val="3"/>
            <w:vAlign w:val="center"/>
          </w:tcPr>
          <w:p w14:paraId="1B1D5E27" w14:textId="77777777" w:rsidR="00E4136F" w:rsidRPr="00E4136F" w:rsidRDefault="00E4136F" w:rsidP="00E4136F">
            <w:pPr>
              <w:spacing w:line="360" w:lineRule="auto"/>
              <w:jc w:val="center"/>
              <w:rPr>
                <w:rFonts w:ascii="宋体" w:eastAsia="宋体" w:hAnsi="宋体" w:cs="宋体"/>
                <w:sz w:val="24"/>
                <w:szCs w:val="24"/>
              </w:rPr>
            </w:pPr>
            <w:r w:rsidRPr="00E4136F">
              <w:rPr>
                <w:rFonts w:hAnsi="宋体" w:hint="eastAsia"/>
                <w:spacing w:val="10"/>
                <w:szCs w:val="21"/>
              </w:rPr>
              <w:t>m</w:t>
            </w:r>
          </w:p>
        </w:tc>
        <w:tc>
          <w:tcPr>
            <w:tcW w:w="2727" w:type="dxa"/>
            <w:gridSpan w:val="4"/>
            <w:vAlign w:val="center"/>
          </w:tcPr>
          <w:p w14:paraId="50B1C367" w14:textId="77777777" w:rsidR="00E4136F" w:rsidRPr="00E4136F" w:rsidRDefault="00E4136F" w:rsidP="00E4136F">
            <w:pPr>
              <w:spacing w:line="360" w:lineRule="auto"/>
              <w:jc w:val="center"/>
              <w:rPr>
                <w:rFonts w:ascii="宋体" w:eastAsia="宋体" w:hAnsi="宋体" w:cs="宋体"/>
                <w:sz w:val="24"/>
                <w:szCs w:val="24"/>
              </w:rPr>
            </w:pPr>
            <w:r w:rsidRPr="00E4136F">
              <w:rPr>
                <w:rFonts w:hAnsi="宋体"/>
                <w:spacing w:val="10"/>
                <w:szCs w:val="21"/>
              </w:rPr>
              <w:t>9</w:t>
            </w:r>
          </w:p>
        </w:tc>
        <w:tc>
          <w:tcPr>
            <w:tcW w:w="1163" w:type="dxa"/>
            <w:vAlign w:val="center"/>
          </w:tcPr>
          <w:p w14:paraId="4EA219F6" w14:textId="77777777" w:rsidR="00E4136F" w:rsidRPr="00E4136F" w:rsidRDefault="00E4136F" w:rsidP="00E4136F">
            <w:pPr>
              <w:spacing w:line="360" w:lineRule="auto"/>
              <w:rPr>
                <w:rFonts w:ascii="Arial" w:hAnsi="Arial" w:cs="Arial"/>
                <w:sz w:val="24"/>
              </w:rPr>
            </w:pPr>
          </w:p>
        </w:tc>
      </w:tr>
      <w:tr w:rsidR="00E4136F" w:rsidRPr="00E4136F" w14:paraId="670C7347" w14:textId="77777777" w:rsidTr="00E4136F">
        <w:trPr>
          <w:trHeight w:val="594"/>
        </w:trPr>
        <w:tc>
          <w:tcPr>
            <w:tcW w:w="898" w:type="dxa"/>
            <w:gridSpan w:val="2"/>
            <w:vAlign w:val="center"/>
          </w:tcPr>
          <w:p w14:paraId="7113DBE0" w14:textId="77777777" w:rsidR="00E4136F" w:rsidRPr="00E4136F" w:rsidRDefault="00E4136F" w:rsidP="00E4136F">
            <w:pPr>
              <w:spacing w:line="360" w:lineRule="auto"/>
              <w:rPr>
                <w:rFonts w:ascii="宋体" w:eastAsia="宋体" w:hAnsi="宋体" w:cs="宋体"/>
                <w:sz w:val="24"/>
                <w:szCs w:val="24"/>
              </w:rPr>
            </w:pPr>
            <w:r w:rsidRPr="00E4136F">
              <w:rPr>
                <w:rFonts w:ascii="宋体" w:eastAsia="宋体" w:hAnsi="宋体" w:cs="宋体" w:hint="eastAsia"/>
                <w:sz w:val="24"/>
                <w:szCs w:val="24"/>
              </w:rPr>
              <w:t>4</w:t>
            </w:r>
          </w:p>
        </w:tc>
        <w:tc>
          <w:tcPr>
            <w:tcW w:w="2946" w:type="dxa"/>
            <w:gridSpan w:val="6"/>
            <w:vAlign w:val="center"/>
          </w:tcPr>
          <w:p w14:paraId="21E71BDC" w14:textId="77777777" w:rsidR="00E4136F" w:rsidRPr="00E4136F" w:rsidRDefault="00E4136F" w:rsidP="00E4136F">
            <w:pPr>
              <w:spacing w:line="360" w:lineRule="auto"/>
              <w:rPr>
                <w:rFonts w:ascii="宋体" w:eastAsia="宋体" w:hAnsi="宋体" w:cs="宋体"/>
                <w:sz w:val="24"/>
                <w:szCs w:val="24"/>
              </w:rPr>
            </w:pPr>
            <w:r w:rsidRPr="00E4136F">
              <w:rPr>
                <w:rFonts w:hAnsi="宋体" w:hint="eastAsia"/>
                <w:spacing w:val="10"/>
                <w:szCs w:val="21"/>
              </w:rPr>
              <w:t>整机工作级别</w:t>
            </w:r>
          </w:p>
        </w:tc>
        <w:tc>
          <w:tcPr>
            <w:tcW w:w="1579" w:type="dxa"/>
            <w:gridSpan w:val="3"/>
            <w:vAlign w:val="center"/>
          </w:tcPr>
          <w:p w14:paraId="3A248796" w14:textId="77777777" w:rsidR="00E4136F" w:rsidRPr="00E4136F" w:rsidRDefault="00E4136F" w:rsidP="00E4136F">
            <w:pPr>
              <w:spacing w:line="360" w:lineRule="auto"/>
              <w:jc w:val="center"/>
              <w:rPr>
                <w:rFonts w:ascii="宋体" w:eastAsia="宋体" w:hAnsi="宋体" w:cs="宋体"/>
                <w:sz w:val="24"/>
                <w:szCs w:val="24"/>
              </w:rPr>
            </w:pPr>
          </w:p>
        </w:tc>
        <w:tc>
          <w:tcPr>
            <w:tcW w:w="2727" w:type="dxa"/>
            <w:gridSpan w:val="4"/>
            <w:vAlign w:val="center"/>
          </w:tcPr>
          <w:p w14:paraId="267255F8" w14:textId="77777777" w:rsidR="00E4136F" w:rsidRPr="00E4136F" w:rsidRDefault="00E4136F" w:rsidP="00E4136F">
            <w:pPr>
              <w:spacing w:line="360" w:lineRule="auto"/>
              <w:jc w:val="center"/>
              <w:rPr>
                <w:rFonts w:ascii="宋体" w:eastAsia="宋体" w:hAnsi="宋体" w:cs="宋体"/>
                <w:sz w:val="24"/>
                <w:szCs w:val="24"/>
              </w:rPr>
            </w:pPr>
            <w:r w:rsidRPr="00E4136F">
              <w:rPr>
                <w:rFonts w:hAnsi="宋体" w:hint="eastAsia"/>
                <w:color w:val="000000" w:themeColor="text1"/>
                <w:spacing w:val="10"/>
                <w:szCs w:val="21"/>
              </w:rPr>
              <w:t>A</w:t>
            </w:r>
            <w:r w:rsidRPr="00E4136F">
              <w:rPr>
                <w:rFonts w:hAnsi="宋体"/>
                <w:color w:val="000000" w:themeColor="text1"/>
                <w:spacing w:val="10"/>
                <w:szCs w:val="21"/>
              </w:rPr>
              <w:t>5</w:t>
            </w:r>
          </w:p>
        </w:tc>
        <w:tc>
          <w:tcPr>
            <w:tcW w:w="1163" w:type="dxa"/>
            <w:vAlign w:val="center"/>
          </w:tcPr>
          <w:p w14:paraId="0B58C1B8" w14:textId="77777777" w:rsidR="00E4136F" w:rsidRPr="00E4136F" w:rsidRDefault="00E4136F" w:rsidP="00E4136F">
            <w:pPr>
              <w:spacing w:line="360" w:lineRule="auto"/>
              <w:rPr>
                <w:rFonts w:ascii="Arial" w:hAnsi="Arial" w:cs="Arial"/>
                <w:sz w:val="24"/>
              </w:rPr>
            </w:pPr>
          </w:p>
        </w:tc>
      </w:tr>
      <w:tr w:rsidR="00E4136F" w:rsidRPr="00E4136F" w14:paraId="26993C28" w14:textId="77777777" w:rsidTr="00E4136F">
        <w:trPr>
          <w:trHeight w:val="594"/>
        </w:trPr>
        <w:tc>
          <w:tcPr>
            <w:tcW w:w="898" w:type="dxa"/>
            <w:gridSpan w:val="2"/>
            <w:vAlign w:val="center"/>
          </w:tcPr>
          <w:p w14:paraId="63AF56EA" w14:textId="77777777" w:rsidR="00E4136F" w:rsidRPr="00E4136F" w:rsidRDefault="00E4136F" w:rsidP="00E4136F">
            <w:pPr>
              <w:spacing w:line="360" w:lineRule="auto"/>
              <w:rPr>
                <w:rFonts w:ascii="宋体" w:eastAsia="宋体" w:hAnsi="宋体" w:cs="宋体"/>
                <w:sz w:val="24"/>
                <w:szCs w:val="24"/>
              </w:rPr>
            </w:pPr>
            <w:r w:rsidRPr="00E4136F">
              <w:rPr>
                <w:rFonts w:ascii="宋体" w:eastAsia="宋体" w:hAnsi="宋体" w:cs="宋体" w:hint="eastAsia"/>
                <w:sz w:val="24"/>
                <w:szCs w:val="24"/>
              </w:rPr>
              <w:t>5</w:t>
            </w:r>
          </w:p>
        </w:tc>
        <w:tc>
          <w:tcPr>
            <w:tcW w:w="2946" w:type="dxa"/>
            <w:gridSpan w:val="6"/>
            <w:vAlign w:val="center"/>
          </w:tcPr>
          <w:p w14:paraId="58A62CF7" w14:textId="77777777" w:rsidR="00E4136F" w:rsidRPr="00E4136F" w:rsidRDefault="00E4136F" w:rsidP="00E4136F">
            <w:pPr>
              <w:spacing w:line="360" w:lineRule="auto"/>
              <w:rPr>
                <w:rFonts w:ascii="宋体" w:eastAsia="宋体" w:hAnsi="宋体" w:cs="宋体"/>
                <w:sz w:val="24"/>
                <w:szCs w:val="24"/>
              </w:rPr>
            </w:pPr>
            <w:r w:rsidRPr="00E4136F">
              <w:rPr>
                <w:rFonts w:hAnsi="宋体" w:hint="eastAsia"/>
                <w:spacing w:val="10"/>
                <w:szCs w:val="21"/>
              </w:rPr>
              <w:t>起升高度</w:t>
            </w:r>
          </w:p>
        </w:tc>
        <w:tc>
          <w:tcPr>
            <w:tcW w:w="1579" w:type="dxa"/>
            <w:gridSpan w:val="3"/>
            <w:vAlign w:val="center"/>
          </w:tcPr>
          <w:p w14:paraId="7A17F763" w14:textId="77777777" w:rsidR="00E4136F" w:rsidRPr="00E4136F" w:rsidRDefault="00E4136F" w:rsidP="00E4136F">
            <w:pPr>
              <w:spacing w:line="360" w:lineRule="auto"/>
              <w:jc w:val="center"/>
              <w:rPr>
                <w:rFonts w:ascii="宋体" w:eastAsia="宋体" w:hAnsi="宋体" w:cs="宋体"/>
                <w:sz w:val="24"/>
                <w:szCs w:val="24"/>
              </w:rPr>
            </w:pPr>
            <w:r w:rsidRPr="00E4136F">
              <w:rPr>
                <w:rFonts w:hAnsi="宋体" w:hint="eastAsia"/>
                <w:spacing w:val="10"/>
                <w:szCs w:val="21"/>
              </w:rPr>
              <w:t>m</w:t>
            </w:r>
          </w:p>
        </w:tc>
        <w:tc>
          <w:tcPr>
            <w:tcW w:w="2727" w:type="dxa"/>
            <w:gridSpan w:val="4"/>
            <w:vAlign w:val="center"/>
          </w:tcPr>
          <w:p w14:paraId="047A943E" w14:textId="77777777" w:rsidR="00E4136F" w:rsidRPr="00E4136F" w:rsidRDefault="00E4136F" w:rsidP="00E4136F">
            <w:pPr>
              <w:spacing w:line="360" w:lineRule="auto"/>
              <w:jc w:val="center"/>
              <w:rPr>
                <w:rFonts w:ascii="宋体" w:eastAsia="宋体" w:hAnsi="宋体" w:cs="宋体"/>
                <w:sz w:val="24"/>
                <w:szCs w:val="24"/>
              </w:rPr>
            </w:pPr>
            <w:r w:rsidRPr="00E4136F">
              <w:rPr>
                <w:rFonts w:hAnsi="宋体"/>
                <w:spacing w:val="10"/>
                <w:szCs w:val="21"/>
              </w:rPr>
              <w:t>6</w:t>
            </w:r>
          </w:p>
        </w:tc>
        <w:tc>
          <w:tcPr>
            <w:tcW w:w="1163" w:type="dxa"/>
            <w:vAlign w:val="center"/>
          </w:tcPr>
          <w:p w14:paraId="6D95CAFD" w14:textId="77777777" w:rsidR="00E4136F" w:rsidRPr="00E4136F" w:rsidRDefault="00E4136F" w:rsidP="00E4136F">
            <w:pPr>
              <w:spacing w:line="360" w:lineRule="auto"/>
              <w:rPr>
                <w:rFonts w:ascii="Arial" w:hAnsi="Arial" w:cs="Arial"/>
                <w:sz w:val="24"/>
              </w:rPr>
            </w:pPr>
          </w:p>
        </w:tc>
      </w:tr>
      <w:tr w:rsidR="00E4136F" w:rsidRPr="00E4136F" w14:paraId="0BEB4EAE" w14:textId="77777777" w:rsidTr="00E4136F">
        <w:trPr>
          <w:trHeight w:val="594"/>
        </w:trPr>
        <w:tc>
          <w:tcPr>
            <w:tcW w:w="898" w:type="dxa"/>
            <w:gridSpan w:val="2"/>
            <w:vAlign w:val="center"/>
          </w:tcPr>
          <w:p w14:paraId="5FA581E7" w14:textId="77777777" w:rsidR="00E4136F" w:rsidRPr="00E4136F" w:rsidRDefault="00E4136F" w:rsidP="00E4136F">
            <w:pPr>
              <w:spacing w:line="360" w:lineRule="auto"/>
              <w:rPr>
                <w:rFonts w:ascii="宋体" w:eastAsia="宋体" w:hAnsi="宋体" w:cs="宋体"/>
                <w:sz w:val="24"/>
                <w:szCs w:val="24"/>
              </w:rPr>
            </w:pPr>
            <w:r w:rsidRPr="00E4136F">
              <w:rPr>
                <w:rFonts w:ascii="宋体" w:eastAsia="宋体" w:hAnsi="宋体" w:cs="宋体" w:hint="eastAsia"/>
                <w:sz w:val="24"/>
                <w:szCs w:val="24"/>
              </w:rPr>
              <w:t>6</w:t>
            </w:r>
          </w:p>
        </w:tc>
        <w:tc>
          <w:tcPr>
            <w:tcW w:w="1571" w:type="dxa"/>
            <w:gridSpan w:val="4"/>
            <w:vMerge w:val="restart"/>
            <w:vAlign w:val="center"/>
          </w:tcPr>
          <w:p w14:paraId="6B755DAC" w14:textId="77777777" w:rsidR="00E4136F" w:rsidRPr="00E4136F" w:rsidRDefault="00E4136F" w:rsidP="00E4136F">
            <w:pPr>
              <w:spacing w:line="360" w:lineRule="auto"/>
              <w:rPr>
                <w:rFonts w:ascii="宋体" w:eastAsia="宋体" w:hAnsi="宋体" w:cs="宋体"/>
                <w:sz w:val="24"/>
                <w:szCs w:val="24"/>
              </w:rPr>
            </w:pPr>
            <w:r w:rsidRPr="00E4136F">
              <w:rPr>
                <w:rFonts w:hAnsi="宋体" w:hint="eastAsia"/>
                <w:spacing w:val="10"/>
                <w:szCs w:val="21"/>
              </w:rPr>
              <w:t>起</w:t>
            </w:r>
            <w:proofErr w:type="gramStart"/>
            <w:r w:rsidRPr="00E4136F">
              <w:rPr>
                <w:rFonts w:hAnsi="宋体" w:hint="eastAsia"/>
                <w:spacing w:val="10"/>
                <w:szCs w:val="21"/>
              </w:rPr>
              <w:t>升机构</w:t>
            </w:r>
            <w:proofErr w:type="gramEnd"/>
          </w:p>
        </w:tc>
        <w:tc>
          <w:tcPr>
            <w:tcW w:w="1375" w:type="dxa"/>
            <w:gridSpan w:val="2"/>
            <w:vAlign w:val="center"/>
          </w:tcPr>
          <w:p w14:paraId="109778C3" w14:textId="77777777" w:rsidR="00E4136F" w:rsidRPr="00E4136F" w:rsidRDefault="00E4136F" w:rsidP="00E4136F">
            <w:pPr>
              <w:spacing w:line="360" w:lineRule="auto"/>
              <w:rPr>
                <w:rFonts w:ascii="宋体" w:eastAsia="宋体" w:hAnsi="宋体" w:cs="宋体"/>
                <w:sz w:val="24"/>
                <w:szCs w:val="24"/>
              </w:rPr>
            </w:pPr>
            <w:r w:rsidRPr="00E4136F">
              <w:rPr>
                <w:rFonts w:hAnsi="宋体" w:hint="eastAsia"/>
                <w:spacing w:val="10"/>
                <w:szCs w:val="21"/>
              </w:rPr>
              <w:t>工作级别</w:t>
            </w:r>
          </w:p>
        </w:tc>
        <w:tc>
          <w:tcPr>
            <w:tcW w:w="1579" w:type="dxa"/>
            <w:gridSpan w:val="3"/>
            <w:vAlign w:val="center"/>
          </w:tcPr>
          <w:p w14:paraId="1E008C43" w14:textId="77777777" w:rsidR="00E4136F" w:rsidRPr="00E4136F" w:rsidRDefault="00E4136F" w:rsidP="00E4136F">
            <w:pPr>
              <w:spacing w:line="360" w:lineRule="auto"/>
              <w:jc w:val="center"/>
              <w:rPr>
                <w:rFonts w:ascii="宋体" w:eastAsia="宋体" w:hAnsi="宋体" w:cs="宋体"/>
                <w:sz w:val="24"/>
                <w:szCs w:val="24"/>
              </w:rPr>
            </w:pPr>
          </w:p>
        </w:tc>
        <w:tc>
          <w:tcPr>
            <w:tcW w:w="2727" w:type="dxa"/>
            <w:gridSpan w:val="4"/>
            <w:vAlign w:val="center"/>
          </w:tcPr>
          <w:p w14:paraId="16119B64" w14:textId="77777777" w:rsidR="00E4136F" w:rsidRPr="00E4136F" w:rsidRDefault="00E4136F" w:rsidP="00E4136F">
            <w:pPr>
              <w:spacing w:line="360" w:lineRule="auto"/>
              <w:jc w:val="center"/>
              <w:rPr>
                <w:rFonts w:ascii="宋体" w:eastAsia="宋体" w:hAnsi="宋体" w:cs="宋体"/>
                <w:sz w:val="24"/>
                <w:szCs w:val="24"/>
              </w:rPr>
            </w:pPr>
            <w:r w:rsidRPr="00E4136F">
              <w:rPr>
                <w:rFonts w:hAnsi="宋体" w:hint="eastAsia"/>
                <w:color w:val="000000" w:themeColor="text1"/>
                <w:spacing w:val="10"/>
                <w:szCs w:val="21"/>
              </w:rPr>
              <w:t>M</w:t>
            </w:r>
            <w:r w:rsidRPr="00E4136F">
              <w:rPr>
                <w:rFonts w:hAnsi="宋体"/>
                <w:color w:val="000000" w:themeColor="text1"/>
                <w:spacing w:val="10"/>
                <w:szCs w:val="21"/>
              </w:rPr>
              <w:t>5</w:t>
            </w:r>
          </w:p>
        </w:tc>
        <w:tc>
          <w:tcPr>
            <w:tcW w:w="1163" w:type="dxa"/>
            <w:vAlign w:val="center"/>
          </w:tcPr>
          <w:p w14:paraId="3C8315E2" w14:textId="77777777" w:rsidR="00E4136F" w:rsidRPr="00E4136F" w:rsidRDefault="00E4136F" w:rsidP="00E4136F">
            <w:pPr>
              <w:spacing w:line="360" w:lineRule="auto"/>
              <w:rPr>
                <w:rFonts w:ascii="Arial" w:hAnsi="Arial" w:cs="Arial"/>
                <w:sz w:val="24"/>
              </w:rPr>
            </w:pPr>
          </w:p>
        </w:tc>
      </w:tr>
      <w:tr w:rsidR="00E4136F" w:rsidRPr="00E4136F" w14:paraId="5E199DE9" w14:textId="77777777" w:rsidTr="00E4136F">
        <w:trPr>
          <w:trHeight w:val="594"/>
        </w:trPr>
        <w:tc>
          <w:tcPr>
            <w:tcW w:w="898" w:type="dxa"/>
            <w:gridSpan w:val="2"/>
            <w:vAlign w:val="center"/>
          </w:tcPr>
          <w:p w14:paraId="5D3618F0" w14:textId="77777777" w:rsidR="00E4136F" w:rsidRPr="00E4136F" w:rsidRDefault="00E4136F" w:rsidP="00E4136F">
            <w:pPr>
              <w:spacing w:line="360" w:lineRule="auto"/>
              <w:rPr>
                <w:rFonts w:ascii="宋体" w:eastAsia="宋体" w:hAnsi="宋体" w:cs="宋体"/>
                <w:sz w:val="24"/>
                <w:szCs w:val="24"/>
              </w:rPr>
            </w:pPr>
            <w:r w:rsidRPr="00E4136F">
              <w:rPr>
                <w:rFonts w:ascii="宋体" w:eastAsia="宋体" w:hAnsi="宋体" w:cs="宋体" w:hint="eastAsia"/>
                <w:sz w:val="24"/>
                <w:szCs w:val="24"/>
              </w:rPr>
              <w:t>7</w:t>
            </w:r>
          </w:p>
        </w:tc>
        <w:tc>
          <w:tcPr>
            <w:tcW w:w="1571" w:type="dxa"/>
            <w:gridSpan w:val="4"/>
            <w:vMerge/>
            <w:vAlign w:val="center"/>
          </w:tcPr>
          <w:p w14:paraId="7F67A412" w14:textId="77777777" w:rsidR="00E4136F" w:rsidRPr="00E4136F" w:rsidRDefault="00E4136F" w:rsidP="00E4136F">
            <w:pPr>
              <w:spacing w:line="360" w:lineRule="auto"/>
              <w:rPr>
                <w:rFonts w:ascii="宋体" w:eastAsia="宋体" w:hAnsi="宋体" w:cs="宋体"/>
                <w:sz w:val="24"/>
                <w:szCs w:val="24"/>
              </w:rPr>
            </w:pPr>
          </w:p>
        </w:tc>
        <w:tc>
          <w:tcPr>
            <w:tcW w:w="1375" w:type="dxa"/>
            <w:gridSpan w:val="2"/>
            <w:vAlign w:val="center"/>
          </w:tcPr>
          <w:p w14:paraId="460E5487" w14:textId="77777777" w:rsidR="00E4136F" w:rsidRPr="00E4136F" w:rsidRDefault="00E4136F" w:rsidP="00E4136F">
            <w:pPr>
              <w:spacing w:line="360" w:lineRule="auto"/>
              <w:rPr>
                <w:rFonts w:ascii="宋体" w:eastAsia="宋体" w:hAnsi="宋体" w:cs="宋体"/>
                <w:sz w:val="24"/>
                <w:szCs w:val="24"/>
              </w:rPr>
            </w:pPr>
            <w:r w:rsidRPr="00E4136F">
              <w:rPr>
                <w:rFonts w:hAnsi="宋体" w:hint="eastAsia"/>
                <w:spacing w:val="10"/>
                <w:szCs w:val="21"/>
              </w:rPr>
              <w:t>运行速度</w:t>
            </w:r>
          </w:p>
        </w:tc>
        <w:tc>
          <w:tcPr>
            <w:tcW w:w="1579" w:type="dxa"/>
            <w:gridSpan w:val="3"/>
            <w:vAlign w:val="center"/>
          </w:tcPr>
          <w:p w14:paraId="2ECDA0FA" w14:textId="77777777" w:rsidR="00E4136F" w:rsidRPr="00E4136F" w:rsidRDefault="00E4136F" w:rsidP="00E4136F">
            <w:pPr>
              <w:spacing w:line="360" w:lineRule="auto"/>
              <w:jc w:val="center"/>
              <w:rPr>
                <w:rFonts w:ascii="宋体" w:eastAsia="宋体" w:hAnsi="宋体" w:cs="宋体"/>
                <w:sz w:val="24"/>
                <w:szCs w:val="24"/>
              </w:rPr>
            </w:pPr>
            <w:r w:rsidRPr="00E4136F">
              <w:rPr>
                <w:rFonts w:hAnsi="宋体" w:hint="eastAsia"/>
                <w:spacing w:val="10"/>
                <w:szCs w:val="21"/>
              </w:rPr>
              <w:t>m/min</w:t>
            </w:r>
          </w:p>
        </w:tc>
        <w:tc>
          <w:tcPr>
            <w:tcW w:w="2727" w:type="dxa"/>
            <w:gridSpan w:val="4"/>
            <w:vAlign w:val="center"/>
          </w:tcPr>
          <w:p w14:paraId="21A559CF" w14:textId="77777777" w:rsidR="00E4136F" w:rsidRPr="00E4136F" w:rsidRDefault="00E4136F" w:rsidP="00E4136F">
            <w:pPr>
              <w:spacing w:line="360" w:lineRule="auto"/>
              <w:jc w:val="center"/>
              <w:rPr>
                <w:rFonts w:ascii="宋体" w:eastAsia="宋体" w:hAnsi="宋体" w:cs="宋体"/>
                <w:sz w:val="24"/>
                <w:szCs w:val="24"/>
              </w:rPr>
            </w:pPr>
            <w:r w:rsidRPr="00E4136F">
              <w:rPr>
                <w:rFonts w:hAnsi="宋体" w:hint="eastAsia"/>
                <w:spacing w:val="10"/>
                <w:szCs w:val="21"/>
              </w:rPr>
              <w:t>5/0.8</w:t>
            </w:r>
          </w:p>
        </w:tc>
        <w:tc>
          <w:tcPr>
            <w:tcW w:w="1163" w:type="dxa"/>
            <w:vAlign w:val="center"/>
          </w:tcPr>
          <w:p w14:paraId="5F731C82" w14:textId="77777777" w:rsidR="00E4136F" w:rsidRPr="00E4136F" w:rsidRDefault="00E4136F" w:rsidP="00E4136F">
            <w:pPr>
              <w:spacing w:line="360" w:lineRule="auto"/>
              <w:rPr>
                <w:rFonts w:ascii="Arial" w:hAnsi="Arial" w:cs="Arial"/>
                <w:sz w:val="24"/>
              </w:rPr>
            </w:pPr>
          </w:p>
        </w:tc>
      </w:tr>
      <w:tr w:rsidR="00E4136F" w:rsidRPr="00E4136F" w14:paraId="14F1F212" w14:textId="77777777" w:rsidTr="00E4136F">
        <w:trPr>
          <w:trHeight w:val="594"/>
        </w:trPr>
        <w:tc>
          <w:tcPr>
            <w:tcW w:w="898" w:type="dxa"/>
            <w:gridSpan w:val="2"/>
            <w:vAlign w:val="center"/>
          </w:tcPr>
          <w:p w14:paraId="17CBE90F" w14:textId="77777777" w:rsidR="00E4136F" w:rsidRPr="00E4136F" w:rsidRDefault="00E4136F" w:rsidP="00E4136F">
            <w:pPr>
              <w:spacing w:line="360" w:lineRule="auto"/>
              <w:rPr>
                <w:rFonts w:ascii="宋体" w:eastAsia="宋体" w:hAnsi="宋体" w:cs="宋体"/>
                <w:sz w:val="24"/>
                <w:szCs w:val="24"/>
              </w:rPr>
            </w:pPr>
            <w:r w:rsidRPr="00E4136F">
              <w:rPr>
                <w:rFonts w:ascii="宋体" w:eastAsia="宋体" w:hAnsi="宋体" w:cs="宋体" w:hint="eastAsia"/>
                <w:sz w:val="24"/>
                <w:szCs w:val="24"/>
              </w:rPr>
              <w:t>8</w:t>
            </w:r>
          </w:p>
        </w:tc>
        <w:tc>
          <w:tcPr>
            <w:tcW w:w="1571" w:type="dxa"/>
            <w:gridSpan w:val="4"/>
            <w:vMerge/>
            <w:vAlign w:val="center"/>
          </w:tcPr>
          <w:p w14:paraId="04B8B021" w14:textId="77777777" w:rsidR="00E4136F" w:rsidRPr="00E4136F" w:rsidRDefault="00E4136F" w:rsidP="00E4136F">
            <w:pPr>
              <w:spacing w:line="360" w:lineRule="auto"/>
              <w:rPr>
                <w:rFonts w:ascii="宋体" w:eastAsia="宋体" w:hAnsi="宋体" w:cs="宋体"/>
                <w:sz w:val="24"/>
                <w:szCs w:val="24"/>
              </w:rPr>
            </w:pPr>
          </w:p>
        </w:tc>
        <w:tc>
          <w:tcPr>
            <w:tcW w:w="1375" w:type="dxa"/>
            <w:gridSpan w:val="2"/>
            <w:vAlign w:val="center"/>
          </w:tcPr>
          <w:p w14:paraId="3C49A6FF" w14:textId="77777777" w:rsidR="00E4136F" w:rsidRPr="00E4136F" w:rsidRDefault="00E4136F" w:rsidP="00E4136F">
            <w:pPr>
              <w:spacing w:line="360" w:lineRule="auto"/>
              <w:rPr>
                <w:rFonts w:ascii="宋体" w:eastAsia="宋体" w:hAnsi="宋体" w:cs="宋体"/>
                <w:sz w:val="24"/>
                <w:szCs w:val="24"/>
              </w:rPr>
            </w:pPr>
            <w:r w:rsidRPr="00E4136F">
              <w:rPr>
                <w:rFonts w:hAnsi="宋体" w:hint="eastAsia"/>
                <w:color w:val="000000"/>
                <w:spacing w:val="10"/>
                <w:szCs w:val="21"/>
              </w:rPr>
              <w:t>调速方式</w:t>
            </w:r>
          </w:p>
        </w:tc>
        <w:tc>
          <w:tcPr>
            <w:tcW w:w="1579" w:type="dxa"/>
            <w:gridSpan w:val="3"/>
            <w:vAlign w:val="center"/>
          </w:tcPr>
          <w:p w14:paraId="709869A3" w14:textId="77777777" w:rsidR="00E4136F" w:rsidRPr="00E4136F" w:rsidRDefault="00E4136F" w:rsidP="00E4136F">
            <w:pPr>
              <w:spacing w:line="360" w:lineRule="auto"/>
              <w:jc w:val="center"/>
              <w:rPr>
                <w:rFonts w:ascii="宋体" w:eastAsia="宋体" w:hAnsi="宋体" w:cs="宋体"/>
                <w:sz w:val="24"/>
                <w:szCs w:val="24"/>
              </w:rPr>
            </w:pPr>
          </w:p>
        </w:tc>
        <w:tc>
          <w:tcPr>
            <w:tcW w:w="2727" w:type="dxa"/>
            <w:gridSpan w:val="4"/>
            <w:vAlign w:val="center"/>
          </w:tcPr>
          <w:p w14:paraId="22198CBA" w14:textId="77777777" w:rsidR="00E4136F" w:rsidRPr="00E4136F" w:rsidRDefault="00E4136F" w:rsidP="00E4136F">
            <w:pPr>
              <w:spacing w:line="360" w:lineRule="auto"/>
              <w:jc w:val="center"/>
              <w:rPr>
                <w:rFonts w:ascii="宋体" w:eastAsia="宋体" w:hAnsi="宋体" w:cs="宋体"/>
                <w:sz w:val="24"/>
                <w:szCs w:val="24"/>
              </w:rPr>
            </w:pPr>
            <w:proofErr w:type="gramStart"/>
            <w:r w:rsidRPr="00E4136F">
              <w:rPr>
                <w:rFonts w:hAnsi="宋体" w:hint="eastAsia"/>
                <w:spacing w:val="10"/>
                <w:szCs w:val="21"/>
              </w:rPr>
              <w:t>变极双速</w:t>
            </w:r>
            <w:proofErr w:type="gramEnd"/>
          </w:p>
        </w:tc>
        <w:tc>
          <w:tcPr>
            <w:tcW w:w="1163" w:type="dxa"/>
            <w:vAlign w:val="center"/>
          </w:tcPr>
          <w:p w14:paraId="49386E72" w14:textId="77777777" w:rsidR="00E4136F" w:rsidRPr="00E4136F" w:rsidRDefault="00E4136F" w:rsidP="00E4136F">
            <w:pPr>
              <w:spacing w:line="360" w:lineRule="auto"/>
              <w:rPr>
                <w:rFonts w:ascii="Arial" w:hAnsi="Arial" w:cs="Arial"/>
                <w:sz w:val="24"/>
              </w:rPr>
            </w:pPr>
          </w:p>
        </w:tc>
      </w:tr>
      <w:tr w:rsidR="00E4136F" w:rsidRPr="00E4136F" w14:paraId="410C605F" w14:textId="77777777" w:rsidTr="00E4136F">
        <w:trPr>
          <w:trHeight w:val="594"/>
        </w:trPr>
        <w:tc>
          <w:tcPr>
            <w:tcW w:w="898" w:type="dxa"/>
            <w:gridSpan w:val="2"/>
            <w:vAlign w:val="center"/>
          </w:tcPr>
          <w:p w14:paraId="20E04A2C" w14:textId="77777777" w:rsidR="00E4136F" w:rsidRPr="00E4136F" w:rsidRDefault="00E4136F" w:rsidP="00E4136F">
            <w:pPr>
              <w:spacing w:line="360" w:lineRule="auto"/>
              <w:rPr>
                <w:rFonts w:ascii="宋体" w:eastAsia="宋体" w:hAnsi="宋体" w:cs="宋体"/>
                <w:sz w:val="24"/>
                <w:szCs w:val="24"/>
              </w:rPr>
            </w:pPr>
            <w:r w:rsidRPr="00E4136F">
              <w:rPr>
                <w:rFonts w:ascii="宋体" w:eastAsia="宋体" w:hAnsi="宋体" w:cs="宋体" w:hint="eastAsia"/>
                <w:sz w:val="24"/>
                <w:szCs w:val="24"/>
              </w:rPr>
              <w:t>9</w:t>
            </w:r>
          </w:p>
        </w:tc>
        <w:tc>
          <w:tcPr>
            <w:tcW w:w="1529" w:type="dxa"/>
            <w:gridSpan w:val="3"/>
            <w:vMerge w:val="restart"/>
            <w:vAlign w:val="center"/>
          </w:tcPr>
          <w:p w14:paraId="578A4536" w14:textId="77777777" w:rsidR="00E4136F" w:rsidRPr="00E4136F" w:rsidRDefault="00E4136F" w:rsidP="00E4136F">
            <w:pPr>
              <w:spacing w:line="360" w:lineRule="auto"/>
              <w:rPr>
                <w:rFonts w:ascii="宋体" w:eastAsia="宋体" w:hAnsi="宋体" w:cs="宋体"/>
                <w:sz w:val="24"/>
                <w:szCs w:val="24"/>
              </w:rPr>
            </w:pPr>
            <w:r w:rsidRPr="00E4136F">
              <w:rPr>
                <w:rFonts w:hAnsi="宋体" w:hint="eastAsia"/>
                <w:spacing w:val="10"/>
                <w:szCs w:val="21"/>
              </w:rPr>
              <w:t>电动葫芦运行机构</w:t>
            </w:r>
          </w:p>
        </w:tc>
        <w:tc>
          <w:tcPr>
            <w:tcW w:w="1417" w:type="dxa"/>
            <w:gridSpan w:val="3"/>
            <w:vAlign w:val="center"/>
          </w:tcPr>
          <w:p w14:paraId="6E8E108A" w14:textId="77777777" w:rsidR="00E4136F" w:rsidRPr="00E4136F" w:rsidRDefault="00E4136F" w:rsidP="00E4136F">
            <w:pPr>
              <w:spacing w:line="360" w:lineRule="auto"/>
              <w:rPr>
                <w:rFonts w:ascii="宋体" w:eastAsia="宋体" w:hAnsi="宋体" w:cs="宋体"/>
                <w:sz w:val="24"/>
                <w:szCs w:val="24"/>
              </w:rPr>
            </w:pPr>
            <w:r w:rsidRPr="00E4136F">
              <w:rPr>
                <w:rFonts w:hAnsi="宋体" w:hint="eastAsia"/>
                <w:spacing w:val="10"/>
                <w:szCs w:val="21"/>
              </w:rPr>
              <w:t>工作级别</w:t>
            </w:r>
          </w:p>
        </w:tc>
        <w:tc>
          <w:tcPr>
            <w:tcW w:w="1579" w:type="dxa"/>
            <w:gridSpan w:val="3"/>
            <w:vAlign w:val="center"/>
          </w:tcPr>
          <w:p w14:paraId="5B1D7BDC" w14:textId="77777777" w:rsidR="00E4136F" w:rsidRPr="00E4136F" w:rsidRDefault="00E4136F" w:rsidP="00E4136F">
            <w:pPr>
              <w:spacing w:line="360" w:lineRule="auto"/>
              <w:jc w:val="center"/>
              <w:rPr>
                <w:rFonts w:ascii="宋体" w:eastAsia="宋体" w:hAnsi="宋体" w:cs="宋体"/>
                <w:sz w:val="24"/>
                <w:szCs w:val="24"/>
              </w:rPr>
            </w:pPr>
          </w:p>
        </w:tc>
        <w:tc>
          <w:tcPr>
            <w:tcW w:w="2727" w:type="dxa"/>
            <w:gridSpan w:val="4"/>
            <w:vAlign w:val="center"/>
          </w:tcPr>
          <w:p w14:paraId="15259F56" w14:textId="77777777" w:rsidR="00E4136F" w:rsidRPr="00E4136F" w:rsidRDefault="00E4136F" w:rsidP="00E4136F">
            <w:pPr>
              <w:spacing w:line="360" w:lineRule="auto"/>
              <w:jc w:val="center"/>
              <w:rPr>
                <w:rFonts w:ascii="宋体" w:eastAsia="宋体" w:hAnsi="宋体" w:cs="宋体"/>
                <w:sz w:val="24"/>
                <w:szCs w:val="24"/>
              </w:rPr>
            </w:pPr>
            <w:r w:rsidRPr="00E4136F">
              <w:rPr>
                <w:rFonts w:hAnsi="宋体" w:hint="eastAsia"/>
                <w:color w:val="000000" w:themeColor="text1"/>
                <w:spacing w:val="10"/>
                <w:szCs w:val="21"/>
              </w:rPr>
              <w:t>M</w:t>
            </w:r>
            <w:r w:rsidRPr="00E4136F">
              <w:rPr>
                <w:rFonts w:hAnsi="宋体"/>
                <w:color w:val="000000" w:themeColor="text1"/>
                <w:spacing w:val="10"/>
                <w:szCs w:val="21"/>
              </w:rPr>
              <w:t>5</w:t>
            </w:r>
          </w:p>
        </w:tc>
        <w:tc>
          <w:tcPr>
            <w:tcW w:w="1163" w:type="dxa"/>
            <w:vAlign w:val="center"/>
          </w:tcPr>
          <w:p w14:paraId="5F5E55BF" w14:textId="77777777" w:rsidR="00E4136F" w:rsidRPr="00E4136F" w:rsidRDefault="00E4136F" w:rsidP="00E4136F">
            <w:pPr>
              <w:spacing w:line="360" w:lineRule="auto"/>
              <w:rPr>
                <w:rFonts w:ascii="Arial" w:hAnsi="Arial" w:cs="Arial"/>
                <w:sz w:val="24"/>
              </w:rPr>
            </w:pPr>
          </w:p>
        </w:tc>
      </w:tr>
      <w:tr w:rsidR="00E4136F" w:rsidRPr="00E4136F" w14:paraId="71D0DDDB" w14:textId="77777777" w:rsidTr="00E4136F">
        <w:trPr>
          <w:trHeight w:val="594"/>
        </w:trPr>
        <w:tc>
          <w:tcPr>
            <w:tcW w:w="898" w:type="dxa"/>
            <w:gridSpan w:val="2"/>
            <w:vAlign w:val="center"/>
          </w:tcPr>
          <w:p w14:paraId="12D9EA24" w14:textId="77777777" w:rsidR="00E4136F" w:rsidRPr="00E4136F" w:rsidRDefault="00E4136F" w:rsidP="00E4136F">
            <w:pPr>
              <w:spacing w:line="360" w:lineRule="auto"/>
              <w:rPr>
                <w:rFonts w:ascii="宋体" w:eastAsia="宋体" w:hAnsi="宋体" w:cs="宋体"/>
                <w:sz w:val="24"/>
                <w:szCs w:val="24"/>
              </w:rPr>
            </w:pPr>
            <w:r w:rsidRPr="00E4136F">
              <w:rPr>
                <w:rFonts w:ascii="宋体" w:eastAsia="宋体" w:hAnsi="宋体" w:cs="宋体" w:hint="eastAsia"/>
                <w:sz w:val="24"/>
                <w:szCs w:val="24"/>
              </w:rPr>
              <w:t>1</w:t>
            </w:r>
            <w:r w:rsidRPr="00E4136F">
              <w:rPr>
                <w:rFonts w:ascii="宋体" w:eastAsia="宋体" w:hAnsi="宋体" w:cs="宋体"/>
                <w:sz w:val="24"/>
                <w:szCs w:val="24"/>
              </w:rPr>
              <w:t>0</w:t>
            </w:r>
          </w:p>
        </w:tc>
        <w:tc>
          <w:tcPr>
            <w:tcW w:w="1529" w:type="dxa"/>
            <w:gridSpan w:val="3"/>
            <w:vMerge/>
            <w:vAlign w:val="center"/>
          </w:tcPr>
          <w:p w14:paraId="4CF82172" w14:textId="77777777" w:rsidR="00E4136F" w:rsidRPr="00E4136F" w:rsidRDefault="00E4136F" w:rsidP="00E4136F">
            <w:pPr>
              <w:spacing w:line="360" w:lineRule="auto"/>
              <w:rPr>
                <w:rFonts w:ascii="宋体" w:eastAsia="宋体" w:hAnsi="宋体" w:cs="宋体"/>
                <w:sz w:val="24"/>
                <w:szCs w:val="24"/>
              </w:rPr>
            </w:pPr>
          </w:p>
        </w:tc>
        <w:tc>
          <w:tcPr>
            <w:tcW w:w="1417" w:type="dxa"/>
            <w:gridSpan w:val="3"/>
            <w:vAlign w:val="center"/>
          </w:tcPr>
          <w:p w14:paraId="6627FF5C" w14:textId="77777777" w:rsidR="00E4136F" w:rsidRPr="00E4136F" w:rsidRDefault="00E4136F" w:rsidP="00E4136F">
            <w:pPr>
              <w:spacing w:line="360" w:lineRule="auto"/>
              <w:rPr>
                <w:rFonts w:ascii="宋体" w:eastAsia="宋体" w:hAnsi="宋体" w:cs="宋体"/>
                <w:sz w:val="24"/>
                <w:szCs w:val="24"/>
              </w:rPr>
            </w:pPr>
            <w:r w:rsidRPr="00E4136F">
              <w:rPr>
                <w:rFonts w:hAnsi="宋体" w:hint="eastAsia"/>
                <w:spacing w:val="10"/>
                <w:szCs w:val="21"/>
              </w:rPr>
              <w:t>运行速度</w:t>
            </w:r>
          </w:p>
        </w:tc>
        <w:tc>
          <w:tcPr>
            <w:tcW w:w="1579" w:type="dxa"/>
            <w:gridSpan w:val="3"/>
            <w:vAlign w:val="center"/>
          </w:tcPr>
          <w:p w14:paraId="277C4A4F" w14:textId="77777777" w:rsidR="00E4136F" w:rsidRPr="00E4136F" w:rsidRDefault="00E4136F" w:rsidP="00E4136F">
            <w:pPr>
              <w:spacing w:line="360" w:lineRule="auto"/>
              <w:jc w:val="center"/>
              <w:rPr>
                <w:rFonts w:ascii="宋体" w:eastAsia="宋体" w:hAnsi="宋体" w:cs="宋体"/>
                <w:sz w:val="24"/>
                <w:szCs w:val="24"/>
              </w:rPr>
            </w:pPr>
            <w:r w:rsidRPr="00E4136F">
              <w:rPr>
                <w:rFonts w:hAnsi="宋体" w:hint="eastAsia"/>
                <w:spacing w:val="10"/>
                <w:szCs w:val="21"/>
              </w:rPr>
              <w:t>m/min</w:t>
            </w:r>
          </w:p>
        </w:tc>
        <w:tc>
          <w:tcPr>
            <w:tcW w:w="2727" w:type="dxa"/>
            <w:gridSpan w:val="4"/>
            <w:vAlign w:val="center"/>
          </w:tcPr>
          <w:p w14:paraId="663B8307" w14:textId="77777777" w:rsidR="00E4136F" w:rsidRPr="00E4136F" w:rsidRDefault="00E4136F" w:rsidP="00E4136F">
            <w:pPr>
              <w:spacing w:line="360" w:lineRule="auto"/>
              <w:jc w:val="center"/>
              <w:rPr>
                <w:rFonts w:ascii="宋体" w:eastAsia="宋体" w:hAnsi="宋体" w:cs="宋体"/>
                <w:sz w:val="24"/>
                <w:szCs w:val="24"/>
              </w:rPr>
            </w:pPr>
            <w:r w:rsidRPr="00E4136F">
              <w:rPr>
                <w:rFonts w:hAnsi="宋体" w:hint="eastAsia"/>
                <w:spacing w:val="10"/>
                <w:szCs w:val="21"/>
              </w:rPr>
              <w:t>0-20</w:t>
            </w:r>
          </w:p>
        </w:tc>
        <w:tc>
          <w:tcPr>
            <w:tcW w:w="1163" w:type="dxa"/>
            <w:vAlign w:val="center"/>
          </w:tcPr>
          <w:p w14:paraId="141E8494" w14:textId="77777777" w:rsidR="00E4136F" w:rsidRPr="00E4136F" w:rsidRDefault="00E4136F" w:rsidP="00E4136F">
            <w:pPr>
              <w:spacing w:line="360" w:lineRule="auto"/>
              <w:rPr>
                <w:rFonts w:ascii="Arial" w:hAnsi="Arial" w:cs="Arial"/>
                <w:sz w:val="24"/>
              </w:rPr>
            </w:pPr>
          </w:p>
        </w:tc>
      </w:tr>
      <w:tr w:rsidR="00E4136F" w:rsidRPr="00E4136F" w14:paraId="35F195ED" w14:textId="77777777" w:rsidTr="00E4136F">
        <w:trPr>
          <w:trHeight w:val="594"/>
        </w:trPr>
        <w:tc>
          <w:tcPr>
            <w:tcW w:w="898" w:type="dxa"/>
            <w:gridSpan w:val="2"/>
            <w:vAlign w:val="center"/>
          </w:tcPr>
          <w:p w14:paraId="74DC0E52" w14:textId="77777777" w:rsidR="00E4136F" w:rsidRPr="00E4136F" w:rsidRDefault="00E4136F" w:rsidP="00E4136F">
            <w:pPr>
              <w:spacing w:line="360" w:lineRule="auto"/>
              <w:rPr>
                <w:rFonts w:ascii="宋体" w:eastAsia="宋体" w:hAnsi="宋体" w:cs="宋体"/>
                <w:sz w:val="24"/>
                <w:szCs w:val="24"/>
              </w:rPr>
            </w:pPr>
            <w:r w:rsidRPr="00E4136F">
              <w:rPr>
                <w:rFonts w:ascii="宋体" w:eastAsia="宋体" w:hAnsi="宋体" w:cs="宋体" w:hint="eastAsia"/>
                <w:sz w:val="24"/>
                <w:szCs w:val="24"/>
              </w:rPr>
              <w:t>1</w:t>
            </w:r>
            <w:r w:rsidRPr="00E4136F">
              <w:rPr>
                <w:rFonts w:ascii="宋体" w:eastAsia="宋体" w:hAnsi="宋体" w:cs="宋体"/>
                <w:sz w:val="24"/>
                <w:szCs w:val="24"/>
              </w:rPr>
              <w:t>1</w:t>
            </w:r>
          </w:p>
        </w:tc>
        <w:tc>
          <w:tcPr>
            <w:tcW w:w="1529" w:type="dxa"/>
            <w:gridSpan w:val="3"/>
            <w:vMerge/>
            <w:vAlign w:val="center"/>
          </w:tcPr>
          <w:p w14:paraId="391E520E" w14:textId="77777777" w:rsidR="00E4136F" w:rsidRPr="00E4136F" w:rsidRDefault="00E4136F" w:rsidP="00E4136F">
            <w:pPr>
              <w:spacing w:line="360" w:lineRule="auto"/>
              <w:rPr>
                <w:rFonts w:ascii="宋体" w:eastAsia="宋体" w:hAnsi="宋体" w:cs="宋体"/>
                <w:sz w:val="24"/>
                <w:szCs w:val="24"/>
              </w:rPr>
            </w:pPr>
          </w:p>
        </w:tc>
        <w:tc>
          <w:tcPr>
            <w:tcW w:w="1417" w:type="dxa"/>
            <w:gridSpan w:val="3"/>
            <w:vAlign w:val="center"/>
          </w:tcPr>
          <w:p w14:paraId="5B3EBD13" w14:textId="77777777" w:rsidR="00E4136F" w:rsidRPr="00E4136F" w:rsidRDefault="00E4136F" w:rsidP="00E4136F">
            <w:pPr>
              <w:spacing w:line="360" w:lineRule="auto"/>
              <w:rPr>
                <w:rFonts w:ascii="宋体" w:eastAsia="宋体" w:hAnsi="宋体" w:cs="宋体"/>
                <w:sz w:val="24"/>
                <w:szCs w:val="24"/>
              </w:rPr>
            </w:pPr>
            <w:r w:rsidRPr="00E4136F">
              <w:rPr>
                <w:rFonts w:hAnsi="宋体" w:hint="eastAsia"/>
                <w:color w:val="000000"/>
                <w:spacing w:val="10"/>
                <w:szCs w:val="21"/>
              </w:rPr>
              <w:t>调速方式</w:t>
            </w:r>
          </w:p>
        </w:tc>
        <w:tc>
          <w:tcPr>
            <w:tcW w:w="1579" w:type="dxa"/>
            <w:gridSpan w:val="3"/>
            <w:vAlign w:val="center"/>
          </w:tcPr>
          <w:p w14:paraId="10E86184" w14:textId="77777777" w:rsidR="00E4136F" w:rsidRPr="00E4136F" w:rsidRDefault="00E4136F" w:rsidP="00E4136F">
            <w:pPr>
              <w:spacing w:line="360" w:lineRule="auto"/>
              <w:jc w:val="center"/>
              <w:rPr>
                <w:rFonts w:ascii="宋体" w:eastAsia="宋体" w:hAnsi="宋体" w:cs="宋体"/>
                <w:sz w:val="24"/>
                <w:szCs w:val="24"/>
              </w:rPr>
            </w:pPr>
          </w:p>
        </w:tc>
        <w:tc>
          <w:tcPr>
            <w:tcW w:w="2727" w:type="dxa"/>
            <w:gridSpan w:val="4"/>
            <w:vAlign w:val="center"/>
          </w:tcPr>
          <w:p w14:paraId="3DF1AFBD" w14:textId="77777777" w:rsidR="00E4136F" w:rsidRPr="00E4136F" w:rsidRDefault="00E4136F" w:rsidP="00E4136F">
            <w:pPr>
              <w:spacing w:line="360" w:lineRule="auto"/>
              <w:jc w:val="center"/>
              <w:rPr>
                <w:rFonts w:ascii="宋体" w:eastAsia="宋体" w:hAnsi="宋体" w:cs="宋体"/>
                <w:sz w:val="24"/>
                <w:szCs w:val="24"/>
              </w:rPr>
            </w:pPr>
            <w:r w:rsidRPr="00E4136F">
              <w:rPr>
                <w:rFonts w:hAnsi="宋体" w:hint="eastAsia"/>
                <w:spacing w:val="10"/>
                <w:szCs w:val="21"/>
              </w:rPr>
              <w:t>变频调速</w:t>
            </w:r>
          </w:p>
        </w:tc>
        <w:tc>
          <w:tcPr>
            <w:tcW w:w="1163" w:type="dxa"/>
            <w:vAlign w:val="center"/>
          </w:tcPr>
          <w:p w14:paraId="7BEFB4A2" w14:textId="77777777" w:rsidR="00E4136F" w:rsidRPr="00E4136F" w:rsidRDefault="00E4136F" w:rsidP="00E4136F">
            <w:pPr>
              <w:spacing w:line="360" w:lineRule="auto"/>
              <w:rPr>
                <w:rFonts w:ascii="Arial" w:hAnsi="Arial" w:cs="Arial"/>
                <w:sz w:val="24"/>
              </w:rPr>
            </w:pPr>
          </w:p>
        </w:tc>
      </w:tr>
      <w:tr w:rsidR="00E4136F" w:rsidRPr="00E4136F" w14:paraId="6B5CCB64" w14:textId="77777777" w:rsidTr="00E4136F">
        <w:trPr>
          <w:trHeight w:val="594"/>
        </w:trPr>
        <w:tc>
          <w:tcPr>
            <w:tcW w:w="898" w:type="dxa"/>
            <w:gridSpan w:val="2"/>
            <w:vAlign w:val="center"/>
          </w:tcPr>
          <w:p w14:paraId="10116E4E" w14:textId="77777777" w:rsidR="00E4136F" w:rsidRPr="00E4136F" w:rsidRDefault="00E4136F" w:rsidP="00E4136F">
            <w:pPr>
              <w:spacing w:line="360" w:lineRule="auto"/>
              <w:rPr>
                <w:rFonts w:ascii="宋体" w:eastAsia="宋体" w:hAnsi="宋体" w:cs="宋体"/>
                <w:sz w:val="24"/>
                <w:szCs w:val="24"/>
              </w:rPr>
            </w:pPr>
            <w:r w:rsidRPr="00E4136F">
              <w:rPr>
                <w:rFonts w:ascii="宋体" w:eastAsia="宋体" w:hAnsi="宋体" w:cs="宋体" w:hint="eastAsia"/>
                <w:sz w:val="24"/>
                <w:szCs w:val="24"/>
              </w:rPr>
              <w:t>1</w:t>
            </w:r>
            <w:r w:rsidRPr="00E4136F">
              <w:rPr>
                <w:rFonts w:ascii="宋体" w:eastAsia="宋体" w:hAnsi="宋体" w:cs="宋体"/>
                <w:sz w:val="24"/>
                <w:szCs w:val="24"/>
              </w:rPr>
              <w:t>2</w:t>
            </w:r>
          </w:p>
        </w:tc>
        <w:tc>
          <w:tcPr>
            <w:tcW w:w="1509" w:type="dxa"/>
            <w:gridSpan w:val="2"/>
            <w:vMerge w:val="restart"/>
            <w:vAlign w:val="center"/>
          </w:tcPr>
          <w:p w14:paraId="07C16B93" w14:textId="77777777" w:rsidR="00E4136F" w:rsidRPr="00E4136F" w:rsidRDefault="00E4136F" w:rsidP="00E4136F">
            <w:pPr>
              <w:spacing w:line="360" w:lineRule="auto"/>
              <w:rPr>
                <w:rFonts w:ascii="宋体" w:eastAsia="宋体" w:hAnsi="宋体" w:cs="宋体"/>
                <w:sz w:val="24"/>
                <w:szCs w:val="24"/>
              </w:rPr>
            </w:pPr>
            <w:r w:rsidRPr="00E4136F">
              <w:rPr>
                <w:rFonts w:hAnsi="宋体" w:hint="eastAsia"/>
                <w:spacing w:val="10"/>
                <w:szCs w:val="21"/>
              </w:rPr>
              <w:t>大车运行机构</w:t>
            </w:r>
          </w:p>
        </w:tc>
        <w:tc>
          <w:tcPr>
            <w:tcW w:w="1437" w:type="dxa"/>
            <w:gridSpan w:val="4"/>
            <w:vAlign w:val="center"/>
          </w:tcPr>
          <w:p w14:paraId="22489396" w14:textId="77777777" w:rsidR="00E4136F" w:rsidRPr="00E4136F" w:rsidRDefault="00E4136F" w:rsidP="00E4136F">
            <w:pPr>
              <w:spacing w:line="360" w:lineRule="auto"/>
              <w:rPr>
                <w:rFonts w:ascii="宋体" w:eastAsia="宋体" w:hAnsi="宋体" w:cs="宋体"/>
                <w:sz w:val="24"/>
                <w:szCs w:val="24"/>
              </w:rPr>
            </w:pPr>
            <w:r w:rsidRPr="00E4136F">
              <w:rPr>
                <w:rFonts w:hAnsi="宋体" w:hint="eastAsia"/>
                <w:spacing w:val="10"/>
                <w:szCs w:val="21"/>
              </w:rPr>
              <w:t>工作级别</w:t>
            </w:r>
          </w:p>
        </w:tc>
        <w:tc>
          <w:tcPr>
            <w:tcW w:w="1579" w:type="dxa"/>
            <w:gridSpan w:val="3"/>
            <w:vAlign w:val="center"/>
          </w:tcPr>
          <w:p w14:paraId="5552A946" w14:textId="77777777" w:rsidR="00E4136F" w:rsidRPr="00E4136F" w:rsidRDefault="00E4136F" w:rsidP="00E4136F">
            <w:pPr>
              <w:spacing w:line="360" w:lineRule="auto"/>
              <w:jc w:val="center"/>
              <w:rPr>
                <w:rFonts w:ascii="宋体" w:eastAsia="宋体" w:hAnsi="宋体" w:cs="宋体"/>
                <w:sz w:val="24"/>
                <w:szCs w:val="24"/>
              </w:rPr>
            </w:pPr>
          </w:p>
        </w:tc>
        <w:tc>
          <w:tcPr>
            <w:tcW w:w="2727" w:type="dxa"/>
            <w:gridSpan w:val="4"/>
            <w:vAlign w:val="center"/>
          </w:tcPr>
          <w:p w14:paraId="5F34BCB7" w14:textId="77777777" w:rsidR="00E4136F" w:rsidRPr="00E4136F" w:rsidRDefault="00E4136F" w:rsidP="00E4136F">
            <w:pPr>
              <w:spacing w:line="360" w:lineRule="auto"/>
              <w:jc w:val="center"/>
              <w:rPr>
                <w:rFonts w:ascii="宋体" w:eastAsia="宋体" w:hAnsi="宋体" w:cs="宋体"/>
                <w:sz w:val="24"/>
                <w:szCs w:val="24"/>
              </w:rPr>
            </w:pPr>
            <w:r w:rsidRPr="00E4136F">
              <w:rPr>
                <w:rFonts w:hAnsi="宋体" w:hint="eastAsia"/>
                <w:color w:val="000000" w:themeColor="text1"/>
                <w:spacing w:val="10"/>
                <w:szCs w:val="21"/>
              </w:rPr>
              <w:t>M</w:t>
            </w:r>
            <w:r w:rsidRPr="00E4136F">
              <w:rPr>
                <w:rFonts w:hAnsi="宋体"/>
                <w:color w:val="000000" w:themeColor="text1"/>
                <w:spacing w:val="10"/>
                <w:szCs w:val="21"/>
              </w:rPr>
              <w:t>5</w:t>
            </w:r>
          </w:p>
        </w:tc>
        <w:tc>
          <w:tcPr>
            <w:tcW w:w="1163" w:type="dxa"/>
            <w:vAlign w:val="center"/>
          </w:tcPr>
          <w:p w14:paraId="0538B3F7" w14:textId="77777777" w:rsidR="00E4136F" w:rsidRPr="00E4136F" w:rsidRDefault="00E4136F" w:rsidP="00E4136F">
            <w:pPr>
              <w:spacing w:line="360" w:lineRule="auto"/>
              <w:rPr>
                <w:rFonts w:ascii="Arial" w:hAnsi="Arial" w:cs="Arial"/>
                <w:sz w:val="24"/>
              </w:rPr>
            </w:pPr>
          </w:p>
        </w:tc>
      </w:tr>
      <w:tr w:rsidR="00E4136F" w:rsidRPr="00E4136F" w14:paraId="0A518B09" w14:textId="77777777" w:rsidTr="00E4136F">
        <w:trPr>
          <w:trHeight w:val="594"/>
        </w:trPr>
        <w:tc>
          <w:tcPr>
            <w:tcW w:w="898" w:type="dxa"/>
            <w:gridSpan w:val="2"/>
            <w:vAlign w:val="center"/>
          </w:tcPr>
          <w:p w14:paraId="61F3B22A" w14:textId="77777777" w:rsidR="00E4136F" w:rsidRPr="00E4136F" w:rsidRDefault="00E4136F" w:rsidP="00E4136F">
            <w:pPr>
              <w:spacing w:line="360" w:lineRule="auto"/>
              <w:rPr>
                <w:rFonts w:ascii="宋体" w:eastAsia="宋体" w:hAnsi="宋体" w:cs="宋体"/>
                <w:sz w:val="24"/>
                <w:szCs w:val="24"/>
              </w:rPr>
            </w:pPr>
            <w:r w:rsidRPr="00E4136F">
              <w:rPr>
                <w:rFonts w:ascii="宋体" w:eastAsia="宋体" w:hAnsi="宋体" w:cs="宋体" w:hint="eastAsia"/>
                <w:sz w:val="24"/>
                <w:szCs w:val="24"/>
              </w:rPr>
              <w:t>1</w:t>
            </w:r>
            <w:r w:rsidRPr="00E4136F">
              <w:rPr>
                <w:rFonts w:ascii="宋体" w:eastAsia="宋体" w:hAnsi="宋体" w:cs="宋体"/>
                <w:sz w:val="24"/>
                <w:szCs w:val="24"/>
              </w:rPr>
              <w:t>3</w:t>
            </w:r>
          </w:p>
        </w:tc>
        <w:tc>
          <w:tcPr>
            <w:tcW w:w="1509" w:type="dxa"/>
            <w:gridSpan w:val="2"/>
            <w:vMerge/>
            <w:vAlign w:val="center"/>
          </w:tcPr>
          <w:p w14:paraId="5D06D264" w14:textId="77777777" w:rsidR="00E4136F" w:rsidRPr="00E4136F" w:rsidRDefault="00E4136F" w:rsidP="00E4136F">
            <w:pPr>
              <w:spacing w:line="360" w:lineRule="auto"/>
              <w:rPr>
                <w:rFonts w:ascii="宋体" w:eastAsia="宋体" w:hAnsi="宋体" w:cs="宋体"/>
                <w:sz w:val="24"/>
                <w:szCs w:val="24"/>
              </w:rPr>
            </w:pPr>
          </w:p>
        </w:tc>
        <w:tc>
          <w:tcPr>
            <w:tcW w:w="1437" w:type="dxa"/>
            <w:gridSpan w:val="4"/>
            <w:vAlign w:val="center"/>
          </w:tcPr>
          <w:p w14:paraId="69C23E10" w14:textId="77777777" w:rsidR="00E4136F" w:rsidRPr="00E4136F" w:rsidRDefault="00E4136F" w:rsidP="00E4136F">
            <w:pPr>
              <w:spacing w:line="360" w:lineRule="auto"/>
              <w:rPr>
                <w:rFonts w:ascii="宋体" w:eastAsia="宋体" w:hAnsi="宋体" w:cs="宋体"/>
                <w:sz w:val="24"/>
                <w:szCs w:val="24"/>
              </w:rPr>
            </w:pPr>
            <w:r w:rsidRPr="00E4136F">
              <w:rPr>
                <w:rFonts w:hAnsi="宋体" w:hint="eastAsia"/>
                <w:spacing w:val="10"/>
                <w:szCs w:val="21"/>
              </w:rPr>
              <w:t>运行速度</w:t>
            </w:r>
          </w:p>
        </w:tc>
        <w:tc>
          <w:tcPr>
            <w:tcW w:w="1579" w:type="dxa"/>
            <w:gridSpan w:val="3"/>
            <w:vAlign w:val="center"/>
          </w:tcPr>
          <w:p w14:paraId="5BD3CFB1" w14:textId="77777777" w:rsidR="00E4136F" w:rsidRPr="00E4136F" w:rsidRDefault="00E4136F" w:rsidP="00E4136F">
            <w:pPr>
              <w:spacing w:line="360" w:lineRule="auto"/>
              <w:jc w:val="center"/>
              <w:rPr>
                <w:rFonts w:ascii="宋体" w:eastAsia="宋体" w:hAnsi="宋体" w:cs="宋体"/>
                <w:sz w:val="24"/>
                <w:szCs w:val="24"/>
              </w:rPr>
            </w:pPr>
            <w:r w:rsidRPr="00E4136F">
              <w:rPr>
                <w:rFonts w:hAnsi="宋体" w:hint="eastAsia"/>
                <w:spacing w:val="10"/>
                <w:szCs w:val="21"/>
              </w:rPr>
              <w:t>m/min</w:t>
            </w:r>
          </w:p>
        </w:tc>
        <w:tc>
          <w:tcPr>
            <w:tcW w:w="2727" w:type="dxa"/>
            <w:gridSpan w:val="4"/>
            <w:vAlign w:val="center"/>
          </w:tcPr>
          <w:p w14:paraId="67D39802" w14:textId="77777777" w:rsidR="00E4136F" w:rsidRPr="00E4136F" w:rsidRDefault="00E4136F" w:rsidP="00E4136F">
            <w:pPr>
              <w:spacing w:line="360" w:lineRule="auto"/>
              <w:jc w:val="center"/>
              <w:rPr>
                <w:rFonts w:ascii="宋体" w:eastAsia="宋体" w:hAnsi="宋体" w:cs="宋体"/>
                <w:sz w:val="24"/>
                <w:szCs w:val="24"/>
              </w:rPr>
            </w:pPr>
            <w:r w:rsidRPr="00E4136F">
              <w:rPr>
                <w:rFonts w:hAnsi="宋体" w:hint="eastAsia"/>
                <w:spacing w:val="10"/>
                <w:szCs w:val="21"/>
              </w:rPr>
              <w:t>0-32</w:t>
            </w:r>
          </w:p>
        </w:tc>
        <w:tc>
          <w:tcPr>
            <w:tcW w:w="1163" w:type="dxa"/>
            <w:vAlign w:val="center"/>
          </w:tcPr>
          <w:p w14:paraId="3B7B7558" w14:textId="77777777" w:rsidR="00E4136F" w:rsidRPr="00E4136F" w:rsidRDefault="00E4136F" w:rsidP="00E4136F">
            <w:pPr>
              <w:spacing w:line="360" w:lineRule="auto"/>
              <w:rPr>
                <w:rFonts w:ascii="Arial" w:hAnsi="Arial" w:cs="Arial"/>
                <w:sz w:val="24"/>
              </w:rPr>
            </w:pPr>
          </w:p>
        </w:tc>
      </w:tr>
      <w:tr w:rsidR="00E4136F" w:rsidRPr="00E4136F" w14:paraId="4C257828" w14:textId="77777777" w:rsidTr="00E4136F">
        <w:trPr>
          <w:trHeight w:val="594"/>
        </w:trPr>
        <w:tc>
          <w:tcPr>
            <w:tcW w:w="898" w:type="dxa"/>
            <w:gridSpan w:val="2"/>
            <w:vAlign w:val="center"/>
          </w:tcPr>
          <w:p w14:paraId="754F987B" w14:textId="77777777" w:rsidR="00E4136F" w:rsidRPr="00E4136F" w:rsidRDefault="00E4136F" w:rsidP="00E4136F">
            <w:pPr>
              <w:spacing w:line="360" w:lineRule="auto"/>
              <w:rPr>
                <w:rFonts w:ascii="宋体" w:eastAsia="宋体" w:hAnsi="宋体" w:cs="宋体"/>
                <w:sz w:val="24"/>
                <w:szCs w:val="24"/>
              </w:rPr>
            </w:pPr>
            <w:r w:rsidRPr="00E4136F">
              <w:rPr>
                <w:rFonts w:ascii="宋体" w:eastAsia="宋体" w:hAnsi="宋体" w:cs="宋体" w:hint="eastAsia"/>
                <w:sz w:val="24"/>
                <w:szCs w:val="24"/>
              </w:rPr>
              <w:lastRenderedPageBreak/>
              <w:t>1</w:t>
            </w:r>
            <w:r w:rsidRPr="00E4136F">
              <w:rPr>
                <w:rFonts w:ascii="宋体" w:eastAsia="宋体" w:hAnsi="宋体" w:cs="宋体"/>
                <w:sz w:val="24"/>
                <w:szCs w:val="24"/>
              </w:rPr>
              <w:t>4</w:t>
            </w:r>
          </w:p>
        </w:tc>
        <w:tc>
          <w:tcPr>
            <w:tcW w:w="1509" w:type="dxa"/>
            <w:gridSpan w:val="2"/>
            <w:vMerge/>
            <w:vAlign w:val="center"/>
          </w:tcPr>
          <w:p w14:paraId="09999A14" w14:textId="77777777" w:rsidR="00E4136F" w:rsidRPr="00E4136F" w:rsidRDefault="00E4136F" w:rsidP="00E4136F">
            <w:pPr>
              <w:spacing w:line="360" w:lineRule="auto"/>
              <w:rPr>
                <w:rFonts w:ascii="宋体" w:eastAsia="宋体" w:hAnsi="宋体" w:cs="宋体"/>
                <w:sz w:val="24"/>
                <w:szCs w:val="24"/>
              </w:rPr>
            </w:pPr>
          </w:p>
        </w:tc>
        <w:tc>
          <w:tcPr>
            <w:tcW w:w="1437" w:type="dxa"/>
            <w:gridSpan w:val="4"/>
            <w:vAlign w:val="center"/>
          </w:tcPr>
          <w:p w14:paraId="64B89A40" w14:textId="77777777" w:rsidR="00E4136F" w:rsidRPr="00E4136F" w:rsidRDefault="00E4136F" w:rsidP="00E4136F">
            <w:pPr>
              <w:spacing w:line="360" w:lineRule="auto"/>
              <w:rPr>
                <w:rFonts w:ascii="宋体" w:eastAsia="宋体" w:hAnsi="宋体" w:cs="宋体"/>
                <w:sz w:val="24"/>
                <w:szCs w:val="24"/>
              </w:rPr>
            </w:pPr>
            <w:r w:rsidRPr="00E4136F">
              <w:rPr>
                <w:rFonts w:hAnsi="宋体" w:hint="eastAsia"/>
                <w:color w:val="000000"/>
                <w:spacing w:val="10"/>
                <w:szCs w:val="21"/>
              </w:rPr>
              <w:t>调速方式</w:t>
            </w:r>
          </w:p>
        </w:tc>
        <w:tc>
          <w:tcPr>
            <w:tcW w:w="1579" w:type="dxa"/>
            <w:gridSpan w:val="3"/>
            <w:vAlign w:val="center"/>
          </w:tcPr>
          <w:p w14:paraId="190270CE" w14:textId="77777777" w:rsidR="00E4136F" w:rsidRPr="00E4136F" w:rsidRDefault="00E4136F" w:rsidP="00E4136F">
            <w:pPr>
              <w:spacing w:line="360" w:lineRule="auto"/>
              <w:jc w:val="center"/>
              <w:rPr>
                <w:rFonts w:ascii="宋体" w:eastAsia="宋体" w:hAnsi="宋体" w:cs="宋体"/>
                <w:sz w:val="24"/>
                <w:szCs w:val="24"/>
              </w:rPr>
            </w:pPr>
          </w:p>
        </w:tc>
        <w:tc>
          <w:tcPr>
            <w:tcW w:w="2727" w:type="dxa"/>
            <w:gridSpan w:val="4"/>
            <w:vAlign w:val="center"/>
          </w:tcPr>
          <w:p w14:paraId="0DAE435D" w14:textId="77777777" w:rsidR="00E4136F" w:rsidRPr="00E4136F" w:rsidRDefault="00E4136F" w:rsidP="00E4136F">
            <w:pPr>
              <w:spacing w:line="360" w:lineRule="auto"/>
              <w:jc w:val="center"/>
              <w:rPr>
                <w:rFonts w:ascii="宋体" w:eastAsia="宋体" w:hAnsi="宋体" w:cs="宋体"/>
                <w:sz w:val="24"/>
                <w:szCs w:val="24"/>
              </w:rPr>
            </w:pPr>
            <w:r w:rsidRPr="00E4136F">
              <w:rPr>
                <w:rFonts w:hAnsi="宋体" w:hint="eastAsia"/>
                <w:spacing w:val="10"/>
                <w:szCs w:val="21"/>
              </w:rPr>
              <w:t>变频调速</w:t>
            </w:r>
          </w:p>
        </w:tc>
        <w:tc>
          <w:tcPr>
            <w:tcW w:w="1163" w:type="dxa"/>
            <w:vAlign w:val="center"/>
          </w:tcPr>
          <w:p w14:paraId="715B06EC" w14:textId="77777777" w:rsidR="00E4136F" w:rsidRPr="00E4136F" w:rsidRDefault="00E4136F" w:rsidP="00E4136F">
            <w:pPr>
              <w:spacing w:line="360" w:lineRule="auto"/>
              <w:rPr>
                <w:rFonts w:ascii="Arial" w:hAnsi="Arial" w:cs="Arial"/>
                <w:sz w:val="24"/>
              </w:rPr>
            </w:pPr>
          </w:p>
        </w:tc>
      </w:tr>
      <w:tr w:rsidR="00E4136F" w:rsidRPr="00E4136F" w14:paraId="6BE0CCCF" w14:textId="77777777" w:rsidTr="00E4136F">
        <w:trPr>
          <w:trHeight w:val="594"/>
        </w:trPr>
        <w:tc>
          <w:tcPr>
            <w:tcW w:w="898" w:type="dxa"/>
            <w:gridSpan w:val="2"/>
            <w:vAlign w:val="center"/>
          </w:tcPr>
          <w:p w14:paraId="547F6A13" w14:textId="77777777" w:rsidR="00E4136F" w:rsidRPr="00E4136F" w:rsidRDefault="00E4136F" w:rsidP="00E4136F">
            <w:pPr>
              <w:spacing w:line="360" w:lineRule="auto"/>
              <w:rPr>
                <w:rFonts w:ascii="宋体" w:eastAsia="宋体" w:hAnsi="宋体" w:cs="宋体"/>
                <w:sz w:val="24"/>
                <w:szCs w:val="24"/>
              </w:rPr>
            </w:pPr>
            <w:r w:rsidRPr="00E4136F">
              <w:rPr>
                <w:rFonts w:ascii="宋体" w:eastAsia="宋体" w:hAnsi="宋体" w:cs="宋体" w:hint="eastAsia"/>
                <w:sz w:val="24"/>
                <w:szCs w:val="24"/>
              </w:rPr>
              <w:t>1</w:t>
            </w:r>
            <w:r w:rsidRPr="00E4136F">
              <w:rPr>
                <w:rFonts w:ascii="宋体" w:eastAsia="宋体" w:hAnsi="宋体" w:cs="宋体"/>
                <w:sz w:val="24"/>
                <w:szCs w:val="24"/>
              </w:rPr>
              <w:t>5</w:t>
            </w:r>
          </w:p>
        </w:tc>
        <w:tc>
          <w:tcPr>
            <w:tcW w:w="2946" w:type="dxa"/>
            <w:gridSpan w:val="6"/>
            <w:vAlign w:val="center"/>
          </w:tcPr>
          <w:p w14:paraId="3715490C" w14:textId="77777777" w:rsidR="00E4136F" w:rsidRPr="00E4136F" w:rsidRDefault="00E4136F" w:rsidP="00E4136F">
            <w:pPr>
              <w:spacing w:line="360" w:lineRule="auto"/>
              <w:rPr>
                <w:rFonts w:ascii="宋体" w:eastAsia="宋体" w:hAnsi="宋体" w:cs="宋体"/>
                <w:sz w:val="24"/>
                <w:szCs w:val="24"/>
              </w:rPr>
            </w:pPr>
            <w:r w:rsidRPr="00E4136F">
              <w:rPr>
                <w:rFonts w:hAnsi="宋体" w:hint="eastAsia"/>
                <w:spacing w:val="10"/>
                <w:szCs w:val="21"/>
              </w:rPr>
              <w:t>操作方式</w:t>
            </w:r>
          </w:p>
        </w:tc>
        <w:tc>
          <w:tcPr>
            <w:tcW w:w="1579" w:type="dxa"/>
            <w:gridSpan w:val="3"/>
            <w:vAlign w:val="center"/>
          </w:tcPr>
          <w:p w14:paraId="46A02BA6" w14:textId="77777777" w:rsidR="00E4136F" w:rsidRPr="00E4136F" w:rsidRDefault="00E4136F" w:rsidP="00E4136F">
            <w:pPr>
              <w:spacing w:line="360" w:lineRule="auto"/>
              <w:jc w:val="center"/>
              <w:rPr>
                <w:rFonts w:ascii="宋体" w:eastAsia="宋体" w:hAnsi="宋体" w:cs="宋体"/>
                <w:sz w:val="24"/>
                <w:szCs w:val="24"/>
              </w:rPr>
            </w:pPr>
          </w:p>
        </w:tc>
        <w:tc>
          <w:tcPr>
            <w:tcW w:w="2727" w:type="dxa"/>
            <w:gridSpan w:val="4"/>
            <w:vAlign w:val="center"/>
          </w:tcPr>
          <w:p w14:paraId="09B7546D" w14:textId="77777777" w:rsidR="00E4136F" w:rsidRPr="00E4136F" w:rsidRDefault="00E4136F" w:rsidP="00E4136F">
            <w:pPr>
              <w:spacing w:line="360" w:lineRule="auto"/>
              <w:jc w:val="center"/>
              <w:rPr>
                <w:rFonts w:ascii="宋体" w:eastAsia="宋体" w:hAnsi="宋体" w:cs="宋体"/>
                <w:sz w:val="24"/>
                <w:szCs w:val="24"/>
              </w:rPr>
            </w:pPr>
            <w:proofErr w:type="gramStart"/>
            <w:r w:rsidRPr="00E4136F">
              <w:rPr>
                <w:rFonts w:hAnsi="宋体" w:hint="eastAsia"/>
                <w:spacing w:val="10"/>
                <w:szCs w:val="21"/>
              </w:rPr>
              <w:t>地操</w:t>
            </w:r>
            <w:proofErr w:type="gramEnd"/>
            <w:r w:rsidRPr="00E4136F">
              <w:rPr>
                <w:rFonts w:hAnsi="宋体" w:hint="eastAsia"/>
                <w:spacing w:val="10"/>
                <w:szCs w:val="21"/>
              </w:rPr>
              <w:t>+</w:t>
            </w:r>
            <w:r w:rsidRPr="00E4136F">
              <w:rPr>
                <w:rFonts w:hAnsi="宋体" w:hint="eastAsia"/>
                <w:spacing w:val="10"/>
                <w:szCs w:val="21"/>
              </w:rPr>
              <w:t>遥控</w:t>
            </w:r>
          </w:p>
        </w:tc>
        <w:tc>
          <w:tcPr>
            <w:tcW w:w="1163" w:type="dxa"/>
            <w:vAlign w:val="center"/>
          </w:tcPr>
          <w:p w14:paraId="592E9A42" w14:textId="77777777" w:rsidR="00E4136F" w:rsidRPr="00E4136F" w:rsidRDefault="00E4136F" w:rsidP="00E4136F">
            <w:pPr>
              <w:spacing w:line="360" w:lineRule="auto"/>
              <w:rPr>
                <w:rFonts w:ascii="Arial" w:hAnsi="Arial" w:cs="Arial"/>
                <w:sz w:val="24"/>
              </w:rPr>
            </w:pPr>
          </w:p>
        </w:tc>
      </w:tr>
      <w:tr w:rsidR="00E4136F" w:rsidRPr="00E4136F" w14:paraId="3E3256CD" w14:textId="77777777" w:rsidTr="00E4136F">
        <w:trPr>
          <w:trHeight w:val="594"/>
        </w:trPr>
        <w:tc>
          <w:tcPr>
            <w:tcW w:w="898" w:type="dxa"/>
            <w:gridSpan w:val="2"/>
            <w:vAlign w:val="center"/>
          </w:tcPr>
          <w:p w14:paraId="2A1E248D" w14:textId="77777777" w:rsidR="00E4136F" w:rsidRPr="00E4136F" w:rsidRDefault="00E4136F" w:rsidP="00E4136F">
            <w:pPr>
              <w:spacing w:line="360" w:lineRule="auto"/>
              <w:rPr>
                <w:rFonts w:ascii="宋体" w:eastAsia="宋体" w:hAnsi="宋体" w:cs="宋体"/>
                <w:sz w:val="24"/>
                <w:szCs w:val="24"/>
              </w:rPr>
            </w:pPr>
            <w:r w:rsidRPr="00E4136F">
              <w:rPr>
                <w:rFonts w:ascii="宋体" w:eastAsia="宋体" w:hAnsi="宋体" w:cs="宋体" w:hint="eastAsia"/>
                <w:sz w:val="24"/>
                <w:szCs w:val="24"/>
              </w:rPr>
              <w:t>1</w:t>
            </w:r>
            <w:r w:rsidRPr="00E4136F">
              <w:rPr>
                <w:rFonts w:ascii="宋体" w:eastAsia="宋体" w:hAnsi="宋体" w:cs="宋体"/>
                <w:sz w:val="24"/>
                <w:szCs w:val="24"/>
              </w:rPr>
              <w:t>6</w:t>
            </w:r>
          </w:p>
        </w:tc>
        <w:tc>
          <w:tcPr>
            <w:tcW w:w="2946" w:type="dxa"/>
            <w:gridSpan w:val="6"/>
            <w:vAlign w:val="center"/>
          </w:tcPr>
          <w:p w14:paraId="616CF8BB" w14:textId="77777777" w:rsidR="00E4136F" w:rsidRPr="00E4136F" w:rsidRDefault="00E4136F" w:rsidP="00E4136F">
            <w:pPr>
              <w:spacing w:line="360" w:lineRule="auto"/>
              <w:rPr>
                <w:rFonts w:ascii="宋体" w:eastAsia="宋体" w:hAnsi="宋体" w:cs="宋体"/>
                <w:sz w:val="24"/>
                <w:szCs w:val="24"/>
              </w:rPr>
            </w:pPr>
            <w:r w:rsidRPr="00E4136F">
              <w:rPr>
                <w:rFonts w:hAnsi="宋体" w:hint="eastAsia"/>
                <w:spacing w:val="10"/>
                <w:szCs w:val="21"/>
              </w:rPr>
              <w:t>大车钢轨型号</w:t>
            </w:r>
          </w:p>
        </w:tc>
        <w:tc>
          <w:tcPr>
            <w:tcW w:w="1579" w:type="dxa"/>
            <w:gridSpan w:val="3"/>
            <w:vAlign w:val="center"/>
          </w:tcPr>
          <w:p w14:paraId="2C8F1106" w14:textId="77777777" w:rsidR="00E4136F" w:rsidRPr="00E4136F" w:rsidRDefault="00E4136F" w:rsidP="00E4136F">
            <w:pPr>
              <w:spacing w:line="360" w:lineRule="auto"/>
              <w:jc w:val="center"/>
              <w:rPr>
                <w:rFonts w:ascii="宋体" w:eastAsia="宋体" w:hAnsi="宋体" w:cs="宋体"/>
                <w:sz w:val="24"/>
                <w:szCs w:val="24"/>
              </w:rPr>
            </w:pPr>
          </w:p>
        </w:tc>
        <w:tc>
          <w:tcPr>
            <w:tcW w:w="2727" w:type="dxa"/>
            <w:gridSpan w:val="4"/>
            <w:vAlign w:val="center"/>
          </w:tcPr>
          <w:p w14:paraId="078CED06" w14:textId="77777777" w:rsidR="00E4136F" w:rsidRPr="00E4136F" w:rsidRDefault="00E4136F" w:rsidP="00E4136F">
            <w:pPr>
              <w:spacing w:line="360" w:lineRule="auto"/>
              <w:jc w:val="center"/>
              <w:rPr>
                <w:rFonts w:ascii="宋体" w:eastAsia="宋体" w:hAnsi="宋体" w:cs="宋体"/>
                <w:sz w:val="24"/>
                <w:szCs w:val="24"/>
              </w:rPr>
            </w:pPr>
            <w:r w:rsidRPr="00E4136F">
              <w:rPr>
                <w:rFonts w:hAnsi="宋体" w:hint="eastAsia"/>
                <w:color w:val="000000"/>
                <w:spacing w:val="10"/>
                <w:szCs w:val="21"/>
              </w:rPr>
              <w:t>P</w:t>
            </w:r>
            <w:r w:rsidRPr="00E4136F">
              <w:rPr>
                <w:rFonts w:hAnsi="宋体"/>
                <w:color w:val="000000"/>
                <w:spacing w:val="10"/>
                <w:szCs w:val="21"/>
              </w:rPr>
              <w:t>43</w:t>
            </w:r>
          </w:p>
        </w:tc>
        <w:tc>
          <w:tcPr>
            <w:tcW w:w="1163" w:type="dxa"/>
            <w:vAlign w:val="center"/>
          </w:tcPr>
          <w:p w14:paraId="446DAA7D" w14:textId="77777777" w:rsidR="00E4136F" w:rsidRPr="00E4136F" w:rsidRDefault="00E4136F" w:rsidP="00E4136F">
            <w:pPr>
              <w:spacing w:line="360" w:lineRule="auto"/>
              <w:rPr>
                <w:rFonts w:ascii="Arial" w:hAnsi="Arial" w:cs="Arial"/>
                <w:sz w:val="24"/>
              </w:rPr>
            </w:pPr>
          </w:p>
        </w:tc>
      </w:tr>
      <w:tr w:rsidR="00E4136F" w:rsidRPr="00E4136F" w14:paraId="17650C92" w14:textId="77777777" w:rsidTr="00E4136F">
        <w:trPr>
          <w:trHeight w:val="594"/>
        </w:trPr>
        <w:tc>
          <w:tcPr>
            <w:tcW w:w="898" w:type="dxa"/>
            <w:gridSpan w:val="2"/>
            <w:vAlign w:val="center"/>
          </w:tcPr>
          <w:p w14:paraId="2C38C4B3" w14:textId="77777777" w:rsidR="00E4136F" w:rsidRPr="00E4136F" w:rsidRDefault="00E4136F" w:rsidP="00E4136F">
            <w:pPr>
              <w:spacing w:line="360" w:lineRule="auto"/>
              <w:rPr>
                <w:rFonts w:ascii="宋体" w:eastAsia="宋体" w:hAnsi="宋体" w:cs="宋体"/>
                <w:sz w:val="24"/>
                <w:szCs w:val="24"/>
              </w:rPr>
            </w:pPr>
            <w:r w:rsidRPr="00E4136F">
              <w:rPr>
                <w:rFonts w:ascii="宋体" w:eastAsia="宋体" w:hAnsi="宋体" w:cs="宋体" w:hint="eastAsia"/>
                <w:sz w:val="24"/>
                <w:szCs w:val="24"/>
              </w:rPr>
              <w:t>1</w:t>
            </w:r>
            <w:r w:rsidRPr="00E4136F">
              <w:rPr>
                <w:rFonts w:ascii="宋体" w:eastAsia="宋体" w:hAnsi="宋体" w:cs="宋体"/>
                <w:sz w:val="24"/>
                <w:szCs w:val="24"/>
              </w:rPr>
              <w:t>7</w:t>
            </w:r>
          </w:p>
        </w:tc>
        <w:tc>
          <w:tcPr>
            <w:tcW w:w="2946" w:type="dxa"/>
            <w:gridSpan w:val="6"/>
            <w:vAlign w:val="center"/>
          </w:tcPr>
          <w:p w14:paraId="18DED2C8" w14:textId="77777777" w:rsidR="00E4136F" w:rsidRPr="00E4136F" w:rsidRDefault="00E4136F" w:rsidP="00E4136F">
            <w:pPr>
              <w:spacing w:line="360" w:lineRule="auto"/>
              <w:rPr>
                <w:rFonts w:ascii="宋体" w:eastAsia="宋体" w:hAnsi="宋体" w:cs="宋体"/>
                <w:sz w:val="24"/>
                <w:szCs w:val="24"/>
              </w:rPr>
            </w:pPr>
            <w:r w:rsidRPr="00E4136F">
              <w:rPr>
                <w:rFonts w:hAnsi="宋体" w:hint="eastAsia"/>
                <w:spacing w:val="10"/>
                <w:szCs w:val="21"/>
              </w:rPr>
              <w:t>相邻起重机</w:t>
            </w:r>
          </w:p>
        </w:tc>
        <w:tc>
          <w:tcPr>
            <w:tcW w:w="1579" w:type="dxa"/>
            <w:gridSpan w:val="3"/>
            <w:vAlign w:val="center"/>
          </w:tcPr>
          <w:p w14:paraId="37490EA2" w14:textId="77777777" w:rsidR="00E4136F" w:rsidRPr="00E4136F" w:rsidRDefault="00E4136F" w:rsidP="00E4136F">
            <w:pPr>
              <w:spacing w:line="360" w:lineRule="auto"/>
              <w:jc w:val="center"/>
              <w:rPr>
                <w:rFonts w:ascii="宋体" w:eastAsia="宋体" w:hAnsi="宋体" w:cs="宋体"/>
                <w:sz w:val="24"/>
                <w:szCs w:val="24"/>
              </w:rPr>
            </w:pPr>
          </w:p>
        </w:tc>
        <w:tc>
          <w:tcPr>
            <w:tcW w:w="2727" w:type="dxa"/>
            <w:gridSpan w:val="4"/>
            <w:vAlign w:val="center"/>
          </w:tcPr>
          <w:p w14:paraId="08C33DBD" w14:textId="77777777" w:rsidR="00E4136F" w:rsidRPr="00E4136F" w:rsidRDefault="00E4136F" w:rsidP="00E4136F">
            <w:pPr>
              <w:spacing w:line="360" w:lineRule="auto"/>
              <w:jc w:val="center"/>
              <w:rPr>
                <w:rFonts w:ascii="宋体" w:eastAsia="宋体" w:hAnsi="宋体" w:cs="宋体"/>
                <w:sz w:val="24"/>
                <w:szCs w:val="24"/>
              </w:rPr>
            </w:pPr>
            <w:r w:rsidRPr="00E4136F">
              <w:rPr>
                <w:rFonts w:hAnsi="宋体" w:hint="eastAsia"/>
                <w:color w:val="000000"/>
                <w:spacing w:val="10"/>
                <w:szCs w:val="21"/>
              </w:rPr>
              <w:t>无</w:t>
            </w:r>
          </w:p>
        </w:tc>
        <w:tc>
          <w:tcPr>
            <w:tcW w:w="1163" w:type="dxa"/>
            <w:vAlign w:val="center"/>
          </w:tcPr>
          <w:p w14:paraId="452429D1" w14:textId="77777777" w:rsidR="00E4136F" w:rsidRPr="00E4136F" w:rsidRDefault="00E4136F" w:rsidP="00E4136F">
            <w:pPr>
              <w:spacing w:line="360" w:lineRule="auto"/>
              <w:rPr>
                <w:rFonts w:ascii="Arial" w:hAnsi="Arial" w:cs="Arial"/>
                <w:sz w:val="24"/>
              </w:rPr>
            </w:pPr>
          </w:p>
        </w:tc>
      </w:tr>
      <w:tr w:rsidR="00E4136F" w:rsidRPr="00E4136F" w14:paraId="0B9AE2BD" w14:textId="77777777" w:rsidTr="00E4136F">
        <w:trPr>
          <w:trHeight w:val="594"/>
        </w:trPr>
        <w:tc>
          <w:tcPr>
            <w:tcW w:w="898" w:type="dxa"/>
            <w:gridSpan w:val="2"/>
            <w:vAlign w:val="center"/>
          </w:tcPr>
          <w:p w14:paraId="1AA0081F" w14:textId="77777777" w:rsidR="00E4136F" w:rsidRPr="00E4136F" w:rsidRDefault="00E4136F" w:rsidP="00E4136F">
            <w:pPr>
              <w:spacing w:line="360" w:lineRule="auto"/>
              <w:rPr>
                <w:rFonts w:ascii="宋体" w:eastAsia="宋体" w:hAnsi="宋体" w:cs="宋体"/>
                <w:sz w:val="24"/>
                <w:szCs w:val="24"/>
              </w:rPr>
            </w:pPr>
            <w:r w:rsidRPr="00E4136F">
              <w:rPr>
                <w:rFonts w:ascii="宋体" w:eastAsia="宋体" w:hAnsi="宋体" w:cs="宋体" w:hint="eastAsia"/>
                <w:sz w:val="24"/>
                <w:szCs w:val="24"/>
              </w:rPr>
              <w:t>1</w:t>
            </w:r>
            <w:r w:rsidRPr="00E4136F">
              <w:rPr>
                <w:rFonts w:ascii="宋体" w:eastAsia="宋体" w:hAnsi="宋体" w:cs="宋体"/>
                <w:sz w:val="24"/>
                <w:szCs w:val="24"/>
              </w:rPr>
              <w:t>8</w:t>
            </w:r>
          </w:p>
        </w:tc>
        <w:tc>
          <w:tcPr>
            <w:tcW w:w="2946" w:type="dxa"/>
            <w:gridSpan w:val="6"/>
            <w:vAlign w:val="center"/>
          </w:tcPr>
          <w:p w14:paraId="086440E4" w14:textId="77777777" w:rsidR="00E4136F" w:rsidRPr="00E4136F" w:rsidRDefault="00E4136F" w:rsidP="00E4136F">
            <w:pPr>
              <w:spacing w:line="360" w:lineRule="auto"/>
              <w:rPr>
                <w:rFonts w:ascii="宋体" w:eastAsia="宋体" w:hAnsi="宋体" w:cs="宋体"/>
                <w:sz w:val="24"/>
                <w:szCs w:val="24"/>
              </w:rPr>
            </w:pPr>
            <w:r w:rsidRPr="00E4136F">
              <w:rPr>
                <w:rFonts w:hAnsi="宋体" w:hint="eastAsia"/>
                <w:spacing w:val="10"/>
                <w:szCs w:val="21"/>
              </w:rPr>
              <w:t>大车供电形式</w:t>
            </w:r>
          </w:p>
        </w:tc>
        <w:tc>
          <w:tcPr>
            <w:tcW w:w="1579" w:type="dxa"/>
            <w:gridSpan w:val="3"/>
            <w:vAlign w:val="center"/>
          </w:tcPr>
          <w:p w14:paraId="091A2414" w14:textId="77777777" w:rsidR="00E4136F" w:rsidRPr="00E4136F" w:rsidRDefault="00E4136F" w:rsidP="00E4136F">
            <w:pPr>
              <w:spacing w:line="360" w:lineRule="auto"/>
              <w:jc w:val="center"/>
              <w:rPr>
                <w:rFonts w:ascii="宋体" w:eastAsia="宋体" w:hAnsi="宋体" w:cs="宋体"/>
                <w:sz w:val="24"/>
                <w:szCs w:val="24"/>
              </w:rPr>
            </w:pPr>
          </w:p>
        </w:tc>
        <w:tc>
          <w:tcPr>
            <w:tcW w:w="2727" w:type="dxa"/>
            <w:gridSpan w:val="4"/>
            <w:vAlign w:val="center"/>
          </w:tcPr>
          <w:p w14:paraId="4AE6BE0D" w14:textId="77777777" w:rsidR="00E4136F" w:rsidRPr="00E4136F" w:rsidRDefault="00E4136F" w:rsidP="00E4136F">
            <w:pPr>
              <w:spacing w:line="360" w:lineRule="auto"/>
              <w:jc w:val="center"/>
              <w:rPr>
                <w:rFonts w:ascii="宋体" w:eastAsia="宋体" w:hAnsi="宋体" w:cs="宋体"/>
                <w:sz w:val="24"/>
                <w:szCs w:val="24"/>
              </w:rPr>
            </w:pPr>
            <w:r w:rsidRPr="00E4136F">
              <w:rPr>
                <w:rFonts w:hAnsi="宋体" w:hint="eastAsia"/>
                <w:color w:val="000000"/>
                <w:spacing w:val="10"/>
                <w:szCs w:val="21"/>
              </w:rPr>
              <w:t>安全滑触线</w:t>
            </w:r>
          </w:p>
        </w:tc>
        <w:tc>
          <w:tcPr>
            <w:tcW w:w="1163" w:type="dxa"/>
            <w:vAlign w:val="center"/>
          </w:tcPr>
          <w:p w14:paraId="1115C7B3" w14:textId="77777777" w:rsidR="00E4136F" w:rsidRPr="00E4136F" w:rsidRDefault="00E4136F" w:rsidP="00E4136F">
            <w:pPr>
              <w:spacing w:line="360" w:lineRule="auto"/>
              <w:rPr>
                <w:rFonts w:ascii="Arial" w:hAnsi="Arial" w:cs="Arial"/>
                <w:sz w:val="24"/>
              </w:rPr>
            </w:pPr>
          </w:p>
        </w:tc>
      </w:tr>
      <w:tr w:rsidR="00E4136F" w:rsidRPr="00E4136F" w14:paraId="50D3F15E" w14:textId="77777777" w:rsidTr="00E4136F">
        <w:trPr>
          <w:trHeight w:val="594"/>
        </w:trPr>
        <w:tc>
          <w:tcPr>
            <w:tcW w:w="898" w:type="dxa"/>
            <w:gridSpan w:val="2"/>
            <w:vAlign w:val="center"/>
          </w:tcPr>
          <w:p w14:paraId="4FF935CA" w14:textId="77777777" w:rsidR="00E4136F" w:rsidRPr="00E4136F" w:rsidRDefault="00E4136F" w:rsidP="00E4136F">
            <w:pPr>
              <w:spacing w:line="360" w:lineRule="auto"/>
              <w:rPr>
                <w:rFonts w:ascii="宋体" w:eastAsia="宋体" w:hAnsi="宋体" w:cs="宋体"/>
                <w:sz w:val="24"/>
                <w:szCs w:val="24"/>
              </w:rPr>
            </w:pPr>
            <w:r w:rsidRPr="00E4136F">
              <w:rPr>
                <w:rFonts w:ascii="宋体" w:eastAsia="宋体" w:hAnsi="宋体" w:cs="宋体" w:hint="eastAsia"/>
                <w:sz w:val="24"/>
                <w:szCs w:val="24"/>
              </w:rPr>
              <w:t>1</w:t>
            </w:r>
            <w:r w:rsidRPr="00E4136F">
              <w:rPr>
                <w:rFonts w:ascii="宋体" w:eastAsia="宋体" w:hAnsi="宋体" w:cs="宋体"/>
                <w:sz w:val="24"/>
                <w:szCs w:val="24"/>
              </w:rPr>
              <w:t>9</w:t>
            </w:r>
          </w:p>
        </w:tc>
        <w:tc>
          <w:tcPr>
            <w:tcW w:w="2946" w:type="dxa"/>
            <w:gridSpan w:val="6"/>
            <w:vAlign w:val="center"/>
          </w:tcPr>
          <w:p w14:paraId="26916B03" w14:textId="77777777" w:rsidR="00E4136F" w:rsidRPr="00E4136F" w:rsidRDefault="00E4136F" w:rsidP="00E4136F">
            <w:pPr>
              <w:spacing w:line="360" w:lineRule="auto"/>
              <w:rPr>
                <w:rFonts w:ascii="宋体" w:eastAsia="宋体" w:hAnsi="宋体" w:cs="宋体"/>
                <w:sz w:val="24"/>
                <w:szCs w:val="24"/>
              </w:rPr>
            </w:pPr>
            <w:r w:rsidRPr="00E4136F">
              <w:rPr>
                <w:rFonts w:hAnsi="宋体" w:hint="eastAsia"/>
                <w:spacing w:val="10"/>
                <w:szCs w:val="21"/>
              </w:rPr>
              <w:t>小车供电形式</w:t>
            </w:r>
          </w:p>
        </w:tc>
        <w:tc>
          <w:tcPr>
            <w:tcW w:w="1579" w:type="dxa"/>
            <w:gridSpan w:val="3"/>
            <w:vAlign w:val="center"/>
          </w:tcPr>
          <w:p w14:paraId="33C329C2" w14:textId="77777777" w:rsidR="00E4136F" w:rsidRPr="00E4136F" w:rsidRDefault="00E4136F" w:rsidP="00E4136F">
            <w:pPr>
              <w:spacing w:line="360" w:lineRule="auto"/>
              <w:jc w:val="center"/>
              <w:rPr>
                <w:rFonts w:ascii="宋体" w:eastAsia="宋体" w:hAnsi="宋体" w:cs="宋体"/>
                <w:sz w:val="24"/>
                <w:szCs w:val="24"/>
              </w:rPr>
            </w:pPr>
          </w:p>
        </w:tc>
        <w:tc>
          <w:tcPr>
            <w:tcW w:w="2727" w:type="dxa"/>
            <w:gridSpan w:val="4"/>
            <w:vAlign w:val="center"/>
          </w:tcPr>
          <w:p w14:paraId="6125BEE2" w14:textId="77777777" w:rsidR="00E4136F" w:rsidRPr="00E4136F" w:rsidRDefault="00E4136F" w:rsidP="00E4136F">
            <w:pPr>
              <w:spacing w:line="360" w:lineRule="auto"/>
              <w:jc w:val="center"/>
              <w:rPr>
                <w:rFonts w:ascii="宋体" w:eastAsia="宋体" w:hAnsi="宋体" w:cs="宋体"/>
                <w:sz w:val="24"/>
                <w:szCs w:val="24"/>
              </w:rPr>
            </w:pPr>
            <w:r w:rsidRPr="00E4136F">
              <w:rPr>
                <w:rFonts w:hAnsi="宋体" w:hint="eastAsia"/>
                <w:color w:val="000000"/>
                <w:spacing w:val="10"/>
                <w:szCs w:val="21"/>
              </w:rPr>
              <w:t>C</w:t>
            </w:r>
            <w:r w:rsidRPr="00E4136F">
              <w:rPr>
                <w:rFonts w:hAnsi="宋体" w:hint="eastAsia"/>
                <w:color w:val="000000"/>
                <w:spacing w:val="10"/>
                <w:szCs w:val="21"/>
              </w:rPr>
              <w:t>型槽导电</w:t>
            </w:r>
          </w:p>
        </w:tc>
        <w:tc>
          <w:tcPr>
            <w:tcW w:w="1163" w:type="dxa"/>
            <w:vAlign w:val="center"/>
          </w:tcPr>
          <w:p w14:paraId="0018C1EA" w14:textId="77777777" w:rsidR="00E4136F" w:rsidRPr="00E4136F" w:rsidRDefault="00E4136F" w:rsidP="00E4136F">
            <w:pPr>
              <w:spacing w:line="360" w:lineRule="auto"/>
              <w:rPr>
                <w:rFonts w:ascii="Arial" w:hAnsi="Arial" w:cs="Arial"/>
                <w:sz w:val="24"/>
              </w:rPr>
            </w:pPr>
          </w:p>
        </w:tc>
      </w:tr>
      <w:tr w:rsidR="00E4136F" w:rsidRPr="00E4136F" w14:paraId="58EB168B" w14:textId="77777777" w:rsidTr="00E4136F">
        <w:trPr>
          <w:trHeight w:val="1116"/>
        </w:trPr>
        <w:tc>
          <w:tcPr>
            <w:tcW w:w="8150" w:type="dxa"/>
            <w:gridSpan w:val="15"/>
          </w:tcPr>
          <w:p w14:paraId="6DDF884D" w14:textId="77777777" w:rsidR="00E4136F" w:rsidRPr="00E4136F" w:rsidRDefault="00E4136F" w:rsidP="00E4136F">
            <w:pPr>
              <w:spacing w:line="360" w:lineRule="auto"/>
              <w:rPr>
                <w:rFonts w:ascii="宋体" w:eastAsia="宋体" w:hAnsi="宋体" w:cs="宋体"/>
                <w:sz w:val="24"/>
                <w:szCs w:val="24"/>
              </w:rPr>
            </w:pPr>
            <w:r w:rsidRPr="00E4136F">
              <w:rPr>
                <w:rFonts w:ascii="宋体" w:eastAsia="宋体" w:hAnsi="宋体" w:cs="宋体" w:hint="eastAsia"/>
                <w:b/>
                <w:bCs/>
                <w:sz w:val="28"/>
                <w:szCs w:val="28"/>
              </w:rPr>
              <w:t>天车配备双小车电动葫芦，两小车葫芦之间需有电气连锁控制，通过转换开关进行控制两台中的其中一台葫芦工作，任何情况下都只能一台葫芦在工作。</w:t>
            </w:r>
          </w:p>
        </w:tc>
        <w:tc>
          <w:tcPr>
            <w:tcW w:w="1163" w:type="dxa"/>
            <w:vAlign w:val="center"/>
          </w:tcPr>
          <w:p w14:paraId="337CE1B1" w14:textId="77777777" w:rsidR="00E4136F" w:rsidRPr="00E4136F" w:rsidRDefault="00E4136F" w:rsidP="00E4136F">
            <w:pPr>
              <w:spacing w:line="360" w:lineRule="auto"/>
              <w:rPr>
                <w:rFonts w:ascii="Arial" w:hAnsi="Arial" w:cs="Arial"/>
                <w:sz w:val="24"/>
              </w:rPr>
            </w:pPr>
          </w:p>
        </w:tc>
      </w:tr>
      <w:tr w:rsidR="00E4136F" w:rsidRPr="00E4136F" w14:paraId="44999BC3" w14:textId="77777777" w:rsidTr="00E4136F">
        <w:trPr>
          <w:trHeight w:val="460"/>
        </w:trPr>
        <w:tc>
          <w:tcPr>
            <w:tcW w:w="9313" w:type="dxa"/>
            <w:gridSpan w:val="16"/>
          </w:tcPr>
          <w:p w14:paraId="4DCCCB21" w14:textId="77777777" w:rsidR="00E4136F" w:rsidRPr="00E4136F" w:rsidRDefault="00E4136F" w:rsidP="00E4136F">
            <w:pPr>
              <w:spacing w:line="360" w:lineRule="auto"/>
              <w:rPr>
                <w:rFonts w:ascii="Arial" w:hAnsi="Arial" w:cs="Arial"/>
                <w:sz w:val="24"/>
              </w:rPr>
            </w:pPr>
            <w:r w:rsidRPr="00E4136F">
              <w:rPr>
                <w:rFonts w:ascii="宋体" w:eastAsia="宋体" w:hAnsi="宋体" w:cs="宋体" w:hint="eastAsia"/>
                <w:sz w:val="24"/>
                <w:szCs w:val="24"/>
              </w:rPr>
              <w:t>2</w:t>
            </w:r>
            <w:r w:rsidRPr="00E4136F">
              <w:rPr>
                <w:rFonts w:ascii="宋体" w:eastAsia="宋体" w:hAnsi="宋体" w:cs="宋体"/>
                <w:sz w:val="24"/>
                <w:szCs w:val="24"/>
              </w:rPr>
              <w:t>.</w:t>
            </w:r>
            <w:r w:rsidRPr="00E4136F">
              <w:rPr>
                <w:rFonts w:ascii="宋体" w:eastAsia="宋体" w:hAnsi="宋体" w:cs="宋体" w:hint="eastAsia"/>
                <w:sz w:val="24"/>
                <w:szCs w:val="24"/>
              </w:rPr>
              <w:t>设备供货内容：</w:t>
            </w:r>
          </w:p>
        </w:tc>
      </w:tr>
      <w:tr w:rsidR="00E4136F" w:rsidRPr="00E4136F" w14:paraId="7E36A56A" w14:textId="77777777" w:rsidTr="00E4136F">
        <w:trPr>
          <w:trHeight w:val="573"/>
        </w:trPr>
        <w:tc>
          <w:tcPr>
            <w:tcW w:w="749" w:type="dxa"/>
            <w:vAlign w:val="center"/>
          </w:tcPr>
          <w:p w14:paraId="53F95B75" w14:textId="77777777" w:rsidR="00E4136F" w:rsidRPr="00E4136F" w:rsidRDefault="00E4136F" w:rsidP="00E4136F">
            <w:pPr>
              <w:spacing w:after="120"/>
              <w:jc w:val="center"/>
              <w:rPr>
                <w:rFonts w:ascii="宋体" w:eastAsia="宋体" w:hAnsi="宋体" w:cs="宋体"/>
                <w:sz w:val="22"/>
              </w:rPr>
            </w:pPr>
            <w:r w:rsidRPr="00E4136F">
              <w:rPr>
                <w:rFonts w:hint="eastAsia"/>
                <w:sz w:val="22"/>
              </w:rPr>
              <w:t>序号</w:t>
            </w:r>
          </w:p>
        </w:tc>
        <w:tc>
          <w:tcPr>
            <w:tcW w:w="1658" w:type="dxa"/>
            <w:gridSpan w:val="3"/>
            <w:vAlign w:val="center"/>
          </w:tcPr>
          <w:p w14:paraId="20368C9E" w14:textId="77777777" w:rsidR="00E4136F" w:rsidRPr="00E4136F" w:rsidRDefault="00E4136F" w:rsidP="00E4136F">
            <w:pPr>
              <w:spacing w:after="120"/>
              <w:jc w:val="center"/>
              <w:rPr>
                <w:rFonts w:ascii="宋体" w:eastAsia="宋体" w:hAnsi="宋体" w:cs="宋体"/>
                <w:sz w:val="22"/>
              </w:rPr>
            </w:pPr>
            <w:r w:rsidRPr="00E4136F">
              <w:rPr>
                <w:rFonts w:hint="eastAsia"/>
                <w:sz w:val="22"/>
              </w:rPr>
              <w:t>项目名称</w:t>
            </w:r>
          </w:p>
        </w:tc>
        <w:tc>
          <w:tcPr>
            <w:tcW w:w="849" w:type="dxa"/>
            <w:gridSpan w:val="3"/>
            <w:vAlign w:val="center"/>
          </w:tcPr>
          <w:p w14:paraId="67BD5F90" w14:textId="77777777" w:rsidR="00E4136F" w:rsidRPr="00E4136F" w:rsidRDefault="00E4136F" w:rsidP="00E4136F">
            <w:pPr>
              <w:spacing w:after="120"/>
              <w:jc w:val="center"/>
              <w:rPr>
                <w:rFonts w:ascii="宋体" w:eastAsia="宋体" w:hAnsi="宋体" w:cs="宋体"/>
                <w:sz w:val="22"/>
              </w:rPr>
            </w:pPr>
            <w:r w:rsidRPr="00E4136F">
              <w:rPr>
                <w:rFonts w:hint="eastAsia"/>
                <w:sz w:val="22"/>
              </w:rPr>
              <w:t>型号</w:t>
            </w:r>
          </w:p>
        </w:tc>
        <w:tc>
          <w:tcPr>
            <w:tcW w:w="1880" w:type="dxa"/>
            <w:gridSpan w:val="3"/>
            <w:vAlign w:val="center"/>
          </w:tcPr>
          <w:p w14:paraId="6708132B" w14:textId="77777777" w:rsidR="00E4136F" w:rsidRPr="00E4136F" w:rsidRDefault="00E4136F" w:rsidP="00E4136F">
            <w:pPr>
              <w:spacing w:after="120"/>
              <w:jc w:val="center"/>
              <w:rPr>
                <w:rFonts w:ascii="宋体" w:eastAsia="宋体" w:hAnsi="宋体" w:cs="宋体"/>
                <w:sz w:val="22"/>
              </w:rPr>
            </w:pPr>
            <w:r w:rsidRPr="00E4136F">
              <w:rPr>
                <w:rFonts w:hint="eastAsia"/>
                <w:sz w:val="22"/>
              </w:rPr>
              <w:t>数量</w:t>
            </w:r>
          </w:p>
        </w:tc>
        <w:tc>
          <w:tcPr>
            <w:tcW w:w="716" w:type="dxa"/>
            <w:gridSpan w:val="3"/>
            <w:vAlign w:val="center"/>
          </w:tcPr>
          <w:p w14:paraId="3BD43C20" w14:textId="77777777" w:rsidR="00E4136F" w:rsidRPr="00E4136F" w:rsidRDefault="00E4136F" w:rsidP="00E4136F">
            <w:pPr>
              <w:spacing w:after="120"/>
              <w:jc w:val="center"/>
              <w:rPr>
                <w:rFonts w:ascii="宋体" w:eastAsia="宋体" w:hAnsi="宋体" w:cs="宋体"/>
                <w:sz w:val="22"/>
              </w:rPr>
            </w:pPr>
            <w:r w:rsidRPr="00E4136F">
              <w:rPr>
                <w:rFonts w:hint="eastAsia"/>
                <w:sz w:val="22"/>
              </w:rPr>
              <w:t>单位</w:t>
            </w:r>
          </w:p>
        </w:tc>
        <w:tc>
          <w:tcPr>
            <w:tcW w:w="3461" w:type="dxa"/>
            <w:gridSpan w:val="3"/>
            <w:vAlign w:val="center"/>
          </w:tcPr>
          <w:p w14:paraId="581379DB" w14:textId="77777777" w:rsidR="00E4136F" w:rsidRPr="00E4136F" w:rsidRDefault="00E4136F" w:rsidP="00E4136F">
            <w:pPr>
              <w:spacing w:after="120"/>
              <w:jc w:val="center"/>
              <w:rPr>
                <w:rFonts w:ascii="Arial" w:hAnsi="Arial" w:cs="Arial"/>
                <w:sz w:val="22"/>
              </w:rPr>
            </w:pPr>
            <w:r w:rsidRPr="00E4136F">
              <w:rPr>
                <w:rFonts w:hint="eastAsia"/>
                <w:sz w:val="22"/>
              </w:rPr>
              <w:t>备注</w:t>
            </w:r>
          </w:p>
        </w:tc>
      </w:tr>
      <w:tr w:rsidR="00E4136F" w:rsidRPr="00E4136F" w14:paraId="066B5488" w14:textId="77777777" w:rsidTr="00E4136F">
        <w:trPr>
          <w:trHeight w:val="875"/>
        </w:trPr>
        <w:tc>
          <w:tcPr>
            <w:tcW w:w="749" w:type="dxa"/>
            <w:vAlign w:val="center"/>
          </w:tcPr>
          <w:p w14:paraId="1174D211" w14:textId="77777777" w:rsidR="00E4136F" w:rsidRPr="00E4136F" w:rsidRDefault="00E4136F" w:rsidP="00E4136F">
            <w:pPr>
              <w:spacing w:after="120"/>
              <w:jc w:val="center"/>
              <w:rPr>
                <w:rFonts w:ascii="宋体" w:eastAsia="宋体" w:hAnsi="宋体" w:cs="宋体"/>
                <w:sz w:val="22"/>
              </w:rPr>
            </w:pPr>
            <w:r w:rsidRPr="00E4136F">
              <w:rPr>
                <w:rFonts w:hint="eastAsia"/>
                <w:sz w:val="22"/>
              </w:rPr>
              <w:t>1</w:t>
            </w:r>
          </w:p>
        </w:tc>
        <w:tc>
          <w:tcPr>
            <w:tcW w:w="1658" w:type="dxa"/>
            <w:gridSpan w:val="3"/>
            <w:vAlign w:val="center"/>
          </w:tcPr>
          <w:p w14:paraId="49AB81B5" w14:textId="77777777" w:rsidR="00E4136F" w:rsidRPr="00E4136F" w:rsidRDefault="00E4136F" w:rsidP="00E4136F">
            <w:pPr>
              <w:spacing w:after="120"/>
              <w:jc w:val="center"/>
              <w:rPr>
                <w:rFonts w:ascii="宋体" w:eastAsia="宋体" w:hAnsi="宋体" w:cs="宋体"/>
                <w:sz w:val="22"/>
              </w:rPr>
            </w:pPr>
            <w:r w:rsidRPr="00E4136F">
              <w:rPr>
                <w:rFonts w:hint="eastAsia"/>
                <w:sz w:val="22"/>
              </w:rPr>
              <w:t>电动葫芦桥式起重机主要部件</w:t>
            </w:r>
          </w:p>
        </w:tc>
        <w:tc>
          <w:tcPr>
            <w:tcW w:w="849" w:type="dxa"/>
            <w:gridSpan w:val="3"/>
            <w:vAlign w:val="center"/>
          </w:tcPr>
          <w:p w14:paraId="539BEB0C" w14:textId="77777777" w:rsidR="00E4136F" w:rsidRPr="00E4136F" w:rsidRDefault="00E4136F" w:rsidP="00E4136F">
            <w:pPr>
              <w:spacing w:after="120"/>
              <w:jc w:val="center"/>
              <w:rPr>
                <w:rFonts w:ascii="宋体" w:eastAsia="宋体" w:hAnsi="宋体" w:cs="宋体"/>
                <w:sz w:val="22"/>
              </w:rPr>
            </w:pPr>
            <w:r w:rsidRPr="00E4136F">
              <w:rPr>
                <w:rFonts w:hint="eastAsia"/>
                <w:sz w:val="22"/>
              </w:rPr>
              <w:t>L</w:t>
            </w:r>
            <w:r w:rsidRPr="00E4136F">
              <w:rPr>
                <w:sz w:val="22"/>
              </w:rPr>
              <w:t>H</w:t>
            </w:r>
            <w:r w:rsidRPr="00E4136F">
              <w:rPr>
                <w:rFonts w:hint="eastAsia"/>
                <w:sz w:val="22"/>
              </w:rPr>
              <w:t>10t</w:t>
            </w:r>
            <w:r w:rsidRPr="00E4136F">
              <w:rPr>
                <w:sz w:val="22"/>
              </w:rPr>
              <w:t>/</w:t>
            </w:r>
            <w:r w:rsidRPr="00E4136F">
              <w:rPr>
                <w:rFonts w:hint="eastAsia"/>
                <w:sz w:val="22"/>
              </w:rPr>
              <w:t>10t</w:t>
            </w:r>
            <w:r w:rsidRPr="00E4136F">
              <w:rPr>
                <w:sz w:val="22"/>
              </w:rPr>
              <w:t>-</w:t>
            </w:r>
            <w:r w:rsidRPr="00E4136F">
              <w:rPr>
                <w:rFonts w:hint="eastAsia"/>
                <w:sz w:val="22"/>
              </w:rPr>
              <w:t>9m</w:t>
            </w:r>
            <w:r w:rsidRPr="00E4136F">
              <w:rPr>
                <w:sz w:val="22"/>
              </w:rPr>
              <w:t>,H=</w:t>
            </w:r>
            <w:r w:rsidRPr="00E4136F">
              <w:rPr>
                <w:rFonts w:hint="eastAsia"/>
                <w:sz w:val="22"/>
              </w:rPr>
              <w:t>6m</w:t>
            </w:r>
            <w:r w:rsidRPr="00E4136F">
              <w:rPr>
                <w:rFonts w:hint="eastAsia"/>
                <w:sz w:val="22"/>
              </w:rPr>
              <w:t>，</w:t>
            </w:r>
            <w:r w:rsidRPr="00E4136F">
              <w:rPr>
                <w:rFonts w:hint="eastAsia"/>
                <w:sz w:val="22"/>
              </w:rPr>
              <w:t>A</w:t>
            </w:r>
            <w:r w:rsidRPr="00E4136F">
              <w:rPr>
                <w:sz w:val="22"/>
              </w:rPr>
              <w:t>5,(</w:t>
            </w:r>
            <w:r w:rsidRPr="00E4136F">
              <w:rPr>
                <w:rFonts w:hint="eastAsia"/>
                <w:sz w:val="22"/>
              </w:rPr>
              <w:t>双小车</w:t>
            </w:r>
            <w:r w:rsidRPr="00E4136F">
              <w:rPr>
                <w:rFonts w:hint="eastAsia"/>
                <w:sz w:val="22"/>
              </w:rPr>
              <w:t>)</w:t>
            </w:r>
          </w:p>
        </w:tc>
        <w:tc>
          <w:tcPr>
            <w:tcW w:w="1880" w:type="dxa"/>
            <w:gridSpan w:val="3"/>
            <w:vAlign w:val="center"/>
          </w:tcPr>
          <w:p w14:paraId="1F951396" w14:textId="77777777" w:rsidR="00E4136F" w:rsidRPr="00E4136F" w:rsidRDefault="00E4136F" w:rsidP="00E4136F">
            <w:pPr>
              <w:spacing w:after="120"/>
              <w:jc w:val="center"/>
              <w:rPr>
                <w:rFonts w:ascii="宋体" w:eastAsia="宋体" w:hAnsi="宋体" w:cs="宋体"/>
                <w:sz w:val="22"/>
              </w:rPr>
            </w:pPr>
            <w:r w:rsidRPr="00E4136F">
              <w:rPr>
                <w:rFonts w:hint="eastAsia"/>
                <w:sz w:val="22"/>
              </w:rPr>
              <w:t>1</w:t>
            </w:r>
          </w:p>
        </w:tc>
        <w:tc>
          <w:tcPr>
            <w:tcW w:w="716" w:type="dxa"/>
            <w:gridSpan w:val="3"/>
            <w:vAlign w:val="center"/>
          </w:tcPr>
          <w:p w14:paraId="351D2E5F" w14:textId="77777777" w:rsidR="00E4136F" w:rsidRPr="00E4136F" w:rsidRDefault="00E4136F" w:rsidP="00E4136F">
            <w:pPr>
              <w:spacing w:after="120"/>
              <w:jc w:val="center"/>
              <w:rPr>
                <w:rFonts w:ascii="宋体" w:eastAsia="宋体" w:hAnsi="宋体" w:cs="宋体"/>
                <w:sz w:val="22"/>
              </w:rPr>
            </w:pPr>
            <w:r w:rsidRPr="00E4136F">
              <w:rPr>
                <w:rFonts w:hint="eastAsia"/>
                <w:sz w:val="22"/>
              </w:rPr>
              <w:t>台</w:t>
            </w:r>
          </w:p>
        </w:tc>
        <w:tc>
          <w:tcPr>
            <w:tcW w:w="3461" w:type="dxa"/>
            <w:gridSpan w:val="3"/>
            <w:vAlign w:val="center"/>
          </w:tcPr>
          <w:p w14:paraId="3B88B3ED" w14:textId="77777777" w:rsidR="00E4136F" w:rsidRPr="00E4136F" w:rsidRDefault="00E4136F" w:rsidP="00E4136F">
            <w:pPr>
              <w:spacing w:after="120"/>
              <w:jc w:val="center"/>
              <w:rPr>
                <w:rFonts w:ascii="Arial" w:hAnsi="Arial" w:cs="Arial"/>
                <w:sz w:val="22"/>
              </w:rPr>
            </w:pPr>
            <w:proofErr w:type="gramStart"/>
            <w:r w:rsidRPr="00E4136F">
              <w:rPr>
                <w:rFonts w:hint="eastAsia"/>
                <w:sz w:val="22"/>
              </w:rPr>
              <w:t>配速卫或</w:t>
            </w:r>
            <w:proofErr w:type="gramEnd"/>
            <w:r w:rsidRPr="00E4136F">
              <w:rPr>
                <w:rFonts w:hint="eastAsia"/>
                <w:sz w:val="22"/>
              </w:rPr>
              <w:t>德马格葫芦及三合一大车驱动，遥控器配两发射器</w:t>
            </w:r>
          </w:p>
        </w:tc>
      </w:tr>
      <w:tr w:rsidR="00E4136F" w:rsidRPr="00E4136F" w14:paraId="367F76CE" w14:textId="77777777" w:rsidTr="00E4136F">
        <w:trPr>
          <w:trHeight w:val="567"/>
        </w:trPr>
        <w:tc>
          <w:tcPr>
            <w:tcW w:w="749" w:type="dxa"/>
            <w:vAlign w:val="center"/>
          </w:tcPr>
          <w:p w14:paraId="5E96992E" w14:textId="77777777" w:rsidR="00E4136F" w:rsidRPr="00E4136F" w:rsidRDefault="00E4136F" w:rsidP="00E4136F">
            <w:pPr>
              <w:spacing w:after="120"/>
              <w:jc w:val="center"/>
              <w:rPr>
                <w:sz w:val="22"/>
              </w:rPr>
            </w:pPr>
            <w:r w:rsidRPr="00E4136F">
              <w:rPr>
                <w:sz w:val="22"/>
              </w:rPr>
              <w:t>2</w:t>
            </w:r>
          </w:p>
        </w:tc>
        <w:tc>
          <w:tcPr>
            <w:tcW w:w="1658" w:type="dxa"/>
            <w:gridSpan w:val="3"/>
            <w:vAlign w:val="center"/>
          </w:tcPr>
          <w:p w14:paraId="527F6741" w14:textId="77777777" w:rsidR="00E4136F" w:rsidRPr="00E4136F" w:rsidRDefault="00E4136F" w:rsidP="00E4136F">
            <w:pPr>
              <w:spacing w:after="120"/>
              <w:jc w:val="center"/>
              <w:rPr>
                <w:sz w:val="22"/>
              </w:rPr>
            </w:pPr>
            <w:r w:rsidRPr="00E4136F">
              <w:rPr>
                <w:rFonts w:hint="eastAsia"/>
                <w:sz w:val="22"/>
              </w:rPr>
              <w:t>钢梁</w:t>
            </w:r>
          </w:p>
        </w:tc>
        <w:tc>
          <w:tcPr>
            <w:tcW w:w="849" w:type="dxa"/>
            <w:gridSpan w:val="3"/>
            <w:vAlign w:val="center"/>
          </w:tcPr>
          <w:p w14:paraId="7CA917E1" w14:textId="77777777" w:rsidR="00E4136F" w:rsidRPr="00E4136F" w:rsidRDefault="00E4136F" w:rsidP="00E4136F">
            <w:pPr>
              <w:spacing w:after="120"/>
              <w:jc w:val="center"/>
              <w:rPr>
                <w:sz w:val="22"/>
              </w:rPr>
            </w:pPr>
            <w:r w:rsidRPr="00E4136F">
              <w:rPr>
                <w:sz w:val="22"/>
              </w:rPr>
              <w:t>6</w:t>
            </w:r>
            <w:r w:rsidRPr="00E4136F">
              <w:rPr>
                <w:rFonts w:hint="eastAsia"/>
                <w:sz w:val="22"/>
              </w:rPr>
              <w:t>44*300*11*15</w:t>
            </w:r>
          </w:p>
        </w:tc>
        <w:tc>
          <w:tcPr>
            <w:tcW w:w="1880" w:type="dxa"/>
            <w:gridSpan w:val="3"/>
            <w:vAlign w:val="center"/>
          </w:tcPr>
          <w:p w14:paraId="7E0608D2" w14:textId="77777777" w:rsidR="00E4136F" w:rsidRPr="00E4136F" w:rsidRDefault="00E4136F" w:rsidP="00E4136F">
            <w:pPr>
              <w:spacing w:after="120"/>
              <w:jc w:val="center"/>
              <w:rPr>
                <w:sz w:val="22"/>
              </w:rPr>
            </w:pPr>
            <w:r w:rsidRPr="00E4136F">
              <w:rPr>
                <w:rFonts w:hint="eastAsia"/>
                <w:sz w:val="22"/>
              </w:rPr>
              <w:t>45</w:t>
            </w:r>
          </w:p>
        </w:tc>
        <w:tc>
          <w:tcPr>
            <w:tcW w:w="716" w:type="dxa"/>
            <w:gridSpan w:val="3"/>
            <w:vAlign w:val="center"/>
          </w:tcPr>
          <w:p w14:paraId="488D6AAE" w14:textId="77777777" w:rsidR="00E4136F" w:rsidRPr="00E4136F" w:rsidRDefault="00E4136F" w:rsidP="00E4136F">
            <w:pPr>
              <w:spacing w:after="120"/>
              <w:jc w:val="center"/>
              <w:rPr>
                <w:sz w:val="22"/>
              </w:rPr>
            </w:pPr>
            <w:r w:rsidRPr="00E4136F">
              <w:rPr>
                <w:rFonts w:hint="eastAsia"/>
                <w:sz w:val="22"/>
              </w:rPr>
              <w:t>米</w:t>
            </w:r>
          </w:p>
        </w:tc>
        <w:tc>
          <w:tcPr>
            <w:tcW w:w="3461" w:type="dxa"/>
            <w:gridSpan w:val="3"/>
            <w:vAlign w:val="center"/>
          </w:tcPr>
          <w:p w14:paraId="744281EE" w14:textId="77777777" w:rsidR="00E4136F" w:rsidRPr="00E4136F" w:rsidRDefault="00E4136F" w:rsidP="00E4136F">
            <w:pPr>
              <w:spacing w:after="120"/>
              <w:jc w:val="center"/>
              <w:rPr>
                <w:sz w:val="22"/>
              </w:rPr>
            </w:pPr>
            <w:r w:rsidRPr="00E4136F">
              <w:rPr>
                <w:rFonts w:hint="eastAsia"/>
                <w:sz w:val="22"/>
              </w:rPr>
              <w:t>定制</w:t>
            </w:r>
          </w:p>
        </w:tc>
      </w:tr>
      <w:tr w:rsidR="00E4136F" w:rsidRPr="00E4136F" w14:paraId="39A648F6" w14:textId="77777777" w:rsidTr="00E4136F">
        <w:trPr>
          <w:trHeight w:val="567"/>
        </w:trPr>
        <w:tc>
          <w:tcPr>
            <w:tcW w:w="749" w:type="dxa"/>
            <w:vAlign w:val="center"/>
          </w:tcPr>
          <w:p w14:paraId="52FD93AD" w14:textId="77777777" w:rsidR="00E4136F" w:rsidRPr="00E4136F" w:rsidRDefault="00E4136F" w:rsidP="00E4136F">
            <w:pPr>
              <w:spacing w:after="120"/>
              <w:jc w:val="center"/>
              <w:rPr>
                <w:sz w:val="22"/>
              </w:rPr>
            </w:pPr>
            <w:r w:rsidRPr="00E4136F">
              <w:rPr>
                <w:sz w:val="22"/>
              </w:rPr>
              <w:t>3</w:t>
            </w:r>
          </w:p>
        </w:tc>
        <w:tc>
          <w:tcPr>
            <w:tcW w:w="1658" w:type="dxa"/>
            <w:gridSpan w:val="3"/>
            <w:vAlign w:val="center"/>
          </w:tcPr>
          <w:p w14:paraId="651741B1" w14:textId="77777777" w:rsidR="00E4136F" w:rsidRPr="00E4136F" w:rsidRDefault="00E4136F" w:rsidP="00E4136F">
            <w:pPr>
              <w:spacing w:after="120"/>
              <w:jc w:val="center"/>
              <w:rPr>
                <w:sz w:val="22"/>
              </w:rPr>
            </w:pPr>
            <w:proofErr w:type="gramStart"/>
            <w:r w:rsidRPr="00E4136F">
              <w:rPr>
                <w:rFonts w:hint="eastAsia"/>
                <w:sz w:val="22"/>
              </w:rPr>
              <w:t>大车止挡</w:t>
            </w:r>
            <w:proofErr w:type="gramEnd"/>
          </w:p>
        </w:tc>
        <w:tc>
          <w:tcPr>
            <w:tcW w:w="849" w:type="dxa"/>
            <w:gridSpan w:val="3"/>
            <w:vAlign w:val="center"/>
          </w:tcPr>
          <w:p w14:paraId="48400814" w14:textId="77777777" w:rsidR="00E4136F" w:rsidRPr="00E4136F" w:rsidRDefault="00E4136F" w:rsidP="00E4136F">
            <w:pPr>
              <w:spacing w:after="120"/>
              <w:jc w:val="center"/>
              <w:rPr>
                <w:sz w:val="22"/>
              </w:rPr>
            </w:pPr>
            <w:r w:rsidRPr="00E4136F">
              <w:rPr>
                <w:rFonts w:hint="eastAsia"/>
                <w:sz w:val="22"/>
              </w:rPr>
              <w:t>6</w:t>
            </w:r>
            <w:r w:rsidRPr="00E4136F">
              <w:rPr>
                <w:sz w:val="22"/>
              </w:rPr>
              <w:t>00</w:t>
            </w:r>
            <w:r w:rsidRPr="00E4136F">
              <w:rPr>
                <w:rFonts w:hint="eastAsia"/>
                <w:sz w:val="22"/>
              </w:rPr>
              <w:t>*</w:t>
            </w:r>
            <w:r w:rsidRPr="00E4136F">
              <w:rPr>
                <w:sz w:val="22"/>
              </w:rPr>
              <w:t>300</w:t>
            </w:r>
          </w:p>
        </w:tc>
        <w:tc>
          <w:tcPr>
            <w:tcW w:w="1880" w:type="dxa"/>
            <w:gridSpan w:val="3"/>
            <w:vAlign w:val="center"/>
          </w:tcPr>
          <w:p w14:paraId="5B82CCDE" w14:textId="77777777" w:rsidR="00E4136F" w:rsidRPr="00E4136F" w:rsidRDefault="00E4136F" w:rsidP="00E4136F">
            <w:pPr>
              <w:spacing w:after="120"/>
              <w:jc w:val="center"/>
              <w:rPr>
                <w:sz w:val="22"/>
              </w:rPr>
            </w:pPr>
            <w:r w:rsidRPr="00E4136F">
              <w:rPr>
                <w:rFonts w:hint="eastAsia"/>
                <w:sz w:val="22"/>
              </w:rPr>
              <w:t>4</w:t>
            </w:r>
          </w:p>
        </w:tc>
        <w:tc>
          <w:tcPr>
            <w:tcW w:w="716" w:type="dxa"/>
            <w:gridSpan w:val="3"/>
            <w:vAlign w:val="center"/>
          </w:tcPr>
          <w:p w14:paraId="43FA462D" w14:textId="77777777" w:rsidR="00E4136F" w:rsidRPr="00E4136F" w:rsidRDefault="00E4136F" w:rsidP="00E4136F">
            <w:pPr>
              <w:spacing w:after="120"/>
              <w:jc w:val="center"/>
              <w:rPr>
                <w:sz w:val="22"/>
              </w:rPr>
            </w:pPr>
            <w:proofErr w:type="gramStart"/>
            <w:r w:rsidRPr="00E4136F">
              <w:rPr>
                <w:rFonts w:hint="eastAsia"/>
                <w:sz w:val="22"/>
              </w:rPr>
              <w:t>个</w:t>
            </w:r>
            <w:proofErr w:type="gramEnd"/>
          </w:p>
        </w:tc>
        <w:tc>
          <w:tcPr>
            <w:tcW w:w="3461" w:type="dxa"/>
            <w:gridSpan w:val="3"/>
            <w:vAlign w:val="center"/>
          </w:tcPr>
          <w:p w14:paraId="73630AE8" w14:textId="77777777" w:rsidR="00E4136F" w:rsidRPr="00E4136F" w:rsidRDefault="00E4136F" w:rsidP="00E4136F">
            <w:pPr>
              <w:spacing w:after="120"/>
              <w:jc w:val="center"/>
              <w:rPr>
                <w:sz w:val="22"/>
              </w:rPr>
            </w:pPr>
          </w:p>
        </w:tc>
      </w:tr>
      <w:tr w:rsidR="00E4136F" w:rsidRPr="00E4136F" w14:paraId="7D2B7607" w14:textId="77777777" w:rsidTr="00E4136F">
        <w:trPr>
          <w:trHeight w:val="567"/>
        </w:trPr>
        <w:tc>
          <w:tcPr>
            <w:tcW w:w="749" w:type="dxa"/>
            <w:vAlign w:val="center"/>
          </w:tcPr>
          <w:p w14:paraId="3B49E7C0" w14:textId="77777777" w:rsidR="00E4136F" w:rsidRPr="00E4136F" w:rsidRDefault="00E4136F" w:rsidP="00E4136F">
            <w:pPr>
              <w:spacing w:after="120"/>
              <w:jc w:val="center"/>
              <w:rPr>
                <w:sz w:val="22"/>
              </w:rPr>
            </w:pPr>
            <w:r w:rsidRPr="00E4136F">
              <w:rPr>
                <w:sz w:val="22"/>
              </w:rPr>
              <w:t>4</w:t>
            </w:r>
          </w:p>
        </w:tc>
        <w:tc>
          <w:tcPr>
            <w:tcW w:w="1658" w:type="dxa"/>
            <w:gridSpan w:val="3"/>
            <w:vAlign w:val="center"/>
          </w:tcPr>
          <w:p w14:paraId="1D4C772F" w14:textId="77777777" w:rsidR="00E4136F" w:rsidRPr="00E4136F" w:rsidRDefault="00E4136F" w:rsidP="00E4136F">
            <w:pPr>
              <w:spacing w:after="120"/>
              <w:jc w:val="center"/>
              <w:rPr>
                <w:sz w:val="22"/>
              </w:rPr>
            </w:pPr>
            <w:r w:rsidRPr="00E4136F">
              <w:rPr>
                <w:rFonts w:hint="eastAsia"/>
                <w:sz w:val="22"/>
              </w:rPr>
              <w:t>轨道</w:t>
            </w:r>
          </w:p>
        </w:tc>
        <w:tc>
          <w:tcPr>
            <w:tcW w:w="849" w:type="dxa"/>
            <w:gridSpan w:val="3"/>
            <w:vAlign w:val="center"/>
          </w:tcPr>
          <w:p w14:paraId="19851606" w14:textId="77777777" w:rsidR="00E4136F" w:rsidRPr="00E4136F" w:rsidRDefault="00E4136F" w:rsidP="00E4136F">
            <w:pPr>
              <w:spacing w:after="120"/>
              <w:jc w:val="center"/>
              <w:rPr>
                <w:sz w:val="22"/>
              </w:rPr>
            </w:pPr>
            <w:r w:rsidRPr="00E4136F">
              <w:rPr>
                <w:rFonts w:hint="eastAsia"/>
                <w:sz w:val="22"/>
              </w:rPr>
              <w:t>P</w:t>
            </w:r>
            <w:r w:rsidRPr="00E4136F">
              <w:rPr>
                <w:sz w:val="22"/>
              </w:rPr>
              <w:t>43</w:t>
            </w:r>
          </w:p>
        </w:tc>
        <w:tc>
          <w:tcPr>
            <w:tcW w:w="1880" w:type="dxa"/>
            <w:gridSpan w:val="3"/>
            <w:vAlign w:val="center"/>
          </w:tcPr>
          <w:p w14:paraId="21AAB6C1" w14:textId="77777777" w:rsidR="00E4136F" w:rsidRPr="00E4136F" w:rsidRDefault="00E4136F" w:rsidP="00E4136F">
            <w:pPr>
              <w:spacing w:after="120"/>
              <w:jc w:val="center"/>
              <w:rPr>
                <w:sz w:val="22"/>
              </w:rPr>
            </w:pPr>
            <w:r w:rsidRPr="00E4136F">
              <w:rPr>
                <w:rFonts w:hint="eastAsia"/>
                <w:sz w:val="22"/>
              </w:rPr>
              <w:t>45</w:t>
            </w:r>
          </w:p>
        </w:tc>
        <w:tc>
          <w:tcPr>
            <w:tcW w:w="716" w:type="dxa"/>
            <w:gridSpan w:val="3"/>
            <w:vAlign w:val="center"/>
          </w:tcPr>
          <w:p w14:paraId="2D31C409" w14:textId="77777777" w:rsidR="00E4136F" w:rsidRPr="00E4136F" w:rsidRDefault="00E4136F" w:rsidP="00E4136F">
            <w:pPr>
              <w:spacing w:after="120"/>
              <w:jc w:val="center"/>
              <w:rPr>
                <w:sz w:val="22"/>
              </w:rPr>
            </w:pPr>
            <w:r w:rsidRPr="00E4136F">
              <w:rPr>
                <w:rFonts w:hint="eastAsia"/>
                <w:sz w:val="22"/>
              </w:rPr>
              <w:t>米</w:t>
            </w:r>
          </w:p>
        </w:tc>
        <w:tc>
          <w:tcPr>
            <w:tcW w:w="3461" w:type="dxa"/>
            <w:gridSpan w:val="3"/>
            <w:vAlign w:val="center"/>
          </w:tcPr>
          <w:p w14:paraId="693A5067" w14:textId="77777777" w:rsidR="00E4136F" w:rsidRPr="00E4136F" w:rsidRDefault="00E4136F" w:rsidP="00E4136F">
            <w:pPr>
              <w:spacing w:after="120"/>
              <w:jc w:val="center"/>
              <w:rPr>
                <w:sz w:val="22"/>
              </w:rPr>
            </w:pPr>
          </w:p>
        </w:tc>
      </w:tr>
      <w:tr w:rsidR="00E4136F" w:rsidRPr="00E4136F" w14:paraId="5A59C61A" w14:textId="77777777" w:rsidTr="00E4136F">
        <w:trPr>
          <w:trHeight w:val="567"/>
        </w:trPr>
        <w:tc>
          <w:tcPr>
            <w:tcW w:w="749" w:type="dxa"/>
            <w:vAlign w:val="center"/>
          </w:tcPr>
          <w:p w14:paraId="075BD8FE" w14:textId="77777777" w:rsidR="00E4136F" w:rsidRPr="00E4136F" w:rsidRDefault="00E4136F" w:rsidP="00E4136F">
            <w:pPr>
              <w:spacing w:after="120"/>
              <w:jc w:val="center"/>
              <w:rPr>
                <w:sz w:val="22"/>
              </w:rPr>
            </w:pPr>
            <w:r w:rsidRPr="00E4136F">
              <w:rPr>
                <w:sz w:val="22"/>
              </w:rPr>
              <w:t>5</w:t>
            </w:r>
          </w:p>
        </w:tc>
        <w:tc>
          <w:tcPr>
            <w:tcW w:w="1658" w:type="dxa"/>
            <w:gridSpan w:val="3"/>
            <w:vAlign w:val="center"/>
          </w:tcPr>
          <w:p w14:paraId="69A031DB" w14:textId="77777777" w:rsidR="00E4136F" w:rsidRPr="00E4136F" w:rsidRDefault="00E4136F" w:rsidP="00E4136F">
            <w:pPr>
              <w:spacing w:after="120"/>
              <w:jc w:val="center"/>
              <w:rPr>
                <w:sz w:val="22"/>
              </w:rPr>
            </w:pPr>
            <w:r w:rsidRPr="00E4136F">
              <w:rPr>
                <w:rFonts w:hint="eastAsia"/>
                <w:sz w:val="22"/>
              </w:rPr>
              <w:t>滑触线</w:t>
            </w:r>
          </w:p>
        </w:tc>
        <w:tc>
          <w:tcPr>
            <w:tcW w:w="849" w:type="dxa"/>
            <w:gridSpan w:val="3"/>
            <w:vAlign w:val="center"/>
          </w:tcPr>
          <w:p w14:paraId="41A5977E" w14:textId="77777777" w:rsidR="00E4136F" w:rsidRPr="00E4136F" w:rsidRDefault="00E4136F" w:rsidP="00E4136F">
            <w:pPr>
              <w:spacing w:after="120"/>
              <w:jc w:val="center"/>
              <w:rPr>
                <w:sz w:val="22"/>
              </w:rPr>
            </w:pPr>
            <w:r w:rsidRPr="00E4136F">
              <w:rPr>
                <w:rFonts w:hint="eastAsia"/>
                <w:sz w:val="22"/>
              </w:rPr>
              <w:t>4</w:t>
            </w:r>
            <w:r w:rsidRPr="00E4136F">
              <w:rPr>
                <w:sz w:val="22"/>
              </w:rPr>
              <w:t>P2</w:t>
            </w:r>
            <w:r w:rsidRPr="00E4136F">
              <w:rPr>
                <w:rFonts w:hint="eastAsia"/>
                <w:sz w:val="22"/>
              </w:rPr>
              <w:t>5</w:t>
            </w:r>
            <w:r w:rsidRPr="00E4136F">
              <w:rPr>
                <w:rFonts w:hint="eastAsia"/>
                <w:sz w:val="22"/>
              </w:rPr>
              <w:t>平方</w:t>
            </w:r>
          </w:p>
        </w:tc>
        <w:tc>
          <w:tcPr>
            <w:tcW w:w="1880" w:type="dxa"/>
            <w:gridSpan w:val="3"/>
            <w:vAlign w:val="center"/>
          </w:tcPr>
          <w:p w14:paraId="08B19D0F" w14:textId="77777777" w:rsidR="00E4136F" w:rsidRPr="00E4136F" w:rsidRDefault="00E4136F" w:rsidP="00E4136F">
            <w:pPr>
              <w:spacing w:after="120"/>
              <w:jc w:val="center"/>
              <w:rPr>
                <w:sz w:val="22"/>
              </w:rPr>
            </w:pPr>
            <w:r w:rsidRPr="00E4136F">
              <w:rPr>
                <w:rFonts w:hint="eastAsia"/>
                <w:sz w:val="22"/>
              </w:rPr>
              <w:t>22</w:t>
            </w:r>
          </w:p>
        </w:tc>
        <w:tc>
          <w:tcPr>
            <w:tcW w:w="716" w:type="dxa"/>
            <w:gridSpan w:val="3"/>
            <w:vAlign w:val="center"/>
          </w:tcPr>
          <w:p w14:paraId="20E30B96" w14:textId="77777777" w:rsidR="00E4136F" w:rsidRPr="00E4136F" w:rsidRDefault="00E4136F" w:rsidP="00E4136F">
            <w:pPr>
              <w:spacing w:after="120"/>
              <w:jc w:val="center"/>
              <w:rPr>
                <w:sz w:val="22"/>
              </w:rPr>
            </w:pPr>
            <w:r w:rsidRPr="00E4136F">
              <w:rPr>
                <w:rFonts w:hint="eastAsia"/>
                <w:sz w:val="22"/>
              </w:rPr>
              <w:t>米</w:t>
            </w:r>
          </w:p>
        </w:tc>
        <w:tc>
          <w:tcPr>
            <w:tcW w:w="3461" w:type="dxa"/>
            <w:gridSpan w:val="3"/>
            <w:vAlign w:val="center"/>
          </w:tcPr>
          <w:p w14:paraId="414049BE" w14:textId="77777777" w:rsidR="00E4136F" w:rsidRPr="00E4136F" w:rsidRDefault="00E4136F" w:rsidP="00E4136F">
            <w:pPr>
              <w:spacing w:after="120"/>
              <w:jc w:val="center"/>
              <w:rPr>
                <w:sz w:val="22"/>
              </w:rPr>
            </w:pPr>
          </w:p>
        </w:tc>
      </w:tr>
      <w:tr w:rsidR="00E4136F" w:rsidRPr="00E4136F" w14:paraId="52E8FEC2" w14:textId="77777777" w:rsidTr="00E4136F">
        <w:trPr>
          <w:trHeight w:val="567"/>
        </w:trPr>
        <w:tc>
          <w:tcPr>
            <w:tcW w:w="749" w:type="dxa"/>
            <w:vAlign w:val="center"/>
          </w:tcPr>
          <w:p w14:paraId="4111C99C" w14:textId="77777777" w:rsidR="00E4136F" w:rsidRPr="00E4136F" w:rsidRDefault="00E4136F" w:rsidP="00E4136F">
            <w:pPr>
              <w:spacing w:after="120"/>
              <w:jc w:val="center"/>
              <w:rPr>
                <w:sz w:val="22"/>
              </w:rPr>
            </w:pPr>
            <w:r w:rsidRPr="00E4136F">
              <w:rPr>
                <w:sz w:val="22"/>
              </w:rPr>
              <w:t>6</w:t>
            </w:r>
          </w:p>
        </w:tc>
        <w:tc>
          <w:tcPr>
            <w:tcW w:w="1658" w:type="dxa"/>
            <w:gridSpan w:val="3"/>
            <w:vAlign w:val="center"/>
          </w:tcPr>
          <w:p w14:paraId="62702A4E" w14:textId="77777777" w:rsidR="00E4136F" w:rsidRPr="00E4136F" w:rsidRDefault="00E4136F" w:rsidP="00E4136F">
            <w:pPr>
              <w:spacing w:after="120"/>
              <w:jc w:val="center"/>
              <w:rPr>
                <w:sz w:val="22"/>
              </w:rPr>
            </w:pPr>
            <w:r w:rsidRPr="00E4136F">
              <w:rPr>
                <w:rFonts w:hint="eastAsia"/>
                <w:sz w:val="22"/>
              </w:rPr>
              <w:t>集电器</w:t>
            </w:r>
          </w:p>
        </w:tc>
        <w:tc>
          <w:tcPr>
            <w:tcW w:w="849" w:type="dxa"/>
            <w:gridSpan w:val="3"/>
            <w:vAlign w:val="center"/>
          </w:tcPr>
          <w:p w14:paraId="0413DADD" w14:textId="77777777" w:rsidR="00E4136F" w:rsidRPr="00E4136F" w:rsidRDefault="00E4136F" w:rsidP="00E4136F">
            <w:pPr>
              <w:spacing w:after="120"/>
              <w:jc w:val="center"/>
              <w:rPr>
                <w:sz w:val="22"/>
              </w:rPr>
            </w:pPr>
            <w:r w:rsidRPr="00E4136F">
              <w:rPr>
                <w:rFonts w:hint="eastAsia"/>
                <w:sz w:val="22"/>
              </w:rPr>
              <w:t>1</w:t>
            </w:r>
            <w:r w:rsidRPr="00E4136F">
              <w:rPr>
                <w:sz w:val="22"/>
              </w:rPr>
              <w:t>00A</w:t>
            </w:r>
          </w:p>
        </w:tc>
        <w:tc>
          <w:tcPr>
            <w:tcW w:w="1880" w:type="dxa"/>
            <w:gridSpan w:val="3"/>
            <w:vAlign w:val="center"/>
          </w:tcPr>
          <w:p w14:paraId="08C012AD" w14:textId="77777777" w:rsidR="00E4136F" w:rsidRPr="00E4136F" w:rsidRDefault="00E4136F" w:rsidP="00E4136F">
            <w:pPr>
              <w:spacing w:after="120"/>
              <w:jc w:val="center"/>
              <w:rPr>
                <w:sz w:val="22"/>
              </w:rPr>
            </w:pPr>
            <w:r w:rsidRPr="00E4136F">
              <w:rPr>
                <w:rFonts w:hint="eastAsia"/>
                <w:sz w:val="22"/>
              </w:rPr>
              <w:t>2</w:t>
            </w:r>
          </w:p>
        </w:tc>
        <w:tc>
          <w:tcPr>
            <w:tcW w:w="716" w:type="dxa"/>
            <w:gridSpan w:val="3"/>
            <w:vAlign w:val="center"/>
          </w:tcPr>
          <w:p w14:paraId="4B9927C7" w14:textId="77777777" w:rsidR="00E4136F" w:rsidRPr="00E4136F" w:rsidRDefault="00E4136F" w:rsidP="00E4136F">
            <w:pPr>
              <w:spacing w:after="120"/>
              <w:jc w:val="center"/>
              <w:rPr>
                <w:sz w:val="22"/>
              </w:rPr>
            </w:pPr>
            <w:proofErr w:type="gramStart"/>
            <w:r w:rsidRPr="00E4136F">
              <w:rPr>
                <w:rFonts w:hint="eastAsia"/>
                <w:sz w:val="22"/>
              </w:rPr>
              <w:t>个</w:t>
            </w:r>
            <w:proofErr w:type="gramEnd"/>
          </w:p>
        </w:tc>
        <w:tc>
          <w:tcPr>
            <w:tcW w:w="3461" w:type="dxa"/>
            <w:gridSpan w:val="3"/>
            <w:vAlign w:val="center"/>
          </w:tcPr>
          <w:p w14:paraId="4D97C839" w14:textId="77777777" w:rsidR="00E4136F" w:rsidRPr="00E4136F" w:rsidRDefault="00E4136F" w:rsidP="00E4136F">
            <w:pPr>
              <w:spacing w:after="120"/>
              <w:jc w:val="center"/>
              <w:rPr>
                <w:sz w:val="22"/>
              </w:rPr>
            </w:pPr>
          </w:p>
        </w:tc>
      </w:tr>
      <w:tr w:rsidR="00E4136F" w:rsidRPr="00E4136F" w14:paraId="50A91F0A" w14:textId="77777777" w:rsidTr="00E4136F">
        <w:trPr>
          <w:trHeight w:val="567"/>
        </w:trPr>
        <w:tc>
          <w:tcPr>
            <w:tcW w:w="749" w:type="dxa"/>
            <w:vAlign w:val="center"/>
          </w:tcPr>
          <w:p w14:paraId="4F824054" w14:textId="77777777" w:rsidR="00E4136F" w:rsidRPr="00E4136F" w:rsidRDefault="00E4136F" w:rsidP="00E4136F">
            <w:pPr>
              <w:spacing w:after="120"/>
              <w:jc w:val="center"/>
              <w:rPr>
                <w:sz w:val="22"/>
              </w:rPr>
            </w:pPr>
            <w:r w:rsidRPr="00E4136F">
              <w:rPr>
                <w:sz w:val="22"/>
              </w:rPr>
              <w:lastRenderedPageBreak/>
              <w:t>7</w:t>
            </w:r>
          </w:p>
        </w:tc>
        <w:tc>
          <w:tcPr>
            <w:tcW w:w="1658" w:type="dxa"/>
            <w:gridSpan w:val="3"/>
            <w:vAlign w:val="center"/>
          </w:tcPr>
          <w:p w14:paraId="52EAA6EA" w14:textId="77777777" w:rsidR="00E4136F" w:rsidRPr="00E4136F" w:rsidRDefault="00E4136F" w:rsidP="00E4136F">
            <w:pPr>
              <w:spacing w:after="120"/>
              <w:jc w:val="center"/>
              <w:rPr>
                <w:sz w:val="22"/>
              </w:rPr>
            </w:pPr>
            <w:r w:rsidRPr="00E4136F">
              <w:rPr>
                <w:rFonts w:hint="eastAsia"/>
                <w:sz w:val="22"/>
              </w:rPr>
              <w:t>电源电缆</w:t>
            </w:r>
          </w:p>
        </w:tc>
        <w:tc>
          <w:tcPr>
            <w:tcW w:w="849" w:type="dxa"/>
            <w:gridSpan w:val="3"/>
            <w:vAlign w:val="center"/>
          </w:tcPr>
          <w:p w14:paraId="0F123507" w14:textId="77777777" w:rsidR="00E4136F" w:rsidRPr="00E4136F" w:rsidRDefault="00E4136F" w:rsidP="00E4136F">
            <w:pPr>
              <w:spacing w:after="120"/>
              <w:jc w:val="center"/>
              <w:rPr>
                <w:sz w:val="22"/>
              </w:rPr>
            </w:pPr>
            <w:r w:rsidRPr="00E4136F">
              <w:rPr>
                <w:sz w:val="22"/>
              </w:rPr>
              <w:t>4</w:t>
            </w:r>
            <w:r w:rsidRPr="00E4136F">
              <w:rPr>
                <w:rFonts w:hint="eastAsia"/>
                <w:sz w:val="22"/>
              </w:rPr>
              <w:t>*</w:t>
            </w:r>
            <w:r w:rsidRPr="00E4136F">
              <w:rPr>
                <w:sz w:val="22"/>
              </w:rPr>
              <w:t>25</w:t>
            </w:r>
          </w:p>
        </w:tc>
        <w:tc>
          <w:tcPr>
            <w:tcW w:w="1880" w:type="dxa"/>
            <w:gridSpan w:val="3"/>
            <w:vAlign w:val="center"/>
          </w:tcPr>
          <w:p w14:paraId="48891519" w14:textId="77777777" w:rsidR="00E4136F" w:rsidRPr="00E4136F" w:rsidRDefault="00E4136F" w:rsidP="00E4136F">
            <w:pPr>
              <w:spacing w:after="120"/>
              <w:jc w:val="center"/>
              <w:rPr>
                <w:sz w:val="22"/>
              </w:rPr>
            </w:pPr>
            <w:r w:rsidRPr="00E4136F">
              <w:rPr>
                <w:rFonts w:hint="eastAsia"/>
                <w:sz w:val="22"/>
              </w:rPr>
              <w:t>2</w:t>
            </w:r>
            <w:r w:rsidRPr="00E4136F">
              <w:rPr>
                <w:sz w:val="22"/>
              </w:rPr>
              <w:t>5</w:t>
            </w:r>
          </w:p>
        </w:tc>
        <w:tc>
          <w:tcPr>
            <w:tcW w:w="716" w:type="dxa"/>
            <w:gridSpan w:val="3"/>
            <w:vAlign w:val="center"/>
          </w:tcPr>
          <w:p w14:paraId="4DFB4BD4" w14:textId="77777777" w:rsidR="00E4136F" w:rsidRPr="00E4136F" w:rsidRDefault="00E4136F" w:rsidP="00E4136F">
            <w:pPr>
              <w:spacing w:after="120"/>
              <w:jc w:val="center"/>
              <w:rPr>
                <w:sz w:val="22"/>
              </w:rPr>
            </w:pPr>
            <w:r w:rsidRPr="00E4136F">
              <w:rPr>
                <w:rFonts w:hint="eastAsia"/>
                <w:sz w:val="22"/>
              </w:rPr>
              <w:t>米</w:t>
            </w:r>
          </w:p>
        </w:tc>
        <w:tc>
          <w:tcPr>
            <w:tcW w:w="3461" w:type="dxa"/>
            <w:gridSpan w:val="3"/>
            <w:vAlign w:val="center"/>
          </w:tcPr>
          <w:p w14:paraId="3C98E57F" w14:textId="77777777" w:rsidR="00E4136F" w:rsidRPr="00E4136F" w:rsidRDefault="00E4136F" w:rsidP="00E4136F">
            <w:pPr>
              <w:spacing w:after="120"/>
              <w:jc w:val="center"/>
              <w:rPr>
                <w:sz w:val="22"/>
              </w:rPr>
            </w:pPr>
          </w:p>
        </w:tc>
      </w:tr>
      <w:tr w:rsidR="00E4136F" w:rsidRPr="00E4136F" w14:paraId="43531A8B" w14:textId="77777777" w:rsidTr="00E4136F">
        <w:trPr>
          <w:trHeight w:val="567"/>
        </w:trPr>
        <w:tc>
          <w:tcPr>
            <w:tcW w:w="749" w:type="dxa"/>
            <w:vAlign w:val="center"/>
          </w:tcPr>
          <w:p w14:paraId="03189DAD" w14:textId="77777777" w:rsidR="00E4136F" w:rsidRPr="00E4136F" w:rsidRDefault="00E4136F" w:rsidP="00E4136F">
            <w:pPr>
              <w:spacing w:after="120"/>
              <w:jc w:val="center"/>
              <w:rPr>
                <w:sz w:val="22"/>
              </w:rPr>
            </w:pPr>
            <w:r w:rsidRPr="00E4136F">
              <w:rPr>
                <w:sz w:val="22"/>
              </w:rPr>
              <w:t>8</w:t>
            </w:r>
          </w:p>
        </w:tc>
        <w:tc>
          <w:tcPr>
            <w:tcW w:w="1658" w:type="dxa"/>
            <w:gridSpan w:val="3"/>
            <w:vAlign w:val="center"/>
          </w:tcPr>
          <w:p w14:paraId="62659D8F" w14:textId="77777777" w:rsidR="00E4136F" w:rsidRPr="00E4136F" w:rsidRDefault="00E4136F" w:rsidP="00E4136F">
            <w:pPr>
              <w:spacing w:after="120"/>
              <w:jc w:val="center"/>
              <w:rPr>
                <w:sz w:val="22"/>
              </w:rPr>
            </w:pPr>
            <w:r w:rsidRPr="00E4136F">
              <w:rPr>
                <w:rFonts w:hint="eastAsia"/>
                <w:sz w:val="22"/>
              </w:rPr>
              <w:t>声光报警器</w:t>
            </w:r>
          </w:p>
        </w:tc>
        <w:tc>
          <w:tcPr>
            <w:tcW w:w="849" w:type="dxa"/>
            <w:gridSpan w:val="3"/>
            <w:vAlign w:val="center"/>
          </w:tcPr>
          <w:p w14:paraId="6F5A5B21" w14:textId="77777777" w:rsidR="00E4136F" w:rsidRPr="00E4136F" w:rsidRDefault="00E4136F" w:rsidP="00E4136F">
            <w:pPr>
              <w:spacing w:after="120"/>
              <w:jc w:val="center"/>
              <w:rPr>
                <w:sz w:val="22"/>
              </w:rPr>
            </w:pPr>
            <w:r w:rsidRPr="00E4136F">
              <w:rPr>
                <w:rFonts w:hint="eastAsia"/>
                <w:sz w:val="22"/>
              </w:rPr>
              <w:t>3</w:t>
            </w:r>
            <w:r w:rsidRPr="00E4136F">
              <w:rPr>
                <w:sz w:val="22"/>
              </w:rPr>
              <w:t>80</w:t>
            </w:r>
            <w:r w:rsidRPr="00E4136F">
              <w:rPr>
                <w:rFonts w:hint="eastAsia"/>
                <w:sz w:val="22"/>
              </w:rPr>
              <w:t>V</w:t>
            </w:r>
          </w:p>
        </w:tc>
        <w:tc>
          <w:tcPr>
            <w:tcW w:w="1880" w:type="dxa"/>
            <w:gridSpan w:val="3"/>
            <w:vAlign w:val="center"/>
          </w:tcPr>
          <w:p w14:paraId="7866EC35" w14:textId="77777777" w:rsidR="00E4136F" w:rsidRPr="00E4136F" w:rsidRDefault="00E4136F" w:rsidP="00E4136F">
            <w:pPr>
              <w:spacing w:after="120"/>
              <w:jc w:val="center"/>
              <w:rPr>
                <w:sz w:val="22"/>
              </w:rPr>
            </w:pPr>
            <w:r w:rsidRPr="00E4136F">
              <w:rPr>
                <w:rFonts w:hint="eastAsia"/>
                <w:sz w:val="22"/>
              </w:rPr>
              <w:t>1</w:t>
            </w:r>
          </w:p>
        </w:tc>
        <w:tc>
          <w:tcPr>
            <w:tcW w:w="716" w:type="dxa"/>
            <w:gridSpan w:val="3"/>
            <w:vAlign w:val="center"/>
          </w:tcPr>
          <w:p w14:paraId="1F80AAC3" w14:textId="77777777" w:rsidR="00E4136F" w:rsidRPr="00E4136F" w:rsidRDefault="00E4136F" w:rsidP="00E4136F">
            <w:pPr>
              <w:spacing w:after="120"/>
              <w:jc w:val="center"/>
              <w:rPr>
                <w:sz w:val="22"/>
              </w:rPr>
            </w:pPr>
            <w:proofErr w:type="gramStart"/>
            <w:r w:rsidRPr="00E4136F">
              <w:rPr>
                <w:rFonts w:hint="eastAsia"/>
                <w:sz w:val="22"/>
              </w:rPr>
              <w:t>个</w:t>
            </w:r>
            <w:proofErr w:type="gramEnd"/>
          </w:p>
        </w:tc>
        <w:tc>
          <w:tcPr>
            <w:tcW w:w="3461" w:type="dxa"/>
            <w:gridSpan w:val="3"/>
            <w:vAlign w:val="center"/>
          </w:tcPr>
          <w:p w14:paraId="2623B7E9" w14:textId="77777777" w:rsidR="00E4136F" w:rsidRPr="00E4136F" w:rsidRDefault="00E4136F" w:rsidP="00E4136F">
            <w:pPr>
              <w:spacing w:after="120"/>
              <w:jc w:val="center"/>
              <w:rPr>
                <w:sz w:val="22"/>
              </w:rPr>
            </w:pPr>
            <w:r w:rsidRPr="00E4136F">
              <w:rPr>
                <w:rFonts w:hint="eastAsia"/>
                <w:sz w:val="22"/>
              </w:rPr>
              <w:t>带人声录音警示</w:t>
            </w:r>
          </w:p>
        </w:tc>
      </w:tr>
      <w:tr w:rsidR="00E4136F" w:rsidRPr="00E4136F" w14:paraId="79B87744" w14:textId="77777777" w:rsidTr="00E4136F">
        <w:trPr>
          <w:trHeight w:val="567"/>
        </w:trPr>
        <w:tc>
          <w:tcPr>
            <w:tcW w:w="749" w:type="dxa"/>
            <w:vAlign w:val="center"/>
          </w:tcPr>
          <w:p w14:paraId="662E2979" w14:textId="77777777" w:rsidR="00E4136F" w:rsidRPr="00E4136F" w:rsidRDefault="00E4136F" w:rsidP="00E4136F">
            <w:pPr>
              <w:spacing w:after="120"/>
              <w:jc w:val="center"/>
              <w:rPr>
                <w:sz w:val="22"/>
              </w:rPr>
            </w:pPr>
            <w:r w:rsidRPr="00E4136F">
              <w:rPr>
                <w:sz w:val="22"/>
              </w:rPr>
              <w:t>9</w:t>
            </w:r>
          </w:p>
        </w:tc>
        <w:tc>
          <w:tcPr>
            <w:tcW w:w="1658" w:type="dxa"/>
            <w:gridSpan w:val="3"/>
            <w:vAlign w:val="center"/>
          </w:tcPr>
          <w:p w14:paraId="13FA0524" w14:textId="77777777" w:rsidR="00E4136F" w:rsidRPr="00E4136F" w:rsidRDefault="00E4136F" w:rsidP="00E4136F">
            <w:pPr>
              <w:spacing w:after="120"/>
              <w:jc w:val="center"/>
              <w:rPr>
                <w:sz w:val="22"/>
              </w:rPr>
            </w:pPr>
            <w:r w:rsidRPr="00E4136F">
              <w:rPr>
                <w:rFonts w:hint="eastAsia"/>
                <w:sz w:val="22"/>
              </w:rPr>
              <w:t>起升电机（备件）</w:t>
            </w:r>
          </w:p>
        </w:tc>
        <w:tc>
          <w:tcPr>
            <w:tcW w:w="849" w:type="dxa"/>
            <w:gridSpan w:val="3"/>
            <w:vAlign w:val="center"/>
          </w:tcPr>
          <w:p w14:paraId="79A3E50E" w14:textId="77777777" w:rsidR="00E4136F" w:rsidRPr="00E4136F" w:rsidRDefault="00E4136F" w:rsidP="00E4136F">
            <w:pPr>
              <w:spacing w:after="120"/>
              <w:jc w:val="center"/>
              <w:rPr>
                <w:sz w:val="22"/>
              </w:rPr>
            </w:pPr>
            <w:r w:rsidRPr="00E4136F">
              <w:rPr>
                <w:sz w:val="22"/>
              </w:rPr>
              <w:t>9KW</w:t>
            </w:r>
          </w:p>
        </w:tc>
        <w:tc>
          <w:tcPr>
            <w:tcW w:w="1880" w:type="dxa"/>
            <w:gridSpan w:val="3"/>
            <w:vAlign w:val="center"/>
          </w:tcPr>
          <w:p w14:paraId="1F974605" w14:textId="77777777" w:rsidR="00E4136F" w:rsidRPr="00E4136F" w:rsidRDefault="00E4136F" w:rsidP="00E4136F">
            <w:pPr>
              <w:spacing w:after="120"/>
              <w:jc w:val="center"/>
              <w:rPr>
                <w:sz w:val="22"/>
              </w:rPr>
            </w:pPr>
            <w:r w:rsidRPr="00E4136F">
              <w:rPr>
                <w:rFonts w:hint="eastAsia"/>
                <w:sz w:val="22"/>
              </w:rPr>
              <w:t>1</w:t>
            </w:r>
          </w:p>
        </w:tc>
        <w:tc>
          <w:tcPr>
            <w:tcW w:w="716" w:type="dxa"/>
            <w:gridSpan w:val="3"/>
            <w:vAlign w:val="center"/>
          </w:tcPr>
          <w:p w14:paraId="0965F214" w14:textId="77777777" w:rsidR="00E4136F" w:rsidRPr="00E4136F" w:rsidRDefault="00E4136F" w:rsidP="00E4136F">
            <w:pPr>
              <w:spacing w:after="120"/>
              <w:jc w:val="center"/>
              <w:rPr>
                <w:sz w:val="22"/>
              </w:rPr>
            </w:pPr>
            <w:r w:rsidRPr="00E4136F">
              <w:rPr>
                <w:rFonts w:hint="eastAsia"/>
                <w:sz w:val="22"/>
              </w:rPr>
              <w:t>台</w:t>
            </w:r>
          </w:p>
        </w:tc>
        <w:tc>
          <w:tcPr>
            <w:tcW w:w="3461" w:type="dxa"/>
            <w:gridSpan w:val="3"/>
          </w:tcPr>
          <w:p w14:paraId="2704AEF3" w14:textId="77777777" w:rsidR="00E4136F" w:rsidRPr="00E4136F" w:rsidRDefault="00E4136F" w:rsidP="00E4136F">
            <w:pPr>
              <w:spacing w:after="120"/>
              <w:jc w:val="center"/>
              <w:rPr>
                <w:sz w:val="22"/>
              </w:rPr>
            </w:pPr>
          </w:p>
        </w:tc>
      </w:tr>
      <w:tr w:rsidR="00E4136F" w:rsidRPr="00E4136F" w14:paraId="03066933" w14:textId="77777777" w:rsidTr="00E4136F">
        <w:trPr>
          <w:trHeight w:val="567"/>
        </w:trPr>
        <w:tc>
          <w:tcPr>
            <w:tcW w:w="749" w:type="dxa"/>
            <w:vAlign w:val="center"/>
          </w:tcPr>
          <w:p w14:paraId="34C4677C" w14:textId="77777777" w:rsidR="00E4136F" w:rsidRPr="00E4136F" w:rsidRDefault="00E4136F" w:rsidP="00E4136F">
            <w:pPr>
              <w:spacing w:after="120"/>
              <w:jc w:val="center"/>
              <w:rPr>
                <w:sz w:val="22"/>
              </w:rPr>
            </w:pPr>
            <w:r w:rsidRPr="00E4136F">
              <w:rPr>
                <w:sz w:val="22"/>
              </w:rPr>
              <w:t>10</w:t>
            </w:r>
          </w:p>
        </w:tc>
        <w:tc>
          <w:tcPr>
            <w:tcW w:w="1658" w:type="dxa"/>
            <w:gridSpan w:val="3"/>
            <w:vAlign w:val="center"/>
          </w:tcPr>
          <w:p w14:paraId="6DC2DC95" w14:textId="77777777" w:rsidR="00E4136F" w:rsidRPr="00E4136F" w:rsidRDefault="00E4136F" w:rsidP="00E4136F">
            <w:pPr>
              <w:spacing w:after="120"/>
              <w:jc w:val="center"/>
              <w:rPr>
                <w:sz w:val="22"/>
              </w:rPr>
            </w:pPr>
            <w:r w:rsidRPr="00E4136F">
              <w:rPr>
                <w:rFonts w:hint="eastAsia"/>
                <w:sz w:val="22"/>
              </w:rPr>
              <w:t>大车电机（备件）</w:t>
            </w:r>
          </w:p>
        </w:tc>
        <w:tc>
          <w:tcPr>
            <w:tcW w:w="849" w:type="dxa"/>
            <w:gridSpan w:val="3"/>
            <w:vAlign w:val="center"/>
          </w:tcPr>
          <w:p w14:paraId="6795267B" w14:textId="77777777" w:rsidR="00E4136F" w:rsidRPr="00E4136F" w:rsidRDefault="00E4136F" w:rsidP="00E4136F">
            <w:pPr>
              <w:spacing w:after="120"/>
              <w:jc w:val="center"/>
              <w:rPr>
                <w:sz w:val="22"/>
              </w:rPr>
            </w:pPr>
            <w:r w:rsidRPr="00E4136F">
              <w:rPr>
                <w:sz w:val="22"/>
              </w:rPr>
              <w:t>0</w:t>
            </w:r>
            <w:r w:rsidRPr="00E4136F">
              <w:rPr>
                <w:rFonts w:hint="eastAsia"/>
                <w:sz w:val="22"/>
              </w:rPr>
              <w:t>.</w:t>
            </w:r>
            <w:r w:rsidRPr="00E4136F">
              <w:rPr>
                <w:sz w:val="22"/>
              </w:rPr>
              <w:t>65KW</w:t>
            </w:r>
          </w:p>
        </w:tc>
        <w:tc>
          <w:tcPr>
            <w:tcW w:w="1880" w:type="dxa"/>
            <w:gridSpan w:val="3"/>
            <w:vAlign w:val="center"/>
          </w:tcPr>
          <w:p w14:paraId="5FF21B51" w14:textId="77777777" w:rsidR="00E4136F" w:rsidRPr="00E4136F" w:rsidRDefault="00E4136F" w:rsidP="00E4136F">
            <w:pPr>
              <w:spacing w:after="120"/>
              <w:jc w:val="center"/>
              <w:rPr>
                <w:sz w:val="22"/>
              </w:rPr>
            </w:pPr>
            <w:r w:rsidRPr="00E4136F">
              <w:rPr>
                <w:rFonts w:hint="eastAsia"/>
                <w:sz w:val="22"/>
              </w:rPr>
              <w:t>1</w:t>
            </w:r>
          </w:p>
        </w:tc>
        <w:tc>
          <w:tcPr>
            <w:tcW w:w="716" w:type="dxa"/>
            <w:gridSpan w:val="3"/>
            <w:vAlign w:val="center"/>
          </w:tcPr>
          <w:p w14:paraId="660EDC13" w14:textId="77777777" w:rsidR="00E4136F" w:rsidRPr="00E4136F" w:rsidRDefault="00E4136F" w:rsidP="00E4136F">
            <w:pPr>
              <w:spacing w:after="120"/>
              <w:jc w:val="center"/>
              <w:rPr>
                <w:sz w:val="22"/>
              </w:rPr>
            </w:pPr>
            <w:r w:rsidRPr="00E4136F">
              <w:rPr>
                <w:rFonts w:hint="eastAsia"/>
                <w:sz w:val="22"/>
              </w:rPr>
              <w:t>台</w:t>
            </w:r>
          </w:p>
        </w:tc>
        <w:tc>
          <w:tcPr>
            <w:tcW w:w="3461" w:type="dxa"/>
            <w:gridSpan w:val="3"/>
          </w:tcPr>
          <w:p w14:paraId="631DA316" w14:textId="77777777" w:rsidR="00E4136F" w:rsidRPr="00E4136F" w:rsidRDefault="00E4136F" w:rsidP="00E4136F">
            <w:pPr>
              <w:spacing w:after="120"/>
              <w:jc w:val="center"/>
              <w:rPr>
                <w:sz w:val="22"/>
              </w:rPr>
            </w:pPr>
          </w:p>
        </w:tc>
      </w:tr>
      <w:tr w:rsidR="00E4136F" w:rsidRPr="00E4136F" w14:paraId="59E18A4F" w14:textId="77777777" w:rsidTr="00E4136F">
        <w:trPr>
          <w:trHeight w:val="567"/>
        </w:trPr>
        <w:tc>
          <w:tcPr>
            <w:tcW w:w="749" w:type="dxa"/>
            <w:vAlign w:val="center"/>
          </w:tcPr>
          <w:p w14:paraId="27FE73B7" w14:textId="77777777" w:rsidR="00E4136F" w:rsidRPr="00E4136F" w:rsidRDefault="00E4136F" w:rsidP="00E4136F">
            <w:pPr>
              <w:spacing w:after="120"/>
              <w:jc w:val="center"/>
              <w:rPr>
                <w:sz w:val="22"/>
              </w:rPr>
            </w:pPr>
            <w:r w:rsidRPr="00E4136F">
              <w:rPr>
                <w:sz w:val="22"/>
              </w:rPr>
              <w:t>11</w:t>
            </w:r>
          </w:p>
        </w:tc>
        <w:tc>
          <w:tcPr>
            <w:tcW w:w="1658" w:type="dxa"/>
            <w:gridSpan w:val="3"/>
            <w:vAlign w:val="center"/>
          </w:tcPr>
          <w:p w14:paraId="67A9F112" w14:textId="77777777" w:rsidR="00E4136F" w:rsidRPr="00E4136F" w:rsidRDefault="00E4136F" w:rsidP="00E4136F">
            <w:pPr>
              <w:spacing w:after="120"/>
              <w:jc w:val="center"/>
              <w:rPr>
                <w:sz w:val="22"/>
              </w:rPr>
            </w:pPr>
            <w:r w:rsidRPr="00E4136F">
              <w:rPr>
                <w:rFonts w:hint="eastAsia"/>
                <w:sz w:val="22"/>
              </w:rPr>
              <w:t>小车电机（备件）</w:t>
            </w:r>
          </w:p>
        </w:tc>
        <w:tc>
          <w:tcPr>
            <w:tcW w:w="849" w:type="dxa"/>
            <w:gridSpan w:val="3"/>
            <w:vAlign w:val="center"/>
          </w:tcPr>
          <w:p w14:paraId="7D923C37" w14:textId="77777777" w:rsidR="00E4136F" w:rsidRPr="00E4136F" w:rsidRDefault="00E4136F" w:rsidP="00E4136F">
            <w:pPr>
              <w:spacing w:after="120"/>
              <w:jc w:val="center"/>
              <w:rPr>
                <w:sz w:val="22"/>
              </w:rPr>
            </w:pPr>
            <w:r w:rsidRPr="00E4136F">
              <w:rPr>
                <w:rFonts w:hint="eastAsia"/>
                <w:sz w:val="22"/>
              </w:rPr>
              <w:t>0</w:t>
            </w:r>
            <w:r w:rsidRPr="00E4136F">
              <w:rPr>
                <w:sz w:val="22"/>
              </w:rPr>
              <w:t>.65KW</w:t>
            </w:r>
          </w:p>
        </w:tc>
        <w:tc>
          <w:tcPr>
            <w:tcW w:w="1880" w:type="dxa"/>
            <w:gridSpan w:val="3"/>
            <w:vAlign w:val="center"/>
          </w:tcPr>
          <w:p w14:paraId="6E1D13C5" w14:textId="77777777" w:rsidR="00E4136F" w:rsidRPr="00E4136F" w:rsidRDefault="00E4136F" w:rsidP="00E4136F">
            <w:pPr>
              <w:spacing w:after="120"/>
              <w:jc w:val="center"/>
              <w:rPr>
                <w:sz w:val="22"/>
              </w:rPr>
            </w:pPr>
            <w:r w:rsidRPr="00E4136F">
              <w:rPr>
                <w:rFonts w:hint="eastAsia"/>
                <w:sz w:val="22"/>
              </w:rPr>
              <w:t>1</w:t>
            </w:r>
          </w:p>
        </w:tc>
        <w:tc>
          <w:tcPr>
            <w:tcW w:w="716" w:type="dxa"/>
            <w:gridSpan w:val="3"/>
            <w:vAlign w:val="center"/>
          </w:tcPr>
          <w:p w14:paraId="6C8C6E44" w14:textId="77777777" w:rsidR="00E4136F" w:rsidRPr="00E4136F" w:rsidRDefault="00E4136F" w:rsidP="00E4136F">
            <w:pPr>
              <w:spacing w:after="120"/>
              <w:jc w:val="center"/>
              <w:rPr>
                <w:sz w:val="22"/>
              </w:rPr>
            </w:pPr>
            <w:r w:rsidRPr="00E4136F">
              <w:rPr>
                <w:rFonts w:hint="eastAsia"/>
                <w:sz w:val="22"/>
              </w:rPr>
              <w:t>台</w:t>
            </w:r>
          </w:p>
        </w:tc>
        <w:tc>
          <w:tcPr>
            <w:tcW w:w="3461" w:type="dxa"/>
            <w:gridSpan w:val="3"/>
          </w:tcPr>
          <w:p w14:paraId="626F10BA" w14:textId="77777777" w:rsidR="00E4136F" w:rsidRPr="00E4136F" w:rsidRDefault="00E4136F" w:rsidP="00E4136F">
            <w:pPr>
              <w:spacing w:after="120"/>
              <w:jc w:val="center"/>
              <w:rPr>
                <w:sz w:val="22"/>
              </w:rPr>
            </w:pPr>
          </w:p>
        </w:tc>
      </w:tr>
      <w:tr w:rsidR="00E4136F" w:rsidRPr="00E4136F" w14:paraId="5D13F518" w14:textId="77777777" w:rsidTr="00E4136F">
        <w:trPr>
          <w:trHeight w:val="567"/>
        </w:trPr>
        <w:tc>
          <w:tcPr>
            <w:tcW w:w="749" w:type="dxa"/>
            <w:vAlign w:val="center"/>
          </w:tcPr>
          <w:p w14:paraId="3C83D144" w14:textId="77777777" w:rsidR="00E4136F" w:rsidRPr="00E4136F" w:rsidRDefault="00E4136F" w:rsidP="00E4136F">
            <w:pPr>
              <w:spacing w:after="120"/>
              <w:jc w:val="center"/>
              <w:rPr>
                <w:sz w:val="22"/>
              </w:rPr>
            </w:pPr>
            <w:r w:rsidRPr="00E4136F">
              <w:rPr>
                <w:sz w:val="22"/>
              </w:rPr>
              <w:t>12</w:t>
            </w:r>
          </w:p>
        </w:tc>
        <w:tc>
          <w:tcPr>
            <w:tcW w:w="1658" w:type="dxa"/>
            <w:gridSpan w:val="3"/>
            <w:vAlign w:val="center"/>
          </w:tcPr>
          <w:p w14:paraId="27FFEC01" w14:textId="77777777" w:rsidR="00E4136F" w:rsidRPr="00E4136F" w:rsidRDefault="00E4136F" w:rsidP="00E4136F">
            <w:pPr>
              <w:spacing w:after="120"/>
              <w:jc w:val="center"/>
              <w:rPr>
                <w:sz w:val="22"/>
              </w:rPr>
            </w:pPr>
            <w:r w:rsidRPr="00E4136F">
              <w:rPr>
                <w:rFonts w:hint="eastAsia"/>
                <w:sz w:val="22"/>
              </w:rPr>
              <w:t>钢丝绳（备件）</w:t>
            </w:r>
          </w:p>
        </w:tc>
        <w:tc>
          <w:tcPr>
            <w:tcW w:w="849" w:type="dxa"/>
            <w:gridSpan w:val="3"/>
            <w:vAlign w:val="center"/>
          </w:tcPr>
          <w:p w14:paraId="200DB516" w14:textId="77777777" w:rsidR="00E4136F" w:rsidRPr="00E4136F" w:rsidRDefault="00E4136F" w:rsidP="00E4136F">
            <w:pPr>
              <w:spacing w:after="120"/>
              <w:jc w:val="center"/>
              <w:rPr>
                <w:sz w:val="22"/>
              </w:rPr>
            </w:pPr>
            <w:r w:rsidRPr="00E4136F">
              <w:rPr>
                <w:rFonts w:hAnsi="宋体" w:hint="eastAsia"/>
                <w:sz w:val="22"/>
              </w:rPr>
              <w:t>Ф</w:t>
            </w:r>
            <w:r w:rsidRPr="00E4136F">
              <w:rPr>
                <w:rFonts w:hint="eastAsia"/>
                <w:sz w:val="22"/>
              </w:rPr>
              <w:t>1</w:t>
            </w:r>
            <w:r w:rsidRPr="00E4136F">
              <w:rPr>
                <w:sz w:val="22"/>
              </w:rPr>
              <w:t>1</w:t>
            </w:r>
          </w:p>
        </w:tc>
        <w:tc>
          <w:tcPr>
            <w:tcW w:w="1880" w:type="dxa"/>
            <w:gridSpan w:val="3"/>
            <w:vAlign w:val="center"/>
          </w:tcPr>
          <w:p w14:paraId="48E8D4D9" w14:textId="77777777" w:rsidR="00E4136F" w:rsidRPr="00E4136F" w:rsidRDefault="00E4136F" w:rsidP="00E4136F">
            <w:pPr>
              <w:spacing w:after="120"/>
              <w:jc w:val="center"/>
              <w:rPr>
                <w:sz w:val="22"/>
              </w:rPr>
            </w:pPr>
            <w:r w:rsidRPr="00E4136F">
              <w:rPr>
                <w:sz w:val="22"/>
              </w:rPr>
              <w:t>2</w:t>
            </w:r>
          </w:p>
        </w:tc>
        <w:tc>
          <w:tcPr>
            <w:tcW w:w="716" w:type="dxa"/>
            <w:gridSpan w:val="3"/>
            <w:vAlign w:val="center"/>
          </w:tcPr>
          <w:p w14:paraId="273A6A17" w14:textId="77777777" w:rsidR="00E4136F" w:rsidRPr="00E4136F" w:rsidRDefault="00E4136F" w:rsidP="00E4136F">
            <w:pPr>
              <w:spacing w:after="120"/>
              <w:jc w:val="center"/>
              <w:rPr>
                <w:sz w:val="22"/>
              </w:rPr>
            </w:pPr>
            <w:r w:rsidRPr="00E4136F">
              <w:rPr>
                <w:rFonts w:hint="eastAsia"/>
                <w:sz w:val="22"/>
              </w:rPr>
              <w:t>条</w:t>
            </w:r>
          </w:p>
        </w:tc>
        <w:tc>
          <w:tcPr>
            <w:tcW w:w="3461" w:type="dxa"/>
            <w:gridSpan w:val="3"/>
          </w:tcPr>
          <w:p w14:paraId="0704C55B" w14:textId="77777777" w:rsidR="00E4136F" w:rsidRPr="00E4136F" w:rsidRDefault="00E4136F" w:rsidP="00E4136F">
            <w:pPr>
              <w:spacing w:after="120"/>
              <w:jc w:val="center"/>
              <w:rPr>
                <w:sz w:val="22"/>
              </w:rPr>
            </w:pPr>
          </w:p>
        </w:tc>
      </w:tr>
      <w:tr w:rsidR="00E4136F" w:rsidRPr="00E4136F" w14:paraId="1D6A20E3" w14:textId="77777777" w:rsidTr="00E4136F">
        <w:trPr>
          <w:trHeight w:val="567"/>
        </w:trPr>
        <w:tc>
          <w:tcPr>
            <w:tcW w:w="749" w:type="dxa"/>
            <w:vAlign w:val="center"/>
          </w:tcPr>
          <w:p w14:paraId="61AE8D08" w14:textId="77777777" w:rsidR="00E4136F" w:rsidRPr="00E4136F" w:rsidRDefault="00E4136F" w:rsidP="00E4136F">
            <w:pPr>
              <w:spacing w:after="120"/>
              <w:jc w:val="center"/>
              <w:rPr>
                <w:sz w:val="22"/>
              </w:rPr>
            </w:pPr>
            <w:r w:rsidRPr="00E4136F">
              <w:rPr>
                <w:sz w:val="22"/>
              </w:rPr>
              <w:t>13</w:t>
            </w:r>
          </w:p>
        </w:tc>
        <w:tc>
          <w:tcPr>
            <w:tcW w:w="1658" w:type="dxa"/>
            <w:gridSpan w:val="3"/>
            <w:vAlign w:val="center"/>
          </w:tcPr>
          <w:p w14:paraId="00655AA8" w14:textId="77777777" w:rsidR="00E4136F" w:rsidRPr="00E4136F" w:rsidRDefault="00E4136F" w:rsidP="00E4136F">
            <w:pPr>
              <w:spacing w:after="120"/>
              <w:jc w:val="center"/>
              <w:rPr>
                <w:sz w:val="22"/>
              </w:rPr>
            </w:pPr>
            <w:r w:rsidRPr="00E4136F">
              <w:rPr>
                <w:rFonts w:hint="eastAsia"/>
                <w:sz w:val="22"/>
              </w:rPr>
              <w:t>导绳器（备件）</w:t>
            </w:r>
          </w:p>
        </w:tc>
        <w:tc>
          <w:tcPr>
            <w:tcW w:w="849" w:type="dxa"/>
            <w:gridSpan w:val="3"/>
            <w:vAlign w:val="center"/>
          </w:tcPr>
          <w:p w14:paraId="4B537DFA" w14:textId="77777777" w:rsidR="00E4136F" w:rsidRPr="00E4136F" w:rsidRDefault="00E4136F" w:rsidP="00E4136F">
            <w:pPr>
              <w:spacing w:after="120"/>
              <w:jc w:val="center"/>
              <w:rPr>
                <w:sz w:val="22"/>
              </w:rPr>
            </w:pPr>
            <w:r w:rsidRPr="00E4136F">
              <w:rPr>
                <w:rFonts w:hint="eastAsia"/>
                <w:sz w:val="22"/>
              </w:rPr>
              <w:t>1</w:t>
            </w:r>
            <w:r w:rsidRPr="00E4136F">
              <w:rPr>
                <w:sz w:val="22"/>
              </w:rPr>
              <w:t>0t</w:t>
            </w:r>
          </w:p>
        </w:tc>
        <w:tc>
          <w:tcPr>
            <w:tcW w:w="1880" w:type="dxa"/>
            <w:gridSpan w:val="3"/>
            <w:vAlign w:val="center"/>
          </w:tcPr>
          <w:p w14:paraId="5D14BA55" w14:textId="77777777" w:rsidR="00E4136F" w:rsidRPr="00E4136F" w:rsidRDefault="00E4136F" w:rsidP="00E4136F">
            <w:pPr>
              <w:spacing w:after="120"/>
              <w:jc w:val="center"/>
              <w:rPr>
                <w:sz w:val="22"/>
              </w:rPr>
            </w:pPr>
            <w:r w:rsidRPr="00E4136F">
              <w:rPr>
                <w:rFonts w:hint="eastAsia"/>
                <w:sz w:val="22"/>
              </w:rPr>
              <w:t>2</w:t>
            </w:r>
          </w:p>
        </w:tc>
        <w:tc>
          <w:tcPr>
            <w:tcW w:w="716" w:type="dxa"/>
            <w:gridSpan w:val="3"/>
            <w:vAlign w:val="center"/>
          </w:tcPr>
          <w:p w14:paraId="7F3D4749" w14:textId="77777777" w:rsidR="00E4136F" w:rsidRPr="00E4136F" w:rsidRDefault="00E4136F" w:rsidP="00E4136F">
            <w:pPr>
              <w:spacing w:after="120"/>
              <w:jc w:val="center"/>
              <w:rPr>
                <w:sz w:val="22"/>
              </w:rPr>
            </w:pPr>
            <w:proofErr w:type="gramStart"/>
            <w:r w:rsidRPr="00E4136F">
              <w:rPr>
                <w:rFonts w:hint="eastAsia"/>
                <w:sz w:val="22"/>
              </w:rPr>
              <w:t>个</w:t>
            </w:r>
            <w:proofErr w:type="gramEnd"/>
          </w:p>
        </w:tc>
        <w:tc>
          <w:tcPr>
            <w:tcW w:w="3461" w:type="dxa"/>
            <w:gridSpan w:val="3"/>
          </w:tcPr>
          <w:p w14:paraId="6CE4B7C0" w14:textId="77777777" w:rsidR="00E4136F" w:rsidRPr="00E4136F" w:rsidRDefault="00E4136F" w:rsidP="00E4136F">
            <w:pPr>
              <w:spacing w:after="120"/>
              <w:jc w:val="center"/>
              <w:rPr>
                <w:sz w:val="22"/>
              </w:rPr>
            </w:pPr>
          </w:p>
        </w:tc>
      </w:tr>
      <w:tr w:rsidR="00E4136F" w:rsidRPr="00E4136F" w14:paraId="1892727E" w14:textId="77777777" w:rsidTr="00E4136F">
        <w:trPr>
          <w:trHeight w:val="567"/>
        </w:trPr>
        <w:tc>
          <w:tcPr>
            <w:tcW w:w="749" w:type="dxa"/>
            <w:vAlign w:val="center"/>
          </w:tcPr>
          <w:p w14:paraId="0B7C59BE" w14:textId="77777777" w:rsidR="00E4136F" w:rsidRPr="00E4136F" w:rsidRDefault="00E4136F" w:rsidP="00E4136F">
            <w:pPr>
              <w:spacing w:after="120"/>
              <w:jc w:val="center"/>
              <w:rPr>
                <w:sz w:val="22"/>
              </w:rPr>
            </w:pPr>
            <w:r w:rsidRPr="00E4136F">
              <w:rPr>
                <w:sz w:val="22"/>
              </w:rPr>
              <w:t>14</w:t>
            </w:r>
          </w:p>
        </w:tc>
        <w:tc>
          <w:tcPr>
            <w:tcW w:w="1658" w:type="dxa"/>
            <w:gridSpan w:val="3"/>
          </w:tcPr>
          <w:p w14:paraId="3C8B871F" w14:textId="77777777" w:rsidR="00E4136F" w:rsidRPr="00E4136F" w:rsidRDefault="00E4136F" w:rsidP="00E4136F">
            <w:pPr>
              <w:spacing w:after="120"/>
              <w:jc w:val="center"/>
              <w:rPr>
                <w:sz w:val="22"/>
              </w:rPr>
            </w:pPr>
            <w:r w:rsidRPr="00E4136F">
              <w:rPr>
                <w:rFonts w:hint="eastAsia"/>
                <w:sz w:val="24"/>
                <w:szCs w:val="24"/>
              </w:rPr>
              <w:t>按钮盒（备件）</w:t>
            </w:r>
          </w:p>
        </w:tc>
        <w:tc>
          <w:tcPr>
            <w:tcW w:w="849" w:type="dxa"/>
            <w:gridSpan w:val="3"/>
          </w:tcPr>
          <w:p w14:paraId="4FCB7379" w14:textId="77777777" w:rsidR="00E4136F" w:rsidRPr="00E4136F" w:rsidRDefault="00E4136F" w:rsidP="00E4136F">
            <w:pPr>
              <w:spacing w:after="120"/>
              <w:jc w:val="center"/>
              <w:rPr>
                <w:sz w:val="22"/>
              </w:rPr>
            </w:pPr>
            <w:r w:rsidRPr="00E4136F">
              <w:rPr>
                <w:sz w:val="24"/>
                <w:szCs w:val="24"/>
              </w:rPr>
              <w:t>9</w:t>
            </w:r>
            <w:r w:rsidRPr="00E4136F">
              <w:rPr>
                <w:rFonts w:hint="eastAsia"/>
                <w:sz w:val="24"/>
                <w:szCs w:val="24"/>
              </w:rPr>
              <w:t>位</w:t>
            </w:r>
          </w:p>
        </w:tc>
        <w:tc>
          <w:tcPr>
            <w:tcW w:w="1880" w:type="dxa"/>
            <w:gridSpan w:val="3"/>
          </w:tcPr>
          <w:p w14:paraId="4B19C02C" w14:textId="77777777" w:rsidR="00E4136F" w:rsidRPr="00E4136F" w:rsidRDefault="00E4136F" w:rsidP="00E4136F">
            <w:pPr>
              <w:spacing w:after="120"/>
              <w:jc w:val="center"/>
              <w:rPr>
                <w:sz w:val="22"/>
              </w:rPr>
            </w:pPr>
            <w:r w:rsidRPr="00E4136F">
              <w:rPr>
                <w:sz w:val="24"/>
                <w:szCs w:val="24"/>
              </w:rPr>
              <w:t>1</w:t>
            </w:r>
          </w:p>
        </w:tc>
        <w:tc>
          <w:tcPr>
            <w:tcW w:w="716" w:type="dxa"/>
            <w:gridSpan w:val="3"/>
          </w:tcPr>
          <w:p w14:paraId="35EE424F" w14:textId="77777777" w:rsidR="00E4136F" w:rsidRPr="00E4136F" w:rsidRDefault="00E4136F" w:rsidP="00E4136F">
            <w:pPr>
              <w:spacing w:after="120"/>
              <w:jc w:val="center"/>
              <w:rPr>
                <w:sz w:val="22"/>
              </w:rPr>
            </w:pPr>
            <w:proofErr w:type="gramStart"/>
            <w:r w:rsidRPr="00E4136F">
              <w:rPr>
                <w:rFonts w:hint="eastAsia"/>
                <w:sz w:val="24"/>
                <w:szCs w:val="24"/>
              </w:rPr>
              <w:t>个</w:t>
            </w:r>
            <w:proofErr w:type="gramEnd"/>
          </w:p>
        </w:tc>
        <w:tc>
          <w:tcPr>
            <w:tcW w:w="3461" w:type="dxa"/>
            <w:gridSpan w:val="3"/>
          </w:tcPr>
          <w:p w14:paraId="1072A0E0" w14:textId="77777777" w:rsidR="00E4136F" w:rsidRPr="00E4136F" w:rsidRDefault="00E4136F" w:rsidP="00E4136F">
            <w:pPr>
              <w:spacing w:after="120"/>
              <w:jc w:val="center"/>
              <w:rPr>
                <w:sz w:val="22"/>
              </w:rPr>
            </w:pPr>
          </w:p>
        </w:tc>
      </w:tr>
      <w:tr w:rsidR="00E4136F" w:rsidRPr="00E4136F" w14:paraId="3F36A95E" w14:textId="77777777" w:rsidTr="00E4136F">
        <w:trPr>
          <w:trHeight w:val="567"/>
        </w:trPr>
        <w:tc>
          <w:tcPr>
            <w:tcW w:w="749" w:type="dxa"/>
            <w:vAlign w:val="center"/>
          </w:tcPr>
          <w:p w14:paraId="453EF954" w14:textId="77777777" w:rsidR="00E4136F" w:rsidRPr="00E4136F" w:rsidRDefault="00E4136F" w:rsidP="00E4136F">
            <w:pPr>
              <w:spacing w:after="120"/>
              <w:jc w:val="center"/>
              <w:rPr>
                <w:sz w:val="22"/>
              </w:rPr>
            </w:pPr>
            <w:r w:rsidRPr="00E4136F">
              <w:rPr>
                <w:sz w:val="22"/>
              </w:rPr>
              <w:t>15</w:t>
            </w:r>
          </w:p>
        </w:tc>
        <w:tc>
          <w:tcPr>
            <w:tcW w:w="1658" w:type="dxa"/>
            <w:gridSpan w:val="3"/>
            <w:vAlign w:val="center"/>
          </w:tcPr>
          <w:p w14:paraId="1BEFF624" w14:textId="77777777" w:rsidR="00E4136F" w:rsidRPr="00E4136F" w:rsidRDefault="00E4136F" w:rsidP="00E4136F">
            <w:pPr>
              <w:spacing w:after="120"/>
              <w:jc w:val="center"/>
              <w:rPr>
                <w:sz w:val="22"/>
              </w:rPr>
            </w:pPr>
            <w:r w:rsidRPr="00E4136F">
              <w:rPr>
                <w:rFonts w:hint="eastAsia"/>
                <w:sz w:val="22"/>
              </w:rPr>
              <w:t>吊钩（备件）</w:t>
            </w:r>
          </w:p>
        </w:tc>
        <w:tc>
          <w:tcPr>
            <w:tcW w:w="849" w:type="dxa"/>
            <w:gridSpan w:val="3"/>
            <w:vAlign w:val="center"/>
          </w:tcPr>
          <w:p w14:paraId="5FC288C3" w14:textId="77777777" w:rsidR="00E4136F" w:rsidRPr="00E4136F" w:rsidRDefault="00E4136F" w:rsidP="00E4136F">
            <w:pPr>
              <w:spacing w:after="120"/>
              <w:jc w:val="center"/>
              <w:rPr>
                <w:sz w:val="22"/>
              </w:rPr>
            </w:pPr>
            <w:r w:rsidRPr="00E4136F">
              <w:rPr>
                <w:rFonts w:hint="eastAsia"/>
                <w:sz w:val="22"/>
              </w:rPr>
              <w:t>1</w:t>
            </w:r>
            <w:r w:rsidRPr="00E4136F">
              <w:rPr>
                <w:sz w:val="22"/>
              </w:rPr>
              <w:t>0T</w:t>
            </w:r>
          </w:p>
        </w:tc>
        <w:tc>
          <w:tcPr>
            <w:tcW w:w="1880" w:type="dxa"/>
            <w:gridSpan w:val="3"/>
            <w:vAlign w:val="center"/>
          </w:tcPr>
          <w:p w14:paraId="450577D5" w14:textId="77777777" w:rsidR="00E4136F" w:rsidRPr="00E4136F" w:rsidRDefault="00E4136F" w:rsidP="00E4136F">
            <w:pPr>
              <w:spacing w:after="120"/>
              <w:jc w:val="center"/>
              <w:rPr>
                <w:sz w:val="22"/>
              </w:rPr>
            </w:pPr>
            <w:r w:rsidRPr="00E4136F">
              <w:rPr>
                <w:rFonts w:hint="eastAsia"/>
                <w:sz w:val="22"/>
              </w:rPr>
              <w:t>1</w:t>
            </w:r>
          </w:p>
        </w:tc>
        <w:tc>
          <w:tcPr>
            <w:tcW w:w="716" w:type="dxa"/>
            <w:gridSpan w:val="3"/>
            <w:vAlign w:val="center"/>
          </w:tcPr>
          <w:p w14:paraId="7DD2FBCB" w14:textId="77777777" w:rsidR="00E4136F" w:rsidRPr="00E4136F" w:rsidRDefault="00E4136F" w:rsidP="00E4136F">
            <w:pPr>
              <w:spacing w:after="120"/>
              <w:jc w:val="center"/>
              <w:rPr>
                <w:sz w:val="22"/>
              </w:rPr>
            </w:pPr>
            <w:proofErr w:type="gramStart"/>
            <w:r w:rsidRPr="00E4136F">
              <w:rPr>
                <w:rFonts w:hint="eastAsia"/>
                <w:sz w:val="22"/>
              </w:rPr>
              <w:t>个</w:t>
            </w:r>
            <w:proofErr w:type="gramEnd"/>
          </w:p>
        </w:tc>
        <w:tc>
          <w:tcPr>
            <w:tcW w:w="3461" w:type="dxa"/>
            <w:gridSpan w:val="3"/>
          </w:tcPr>
          <w:p w14:paraId="22129DA6" w14:textId="77777777" w:rsidR="00E4136F" w:rsidRPr="00E4136F" w:rsidRDefault="00E4136F" w:rsidP="00E4136F">
            <w:pPr>
              <w:spacing w:after="120"/>
              <w:jc w:val="center"/>
              <w:rPr>
                <w:sz w:val="22"/>
              </w:rPr>
            </w:pPr>
          </w:p>
        </w:tc>
      </w:tr>
      <w:tr w:rsidR="00E4136F" w:rsidRPr="00E4136F" w14:paraId="005CA6CA" w14:textId="77777777" w:rsidTr="00E4136F">
        <w:trPr>
          <w:trHeight w:val="567"/>
        </w:trPr>
        <w:tc>
          <w:tcPr>
            <w:tcW w:w="749" w:type="dxa"/>
            <w:vAlign w:val="center"/>
          </w:tcPr>
          <w:p w14:paraId="2F0C609A" w14:textId="77777777" w:rsidR="00E4136F" w:rsidRPr="00E4136F" w:rsidRDefault="00E4136F" w:rsidP="00E4136F">
            <w:pPr>
              <w:spacing w:after="120"/>
              <w:jc w:val="center"/>
              <w:rPr>
                <w:sz w:val="22"/>
              </w:rPr>
            </w:pPr>
            <w:r w:rsidRPr="00E4136F">
              <w:rPr>
                <w:sz w:val="22"/>
              </w:rPr>
              <w:t>16</w:t>
            </w:r>
          </w:p>
        </w:tc>
        <w:tc>
          <w:tcPr>
            <w:tcW w:w="1658" w:type="dxa"/>
            <w:gridSpan w:val="3"/>
            <w:vAlign w:val="center"/>
          </w:tcPr>
          <w:p w14:paraId="08E2CB8A" w14:textId="77777777" w:rsidR="00E4136F" w:rsidRPr="00E4136F" w:rsidRDefault="00E4136F" w:rsidP="00E4136F">
            <w:pPr>
              <w:spacing w:after="120"/>
              <w:jc w:val="center"/>
              <w:rPr>
                <w:sz w:val="22"/>
              </w:rPr>
            </w:pPr>
            <w:r w:rsidRPr="00E4136F">
              <w:rPr>
                <w:rFonts w:hint="eastAsia"/>
                <w:sz w:val="22"/>
              </w:rPr>
              <w:t>十字行程开关（备件）</w:t>
            </w:r>
          </w:p>
        </w:tc>
        <w:tc>
          <w:tcPr>
            <w:tcW w:w="849" w:type="dxa"/>
            <w:gridSpan w:val="3"/>
            <w:vAlign w:val="center"/>
          </w:tcPr>
          <w:p w14:paraId="7FA72D91" w14:textId="77777777" w:rsidR="00E4136F" w:rsidRPr="00E4136F" w:rsidRDefault="00E4136F" w:rsidP="00E4136F">
            <w:pPr>
              <w:spacing w:after="120"/>
              <w:jc w:val="center"/>
              <w:rPr>
                <w:sz w:val="22"/>
              </w:rPr>
            </w:pPr>
            <w:r w:rsidRPr="00E4136F">
              <w:rPr>
                <w:sz w:val="22"/>
              </w:rPr>
              <w:t>GG</w:t>
            </w:r>
          </w:p>
        </w:tc>
        <w:tc>
          <w:tcPr>
            <w:tcW w:w="1880" w:type="dxa"/>
            <w:gridSpan w:val="3"/>
            <w:vAlign w:val="center"/>
          </w:tcPr>
          <w:p w14:paraId="4B8C1BF8" w14:textId="77777777" w:rsidR="00E4136F" w:rsidRPr="00E4136F" w:rsidRDefault="00E4136F" w:rsidP="00E4136F">
            <w:pPr>
              <w:spacing w:after="120"/>
              <w:jc w:val="center"/>
              <w:rPr>
                <w:sz w:val="22"/>
              </w:rPr>
            </w:pPr>
            <w:r w:rsidRPr="00E4136F">
              <w:rPr>
                <w:rFonts w:hint="eastAsia"/>
                <w:sz w:val="22"/>
              </w:rPr>
              <w:t>2</w:t>
            </w:r>
          </w:p>
        </w:tc>
        <w:tc>
          <w:tcPr>
            <w:tcW w:w="716" w:type="dxa"/>
            <w:gridSpan w:val="3"/>
            <w:vAlign w:val="center"/>
          </w:tcPr>
          <w:p w14:paraId="5919E284" w14:textId="77777777" w:rsidR="00E4136F" w:rsidRPr="00E4136F" w:rsidRDefault="00E4136F" w:rsidP="00E4136F">
            <w:pPr>
              <w:spacing w:after="120"/>
              <w:jc w:val="center"/>
              <w:rPr>
                <w:sz w:val="22"/>
              </w:rPr>
            </w:pPr>
            <w:proofErr w:type="gramStart"/>
            <w:r w:rsidRPr="00E4136F">
              <w:rPr>
                <w:rFonts w:hint="eastAsia"/>
                <w:sz w:val="22"/>
              </w:rPr>
              <w:t>个</w:t>
            </w:r>
            <w:proofErr w:type="gramEnd"/>
          </w:p>
        </w:tc>
        <w:tc>
          <w:tcPr>
            <w:tcW w:w="3461" w:type="dxa"/>
            <w:gridSpan w:val="3"/>
            <w:vAlign w:val="center"/>
          </w:tcPr>
          <w:p w14:paraId="5113D198" w14:textId="77777777" w:rsidR="00E4136F" w:rsidRPr="00E4136F" w:rsidRDefault="00E4136F" w:rsidP="00E4136F">
            <w:pPr>
              <w:spacing w:after="120"/>
              <w:jc w:val="center"/>
              <w:rPr>
                <w:sz w:val="22"/>
              </w:rPr>
            </w:pPr>
          </w:p>
        </w:tc>
      </w:tr>
      <w:tr w:rsidR="00E4136F" w:rsidRPr="00E4136F" w14:paraId="2155BC7B" w14:textId="77777777" w:rsidTr="00E4136F">
        <w:trPr>
          <w:trHeight w:val="567"/>
        </w:trPr>
        <w:tc>
          <w:tcPr>
            <w:tcW w:w="749" w:type="dxa"/>
            <w:vAlign w:val="center"/>
          </w:tcPr>
          <w:p w14:paraId="7D773C71" w14:textId="77777777" w:rsidR="00E4136F" w:rsidRPr="00E4136F" w:rsidRDefault="00E4136F" w:rsidP="00E4136F">
            <w:pPr>
              <w:spacing w:after="120"/>
              <w:jc w:val="center"/>
              <w:rPr>
                <w:sz w:val="22"/>
              </w:rPr>
            </w:pPr>
            <w:r w:rsidRPr="00E4136F">
              <w:rPr>
                <w:rFonts w:hint="eastAsia"/>
                <w:sz w:val="22"/>
              </w:rPr>
              <w:t>1</w:t>
            </w:r>
            <w:r w:rsidRPr="00E4136F">
              <w:rPr>
                <w:sz w:val="22"/>
              </w:rPr>
              <w:t>7</w:t>
            </w:r>
          </w:p>
        </w:tc>
        <w:tc>
          <w:tcPr>
            <w:tcW w:w="1658" w:type="dxa"/>
            <w:gridSpan w:val="3"/>
            <w:vAlign w:val="center"/>
          </w:tcPr>
          <w:p w14:paraId="6256A992" w14:textId="77777777" w:rsidR="00E4136F" w:rsidRPr="00E4136F" w:rsidRDefault="00E4136F" w:rsidP="00E4136F">
            <w:pPr>
              <w:spacing w:after="120"/>
              <w:jc w:val="center"/>
              <w:rPr>
                <w:sz w:val="22"/>
              </w:rPr>
            </w:pPr>
            <w:r w:rsidRPr="00E4136F">
              <w:rPr>
                <w:rFonts w:hint="eastAsia"/>
                <w:sz w:val="22"/>
              </w:rPr>
              <w:t>牛腿调整水平用垫板</w:t>
            </w:r>
          </w:p>
        </w:tc>
        <w:tc>
          <w:tcPr>
            <w:tcW w:w="849" w:type="dxa"/>
            <w:gridSpan w:val="3"/>
            <w:vAlign w:val="center"/>
          </w:tcPr>
          <w:p w14:paraId="31B42B45" w14:textId="77777777" w:rsidR="00E4136F" w:rsidRPr="00E4136F" w:rsidRDefault="00E4136F" w:rsidP="00E4136F">
            <w:pPr>
              <w:spacing w:after="120"/>
              <w:jc w:val="center"/>
              <w:rPr>
                <w:sz w:val="22"/>
              </w:rPr>
            </w:pPr>
          </w:p>
        </w:tc>
        <w:tc>
          <w:tcPr>
            <w:tcW w:w="1880" w:type="dxa"/>
            <w:gridSpan w:val="3"/>
            <w:vAlign w:val="center"/>
          </w:tcPr>
          <w:p w14:paraId="67ECB8C0" w14:textId="77777777" w:rsidR="00E4136F" w:rsidRPr="00E4136F" w:rsidRDefault="00E4136F" w:rsidP="00E4136F">
            <w:pPr>
              <w:spacing w:after="120"/>
              <w:jc w:val="center"/>
              <w:rPr>
                <w:sz w:val="22"/>
              </w:rPr>
            </w:pPr>
            <w:r w:rsidRPr="00E4136F">
              <w:rPr>
                <w:sz w:val="22"/>
              </w:rPr>
              <w:t>/</w:t>
            </w:r>
          </w:p>
        </w:tc>
        <w:tc>
          <w:tcPr>
            <w:tcW w:w="716" w:type="dxa"/>
            <w:gridSpan w:val="3"/>
            <w:vAlign w:val="center"/>
          </w:tcPr>
          <w:p w14:paraId="7F7890E9" w14:textId="77777777" w:rsidR="00E4136F" w:rsidRPr="00E4136F" w:rsidRDefault="00E4136F" w:rsidP="00E4136F">
            <w:pPr>
              <w:spacing w:after="120"/>
              <w:jc w:val="center"/>
              <w:rPr>
                <w:sz w:val="22"/>
              </w:rPr>
            </w:pPr>
            <w:r w:rsidRPr="00E4136F">
              <w:rPr>
                <w:rFonts w:hint="eastAsia"/>
                <w:sz w:val="22"/>
              </w:rPr>
              <w:t>/</w:t>
            </w:r>
          </w:p>
        </w:tc>
        <w:tc>
          <w:tcPr>
            <w:tcW w:w="3461" w:type="dxa"/>
            <w:gridSpan w:val="3"/>
            <w:vAlign w:val="center"/>
          </w:tcPr>
          <w:p w14:paraId="4F5C41D1" w14:textId="77777777" w:rsidR="00E4136F" w:rsidRPr="00E4136F" w:rsidRDefault="00E4136F" w:rsidP="00E4136F">
            <w:pPr>
              <w:spacing w:after="120"/>
              <w:jc w:val="center"/>
              <w:rPr>
                <w:sz w:val="22"/>
              </w:rPr>
            </w:pPr>
            <w:r w:rsidRPr="00E4136F">
              <w:rPr>
                <w:rFonts w:hint="eastAsia"/>
                <w:sz w:val="22"/>
              </w:rPr>
              <w:t>数量视现场情况而定</w:t>
            </w:r>
          </w:p>
        </w:tc>
      </w:tr>
      <w:tr w:rsidR="00E4136F" w:rsidRPr="00E4136F" w14:paraId="50880CB2" w14:textId="77777777" w:rsidTr="00E4136F">
        <w:trPr>
          <w:trHeight w:val="480"/>
        </w:trPr>
        <w:tc>
          <w:tcPr>
            <w:tcW w:w="9313" w:type="dxa"/>
            <w:gridSpan w:val="16"/>
          </w:tcPr>
          <w:p w14:paraId="712C6E15" w14:textId="77777777" w:rsidR="00E4136F" w:rsidRPr="00E4136F" w:rsidRDefault="00E4136F" w:rsidP="00E4136F">
            <w:pPr>
              <w:spacing w:line="360" w:lineRule="auto"/>
              <w:rPr>
                <w:rFonts w:ascii="宋体" w:eastAsia="宋体" w:hAnsi="宋体" w:cs="宋体"/>
                <w:sz w:val="24"/>
                <w:szCs w:val="24"/>
              </w:rPr>
            </w:pPr>
            <w:r w:rsidRPr="00E4136F">
              <w:rPr>
                <w:rFonts w:ascii="宋体" w:eastAsia="宋体" w:hAnsi="宋体" w:cs="宋体" w:hint="eastAsia"/>
                <w:sz w:val="24"/>
                <w:szCs w:val="24"/>
              </w:rPr>
              <w:t>3</w:t>
            </w:r>
            <w:r w:rsidRPr="00E4136F">
              <w:rPr>
                <w:rFonts w:ascii="宋体" w:eastAsia="宋体" w:hAnsi="宋体" w:cs="宋体"/>
                <w:sz w:val="24"/>
                <w:szCs w:val="24"/>
              </w:rPr>
              <w:t>.</w:t>
            </w:r>
            <w:r w:rsidRPr="00E4136F">
              <w:rPr>
                <w:rFonts w:ascii="宋体" w:eastAsia="宋体" w:hAnsi="宋体" w:cs="宋体" w:hint="eastAsia"/>
                <w:sz w:val="24"/>
                <w:szCs w:val="24"/>
              </w:rPr>
              <w:t>安装要求及内容：</w:t>
            </w:r>
          </w:p>
        </w:tc>
      </w:tr>
      <w:tr w:rsidR="00E4136F" w:rsidRPr="00E4136F" w14:paraId="69B3BD83" w14:textId="77777777" w:rsidTr="00E4136F">
        <w:trPr>
          <w:trHeight w:val="2684"/>
        </w:trPr>
        <w:tc>
          <w:tcPr>
            <w:tcW w:w="9313" w:type="dxa"/>
            <w:gridSpan w:val="16"/>
          </w:tcPr>
          <w:p w14:paraId="0E5BE641" w14:textId="77777777" w:rsidR="00E4136F" w:rsidRPr="00E4136F" w:rsidRDefault="00E4136F" w:rsidP="00E4136F">
            <w:pPr>
              <w:spacing w:after="120"/>
              <w:ind w:leftChars="200" w:left="420" w:firstLineChars="100" w:firstLine="210"/>
            </w:pPr>
            <w:r w:rsidRPr="00E4136F">
              <w:rPr>
                <w:rFonts w:hint="eastAsia"/>
              </w:rPr>
              <w:t>（</w:t>
            </w:r>
            <w:r w:rsidRPr="00E4136F">
              <w:rPr>
                <w:rFonts w:hint="eastAsia"/>
              </w:rPr>
              <w:t>1</w:t>
            </w:r>
            <w:r w:rsidRPr="00E4136F">
              <w:rPr>
                <w:rFonts w:hint="eastAsia"/>
              </w:rPr>
              <w:t>）起重机安装调试（含设备的运输、吊装等，安装包括轨道、控制装置、保护装置、主机等）。</w:t>
            </w:r>
          </w:p>
          <w:p w14:paraId="769CFA11" w14:textId="77777777" w:rsidR="00E4136F" w:rsidRPr="00E4136F" w:rsidRDefault="00E4136F" w:rsidP="00E4136F">
            <w:pPr>
              <w:spacing w:after="120"/>
              <w:ind w:leftChars="200" w:left="420" w:firstLineChars="100" w:firstLine="210"/>
            </w:pPr>
            <w:r w:rsidRPr="00E4136F">
              <w:rPr>
                <w:rFonts w:hint="eastAsia"/>
              </w:rPr>
              <w:t>（</w:t>
            </w:r>
            <w:r w:rsidRPr="00E4136F">
              <w:rPr>
                <w:rFonts w:hint="eastAsia"/>
              </w:rPr>
              <w:t>2</w:t>
            </w:r>
            <w:r w:rsidRPr="00E4136F">
              <w:rPr>
                <w:rFonts w:hint="eastAsia"/>
              </w:rPr>
              <w:t>）牛腿水平调整、二次灌浆，使用的水泥参数应符合以下列出的起重机安装规范。</w:t>
            </w:r>
          </w:p>
          <w:p w14:paraId="7F324FB0" w14:textId="77777777" w:rsidR="00E4136F" w:rsidRPr="00E4136F" w:rsidRDefault="00E4136F" w:rsidP="00E4136F">
            <w:pPr>
              <w:spacing w:after="120"/>
              <w:ind w:leftChars="200" w:left="420" w:firstLineChars="100" w:firstLine="210"/>
            </w:pPr>
            <w:r w:rsidRPr="00E4136F">
              <w:t>（</w:t>
            </w:r>
            <w:r w:rsidRPr="00E4136F">
              <w:t>3</w:t>
            </w:r>
            <w:r w:rsidRPr="00E4136F">
              <w:rPr>
                <w:rFonts w:hint="eastAsia"/>
              </w:rPr>
              <w:t>）安装完毕后，报价人需提供一次现场试吊法码的测试。</w:t>
            </w:r>
          </w:p>
          <w:p w14:paraId="48281A55" w14:textId="77777777" w:rsidR="00E4136F" w:rsidRPr="00E4136F" w:rsidRDefault="00E4136F" w:rsidP="00E4136F">
            <w:pPr>
              <w:spacing w:after="120"/>
              <w:ind w:leftChars="200" w:left="420" w:firstLineChars="100" w:firstLine="210"/>
            </w:pPr>
            <w:r w:rsidRPr="00E4136F">
              <w:rPr>
                <w:rFonts w:hint="eastAsia"/>
              </w:rPr>
              <w:t>（</w:t>
            </w:r>
            <w:r w:rsidRPr="00E4136F">
              <w:rPr>
                <w:rFonts w:hint="eastAsia"/>
              </w:rPr>
              <w:t>4</w:t>
            </w:r>
            <w:r w:rsidRPr="00E4136F">
              <w:rPr>
                <w:rFonts w:hint="eastAsia"/>
              </w:rPr>
              <w:t>）施工过程的脚手架搭建费用，人员安全劳保费用，或其他措施费用由报价人自行承担，但一切施工安全措施要求及施工方式应听从询价人安排。</w:t>
            </w:r>
          </w:p>
          <w:p w14:paraId="45871169" w14:textId="77777777" w:rsidR="00E4136F" w:rsidRPr="00E4136F" w:rsidRDefault="00E4136F" w:rsidP="00E4136F">
            <w:pPr>
              <w:spacing w:after="120"/>
              <w:ind w:leftChars="200" w:left="420" w:firstLineChars="100" w:firstLine="210"/>
              <w:rPr>
                <w:rFonts w:eastAsia="宋体" w:cs="宋体"/>
              </w:rPr>
            </w:pPr>
            <w:r w:rsidRPr="00E4136F">
              <w:rPr>
                <w:rFonts w:hint="eastAsia"/>
              </w:rPr>
              <w:t>（</w:t>
            </w:r>
            <w:r w:rsidRPr="00E4136F">
              <w:rPr>
                <w:rFonts w:hint="eastAsia"/>
              </w:rPr>
              <w:t>5</w:t>
            </w:r>
            <w:r w:rsidRPr="00E4136F">
              <w:rPr>
                <w:rFonts w:hint="eastAsia"/>
              </w:rPr>
              <w:t>）安装后设备交收前，报价人需做好设备使用安全告知，报价人承担设备的首次检验费用，特种设备使用登记证领证费用以及注册费用。</w:t>
            </w:r>
          </w:p>
        </w:tc>
      </w:tr>
    </w:tbl>
    <w:p w14:paraId="358AA6F7" w14:textId="77777777" w:rsidR="005F3822" w:rsidRPr="000D1B14" w:rsidRDefault="005F3822">
      <w:pPr>
        <w:pStyle w:val="Default1"/>
        <w:rPr>
          <w:rFonts w:hAnsi="宋体"/>
          <w:color w:val="auto"/>
        </w:rPr>
      </w:pPr>
    </w:p>
    <w:p w14:paraId="2334273A" w14:textId="308ECB36" w:rsidR="005F3822" w:rsidRDefault="005F3822">
      <w:pPr>
        <w:pStyle w:val="Default1"/>
        <w:rPr>
          <w:rFonts w:hAnsi="宋体"/>
          <w:color w:val="auto"/>
        </w:rPr>
      </w:pPr>
    </w:p>
    <w:p w14:paraId="71169FF8" w14:textId="0C03E6A2" w:rsidR="00A44C59" w:rsidRDefault="00A44C59">
      <w:pPr>
        <w:pStyle w:val="Default1"/>
        <w:rPr>
          <w:rFonts w:hAnsi="宋体"/>
          <w:color w:val="auto"/>
        </w:rPr>
      </w:pPr>
    </w:p>
    <w:p w14:paraId="0CB379F2" w14:textId="77777777" w:rsidR="00A44C59" w:rsidRDefault="00A44C59">
      <w:pPr>
        <w:pStyle w:val="Default1"/>
        <w:rPr>
          <w:rFonts w:hAnsi="宋体"/>
          <w:color w:val="auto"/>
        </w:rPr>
      </w:pPr>
    </w:p>
    <w:p w14:paraId="78891F21" w14:textId="6FF73F86" w:rsidR="00A44C59" w:rsidRDefault="00A44C59" w:rsidP="00A44C59">
      <w:pPr>
        <w:pStyle w:val="2"/>
        <w:rPr>
          <w:color w:val="auto"/>
        </w:rPr>
      </w:pPr>
      <w:r>
        <w:rPr>
          <w:rFonts w:hint="eastAsia"/>
          <w:color w:val="auto"/>
        </w:rPr>
        <w:lastRenderedPageBreak/>
        <w:t>报价清单所提供的设备配件生产厂家：</w:t>
      </w:r>
    </w:p>
    <w:tbl>
      <w:tblPr>
        <w:tblStyle w:val="af5"/>
        <w:tblW w:w="0" w:type="auto"/>
        <w:tblLook w:val="04A0" w:firstRow="1" w:lastRow="0" w:firstColumn="1" w:lastColumn="0" w:noHBand="0" w:noVBand="1"/>
      </w:tblPr>
      <w:tblGrid>
        <w:gridCol w:w="508"/>
        <w:gridCol w:w="3097"/>
        <w:gridCol w:w="5116"/>
      </w:tblGrid>
      <w:tr w:rsidR="00A44C59" w:rsidRPr="000E7D1A" w14:paraId="3D6A7605" w14:textId="77777777" w:rsidTr="00C26A8E">
        <w:trPr>
          <w:trHeight w:val="528"/>
        </w:trPr>
        <w:tc>
          <w:tcPr>
            <w:tcW w:w="508" w:type="dxa"/>
            <w:hideMark/>
          </w:tcPr>
          <w:p w14:paraId="3F7C2694" w14:textId="77777777" w:rsidR="00A44C59" w:rsidRPr="000E7D1A" w:rsidRDefault="00A44C59" w:rsidP="00C26A8E">
            <w:pPr>
              <w:rPr>
                <w:rFonts w:ascii="Times New Roman"/>
                <w:kern w:val="44"/>
                <w:szCs w:val="21"/>
              </w:rPr>
            </w:pPr>
            <w:r w:rsidRPr="000E7D1A">
              <w:rPr>
                <w:rFonts w:ascii="Times New Roman" w:hint="eastAsia"/>
                <w:kern w:val="44"/>
                <w:szCs w:val="21"/>
              </w:rPr>
              <w:t>序号</w:t>
            </w:r>
          </w:p>
        </w:tc>
        <w:tc>
          <w:tcPr>
            <w:tcW w:w="3097" w:type="dxa"/>
            <w:hideMark/>
          </w:tcPr>
          <w:p w14:paraId="18E0E3B2" w14:textId="77777777" w:rsidR="00A44C59" w:rsidRPr="000E7D1A" w:rsidRDefault="00A44C59" w:rsidP="00C26A8E">
            <w:pPr>
              <w:rPr>
                <w:rFonts w:ascii="Times New Roman"/>
                <w:kern w:val="44"/>
                <w:szCs w:val="21"/>
              </w:rPr>
            </w:pPr>
            <w:r w:rsidRPr="000E7D1A">
              <w:rPr>
                <w:rFonts w:ascii="Times New Roman" w:hint="eastAsia"/>
                <w:kern w:val="44"/>
                <w:szCs w:val="21"/>
              </w:rPr>
              <w:t>部件名称</w:t>
            </w:r>
          </w:p>
        </w:tc>
        <w:tc>
          <w:tcPr>
            <w:tcW w:w="5116" w:type="dxa"/>
            <w:hideMark/>
          </w:tcPr>
          <w:p w14:paraId="068BD4AC" w14:textId="2E788A04" w:rsidR="00A44C59" w:rsidRPr="000E7D1A" w:rsidRDefault="00A44C59" w:rsidP="00C26A8E">
            <w:pPr>
              <w:rPr>
                <w:rFonts w:ascii="Times New Roman"/>
                <w:kern w:val="44"/>
                <w:szCs w:val="21"/>
              </w:rPr>
            </w:pPr>
            <w:r>
              <w:rPr>
                <w:rFonts w:hint="eastAsia"/>
              </w:rPr>
              <w:t>生产厂家</w:t>
            </w:r>
          </w:p>
        </w:tc>
      </w:tr>
      <w:tr w:rsidR="00A44C59" w:rsidRPr="000E7D1A" w14:paraId="2819F16C" w14:textId="77777777" w:rsidTr="00C26A8E">
        <w:trPr>
          <w:trHeight w:val="465"/>
        </w:trPr>
        <w:tc>
          <w:tcPr>
            <w:tcW w:w="508" w:type="dxa"/>
            <w:hideMark/>
          </w:tcPr>
          <w:p w14:paraId="383E65C0" w14:textId="77777777" w:rsidR="00A44C59" w:rsidRPr="000E7D1A" w:rsidRDefault="00A44C59" w:rsidP="00C26A8E">
            <w:pPr>
              <w:rPr>
                <w:rFonts w:ascii="Times New Roman"/>
                <w:kern w:val="44"/>
                <w:szCs w:val="21"/>
              </w:rPr>
            </w:pPr>
            <w:r w:rsidRPr="000E7D1A">
              <w:rPr>
                <w:rFonts w:ascii="Times New Roman" w:hint="eastAsia"/>
                <w:kern w:val="44"/>
                <w:szCs w:val="21"/>
              </w:rPr>
              <w:t>1</w:t>
            </w:r>
          </w:p>
        </w:tc>
        <w:tc>
          <w:tcPr>
            <w:tcW w:w="3097" w:type="dxa"/>
            <w:hideMark/>
          </w:tcPr>
          <w:p w14:paraId="4CD2389D" w14:textId="77777777" w:rsidR="00A44C59" w:rsidRPr="000E7D1A" w:rsidRDefault="00A44C59" w:rsidP="00C26A8E">
            <w:pPr>
              <w:rPr>
                <w:rFonts w:ascii="Times New Roman"/>
                <w:kern w:val="44"/>
                <w:szCs w:val="21"/>
              </w:rPr>
            </w:pPr>
            <w:r w:rsidRPr="000E7D1A">
              <w:rPr>
                <w:rFonts w:ascii="Times New Roman" w:hint="eastAsia"/>
                <w:kern w:val="44"/>
                <w:szCs w:val="21"/>
              </w:rPr>
              <w:t>大车</w:t>
            </w:r>
            <w:r w:rsidRPr="000E7D1A">
              <w:rPr>
                <w:rFonts w:ascii="Times New Roman" w:hint="eastAsia"/>
                <w:kern w:val="44"/>
                <w:szCs w:val="21"/>
              </w:rPr>
              <w:t>/</w:t>
            </w:r>
            <w:r w:rsidRPr="000E7D1A">
              <w:rPr>
                <w:rFonts w:ascii="Times New Roman" w:hint="eastAsia"/>
                <w:kern w:val="44"/>
                <w:szCs w:val="21"/>
              </w:rPr>
              <w:t>小车轨道</w:t>
            </w:r>
          </w:p>
        </w:tc>
        <w:tc>
          <w:tcPr>
            <w:tcW w:w="5116" w:type="dxa"/>
          </w:tcPr>
          <w:p w14:paraId="37D2ABEA" w14:textId="77777777" w:rsidR="00A44C59" w:rsidRPr="000E7D1A" w:rsidRDefault="00A44C59" w:rsidP="00C26A8E">
            <w:pPr>
              <w:rPr>
                <w:rFonts w:ascii="Times New Roman"/>
                <w:kern w:val="44"/>
                <w:szCs w:val="21"/>
              </w:rPr>
            </w:pPr>
          </w:p>
        </w:tc>
      </w:tr>
      <w:tr w:rsidR="00A44C59" w:rsidRPr="000E7D1A" w14:paraId="665A6590" w14:textId="77777777" w:rsidTr="00C26A8E">
        <w:trPr>
          <w:trHeight w:val="465"/>
        </w:trPr>
        <w:tc>
          <w:tcPr>
            <w:tcW w:w="508" w:type="dxa"/>
            <w:hideMark/>
          </w:tcPr>
          <w:p w14:paraId="064F85AB" w14:textId="77777777" w:rsidR="00A44C59" w:rsidRPr="000E7D1A" w:rsidRDefault="00A44C59" w:rsidP="00C26A8E">
            <w:pPr>
              <w:rPr>
                <w:rFonts w:ascii="Times New Roman"/>
                <w:kern w:val="44"/>
                <w:szCs w:val="21"/>
              </w:rPr>
            </w:pPr>
            <w:r w:rsidRPr="000E7D1A">
              <w:rPr>
                <w:rFonts w:ascii="Times New Roman" w:hint="eastAsia"/>
                <w:kern w:val="44"/>
                <w:szCs w:val="21"/>
              </w:rPr>
              <w:t>2</w:t>
            </w:r>
          </w:p>
        </w:tc>
        <w:tc>
          <w:tcPr>
            <w:tcW w:w="3097" w:type="dxa"/>
            <w:hideMark/>
          </w:tcPr>
          <w:p w14:paraId="33C7A4E6" w14:textId="77777777" w:rsidR="00A44C59" w:rsidRPr="000E7D1A" w:rsidRDefault="00A44C59" w:rsidP="00C26A8E">
            <w:pPr>
              <w:rPr>
                <w:rFonts w:ascii="Times New Roman"/>
                <w:kern w:val="44"/>
                <w:szCs w:val="21"/>
              </w:rPr>
            </w:pPr>
            <w:r w:rsidRPr="000E7D1A">
              <w:rPr>
                <w:rFonts w:ascii="Times New Roman" w:hint="eastAsia"/>
                <w:kern w:val="44"/>
                <w:szCs w:val="21"/>
              </w:rPr>
              <w:t>起重机钢材</w:t>
            </w:r>
          </w:p>
        </w:tc>
        <w:tc>
          <w:tcPr>
            <w:tcW w:w="5116" w:type="dxa"/>
          </w:tcPr>
          <w:p w14:paraId="0D0DD2BD" w14:textId="77777777" w:rsidR="00A44C59" w:rsidRPr="000E7D1A" w:rsidRDefault="00A44C59" w:rsidP="00C26A8E">
            <w:pPr>
              <w:rPr>
                <w:rFonts w:ascii="Times New Roman"/>
                <w:kern w:val="44"/>
                <w:szCs w:val="21"/>
              </w:rPr>
            </w:pPr>
          </w:p>
        </w:tc>
      </w:tr>
      <w:tr w:rsidR="00A44C59" w:rsidRPr="000E7D1A" w14:paraId="4BDE6BCE" w14:textId="77777777" w:rsidTr="00C26A8E">
        <w:trPr>
          <w:trHeight w:val="570"/>
        </w:trPr>
        <w:tc>
          <w:tcPr>
            <w:tcW w:w="508" w:type="dxa"/>
            <w:hideMark/>
          </w:tcPr>
          <w:p w14:paraId="34F73B67" w14:textId="77777777" w:rsidR="00A44C59" w:rsidRPr="000E7D1A" w:rsidRDefault="00A44C59" w:rsidP="00C26A8E">
            <w:pPr>
              <w:rPr>
                <w:rFonts w:ascii="Times New Roman"/>
                <w:kern w:val="44"/>
                <w:szCs w:val="21"/>
              </w:rPr>
            </w:pPr>
            <w:r w:rsidRPr="000E7D1A">
              <w:rPr>
                <w:rFonts w:ascii="Times New Roman" w:hint="eastAsia"/>
                <w:kern w:val="44"/>
                <w:szCs w:val="21"/>
              </w:rPr>
              <w:t>3</w:t>
            </w:r>
          </w:p>
        </w:tc>
        <w:tc>
          <w:tcPr>
            <w:tcW w:w="3097" w:type="dxa"/>
            <w:hideMark/>
          </w:tcPr>
          <w:p w14:paraId="0BAE9C16" w14:textId="77777777" w:rsidR="00A44C59" w:rsidRPr="000E7D1A" w:rsidRDefault="00A44C59" w:rsidP="00C26A8E">
            <w:pPr>
              <w:rPr>
                <w:rFonts w:ascii="Times New Roman"/>
                <w:kern w:val="44"/>
                <w:szCs w:val="21"/>
              </w:rPr>
            </w:pPr>
            <w:r w:rsidRPr="000E7D1A">
              <w:rPr>
                <w:rFonts w:ascii="Times New Roman" w:hint="eastAsia"/>
                <w:kern w:val="44"/>
                <w:szCs w:val="21"/>
              </w:rPr>
              <w:t>滑触线及集电极</w:t>
            </w:r>
          </w:p>
        </w:tc>
        <w:tc>
          <w:tcPr>
            <w:tcW w:w="5116" w:type="dxa"/>
          </w:tcPr>
          <w:p w14:paraId="44A6BE46" w14:textId="77777777" w:rsidR="00A44C59" w:rsidRPr="000E7D1A" w:rsidRDefault="00A44C59" w:rsidP="00C26A8E">
            <w:pPr>
              <w:rPr>
                <w:rFonts w:ascii="Times New Roman"/>
                <w:kern w:val="44"/>
                <w:szCs w:val="21"/>
              </w:rPr>
            </w:pPr>
          </w:p>
        </w:tc>
      </w:tr>
      <w:tr w:rsidR="00A44C59" w:rsidRPr="000E7D1A" w14:paraId="51686C9D" w14:textId="77777777" w:rsidTr="00C26A8E">
        <w:trPr>
          <w:trHeight w:val="465"/>
        </w:trPr>
        <w:tc>
          <w:tcPr>
            <w:tcW w:w="508" w:type="dxa"/>
            <w:hideMark/>
          </w:tcPr>
          <w:p w14:paraId="2EDA98A7" w14:textId="77777777" w:rsidR="00A44C59" w:rsidRPr="000E7D1A" w:rsidRDefault="00A44C59" w:rsidP="00C26A8E">
            <w:pPr>
              <w:rPr>
                <w:rFonts w:ascii="Times New Roman"/>
                <w:kern w:val="44"/>
                <w:szCs w:val="21"/>
              </w:rPr>
            </w:pPr>
            <w:r w:rsidRPr="000E7D1A">
              <w:rPr>
                <w:rFonts w:ascii="Times New Roman" w:hint="eastAsia"/>
                <w:kern w:val="44"/>
                <w:szCs w:val="21"/>
              </w:rPr>
              <w:t>4</w:t>
            </w:r>
          </w:p>
        </w:tc>
        <w:tc>
          <w:tcPr>
            <w:tcW w:w="3097" w:type="dxa"/>
            <w:hideMark/>
          </w:tcPr>
          <w:p w14:paraId="131EF7D7" w14:textId="77777777" w:rsidR="00A44C59" w:rsidRPr="000E7D1A" w:rsidRDefault="00A44C59" w:rsidP="00C26A8E">
            <w:pPr>
              <w:rPr>
                <w:rFonts w:ascii="Times New Roman"/>
                <w:kern w:val="44"/>
                <w:szCs w:val="21"/>
              </w:rPr>
            </w:pPr>
            <w:r w:rsidRPr="000E7D1A">
              <w:rPr>
                <w:rFonts w:ascii="Times New Roman" w:hint="eastAsia"/>
                <w:kern w:val="44"/>
                <w:szCs w:val="21"/>
              </w:rPr>
              <w:t>C</w:t>
            </w:r>
            <w:r w:rsidRPr="000E7D1A">
              <w:rPr>
                <w:rFonts w:ascii="Times New Roman" w:hint="eastAsia"/>
                <w:kern w:val="44"/>
                <w:szCs w:val="21"/>
              </w:rPr>
              <w:t>型轨、滑车</w:t>
            </w:r>
          </w:p>
        </w:tc>
        <w:tc>
          <w:tcPr>
            <w:tcW w:w="5116" w:type="dxa"/>
          </w:tcPr>
          <w:p w14:paraId="2616BD49" w14:textId="77777777" w:rsidR="00A44C59" w:rsidRPr="000E7D1A" w:rsidRDefault="00A44C59" w:rsidP="00C26A8E">
            <w:pPr>
              <w:rPr>
                <w:rFonts w:ascii="Times New Roman"/>
                <w:kern w:val="44"/>
                <w:szCs w:val="21"/>
              </w:rPr>
            </w:pPr>
          </w:p>
        </w:tc>
      </w:tr>
      <w:tr w:rsidR="00A44C59" w:rsidRPr="000E7D1A" w14:paraId="01F8C9C0" w14:textId="77777777" w:rsidTr="00C26A8E">
        <w:trPr>
          <w:trHeight w:val="1080"/>
        </w:trPr>
        <w:tc>
          <w:tcPr>
            <w:tcW w:w="508" w:type="dxa"/>
            <w:hideMark/>
          </w:tcPr>
          <w:p w14:paraId="2E1BADBC" w14:textId="77777777" w:rsidR="00A44C59" w:rsidRPr="000E7D1A" w:rsidRDefault="00A44C59" w:rsidP="00C26A8E">
            <w:pPr>
              <w:rPr>
                <w:rFonts w:ascii="Times New Roman"/>
                <w:kern w:val="44"/>
                <w:szCs w:val="21"/>
              </w:rPr>
            </w:pPr>
            <w:r w:rsidRPr="000E7D1A">
              <w:rPr>
                <w:rFonts w:ascii="Times New Roman" w:hint="eastAsia"/>
                <w:kern w:val="44"/>
                <w:szCs w:val="21"/>
              </w:rPr>
              <w:t>5</w:t>
            </w:r>
          </w:p>
        </w:tc>
        <w:tc>
          <w:tcPr>
            <w:tcW w:w="3097" w:type="dxa"/>
            <w:hideMark/>
          </w:tcPr>
          <w:p w14:paraId="76E4D1F2" w14:textId="77777777" w:rsidR="00A44C59" w:rsidRPr="000E7D1A" w:rsidRDefault="00A44C59" w:rsidP="00C26A8E">
            <w:pPr>
              <w:rPr>
                <w:rFonts w:ascii="Times New Roman"/>
                <w:kern w:val="44"/>
                <w:szCs w:val="21"/>
              </w:rPr>
            </w:pPr>
            <w:r w:rsidRPr="000E7D1A">
              <w:rPr>
                <w:rFonts w:ascii="Times New Roman" w:hint="eastAsia"/>
                <w:kern w:val="44"/>
                <w:szCs w:val="21"/>
              </w:rPr>
              <w:t>整套起</w:t>
            </w:r>
            <w:proofErr w:type="gramStart"/>
            <w:r w:rsidRPr="000E7D1A">
              <w:rPr>
                <w:rFonts w:ascii="Times New Roman" w:hint="eastAsia"/>
                <w:kern w:val="44"/>
                <w:szCs w:val="21"/>
              </w:rPr>
              <w:t>升机构</w:t>
            </w:r>
            <w:proofErr w:type="gramEnd"/>
            <w:r w:rsidRPr="000E7D1A">
              <w:rPr>
                <w:rFonts w:ascii="Times New Roman" w:hint="eastAsia"/>
                <w:kern w:val="44"/>
                <w:szCs w:val="21"/>
              </w:rPr>
              <w:t>及小车驱动机构（双梁小车含小车架）</w:t>
            </w:r>
            <w:r w:rsidRPr="000E7D1A">
              <w:rPr>
                <w:rFonts w:ascii="Times New Roman" w:hint="eastAsia"/>
                <w:kern w:val="44"/>
                <w:szCs w:val="21"/>
              </w:rPr>
              <w:br/>
            </w:r>
            <w:r w:rsidRPr="000E7D1A">
              <w:rPr>
                <w:rFonts w:ascii="Times New Roman" w:hint="eastAsia"/>
                <w:kern w:val="44"/>
                <w:szCs w:val="21"/>
              </w:rPr>
              <w:t>【厂家标配】</w:t>
            </w:r>
          </w:p>
        </w:tc>
        <w:tc>
          <w:tcPr>
            <w:tcW w:w="5116" w:type="dxa"/>
          </w:tcPr>
          <w:p w14:paraId="43572A26" w14:textId="77777777" w:rsidR="00A44C59" w:rsidRPr="000E7D1A" w:rsidRDefault="00A44C59" w:rsidP="00C26A8E">
            <w:pPr>
              <w:rPr>
                <w:rFonts w:ascii="Times New Roman"/>
                <w:kern w:val="44"/>
                <w:szCs w:val="21"/>
              </w:rPr>
            </w:pPr>
          </w:p>
        </w:tc>
      </w:tr>
      <w:tr w:rsidR="00A44C59" w:rsidRPr="000E7D1A" w14:paraId="01184E85" w14:textId="77777777" w:rsidTr="00C26A8E">
        <w:trPr>
          <w:trHeight w:val="840"/>
        </w:trPr>
        <w:tc>
          <w:tcPr>
            <w:tcW w:w="508" w:type="dxa"/>
            <w:hideMark/>
          </w:tcPr>
          <w:p w14:paraId="40608B57" w14:textId="77777777" w:rsidR="00A44C59" w:rsidRPr="000E7D1A" w:rsidRDefault="00A44C59" w:rsidP="00C26A8E">
            <w:pPr>
              <w:rPr>
                <w:rFonts w:ascii="Times New Roman"/>
                <w:kern w:val="44"/>
                <w:szCs w:val="21"/>
              </w:rPr>
            </w:pPr>
            <w:r w:rsidRPr="000E7D1A">
              <w:rPr>
                <w:rFonts w:ascii="Times New Roman" w:hint="eastAsia"/>
                <w:kern w:val="44"/>
                <w:szCs w:val="21"/>
              </w:rPr>
              <w:t>6</w:t>
            </w:r>
          </w:p>
        </w:tc>
        <w:tc>
          <w:tcPr>
            <w:tcW w:w="3097" w:type="dxa"/>
            <w:hideMark/>
          </w:tcPr>
          <w:p w14:paraId="52CE521D" w14:textId="77777777" w:rsidR="00A44C59" w:rsidRPr="000E7D1A" w:rsidRDefault="00A44C59" w:rsidP="00C26A8E">
            <w:pPr>
              <w:rPr>
                <w:rFonts w:ascii="Times New Roman"/>
                <w:kern w:val="44"/>
                <w:szCs w:val="21"/>
              </w:rPr>
            </w:pPr>
            <w:r w:rsidRPr="000E7D1A">
              <w:rPr>
                <w:rFonts w:ascii="Times New Roman" w:hint="eastAsia"/>
                <w:kern w:val="44"/>
                <w:szCs w:val="21"/>
              </w:rPr>
              <w:t>整套大车驱动机构（端梁）</w:t>
            </w:r>
            <w:r w:rsidRPr="000E7D1A">
              <w:rPr>
                <w:rFonts w:ascii="Times New Roman" w:hint="eastAsia"/>
                <w:kern w:val="44"/>
                <w:szCs w:val="21"/>
              </w:rPr>
              <w:br/>
            </w:r>
            <w:r w:rsidRPr="000E7D1A">
              <w:rPr>
                <w:rFonts w:ascii="Times New Roman" w:hint="eastAsia"/>
                <w:kern w:val="44"/>
                <w:szCs w:val="21"/>
              </w:rPr>
              <w:t>【厂家标配】</w:t>
            </w:r>
          </w:p>
        </w:tc>
        <w:tc>
          <w:tcPr>
            <w:tcW w:w="5116" w:type="dxa"/>
          </w:tcPr>
          <w:p w14:paraId="5030F448" w14:textId="77777777" w:rsidR="00A44C59" w:rsidRPr="000E7D1A" w:rsidRDefault="00A44C59" w:rsidP="00C26A8E">
            <w:pPr>
              <w:rPr>
                <w:rFonts w:ascii="Times New Roman"/>
                <w:kern w:val="44"/>
                <w:szCs w:val="21"/>
              </w:rPr>
            </w:pPr>
          </w:p>
        </w:tc>
      </w:tr>
      <w:tr w:rsidR="00A44C59" w:rsidRPr="000E7D1A" w14:paraId="73E11C2B" w14:textId="77777777" w:rsidTr="00C26A8E">
        <w:trPr>
          <w:trHeight w:val="465"/>
        </w:trPr>
        <w:tc>
          <w:tcPr>
            <w:tcW w:w="508" w:type="dxa"/>
            <w:hideMark/>
          </w:tcPr>
          <w:p w14:paraId="1C88E80F" w14:textId="77777777" w:rsidR="00A44C59" w:rsidRPr="000E7D1A" w:rsidRDefault="00A44C59" w:rsidP="00C26A8E">
            <w:pPr>
              <w:rPr>
                <w:rFonts w:ascii="Times New Roman"/>
                <w:kern w:val="44"/>
                <w:szCs w:val="21"/>
              </w:rPr>
            </w:pPr>
            <w:r w:rsidRPr="000E7D1A">
              <w:rPr>
                <w:rFonts w:ascii="Times New Roman" w:hint="eastAsia"/>
                <w:kern w:val="44"/>
                <w:szCs w:val="21"/>
              </w:rPr>
              <w:t>7</w:t>
            </w:r>
          </w:p>
        </w:tc>
        <w:tc>
          <w:tcPr>
            <w:tcW w:w="3097" w:type="dxa"/>
            <w:hideMark/>
          </w:tcPr>
          <w:p w14:paraId="4B3B5394" w14:textId="77777777" w:rsidR="00A44C59" w:rsidRPr="000E7D1A" w:rsidRDefault="00A44C59" w:rsidP="00C26A8E">
            <w:pPr>
              <w:rPr>
                <w:rFonts w:ascii="Times New Roman"/>
                <w:kern w:val="44"/>
                <w:szCs w:val="21"/>
              </w:rPr>
            </w:pPr>
            <w:r w:rsidRPr="000E7D1A">
              <w:rPr>
                <w:rFonts w:ascii="Times New Roman" w:hint="eastAsia"/>
                <w:kern w:val="44"/>
                <w:szCs w:val="21"/>
              </w:rPr>
              <w:t>操作手柄（地操）</w:t>
            </w:r>
          </w:p>
        </w:tc>
        <w:tc>
          <w:tcPr>
            <w:tcW w:w="5116" w:type="dxa"/>
          </w:tcPr>
          <w:p w14:paraId="3E0228B9" w14:textId="77777777" w:rsidR="00A44C59" w:rsidRPr="000E7D1A" w:rsidRDefault="00A44C59" w:rsidP="00C26A8E">
            <w:pPr>
              <w:rPr>
                <w:rFonts w:ascii="Times New Roman"/>
                <w:kern w:val="44"/>
                <w:szCs w:val="21"/>
              </w:rPr>
            </w:pPr>
          </w:p>
        </w:tc>
      </w:tr>
      <w:tr w:rsidR="00A44C59" w:rsidRPr="000E7D1A" w14:paraId="26303FEC" w14:textId="77777777" w:rsidTr="00C26A8E">
        <w:trPr>
          <w:trHeight w:val="465"/>
        </w:trPr>
        <w:tc>
          <w:tcPr>
            <w:tcW w:w="508" w:type="dxa"/>
            <w:hideMark/>
          </w:tcPr>
          <w:p w14:paraId="1E028B18" w14:textId="77777777" w:rsidR="00A44C59" w:rsidRPr="000E7D1A" w:rsidRDefault="00A44C59" w:rsidP="00C26A8E">
            <w:pPr>
              <w:rPr>
                <w:rFonts w:ascii="Times New Roman"/>
                <w:kern w:val="44"/>
                <w:szCs w:val="21"/>
              </w:rPr>
            </w:pPr>
            <w:r w:rsidRPr="000E7D1A">
              <w:rPr>
                <w:rFonts w:ascii="Times New Roman" w:hint="eastAsia"/>
                <w:kern w:val="44"/>
                <w:szCs w:val="21"/>
              </w:rPr>
              <w:t>8</w:t>
            </w:r>
          </w:p>
        </w:tc>
        <w:tc>
          <w:tcPr>
            <w:tcW w:w="3097" w:type="dxa"/>
            <w:hideMark/>
          </w:tcPr>
          <w:p w14:paraId="629ED9BB" w14:textId="77777777" w:rsidR="00A44C59" w:rsidRPr="000E7D1A" w:rsidRDefault="00A44C59" w:rsidP="00C26A8E">
            <w:pPr>
              <w:rPr>
                <w:rFonts w:ascii="Times New Roman"/>
                <w:kern w:val="44"/>
                <w:szCs w:val="21"/>
              </w:rPr>
            </w:pPr>
            <w:r w:rsidRPr="000E7D1A">
              <w:rPr>
                <w:rFonts w:ascii="Times New Roman" w:hint="eastAsia"/>
                <w:kern w:val="44"/>
                <w:szCs w:val="21"/>
              </w:rPr>
              <w:t>遥控器</w:t>
            </w:r>
          </w:p>
        </w:tc>
        <w:tc>
          <w:tcPr>
            <w:tcW w:w="5116" w:type="dxa"/>
          </w:tcPr>
          <w:p w14:paraId="0313B5C0" w14:textId="77777777" w:rsidR="00A44C59" w:rsidRPr="000E7D1A" w:rsidRDefault="00A44C59" w:rsidP="00C26A8E">
            <w:pPr>
              <w:rPr>
                <w:rFonts w:ascii="Times New Roman"/>
                <w:kern w:val="44"/>
                <w:szCs w:val="21"/>
              </w:rPr>
            </w:pPr>
          </w:p>
        </w:tc>
      </w:tr>
      <w:tr w:rsidR="00A44C59" w:rsidRPr="000E7D1A" w14:paraId="3F921A87" w14:textId="77777777" w:rsidTr="00C26A8E">
        <w:trPr>
          <w:trHeight w:val="465"/>
        </w:trPr>
        <w:tc>
          <w:tcPr>
            <w:tcW w:w="508" w:type="dxa"/>
            <w:hideMark/>
          </w:tcPr>
          <w:p w14:paraId="24110AEB" w14:textId="77777777" w:rsidR="00A44C59" w:rsidRPr="000E7D1A" w:rsidRDefault="00A44C59" w:rsidP="00C26A8E">
            <w:pPr>
              <w:rPr>
                <w:rFonts w:ascii="Times New Roman"/>
                <w:kern w:val="44"/>
                <w:szCs w:val="21"/>
              </w:rPr>
            </w:pPr>
            <w:r w:rsidRPr="000E7D1A">
              <w:rPr>
                <w:rFonts w:ascii="Times New Roman" w:hint="eastAsia"/>
                <w:kern w:val="44"/>
                <w:szCs w:val="21"/>
              </w:rPr>
              <w:t>9</w:t>
            </w:r>
          </w:p>
        </w:tc>
        <w:tc>
          <w:tcPr>
            <w:tcW w:w="3097" w:type="dxa"/>
            <w:hideMark/>
          </w:tcPr>
          <w:p w14:paraId="3CDC9D1B" w14:textId="77777777" w:rsidR="00A44C59" w:rsidRPr="000E7D1A" w:rsidRDefault="00A44C59" w:rsidP="00C26A8E">
            <w:pPr>
              <w:rPr>
                <w:rFonts w:ascii="Times New Roman"/>
                <w:kern w:val="44"/>
                <w:szCs w:val="21"/>
              </w:rPr>
            </w:pPr>
            <w:r w:rsidRPr="000E7D1A">
              <w:rPr>
                <w:rFonts w:ascii="Times New Roman" w:hint="eastAsia"/>
                <w:kern w:val="44"/>
                <w:szCs w:val="21"/>
              </w:rPr>
              <w:t>移动电缆</w:t>
            </w:r>
            <w:r w:rsidRPr="000E7D1A">
              <w:rPr>
                <w:rFonts w:ascii="Times New Roman" w:hint="eastAsia"/>
                <w:kern w:val="44"/>
                <w:szCs w:val="21"/>
              </w:rPr>
              <w:t>(</w:t>
            </w:r>
            <w:r w:rsidRPr="000E7D1A">
              <w:rPr>
                <w:rFonts w:ascii="Times New Roman" w:hint="eastAsia"/>
                <w:kern w:val="44"/>
                <w:szCs w:val="21"/>
              </w:rPr>
              <w:t>扁电缆</w:t>
            </w:r>
            <w:r w:rsidRPr="000E7D1A">
              <w:rPr>
                <w:rFonts w:ascii="Times New Roman" w:hint="eastAsia"/>
                <w:kern w:val="44"/>
                <w:szCs w:val="21"/>
              </w:rPr>
              <w:t>)</w:t>
            </w:r>
          </w:p>
        </w:tc>
        <w:tc>
          <w:tcPr>
            <w:tcW w:w="5116" w:type="dxa"/>
          </w:tcPr>
          <w:p w14:paraId="7683F670" w14:textId="77777777" w:rsidR="00A44C59" w:rsidRPr="000E7D1A" w:rsidRDefault="00A44C59" w:rsidP="00C26A8E">
            <w:pPr>
              <w:rPr>
                <w:rFonts w:ascii="Times New Roman"/>
                <w:kern w:val="44"/>
                <w:szCs w:val="21"/>
              </w:rPr>
            </w:pPr>
          </w:p>
        </w:tc>
      </w:tr>
      <w:tr w:rsidR="00A44C59" w:rsidRPr="000E7D1A" w14:paraId="43B99B5C" w14:textId="77777777" w:rsidTr="00C26A8E">
        <w:trPr>
          <w:trHeight w:val="465"/>
        </w:trPr>
        <w:tc>
          <w:tcPr>
            <w:tcW w:w="508" w:type="dxa"/>
            <w:hideMark/>
          </w:tcPr>
          <w:p w14:paraId="63107FFD" w14:textId="77777777" w:rsidR="00A44C59" w:rsidRPr="000E7D1A" w:rsidRDefault="00A44C59" w:rsidP="00C26A8E">
            <w:pPr>
              <w:rPr>
                <w:rFonts w:ascii="Times New Roman"/>
                <w:kern w:val="44"/>
                <w:szCs w:val="21"/>
              </w:rPr>
            </w:pPr>
            <w:r w:rsidRPr="000E7D1A">
              <w:rPr>
                <w:rFonts w:ascii="Times New Roman" w:hint="eastAsia"/>
                <w:kern w:val="44"/>
                <w:szCs w:val="21"/>
              </w:rPr>
              <w:t>10</w:t>
            </w:r>
          </w:p>
        </w:tc>
        <w:tc>
          <w:tcPr>
            <w:tcW w:w="3097" w:type="dxa"/>
            <w:hideMark/>
          </w:tcPr>
          <w:p w14:paraId="0B0AE9AD" w14:textId="77777777" w:rsidR="00A44C59" w:rsidRPr="000E7D1A" w:rsidRDefault="00A44C59" w:rsidP="00C26A8E">
            <w:pPr>
              <w:rPr>
                <w:rFonts w:ascii="Times New Roman"/>
                <w:kern w:val="44"/>
                <w:szCs w:val="21"/>
              </w:rPr>
            </w:pPr>
            <w:proofErr w:type="gramStart"/>
            <w:r w:rsidRPr="000E7D1A">
              <w:rPr>
                <w:rFonts w:ascii="Times New Roman" w:hint="eastAsia"/>
                <w:kern w:val="44"/>
                <w:szCs w:val="21"/>
              </w:rPr>
              <w:t>地操电缆</w:t>
            </w:r>
            <w:proofErr w:type="gramEnd"/>
          </w:p>
        </w:tc>
        <w:tc>
          <w:tcPr>
            <w:tcW w:w="5116" w:type="dxa"/>
          </w:tcPr>
          <w:p w14:paraId="3CB34061" w14:textId="77777777" w:rsidR="00A44C59" w:rsidRPr="000E7D1A" w:rsidRDefault="00A44C59" w:rsidP="00C26A8E">
            <w:pPr>
              <w:rPr>
                <w:rFonts w:ascii="Times New Roman"/>
                <w:kern w:val="44"/>
                <w:szCs w:val="21"/>
              </w:rPr>
            </w:pPr>
          </w:p>
        </w:tc>
      </w:tr>
      <w:tr w:rsidR="00A44C59" w:rsidRPr="000E7D1A" w14:paraId="3D48D705" w14:textId="77777777" w:rsidTr="00C26A8E">
        <w:trPr>
          <w:trHeight w:val="465"/>
        </w:trPr>
        <w:tc>
          <w:tcPr>
            <w:tcW w:w="508" w:type="dxa"/>
            <w:hideMark/>
          </w:tcPr>
          <w:p w14:paraId="4289F542" w14:textId="77777777" w:rsidR="00A44C59" w:rsidRPr="000E7D1A" w:rsidRDefault="00A44C59" w:rsidP="00C26A8E">
            <w:pPr>
              <w:rPr>
                <w:rFonts w:ascii="Times New Roman"/>
                <w:kern w:val="44"/>
                <w:szCs w:val="21"/>
              </w:rPr>
            </w:pPr>
            <w:r w:rsidRPr="000E7D1A">
              <w:rPr>
                <w:rFonts w:ascii="Times New Roman" w:hint="eastAsia"/>
                <w:kern w:val="44"/>
                <w:szCs w:val="21"/>
              </w:rPr>
              <w:t>11</w:t>
            </w:r>
          </w:p>
        </w:tc>
        <w:tc>
          <w:tcPr>
            <w:tcW w:w="3097" w:type="dxa"/>
            <w:hideMark/>
          </w:tcPr>
          <w:p w14:paraId="4192C0D7" w14:textId="77777777" w:rsidR="00A44C59" w:rsidRPr="000E7D1A" w:rsidRDefault="00A44C59" w:rsidP="00C26A8E">
            <w:pPr>
              <w:rPr>
                <w:rFonts w:ascii="Times New Roman"/>
                <w:kern w:val="44"/>
                <w:szCs w:val="21"/>
              </w:rPr>
            </w:pPr>
            <w:r w:rsidRPr="000E7D1A">
              <w:rPr>
                <w:rFonts w:ascii="Times New Roman" w:hint="eastAsia"/>
                <w:kern w:val="44"/>
                <w:szCs w:val="21"/>
              </w:rPr>
              <w:t>主电源电缆</w:t>
            </w:r>
          </w:p>
        </w:tc>
        <w:tc>
          <w:tcPr>
            <w:tcW w:w="5116" w:type="dxa"/>
          </w:tcPr>
          <w:p w14:paraId="35FCC61B" w14:textId="77777777" w:rsidR="00A44C59" w:rsidRPr="000E7D1A" w:rsidRDefault="00A44C59" w:rsidP="00C26A8E">
            <w:pPr>
              <w:rPr>
                <w:rFonts w:ascii="Times New Roman"/>
                <w:kern w:val="44"/>
                <w:szCs w:val="21"/>
              </w:rPr>
            </w:pPr>
          </w:p>
        </w:tc>
      </w:tr>
      <w:tr w:rsidR="00A44C59" w:rsidRPr="000E7D1A" w14:paraId="77F6BED3" w14:textId="77777777" w:rsidTr="00C26A8E">
        <w:trPr>
          <w:trHeight w:val="465"/>
        </w:trPr>
        <w:tc>
          <w:tcPr>
            <w:tcW w:w="508" w:type="dxa"/>
            <w:hideMark/>
          </w:tcPr>
          <w:p w14:paraId="2E6DB329" w14:textId="77777777" w:rsidR="00A44C59" w:rsidRPr="000E7D1A" w:rsidRDefault="00A44C59" w:rsidP="00C26A8E">
            <w:pPr>
              <w:rPr>
                <w:rFonts w:ascii="Times New Roman"/>
                <w:kern w:val="44"/>
                <w:szCs w:val="21"/>
              </w:rPr>
            </w:pPr>
            <w:r w:rsidRPr="000E7D1A">
              <w:rPr>
                <w:rFonts w:ascii="Times New Roman" w:hint="eastAsia"/>
                <w:kern w:val="44"/>
                <w:szCs w:val="21"/>
              </w:rPr>
              <w:t>12</w:t>
            </w:r>
          </w:p>
        </w:tc>
        <w:tc>
          <w:tcPr>
            <w:tcW w:w="3097" w:type="dxa"/>
            <w:hideMark/>
          </w:tcPr>
          <w:p w14:paraId="417EE54A" w14:textId="77777777" w:rsidR="00A44C59" w:rsidRPr="000E7D1A" w:rsidRDefault="00A44C59" w:rsidP="00C26A8E">
            <w:pPr>
              <w:rPr>
                <w:rFonts w:ascii="Times New Roman"/>
                <w:kern w:val="44"/>
                <w:szCs w:val="21"/>
              </w:rPr>
            </w:pPr>
            <w:r w:rsidRPr="000E7D1A">
              <w:rPr>
                <w:rFonts w:ascii="Times New Roman" w:hint="eastAsia"/>
                <w:kern w:val="44"/>
                <w:szCs w:val="21"/>
              </w:rPr>
              <w:t>大、小车十字限位</w:t>
            </w:r>
          </w:p>
        </w:tc>
        <w:tc>
          <w:tcPr>
            <w:tcW w:w="5116" w:type="dxa"/>
          </w:tcPr>
          <w:p w14:paraId="3C2F26F8" w14:textId="77777777" w:rsidR="00A44C59" w:rsidRPr="000E7D1A" w:rsidRDefault="00A44C59" w:rsidP="00C26A8E">
            <w:pPr>
              <w:rPr>
                <w:rFonts w:ascii="Times New Roman"/>
                <w:kern w:val="44"/>
                <w:szCs w:val="21"/>
              </w:rPr>
            </w:pPr>
          </w:p>
        </w:tc>
      </w:tr>
      <w:tr w:rsidR="00A44C59" w:rsidRPr="000E7D1A" w14:paraId="50BCBE9D" w14:textId="77777777" w:rsidTr="00C26A8E">
        <w:trPr>
          <w:trHeight w:val="465"/>
        </w:trPr>
        <w:tc>
          <w:tcPr>
            <w:tcW w:w="508" w:type="dxa"/>
            <w:hideMark/>
          </w:tcPr>
          <w:p w14:paraId="50039079" w14:textId="77777777" w:rsidR="00A44C59" w:rsidRPr="000E7D1A" w:rsidRDefault="00A44C59" w:rsidP="00C26A8E">
            <w:pPr>
              <w:rPr>
                <w:rFonts w:ascii="Times New Roman"/>
                <w:kern w:val="44"/>
                <w:szCs w:val="21"/>
              </w:rPr>
            </w:pPr>
            <w:r w:rsidRPr="000E7D1A">
              <w:rPr>
                <w:rFonts w:ascii="Times New Roman" w:hint="eastAsia"/>
                <w:kern w:val="44"/>
                <w:szCs w:val="21"/>
              </w:rPr>
              <w:t>13</w:t>
            </w:r>
          </w:p>
        </w:tc>
        <w:tc>
          <w:tcPr>
            <w:tcW w:w="3097" w:type="dxa"/>
            <w:hideMark/>
          </w:tcPr>
          <w:p w14:paraId="33CA5A7C" w14:textId="77777777" w:rsidR="00A44C59" w:rsidRPr="000E7D1A" w:rsidRDefault="00A44C59" w:rsidP="00C26A8E">
            <w:pPr>
              <w:rPr>
                <w:rFonts w:ascii="Times New Roman"/>
                <w:kern w:val="44"/>
                <w:szCs w:val="21"/>
              </w:rPr>
            </w:pPr>
            <w:r w:rsidRPr="000E7D1A">
              <w:rPr>
                <w:rFonts w:ascii="Times New Roman" w:hint="eastAsia"/>
                <w:kern w:val="44"/>
                <w:szCs w:val="21"/>
              </w:rPr>
              <w:t>双小车防撞光电</w:t>
            </w:r>
          </w:p>
        </w:tc>
        <w:tc>
          <w:tcPr>
            <w:tcW w:w="5116" w:type="dxa"/>
          </w:tcPr>
          <w:p w14:paraId="74FE096E" w14:textId="77777777" w:rsidR="00A44C59" w:rsidRPr="000E7D1A" w:rsidRDefault="00A44C59" w:rsidP="00C26A8E">
            <w:pPr>
              <w:rPr>
                <w:rFonts w:ascii="Times New Roman"/>
                <w:kern w:val="44"/>
                <w:szCs w:val="21"/>
              </w:rPr>
            </w:pPr>
          </w:p>
        </w:tc>
      </w:tr>
      <w:tr w:rsidR="00A44C59" w:rsidRPr="000E7D1A" w14:paraId="48559DA5" w14:textId="77777777" w:rsidTr="00C26A8E">
        <w:trPr>
          <w:trHeight w:val="465"/>
        </w:trPr>
        <w:tc>
          <w:tcPr>
            <w:tcW w:w="508" w:type="dxa"/>
            <w:hideMark/>
          </w:tcPr>
          <w:p w14:paraId="73E97E66" w14:textId="77777777" w:rsidR="00A44C59" w:rsidRPr="000E7D1A" w:rsidRDefault="00A44C59" w:rsidP="00C26A8E">
            <w:pPr>
              <w:rPr>
                <w:rFonts w:ascii="Times New Roman"/>
                <w:kern w:val="44"/>
                <w:szCs w:val="21"/>
              </w:rPr>
            </w:pPr>
            <w:r w:rsidRPr="000E7D1A">
              <w:rPr>
                <w:rFonts w:ascii="Times New Roman" w:hint="eastAsia"/>
                <w:kern w:val="44"/>
                <w:szCs w:val="21"/>
              </w:rPr>
              <w:t>14</w:t>
            </w:r>
          </w:p>
        </w:tc>
        <w:tc>
          <w:tcPr>
            <w:tcW w:w="3097" w:type="dxa"/>
            <w:hideMark/>
          </w:tcPr>
          <w:p w14:paraId="5FA30870" w14:textId="77777777" w:rsidR="00A44C59" w:rsidRPr="000E7D1A" w:rsidRDefault="00A44C59" w:rsidP="00C26A8E">
            <w:pPr>
              <w:rPr>
                <w:rFonts w:ascii="Times New Roman"/>
                <w:kern w:val="44"/>
                <w:szCs w:val="21"/>
              </w:rPr>
            </w:pPr>
            <w:r w:rsidRPr="000E7D1A">
              <w:rPr>
                <w:rFonts w:ascii="Times New Roman" w:hint="eastAsia"/>
                <w:kern w:val="44"/>
                <w:szCs w:val="21"/>
              </w:rPr>
              <w:t>声光报警器</w:t>
            </w:r>
          </w:p>
        </w:tc>
        <w:tc>
          <w:tcPr>
            <w:tcW w:w="5116" w:type="dxa"/>
          </w:tcPr>
          <w:p w14:paraId="0C87946C" w14:textId="77777777" w:rsidR="00A44C59" w:rsidRPr="000E7D1A" w:rsidRDefault="00A44C59" w:rsidP="00C26A8E">
            <w:pPr>
              <w:rPr>
                <w:rFonts w:ascii="Times New Roman"/>
                <w:kern w:val="44"/>
                <w:szCs w:val="21"/>
              </w:rPr>
            </w:pPr>
          </w:p>
        </w:tc>
      </w:tr>
      <w:tr w:rsidR="00A44C59" w:rsidRPr="000E7D1A" w14:paraId="440ED7A3" w14:textId="77777777" w:rsidTr="00C26A8E">
        <w:trPr>
          <w:trHeight w:val="465"/>
        </w:trPr>
        <w:tc>
          <w:tcPr>
            <w:tcW w:w="508" w:type="dxa"/>
            <w:hideMark/>
          </w:tcPr>
          <w:p w14:paraId="178D9571" w14:textId="77777777" w:rsidR="00A44C59" w:rsidRPr="000E7D1A" w:rsidRDefault="00A44C59" w:rsidP="00C26A8E">
            <w:pPr>
              <w:rPr>
                <w:rFonts w:ascii="Times New Roman"/>
                <w:kern w:val="44"/>
                <w:szCs w:val="21"/>
              </w:rPr>
            </w:pPr>
            <w:r w:rsidRPr="000E7D1A">
              <w:rPr>
                <w:rFonts w:ascii="Times New Roman" w:hint="eastAsia"/>
                <w:kern w:val="44"/>
                <w:szCs w:val="21"/>
              </w:rPr>
              <w:t>15</w:t>
            </w:r>
          </w:p>
        </w:tc>
        <w:tc>
          <w:tcPr>
            <w:tcW w:w="3097" w:type="dxa"/>
            <w:hideMark/>
          </w:tcPr>
          <w:p w14:paraId="2DAAC301" w14:textId="77777777" w:rsidR="00A44C59" w:rsidRPr="000E7D1A" w:rsidRDefault="00A44C59" w:rsidP="00C26A8E">
            <w:pPr>
              <w:rPr>
                <w:rFonts w:ascii="Times New Roman"/>
                <w:kern w:val="44"/>
                <w:szCs w:val="21"/>
              </w:rPr>
            </w:pPr>
            <w:r w:rsidRPr="000E7D1A">
              <w:rPr>
                <w:rFonts w:ascii="Times New Roman" w:hint="eastAsia"/>
                <w:kern w:val="44"/>
                <w:szCs w:val="21"/>
              </w:rPr>
              <w:t>电箱主的要元气件</w:t>
            </w:r>
          </w:p>
        </w:tc>
        <w:tc>
          <w:tcPr>
            <w:tcW w:w="5116" w:type="dxa"/>
          </w:tcPr>
          <w:p w14:paraId="0B07C4A0" w14:textId="77777777" w:rsidR="00A44C59" w:rsidRPr="000E7D1A" w:rsidRDefault="00A44C59" w:rsidP="00C26A8E">
            <w:pPr>
              <w:rPr>
                <w:rFonts w:ascii="Times New Roman"/>
                <w:kern w:val="44"/>
                <w:szCs w:val="21"/>
              </w:rPr>
            </w:pPr>
          </w:p>
        </w:tc>
      </w:tr>
      <w:tr w:rsidR="00A44C59" w:rsidRPr="000E7D1A" w14:paraId="2BEF8F59" w14:textId="77777777" w:rsidTr="00C26A8E">
        <w:trPr>
          <w:trHeight w:val="465"/>
        </w:trPr>
        <w:tc>
          <w:tcPr>
            <w:tcW w:w="508" w:type="dxa"/>
          </w:tcPr>
          <w:p w14:paraId="087353D2" w14:textId="77777777" w:rsidR="00A44C59" w:rsidRPr="000E7D1A" w:rsidRDefault="00A44C59" w:rsidP="00C26A8E">
            <w:pPr>
              <w:rPr>
                <w:rFonts w:ascii="Times New Roman"/>
                <w:kern w:val="44"/>
                <w:szCs w:val="21"/>
              </w:rPr>
            </w:pPr>
            <w:r>
              <w:rPr>
                <w:rFonts w:ascii="Times New Roman" w:hint="eastAsia"/>
                <w:kern w:val="44"/>
                <w:szCs w:val="21"/>
              </w:rPr>
              <w:t>1</w:t>
            </w:r>
            <w:r>
              <w:rPr>
                <w:rFonts w:ascii="Times New Roman"/>
                <w:kern w:val="44"/>
                <w:szCs w:val="21"/>
              </w:rPr>
              <w:t>6</w:t>
            </w:r>
          </w:p>
        </w:tc>
        <w:tc>
          <w:tcPr>
            <w:tcW w:w="3097" w:type="dxa"/>
          </w:tcPr>
          <w:p w14:paraId="4B635D54" w14:textId="77777777" w:rsidR="00A44C59" w:rsidRPr="000E7D1A" w:rsidRDefault="00A44C59" w:rsidP="00C26A8E">
            <w:pPr>
              <w:rPr>
                <w:rFonts w:ascii="Times New Roman"/>
                <w:kern w:val="44"/>
                <w:szCs w:val="21"/>
              </w:rPr>
            </w:pPr>
            <w:r>
              <w:rPr>
                <w:rFonts w:ascii="Times New Roman" w:hint="eastAsia"/>
                <w:kern w:val="44"/>
                <w:szCs w:val="21"/>
              </w:rPr>
              <w:t>如有其他部件需要说明厂家情况的，可</w:t>
            </w:r>
            <w:proofErr w:type="gramStart"/>
            <w:r>
              <w:rPr>
                <w:rFonts w:ascii="Times New Roman" w:hint="eastAsia"/>
                <w:kern w:val="44"/>
                <w:szCs w:val="21"/>
              </w:rPr>
              <w:t>延续此</w:t>
            </w:r>
            <w:proofErr w:type="gramEnd"/>
            <w:r>
              <w:rPr>
                <w:rFonts w:ascii="Times New Roman" w:hint="eastAsia"/>
                <w:kern w:val="44"/>
                <w:szCs w:val="21"/>
              </w:rPr>
              <w:t>表格填写</w:t>
            </w:r>
          </w:p>
        </w:tc>
        <w:tc>
          <w:tcPr>
            <w:tcW w:w="5116" w:type="dxa"/>
          </w:tcPr>
          <w:p w14:paraId="3E0048A4" w14:textId="77777777" w:rsidR="00A44C59" w:rsidRPr="000E7D1A" w:rsidRDefault="00A44C59" w:rsidP="00C26A8E">
            <w:pPr>
              <w:rPr>
                <w:rFonts w:ascii="Times New Roman"/>
                <w:kern w:val="44"/>
                <w:szCs w:val="21"/>
              </w:rPr>
            </w:pPr>
          </w:p>
        </w:tc>
      </w:tr>
    </w:tbl>
    <w:p w14:paraId="4324480F" w14:textId="5391E8B1" w:rsidR="008024EB" w:rsidRPr="00A44C59" w:rsidRDefault="008024EB">
      <w:pPr>
        <w:pStyle w:val="Default1"/>
        <w:rPr>
          <w:rFonts w:hAnsi="宋体"/>
          <w:color w:val="auto"/>
        </w:rPr>
      </w:pPr>
    </w:p>
    <w:p w14:paraId="1F989E2D" w14:textId="3CF51253" w:rsidR="008024EB" w:rsidRDefault="008024EB">
      <w:pPr>
        <w:pStyle w:val="Default1"/>
        <w:rPr>
          <w:rFonts w:hAnsi="宋体"/>
          <w:color w:val="auto"/>
        </w:rPr>
      </w:pPr>
    </w:p>
    <w:p w14:paraId="20CCCE86" w14:textId="6C1BB262" w:rsidR="00A44C59" w:rsidRDefault="00A44C59">
      <w:pPr>
        <w:pStyle w:val="Default1"/>
        <w:rPr>
          <w:rFonts w:hAnsi="宋体"/>
          <w:color w:val="auto"/>
        </w:rPr>
      </w:pPr>
    </w:p>
    <w:p w14:paraId="7D975348" w14:textId="77777777" w:rsidR="00A44C59" w:rsidRDefault="00A44C59">
      <w:pPr>
        <w:pStyle w:val="Default1"/>
        <w:rPr>
          <w:rFonts w:hAnsi="宋体"/>
          <w:color w:val="auto"/>
        </w:rPr>
      </w:pPr>
    </w:p>
    <w:p w14:paraId="25CFBB40" w14:textId="77777777" w:rsidR="005F3822" w:rsidRDefault="00D92ABE">
      <w:pPr>
        <w:pStyle w:val="3"/>
        <w:rPr>
          <w:rFonts w:ascii="宋体" w:hAnsi="宋体" w:cs="宋体"/>
          <w:sz w:val="28"/>
          <w:szCs w:val="28"/>
        </w:rPr>
      </w:pPr>
      <w:r>
        <w:rPr>
          <w:rFonts w:ascii="宋体" w:hAnsi="宋体" w:cs="宋体" w:hint="eastAsia"/>
          <w:sz w:val="28"/>
          <w:szCs w:val="28"/>
        </w:rPr>
        <w:lastRenderedPageBreak/>
        <w:t>6.</w:t>
      </w:r>
    </w:p>
    <w:p w14:paraId="2D4F42DE" w14:textId="77777777" w:rsidR="005F3822" w:rsidRDefault="00D92ABE">
      <w:pPr>
        <w:jc w:val="center"/>
        <w:rPr>
          <w:rFonts w:ascii="仿宋" w:eastAsia="仿宋" w:hAnsi="仿宋" w:cs="仿宋"/>
          <w:b/>
          <w:sz w:val="28"/>
          <w:szCs w:val="28"/>
        </w:rPr>
      </w:pPr>
      <w:r>
        <w:rPr>
          <w:rFonts w:ascii="仿宋" w:eastAsia="仿宋" w:hAnsi="仿宋" w:cs="仿宋" w:hint="eastAsia"/>
          <w:b/>
          <w:sz w:val="28"/>
          <w:szCs w:val="28"/>
        </w:rPr>
        <w:t xml:space="preserve">  </w:t>
      </w:r>
      <w:r>
        <w:rPr>
          <w:rFonts w:ascii="仿宋" w:eastAsia="仿宋" w:hAnsi="仿宋" w:cs="仿宋" w:hint="eastAsia"/>
          <w:b/>
          <w:sz w:val="28"/>
          <w:szCs w:val="28"/>
        </w:rPr>
        <w:t>响应承诺书</w:t>
      </w:r>
      <w:r>
        <w:rPr>
          <w:rFonts w:ascii="仿宋" w:eastAsia="仿宋" w:hAnsi="仿宋" w:cs="仿宋" w:hint="eastAsia"/>
          <w:b/>
          <w:sz w:val="28"/>
          <w:szCs w:val="28"/>
        </w:rPr>
        <w:t xml:space="preserve"> </w:t>
      </w:r>
    </w:p>
    <w:p w14:paraId="54C51677" w14:textId="77777777" w:rsidR="005F3822" w:rsidRDefault="00D92ABE">
      <w:pPr>
        <w:rPr>
          <w:rFonts w:ascii="仿宋" w:eastAsia="仿宋" w:hAnsi="仿宋" w:cs="仿宋"/>
          <w:sz w:val="28"/>
          <w:szCs w:val="28"/>
        </w:rPr>
      </w:pPr>
      <w:r>
        <w:rPr>
          <w:rFonts w:ascii="仿宋" w:eastAsia="仿宋" w:hAnsi="仿宋" w:cs="仿宋" w:hint="eastAsia"/>
          <w:sz w:val="28"/>
          <w:szCs w:val="28"/>
        </w:rPr>
        <w:t>广州城市水处理设备有限公司：</w:t>
      </w:r>
    </w:p>
    <w:p w14:paraId="27FBA893" w14:textId="77777777" w:rsidR="005F3822" w:rsidRDefault="00D92ABE">
      <w:pPr>
        <w:ind w:firstLineChars="300" w:firstLine="840"/>
        <w:rPr>
          <w:rFonts w:ascii="仿宋" w:eastAsia="仿宋" w:hAnsi="仿宋" w:cs="仿宋"/>
          <w:sz w:val="28"/>
          <w:szCs w:val="28"/>
        </w:rPr>
      </w:pPr>
      <w:r>
        <w:rPr>
          <w:rFonts w:ascii="仿宋" w:eastAsia="仿宋" w:hAnsi="仿宋" w:cs="仿宋" w:hint="eastAsia"/>
          <w:sz w:val="28"/>
          <w:szCs w:val="28"/>
        </w:rPr>
        <w:t>我方完全理解询价文件中所有要求均为实质性响应条款，如有任何一条负偏离或者不满足将导致询价无效。由于我方提供资料不实或与需求书中所有条款不符而造成的责任和后果由我方承担。我方承诺所提供报价备品备件均为</w:t>
      </w:r>
      <w:r>
        <w:rPr>
          <w:rFonts w:ascii="仿宋_GB2312" w:eastAsia="仿宋_GB2312" w:hAnsi="宋体" w:cs="宋体" w:hint="eastAsia"/>
          <w:kern w:val="0"/>
          <w:sz w:val="28"/>
          <w:szCs w:val="28"/>
        </w:rPr>
        <w:t>符合询价文件的</w:t>
      </w:r>
      <w:r>
        <w:rPr>
          <w:rFonts w:ascii="仿宋" w:eastAsia="仿宋" w:hAnsi="仿宋" w:cs="仿宋" w:hint="eastAsia"/>
          <w:sz w:val="28"/>
          <w:szCs w:val="28"/>
        </w:rPr>
        <w:t>全新原装产品，货物在质保期</w:t>
      </w:r>
      <w:r>
        <w:rPr>
          <w:rFonts w:ascii="仿宋" w:eastAsia="仿宋" w:hAnsi="仿宋" w:cs="仿宋" w:hint="eastAsia"/>
          <w:sz w:val="28"/>
          <w:szCs w:val="28"/>
        </w:rPr>
        <w:t>(</w:t>
      </w:r>
      <w:r>
        <w:rPr>
          <w:rFonts w:ascii="仿宋" w:eastAsia="仿宋" w:hAnsi="仿宋" w:cs="仿宋" w:hint="eastAsia"/>
          <w:sz w:val="28"/>
          <w:szCs w:val="28"/>
        </w:rPr>
        <w:t>为自供货验收合格之日起</w:t>
      </w:r>
      <w:r>
        <w:rPr>
          <w:rFonts w:ascii="仿宋" w:eastAsia="仿宋" w:hAnsi="仿宋" w:cs="仿宋" w:hint="eastAsia"/>
          <w:sz w:val="28"/>
          <w:szCs w:val="28"/>
        </w:rPr>
        <w:t>1</w:t>
      </w:r>
      <w:r>
        <w:rPr>
          <w:rFonts w:ascii="仿宋" w:eastAsia="仿宋" w:hAnsi="仿宋" w:cs="仿宋" w:hint="eastAsia"/>
          <w:sz w:val="28"/>
          <w:szCs w:val="28"/>
        </w:rPr>
        <w:t>年内）如有质量问题或未能适配原有设备时，</w:t>
      </w:r>
      <w:r>
        <w:rPr>
          <w:rFonts w:ascii="仿宋" w:eastAsia="仿宋" w:hAnsi="仿宋" w:cs="仿宋" w:hint="eastAsia"/>
          <w:sz w:val="28"/>
          <w:szCs w:val="28"/>
        </w:rPr>
        <w:t>2</w:t>
      </w:r>
      <w:r>
        <w:rPr>
          <w:rFonts w:ascii="仿宋" w:eastAsia="仿宋" w:hAnsi="仿宋" w:cs="仿宋" w:hint="eastAsia"/>
          <w:sz w:val="28"/>
          <w:szCs w:val="28"/>
        </w:rPr>
        <w:t>小时内派技术人员到现场免费进行维修。</w:t>
      </w:r>
      <w:r>
        <w:rPr>
          <w:rFonts w:ascii="仿宋" w:eastAsia="仿宋" w:hAnsi="仿宋" w:cs="仿宋" w:hint="eastAsia"/>
          <w:sz w:val="28"/>
          <w:szCs w:val="28"/>
        </w:rPr>
        <w:t xml:space="preserve">                     </w:t>
      </w:r>
    </w:p>
    <w:p w14:paraId="7C7EE4F8" w14:textId="77777777" w:rsidR="005F3822" w:rsidRDefault="00D92ABE">
      <w:pPr>
        <w:ind w:firstLineChars="300" w:firstLine="840"/>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（报价单位）</w:t>
      </w:r>
      <w:r>
        <w:rPr>
          <w:rFonts w:ascii="仿宋" w:eastAsia="仿宋" w:hAnsi="仿宋" w:cs="仿宋" w:hint="eastAsia"/>
          <w:sz w:val="28"/>
          <w:szCs w:val="28"/>
        </w:rPr>
        <w:t>盖章</w:t>
      </w:r>
    </w:p>
    <w:p w14:paraId="2B22E892" w14:textId="77777777" w:rsidR="005F3822" w:rsidRDefault="00D92ABE">
      <w:pPr>
        <w:ind w:firstLineChars="300" w:firstLine="840"/>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14:paraId="7540E0DC" w14:textId="77777777" w:rsidR="005F3822" w:rsidRDefault="005F3822">
      <w:pPr>
        <w:pStyle w:val="2"/>
        <w:rPr>
          <w:rFonts w:ascii="仿宋" w:eastAsia="仿宋" w:hAnsi="仿宋" w:cs="仿宋"/>
          <w:color w:val="auto"/>
          <w:sz w:val="28"/>
          <w:szCs w:val="28"/>
        </w:rPr>
      </w:pPr>
    </w:p>
    <w:p w14:paraId="54FF3E20" w14:textId="77777777" w:rsidR="005F3822" w:rsidRDefault="005F3822">
      <w:pPr>
        <w:pStyle w:val="2"/>
        <w:rPr>
          <w:rFonts w:ascii="仿宋" w:eastAsia="仿宋" w:hAnsi="仿宋" w:cs="仿宋"/>
          <w:color w:val="auto"/>
          <w:sz w:val="28"/>
          <w:szCs w:val="28"/>
        </w:rPr>
      </w:pPr>
    </w:p>
    <w:p w14:paraId="5EFF222C" w14:textId="77777777" w:rsidR="005F3822" w:rsidRDefault="005F3822">
      <w:pPr>
        <w:pStyle w:val="2"/>
        <w:rPr>
          <w:rFonts w:ascii="仿宋" w:eastAsia="仿宋" w:hAnsi="仿宋" w:cs="仿宋"/>
          <w:color w:val="auto"/>
          <w:sz w:val="28"/>
          <w:szCs w:val="28"/>
        </w:rPr>
      </w:pPr>
    </w:p>
    <w:p w14:paraId="7CCED5EF" w14:textId="77777777" w:rsidR="005F3822" w:rsidRDefault="005F3822">
      <w:pPr>
        <w:pStyle w:val="2"/>
        <w:rPr>
          <w:rFonts w:ascii="仿宋" w:eastAsia="仿宋" w:hAnsi="仿宋" w:cs="仿宋"/>
          <w:color w:val="auto"/>
          <w:sz w:val="28"/>
          <w:szCs w:val="28"/>
        </w:rPr>
      </w:pPr>
    </w:p>
    <w:p w14:paraId="25F23DDE" w14:textId="77777777" w:rsidR="005F3822" w:rsidRDefault="005F3822">
      <w:pPr>
        <w:pStyle w:val="2"/>
        <w:rPr>
          <w:rFonts w:ascii="仿宋" w:eastAsia="仿宋" w:hAnsi="仿宋" w:cs="仿宋"/>
          <w:color w:val="auto"/>
          <w:sz w:val="28"/>
          <w:szCs w:val="28"/>
        </w:rPr>
      </w:pPr>
    </w:p>
    <w:p w14:paraId="593C33DB" w14:textId="77777777" w:rsidR="005F3822" w:rsidRDefault="005F3822">
      <w:pPr>
        <w:pStyle w:val="2"/>
        <w:ind w:firstLine="0"/>
        <w:rPr>
          <w:rFonts w:ascii="仿宋" w:eastAsia="仿宋" w:hAnsi="仿宋" w:cs="仿宋"/>
          <w:color w:val="auto"/>
          <w:sz w:val="28"/>
          <w:szCs w:val="28"/>
        </w:rPr>
      </w:pPr>
    </w:p>
    <w:p w14:paraId="759E39F6" w14:textId="77777777" w:rsidR="005F3822" w:rsidRDefault="005F3822">
      <w:pPr>
        <w:pStyle w:val="2"/>
        <w:ind w:firstLine="0"/>
        <w:rPr>
          <w:rFonts w:ascii="仿宋" w:eastAsia="仿宋" w:hAnsi="仿宋" w:cs="仿宋"/>
          <w:color w:val="auto"/>
          <w:sz w:val="28"/>
          <w:szCs w:val="28"/>
        </w:rPr>
      </w:pPr>
    </w:p>
    <w:p w14:paraId="522297AA" w14:textId="77777777" w:rsidR="005F3822" w:rsidRDefault="005F3822">
      <w:pPr>
        <w:pStyle w:val="2"/>
        <w:ind w:firstLine="0"/>
        <w:rPr>
          <w:rFonts w:ascii="仿宋" w:eastAsia="仿宋" w:hAnsi="仿宋" w:cs="仿宋"/>
          <w:color w:val="auto"/>
          <w:sz w:val="28"/>
          <w:szCs w:val="28"/>
        </w:rPr>
      </w:pPr>
    </w:p>
    <w:p w14:paraId="142133FF" w14:textId="77777777" w:rsidR="005F3822" w:rsidRDefault="005F3822">
      <w:pPr>
        <w:pStyle w:val="2"/>
        <w:ind w:firstLine="0"/>
        <w:rPr>
          <w:rFonts w:ascii="仿宋" w:eastAsia="仿宋" w:hAnsi="仿宋" w:cs="仿宋"/>
          <w:color w:val="auto"/>
          <w:sz w:val="28"/>
          <w:szCs w:val="28"/>
        </w:rPr>
      </w:pPr>
    </w:p>
    <w:p w14:paraId="58D46BF1" w14:textId="77777777" w:rsidR="005F3822" w:rsidRDefault="005F3822">
      <w:pPr>
        <w:pStyle w:val="2"/>
        <w:ind w:firstLine="0"/>
        <w:rPr>
          <w:rFonts w:ascii="仿宋" w:eastAsia="仿宋" w:hAnsi="仿宋" w:cs="仿宋"/>
          <w:color w:val="auto"/>
          <w:sz w:val="28"/>
          <w:szCs w:val="28"/>
        </w:rPr>
      </w:pPr>
    </w:p>
    <w:bookmarkEnd w:id="218"/>
    <w:bookmarkEnd w:id="219"/>
    <w:bookmarkEnd w:id="220"/>
    <w:bookmarkEnd w:id="221"/>
    <w:p w14:paraId="683DE021" w14:textId="77777777" w:rsidR="005F3822" w:rsidRDefault="00D92ABE">
      <w:pPr>
        <w:adjustRightInd w:val="0"/>
        <w:snapToGrid w:val="0"/>
        <w:spacing w:line="360" w:lineRule="auto"/>
        <w:ind w:firstLineChars="200" w:firstLine="562"/>
        <w:jc w:val="left"/>
        <w:rPr>
          <w:rFonts w:ascii="宋体" w:eastAsia="宋体" w:hAnsi="宋体" w:cs="宋体"/>
          <w:sz w:val="28"/>
          <w:szCs w:val="28"/>
        </w:rPr>
      </w:pPr>
      <w:r>
        <w:rPr>
          <w:rFonts w:ascii="宋体" w:eastAsia="宋体" w:hAnsi="宋体" w:cs="宋体" w:hint="eastAsia"/>
          <w:b/>
          <w:bCs/>
          <w:sz w:val="28"/>
          <w:szCs w:val="28"/>
        </w:rPr>
        <w:lastRenderedPageBreak/>
        <w:t>7.</w:t>
      </w:r>
      <w:r>
        <w:rPr>
          <w:rFonts w:ascii="宋体" w:eastAsia="宋体" w:hAnsi="宋体" w:cs="宋体" w:hint="eastAsia"/>
          <w:b/>
          <w:bCs/>
          <w:sz w:val="28"/>
          <w:szCs w:val="28"/>
        </w:rPr>
        <w:t>参数响应承诺书</w:t>
      </w:r>
    </w:p>
    <w:p w14:paraId="28CC3B30" w14:textId="77777777" w:rsidR="005F3822" w:rsidRDefault="00D92ABE">
      <w:pPr>
        <w:adjustRightInd w:val="0"/>
        <w:snapToGrid w:val="0"/>
        <w:spacing w:line="360" w:lineRule="auto"/>
        <w:ind w:firstLineChars="200" w:firstLine="562"/>
        <w:jc w:val="center"/>
        <w:rPr>
          <w:rFonts w:ascii="宋体" w:eastAsia="宋体" w:hAnsi="宋体" w:cs="宋体"/>
          <w:b/>
          <w:bCs/>
          <w:sz w:val="28"/>
          <w:szCs w:val="28"/>
        </w:rPr>
      </w:pPr>
      <w:r>
        <w:rPr>
          <w:rFonts w:ascii="宋体" w:eastAsia="宋体" w:hAnsi="宋体" w:cs="宋体" w:hint="eastAsia"/>
          <w:b/>
          <w:bCs/>
          <w:sz w:val="28"/>
          <w:szCs w:val="28"/>
        </w:rPr>
        <w:t>参数响应承诺书</w:t>
      </w:r>
    </w:p>
    <w:p w14:paraId="3E077B2D" w14:textId="77777777" w:rsidR="005F3822" w:rsidRDefault="005F3822">
      <w:pPr>
        <w:adjustRightInd w:val="0"/>
        <w:snapToGrid w:val="0"/>
        <w:spacing w:line="360" w:lineRule="auto"/>
        <w:rPr>
          <w:rFonts w:ascii="宋体" w:eastAsia="宋体" w:hAnsi="宋体" w:cs="宋体"/>
          <w:sz w:val="24"/>
          <w:szCs w:val="24"/>
          <w:lang w:val="en-GB"/>
        </w:rPr>
      </w:pPr>
    </w:p>
    <w:p w14:paraId="400D45EA" w14:textId="77777777" w:rsidR="005F3822" w:rsidRDefault="00D92ABE">
      <w:pPr>
        <w:adjustRightInd w:val="0"/>
        <w:snapToGrid w:val="0"/>
        <w:spacing w:line="360" w:lineRule="auto"/>
        <w:rPr>
          <w:rFonts w:ascii="宋体" w:eastAsia="宋体" w:hAnsi="宋体" w:cs="宋体"/>
          <w:sz w:val="24"/>
          <w:szCs w:val="24"/>
          <w:lang w:val="en-GB"/>
        </w:rPr>
      </w:pPr>
      <w:r>
        <w:rPr>
          <w:rFonts w:ascii="宋体" w:eastAsia="宋体" w:hAnsi="宋体" w:cs="宋体" w:hint="eastAsia"/>
          <w:sz w:val="24"/>
          <w:szCs w:val="24"/>
          <w:lang w:val="en-GB"/>
        </w:rPr>
        <w:t>致：</w:t>
      </w:r>
      <w:r>
        <w:rPr>
          <w:rFonts w:ascii="宋体" w:eastAsia="宋体" w:hAnsi="宋体" w:cs="宋体" w:hint="eastAsia"/>
          <w:b/>
          <w:bCs/>
          <w:sz w:val="24"/>
          <w:szCs w:val="24"/>
          <w:shd w:val="clear" w:color="auto" w:fill="FFFFFF"/>
        </w:rPr>
        <w:t>广州城市水处理设备有限公司</w:t>
      </w:r>
    </w:p>
    <w:p w14:paraId="583FF04F" w14:textId="25B4EE11" w:rsidR="005F3822" w:rsidRDefault="00D92ABE">
      <w:pPr>
        <w:adjustRightInd w:val="0"/>
        <w:snapToGrid w:val="0"/>
        <w:spacing w:line="360" w:lineRule="auto"/>
        <w:ind w:firstLineChars="200" w:firstLine="480"/>
        <w:rPr>
          <w:rFonts w:ascii="宋体" w:eastAsia="宋体" w:hAnsi="宋体" w:cs="宋体"/>
          <w:sz w:val="24"/>
          <w:szCs w:val="24"/>
          <w:lang w:val="zh-CN"/>
        </w:rPr>
      </w:pPr>
      <w:r>
        <w:rPr>
          <w:rFonts w:ascii="宋体" w:eastAsia="宋体" w:hAnsi="宋体" w:cs="宋体" w:hint="eastAsia"/>
          <w:sz w:val="24"/>
          <w:szCs w:val="24"/>
          <w:lang w:val="en-GB"/>
        </w:rPr>
        <w:t>我方郑重承诺，</w:t>
      </w:r>
      <w:r>
        <w:rPr>
          <w:rFonts w:ascii="宋体" w:eastAsia="宋体" w:hAnsi="宋体" w:cs="宋体" w:hint="eastAsia"/>
          <w:sz w:val="24"/>
          <w:szCs w:val="24"/>
        </w:rPr>
        <w:t>在广州城市水处理设备有限公司</w:t>
      </w:r>
      <w:r w:rsidR="00287CBB">
        <w:rPr>
          <w:rFonts w:ascii="宋体" w:eastAsia="宋体" w:hAnsi="宋体" w:cs="宋体" w:hint="eastAsia"/>
          <w:sz w:val="24"/>
          <w:szCs w:val="24"/>
        </w:rPr>
        <w:t>10吨天车采购</w:t>
      </w:r>
      <w:r>
        <w:rPr>
          <w:rFonts w:ascii="宋体" w:eastAsia="宋体" w:hAnsi="宋体" w:cs="宋体" w:hint="eastAsia"/>
          <w:sz w:val="24"/>
          <w:szCs w:val="24"/>
          <w:lang w:val="en-GB"/>
        </w:rPr>
        <w:t>项目</w:t>
      </w:r>
      <w:r>
        <w:rPr>
          <w:rFonts w:ascii="宋体" w:eastAsia="宋体" w:hAnsi="宋体" w:cs="宋体" w:hint="eastAsia"/>
          <w:sz w:val="24"/>
          <w:szCs w:val="24"/>
          <w:u w:val="single"/>
          <w:lang w:val="en-GB"/>
        </w:rPr>
        <w:t>（项目编号：</w:t>
      </w:r>
      <w:r>
        <w:rPr>
          <w:rFonts w:ascii="宋体" w:eastAsia="宋体" w:hAnsi="宋体" w:cs="宋体" w:hint="eastAsia"/>
          <w:sz w:val="24"/>
          <w:szCs w:val="24"/>
          <w:u w:val="single"/>
          <w:lang w:val="en-GB"/>
        </w:rPr>
        <w:t xml:space="preserve"> ******</w:t>
      </w:r>
      <w:r>
        <w:rPr>
          <w:rFonts w:ascii="宋体" w:eastAsia="宋体" w:hAnsi="宋体" w:cs="宋体" w:hint="eastAsia"/>
          <w:sz w:val="24"/>
          <w:szCs w:val="24"/>
          <w:u w:val="single"/>
          <w:lang w:val="en-GB"/>
        </w:rPr>
        <w:t>）</w:t>
      </w:r>
      <w:r>
        <w:rPr>
          <w:rFonts w:ascii="宋体" w:eastAsia="宋体" w:hAnsi="宋体" w:cs="宋体" w:hint="eastAsia"/>
          <w:sz w:val="24"/>
          <w:szCs w:val="24"/>
          <w:u w:val="single"/>
        </w:rPr>
        <w:t>中我方所提供设备的参数完全满足以下内容</w:t>
      </w:r>
      <w:r>
        <w:rPr>
          <w:rFonts w:ascii="宋体" w:eastAsia="宋体" w:hAnsi="宋体" w:cs="宋体" w:hint="eastAsia"/>
          <w:sz w:val="24"/>
          <w:szCs w:val="24"/>
          <w:lang w:val="zh-CN"/>
        </w:rPr>
        <w:t>：</w:t>
      </w:r>
    </w:p>
    <w:p w14:paraId="27F2D96C" w14:textId="39745170" w:rsidR="005F3822" w:rsidRDefault="005F3822">
      <w:pPr>
        <w:spacing w:line="360" w:lineRule="auto"/>
        <w:rPr>
          <w:rFonts w:ascii="Arial" w:hAnsi="Arial" w:cs="Arial"/>
          <w:b/>
          <w:sz w:val="24"/>
        </w:rPr>
      </w:pPr>
    </w:p>
    <w:tbl>
      <w:tblPr>
        <w:tblStyle w:val="af5"/>
        <w:tblpPr w:leftFromText="180" w:rightFromText="180" w:vertAnchor="text" w:horzAnchor="page" w:tblpX="1637" w:tblpY="297"/>
        <w:tblOverlap w:val="never"/>
        <w:tblW w:w="52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149"/>
        <w:gridCol w:w="1509"/>
        <w:gridCol w:w="20"/>
        <w:gridCol w:w="42"/>
        <w:gridCol w:w="1375"/>
        <w:gridCol w:w="574"/>
        <w:gridCol w:w="296"/>
        <w:gridCol w:w="422"/>
        <w:gridCol w:w="287"/>
        <w:gridCol w:w="429"/>
        <w:gridCol w:w="575"/>
        <w:gridCol w:w="1723"/>
        <w:gridCol w:w="1163"/>
      </w:tblGrid>
      <w:tr w:rsidR="00A44C59" w:rsidRPr="00A44C59" w14:paraId="050B47FF" w14:textId="77777777" w:rsidTr="00C26A8E">
        <w:trPr>
          <w:trHeight w:val="579"/>
        </w:trPr>
        <w:tc>
          <w:tcPr>
            <w:tcW w:w="2376" w:type="dxa"/>
            <w:gridSpan w:val="3"/>
            <w:vAlign w:val="center"/>
          </w:tcPr>
          <w:p w14:paraId="7E98F277" w14:textId="77777777" w:rsidR="00A44C59" w:rsidRPr="00A44C59" w:rsidRDefault="00A44C59" w:rsidP="00A44C59">
            <w:pPr>
              <w:spacing w:after="120"/>
              <w:jc w:val="center"/>
              <w:rPr>
                <w:rFonts w:ascii="宋体" w:eastAsia="宋体" w:hAnsi="宋体" w:cs="宋体"/>
                <w:b/>
                <w:bCs/>
                <w:sz w:val="28"/>
                <w:szCs w:val="28"/>
              </w:rPr>
            </w:pPr>
            <w:r w:rsidRPr="00A44C59">
              <w:rPr>
                <w:rFonts w:ascii="宋体" w:eastAsia="宋体" w:hAnsi="宋体" w:cs="宋体" w:hint="eastAsia"/>
                <w:b/>
                <w:bCs/>
                <w:sz w:val="28"/>
                <w:szCs w:val="28"/>
              </w:rPr>
              <w:t>设备名称</w:t>
            </w:r>
          </w:p>
        </w:tc>
        <w:tc>
          <w:tcPr>
            <w:tcW w:w="1985" w:type="dxa"/>
            <w:gridSpan w:val="4"/>
            <w:vAlign w:val="center"/>
          </w:tcPr>
          <w:p w14:paraId="4C9ACB0C" w14:textId="77777777" w:rsidR="00A44C59" w:rsidRPr="00A44C59" w:rsidRDefault="00A44C59" w:rsidP="00A44C59">
            <w:pPr>
              <w:spacing w:after="120"/>
              <w:jc w:val="center"/>
              <w:rPr>
                <w:rFonts w:ascii="宋体" w:eastAsia="宋体" w:hAnsi="宋体" w:cs="宋体"/>
                <w:b/>
                <w:bCs/>
                <w:sz w:val="28"/>
                <w:szCs w:val="28"/>
              </w:rPr>
            </w:pPr>
            <w:r w:rsidRPr="00A44C59">
              <w:rPr>
                <w:rFonts w:ascii="宋体" w:eastAsia="宋体" w:hAnsi="宋体" w:cs="宋体" w:hint="eastAsia"/>
                <w:b/>
                <w:bCs/>
                <w:sz w:val="28"/>
                <w:szCs w:val="28"/>
              </w:rPr>
              <w:t>设备类型</w:t>
            </w:r>
          </w:p>
        </w:tc>
        <w:tc>
          <w:tcPr>
            <w:tcW w:w="1984" w:type="dxa"/>
            <w:gridSpan w:val="5"/>
            <w:vAlign w:val="center"/>
          </w:tcPr>
          <w:p w14:paraId="696C6319" w14:textId="77777777" w:rsidR="00A44C59" w:rsidRPr="00A44C59" w:rsidRDefault="00A44C59" w:rsidP="00A44C59">
            <w:pPr>
              <w:spacing w:after="120"/>
              <w:jc w:val="center"/>
              <w:rPr>
                <w:rFonts w:ascii="宋体" w:eastAsia="宋体" w:hAnsi="宋体" w:cs="宋体"/>
                <w:b/>
                <w:bCs/>
                <w:sz w:val="28"/>
                <w:szCs w:val="28"/>
              </w:rPr>
            </w:pPr>
            <w:r w:rsidRPr="00A44C59">
              <w:rPr>
                <w:rFonts w:ascii="宋体" w:eastAsia="宋体" w:hAnsi="宋体" w:cs="宋体" w:hint="eastAsia"/>
                <w:b/>
                <w:bCs/>
                <w:sz w:val="28"/>
                <w:szCs w:val="28"/>
              </w:rPr>
              <w:t>单位</w:t>
            </w:r>
          </w:p>
        </w:tc>
        <w:tc>
          <w:tcPr>
            <w:tcW w:w="1701" w:type="dxa"/>
            <w:vAlign w:val="center"/>
          </w:tcPr>
          <w:p w14:paraId="7E22AAD1" w14:textId="77777777" w:rsidR="00A44C59" w:rsidRPr="00A44C59" w:rsidRDefault="00A44C59" w:rsidP="00A44C59">
            <w:pPr>
              <w:spacing w:after="120"/>
              <w:jc w:val="center"/>
              <w:rPr>
                <w:rFonts w:ascii="宋体" w:eastAsia="宋体" w:hAnsi="宋体" w:cs="宋体"/>
                <w:b/>
                <w:bCs/>
                <w:sz w:val="28"/>
                <w:szCs w:val="28"/>
              </w:rPr>
            </w:pPr>
            <w:r w:rsidRPr="00A44C59">
              <w:rPr>
                <w:rFonts w:ascii="宋体" w:eastAsia="宋体" w:hAnsi="宋体" w:cs="宋体" w:hint="eastAsia"/>
                <w:b/>
                <w:bCs/>
                <w:sz w:val="28"/>
                <w:szCs w:val="28"/>
              </w:rPr>
              <w:t>数量</w:t>
            </w:r>
          </w:p>
        </w:tc>
        <w:tc>
          <w:tcPr>
            <w:tcW w:w="1148" w:type="dxa"/>
            <w:vAlign w:val="center"/>
          </w:tcPr>
          <w:p w14:paraId="130013FB" w14:textId="77777777" w:rsidR="00A44C59" w:rsidRPr="00A44C59" w:rsidRDefault="00A44C59" w:rsidP="00A44C59">
            <w:pPr>
              <w:spacing w:after="120"/>
              <w:jc w:val="center"/>
              <w:rPr>
                <w:rFonts w:ascii="宋体" w:eastAsia="宋体" w:hAnsi="宋体" w:cs="宋体"/>
                <w:b/>
                <w:bCs/>
                <w:sz w:val="28"/>
                <w:szCs w:val="28"/>
              </w:rPr>
            </w:pPr>
            <w:r w:rsidRPr="00A44C59">
              <w:rPr>
                <w:rFonts w:ascii="宋体" w:eastAsia="宋体" w:hAnsi="宋体" w:cs="宋体" w:hint="eastAsia"/>
                <w:b/>
                <w:bCs/>
                <w:sz w:val="28"/>
                <w:szCs w:val="28"/>
              </w:rPr>
              <w:t>备注</w:t>
            </w:r>
          </w:p>
        </w:tc>
      </w:tr>
      <w:tr w:rsidR="00A44C59" w:rsidRPr="00A44C59" w14:paraId="2D9D696C" w14:textId="77777777" w:rsidTr="00C26A8E">
        <w:trPr>
          <w:trHeight w:val="897"/>
        </w:trPr>
        <w:tc>
          <w:tcPr>
            <w:tcW w:w="2376" w:type="dxa"/>
            <w:gridSpan w:val="3"/>
            <w:vAlign w:val="center"/>
          </w:tcPr>
          <w:p w14:paraId="1CD5C3E0" w14:textId="77777777" w:rsidR="00A44C59" w:rsidRPr="00A44C59" w:rsidRDefault="00A44C59" w:rsidP="00A44C59">
            <w:pPr>
              <w:spacing w:after="120"/>
              <w:jc w:val="center"/>
              <w:rPr>
                <w:rFonts w:ascii="宋体" w:eastAsia="宋体" w:hAnsi="宋体" w:cs="宋体"/>
                <w:sz w:val="24"/>
                <w:szCs w:val="24"/>
              </w:rPr>
            </w:pPr>
            <w:r w:rsidRPr="00A44C59">
              <w:rPr>
                <w:rFonts w:ascii="宋体" w:eastAsia="宋体" w:hAnsi="宋体" w:cs="宋体" w:hint="eastAsia"/>
                <w:sz w:val="24"/>
                <w:szCs w:val="24"/>
              </w:rPr>
              <w:t>1</w:t>
            </w:r>
            <w:r w:rsidRPr="00A44C59">
              <w:rPr>
                <w:rFonts w:ascii="宋体" w:eastAsia="宋体" w:hAnsi="宋体" w:cs="宋体"/>
                <w:sz w:val="24"/>
                <w:szCs w:val="24"/>
              </w:rPr>
              <w:t>0</w:t>
            </w:r>
            <w:r w:rsidRPr="00A44C59">
              <w:rPr>
                <w:rFonts w:ascii="宋体" w:eastAsia="宋体" w:hAnsi="宋体" w:cs="宋体" w:hint="eastAsia"/>
                <w:sz w:val="24"/>
                <w:szCs w:val="24"/>
              </w:rPr>
              <w:t>吨天车</w:t>
            </w:r>
          </w:p>
        </w:tc>
        <w:tc>
          <w:tcPr>
            <w:tcW w:w="1985" w:type="dxa"/>
            <w:gridSpan w:val="4"/>
            <w:vAlign w:val="center"/>
          </w:tcPr>
          <w:p w14:paraId="4FC831BB" w14:textId="77777777" w:rsidR="00A44C59" w:rsidRPr="00A44C59" w:rsidRDefault="00A44C59" w:rsidP="00A44C59">
            <w:pPr>
              <w:spacing w:after="120"/>
              <w:jc w:val="center"/>
              <w:rPr>
                <w:rFonts w:ascii="宋体" w:eastAsia="宋体" w:hAnsi="宋体" w:cs="宋体"/>
                <w:sz w:val="24"/>
                <w:szCs w:val="24"/>
              </w:rPr>
            </w:pPr>
            <w:r w:rsidRPr="00A44C59">
              <w:rPr>
                <w:rFonts w:ascii="宋体" w:eastAsia="宋体" w:hAnsi="宋体" w:cs="宋体" w:hint="eastAsia"/>
                <w:sz w:val="24"/>
                <w:szCs w:val="24"/>
              </w:rPr>
              <w:t>桥式起重机</w:t>
            </w:r>
          </w:p>
        </w:tc>
        <w:tc>
          <w:tcPr>
            <w:tcW w:w="1984" w:type="dxa"/>
            <w:gridSpan w:val="5"/>
            <w:vAlign w:val="center"/>
          </w:tcPr>
          <w:p w14:paraId="4E28A61A" w14:textId="77777777" w:rsidR="00A44C59" w:rsidRPr="00A44C59" w:rsidRDefault="00A44C59" w:rsidP="00A44C59">
            <w:pPr>
              <w:spacing w:after="120"/>
              <w:jc w:val="center"/>
              <w:rPr>
                <w:rFonts w:ascii="宋体" w:eastAsia="宋体" w:hAnsi="宋体" w:cs="宋体"/>
                <w:sz w:val="24"/>
                <w:szCs w:val="24"/>
              </w:rPr>
            </w:pPr>
            <w:r w:rsidRPr="00A44C59">
              <w:rPr>
                <w:rFonts w:ascii="宋体" w:eastAsia="宋体" w:hAnsi="宋体" w:cs="宋体" w:hint="eastAsia"/>
                <w:sz w:val="24"/>
                <w:szCs w:val="24"/>
              </w:rPr>
              <w:t>台</w:t>
            </w:r>
          </w:p>
        </w:tc>
        <w:tc>
          <w:tcPr>
            <w:tcW w:w="1701" w:type="dxa"/>
            <w:vAlign w:val="center"/>
          </w:tcPr>
          <w:p w14:paraId="0879251E" w14:textId="77777777" w:rsidR="00A44C59" w:rsidRPr="00A44C59" w:rsidRDefault="00A44C59" w:rsidP="00A44C59">
            <w:pPr>
              <w:spacing w:after="120"/>
              <w:jc w:val="center"/>
              <w:rPr>
                <w:rFonts w:ascii="宋体" w:eastAsia="宋体" w:hAnsi="宋体" w:cs="宋体"/>
                <w:sz w:val="24"/>
                <w:szCs w:val="24"/>
              </w:rPr>
            </w:pPr>
            <w:r w:rsidRPr="00A44C59">
              <w:rPr>
                <w:rFonts w:ascii="宋体" w:eastAsia="宋体" w:hAnsi="宋体" w:cs="宋体" w:hint="eastAsia"/>
                <w:sz w:val="24"/>
                <w:szCs w:val="24"/>
              </w:rPr>
              <w:t>1</w:t>
            </w:r>
          </w:p>
        </w:tc>
        <w:tc>
          <w:tcPr>
            <w:tcW w:w="1148" w:type="dxa"/>
            <w:vAlign w:val="center"/>
          </w:tcPr>
          <w:p w14:paraId="2A919211" w14:textId="77777777" w:rsidR="00A44C59" w:rsidRPr="00A44C59" w:rsidRDefault="00A44C59" w:rsidP="00A44C59">
            <w:pPr>
              <w:spacing w:after="120"/>
              <w:ind w:firstLineChars="200" w:firstLine="480"/>
              <w:jc w:val="center"/>
              <w:rPr>
                <w:rFonts w:ascii="宋体" w:eastAsia="宋体" w:hAnsi="宋体" w:cs="宋体"/>
                <w:sz w:val="24"/>
                <w:szCs w:val="24"/>
              </w:rPr>
            </w:pPr>
          </w:p>
        </w:tc>
      </w:tr>
      <w:tr w:rsidR="00A44C59" w:rsidRPr="00A44C59" w14:paraId="1AD3F9D6" w14:textId="77777777" w:rsidTr="00C26A8E">
        <w:trPr>
          <w:trHeight w:val="468"/>
        </w:trPr>
        <w:tc>
          <w:tcPr>
            <w:tcW w:w="8046" w:type="dxa"/>
            <w:gridSpan w:val="13"/>
          </w:tcPr>
          <w:p w14:paraId="0AE22682" w14:textId="77777777" w:rsidR="00A44C59" w:rsidRPr="00A44C59" w:rsidRDefault="00A44C59" w:rsidP="00A44C59">
            <w:pPr>
              <w:spacing w:after="120"/>
              <w:jc w:val="left"/>
            </w:pPr>
            <w:r w:rsidRPr="00A44C59">
              <w:rPr>
                <w:rFonts w:ascii="宋体" w:eastAsia="宋体" w:hAnsi="宋体" w:cs="宋体"/>
                <w:sz w:val="24"/>
                <w:szCs w:val="24"/>
              </w:rPr>
              <w:t>1</w:t>
            </w:r>
            <w:r w:rsidRPr="00A44C59">
              <w:rPr>
                <w:rFonts w:ascii="宋体" w:eastAsia="宋体" w:hAnsi="宋体" w:cs="宋体" w:hint="eastAsia"/>
                <w:sz w:val="24"/>
                <w:szCs w:val="24"/>
              </w:rPr>
              <w:t>.参数要求：</w:t>
            </w:r>
          </w:p>
        </w:tc>
        <w:tc>
          <w:tcPr>
            <w:tcW w:w="1148" w:type="dxa"/>
            <w:vAlign w:val="center"/>
          </w:tcPr>
          <w:p w14:paraId="20EC0DA3" w14:textId="77777777" w:rsidR="00A44C59" w:rsidRPr="00A44C59" w:rsidRDefault="00A44C59" w:rsidP="00A44C59">
            <w:pPr>
              <w:spacing w:line="360" w:lineRule="auto"/>
              <w:rPr>
                <w:rFonts w:ascii="Arial" w:hAnsi="Arial" w:cs="Arial"/>
                <w:sz w:val="24"/>
              </w:rPr>
            </w:pPr>
          </w:p>
        </w:tc>
      </w:tr>
      <w:tr w:rsidR="00A44C59" w:rsidRPr="00A44C59" w14:paraId="406486AF" w14:textId="77777777" w:rsidTr="00C26A8E">
        <w:trPr>
          <w:trHeight w:val="594"/>
        </w:trPr>
        <w:tc>
          <w:tcPr>
            <w:tcW w:w="886" w:type="dxa"/>
            <w:gridSpan w:val="2"/>
            <w:vAlign w:val="center"/>
          </w:tcPr>
          <w:p w14:paraId="5124557E" w14:textId="77777777" w:rsidR="00A44C59" w:rsidRPr="00A44C59" w:rsidRDefault="00A44C59" w:rsidP="00A44C59">
            <w:pPr>
              <w:spacing w:line="360" w:lineRule="auto"/>
              <w:jc w:val="center"/>
              <w:rPr>
                <w:rFonts w:ascii="宋体" w:eastAsia="宋体" w:hAnsi="宋体" w:cs="宋体"/>
                <w:sz w:val="24"/>
                <w:szCs w:val="24"/>
              </w:rPr>
            </w:pPr>
            <w:r w:rsidRPr="00A44C59">
              <w:rPr>
                <w:rFonts w:hAnsi="宋体" w:hint="eastAsia"/>
                <w:b/>
                <w:spacing w:val="10"/>
                <w:szCs w:val="21"/>
              </w:rPr>
              <w:t>序号</w:t>
            </w:r>
          </w:p>
        </w:tc>
        <w:tc>
          <w:tcPr>
            <w:tcW w:w="2908" w:type="dxa"/>
            <w:gridSpan w:val="4"/>
            <w:vAlign w:val="center"/>
          </w:tcPr>
          <w:p w14:paraId="79F098F0" w14:textId="77777777" w:rsidR="00A44C59" w:rsidRPr="00A44C59" w:rsidRDefault="00A44C59" w:rsidP="00A44C59">
            <w:pPr>
              <w:spacing w:line="360" w:lineRule="auto"/>
              <w:jc w:val="center"/>
              <w:rPr>
                <w:rFonts w:ascii="宋体" w:eastAsia="宋体" w:hAnsi="宋体" w:cs="宋体"/>
                <w:sz w:val="24"/>
                <w:szCs w:val="24"/>
              </w:rPr>
            </w:pPr>
            <w:r w:rsidRPr="00A44C59">
              <w:rPr>
                <w:rFonts w:hAnsi="宋体" w:hint="eastAsia"/>
                <w:b/>
                <w:spacing w:val="10"/>
                <w:szCs w:val="21"/>
              </w:rPr>
              <w:t>项目</w:t>
            </w:r>
          </w:p>
        </w:tc>
        <w:tc>
          <w:tcPr>
            <w:tcW w:w="1559" w:type="dxa"/>
            <w:gridSpan w:val="4"/>
            <w:vAlign w:val="center"/>
          </w:tcPr>
          <w:p w14:paraId="1E282B0C" w14:textId="77777777" w:rsidR="00A44C59" w:rsidRPr="00A44C59" w:rsidRDefault="00A44C59" w:rsidP="00A44C59">
            <w:pPr>
              <w:spacing w:line="360" w:lineRule="auto"/>
              <w:jc w:val="center"/>
              <w:rPr>
                <w:rFonts w:ascii="宋体" w:eastAsia="宋体" w:hAnsi="宋体" w:cs="宋体"/>
                <w:sz w:val="24"/>
                <w:szCs w:val="24"/>
              </w:rPr>
            </w:pPr>
            <w:r w:rsidRPr="00A44C59">
              <w:rPr>
                <w:rFonts w:hAnsi="宋体" w:hint="eastAsia"/>
                <w:b/>
                <w:spacing w:val="10"/>
                <w:szCs w:val="21"/>
              </w:rPr>
              <w:t>单位</w:t>
            </w:r>
          </w:p>
        </w:tc>
        <w:tc>
          <w:tcPr>
            <w:tcW w:w="2693" w:type="dxa"/>
            <w:gridSpan w:val="3"/>
            <w:vAlign w:val="center"/>
          </w:tcPr>
          <w:p w14:paraId="06082894" w14:textId="77777777" w:rsidR="00A44C59" w:rsidRPr="00A44C59" w:rsidRDefault="00A44C59" w:rsidP="00A44C59">
            <w:pPr>
              <w:spacing w:line="360" w:lineRule="auto"/>
              <w:jc w:val="center"/>
              <w:rPr>
                <w:rFonts w:ascii="宋体" w:eastAsia="宋体" w:hAnsi="宋体" w:cs="宋体"/>
                <w:sz w:val="24"/>
                <w:szCs w:val="24"/>
              </w:rPr>
            </w:pPr>
            <w:r w:rsidRPr="00A44C59">
              <w:rPr>
                <w:rFonts w:hAnsi="宋体" w:hint="eastAsia"/>
                <w:b/>
                <w:spacing w:val="10"/>
                <w:szCs w:val="21"/>
              </w:rPr>
              <w:t>对应参数或配置</w:t>
            </w:r>
          </w:p>
        </w:tc>
        <w:tc>
          <w:tcPr>
            <w:tcW w:w="1148" w:type="dxa"/>
            <w:vAlign w:val="center"/>
          </w:tcPr>
          <w:p w14:paraId="0209789B" w14:textId="77777777" w:rsidR="00A44C59" w:rsidRPr="00A44C59" w:rsidRDefault="00A44C59" w:rsidP="00A44C59">
            <w:pPr>
              <w:spacing w:line="360" w:lineRule="auto"/>
              <w:rPr>
                <w:rFonts w:ascii="Arial" w:hAnsi="Arial" w:cs="Arial"/>
                <w:sz w:val="24"/>
              </w:rPr>
            </w:pPr>
          </w:p>
        </w:tc>
      </w:tr>
      <w:tr w:rsidR="00A44C59" w:rsidRPr="00A44C59" w14:paraId="07A570C1" w14:textId="77777777" w:rsidTr="00C26A8E">
        <w:trPr>
          <w:trHeight w:val="594"/>
        </w:trPr>
        <w:tc>
          <w:tcPr>
            <w:tcW w:w="886" w:type="dxa"/>
            <w:gridSpan w:val="2"/>
            <w:vAlign w:val="center"/>
          </w:tcPr>
          <w:p w14:paraId="6B8FC024" w14:textId="77777777" w:rsidR="00A44C59" w:rsidRPr="00A44C59" w:rsidRDefault="00A44C59" w:rsidP="00A44C59">
            <w:pPr>
              <w:spacing w:line="360" w:lineRule="auto"/>
              <w:rPr>
                <w:rFonts w:ascii="宋体" w:eastAsia="宋体" w:hAnsi="宋体" w:cs="宋体"/>
                <w:sz w:val="24"/>
                <w:szCs w:val="24"/>
              </w:rPr>
            </w:pPr>
            <w:r w:rsidRPr="00A44C59">
              <w:rPr>
                <w:rFonts w:ascii="宋体" w:eastAsia="宋体" w:hAnsi="宋体" w:cs="宋体" w:hint="eastAsia"/>
                <w:sz w:val="24"/>
                <w:szCs w:val="24"/>
              </w:rPr>
              <w:t>1</w:t>
            </w:r>
          </w:p>
        </w:tc>
        <w:tc>
          <w:tcPr>
            <w:tcW w:w="2908" w:type="dxa"/>
            <w:gridSpan w:val="4"/>
            <w:vAlign w:val="center"/>
          </w:tcPr>
          <w:p w14:paraId="04CB0A63" w14:textId="77777777" w:rsidR="00A44C59" w:rsidRPr="00A44C59" w:rsidRDefault="00A44C59" w:rsidP="00A44C59">
            <w:pPr>
              <w:spacing w:line="360" w:lineRule="auto"/>
              <w:rPr>
                <w:rFonts w:ascii="宋体" w:eastAsia="宋体" w:hAnsi="宋体" w:cs="宋体"/>
                <w:sz w:val="24"/>
                <w:szCs w:val="24"/>
              </w:rPr>
            </w:pPr>
            <w:r w:rsidRPr="00A44C59">
              <w:rPr>
                <w:rFonts w:hAnsi="宋体" w:hint="eastAsia"/>
                <w:spacing w:val="10"/>
                <w:szCs w:val="21"/>
              </w:rPr>
              <w:t>起重机数量</w:t>
            </w:r>
          </w:p>
        </w:tc>
        <w:tc>
          <w:tcPr>
            <w:tcW w:w="1559" w:type="dxa"/>
            <w:gridSpan w:val="4"/>
            <w:vAlign w:val="center"/>
          </w:tcPr>
          <w:p w14:paraId="7C5A1B41" w14:textId="77777777" w:rsidR="00A44C59" w:rsidRPr="00A44C59" w:rsidRDefault="00A44C59" w:rsidP="00A44C59">
            <w:pPr>
              <w:spacing w:line="360" w:lineRule="auto"/>
              <w:jc w:val="center"/>
              <w:rPr>
                <w:rFonts w:ascii="宋体" w:eastAsia="宋体" w:hAnsi="宋体" w:cs="宋体"/>
                <w:sz w:val="24"/>
                <w:szCs w:val="24"/>
              </w:rPr>
            </w:pPr>
            <w:r w:rsidRPr="00A44C59">
              <w:rPr>
                <w:rFonts w:hAnsi="宋体" w:hint="eastAsia"/>
                <w:spacing w:val="10"/>
                <w:szCs w:val="21"/>
              </w:rPr>
              <w:t>台</w:t>
            </w:r>
          </w:p>
        </w:tc>
        <w:tc>
          <w:tcPr>
            <w:tcW w:w="2693" w:type="dxa"/>
            <w:gridSpan w:val="3"/>
            <w:vAlign w:val="center"/>
          </w:tcPr>
          <w:p w14:paraId="27D47BA9" w14:textId="77777777" w:rsidR="00A44C59" w:rsidRPr="00A44C59" w:rsidRDefault="00A44C59" w:rsidP="00A44C59">
            <w:pPr>
              <w:spacing w:line="360" w:lineRule="auto"/>
              <w:jc w:val="center"/>
              <w:rPr>
                <w:rFonts w:ascii="宋体" w:eastAsia="宋体" w:hAnsi="宋体" w:cs="宋体"/>
                <w:sz w:val="24"/>
                <w:szCs w:val="24"/>
              </w:rPr>
            </w:pPr>
            <w:r w:rsidRPr="00A44C59">
              <w:rPr>
                <w:rFonts w:hAnsi="宋体"/>
                <w:spacing w:val="10"/>
                <w:szCs w:val="21"/>
              </w:rPr>
              <w:t>1</w:t>
            </w:r>
          </w:p>
        </w:tc>
        <w:tc>
          <w:tcPr>
            <w:tcW w:w="1148" w:type="dxa"/>
            <w:vAlign w:val="center"/>
          </w:tcPr>
          <w:p w14:paraId="1D98BD5E" w14:textId="77777777" w:rsidR="00A44C59" w:rsidRPr="00A44C59" w:rsidRDefault="00A44C59" w:rsidP="00A44C59">
            <w:pPr>
              <w:spacing w:line="360" w:lineRule="auto"/>
              <w:rPr>
                <w:rFonts w:ascii="Arial" w:hAnsi="Arial" w:cs="Arial"/>
                <w:sz w:val="24"/>
              </w:rPr>
            </w:pPr>
          </w:p>
        </w:tc>
      </w:tr>
      <w:tr w:rsidR="00A44C59" w:rsidRPr="00A44C59" w14:paraId="60367615" w14:textId="77777777" w:rsidTr="00C26A8E">
        <w:trPr>
          <w:trHeight w:val="594"/>
        </w:trPr>
        <w:tc>
          <w:tcPr>
            <w:tcW w:w="886" w:type="dxa"/>
            <w:gridSpan w:val="2"/>
            <w:vAlign w:val="center"/>
          </w:tcPr>
          <w:p w14:paraId="70E35907" w14:textId="77777777" w:rsidR="00A44C59" w:rsidRPr="00A44C59" w:rsidRDefault="00A44C59" w:rsidP="00A44C59">
            <w:pPr>
              <w:spacing w:line="360" w:lineRule="auto"/>
              <w:rPr>
                <w:rFonts w:ascii="宋体" w:eastAsia="宋体" w:hAnsi="宋体" w:cs="宋体"/>
                <w:sz w:val="24"/>
                <w:szCs w:val="24"/>
              </w:rPr>
            </w:pPr>
            <w:r w:rsidRPr="00A44C59">
              <w:rPr>
                <w:rFonts w:ascii="宋体" w:eastAsia="宋体" w:hAnsi="宋体" w:cs="宋体" w:hint="eastAsia"/>
                <w:sz w:val="24"/>
                <w:szCs w:val="24"/>
              </w:rPr>
              <w:t>2</w:t>
            </w:r>
          </w:p>
        </w:tc>
        <w:tc>
          <w:tcPr>
            <w:tcW w:w="2908" w:type="dxa"/>
            <w:gridSpan w:val="4"/>
            <w:vAlign w:val="center"/>
          </w:tcPr>
          <w:p w14:paraId="5CDB553B" w14:textId="77777777" w:rsidR="00A44C59" w:rsidRPr="00A44C59" w:rsidRDefault="00A44C59" w:rsidP="00A44C59">
            <w:pPr>
              <w:spacing w:line="360" w:lineRule="auto"/>
              <w:rPr>
                <w:rFonts w:ascii="宋体" w:eastAsia="宋体" w:hAnsi="宋体" w:cs="宋体"/>
                <w:sz w:val="24"/>
                <w:szCs w:val="24"/>
              </w:rPr>
            </w:pPr>
            <w:r w:rsidRPr="00A44C59">
              <w:rPr>
                <w:rFonts w:hAnsi="宋体" w:hint="eastAsia"/>
                <w:spacing w:val="10"/>
                <w:szCs w:val="21"/>
              </w:rPr>
              <w:t>额定起重量</w:t>
            </w:r>
          </w:p>
        </w:tc>
        <w:tc>
          <w:tcPr>
            <w:tcW w:w="1559" w:type="dxa"/>
            <w:gridSpan w:val="4"/>
            <w:vAlign w:val="center"/>
          </w:tcPr>
          <w:p w14:paraId="6561A3A7" w14:textId="77777777" w:rsidR="00A44C59" w:rsidRPr="00A44C59" w:rsidRDefault="00A44C59" w:rsidP="00A44C59">
            <w:pPr>
              <w:spacing w:line="360" w:lineRule="auto"/>
              <w:jc w:val="center"/>
              <w:rPr>
                <w:rFonts w:ascii="宋体" w:eastAsia="宋体" w:hAnsi="宋体" w:cs="宋体"/>
                <w:sz w:val="24"/>
                <w:szCs w:val="24"/>
              </w:rPr>
            </w:pPr>
            <w:r w:rsidRPr="00A44C59">
              <w:rPr>
                <w:rFonts w:hAnsi="宋体" w:hint="eastAsia"/>
                <w:spacing w:val="10"/>
                <w:szCs w:val="21"/>
              </w:rPr>
              <w:t>t</w:t>
            </w:r>
          </w:p>
        </w:tc>
        <w:tc>
          <w:tcPr>
            <w:tcW w:w="2693" w:type="dxa"/>
            <w:gridSpan w:val="3"/>
            <w:vAlign w:val="center"/>
          </w:tcPr>
          <w:p w14:paraId="6DD03B18" w14:textId="77777777" w:rsidR="00A44C59" w:rsidRPr="00A44C59" w:rsidRDefault="00A44C59" w:rsidP="00A44C59">
            <w:pPr>
              <w:spacing w:line="360" w:lineRule="auto"/>
              <w:jc w:val="center"/>
              <w:rPr>
                <w:rFonts w:ascii="宋体" w:eastAsia="宋体" w:hAnsi="宋体" w:cs="宋体"/>
                <w:sz w:val="24"/>
                <w:szCs w:val="24"/>
              </w:rPr>
            </w:pPr>
            <w:r w:rsidRPr="00A44C59">
              <w:rPr>
                <w:rFonts w:hAnsi="宋体" w:hint="eastAsia"/>
                <w:spacing w:val="10"/>
                <w:szCs w:val="21"/>
              </w:rPr>
              <w:t>10t</w:t>
            </w:r>
          </w:p>
        </w:tc>
        <w:tc>
          <w:tcPr>
            <w:tcW w:w="1148" w:type="dxa"/>
            <w:vAlign w:val="center"/>
          </w:tcPr>
          <w:p w14:paraId="68780A77" w14:textId="77777777" w:rsidR="00A44C59" w:rsidRPr="00A44C59" w:rsidRDefault="00A44C59" w:rsidP="00A44C59">
            <w:pPr>
              <w:spacing w:line="360" w:lineRule="auto"/>
              <w:rPr>
                <w:rFonts w:ascii="Arial" w:hAnsi="Arial" w:cs="Arial"/>
                <w:sz w:val="24"/>
              </w:rPr>
            </w:pPr>
          </w:p>
        </w:tc>
      </w:tr>
      <w:tr w:rsidR="00A44C59" w:rsidRPr="00A44C59" w14:paraId="2B645F4F" w14:textId="77777777" w:rsidTr="00C26A8E">
        <w:trPr>
          <w:trHeight w:val="594"/>
        </w:trPr>
        <w:tc>
          <w:tcPr>
            <w:tcW w:w="886" w:type="dxa"/>
            <w:gridSpan w:val="2"/>
            <w:vAlign w:val="center"/>
          </w:tcPr>
          <w:p w14:paraId="245CF153" w14:textId="77777777" w:rsidR="00A44C59" w:rsidRPr="00A44C59" w:rsidRDefault="00A44C59" w:rsidP="00A44C59">
            <w:pPr>
              <w:spacing w:line="360" w:lineRule="auto"/>
              <w:rPr>
                <w:rFonts w:ascii="宋体" w:eastAsia="宋体" w:hAnsi="宋体" w:cs="宋体"/>
                <w:sz w:val="24"/>
                <w:szCs w:val="24"/>
              </w:rPr>
            </w:pPr>
            <w:r w:rsidRPr="00A44C59">
              <w:rPr>
                <w:rFonts w:ascii="宋体" w:eastAsia="宋体" w:hAnsi="宋体" w:cs="宋体" w:hint="eastAsia"/>
                <w:sz w:val="24"/>
                <w:szCs w:val="24"/>
              </w:rPr>
              <w:t>3</w:t>
            </w:r>
          </w:p>
        </w:tc>
        <w:tc>
          <w:tcPr>
            <w:tcW w:w="2908" w:type="dxa"/>
            <w:gridSpan w:val="4"/>
            <w:vAlign w:val="center"/>
          </w:tcPr>
          <w:p w14:paraId="1CA2D3FF" w14:textId="77777777" w:rsidR="00A44C59" w:rsidRPr="00A44C59" w:rsidRDefault="00A44C59" w:rsidP="00A44C59">
            <w:pPr>
              <w:spacing w:line="360" w:lineRule="auto"/>
              <w:rPr>
                <w:rFonts w:ascii="宋体" w:eastAsia="宋体" w:hAnsi="宋体" w:cs="宋体"/>
                <w:sz w:val="24"/>
                <w:szCs w:val="24"/>
              </w:rPr>
            </w:pPr>
            <w:r w:rsidRPr="00A44C59">
              <w:rPr>
                <w:rFonts w:hAnsi="宋体" w:hint="eastAsia"/>
                <w:spacing w:val="10"/>
                <w:szCs w:val="21"/>
              </w:rPr>
              <w:t>跨度</w:t>
            </w:r>
          </w:p>
        </w:tc>
        <w:tc>
          <w:tcPr>
            <w:tcW w:w="1559" w:type="dxa"/>
            <w:gridSpan w:val="4"/>
            <w:vAlign w:val="center"/>
          </w:tcPr>
          <w:p w14:paraId="2DABA51F" w14:textId="77777777" w:rsidR="00A44C59" w:rsidRPr="00A44C59" w:rsidRDefault="00A44C59" w:rsidP="00A44C59">
            <w:pPr>
              <w:spacing w:line="360" w:lineRule="auto"/>
              <w:jc w:val="center"/>
              <w:rPr>
                <w:rFonts w:ascii="宋体" w:eastAsia="宋体" w:hAnsi="宋体" w:cs="宋体"/>
                <w:sz w:val="24"/>
                <w:szCs w:val="24"/>
              </w:rPr>
            </w:pPr>
            <w:r w:rsidRPr="00A44C59">
              <w:rPr>
                <w:rFonts w:hAnsi="宋体" w:hint="eastAsia"/>
                <w:spacing w:val="10"/>
                <w:szCs w:val="21"/>
              </w:rPr>
              <w:t>m</w:t>
            </w:r>
          </w:p>
        </w:tc>
        <w:tc>
          <w:tcPr>
            <w:tcW w:w="2693" w:type="dxa"/>
            <w:gridSpan w:val="3"/>
            <w:vAlign w:val="center"/>
          </w:tcPr>
          <w:p w14:paraId="2CEA54AE" w14:textId="77777777" w:rsidR="00A44C59" w:rsidRPr="00A44C59" w:rsidRDefault="00A44C59" w:rsidP="00A44C59">
            <w:pPr>
              <w:spacing w:line="360" w:lineRule="auto"/>
              <w:jc w:val="center"/>
              <w:rPr>
                <w:rFonts w:ascii="宋体" w:eastAsia="宋体" w:hAnsi="宋体" w:cs="宋体"/>
                <w:sz w:val="24"/>
                <w:szCs w:val="24"/>
              </w:rPr>
            </w:pPr>
            <w:r w:rsidRPr="00A44C59">
              <w:rPr>
                <w:rFonts w:hAnsi="宋体"/>
                <w:spacing w:val="10"/>
                <w:szCs w:val="21"/>
              </w:rPr>
              <w:t>9</w:t>
            </w:r>
          </w:p>
        </w:tc>
        <w:tc>
          <w:tcPr>
            <w:tcW w:w="1148" w:type="dxa"/>
            <w:vAlign w:val="center"/>
          </w:tcPr>
          <w:p w14:paraId="34BF5674" w14:textId="77777777" w:rsidR="00A44C59" w:rsidRPr="00A44C59" w:rsidRDefault="00A44C59" w:rsidP="00A44C59">
            <w:pPr>
              <w:spacing w:line="360" w:lineRule="auto"/>
              <w:rPr>
                <w:rFonts w:ascii="Arial" w:hAnsi="Arial" w:cs="Arial"/>
                <w:sz w:val="24"/>
              </w:rPr>
            </w:pPr>
          </w:p>
        </w:tc>
      </w:tr>
      <w:tr w:rsidR="00A44C59" w:rsidRPr="00A44C59" w14:paraId="464AAAC5" w14:textId="77777777" w:rsidTr="00C26A8E">
        <w:trPr>
          <w:trHeight w:val="594"/>
        </w:trPr>
        <w:tc>
          <w:tcPr>
            <w:tcW w:w="886" w:type="dxa"/>
            <w:gridSpan w:val="2"/>
            <w:vAlign w:val="center"/>
          </w:tcPr>
          <w:p w14:paraId="44A911E5" w14:textId="77777777" w:rsidR="00A44C59" w:rsidRPr="00A44C59" w:rsidRDefault="00A44C59" w:rsidP="00A44C59">
            <w:pPr>
              <w:spacing w:line="360" w:lineRule="auto"/>
              <w:rPr>
                <w:rFonts w:ascii="宋体" w:eastAsia="宋体" w:hAnsi="宋体" w:cs="宋体"/>
                <w:sz w:val="24"/>
                <w:szCs w:val="24"/>
              </w:rPr>
            </w:pPr>
            <w:r w:rsidRPr="00A44C59">
              <w:rPr>
                <w:rFonts w:ascii="宋体" w:eastAsia="宋体" w:hAnsi="宋体" w:cs="宋体" w:hint="eastAsia"/>
                <w:sz w:val="24"/>
                <w:szCs w:val="24"/>
              </w:rPr>
              <w:t>4</w:t>
            </w:r>
          </w:p>
        </w:tc>
        <w:tc>
          <w:tcPr>
            <w:tcW w:w="2908" w:type="dxa"/>
            <w:gridSpan w:val="4"/>
            <w:vAlign w:val="center"/>
          </w:tcPr>
          <w:p w14:paraId="252060E0" w14:textId="77777777" w:rsidR="00A44C59" w:rsidRPr="00A44C59" w:rsidRDefault="00A44C59" w:rsidP="00A44C59">
            <w:pPr>
              <w:spacing w:line="360" w:lineRule="auto"/>
              <w:rPr>
                <w:rFonts w:ascii="宋体" w:eastAsia="宋体" w:hAnsi="宋体" w:cs="宋体"/>
                <w:sz w:val="24"/>
                <w:szCs w:val="24"/>
              </w:rPr>
            </w:pPr>
            <w:r w:rsidRPr="00A44C59">
              <w:rPr>
                <w:rFonts w:hAnsi="宋体" w:hint="eastAsia"/>
                <w:spacing w:val="10"/>
                <w:szCs w:val="21"/>
              </w:rPr>
              <w:t>整机工作级别</w:t>
            </w:r>
          </w:p>
        </w:tc>
        <w:tc>
          <w:tcPr>
            <w:tcW w:w="1559" w:type="dxa"/>
            <w:gridSpan w:val="4"/>
            <w:vAlign w:val="center"/>
          </w:tcPr>
          <w:p w14:paraId="66312D51" w14:textId="77777777" w:rsidR="00A44C59" w:rsidRPr="00A44C59" w:rsidRDefault="00A44C59" w:rsidP="00A44C59">
            <w:pPr>
              <w:spacing w:line="360" w:lineRule="auto"/>
              <w:jc w:val="center"/>
              <w:rPr>
                <w:rFonts w:ascii="宋体" w:eastAsia="宋体" w:hAnsi="宋体" w:cs="宋体"/>
                <w:sz w:val="24"/>
                <w:szCs w:val="24"/>
              </w:rPr>
            </w:pPr>
          </w:p>
        </w:tc>
        <w:tc>
          <w:tcPr>
            <w:tcW w:w="2693" w:type="dxa"/>
            <w:gridSpan w:val="3"/>
            <w:vAlign w:val="center"/>
          </w:tcPr>
          <w:p w14:paraId="07A46242" w14:textId="77777777" w:rsidR="00A44C59" w:rsidRPr="00A44C59" w:rsidRDefault="00A44C59" w:rsidP="00A44C59">
            <w:pPr>
              <w:spacing w:line="360" w:lineRule="auto"/>
              <w:jc w:val="center"/>
              <w:rPr>
                <w:rFonts w:ascii="宋体" w:eastAsia="宋体" w:hAnsi="宋体" w:cs="宋体"/>
                <w:sz w:val="24"/>
                <w:szCs w:val="24"/>
              </w:rPr>
            </w:pPr>
            <w:r w:rsidRPr="00A44C59">
              <w:rPr>
                <w:rFonts w:hAnsi="宋体" w:hint="eastAsia"/>
                <w:color w:val="000000" w:themeColor="text1"/>
                <w:spacing w:val="10"/>
                <w:szCs w:val="21"/>
              </w:rPr>
              <w:t>A</w:t>
            </w:r>
            <w:r w:rsidRPr="00A44C59">
              <w:rPr>
                <w:rFonts w:hAnsi="宋体"/>
                <w:color w:val="000000" w:themeColor="text1"/>
                <w:spacing w:val="10"/>
                <w:szCs w:val="21"/>
              </w:rPr>
              <w:t>5</w:t>
            </w:r>
          </w:p>
        </w:tc>
        <w:tc>
          <w:tcPr>
            <w:tcW w:w="1148" w:type="dxa"/>
            <w:vAlign w:val="center"/>
          </w:tcPr>
          <w:p w14:paraId="485A2BAF" w14:textId="77777777" w:rsidR="00A44C59" w:rsidRPr="00A44C59" w:rsidRDefault="00A44C59" w:rsidP="00A44C59">
            <w:pPr>
              <w:spacing w:line="360" w:lineRule="auto"/>
              <w:rPr>
                <w:rFonts w:ascii="Arial" w:hAnsi="Arial" w:cs="Arial"/>
                <w:sz w:val="24"/>
              </w:rPr>
            </w:pPr>
          </w:p>
        </w:tc>
      </w:tr>
      <w:tr w:rsidR="00A44C59" w:rsidRPr="00A44C59" w14:paraId="356ED8A0" w14:textId="77777777" w:rsidTr="00C26A8E">
        <w:trPr>
          <w:trHeight w:val="594"/>
        </w:trPr>
        <w:tc>
          <w:tcPr>
            <w:tcW w:w="886" w:type="dxa"/>
            <w:gridSpan w:val="2"/>
            <w:vAlign w:val="center"/>
          </w:tcPr>
          <w:p w14:paraId="39862B5F" w14:textId="77777777" w:rsidR="00A44C59" w:rsidRPr="00A44C59" w:rsidRDefault="00A44C59" w:rsidP="00A44C59">
            <w:pPr>
              <w:spacing w:line="360" w:lineRule="auto"/>
              <w:rPr>
                <w:rFonts w:ascii="宋体" w:eastAsia="宋体" w:hAnsi="宋体" w:cs="宋体"/>
                <w:sz w:val="24"/>
                <w:szCs w:val="24"/>
              </w:rPr>
            </w:pPr>
            <w:r w:rsidRPr="00A44C59">
              <w:rPr>
                <w:rFonts w:ascii="宋体" w:eastAsia="宋体" w:hAnsi="宋体" w:cs="宋体" w:hint="eastAsia"/>
                <w:sz w:val="24"/>
                <w:szCs w:val="24"/>
              </w:rPr>
              <w:t>5</w:t>
            </w:r>
          </w:p>
        </w:tc>
        <w:tc>
          <w:tcPr>
            <w:tcW w:w="2908" w:type="dxa"/>
            <w:gridSpan w:val="4"/>
            <w:vAlign w:val="center"/>
          </w:tcPr>
          <w:p w14:paraId="6B3AB340" w14:textId="77777777" w:rsidR="00A44C59" w:rsidRPr="00A44C59" w:rsidRDefault="00A44C59" w:rsidP="00A44C59">
            <w:pPr>
              <w:spacing w:line="360" w:lineRule="auto"/>
              <w:rPr>
                <w:rFonts w:ascii="宋体" w:eastAsia="宋体" w:hAnsi="宋体" w:cs="宋体"/>
                <w:sz w:val="24"/>
                <w:szCs w:val="24"/>
              </w:rPr>
            </w:pPr>
            <w:r w:rsidRPr="00A44C59">
              <w:rPr>
                <w:rFonts w:hAnsi="宋体" w:hint="eastAsia"/>
                <w:spacing w:val="10"/>
                <w:szCs w:val="21"/>
              </w:rPr>
              <w:t>起升高度</w:t>
            </w:r>
          </w:p>
        </w:tc>
        <w:tc>
          <w:tcPr>
            <w:tcW w:w="1559" w:type="dxa"/>
            <w:gridSpan w:val="4"/>
            <w:vAlign w:val="center"/>
          </w:tcPr>
          <w:p w14:paraId="45FB92FD" w14:textId="77777777" w:rsidR="00A44C59" w:rsidRPr="00A44C59" w:rsidRDefault="00A44C59" w:rsidP="00A44C59">
            <w:pPr>
              <w:spacing w:line="360" w:lineRule="auto"/>
              <w:jc w:val="center"/>
              <w:rPr>
                <w:rFonts w:ascii="宋体" w:eastAsia="宋体" w:hAnsi="宋体" w:cs="宋体"/>
                <w:sz w:val="24"/>
                <w:szCs w:val="24"/>
              </w:rPr>
            </w:pPr>
            <w:r w:rsidRPr="00A44C59">
              <w:rPr>
                <w:rFonts w:hAnsi="宋体" w:hint="eastAsia"/>
                <w:spacing w:val="10"/>
                <w:szCs w:val="21"/>
              </w:rPr>
              <w:t>m</w:t>
            </w:r>
          </w:p>
        </w:tc>
        <w:tc>
          <w:tcPr>
            <w:tcW w:w="2693" w:type="dxa"/>
            <w:gridSpan w:val="3"/>
            <w:vAlign w:val="center"/>
          </w:tcPr>
          <w:p w14:paraId="5F42CDBF" w14:textId="77777777" w:rsidR="00A44C59" w:rsidRPr="00A44C59" w:rsidRDefault="00A44C59" w:rsidP="00A44C59">
            <w:pPr>
              <w:spacing w:line="360" w:lineRule="auto"/>
              <w:jc w:val="center"/>
              <w:rPr>
                <w:rFonts w:ascii="宋体" w:eastAsia="宋体" w:hAnsi="宋体" w:cs="宋体"/>
                <w:sz w:val="24"/>
                <w:szCs w:val="24"/>
              </w:rPr>
            </w:pPr>
            <w:r w:rsidRPr="00A44C59">
              <w:rPr>
                <w:rFonts w:hAnsi="宋体"/>
                <w:spacing w:val="10"/>
                <w:szCs w:val="21"/>
              </w:rPr>
              <w:t>6</w:t>
            </w:r>
          </w:p>
        </w:tc>
        <w:tc>
          <w:tcPr>
            <w:tcW w:w="1148" w:type="dxa"/>
            <w:vAlign w:val="center"/>
          </w:tcPr>
          <w:p w14:paraId="20DC106D" w14:textId="77777777" w:rsidR="00A44C59" w:rsidRPr="00A44C59" w:rsidRDefault="00A44C59" w:rsidP="00A44C59">
            <w:pPr>
              <w:spacing w:line="360" w:lineRule="auto"/>
              <w:rPr>
                <w:rFonts w:ascii="Arial" w:hAnsi="Arial" w:cs="Arial"/>
                <w:sz w:val="24"/>
              </w:rPr>
            </w:pPr>
          </w:p>
        </w:tc>
      </w:tr>
      <w:tr w:rsidR="00A44C59" w:rsidRPr="00A44C59" w14:paraId="49C7A2CB" w14:textId="77777777" w:rsidTr="00C26A8E">
        <w:trPr>
          <w:trHeight w:val="594"/>
        </w:trPr>
        <w:tc>
          <w:tcPr>
            <w:tcW w:w="886" w:type="dxa"/>
            <w:gridSpan w:val="2"/>
            <w:vAlign w:val="center"/>
          </w:tcPr>
          <w:p w14:paraId="78794059" w14:textId="77777777" w:rsidR="00A44C59" w:rsidRPr="00A44C59" w:rsidRDefault="00A44C59" w:rsidP="00A44C59">
            <w:pPr>
              <w:spacing w:line="360" w:lineRule="auto"/>
              <w:rPr>
                <w:rFonts w:ascii="宋体" w:eastAsia="宋体" w:hAnsi="宋体" w:cs="宋体"/>
                <w:sz w:val="24"/>
                <w:szCs w:val="24"/>
              </w:rPr>
            </w:pPr>
            <w:r w:rsidRPr="00A44C59">
              <w:rPr>
                <w:rFonts w:ascii="宋体" w:eastAsia="宋体" w:hAnsi="宋体" w:cs="宋体" w:hint="eastAsia"/>
                <w:sz w:val="24"/>
                <w:szCs w:val="24"/>
              </w:rPr>
              <w:t>6</w:t>
            </w:r>
          </w:p>
        </w:tc>
        <w:tc>
          <w:tcPr>
            <w:tcW w:w="1551" w:type="dxa"/>
            <w:gridSpan w:val="3"/>
            <w:vMerge w:val="restart"/>
            <w:vAlign w:val="center"/>
          </w:tcPr>
          <w:p w14:paraId="5EA68872" w14:textId="77777777" w:rsidR="00A44C59" w:rsidRPr="00A44C59" w:rsidRDefault="00A44C59" w:rsidP="00A44C59">
            <w:pPr>
              <w:spacing w:line="360" w:lineRule="auto"/>
              <w:rPr>
                <w:rFonts w:ascii="宋体" w:eastAsia="宋体" w:hAnsi="宋体" w:cs="宋体"/>
                <w:sz w:val="24"/>
                <w:szCs w:val="24"/>
              </w:rPr>
            </w:pPr>
            <w:r w:rsidRPr="00A44C59">
              <w:rPr>
                <w:rFonts w:hAnsi="宋体" w:hint="eastAsia"/>
                <w:spacing w:val="10"/>
                <w:szCs w:val="21"/>
              </w:rPr>
              <w:t>起</w:t>
            </w:r>
            <w:proofErr w:type="gramStart"/>
            <w:r w:rsidRPr="00A44C59">
              <w:rPr>
                <w:rFonts w:hAnsi="宋体" w:hint="eastAsia"/>
                <w:spacing w:val="10"/>
                <w:szCs w:val="21"/>
              </w:rPr>
              <w:t>升机构</w:t>
            </w:r>
            <w:proofErr w:type="gramEnd"/>
          </w:p>
        </w:tc>
        <w:tc>
          <w:tcPr>
            <w:tcW w:w="1357" w:type="dxa"/>
            <w:vAlign w:val="center"/>
          </w:tcPr>
          <w:p w14:paraId="35CD6FD5" w14:textId="77777777" w:rsidR="00A44C59" w:rsidRPr="00A44C59" w:rsidRDefault="00A44C59" w:rsidP="00A44C59">
            <w:pPr>
              <w:spacing w:line="360" w:lineRule="auto"/>
              <w:rPr>
                <w:rFonts w:ascii="宋体" w:eastAsia="宋体" w:hAnsi="宋体" w:cs="宋体"/>
                <w:sz w:val="24"/>
                <w:szCs w:val="24"/>
              </w:rPr>
            </w:pPr>
            <w:r w:rsidRPr="00A44C59">
              <w:rPr>
                <w:rFonts w:hAnsi="宋体" w:hint="eastAsia"/>
                <w:spacing w:val="10"/>
                <w:szCs w:val="21"/>
              </w:rPr>
              <w:t>工作级别</w:t>
            </w:r>
          </w:p>
        </w:tc>
        <w:tc>
          <w:tcPr>
            <w:tcW w:w="1559" w:type="dxa"/>
            <w:gridSpan w:val="4"/>
            <w:vAlign w:val="center"/>
          </w:tcPr>
          <w:p w14:paraId="2547FFDE" w14:textId="77777777" w:rsidR="00A44C59" w:rsidRPr="00A44C59" w:rsidRDefault="00A44C59" w:rsidP="00A44C59">
            <w:pPr>
              <w:spacing w:line="360" w:lineRule="auto"/>
              <w:jc w:val="center"/>
              <w:rPr>
                <w:rFonts w:ascii="宋体" w:eastAsia="宋体" w:hAnsi="宋体" w:cs="宋体"/>
                <w:sz w:val="24"/>
                <w:szCs w:val="24"/>
              </w:rPr>
            </w:pPr>
          </w:p>
        </w:tc>
        <w:tc>
          <w:tcPr>
            <w:tcW w:w="2693" w:type="dxa"/>
            <w:gridSpan w:val="3"/>
            <w:vAlign w:val="center"/>
          </w:tcPr>
          <w:p w14:paraId="562FB80C" w14:textId="77777777" w:rsidR="00A44C59" w:rsidRPr="00A44C59" w:rsidRDefault="00A44C59" w:rsidP="00A44C59">
            <w:pPr>
              <w:spacing w:line="360" w:lineRule="auto"/>
              <w:jc w:val="center"/>
              <w:rPr>
                <w:rFonts w:ascii="宋体" w:eastAsia="宋体" w:hAnsi="宋体" w:cs="宋体"/>
                <w:sz w:val="24"/>
                <w:szCs w:val="24"/>
              </w:rPr>
            </w:pPr>
            <w:r w:rsidRPr="00A44C59">
              <w:rPr>
                <w:rFonts w:hAnsi="宋体" w:hint="eastAsia"/>
                <w:color w:val="000000" w:themeColor="text1"/>
                <w:spacing w:val="10"/>
                <w:szCs w:val="21"/>
              </w:rPr>
              <w:t>M</w:t>
            </w:r>
            <w:r w:rsidRPr="00A44C59">
              <w:rPr>
                <w:rFonts w:hAnsi="宋体"/>
                <w:color w:val="000000" w:themeColor="text1"/>
                <w:spacing w:val="10"/>
                <w:szCs w:val="21"/>
              </w:rPr>
              <w:t>5</w:t>
            </w:r>
          </w:p>
        </w:tc>
        <w:tc>
          <w:tcPr>
            <w:tcW w:w="1148" w:type="dxa"/>
            <w:vAlign w:val="center"/>
          </w:tcPr>
          <w:p w14:paraId="7FB47A60" w14:textId="77777777" w:rsidR="00A44C59" w:rsidRPr="00A44C59" w:rsidRDefault="00A44C59" w:rsidP="00A44C59">
            <w:pPr>
              <w:spacing w:line="360" w:lineRule="auto"/>
              <w:rPr>
                <w:rFonts w:ascii="Arial" w:hAnsi="Arial" w:cs="Arial"/>
                <w:sz w:val="24"/>
              </w:rPr>
            </w:pPr>
          </w:p>
        </w:tc>
      </w:tr>
      <w:tr w:rsidR="00A44C59" w:rsidRPr="00A44C59" w14:paraId="365A02D6" w14:textId="77777777" w:rsidTr="00C26A8E">
        <w:trPr>
          <w:trHeight w:val="594"/>
        </w:trPr>
        <w:tc>
          <w:tcPr>
            <w:tcW w:w="886" w:type="dxa"/>
            <w:gridSpan w:val="2"/>
            <w:vAlign w:val="center"/>
          </w:tcPr>
          <w:p w14:paraId="0ABD3192" w14:textId="77777777" w:rsidR="00A44C59" w:rsidRPr="00A44C59" w:rsidRDefault="00A44C59" w:rsidP="00A44C59">
            <w:pPr>
              <w:spacing w:line="360" w:lineRule="auto"/>
              <w:rPr>
                <w:rFonts w:ascii="宋体" w:eastAsia="宋体" w:hAnsi="宋体" w:cs="宋体"/>
                <w:sz w:val="24"/>
                <w:szCs w:val="24"/>
              </w:rPr>
            </w:pPr>
            <w:r w:rsidRPr="00A44C59">
              <w:rPr>
                <w:rFonts w:ascii="宋体" w:eastAsia="宋体" w:hAnsi="宋体" w:cs="宋体" w:hint="eastAsia"/>
                <w:sz w:val="24"/>
                <w:szCs w:val="24"/>
              </w:rPr>
              <w:t>7</w:t>
            </w:r>
          </w:p>
        </w:tc>
        <w:tc>
          <w:tcPr>
            <w:tcW w:w="1551" w:type="dxa"/>
            <w:gridSpan w:val="3"/>
            <w:vMerge/>
            <w:vAlign w:val="center"/>
          </w:tcPr>
          <w:p w14:paraId="17237021" w14:textId="77777777" w:rsidR="00A44C59" w:rsidRPr="00A44C59" w:rsidRDefault="00A44C59" w:rsidP="00A44C59">
            <w:pPr>
              <w:spacing w:line="360" w:lineRule="auto"/>
              <w:rPr>
                <w:rFonts w:ascii="宋体" w:eastAsia="宋体" w:hAnsi="宋体" w:cs="宋体"/>
                <w:sz w:val="24"/>
                <w:szCs w:val="24"/>
              </w:rPr>
            </w:pPr>
          </w:p>
        </w:tc>
        <w:tc>
          <w:tcPr>
            <w:tcW w:w="1357" w:type="dxa"/>
            <w:vAlign w:val="center"/>
          </w:tcPr>
          <w:p w14:paraId="45915D68" w14:textId="77777777" w:rsidR="00A44C59" w:rsidRPr="00A44C59" w:rsidRDefault="00A44C59" w:rsidP="00A44C59">
            <w:pPr>
              <w:spacing w:line="360" w:lineRule="auto"/>
              <w:rPr>
                <w:rFonts w:ascii="宋体" w:eastAsia="宋体" w:hAnsi="宋体" w:cs="宋体"/>
                <w:sz w:val="24"/>
                <w:szCs w:val="24"/>
              </w:rPr>
            </w:pPr>
            <w:r w:rsidRPr="00A44C59">
              <w:rPr>
                <w:rFonts w:hAnsi="宋体" w:hint="eastAsia"/>
                <w:spacing w:val="10"/>
                <w:szCs w:val="21"/>
              </w:rPr>
              <w:t>运行速度</w:t>
            </w:r>
          </w:p>
        </w:tc>
        <w:tc>
          <w:tcPr>
            <w:tcW w:w="1559" w:type="dxa"/>
            <w:gridSpan w:val="4"/>
            <w:vAlign w:val="center"/>
          </w:tcPr>
          <w:p w14:paraId="74B93A31" w14:textId="77777777" w:rsidR="00A44C59" w:rsidRPr="00A44C59" w:rsidRDefault="00A44C59" w:rsidP="00A44C59">
            <w:pPr>
              <w:spacing w:line="360" w:lineRule="auto"/>
              <w:jc w:val="center"/>
              <w:rPr>
                <w:rFonts w:ascii="宋体" w:eastAsia="宋体" w:hAnsi="宋体" w:cs="宋体"/>
                <w:sz w:val="24"/>
                <w:szCs w:val="24"/>
              </w:rPr>
            </w:pPr>
            <w:r w:rsidRPr="00A44C59">
              <w:rPr>
                <w:rFonts w:hAnsi="宋体" w:hint="eastAsia"/>
                <w:spacing w:val="10"/>
                <w:szCs w:val="21"/>
              </w:rPr>
              <w:t>m/min</w:t>
            </w:r>
          </w:p>
        </w:tc>
        <w:tc>
          <w:tcPr>
            <w:tcW w:w="2693" w:type="dxa"/>
            <w:gridSpan w:val="3"/>
            <w:vAlign w:val="center"/>
          </w:tcPr>
          <w:p w14:paraId="00FA5AB9" w14:textId="77777777" w:rsidR="00A44C59" w:rsidRPr="00A44C59" w:rsidRDefault="00A44C59" w:rsidP="00A44C59">
            <w:pPr>
              <w:spacing w:line="360" w:lineRule="auto"/>
              <w:jc w:val="center"/>
              <w:rPr>
                <w:rFonts w:ascii="宋体" w:eastAsia="宋体" w:hAnsi="宋体" w:cs="宋体"/>
                <w:sz w:val="24"/>
                <w:szCs w:val="24"/>
              </w:rPr>
            </w:pPr>
            <w:r w:rsidRPr="00A44C59">
              <w:rPr>
                <w:rFonts w:hAnsi="宋体" w:hint="eastAsia"/>
                <w:spacing w:val="10"/>
                <w:szCs w:val="21"/>
              </w:rPr>
              <w:t>5/0.8</w:t>
            </w:r>
          </w:p>
        </w:tc>
        <w:tc>
          <w:tcPr>
            <w:tcW w:w="1148" w:type="dxa"/>
            <w:vAlign w:val="center"/>
          </w:tcPr>
          <w:p w14:paraId="1F77147F" w14:textId="77777777" w:rsidR="00A44C59" w:rsidRPr="00A44C59" w:rsidRDefault="00A44C59" w:rsidP="00A44C59">
            <w:pPr>
              <w:spacing w:line="360" w:lineRule="auto"/>
              <w:rPr>
                <w:rFonts w:ascii="Arial" w:hAnsi="Arial" w:cs="Arial"/>
                <w:sz w:val="24"/>
              </w:rPr>
            </w:pPr>
          </w:p>
        </w:tc>
      </w:tr>
      <w:tr w:rsidR="00A44C59" w:rsidRPr="00A44C59" w14:paraId="7206D0EB" w14:textId="77777777" w:rsidTr="00C26A8E">
        <w:trPr>
          <w:trHeight w:val="594"/>
        </w:trPr>
        <w:tc>
          <w:tcPr>
            <w:tcW w:w="886" w:type="dxa"/>
            <w:gridSpan w:val="2"/>
            <w:vAlign w:val="center"/>
          </w:tcPr>
          <w:p w14:paraId="362BA1A6" w14:textId="77777777" w:rsidR="00A44C59" w:rsidRPr="00A44C59" w:rsidRDefault="00A44C59" w:rsidP="00A44C59">
            <w:pPr>
              <w:spacing w:line="360" w:lineRule="auto"/>
              <w:rPr>
                <w:rFonts w:ascii="宋体" w:eastAsia="宋体" w:hAnsi="宋体" w:cs="宋体"/>
                <w:sz w:val="24"/>
                <w:szCs w:val="24"/>
              </w:rPr>
            </w:pPr>
            <w:r w:rsidRPr="00A44C59">
              <w:rPr>
                <w:rFonts w:ascii="宋体" w:eastAsia="宋体" w:hAnsi="宋体" w:cs="宋体" w:hint="eastAsia"/>
                <w:sz w:val="24"/>
                <w:szCs w:val="24"/>
              </w:rPr>
              <w:t>8</w:t>
            </w:r>
          </w:p>
        </w:tc>
        <w:tc>
          <w:tcPr>
            <w:tcW w:w="1551" w:type="dxa"/>
            <w:gridSpan w:val="3"/>
            <w:vMerge/>
            <w:vAlign w:val="center"/>
          </w:tcPr>
          <w:p w14:paraId="42E52DA1" w14:textId="77777777" w:rsidR="00A44C59" w:rsidRPr="00A44C59" w:rsidRDefault="00A44C59" w:rsidP="00A44C59">
            <w:pPr>
              <w:spacing w:line="360" w:lineRule="auto"/>
              <w:rPr>
                <w:rFonts w:ascii="宋体" w:eastAsia="宋体" w:hAnsi="宋体" w:cs="宋体"/>
                <w:sz w:val="24"/>
                <w:szCs w:val="24"/>
              </w:rPr>
            </w:pPr>
          </w:p>
        </w:tc>
        <w:tc>
          <w:tcPr>
            <w:tcW w:w="1357" w:type="dxa"/>
            <w:vAlign w:val="center"/>
          </w:tcPr>
          <w:p w14:paraId="6D144889" w14:textId="77777777" w:rsidR="00A44C59" w:rsidRPr="00A44C59" w:rsidRDefault="00A44C59" w:rsidP="00A44C59">
            <w:pPr>
              <w:spacing w:line="360" w:lineRule="auto"/>
              <w:rPr>
                <w:rFonts w:ascii="宋体" w:eastAsia="宋体" w:hAnsi="宋体" w:cs="宋体"/>
                <w:sz w:val="24"/>
                <w:szCs w:val="24"/>
              </w:rPr>
            </w:pPr>
            <w:r w:rsidRPr="00A44C59">
              <w:rPr>
                <w:rFonts w:hAnsi="宋体" w:hint="eastAsia"/>
                <w:color w:val="000000"/>
                <w:spacing w:val="10"/>
                <w:szCs w:val="21"/>
              </w:rPr>
              <w:t>调速方式</w:t>
            </w:r>
          </w:p>
        </w:tc>
        <w:tc>
          <w:tcPr>
            <w:tcW w:w="1559" w:type="dxa"/>
            <w:gridSpan w:val="4"/>
            <w:vAlign w:val="center"/>
          </w:tcPr>
          <w:p w14:paraId="3E2FA1D0" w14:textId="77777777" w:rsidR="00A44C59" w:rsidRPr="00A44C59" w:rsidRDefault="00A44C59" w:rsidP="00A44C59">
            <w:pPr>
              <w:spacing w:line="360" w:lineRule="auto"/>
              <w:jc w:val="center"/>
              <w:rPr>
                <w:rFonts w:ascii="宋体" w:eastAsia="宋体" w:hAnsi="宋体" w:cs="宋体"/>
                <w:sz w:val="24"/>
                <w:szCs w:val="24"/>
              </w:rPr>
            </w:pPr>
          </w:p>
        </w:tc>
        <w:tc>
          <w:tcPr>
            <w:tcW w:w="2693" w:type="dxa"/>
            <w:gridSpan w:val="3"/>
            <w:vAlign w:val="center"/>
          </w:tcPr>
          <w:p w14:paraId="445F6DB9" w14:textId="77777777" w:rsidR="00A44C59" w:rsidRPr="00A44C59" w:rsidRDefault="00A44C59" w:rsidP="00A44C59">
            <w:pPr>
              <w:spacing w:line="360" w:lineRule="auto"/>
              <w:jc w:val="center"/>
              <w:rPr>
                <w:rFonts w:ascii="宋体" w:eastAsia="宋体" w:hAnsi="宋体" w:cs="宋体"/>
                <w:sz w:val="24"/>
                <w:szCs w:val="24"/>
              </w:rPr>
            </w:pPr>
            <w:proofErr w:type="gramStart"/>
            <w:r w:rsidRPr="00A44C59">
              <w:rPr>
                <w:rFonts w:hAnsi="宋体" w:hint="eastAsia"/>
                <w:spacing w:val="10"/>
                <w:szCs w:val="21"/>
              </w:rPr>
              <w:t>变极双速</w:t>
            </w:r>
            <w:proofErr w:type="gramEnd"/>
          </w:p>
        </w:tc>
        <w:tc>
          <w:tcPr>
            <w:tcW w:w="1148" w:type="dxa"/>
            <w:vAlign w:val="center"/>
          </w:tcPr>
          <w:p w14:paraId="1C011EC9" w14:textId="77777777" w:rsidR="00A44C59" w:rsidRPr="00A44C59" w:rsidRDefault="00A44C59" w:rsidP="00A44C59">
            <w:pPr>
              <w:spacing w:line="360" w:lineRule="auto"/>
              <w:rPr>
                <w:rFonts w:ascii="Arial" w:hAnsi="Arial" w:cs="Arial"/>
                <w:sz w:val="24"/>
              </w:rPr>
            </w:pPr>
          </w:p>
        </w:tc>
      </w:tr>
      <w:tr w:rsidR="00A44C59" w:rsidRPr="00A44C59" w14:paraId="73E2B5C1" w14:textId="77777777" w:rsidTr="00C26A8E">
        <w:trPr>
          <w:trHeight w:val="594"/>
        </w:trPr>
        <w:tc>
          <w:tcPr>
            <w:tcW w:w="886" w:type="dxa"/>
            <w:gridSpan w:val="2"/>
            <w:vAlign w:val="center"/>
          </w:tcPr>
          <w:p w14:paraId="0A89C7A7" w14:textId="77777777" w:rsidR="00A44C59" w:rsidRPr="00A44C59" w:rsidRDefault="00A44C59" w:rsidP="00A44C59">
            <w:pPr>
              <w:spacing w:line="360" w:lineRule="auto"/>
              <w:rPr>
                <w:rFonts w:ascii="宋体" w:eastAsia="宋体" w:hAnsi="宋体" w:cs="宋体"/>
                <w:sz w:val="24"/>
                <w:szCs w:val="24"/>
              </w:rPr>
            </w:pPr>
            <w:r w:rsidRPr="00A44C59">
              <w:rPr>
                <w:rFonts w:ascii="宋体" w:eastAsia="宋体" w:hAnsi="宋体" w:cs="宋体" w:hint="eastAsia"/>
                <w:sz w:val="24"/>
                <w:szCs w:val="24"/>
              </w:rPr>
              <w:t>9</w:t>
            </w:r>
          </w:p>
        </w:tc>
        <w:tc>
          <w:tcPr>
            <w:tcW w:w="1510" w:type="dxa"/>
            <w:gridSpan w:val="2"/>
            <w:vMerge w:val="restart"/>
            <w:vAlign w:val="center"/>
          </w:tcPr>
          <w:p w14:paraId="62BD03F1" w14:textId="77777777" w:rsidR="00A44C59" w:rsidRPr="00A44C59" w:rsidRDefault="00A44C59" w:rsidP="00A44C59">
            <w:pPr>
              <w:spacing w:line="360" w:lineRule="auto"/>
              <w:rPr>
                <w:rFonts w:ascii="宋体" w:eastAsia="宋体" w:hAnsi="宋体" w:cs="宋体"/>
                <w:sz w:val="24"/>
                <w:szCs w:val="24"/>
              </w:rPr>
            </w:pPr>
            <w:r w:rsidRPr="00A44C59">
              <w:rPr>
                <w:rFonts w:hAnsi="宋体" w:hint="eastAsia"/>
                <w:spacing w:val="10"/>
                <w:szCs w:val="21"/>
              </w:rPr>
              <w:t>电动葫芦运行机构</w:t>
            </w:r>
          </w:p>
        </w:tc>
        <w:tc>
          <w:tcPr>
            <w:tcW w:w="1398" w:type="dxa"/>
            <w:gridSpan w:val="2"/>
            <w:vAlign w:val="center"/>
          </w:tcPr>
          <w:p w14:paraId="084D3030" w14:textId="77777777" w:rsidR="00A44C59" w:rsidRPr="00A44C59" w:rsidRDefault="00A44C59" w:rsidP="00A44C59">
            <w:pPr>
              <w:spacing w:line="360" w:lineRule="auto"/>
              <w:rPr>
                <w:rFonts w:ascii="宋体" w:eastAsia="宋体" w:hAnsi="宋体" w:cs="宋体"/>
                <w:sz w:val="24"/>
                <w:szCs w:val="24"/>
              </w:rPr>
            </w:pPr>
            <w:r w:rsidRPr="00A44C59">
              <w:rPr>
                <w:rFonts w:hAnsi="宋体" w:hint="eastAsia"/>
                <w:spacing w:val="10"/>
                <w:szCs w:val="21"/>
              </w:rPr>
              <w:t>工作级别</w:t>
            </w:r>
          </w:p>
        </w:tc>
        <w:tc>
          <w:tcPr>
            <w:tcW w:w="1559" w:type="dxa"/>
            <w:gridSpan w:val="4"/>
            <w:vAlign w:val="center"/>
          </w:tcPr>
          <w:p w14:paraId="143E49AD" w14:textId="77777777" w:rsidR="00A44C59" w:rsidRPr="00A44C59" w:rsidRDefault="00A44C59" w:rsidP="00A44C59">
            <w:pPr>
              <w:spacing w:line="360" w:lineRule="auto"/>
              <w:jc w:val="center"/>
              <w:rPr>
                <w:rFonts w:ascii="宋体" w:eastAsia="宋体" w:hAnsi="宋体" w:cs="宋体"/>
                <w:sz w:val="24"/>
                <w:szCs w:val="24"/>
              </w:rPr>
            </w:pPr>
          </w:p>
        </w:tc>
        <w:tc>
          <w:tcPr>
            <w:tcW w:w="2693" w:type="dxa"/>
            <w:gridSpan w:val="3"/>
            <w:vAlign w:val="center"/>
          </w:tcPr>
          <w:p w14:paraId="349D3A14" w14:textId="77777777" w:rsidR="00A44C59" w:rsidRPr="00A44C59" w:rsidRDefault="00A44C59" w:rsidP="00A44C59">
            <w:pPr>
              <w:spacing w:line="360" w:lineRule="auto"/>
              <w:jc w:val="center"/>
              <w:rPr>
                <w:rFonts w:ascii="宋体" w:eastAsia="宋体" w:hAnsi="宋体" w:cs="宋体"/>
                <w:sz w:val="24"/>
                <w:szCs w:val="24"/>
              </w:rPr>
            </w:pPr>
            <w:r w:rsidRPr="00A44C59">
              <w:rPr>
                <w:rFonts w:hAnsi="宋体" w:hint="eastAsia"/>
                <w:color w:val="000000" w:themeColor="text1"/>
                <w:spacing w:val="10"/>
                <w:szCs w:val="21"/>
              </w:rPr>
              <w:t>M</w:t>
            </w:r>
            <w:r w:rsidRPr="00A44C59">
              <w:rPr>
                <w:rFonts w:hAnsi="宋体"/>
                <w:color w:val="000000" w:themeColor="text1"/>
                <w:spacing w:val="10"/>
                <w:szCs w:val="21"/>
              </w:rPr>
              <w:t>5</w:t>
            </w:r>
          </w:p>
        </w:tc>
        <w:tc>
          <w:tcPr>
            <w:tcW w:w="1148" w:type="dxa"/>
            <w:vAlign w:val="center"/>
          </w:tcPr>
          <w:p w14:paraId="0EC9EF01" w14:textId="77777777" w:rsidR="00A44C59" w:rsidRPr="00A44C59" w:rsidRDefault="00A44C59" w:rsidP="00A44C59">
            <w:pPr>
              <w:spacing w:line="360" w:lineRule="auto"/>
              <w:rPr>
                <w:rFonts w:ascii="Arial" w:hAnsi="Arial" w:cs="Arial"/>
                <w:sz w:val="24"/>
              </w:rPr>
            </w:pPr>
          </w:p>
        </w:tc>
      </w:tr>
      <w:tr w:rsidR="00A44C59" w:rsidRPr="00A44C59" w14:paraId="560E58CC" w14:textId="77777777" w:rsidTr="00C26A8E">
        <w:trPr>
          <w:trHeight w:val="594"/>
        </w:trPr>
        <w:tc>
          <w:tcPr>
            <w:tcW w:w="886" w:type="dxa"/>
            <w:gridSpan w:val="2"/>
            <w:vAlign w:val="center"/>
          </w:tcPr>
          <w:p w14:paraId="5B639663" w14:textId="77777777" w:rsidR="00A44C59" w:rsidRPr="00A44C59" w:rsidRDefault="00A44C59" w:rsidP="00A44C59">
            <w:pPr>
              <w:spacing w:line="360" w:lineRule="auto"/>
              <w:rPr>
                <w:rFonts w:ascii="宋体" w:eastAsia="宋体" w:hAnsi="宋体" w:cs="宋体"/>
                <w:sz w:val="24"/>
                <w:szCs w:val="24"/>
              </w:rPr>
            </w:pPr>
            <w:r w:rsidRPr="00A44C59">
              <w:rPr>
                <w:rFonts w:ascii="宋体" w:eastAsia="宋体" w:hAnsi="宋体" w:cs="宋体" w:hint="eastAsia"/>
                <w:sz w:val="24"/>
                <w:szCs w:val="24"/>
              </w:rPr>
              <w:t>1</w:t>
            </w:r>
            <w:r w:rsidRPr="00A44C59">
              <w:rPr>
                <w:rFonts w:ascii="宋体" w:eastAsia="宋体" w:hAnsi="宋体" w:cs="宋体"/>
                <w:sz w:val="24"/>
                <w:szCs w:val="24"/>
              </w:rPr>
              <w:t>0</w:t>
            </w:r>
          </w:p>
        </w:tc>
        <w:tc>
          <w:tcPr>
            <w:tcW w:w="1510" w:type="dxa"/>
            <w:gridSpan w:val="2"/>
            <w:vMerge/>
            <w:vAlign w:val="center"/>
          </w:tcPr>
          <w:p w14:paraId="168D35C0" w14:textId="77777777" w:rsidR="00A44C59" w:rsidRPr="00A44C59" w:rsidRDefault="00A44C59" w:rsidP="00A44C59">
            <w:pPr>
              <w:spacing w:line="360" w:lineRule="auto"/>
              <w:rPr>
                <w:rFonts w:ascii="宋体" w:eastAsia="宋体" w:hAnsi="宋体" w:cs="宋体"/>
                <w:sz w:val="24"/>
                <w:szCs w:val="24"/>
              </w:rPr>
            </w:pPr>
          </w:p>
        </w:tc>
        <w:tc>
          <w:tcPr>
            <w:tcW w:w="1398" w:type="dxa"/>
            <w:gridSpan w:val="2"/>
            <w:vAlign w:val="center"/>
          </w:tcPr>
          <w:p w14:paraId="4253BBCD" w14:textId="77777777" w:rsidR="00A44C59" w:rsidRPr="00A44C59" w:rsidRDefault="00A44C59" w:rsidP="00A44C59">
            <w:pPr>
              <w:spacing w:line="360" w:lineRule="auto"/>
              <w:rPr>
                <w:rFonts w:ascii="宋体" w:eastAsia="宋体" w:hAnsi="宋体" w:cs="宋体"/>
                <w:sz w:val="24"/>
                <w:szCs w:val="24"/>
              </w:rPr>
            </w:pPr>
            <w:r w:rsidRPr="00A44C59">
              <w:rPr>
                <w:rFonts w:hAnsi="宋体" w:hint="eastAsia"/>
                <w:spacing w:val="10"/>
                <w:szCs w:val="21"/>
              </w:rPr>
              <w:t>运行速度</w:t>
            </w:r>
          </w:p>
        </w:tc>
        <w:tc>
          <w:tcPr>
            <w:tcW w:w="1559" w:type="dxa"/>
            <w:gridSpan w:val="4"/>
            <w:vAlign w:val="center"/>
          </w:tcPr>
          <w:p w14:paraId="21587207" w14:textId="77777777" w:rsidR="00A44C59" w:rsidRPr="00A44C59" w:rsidRDefault="00A44C59" w:rsidP="00A44C59">
            <w:pPr>
              <w:spacing w:line="360" w:lineRule="auto"/>
              <w:jc w:val="center"/>
              <w:rPr>
                <w:rFonts w:ascii="宋体" w:eastAsia="宋体" w:hAnsi="宋体" w:cs="宋体"/>
                <w:sz w:val="24"/>
                <w:szCs w:val="24"/>
              </w:rPr>
            </w:pPr>
            <w:r w:rsidRPr="00A44C59">
              <w:rPr>
                <w:rFonts w:hAnsi="宋体" w:hint="eastAsia"/>
                <w:spacing w:val="10"/>
                <w:szCs w:val="21"/>
              </w:rPr>
              <w:t>m/min</w:t>
            </w:r>
          </w:p>
        </w:tc>
        <w:tc>
          <w:tcPr>
            <w:tcW w:w="2693" w:type="dxa"/>
            <w:gridSpan w:val="3"/>
            <w:vAlign w:val="center"/>
          </w:tcPr>
          <w:p w14:paraId="591B461E" w14:textId="77777777" w:rsidR="00A44C59" w:rsidRPr="00A44C59" w:rsidRDefault="00A44C59" w:rsidP="00A44C59">
            <w:pPr>
              <w:spacing w:line="360" w:lineRule="auto"/>
              <w:jc w:val="center"/>
              <w:rPr>
                <w:rFonts w:ascii="宋体" w:eastAsia="宋体" w:hAnsi="宋体" w:cs="宋体"/>
                <w:sz w:val="24"/>
                <w:szCs w:val="24"/>
              </w:rPr>
            </w:pPr>
            <w:r w:rsidRPr="00A44C59">
              <w:rPr>
                <w:rFonts w:hAnsi="宋体" w:hint="eastAsia"/>
                <w:spacing w:val="10"/>
                <w:szCs w:val="21"/>
              </w:rPr>
              <w:t>0-20</w:t>
            </w:r>
          </w:p>
        </w:tc>
        <w:tc>
          <w:tcPr>
            <w:tcW w:w="1148" w:type="dxa"/>
            <w:vAlign w:val="center"/>
          </w:tcPr>
          <w:p w14:paraId="065DC2FF" w14:textId="77777777" w:rsidR="00A44C59" w:rsidRPr="00A44C59" w:rsidRDefault="00A44C59" w:rsidP="00A44C59">
            <w:pPr>
              <w:spacing w:line="360" w:lineRule="auto"/>
              <w:rPr>
                <w:rFonts w:ascii="Arial" w:hAnsi="Arial" w:cs="Arial"/>
                <w:sz w:val="24"/>
              </w:rPr>
            </w:pPr>
          </w:p>
        </w:tc>
      </w:tr>
      <w:tr w:rsidR="00A44C59" w:rsidRPr="00A44C59" w14:paraId="54860622" w14:textId="77777777" w:rsidTr="00C26A8E">
        <w:trPr>
          <w:trHeight w:val="594"/>
        </w:trPr>
        <w:tc>
          <w:tcPr>
            <w:tcW w:w="886" w:type="dxa"/>
            <w:gridSpan w:val="2"/>
            <w:vAlign w:val="center"/>
          </w:tcPr>
          <w:p w14:paraId="7F7171BB" w14:textId="77777777" w:rsidR="00A44C59" w:rsidRPr="00A44C59" w:rsidRDefault="00A44C59" w:rsidP="00A44C59">
            <w:pPr>
              <w:spacing w:line="360" w:lineRule="auto"/>
              <w:rPr>
                <w:rFonts w:ascii="宋体" w:eastAsia="宋体" w:hAnsi="宋体" w:cs="宋体"/>
                <w:sz w:val="24"/>
                <w:szCs w:val="24"/>
              </w:rPr>
            </w:pPr>
            <w:r w:rsidRPr="00A44C59">
              <w:rPr>
                <w:rFonts w:ascii="宋体" w:eastAsia="宋体" w:hAnsi="宋体" w:cs="宋体" w:hint="eastAsia"/>
                <w:sz w:val="24"/>
                <w:szCs w:val="24"/>
              </w:rPr>
              <w:lastRenderedPageBreak/>
              <w:t>1</w:t>
            </w:r>
            <w:r w:rsidRPr="00A44C59">
              <w:rPr>
                <w:rFonts w:ascii="宋体" w:eastAsia="宋体" w:hAnsi="宋体" w:cs="宋体"/>
                <w:sz w:val="24"/>
                <w:szCs w:val="24"/>
              </w:rPr>
              <w:t>1</w:t>
            </w:r>
          </w:p>
        </w:tc>
        <w:tc>
          <w:tcPr>
            <w:tcW w:w="1510" w:type="dxa"/>
            <w:gridSpan w:val="2"/>
            <w:vMerge/>
            <w:vAlign w:val="center"/>
          </w:tcPr>
          <w:p w14:paraId="3E251B27" w14:textId="77777777" w:rsidR="00A44C59" w:rsidRPr="00A44C59" w:rsidRDefault="00A44C59" w:rsidP="00A44C59">
            <w:pPr>
              <w:spacing w:line="360" w:lineRule="auto"/>
              <w:rPr>
                <w:rFonts w:ascii="宋体" w:eastAsia="宋体" w:hAnsi="宋体" w:cs="宋体"/>
                <w:sz w:val="24"/>
                <w:szCs w:val="24"/>
              </w:rPr>
            </w:pPr>
          </w:p>
        </w:tc>
        <w:tc>
          <w:tcPr>
            <w:tcW w:w="1398" w:type="dxa"/>
            <w:gridSpan w:val="2"/>
            <w:vAlign w:val="center"/>
          </w:tcPr>
          <w:p w14:paraId="308F89B3" w14:textId="77777777" w:rsidR="00A44C59" w:rsidRPr="00A44C59" w:rsidRDefault="00A44C59" w:rsidP="00A44C59">
            <w:pPr>
              <w:spacing w:line="360" w:lineRule="auto"/>
              <w:rPr>
                <w:rFonts w:ascii="宋体" w:eastAsia="宋体" w:hAnsi="宋体" w:cs="宋体"/>
                <w:sz w:val="24"/>
                <w:szCs w:val="24"/>
              </w:rPr>
            </w:pPr>
            <w:r w:rsidRPr="00A44C59">
              <w:rPr>
                <w:rFonts w:hAnsi="宋体" w:hint="eastAsia"/>
                <w:color w:val="000000"/>
                <w:spacing w:val="10"/>
                <w:szCs w:val="21"/>
              </w:rPr>
              <w:t>调速方式</w:t>
            </w:r>
          </w:p>
        </w:tc>
        <w:tc>
          <w:tcPr>
            <w:tcW w:w="1559" w:type="dxa"/>
            <w:gridSpan w:val="4"/>
            <w:vAlign w:val="center"/>
          </w:tcPr>
          <w:p w14:paraId="0DA26C66" w14:textId="77777777" w:rsidR="00A44C59" w:rsidRPr="00A44C59" w:rsidRDefault="00A44C59" w:rsidP="00A44C59">
            <w:pPr>
              <w:spacing w:line="360" w:lineRule="auto"/>
              <w:jc w:val="center"/>
              <w:rPr>
                <w:rFonts w:ascii="宋体" w:eastAsia="宋体" w:hAnsi="宋体" w:cs="宋体"/>
                <w:sz w:val="24"/>
                <w:szCs w:val="24"/>
              </w:rPr>
            </w:pPr>
          </w:p>
        </w:tc>
        <w:tc>
          <w:tcPr>
            <w:tcW w:w="2693" w:type="dxa"/>
            <w:gridSpan w:val="3"/>
            <w:vAlign w:val="center"/>
          </w:tcPr>
          <w:p w14:paraId="2B254CC3" w14:textId="77777777" w:rsidR="00A44C59" w:rsidRPr="00A44C59" w:rsidRDefault="00A44C59" w:rsidP="00A44C59">
            <w:pPr>
              <w:spacing w:line="360" w:lineRule="auto"/>
              <w:jc w:val="center"/>
              <w:rPr>
                <w:rFonts w:ascii="宋体" w:eastAsia="宋体" w:hAnsi="宋体" w:cs="宋体"/>
                <w:sz w:val="24"/>
                <w:szCs w:val="24"/>
              </w:rPr>
            </w:pPr>
            <w:r w:rsidRPr="00A44C59">
              <w:rPr>
                <w:rFonts w:hAnsi="宋体" w:hint="eastAsia"/>
                <w:spacing w:val="10"/>
                <w:szCs w:val="21"/>
              </w:rPr>
              <w:t>变频调速</w:t>
            </w:r>
          </w:p>
        </w:tc>
        <w:tc>
          <w:tcPr>
            <w:tcW w:w="1148" w:type="dxa"/>
            <w:vAlign w:val="center"/>
          </w:tcPr>
          <w:p w14:paraId="50FEA829" w14:textId="77777777" w:rsidR="00A44C59" w:rsidRPr="00A44C59" w:rsidRDefault="00A44C59" w:rsidP="00A44C59">
            <w:pPr>
              <w:spacing w:line="360" w:lineRule="auto"/>
              <w:rPr>
                <w:rFonts w:ascii="Arial" w:hAnsi="Arial" w:cs="Arial"/>
                <w:sz w:val="24"/>
              </w:rPr>
            </w:pPr>
          </w:p>
        </w:tc>
      </w:tr>
      <w:tr w:rsidR="00A44C59" w:rsidRPr="00A44C59" w14:paraId="34CBC156" w14:textId="77777777" w:rsidTr="00C26A8E">
        <w:trPr>
          <w:trHeight w:val="594"/>
        </w:trPr>
        <w:tc>
          <w:tcPr>
            <w:tcW w:w="886" w:type="dxa"/>
            <w:gridSpan w:val="2"/>
            <w:vAlign w:val="center"/>
          </w:tcPr>
          <w:p w14:paraId="34A62D01" w14:textId="77777777" w:rsidR="00A44C59" w:rsidRPr="00A44C59" w:rsidRDefault="00A44C59" w:rsidP="00A44C59">
            <w:pPr>
              <w:spacing w:line="360" w:lineRule="auto"/>
              <w:rPr>
                <w:rFonts w:ascii="宋体" w:eastAsia="宋体" w:hAnsi="宋体" w:cs="宋体"/>
                <w:sz w:val="24"/>
                <w:szCs w:val="24"/>
              </w:rPr>
            </w:pPr>
            <w:r w:rsidRPr="00A44C59">
              <w:rPr>
                <w:rFonts w:ascii="宋体" w:eastAsia="宋体" w:hAnsi="宋体" w:cs="宋体" w:hint="eastAsia"/>
                <w:sz w:val="24"/>
                <w:szCs w:val="24"/>
              </w:rPr>
              <w:t>1</w:t>
            </w:r>
            <w:r w:rsidRPr="00A44C59">
              <w:rPr>
                <w:rFonts w:ascii="宋体" w:eastAsia="宋体" w:hAnsi="宋体" w:cs="宋体"/>
                <w:sz w:val="24"/>
                <w:szCs w:val="24"/>
              </w:rPr>
              <w:t>2</w:t>
            </w:r>
          </w:p>
        </w:tc>
        <w:tc>
          <w:tcPr>
            <w:tcW w:w="1490" w:type="dxa"/>
            <w:vMerge w:val="restart"/>
            <w:vAlign w:val="center"/>
          </w:tcPr>
          <w:p w14:paraId="6619535B" w14:textId="77777777" w:rsidR="00A44C59" w:rsidRPr="00A44C59" w:rsidRDefault="00A44C59" w:rsidP="00A44C59">
            <w:pPr>
              <w:spacing w:line="360" w:lineRule="auto"/>
              <w:rPr>
                <w:rFonts w:ascii="宋体" w:eastAsia="宋体" w:hAnsi="宋体" w:cs="宋体"/>
                <w:sz w:val="24"/>
                <w:szCs w:val="24"/>
              </w:rPr>
            </w:pPr>
            <w:r w:rsidRPr="00A44C59">
              <w:rPr>
                <w:rFonts w:hAnsi="宋体" w:hint="eastAsia"/>
                <w:spacing w:val="10"/>
                <w:szCs w:val="21"/>
              </w:rPr>
              <w:t>大车运行机构</w:t>
            </w:r>
          </w:p>
        </w:tc>
        <w:tc>
          <w:tcPr>
            <w:tcW w:w="1418" w:type="dxa"/>
            <w:gridSpan w:val="3"/>
            <w:vAlign w:val="center"/>
          </w:tcPr>
          <w:p w14:paraId="749FBBA6" w14:textId="77777777" w:rsidR="00A44C59" w:rsidRPr="00A44C59" w:rsidRDefault="00A44C59" w:rsidP="00A44C59">
            <w:pPr>
              <w:spacing w:line="360" w:lineRule="auto"/>
              <w:rPr>
                <w:rFonts w:ascii="宋体" w:eastAsia="宋体" w:hAnsi="宋体" w:cs="宋体"/>
                <w:sz w:val="24"/>
                <w:szCs w:val="24"/>
              </w:rPr>
            </w:pPr>
            <w:r w:rsidRPr="00A44C59">
              <w:rPr>
                <w:rFonts w:hAnsi="宋体" w:hint="eastAsia"/>
                <w:spacing w:val="10"/>
                <w:szCs w:val="21"/>
              </w:rPr>
              <w:t>工作级别</w:t>
            </w:r>
          </w:p>
        </w:tc>
        <w:tc>
          <w:tcPr>
            <w:tcW w:w="1559" w:type="dxa"/>
            <w:gridSpan w:val="4"/>
            <w:vAlign w:val="center"/>
          </w:tcPr>
          <w:p w14:paraId="2EEEB73B" w14:textId="77777777" w:rsidR="00A44C59" w:rsidRPr="00A44C59" w:rsidRDefault="00A44C59" w:rsidP="00A44C59">
            <w:pPr>
              <w:spacing w:line="360" w:lineRule="auto"/>
              <w:jc w:val="center"/>
              <w:rPr>
                <w:rFonts w:ascii="宋体" w:eastAsia="宋体" w:hAnsi="宋体" w:cs="宋体"/>
                <w:sz w:val="24"/>
                <w:szCs w:val="24"/>
              </w:rPr>
            </w:pPr>
          </w:p>
        </w:tc>
        <w:tc>
          <w:tcPr>
            <w:tcW w:w="2693" w:type="dxa"/>
            <w:gridSpan w:val="3"/>
            <w:vAlign w:val="center"/>
          </w:tcPr>
          <w:p w14:paraId="16F829E1" w14:textId="77777777" w:rsidR="00A44C59" w:rsidRPr="00A44C59" w:rsidRDefault="00A44C59" w:rsidP="00A44C59">
            <w:pPr>
              <w:spacing w:line="360" w:lineRule="auto"/>
              <w:jc w:val="center"/>
              <w:rPr>
                <w:rFonts w:ascii="宋体" w:eastAsia="宋体" w:hAnsi="宋体" w:cs="宋体"/>
                <w:sz w:val="24"/>
                <w:szCs w:val="24"/>
              </w:rPr>
            </w:pPr>
            <w:r w:rsidRPr="00A44C59">
              <w:rPr>
                <w:rFonts w:hAnsi="宋体" w:hint="eastAsia"/>
                <w:color w:val="000000" w:themeColor="text1"/>
                <w:spacing w:val="10"/>
                <w:szCs w:val="21"/>
              </w:rPr>
              <w:t>M</w:t>
            </w:r>
            <w:r w:rsidRPr="00A44C59">
              <w:rPr>
                <w:rFonts w:hAnsi="宋体"/>
                <w:color w:val="000000" w:themeColor="text1"/>
                <w:spacing w:val="10"/>
                <w:szCs w:val="21"/>
              </w:rPr>
              <w:t>5</w:t>
            </w:r>
          </w:p>
        </w:tc>
        <w:tc>
          <w:tcPr>
            <w:tcW w:w="1148" w:type="dxa"/>
            <w:vAlign w:val="center"/>
          </w:tcPr>
          <w:p w14:paraId="496B4F3D" w14:textId="77777777" w:rsidR="00A44C59" w:rsidRPr="00A44C59" w:rsidRDefault="00A44C59" w:rsidP="00A44C59">
            <w:pPr>
              <w:spacing w:line="360" w:lineRule="auto"/>
              <w:rPr>
                <w:rFonts w:ascii="Arial" w:hAnsi="Arial" w:cs="Arial"/>
                <w:sz w:val="24"/>
              </w:rPr>
            </w:pPr>
          </w:p>
        </w:tc>
      </w:tr>
      <w:tr w:rsidR="00A44C59" w:rsidRPr="00A44C59" w14:paraId="759DF3A4" w14:textId="77777777" w:rsidTr="00C26A8E">
        <w:trPr>
          <w:trHeight w:val="594"/>
        </w:trPr>
        <w:tc>
          <w:tcPr>
            <w:tcW w:w="886" w:type="dxa"/>
            <w:gridSpan w:val="2"/>
            <w:vAlign w:val="center"/>
          </w:tcPr>
          <w:p w14:paraId="07C4C27C" w14:textId="77777777" w:rsidR="00A44C59" w:rsidRPr="00A44C59" w:rsidRDefault="00A44C59" w:rsidP="00A44C59">
            <w:pPr>
              <w:spacing w:line="360" w:lineRule="auto"/>
              <w:rPr>
                <w:rFonts w:ascii="宋体" w:eastAsia="宋体" w:hAnsi="宋体" w:cs="宋体"/>
                <w:sz w:val="24"/>
                <w:szCs w:val="24"/>
              </w:rPr>
            </w:pPr>
            <w:r w:rsidRPr="00A44C59">
              <w:rPr>
                <w:rFonts w:ascii="宋体" w:eastAsia="宋体" w:hAnsi="宋体" w:cs="宋体" w:hint="eastAsia"/>
                <w:sz w:val="24"/>
                <w:szCs w:val="24"/>
              </w:rPr>
              <w:t>1</w:t>
            </w:r>
            <w:r w:rsidRPr="00A44C59">
              <w:rPr>
                <w:rFonts w:ascii="宋体" w:eastAsia="宋体" w:hAnsi="宋体" w:cs="宋体"/>
                <w:sz w:val="24"/>
                <w:szCs w:val="24"/>
              </w:rPr>
              <w:t>3</w:t>
            </w:r>
          </w:p>
        </w:tc>
        <w:tc>
          <w:tcPr>
            <w:tcW w:w="1490" w:type="dxa"/>
            <w:vMerge/>
            <w:vAlign w:val="center"/>
          </w:tcPr>
          <w:p w14:paraId="2265B20A" w14:textId="77777777" w:rsidR="00A44C59" w:rsidRPr="00A44C59" w:rsidRDefault="00A44C59" w:rsidP="00A44C59">
            <w:pPr>
              <w:spacing w:line="360" w:lineRule="auto"/>
              <w:rPr>
                <w:rFonts w:ascii="宋体" w:eastAsia="宋体" w:hAnsi="宋体" w:cs="宋体"/>
                <w:sz w:val="24"/>
                <w:szCs w:val="24"/>
              </w:rPr>
            </w:pPr>
          </w:p>
        </w:tc>
        <w:tc>
          <w:tcPr>
            <w:tcW w:w="1418" w:type="dxa"/>
            <w:gridSpan w:val="3"/>
            <w:vAlign w:val="center"/>
          </w:tcPr>
          <w:p w14:paraId="326BFCCE" w14:textId="77777777" w:rsidR="00A44C59" w:rsidRPr="00A44C59" w:rsidRDefault="00A44C59" w:rsidP="00A44C59">
            <w:pPr>
              <w:spacing w:line="360" w:lineRule="auto"/>
              <w:rPr>
                <w:rFonts w:ascii="宋体" w:eastAsia="宋体" w:hAnsi="宋体" w:cs="宋体"/>
                <w:sz w:val="24"/>
                <w:szCs w:val="24"/>
              </w:rPr>
            </w:pPr>
            <w:r w:rsidRPr="00A44C59">
              <w:rPr>
                <w:rFonts w:hAnsi="宋体" w:hint="eastAsia"/>
                <w:spacing w:val="10"/>
                <w:szCs w:val="21"/>
              </w:rPr>
              <w:t>运行速度</w:t>
            </w:r>
          </w:p>
        </w:tc>
        <w:tc>
          <w:tcPr>
            <w:tcW w:w="1559" w:type="dxa"/>
            <w:gridSpan w:val="4"/>
            <w:vAlign w:val="center"/>
          </w:tcPr>
          <w:p w14:paraId="73CE3623" w14:textId="77777777" w:rsidR="00A44C59" w:rsidRPr="00A44C59" w:rsidRDefault="00A44C59" w:rsidP="00A44C59">
            <w:pPr>
              <w:spacing w:line="360" w:lineRule="auto"/>
              <w:jc w:val="center"/>
              <w:rPr>
                <w:rFonts w:ascii="宋体" w:eastAsia="宋体" w:hAnsi="宋体" w:cs="宋体"/>
                <w:sz w:val="24"/>
                <w:szCs w:val="24"/>
              </w:rPr>
            </w:pPr>
            <w:r w:rsidRPr="00A44C59">
              <w:rPr>
                <w:rFonts w:hAnsi="宋体" w:hint="eastAsia"/>
                <w:spacing w:val="10"/>
                <w:szCs w:val="21"/>
              </w:rPr>
              <w:t>m/min</w:t>
            </w:r>
          </w:p>
        </w:tc>
        <w:tc>
          <w:tcPr>
            <w:tcW w:w="2693" w:type="dxa"/>
            <w:gridSpan w:val="3"/>
            <w:vAlign w:val="center"/>
          </w:tcPr>
          <w:p w14:paraId="48FFCB9C" w14:textId="77777777" w:rsidR="00A44C59" w:rsidRPr="00A44C59" w:rsidRDefault="00A44C59" w:rsidP="00A44C59">
            <w:pPr>
              <w:spacing w:line="360" w:lineRule="auto"/>
              <w:jc w:val="center"/>
              <w:rPr>
                <w:rFonts w:ascii="宋体" w:eastAsia="宋体" w:hAnsi="宋体" w:cs="宋体"/>
                <w:sz w:val="24"/>
                <w:szCs w:val="24"/>
              </w:rPr>
            </w:pPr>
            <w:r w:rsidRPr="00A44C59">
              <w:rPr>
                <w:rFonts w:hAnsi="宋体" w:hint="eastAsia"/>
                <w:spacing w:val="10"/>
                <w:szCs w:val="21"/>
              </w:rPr>
              <w:t>0-32</w:t>
            </w:r>
          </w:p>
        </w:tc>
        <w:tc>
          <w:tcPr>
            <w:tcW w:w="1148" w:type="dxa"/>
            <w:vAlign w:val="center"/>
          </w:tcPr>
          <w:p w14:paraId="1832F2EC" w14:textId="77777777" w:rsidR="00A44C59" w:rsidRPr="00A44C59" w:rsidRDefault="00A44C59" w:rsidP="00A44C59">
            <w:pPr>
              <w:spacing w:line="360" w:lineRule="auto"/>
              <w:rPr>
                <w:rFonts w:ascii="Arial" w:hAnsi="Arial" w:cs="Arial"/>
                <w:sz w:val="24"/>
              </w:rPr>
            </w:pPr>
          </w:p>
        </w:tc>
      </w:tr>
      <w:tr w:rsidR="00A44C59" w:rsidRPr="00A44C59" w14:paraId="2CA27C83" w14:textId="77777777" w:rsidTr="00C26A8E">
        <w:trPr>
          <w:trHeight w:val="594"/>
        </w:trPr>
        <w:tc>
          <w:tcPr>
            <w:tcW w:w="886" w:type="dxa"/>
            <w:gridSpan w:val="2"/>
            <w:vAlign w:val="center"/>
          </w:tcPr>
          <w:p w14:paraId="4798C55A" w14:textId="77777777" w:rsidR="00A44C59" w:rsidRPr="00A44C59" w:rsidRDefault="00A44C59" w:rsidP="00A44C59">
            <w:pPr>
              <w:spacing w:line="360" w:lineRule="auto"/>
              <w:rPr>
                <w:rFonts w:ascii="宋体" w:eastAsia="宋体" w:hAnsi="宋体" w:cs="宋体"/>
                <w:sz w:val="24"/>
                <w:szCs w:val="24"/>
              </w:rPr>
            </w:pPr>
            <w:r w:rsidRPr="00A44C59">
              <w:rPr>
                <w:rFonts w:ascii="宋体" w:eastAsia="宋体" w:hAnsi="宋体" w:cs="宋体" w:hint="eastAsia"/>
                <w:sz w:val="24"/>
                <w:szCs w:val="24"/>
              </w:rPr>
              <w:t>1</w:t>
            </w:r>
            <w:r w:rsidRPr="00A44C59">
              <w:rPr>
                <w:rFonts w:ascii="宋体" w:eastAsia="宋体" w:hAnsi="宋体" w:cs="宋体"/>
                <w:sz w:val="24"/>
                <w:szCs w:val="24"/>
              </w:rPr>
              <w:t>4</w:t>
            </w:r>
          </w:p>
        </w:tc>
        <w:tc>
          <w:tcPr>
            <w:tcW w:w="1490" w:type="dxa"/>
            <w:vMerge/>
            <w:vAlign w:val="center"/>
          </w:tcPr>
          <w:p w14:paraId="4AD7E164" w14:textId="77777777" w:rsidR="00A44C59" w:rsidRPr="00A44C59" w:rsidRDefault="00A44C59" w:rsidP="00A44C59">
            <w:pPr>
              <w:spacing w:line="360" w:lineRule="auto"/>
              <w:rPr>
                <w:rFonts w:ascii="宋体" w:eastAsia="宋体" w:hAnsi="宋体" w:cs="宋体"/>
                <w:sz w:val="24"/>
                <w:szCs w:val="24"/>
              </w:rPr>
            </w:pPr>
          </w:p>
        </w:tc>
        <w:tc>
          <w:tcPr>
            <w:tcW w:w="1418" w:type="dxa"/>
            <w:gridSpan w:val="3"/>
            <w:vAlign w:val="center"/>
          </w:tcPr>
          <w:p w14:paraId="56EE8F0C" w14:textId="77777777" w:rsidR="00A44C59" w:rsidRPr="00A44C59" w:rsidRDefault="00A44C59" w:rsidP="00A44C59">
            <w:pPr>
              <w:spacing w:line="360" w:lineRule="auto"/>
              <w:rPr>
                <w:rFonts w:ascii="宋体" w:eastAsia="宋体" w:hAnsi="宋体" w:cs="宋体"/>
                <w:sz w:val="24"/>
                <w:szCs w:val="24"/>
              </w:rPr>
            </w:pPr>
            <w:r w:rsidRPr="00A44C59">
              <w:rPr>
                <w:rFonts w:hAnsi="宋体" w:hint="eastAsia"/>
                <w:color w:val="000000"/>
                <w:spacing w:val="10"/>
                <w:szCs w:val="21"/>
              </w:rPr>
              <w:t>调速方式</w:t>
            </w:r>
          </w:p>
        </w:tc>
        <w:tc>
          <w:tcPr>
            <w:tcW w:w="1559" w:type="dxa"/>
            <w:gridSpan w:val="4"/>
            <w:vAlign w:val="center"/>
          </w:tcPr>
          <w:p w14:paraId="18F29169" w14:textId="77777777" w:rsidR="00A44C59" w:rsidRPr="00A44C59" w:rsidRDefault="00A44C59" w:rsidP="00A44C59">
            <w:pPr>
              <w:spacing w:line="360" w:lineRule="auto"/>
              <w:jc w:val="center"/>
              <w:rPr>
                <w:rFonts w:ascii="宋体" w:eastAsia="宋体" w:hAnsi="宋体" w:cs="宋体"/>
                <w:sz w:val="24"/>
                <w:szCs w:val="24"/>
              </w:rPr>
            </w:pPr>
          </w:p>
        </w:tc>
        <w:tc>
          <w:tcPr>
            <w:tcW w:w="2693" w:type="dxa"/>
            <w:gridSpan w:val="3"/>
            <w:vAlign w:val="center"/>
          </w:tcPr>
          <w:p w14:paraId="2CC118A7" w14:textId="77777777" w:rsidR="00A44C59" w:rsidRPr="00A44C59" w:rsidRDefault="00A44C59" w:rsidP="00A44C59">
            <w:pPr>
              <w:spacing w:line="360" w:lineRule="auto"/>
              <w:jc w:val="center"/>
              <w:rPr>
                <w:rFonts w:ascii="宋体" w:eastAsia="宋体" w:hAnsi="宋体" w:cs="宋体"/>
                <w:sz w:val="24"/>
                <w:szCs w:val="24"/>
              </w:rPr>
            </w:pPr>
            <w:r w:rsidRPr="00A44C59">
              <w:rPr>
                <w:rFonts w:hAnsi="宋体" w:hint="eastAsia"/>
                <w:spacing w:val="10"/>
                <w:szCs w:val="21"/>
              </w:rPr>
              <w:t>变频调速</w:t>
            </w:r>
          </w:p>
        </w:tc>
        <w:tc>
          <w:tcPr>
            <w:tcW w:w="1148" w:type="dxa"/>
            <w:vAlign w:val="center"/>
          </w:tcPr>
          <w:p w14:paraId="06DB784B" w14:textId="77777777" w:rsidR="00A44C59" w:rsidRPr="00A44C59" w:rsidRDefault="00A44C59" w:rsidP="00A44C59">
            <w:pPr>
              <w:spacing w:line="360" w:lineRule="auto"/>
              <w:rPr>
                <w:rFonts w:ascii="Arial" w:hAnsi="Arial" w:cs="Arial"/>
                <w:sz w:val="24"/>
              </w:rPr>
            </w:pPr>
          </w:p>
        </w:tc>
      </w:tr>
      <w:tr w:rsidR="00A44C59" w:rsidRPr="00A44C59" w14:paraId="334DB949" w14:textId="77777777" w:rsidTr="00C26A8E">
        <w:trPr>
          <w:trHeight w:val="594"/>
        </w:trPr>
        <w:tc>
          <w:tcPr>
            <w:tcW w:w="886" w:type="dxa"/>
            <w:gridSpan w:val="2"/>
            <w:vAlign w:val="center"/>
          </w:tcPr>
          <w:p w14:paraId="708F67F5" w14:textId="77777777" w:rsidR="00A44C59" w:rsidRPr="00A44C59" w:rsidRDefault="00A44C59" w:rsidP="00A44C59">
            <w:pPr>
              <w:spacing w:line="360" w:lineRule="auto"/>
              <w:rPr>
                <w:rFonts w:ascii="宋体" w:eastAsia="宋体" w:hAnsi="宋体" w:cs="宋体"/>
                <w:sz w:val="24"/>
                <w:szCs w:val="24"/>
              </w:rPr>
            </w:pPr>
            <w:r w:rsidRPr="00A44C59">
              <w:rPr>
                <w:rFonts w:ascii="宋体" w:eastAsia="宋体" w:hAnsi="宋体" w:cs="宋体" w:hint="eastAsia"/>
                <w:sz w:val="24"/>
                <w:szCs w:val="24"/>
              </w:rPr>
              <w:t>1</w:t>
            </w:r>
            <w:r w:rsidRPr="00A44C59">
              <w:rPr>
                <w:rFonts w:ascii="宋体" w:eastAsia="宋体" w:hAnsi="宋体" w:cs="宋体"/>
                <w:sz w:val="24"/>
                <w:szCs w:val="24"/>
              </w:rPr>
              <w:t>5</w:t>
            </w:r>
          </w:p>
        </w:tc>
        <w:tc>
          <w:tcPr>
            <w:tcW w:w="2908" w:type="dxa"/>
            <w:gridSpan w:val="4"/>
            <w:vAlign w:val="center"/>
          </w:tcPr>
          <w:p w14:paraId="48940EF3" w14:textId="77777777" w:rsidR="00A44C59" w:rsidRPr="00A44C59" w:rsidRDefault="00A44C59" w:rsidP="00A44C59">
            <w:pPr>
              <w:spacing w:line="360" w:lineRule="auto"/>
              <w:rPr>
                <w:rFonts w:ascii="宋体" w:eastAsia="宋体" w:hAnsi="宋体" w:cs="宋体"/>
                <w:sz w:val="24"/>
                <w:szCs w:val="24"/>
              </w:rPr>
            </w:pPr>
            <w:r w:rsidRPr="00A44C59">
              <w:rPr>
                <w:rFonts w:hAnsi="宋体" w:hint="eastAsia"/>
                <w:spacing w:val="10"/>
                <w:szCs w:val="21"/>
              </w:rPr>
              <w:t>操作方式</w:t>
            </w:r>
          </w:p>
        </w:tc>
        <w:tc>
          <w:tcPr>
            <w:tcW w:w="1559" w:type="dxa"/>
            <w:gridSpan w:val="4"/>
            <w:vAlign w:val="center"/>
          </w:tcPr>
          <w:p w14:paraId="730E5E4F" w14:textId="77777777" w:rsidR="00A44C59" w:rsidRPr="00A44C59" w:rsidRDefault="00A44C59" w:rsidP="00A44C59">
            <w:pPr>
              <w:spacing w:line="360" w:lineRule="auto"/>
              <w:jc w:val="center"/>
              <w:rPr>
                <w:rFonts w:ascii="宋体" w:eastAsia="宋体" w:hAnsi="宋体" w:cs="宋体"/>
                <w:sz w:val="24"/>
                <w:szCs w:val="24"/>
              </w:rPr>
            </w:pPr>
          </w:p>
        </w:tc>
        <w:tc>
          <w:tcPr>
            <w:tcW w:w="2693" w:type="dxa"/>
            <w:gridSpan w:val="3"/>
            <w:vAlign w:val="center"/>
          </w:tcPr>
          <w:p w14:paraId="0944FB55" w14:textId="77777777" w:rsidR="00A44C59" w:rsidRPr="00A44C59" w:rsidRDefault="00A44C59" w:rsidP="00A44C59">
            <w:pPr>
              <w:spacing w:line="360" w:lineRule="auto"/>
              <w:jc w:val="center"/>
              <w:rPr>
                <w:rFonts w:ascii="宋体" w:eastAsia="宋体" w:hAnsi="宋体" w:cs="宋体"/>
                <w:sz w:val="24"/>
                <w:szCs w:val="24"/>
              </w:rPr>
            </w:pPr>
            <w:proofErr w:type="gramStart"/>
            <w:r w:rsidRPr="00A44C59">
              <w:rPr>
                <w:rFonts w:hAnsi="宋体" w:hint="eastAsia"/>
                <w:spacing w:val="10"/>
                <w:szCs w:val="21"/>
              </w:rPr>
              <w:t>地操</w:t>
            </w:r>
            <w:proofErr w:type="gramEnd"/>
            <w:r w:rsidRPr="00A44C59">
              <w:rPr>
                <w:rFonts w:hAnsi="宋体" w:hint="eastAsia"/>
                <w:spacing w:val="10"/>
                <w:szCs w:val="21"/>
              </w:rPr>
              <w:t>+</w:t>
            </w:r>
            <w:r w:rsidRPr="00A44C59">
              <w:rPr>
                <w:rFonts w:hAnsi="宋体" w:hint="eastAsia"/>
                <w:spacing w:val="10"/>
                <w:szCs w:val="21"/>
              </w:rPr>
              <w:t>遥控</w:t>
            </w:r>
          </w:p>
        </w:tc>
        <w:tc>
          <w:tcPr>
            <w:tcW w:w="1148" w:type="dxa"/>
            <w:vAlign w:val="center"/>
          </w:tcPr>
          <w:p w14:paraId="366A9E75" w14:textId="77777777" w:rsidR="00A44C59" w:rsidRPr="00A44C59" w:rsidRDefault="00A44C59" w:rsidP="00A44C59">
            <w:pPr>
              <w:spacing w:line="360" w:lineRule="auto"/>
              <w:rPr>
                <w:rFonts w:ascii="Arial" w:hAnsi="Arial" w:cs="Arial"/>
                <w:sz w:val="24"/>
              </w:rPr>
            </w:pPr>
          </w:p>
        </w:tc>
      </w:tr>
      <w:tr w:rsidR="00A44C59" w:rsidRPr="00A44C59" w14:paraId="73A039CA" w14:textId="77777777" w:rsidTr="00C26A8E">
        <w:trPr>
          <w:trHeight w:val="594"/>
        </w:trPr>
        <w:tc>
          <w:tcPr>
            <w:tcW w:w="886" w:type="dxa"/>
            <w:gridSpan w:val="2"/>
            <w:vAlign w:val="center"/>
          </w:tcPr>
          <w:p w14:paraId="47C9E3A3" w14:textId="77777777" w:rsidR="00A44C59" w:rsidRPr="00A44C59" w:rsidRDefault="00A44C59" w:rsidP="00A44C59">
            <w:pPr>
              <w:spacing w:line="360" w:lineRule="auto"/>
              <w:rPr>
                <w:rFonts w:ascii="宋体" w:eastAsia="宋体" w:hAnsi="宋体" w:cs="宋体"/>
                <w:sz w:val="24"/>
                <w:szCs w:val="24"/>
              </w:rPr>
            </w:pPr>
            <w:r w:rsidRPr="00A44C59">
              <w:rPr>
                <w:rFonts w:ascii="宋体" w:eastAsia="宋体" w:hAnsi="宋体" w:cs="宋体" w:hint="eastAsia"/>
                <w:sz w:val="24"/>
                <w:szCs w:val="24"/>
              </w:rPr>
              <w:t>1</w:t>
            </w:r>
            <w:r w:rsidRPr="00A44C59">
              <w:rPr>
                <w:rFonts w:ascii="宋体" w:eastAsia="宋体" w:hAnsi="宋体" w:cs="宋体"/>
                <w:sz w:val="24"/>
                <w:szCs w:val="24"/>
              </w:rPr>
              <w:t>6</w:t>
            </w:r>
          </w:p>
        </w:tc>
        <w:tc>
          <w:tcPr>
            <w:tcW w:w="2908" w:type="dxa"/>
            <w:gridSpan w:val="4"/>
            <w:vAlign w:val="center"/>
          </w:tcPr>
          <w:p w14:paraId="272EADF2" w14:textId="77777777" w:rsidR="00A44C59" w:rsidRPr="00A44C59" w:rsidRDefault="00A44C59" w:rsidP="00A44C59">
            <w:pPr>
              <w:spacing w:line="360" w:lineRule="auto"/>
              <w:rPr>
                <w:rFonts w:ascii="宋体" w:eastAsia="宋体" w:hAnsi="宋体" w:cs="宋体"/>
                <w:sz w:val="24"/>
                <w:szCs w:val="24"/>
              </w:rPr>
            </w:pPr>
            <w:r w:rsidRPr="00A44C59">
              <w:rPr>
                <w:rFonts w:hAnsi="宋体" w:hint="eastAsia"/>
                <w:spacing w:val="10"/>
                <w:szCs w:val="21"/>
              </w:rPr>
              <w:t>大车钢轨型号</w:t>
            </w:r>
          </w:p>
        </w:tc>
        <w:tc>
          <w:tcPr>
            <w:tcW w:w="1559" w:type="dxa"/>
            <w:gridSpan w:val="4"/>
            <w:vAlign w:val="center"/>
          </w:tcPr>
          <w:p w14:paraId="44D3EC90" w14:textId="77777777" w:rsidR="00A44C59" w:rsidRPr="00A44C59" w:rsidRDefault="00A44C59" w:rsidP="00A44C59">
            <w:pPr>
              <w:spacing w:line="360" w:lineRule="auto"/>
              <w:jc w:val="center"/>
              <w:rPr>
                <w:rFonts w:ascii="宋体" w:eastAsia="宋体" w:hAnsi="宋体" w:cs="宋体"/>
                <w:sz w:val="24"/>
                <w:szCs w:val="24"/>
              </w:rPr>
            </w:pPr>
          </w:p>
        </w:tc>
        <w:tc>
          <w:tcPr>
            <w:tcW w:w="2693" w:type="dxa"/>
            <w:gridSpan w:val="3"/>
            <w:vAlign w:val="center"/>
          </w:tcPr>
          <w:p w14:paraId="11272D60" w14:textId="77777777" w:rsidR="00A44C59" w:rsidRPr="00A44C59" w:rsidRDefault="00A44C59" w:rsidP="00A44C59">
            <w:pPr>
              <w:spacing w:line="360" w:lineRule="auto"/>
              <w:jc w:val="center"/>
              <w:rPr>
                <w:rFonts w:ascii="宋体" w:eastAsia="宋体" w:hAnsi="宋体" w:cs="宋体"/>
                <w:sz w:val="24"/>
                <w:szCs w:val="24"/>
              </w:rPr>
            </w:pPr>
            <w:r w:rsidRPr="00A44C59">
              <w:rPr>
                <w:rFonts w:hAnsi="宋体" w:hint="eastAsia"/>
                <w:color w:val="000000"/>
                <w:spacing w:val="10"/>
                <w:szCs w:val="21"/>
              </w:rPr>
              <w:t>P</w:t>
            </w:r>
            <w:r w:rsidRPr="00A44C59">
              <w:rPr>
                <w:rFonts w:hAnsi="宋体"/>
                <w:color w:val="000000"/>
                <w:spacing w:val="10"/>
                <w:szCs w:val="21"/>
              </w:rPr>
              <w:t>43</w:t>
            </w:r>
          </w:p>
        </w:tc>
        <w:tc>
          <w:tcPr>
            <w:tcW w:w="1148" w:type="dxa"/>
            <w:vAlign w:val="center"/>
          </w:tcPr>
          <w:p w14:paraId="27048648" w14:textId="77777777" w:rsidR="00A44C59" w:rsidRPr="00A44C59" w:rsidRDefault="00A44C59" w:rsidP="00A44C59">
            <w:pPr>
              <w:spacing w:line="360" w:lineRule="auto"/>
              <w:rPr>
                <w:rFonts w:ascii="Arial" w:hAnsi="Arial" w:cs="Arial"/>
                <w:sz w:val="24"/>
              </w:rPr>
            </w:pPr>
          </w:p>
        </w:tc>
      </w:tr>
      <w:tr w:rsidR="00A44C59" w:rsidRPr="00A44C59" w14:paraId="43BF6BD7" w14:textId="77777777" w:rsidTr="00C26A8E">
        <w:trPr>
          <w:trHeight w:val="594"/>
        </w:trPr>
        <w:tc>
          <w:tcPr>
            <w:tcW w:w="886" w:type="dxa"/>
            <w:gridSpan w:val="2"/>
            <w:vAlign w:val="center"/>
          </w:tcPr>
          <w:p w14:paraId="64D5FF14" w14:textId="77777777" w:rsidR="00A44C59" w:rsidRPr="00A44C59" w:rsidRDefault="00A44C59" w:rsidP="00A44C59">
            <w:pPr>
              <w:spacing w:line="360" w:lineRule="auto"/>
              <w:rPr>
                <w:rFonts w:ascii="宋体" w:eastAsia="宋体" w:hAnsi="宋体" w:cs="宋体"/>
                <w:sz w:val="24"/>
                <w:szCs w:val="24"/>
              </w:rPr>
            </w:pPr>
            <w:r w:rsidRPr="00A44C59">
              <w:rPr>
                <w:rFonts w:ascii="宋体" w:eastAsia="宋体" w:hAnsi="宋体" w:cs="宋体" w:hint="eastAsia"/>
                <w:sz w:val="24"/>
                <w:szCs w:val="24"/>
              </w:rPr>
              <w:t>1</w:t>
            </w:r>
            <w:r w:rsidRPr="00A44C59">
              <w:rPr>
                <w:rFonts w:ascii="宋体" w:eastAsia="宋体" w:hAnsi="宋体" w:cs="宋体"/>
                <w:sz w:val="24"/>
                <w:szCs w:val="24"/>
              </w:rPr>
              <w:t>7</w:t>
            </w:r>
          </w:p>
        </w:tc>
        <w:tc>
          <w:tcPr>
            <w:tcW w:w="2908" w:type="dxa"/>
            <w:gridSpan w:val="4"/>
            <w:vAlign w:val="center"/>
          </w:tcPr>
          <w:p w14:paraId="00A7967C" w14:textId="77777777" w:rsidR="00A44C59" w:rsidRPr="00A44C59" w:rsidRDefault="00A44C59" w:rsidP="00A44C59">
            <w:pPr>
              <w:spacing w:line="360" w:lineRule="auto"/>
              <w:rPr>
                <w:rFonts w:ascii="宋体" w:eastAsia="宋体" w:hAnsi="宋体" w:cs="宋体"/>
                <w:sz w:val="24"/>
                <w:szCs w:val="24"/>
              </w:rPr>
            </w:pPr>
            <w:r w:rsidRPr="00A44C59">
              <w:rPr>
                <w:rFonts w:hAnsi="宋体" w:hint="eastAsia"/>
                <w:spacing w:val="10"/>
                <w:szCs w:val="21"/>
              </w:rPr>
              <w:t>相邻起重机</w:t>
            </w:r>
          </w:p>
        </w:tc>
        <w:tc>
          <w:tcPr>
            <w:tcW w:w="1559" w:type="dxa"/>
            <w:gridSpan w:val="4"/>
            <w:vAlign w:val="center"/>
          </w:tcPr>
          <w:p w14:paraId="3844BBF5" w14:textId="77777777" w:rsidR="00A44C59" w:rsidRPr="00A44C59" w:rsidRDefault="00A44C59" w:rsidP="00A44C59">
            <w:pPr>
              <w:spacing w:line="360" w:lineRule="auto"/>
              <w:jc w:val="center"/>
              <w:rPr>
                <w:rFonts w:ascii="宋体" w:eastAsia="宋体" w:hAnsi="宋体" w:cs="宋体"/>
                <w:sz w:val="24"/>
                <w:szCs w:val="24"/>
              </w:rPr>
            </w:pPr>
          </w:p>
        </w:tc>
        <w:tc>
          <w:tcPr>
            <w:tcW w:w="2693" w:type="dxa"/>
            <w:gridSpan w:val="3"/>
            <w:vAlign w:val="center"/>
          </w:tcPr>
          <w:p w14:paraId="3FEB8697" w14:textId="77777777" w:rsidR="00A44C59" w:rsidRPr="00A44C59" w:rsidRDefault="00A44C59" w:rsidP="00A44C59">
            <w:pPr>
              <w:spacing w:line="360" w:lineRule="auto"/>
              <w:jc w:val="center"/>
              <w:rPr>
                <w:rFonts w:ascii="宋体" w:eastAsia="宋体" w:hAnsi="宋体" w:cs="宋体"/>
                <w:sz w:val="24"/>
                <w:szCs w:val="24"/>
              </w:rPr>
            </w:pPr>
            <w:r w:rsidRPr="00A44C59">
              <w:rPr>
                <w:rFonts w:hAnsi="宋体" w:hint="eastAsia"/>
                <w:color w:val="000000"/>
                <w:spacing w:val="10"/>
                <w:szCs w:val="21"/>
              </w:rPr>
              <w:t>无</w:t>
            </w:r>
          </w:p>
        </w:tc>
        <w:tc>
          <w:tcPr>
            <w:tcW w:w="1148" w:type="dxa"/>
            <w:vAlign w:val="center"/>
          </w:tcPr>
          <w:p w14:paraId="499712F7" w14:textId="77777777" w:rsidR="00A44C59" w:rsidRPr="00A44C59" w:rsidRDefault="00A44C59" w:rsidP="00A44C59">
            <w:pPr>
              <w:spacing w:line="360" w:lineRule="auto"/>
              <w:rPr>
                <w:rFonts w:ascii="Arial" w:hAnsi="Arial" w:cs="Arial"/>
                <w:sz w:val="24"/>
              </w:rPr>
            </w:pPr>
          </w:p>
        </w:tc>
      </w:tr>
      <w:tr w:rsidR="00A44C59" w:rsidRPr="00A44C59" w14:paraId="5C238E4E" w14:textId="77777777" w:rsidTr="00C26A8E">
        <w:trPr>
          <w:trHeight w:val="594"/>
        </w:trPr>
        <w:tc>
          <w:tcPr>
            <w:tcW w:w="886" w:type="dxa"/>
            <w:gridSpan w:val="2"/>
            <w:vAlign w:val="center"/>
          </w:tcPr>
          <w:p w14:paraId="2198F657" w14:textId="77777777" w:rsidR="00A44C59" w:rsidRPr="00A44C59" w:rsidRDefault="00A44C59" w:rsidP="00A44C59">
            <w:pPr>
              <w:spacing w:line="360" w:lineRule="auto"/>
              <w:rPr>
                <w:rFonts w:ascii="宋体" w:eastAsia="宋体" w:hAnsi="宋体" w:cs="宋体"/>
                <w:sz w:val="24"/>
                <w:szCs w:val="24"/>
              </w:rPr>
            </w:pPr>
            <w:r w:rsidRPr="00A44C59">
              <w:rPr>
                <w:rFonts w:ascii="宋体" w:eastAsia="宋体" w:hAnsi="宋体" w:cs="宋体" w:hint="eastAsia"/>
                <w:sz w:val="24"/>
                <w:szCs w:val="24"/>
              </w:rPr>
              <w:t>1</w:t>
            </w:r>
            <w:r w:rsidRPr="00A44C59">
              <w:rPr>
                <w:rFonts w:ascii="宋体" w:eastAsia="宋体" w:hAnsi="宋体" w:cs="宋体"/>
                <w:sz w:val="24"/>
                <w:szCs w:val="24"/>
              </w:rPr>
              <w:t>8</w:t>
            </w:r>
          </w:p>
        </w:tc>
        <w:tc>
          <w:tcPr>
            <w:tcW w:w="2908" w:type="dxa"/>
            <w:gridSpan w:val="4"/>
            <w:vAlign w:val="center"/>
          </w:tcPr>
          <w:p w14:paraId="042F3C47" w14:textId="77777777" w:rsidR="00A44C59" w:rsidRPr="00A44C59" w:rsidRDefault="00A44C59" w:rsidP="00A44C59">
            <w:pPr>
              <w:spacing w:line="360" w:lineRule="auto"/>
              <w:rPr>
                <w:rFonts w:ascii="宋体" w:eastAsia="宋体" w:hAnsi="宋体" w:cs="宋体"/>
                <w:sz w:val="24"/>
                <w:szCs w:val="24"/>
              </w:rPr>
            </w:pPr>
            <w:r w:rsidRPr="00A44C59">
              <w:rPr>
                <w:rFonts w:hAnsi="宋体" w:hint="eastAsia"/>
                <w:spacing w:val="10"/>
                <w:szCs w:val="21"/>
              </w:rPr>
              <w:t>大车供电形式</w:t>
            </w:r>
          </w:p>
        </w:tc>
        <w:tc>
          <w:tcPr>
            <w:tcW w:w="1559" w:type="dxa"/>
            <w:gridSpan w:val="4"/>
            <w:vAlign w:val="center"/>
          </w:tcPr>
          <w:p w14:paraId="23282D03" w14:textId="77777777" w:rsidR="00A44C59" w:rsidRPr="00A44C59" w:rsidRDefault="00A44C59" w:rsidP="00A44C59">
            <w:pPr>
              <w:spacing w:line="360" w:lineRule="auto"/>
              <w:jc w:val="center"/>
              <w:rPr>
                <w:rFonts w:ascii="宋体" w:eastAsia="宋体" w:hAnsi="宋体" w:cs="宋体"/>
                <w:sz w:val="24"/>
                <w:szCs w:val="24"/>
              </w:rPr>
            </w:pPr>
          </w:p>
        </w:tc>
        <w:tc>
          <w:tcPr>
            <w:tcW w:w="2693" w:type="dxa"/>
            <w:gridSpan w:val="3"/>
            <w:vAlign w:val="center"/>
          </w:tcPr>
          <w:p w14:paraId="57538EED" w14:textId="77777777" w:rsidR="00A44C59" w:rsidRPr="00A44C59" w:rsidRDefault="00A44C59" w:rsidP="00A44C59">
            <w:pPr>
              <w:spacing w:line="360" w:lineRule="auto"/>
              <w:jc w:val="center"/>
              <w:rPr>
                <w:rFonts w:ascii="宋体" w:eastAsia="宋体" w:hAnsi="宋体" w:cs="宋体"/>
                <w:sz w:val="24"/>
                <w:szCs w:val="24"/>
              </w:rPr>
            </w:pPr>
            <w:r w:rsidRPr="00A44C59">
              <w:rPr>
                <w:rFonts w:hAnsi="宋体" w:hint="eastAsia"/>
                <w:color w:val="000000"/>
                <w:spacing w:val="10"/>
                <w:szCs w:val="21"/>
              </w:rPr>
              <w:t>安全滑触线</w:t>
            </w:r>
          </w:p>
        </w:tc>
        <w:tc>
          <w:tcPr>
            <w:tcW w:w="1148" w:type="dxa"/>
            <w:vAlign w:val="center"/>
          </w:tcPr>
          <w:p w14:paraId="3B9EF4D6" w14:textId="77777777" w:rsidR="00A44C59" w:rsidRPr="00A44C59" w:rsidRDefault="00A44C59" w:rsidP="00A44C59">
            <w:pPr>
              <w:spacing w:line="360" w:lineRule="auto"/>
              <w:rPr>
                <w:rFonts w:ascii="Arial" w:hAnsi="Arial" w:cs="Arial"/>
                <w:sz w:val="24"/>
              </w:rPr>
            </w:pPr>
          </w:p>
        </w:tc>
      </w:tr>
      <w:tr w:rsidR="00A44C59" w:rsidRPr="00A44C59" w14:paraId="37FD5B3F" w14:textId="77777777" w:rsidTr="00C26A8E">
        <w:trPr>
          <w:trHeight w:val="594"/>
        </w:trPr>
        <w:tc>
          <w:tcPr>
            <w:tcW w:w="886" w:type="dxa"/>
            <w:gridSpan w:val="2"/>
            <w:vAlign w:val="center"/>
          </w:tcPr>
          <w:p w14:paraId="5B173AFF" w14:textId="77777777" w:rsidR="00A44C59" w:rsidRPr="00A44C59" w:rsidRDefault="00A44C59" w:rsidP="00A44C59">
            <w:pPr>
              <w:spacing w:line="360" w:lineRule="auto"/>
              <w:rPr>
                <w:rFonts w:ascii="宋体" w:eastAsia="宋体" w:hAnsi="宋体" w:cs="宋体"/>
                <w:sz w:val="24"/>
                <w:szCs w:val="24"/>
              </w:rPr>
            </w:pPr>
            <w:r w:rsidRPr="00A44C59">
              <w:rPr>
                <w:rFonts w:ascii="宋体" w:eastAsia="宋体" w:hAnsi="宋体" w:cs="宋体" w:hint="eastAsia"/>
                <w:sz w:val="24"/>
                <w:szCs w:val="24"/>
              </w:rPr>
              <w:t>1</w:t>
            </w:r>
            <w:r w:rsidRPr="00A44C59">
              <w:rPr>
                <w:rFonts w:ascii="宋体" w:eastAsia="宋体" w:hAnsi="宋体" w:cs="宋体"/>
                <w:sz w:val="24"/>
                <w:szCs w:val="24"/>
              </w:rPr>
              <w:t>9</w:t>
            </w:r>
          </w:p>
        </w:tc>
        <w:tc>
          <w:tcPr>
            <w:tcW w:w="2908" w:type="dxa"/>
            <w:gridSpan w:val="4"/>
            <w:vAlign w:val="center"/>
          </w:tcPr>
          <w:p w14:paraId="253F41B9" w14:textId="77777777" w:rsidR="00A44C59" w:rsidRPr="00A44C59" w:rsidRDefault="00A44C59" w:rsidP="00A44C59">
            <w:pPr>
              <w:spacing w:line="360" w:lineRule="auto"/>
              <w:rPr>
                <w:rFonts w:ascii="宋体" w:eastAsia="宋体" w:hAnsi="宋体" w:cs="宋体"/>
                <w:sz w:val="24"/>
                <w:szCs w:val="24"/>
              </w:rPr>
            </w:pPr>
            <w:r w:rsidRPr="00A44C59">
              <w:rPr>
                <w:rFonts w:hAnsi="宋体" w:hint="eastAsia"/>
                <w:spacing w:val="10"/>
                <w:szCs w:val="21"/>
              </w:rPr>
              <w:t>小车供电形式</w:t>
            </w:r>
          </w:p>
        </w:tc>
        <w:tc>
          <w:tcPr>
            <w:tcW w:w="1559" w:type="dxa"/>
            <w:gridSpan w:val="4"/>
            <w:vAlign w:val="center"/>
          </w:tcPr>
          <w:p w14:paraId="06C91E11" w14:textId="77777777" w:rsidR="00A44C59" w:rsidRPr="00A44C59" w:rsidRDefault="00A44C59" w:rsidP="00A44C59">
            <w:pPr>
              <w:spacing w:line="360" w:lineRule="auto"/>
              <w:jc w:val="center"/>
              <w:rPr>
                <w:rFonts w:ascii="宋体" w:eastAsia="宋体" w:hAnsi="宋体" w:cs="宋体"/>
                <w:sz w:val="24"/>
                <w:szCs w:val="24"/>
              </w:rPr>
            </w:pPr>
          </w:p>
        </w:tc>
        <w:tc>
          <w:tcPr>
            <w:tcW w:w="2693" w:type="dxa"/>
            <w:gridSpan w:val="3"/>
            <w:vAlign w:val="center"/>
          </w:tcPr>
          <w:p w14:paraId="6C932D11" w14:textId="77777777" w:rsidR="00A44C59" w:rsidRPr="00A44C59" w:rsidRDefault="00A44C59" w:rsidP="00A44C59">
            <w:pPr>
              <w:spacing w:line="360" w:lineRule="auto"/>
              <w:jc w:val="center"/>
              <w:rPr>
                <w:rFonts w:ascii="宋体" w:eastAsia="宋体" w:hAnsi="宋体" w:cs="宋体"/>
                <w:sz w:val="24"/>
                <w:szCs w:val="24"/>
              </w:rPr>
            </w:pPr>
            <w:r w:rsidRPr="00A44C59">
              <w:rPr>
                <w:rFonts w:hAnsi="宋体" w:hint="eastAsia"/>
                <w:color w:val="000000"/>
                <w:spacing w:val="10"/>
                <w:szCs w:val="21"/>
              </w:rPr>
              <w:t>C</w:t>
            </w:r>
            <w:r w:rsidRPr="00A44C59">
              <w:rPr>
                <w:rFonts w:hAnsi="宋体" w:hint="eastAsia"/>
                <w:color w:val="000000"/>
                <w:spacing w:val="10"/>
                <w:szCs w:val="21"/>
              </w:rPr>
              <w:t>型槽导电</w:t>
            </w:r>
          </w:p>
        </w:tc>
        <w:tc>
          <w:tcPr>
            <w:tcW w:w="1148" w:type="dxa"/>
            <w:vAlign w:val="center"/>
          </w:tcPr>
          <w:p w14:paraId="6534DC89" w14:textId="77777777" w:rsidR="00A44C59" w:rsidRPr="00A44C59" w:rsidRDefault="00A44C59" w:rsidP="00A44C59">
            <w:pPr>
              <w:spacing w:line="360" w:lineRule="auto"/>
              <w:rPr>
                <w:rFonts w:ascii="Arial" w:hAnsi="Arial" w:cs="Arial"/>
                <w:sz w:val="24"/>
              </w:rPr>
            </w:pPr>
          </w:p>
        </w:tc>
      </w:tr>
      <w:tr w:rsidR="00A44C59" w:rsidRPr="00A44C59" w14:paraId="7296A48C" w14:textId="77777777" w:rsidTr="00C26A8E">
        <w:trPr>
          <w:trHeight w:val="1116"/>
        </w:trPr>
        <w:tc>
          <w:tcPr>
            <w:tcW w:w="8046" w:type="dxa"/>
            <w:gridSpan w:val="13"/>
          </w:tcPr>
          <w:p w14:paraId="0DA253CF" w14:textId="77777777" w:rsidR="00A44C59" w:rsidRPr="00A44C59" w:rsidRDefault="00A44C59" w:rsidP="00A44C59">
            <w:pPr>
              <w:spacing w:line="360" w:lineRule="auto"/>
              <w:rPr>
                <w:rFonts w:ascii="宋体" w:eastAsia="宋体" w:hAnsi="宋体" w:cs="宋体"/>
                <w:sz w:val="24"/>
                <w:szCs w:val="24"/>
              </w:rPr>
            </w:pPr>
            <w:r w:rsidRPr="00A44C59">
              <w:rPr>
                <w:rFonts w:ascii="宋体" w:eastAsia="宋体" w:hAnsi="宋体" w:cs="宋体" w:hint="eastAsia"/>
                <w:b/>
                <w:bCs/>
                <w:sz w:val="28"/>
                <w:szCs w:val="28"/>
              </w:rPr>
              <w:t>天车配备双小车电动葫芦，两小车葫芦之间需有电气连锁控制，通过转换开关进行控制两台中的其中一台葫芦工作，任何情况下都只能一台葫芦在工作。</w:t>
            </w:r>
          </w:p>
        </w:tc>
        <w:tc>
          <w:tcPr>
            <w:tcW w:w="1148" w:type="dxa"/>
            <w:vAlign w:val="center"/>
          </w:tcPr>
          <w:p w14:paraId="2775F076" w14:textId="77777777" w:rsidR="00A44C59" w:rsidRPr="00A44C59" w:rsidRDefault="00A44C59" w:rsidP="00A44C59">
            <w:pPr>
              <w:spacing w:line="360" w:lineRule="auto"/>
              <w:rPr>
                <w:rFonts w:ascii="Arial" w:hAnsi="Arial" w:cs="Arial"/>
                <w:sz w:val="24"/>
              </w:rPr>
            </w:pPr>
          </w:p>
        </w:tc>
      </w:tr>
      <w:tr w:rsidR="00A44C59" w:rsidRPr="00A44C59" w14:paraId="0C96EF7A" w14:textId="77777777" w:rsidTr="00C26A8E">
        <w:trPr>
          <w:trHeight w:val="460"/>
        </w:trPr>
        <w:tc>
          <w:tcPr>
            <w:tcW w:w="9194" w:type="dxa"/>
            <w:gridSpan w:val="14"/>
          </w:tcPr>
          <w:p w14:paraId="18338C38" w14:textId="77777777" w:rsidR="00A44C59" w:rsidRPr="00A44C59" w:rsidRDefault="00A44C59" w:rsidP="00A44C59">
            <w:pPr>
              <w:spacing w:line="360" w:lineRule="auto"/>
              <w:rPr>
                <w:rFonts w:ascii="Arial" w:hAnsi="Arial" w:cs="Arial"/>
                <w:sz w:val="24"/>
              </w:rPr>
            </w:pPr>
            <w:r w:rsidRPr="00A44C59">
              <w:rPr>
                <w:rFonts w:ascii="宋体" w:eastAsia="宋体" w:hAnsi="宋体" w:cs="宋体" w:hint="eastAsia"/>
                <w:sz w:val="24"/>
                <w:szCs w:val="24"/>
              </w:rPr>
              <w:t>2</w:t>
            </w:r>
            <w:r w:rsidRPr="00A44C59">
              <w:rPr>
                <w:rFonts w:ascii="宋体" w:eastAsia="宋体" w:hAnsi="宋体" w:cs="宋体"/>
                <w:sz w:val="24"/>
                <w:szCs w:val="24"/>
              </w:rPr>
              <w:t>.</w:t>
            </w:r>
            <w:r w:rsidRPr="00A44C59">
              <w:rPr>
                <w:rFonts w:ascii="宋体" w:eastAsia="宋体" w:hAnsi="宋体" w:cs="宋体" w:hint="eastAsia"/>
                <w:sz w:val="24"/>
                <w:szCs w:val="24"/>
              </w:rPr>
              <w:t>设备供货内容：</w:t>
            </w:r>
          </w:p>
        </w:tc>
      </w:tr>
      <w:tr w:rsidR="00A44C59" w:rsidRPr="00A44C59" w14:paraId="0102CE19" w14:textId="77777777" w:rsidTr="00C26A8E">
        <w:trPr>
          <w:trHeight w:val="573"/>
        </w:trPr>
        <w:tc>
          <w:tcPr>
            <w:tcW w:w="739" w:type="dxa"/>
            <w:vAlign w:val="center"/>
          </w:tcPr>
          <w:p w14:paraId="156DD877" w14:textId="77777777" w:rsidR="00A44C59" w:rsidRPr="00A44C59" w:rsidRDefault="00A44C59" w:rsidP="00A44C59">
            <w:pPr>
              <w:spacing w:after="120"/>
              <w:jc w:val="center"/>
              <w:rPr>
                <w:rFonts w:ascii="宋体" w:eastAsia="宋体" w:hAnsi="宋体" w:cs="宋体"/>
                <w:sz w:val="22"/>
              </w:rPr>
            </w:pPr>
            <w:r w:rsidRPr="00A44C59">
              <w:rPr>
                <w:rFonts w:hint="eastAsia"/>
                <w:sz w:val="22"/>
              </w:rPr>
              <w:t>序号</w:t>
            </w:r>
          </w:p>
        </w:tc>
        <w:tc>
          <w:tcPr>
            <w:tcW w:w="1637" w:type="dxa"/>
            <w:gridSpan w:val="2"/>
            <w:vAlign w:val="center"/>
          </w:tcPr>
          <w:p w14:paraId="32160919" w14:textId="77777777" w:rsidR="00A44C59" w:rsidRPr="00A44C59" w:rsidRDefault="00A44C59" w:rsidP="00A44C59">
            <w:pPr>
              <w:spacing w:after="120"/>
              <w:jc w:val="center"/>
              <w:rPr>
                <w:rFonts w:ascii="宋体" w:eastAsia="宋体" w:hAnsi="宋体" w:cs="宋体"/>
                <w:sz w:val="22"/>
              </w:rPr>
            </w:pPr>
            <w:r w:rsidRPr="00A44C59">
              <w:rPr>
                <w:rFonts w:hint="eastAsia"/>
                <w:sz w:val="22"/>
              </w:rPr>
              <w:t>项目名称</w:t>
            </w:r>
          </w:p>
        </w:tc>
        <w:tc>
          <w:tcPr>
            <w:tcW w:w="1985" w:type="dxa"/>
            <w:gridSpan w:val="4"/>
            <w:vAlign w:val="center"/>
          </w:tcPr>
          <w:p w14:paraId="1267E2F2" w14:textId="77777777" w:rsidR="00A44C59" w:rsidRPr="00A44C59" w:rsidRDefault="00A44C59" w:rsidP="00A44C59">
            <w:pPr>
              <w:spacing w:after="120"/>
              <w:jc w:val="center"/>
              <w:rPr>
                <w:rFonts w:ascii="宋体" w:eastAsia="宋体" w:hAnsi="宋体" w:cs="宋体"/>
                <w:sz w:val="22"/>
              </w:rPr>
            </w:pPr>
            <w:r w:rsidRPr="00A44C59">
              <w:rPr>
                <w:rFonts w:hint="eastAsia"/>
                <w:sz w:val="22"/>
              </w:rPr>
              <w:t>型号</w:t>
            </w:r>
          </w:p>
        </w:tc>
        <w:tc>
          <w:tcPr>
            <w:tcW w:w="709" w:type="dxa"/>
            <w:gridSpan w:val="2"/>
            <w:vAlign w:val="center"/>
          </w:tcPr>
          <w:p w14:paraId="367A0FBE" w14:textId="77777777" w:rsidR="00A44C59" w:rsidRPr="00A44C59" w:rsidRDefault="00A44C59" w:rsidP="00A44C59">
            <w:pPr>
              <w:spacing w:after="120"/>
              <w:jc w:val="center"/>
              <w:rPr>
                <w:rFonts w:ascii="宋体" w:eastAsia="宋体" w:hAnsi="宋体" w:cs="宋体"/>
                <w:sz w:val="22"/>
              </w:rPr>
            </w:pPr>
            <w:r w:rsidRPr="00A44C59">
              <w:rPr>
                <w:rFonts w:hint="eastAsia"/>
                <w:sz w:val="22"/>
              </w:rPr>
              <w:t>数量</w:t>
            </w:r>
          </w:p>
        </w:tc>
        <w:tc>
          <w:tcPr>
            <w:tcW w:w="707" w:type="dxa"/>
            <w:gridSpan w:val="2"/>
            <w:vAlign w:val="center"/>
          </w:tcPr>
          <w:p w14:paraId="03BABDD9" w14:textId="77777777" w:rsidR="00A44C59" w:rsidRPr="00A44C59" w:rsidRDefault="00A44C59" w:rsidP="00A44C59">
            <w:pPr>
              <w:spacing w:after="120"/>
              <w:jc w:val="center"/>
              <w:rPr>
                <w:rFonts w:ascii="宋体" w:eastAsia="宋体" w:hAnsi="宋体" w:cs="宋体"/>
                <w:sz w:val="22"/>
              </w:rPr>
            </w:pPr>
            <w:r w:rsidRPr="00A44C59">
              <w:rPr>
                <w:rFonts w:hint="eastAsia"/>
                <w:sz w:val="22"/>
              </w:rPr>
              <w:t>单位</w:t>
            </w:r>
          </w:p>
        </w:tc>
        <w:tc>
          <w:tcPr>
            <w:tcW w:w="3417" w:type="dxa"/>
            <w:gridSpan w:val="3"/>
            <w:vAlign w:val="center"/>
          </w:tcPr>
          <w:p w14:paraId="2E11EECC" w14:textId="77777777" w:rsidR="00A44C59" w:rsidRPr="00A44C59" w:rsidRDefault="00A44C59" w:rsidP="00A44C59">
            <w:pPr>
              <w:spacing w:after="120"/>
              <w:jc w:val="center"/>
              <w:rPr>
                <w:rFonts w:ascii="Arial" w:hAnsi="Arial" w:cs="Arial"/>
                <w:sz w:val="22"/>
              </w:rPr>
            </w:pPr>
            <w:r w:rsidRPr="00A44C59">
              <w:rPr>
                <w:rFonts w:hint="eastAsia"/>
                <w:sz w:val="22"/>
              </w:rPr>
              <w:t>备注</w:t>
            </w:r>
          </w:p>
        </w:tc>
      </w:tr>
      <w:tr w:rsidR="00A44C59" w:rsidRPr="00A44C59" w14:paraId="7A4D6A2C" w14:textId="77777777" w:rsidTr="00C26A8E">
        <w:trPr>
          <w:trHeight w:val="875"/>
        </w:trPr>
        <w:tc>
          <w:tcPr>
            <w:tcW w:w="739" w:type="dxa"/>
            <w:vAlign w:val="center"/>
          </w:tcPr>
          <w:p w14:paraId="63A93B38" w14:textId="77777777" w:rsidR="00A44C59" w:rsidRPr="00A44C59" w:rsidRDefault="00A44C59" w:rsidP="00A44C59">
            <w:pPr>
              <w:spacing w:after="120"/>
              <w:jc w:val="center"/>
              <w:rPr>
                <w:rFonts w:ascii="宋体" w:eastAsia="宋体" w:hAnsi="宋体" w:cs="宋体"/>
                <w:sz w:val="22"/>
              </w:rPr>
            </w:pPr>
            <w:r w:rsidRPr="00A44C59">
              <w:rPr>
                <w:rFonts w:hint="eastAsia"/>
                <w:sz w:val="22"/>
              </w:rPr>
              <w:t>1</w:t>
            </w:r>
          </w:p>
        </w:tc>
        <w:tc>
          <w:tcPr>
            <w:tcW w:w="1637" w:type="dxa"/>
            <w:gridSpan w:val="2"/>
            <w:vAlign w:val="center"/>
          </w:tcPr>
          <w:p w14:paraId="6E51BEA4" w14:textId="77777777" w:rsidR="00A44C59" w:rsidRPr="00A44C59" w:rsidRDefault="00A44C59" w:rsidP="00A44C59">
            <w:pPr>
              <w:spacing w:after="120"/>
              <w:jc w:val="center"/>
              <w:rPr>
                <w:rFonts w:ascii="宋体" w:eastAsia="宋体" w:hAnsi="宋体" w:cs="宋体"/>
                <w:sz w:val="22"/>
              </w:rPr>
            </w:pPr>
            <w:r w:rsidRPr="00A44C59">
              <w:rPr>
                <w:rFonts w:hint="eastAsia"/>
                <w:sz w:val="22"/>
              </w:rPr>
              <w:t>电动葫芦桥式起重机主要部件</w:t>
            </w:r>
          </w:p>
        </w:tc>
        <w:tc>
          <w:tcPr>
            <w:tcW w:w="1985" w:type="dxa"/>
            <w:gridSpan w:val="4"/>
            <w:vAlign w:val="center"/>
          </w:tcPr>
          <w:p w14:paraId="510B8314" w14:textId="77777777" w:rsidR="00A44C59" w:rsidRPr="00A44C59" w:rsidRDefault="00A44C59" w:rsidP="00A44C59">
            <w:pPr>
              <w:spacing w:after="120"/>
              <w:jc w:val="center"/>
              <w:rPr>
                <w:rFonts w:ascii="宋体" w:eastAsia="宋体" w:hAnsi="宋体" w:cs="宋体"/>
                <w:sz w:val="22"/>
              </w:rPr>
            </w:pPr>
            <w:r w:rsidRPr="00A44C59">
              <w:rPr>
                <w:rFonts w:hint="eastAsia"/>
                <w:sz w:val="22"/>
              </w:rPr>
              <w:t>L</w:t>
            </w:r>
            <w:r w:rsidRPr="00A44C59">
              <w:rPr>
                <w:sz w:val="22"/>
              </w:rPr>
              <w:t>H</w:t>
            </w:r>
            <w:r w:rsidRPr="00A44C59">
              <w:rPr>
                <w:rFonts w:hint="eastAsia"/>
                <w:sz w:val="22"/>
              </w:rPr>
              <w:t>10t</w:t>
            </w:r>
            <w:r w:rsidRPr="00A44C59">
              <w:rPr>
                <w:sz w:val="22"/>
              </w:rPr>
              <w:t>/</w:t>
            </w:r>
            <w:r w:rsidRPr="00A44C59">
              <w:rPr>
                <w:rFonts w:hint="eastAsia"/>
                <w:sz w:val="22"/>
              </w:rPr>
              <w:t>10t</w:t>
            </w:r>
            <w:r w:rsidRPr="00A44C59">
              <w:rPr>
                <w:sz w:val="22"/>
              </w:rPr>
              <w:t>-</w:t>
            </w:r>
            <w:r w:rsidRPr="00A44C59">
              <w:rPr>
                <w:rFonts w:hint="eastAsia"/>
                <w:sz w:val="22"/>
              </w:rPr>
              <w:t>9m</w:t>
            </w:r>
            <w:r w:rsidRPr="00A44C59">
              <w:rPr>
                <w:sz w:val="22"/>
              </w:rPr>
              <w:t>,H=</w:t>
            </w:r>
            <w:r w:rsidRPr="00A44C59">
              <w:rPr>
                <w:rFonts w:hint="eastAsia"/>
                <w:sz w:val="22"/>
              </w:rPr>
              <w:t>6m</w:t>
            </w:r>
            <w:r w:rsidRPr="00A44C59">
              <w:rPr>
                <w:rFonts w:hint="eastAsia"/>
                <w:sz w:val="22"/>
              </w:rPr>
              <w:t>，</w:t>
            </w:r>
            <w:r w:rsidRPr="00A44C59">
              <w:rPr>
                <w:rFonts w:hint="eastAsia"/>
                <w:sz w:val="22"/>
              </w:rPr>
              <w:t>A</w:t>
            </w:r>
            <w:r w:rsidRPr="00A44C59">
              <w:rPr>
                <w:sz w:val="22"/>
              </w:rPr>
              <w:t>5,(</w:t>
            </w:r>
            <w:r w:rsidRPr="00A44C59">
              <w:rPr>
                <w:rFonts w:hint="eastAsia"/>
                <w:sz w:val="22"/>
              </w:rPr>
              <w:t>双小车</w:t>
            </w:r>
            <w:r w:rsidRPr="00A44C59">
              <w:rPr>
                <w:rFonts w:hint="eastAsia"/>
                <w:sz w:val="22"/>
              </w:rPr>
              <w:t>)</w:t>
            </w:r>
          </w:p>
        </w:tc>
        <w:tc>
          <w:tcPr>
            <w:tcW w:w="709" w:type="dxa"/>
            <w:gridSpan w:val="2"/>
            <w:vAlign w:val="center"/>
          </w:tcPr>
          <w:p w14:paraId="41B06684" w14:textId="77777777" w:rsidR="00A44C59" w:rsidRPr="00A44C59" w:rsidRDefault="00A44C59" w:rsidP="00A44C59">
            <w:pPr>
              <w:spacing w:after="120"/>
              <w:jc w:val="center"/>
              <w:rPr>
                <w:rFonts w:ascii="宋体" w:eastAsia="宋体" w:hAnsi="宋体" w:cs="宋体"/>
                <w:sz w:val="22"/>
              </w:rPr>
            </w:pPr>
            <w:r w:rsidRPr="00A44C59">
              <w:rPr>
                <w:rFonts w:hint="eastAsia"/>
                <w:sz w:val="22"/>
              </w:rPr>
              <w:t>1</w:t>
            </w:r>
          </w:p>
        </w:tc>
        <w:tc>
          <w:tcPr>
            <w:tcW w:w="707" w:type="dxa"/>
            <w:gridSpan w:val="2"/>
            <w:vAlign w:val="center"/>
          </w:tcPr>
          <w:p w14:paraId="27599E09" w14:textId="77777777" w:rsidR="00A44C59" w:rsidRPr="00A44C59" w:rsidRDefault="00A44C59" w:rsidP="00A44C59">
            <w:pPr>
              <w:spacing w:after="120"/>
              <w:jc w:val="center"/>
              <w:rPr>
                <w:rFonts w:ascii="宋体" w:eastAsia="宋体" w:hAnsi="宋体" w:cs="宋体"/>
                <w:sz w:val="22"/>
              </w:rPr>
            </w:pPr>
            <w:r w:rsidRPr="00A44C59">
              <w:rPr>
                <w:rFonts w:hint="eastAsia"/>
                <w:sz w:val="22"/>
              </w:rPr>
              <w:t>台</w:t>
            </w:r>
          </w:p>
        </w:tc>
        <w:tc>
          <w:tcPr>
            <w:tcW w:w="3417" w:type="dxa"/>
            <w:gridSpan w:val="3"/>
            <w:vAlign w:val="center"/>
          </w:tcPr>
          <w:p w14:paraId="34108F12" w14:textId="77777777" w:rsidR="00A44C59" w:rsidRPr="00A44C59" w:rsidRDefault="00A44C59" w:rsidP="00A44C59">
            <w:pPr>
              <w:spacing w:after="120"/>
              <w:jc w:val="center"/>
              <w:rPr>
                <w:rFonts w:ascii="Arial" w:hAnsi="Arial" w:cs="Arial"/>
                <w:sz w:val="22"/>
              </w:rPr>
            </w:pPr>
            <w:proofErr w:type="gramStart"/>
            <w:r w:rsidRPr="00A44C59">
              <w:rPr>
                <w:rFonts w:hint="eastAsia"/>
                <w:sz w:val="22"/>
              </w:rPr>
              <w:t>配速卫或</w:t>
            </w:r>
            <w:proofErr w:type="gramEnd"/>
            <w:r w:rsidRPr="00A44C59">
              <w:rPr>
                <w:rFonts w:hint="eastAsia"/>
                <w:sz w:val="22"/>
              </w:rPr>
              <w:t>德马格葫芦及三合一大车驱动，遥控器配两发射器</w:t>
            </w:r>
          </w:p>
        </w:tc>
      </w:tr>
      <w:tr w:rsidR="00A44C59" w:rsidRPr="00A44C59" w14:paraId="542CA908" w14:textId="77777777" w:rsidTr="00C26A8E">
        <w:trPr>
          <w:trHeight w:val="567"/>
        </w:trPr>
        <w:tc>
          <w:tcPr>
            <w:tcW w:w="739" w:type="dxa"/>
            <w:vAlign w:val="center"/>
          </w:tcPr>
          <w:p w14:paraId="06EF0283" w14:textId="77777777" w:rsidR="00A44C59" w:rsidRPr="00A44C59" w:rsidRDefault="00A44C59" w:rsidP="00A44C59">
            <w:pPr>
              <w:spacing w:after="120"/>
              <w:jc w:val="center"/>
              <w:rPr>
                <w:sz w:val="22"/>
              </w:rPr>
            </w:pPr>
            <w:r w:rsidRPr="00A44C59">
              <w:rPr>
                <w:sz w:val="22"/>
              </w:rPr>
              <w:t>2</w:t>
            </w:r>
          </w:p>
        </w:tc>
        <w:tc>
          <w:tcPr>
            <w:tcW w:w="1637" w:type="dxa"/>
            <w:gridSpan w:val="2"/>
            <w:vAlign w:val="center"/>
          </w:tcPr>
          <w:p w14:paraId="1A401E0E" w14:textId="77777777" w:rsidR="00A44C59" w:rsidRPr="00A44C59" w:rsidRDefault="00A44C59" w:rsidP="00A44C59">
            <w:pPr>
              <w:spacing w:after="120"/>
              <w:jc w:val="center"/>
              <w:rPr>
                <w:sz w:val="22"/>
              </w:rPr>
            </w:pPr>
            <w:r w:rsidRPr="00A44C59">
              <w:rPr>
                <w:rFonts w:hint="eastAsia"/>
                <w:sz w:val="22"/>
              </w:rPr>
              <w:t>钢梁</w:t>
            </w:r>
          </w:p>
        </w:tc>
        <w:tc>
          <w:tcPr>
            <w:tcW w:w="1985" w:type="dxa"/>
            <w:gridSpan w:val="4"/>
            <w:vAlign w:val="center"/>
          </w:tcPr>
          <w:p w14:paraId="28CDB6FC" w14:textId="77777777" w:rsidR="00A44C59" w:rsidRPr="00A44C59" w:rsidRDefault="00A44C59" w:rsidP="00A44C59">
            <w:pPr>
              <w:spacing w:after="120"/>
              <w:jc w:val="center"/>
              <w:rPr>
                <w:sz w:val="22"/>
              </w:rPr>
            </w:pPr>
            <w:r w:rsidRPr="00A44C59">
              <w:rPr>
                <w:sz w:val="22"/>
              </w:rPr>
              <w:t>6</w:t>
            </w:r>
            <w:r w:rsidRPr="00A44C59">
              <w:rPr>
                <w:rFonts w:hint="eastAsia"/>
                <w:sz w:val="22"/>
              </w:rPr>
              <w:t>44*300*11*15</w:t>
            </w:r>
          </w:p>
        </w:tc>
        <w:tc>
          <w:tcPr>
            <w:tcW w:w="709" w:type="dxa"/>
            <w:gridSpan w:val="2"/>
            <w:vAlign w:val="center"/>
          </w:tcPr>
          <w:p w14:paraId="76F1A85A" w14:textId="77777777" w:rsidR="00A44C59" w:rsidRPr="00A44C59" w:rsidRDefault="00A44C59" w:rsidP="00A44C59">
            <w:pPr>
              <w:spacing w:after="120"/>
              <w:jc w:val="center"/>
              <w:rPr>
                <w:sz w:val="22"/>
              </w:rPr>
            </w:pPr>
            <w:r w:rsidRPr="00A44C59">
              <w:rPr>
                <w:rFonts w:hint="eastAsia"/>
                <w:sz w:val="22"/>
              </w:rPr>
              <w:t>45</w:t>
            </w:r>
          </w:p>
        </w:tc>
        <w:tc>
          <w:tcPr>
            <w:tcW w:w="707" w:type="dxa"/>
            <w:gridSpan w:val="2"/>
            <w:vAlign w:val="center"/>
          </w:tcPr>
          <w:p w14:paraId="2FD4777D" w14:textId="77777777" w:rsidR="00A44C59" w:rsidRPr="00A44C59" w:rsidRDefault="00A44C59" w:rsidP="00A44C59">
            <w:pPr>
              <w:spacing w:after="120"/>
              <w:jc w:val="center"/>
              <w:rPr>
                <w:sz w:val="22"/>
              </w:rPr>
            </w:pPr>
            <w:r w:rsidRPr="00A44C59">
              <w:rPr>
                <w:rFonts w:hint="eastAsia"/>
                <w:sz w:val="22"/>
              </w:rPr>
              <w:t>米</w:t>
            </w:r>
          </w:p>
        </w:tc>
        <w:tc>
          <w:tcPr>
            <w:tcW w:w="3417" w:type="dxa"/>
            <w:gridSpan w:val="3"/>
            <w:vAlign w:val="center"/>
          </w:tcPr>
          <w:p w14:paraId="04F8B461" w14:textId="77777777" w:rsidR="00A44C59" w:rsidRPr="00A44C59" w:rsidRDefault="00A44C59" w:rsidP="00A44C59">
            <w:pPr>
              <w:spacing w:after="120"/>
              <w:jc w:val="center"/>
              <w:rPr>
                <w:sz w:val="22"/>
              </w:rPr>
            </w:pPr>
            <w:r w:rsidRPr="00A44C59">
              <w:rPr>
                <w:rFonts w:hint="eastAsia"/>
                <w:sz w:val="22"/>
              </w:rPr>
              <w:t>定制</w:t>
            </w:r>
          </w:p>
        </w:tc>
      </w:tr>
      <w:tr w:rsidR="00A44C59" w:rsidRPr="00A44C59" w14:paraId="3D7DCFE2" w14:textId="77777777" w:rsidTr="00C26A8E">
        <w:trPr>
          <w:trHeight w:val="567"/>
        </w:trPr>
        <w:tc>
          <w:tcPr>
            <w:tcW w:w="739" w:type="dxa"/>
            <w:vAlign w:val="center"/>
          </w:tcPr>
          <w:p w14:paraId="505D6FCC" w14:textId="77777777" w:rsidR="00A44C59" w:rsidRPr="00A44C59" w:rsidRDefault="00A44C59" w:rsidP="00A44C59">
            <w:pPr>
              <w:spacing w:after="120"/>
              <w:jc w:val="center"/>
              <w:rPr>
                <w:sz w:val="22"/>
              </w:rPr>
            </w:pPr>
            <w:r w:rsidRPr="00A44C59">
              <w:rPr>
                <w:sz w:val="22"/>
              </w:rPr>
              <w:t>3</w:t>
            </w:r>
          </w:p>
        </w:tc>
        <w:tc>
          <w:tcPr>
            <w:tcW w:w="1637" w:type="dxa"/>
            <w:gridSpan w:val="2"/>
            <w:vAlign w:val="center"/>
          </w:tcPr>
          <w:p w14:paraId="2B96C16C" w14:textId="77777777" w:rsidR="00A44C59" w:rsidRPr="00A44C59" w:rsidRDefault="00A44C59" w:rsidP="00A44C59">
            <w:pPr>
              <w:spacing w:after="120"/>
              <w:jc w:val="center"/>
              <w:rPr>
                <w:sz w:val="22"/>
              </w:rPr>
            </w:pPr>
            <w:proofErr w:type="gramStart"/>
            <w:r w:rsidRPr="00A44C59">
              <w:rPr>
                <w:rFonts w:hint="eastAsia"/>
                <w:sz w:val="22"/>
              </w:rPr>
              <w:t>大车止挡</w:t>
            </w:r>
            <w:proofErr w:type="gramEnd"/>
          </w:p>
        </w:tc>
        <w:tc>
          <w:tcPr>
            <w:tcW w:w="1985" w:type="dxa"/>
            <w:gridSpan w:val="4"/>
            <w:vAlign w:val="center"/>
          </w:tcPr>
          <w:p w14:paraId="51871DAE" w14:textId="77777777" w:rsidR="00A44C59" w:rsidRPr="00A44C59" w:rsidRDefault="00A44C59" w:rsidP="00A44C59">
            <w:pPr>
              <w:spacing w:after="120"/>
              <w:jc w:val="center"/>
              <w:rPr>
                <w:sz w:val="22"/>
              </w:rPr>
            </w:pPr>
            <w:r w:rsidRPr="00A44C59">
              <w:rPr>
                <w:rFonts w:hint="eastAsia"/>
                <w:sz w:val="22"/>
              </w:rPr>
              <w:t>6</w:t>
            </w:r>
            <w:r w:rsidRPr="00A44C59">
              <w:rPr>
                <w:sz w:val="22"/>
              </w:rPr>
              <w:t>00</w:t>
            </w:r>
            <w:r w:rsidRPr="00A44C59">
              <w:rPr>
                <w:rFonts w:hint="eastAsia"/>
                <w:sz w:val="22"/>
              </w:rPr>
              <w:t>*</w:t>
            </w:r>
            <w:r w:rsidRPr="00A44C59">
              <w:rPr>
                <w:sz w:val="22"/>
              </w:rPr>
              <w:t>300</w:t>
            </w:r>
          </w:p>
        </w:tc>
        <w:tc>
          <w:tcPr>
            <w:tcW w:w="709" w:type="dxa"/>
            <w:gridSpan w:val="2"/>
            <w:vAlign w:val="center"/>
          </w:tcPr>
          <w:p w14:paraId="478A870F" w14:textId="77777777" w:rsidR="00A44C59" w:rsidRPr="00A44C59" w:rsidRDefault="00A44C59" w:rsidP="00A44C59">
            <w:pPr>
              <w:spacing w:after="120"/>
              <w:jc w:val="center"/>
              <w:rPr>
                <w:sz w:val="22"/>
              </w:rPr>
            </w:pPr>
            <w:r w:rsidRPr="00A44C59">
              <w:rPr>
                <w:rFonts w:hint="eastAsia"/>
                <w:sz w:val="22"/>
              </w:rPr>
              <w:t>4</w:t>
            </w:r>
          </w:p>
        </w:tc>
        <w:tc>
          <w:tcPr>
            <w:tcW w:w="707" w:type="dxa"/>
            <w:gridSpan w:val="2"/>
            <w:vAlign w:val="center"/>
          </w:tcPr>
          <w:p w14:paraId="286C250A" w14:textId="77777777" w:rsidR="00A44C59" w:rsidRPr="00A44C59" w:rsidRDefault="00A44C59" w:rsidP="00A44C59">
            <w:pPr>
              <w:spacing w:after="120"/>
              <w:jc w:val="center"/>
              <w:rPr>
                <w:sz w:val="22"/>
              </w:rPr>
            </w:pPr>
            <w:proofErr w:type="gramStart"/>
            <w:r w:rsidRPr="00A44C59">
              <w:rPr>
                <w:rFonts w:hint="eastAsia"/>
                <w:sz w:val="22"/>
              </w:rPr>
              <w:t>个</w:t>
            </w:r>
            <w:proofErr w:type="gramEnd"/>
          </w:p>
        </w:tc>
        <w:tc>
          <w:tcPr>
            <w:tcW w:w="3417" w:type="dxa"/>
            <w:gridSpan w:val="3"/>
            <w:vAlign w:val="center"/>
          </w:tcPr>
          <w:p w14:paraId="57D5BB43" w14:textId="77777777" w:rsidR="00A44C59" w:rsidRPr="00A44C59" w:rsidRDefault="00A44C59" w:rsidP="00A44C59">
            <w:pPr>
              <w:spacing w:after="120"/>
              <w:jc w:val="center"/>
              <w:rPr>
                <w:sz w:val="22"/>
              </w:rPr>
            </w:pPr>
          </w:p>
        </w:tc>
      </w:tr>
      <w:tr w:rsidR="00A44C59" w:rsidRPr="00A44C59" w14:paraId="3602639B" w14:textId="77777777" w:rsidTr="00C26A8E">
        <w:trPr>
          <w:trHeight w:val="567"/>
        </w:trPr>
        <w:tc>
          <w:tcPr>
            <w:tcW w:w="739" w:type="dxa"/>
            <w:vAlign w:val="center"/>
          </w:tcPr>
          <w:p w14:paraId="1E9CE313" w14:textId="77777777" w:rsidR="00A44C59" w:rsidRPr="00A44C59" w:rsidRDefault="00A44C59" w:rsidP="00A44C59">
            <w:pPr>
              <w:spacing w:after="120"/>
              <w:jc w:val="center"/>
              <w:rPr>
                <w:sz w:val="22"/>
              </w:rPr>
            </w:pPr>
            <w:r w:rsidRPr="00A44C59">
              <w:rPr>
                <w:sz w:val="22"/>
              </w:rPr>
              <w:t>4</w:t>
            </w:r>
          </w:p>
        </w:tc>
        <w:tc>
          <w:tcPr>
            <w:tcW w:w="1637" w:type="dxa"/>
            <w:gridSpan w:val="2"/>
            <w:vAlign w:val="center"/>
          </w:tcPr>
          <w:p w14:paraId="03C01ECE" w14:textId="77777777" w:rsidR="00A44C59" w:rsidRPr="00A44C59" w:rsidRDefault="00A44C59" w:rsidP="00A44C59">
            <w:pPr>
              <w:spacing w:after="120"/>
              <w:jc w:val="center"/>
              <w:rPr>
                <w:sz w:val="22"/>
              </w:rPr>
            </w:pPr>
            <w:r w:rsidRPr="00A44C59">
              <w:rPr>
                <w:rFonts w:hint="eastAsia"/>
                <w:sz w:val="22"/>
              </w:rPr>
              <w:t>轨道</w:t>
            </w:r>
          </w:p>
        </w:tc>
        <w:tc>
          <w:tcPr>
            <w:tcW w:w="1985" w:type="dxa"/>
            <w:gridSpan w:val="4"/>
            <w:vAlign w:val="center"/>
          </w:tcPr>
          <w:p w14:paraId="7C6A8293" w14:textId="77777777" w:rsidR="00A44C59" w:rsidRPr="00A44C59" w:rsidRDefault="00A44C59" w:rsidP="00A44C59">
            <w:pPr>
              <w:spacing w:after="120"/>
              <w:jc w:val="center"/>
              <w:rPr>
                <w:sz w:val="22"/>
              </w:rPr>
            </w:pPr>
            <w:r w:rsidRPr="00A44C59">
              <w:rPr>
                <w:rFonts w:hint="eastAsia"/>
                <w:sz w:val="22"/>
              </w:rPr>
              <w:t>P</w:t>
            </w:r>
            <w:r w:rsidRPr="00A44C59">
              <w:rPr>
                <w:sz w:val="22"/>
              </w:rPr>
              <w:t>43</w:t>
            </w:r>
          </w:p>
        </w:tc>
        <w:tc>
          <w:tcPr>
            <w:tcW w:w="709" w:type="dxa"/>
            <w:gridSpan w:val="2"/>
            <w:vAlign w:val="center"/>
          </w:tcPr>
          <w:p w14:paraId="1D203505" w14:textId="77777777" w:rsidR="00A44C59" w:rsidRPr="00A44C59" w:rsidRDefault="00A44C59" w:rsidP="00A44C59">
            <w:pPr>
              <w:spacing w:after="120"/>
              <w:jc w:val="center"/>
              <w:rPr>
                <w:sz w:val="22"/>
              </w:rPr>
            </w:pPr>
            <w:r w:rsidRPr="00A44C59">
              <w:rPr>
                <w:rFonts w:hint="eastAsia"/>
                <w:sz w:val="22"/>
              </w:rPr>
              <w:t>45</w:t>
            </w:r>
          </w:p>
        </w:tc>
        <w:tc>
          <w:tcPr>
            <w:tcW w:w="707" w:type="dxa"/>
            <w:gridSpan w:val="2"/>
            <w:vAlign w:val="center"/>
          </w:tcPr>
          <w:p w14:paraId="779EBEC7" w14:textId="77777777" w:rsidR="00A44C59" w:rsidRPr="00A44C59" w:rsidRDefault="00A44C59" w:rsidP="00A44C59">
            <w:pPr>
              <w:spacing w:after="120"/>
              <w:jc w:val="center"/>
              <w:rPr>
                <w:sz w:val="22"/>
              </w:rPr>
            </w:pPr>
            <w:r w:rsidRPr="00A44C59">
              <w:rPr>
                <w:rFonts w:hint="eastAsia"/>
                <w:sz w:val="22"/>
              </w:rPr>
              <w:t>米</w:t>
            </w:r>
          </w:p>
        </w:tc>
        <w:tc>
          <w:tcPr>
            <w:tcW w:w="3417" w:type="dxa"/>
            <w:gridSpan w:val="3"/>
            <w:vAlign w:val="center"/>
          </w:tcPr>
          <w:p w14:paraId="2009E0D1" w14:textId="77777777" w:rsidR="00A44C59" w:rsidRPr="00A44C59" w:rsidRDefault="00A44C59" w:rsidP="00A44C59">
            <w:pPr>
              <w:spacing w:after="120"/>
              <w:jc w:val="center"/>
              <w:rPr>
                <w:sz w:val="22"/>
              </w:rPr>
            </w:pPr>
          </w:p>
        </w:tc>
      </w:tr>
      <w:tr w:rsidR="00A44C59" w:rsidRPr="00A44C59" w14:paraId="2E7511B4" w14:textId="77777777" w:rsidTr="00C26A8E">
        <w:trPr>
          <w:trHeight w:val="567"/>
        </w:trPr>
        <w:tc>
          <w:tcPr>
            <w:tcW w:w="739" w:type="dxa"/>
            <w:vAlign w:val="center"/>
          </w:tcPr>
          <w:p w14:paraId="14B3F532" w14:textId="77777777" w:rsidR="00A44C59" w:rsidRPr="00A44C59" w:rsidRDefault="00A44C59" w:rsidP="00A44C59">
            <w:pPr>
              <w:spacing w:after="120"/>
              <w:jc w:val="center"/>
              <w:rPr>
                <w:sz w:val="22"/>
              </w:rPr>
            </w:pPr>
            <w:r w:rsidRPr="00A44C59">
              <w:rPr>
                <w:sz w:val="22"/>
              </w:rPr>
              <w:t>5</w:t>
            </w:r>
          </w:p>
        </w:tc>
        <w:tc>
          <w:tcPr>
            <w:tcW w:w="1637" w:type="dxa"/>
            <w:gridSpan w:val="2"/>
            <w:vAlign w:val="center"/>
          </w:tcPr>
          <w:p w14:paraId="56D2485E" w14:textId="77777777" w:rsidR="00A44C59" w:rsidRPr="00A44C59" w:rsidRDefault="00A44C59" w:rsidP="00A44C59">
            <w:pPr>
              <w:spacing w:after="120"/>
              <w:jc w:val="center"/>
              <w:rPr>
                <w:sz w:val="22"/>
              </w:rPr>
            </w:pPr>
            <w:r w:rsidRPr="00A44C59">
              <w:rPr>
                <w:rFonts w:hint="eastAsia"/>
                <w:sz w:val="22"/>
              </w:rPr>
              <w:t>滑触线</w:t>
            </w:r>
          </w:p>
        </w:tc>
        <w:tc>
          <w:tcPr>
            <w:tcW w:w="1985" w:type="dxa"/>
            <w:gridSpan w:val="4"/>
            <w:vAlign w:val="center"/>
          </w:tcPr>
          <w:p w14:paraId="5C2F29BE" w14:textId="77777777" w:rsidR="00A44C59" w:rsidRPr="00A44C59" w:rsidRDefault="00A44C59" w:rsidP="00A44C59">
            <w:pPr>
              <w:spacing w:after="120"/>
              <w:jc w:val="center"/>
              <w:rPr>
                <w:sz w:val="22"/>
              </w:rPr>
            </w:pPr>
            <w:r w:rsidRPr="00A44C59">
              <w:rPr>
                <w:rFonts w:hint="eastAsia"/>
                <w:sz w:val="22"/>
              </w:rPr>
              <w:t>4</w:t>
            </w:r>
            <w:r w:rsidRPr="00A44C59">
              <w:rPr>
                <w:sz w:val="22"/>
              </w:rPr>
              <w:t>P2</w:t>
            </w:r>
            <w:r w:rsidRPr="00A44C59">
              <w:rPr>
                <w:rFonts w:hint="eastAsia"/>
                <w:sz w:val="22"/>
              </w:rPr>
              <w:t>5</w:t>
            </w:r>
            <w:r w:rsidRPr="00A44C59">
              <w:rPr>
                <w:rFonts w:hint="eastAsia"/>
                <w:sz w:val="22"/>
              </w:rPr>
              <w:t>平方</w:t>
            </w:r>
          </w:p>
        </w:tc>
        <w:tc>
          <w:tcPr>
            <w:tcW w:w="709" w:type="dxa"/>
            <w:gridSpan w:val="2"/>
            <w:vAlign w:val="center"/>
          </w:tcPr>
          <w:p w14:paraId="186157EF" w14:textId="77777777" w:rsidR="00A44C59" w:rsidRPr="00A44C59" w:rsidRDefault="00A44C59" w:rsidP="00A44C59">
            <w:pPr>
              <w:spacing w:after="120"/>
              <w:jc w:val="center"/>
              <w:rPr>
                <w:sz w:val="22"/>
              </w:rPr>
            </w:pPr>
            <w:r w:rsidRPr="00A44C59">
              <w:rPr>
                <w:rFonts w:hint="eastAsia"/>
                <w:sz w:val="22"/>
              </w:rPr>
              <w:t>22</w:t>
            </w:r>
          </w:p>
        </w:tc>
        <w:tc>
          <w:tcPr>
            <w:tcW w:w="707" w:type="dxa"/>
            <w:gridSpan w:val="2"/>
            <w:vAlign w:val="center"/>
          </w:tcPr>
          <w:p w14:paraId="6977339A" w14:textId="77777777" w:rsidR="00A44C59" w:rsidRPr="00A44C59" w:rsidRDefault="00A44C59" w:rsidP="00A44C59">
            <w:pPr>
              <w:spacing w:after="120"/>
              <w:jc w:val="center"/>
              <w:rPr>
                <w:sz w:val="22"/>
              </w:rPr>
            </w:pPr>
            <w:r w:rsidRPr="00A44C59">
              <w:rPr>
                <w:rFonts w:hint="eastAsia"/>
                <w:sz w:val="22"/>
              </w:rPr>
              <w:t>米</w:t>
            </w:r>
          </w:p>
        </w:tc>
        <w:tc>
          <w:tcPr>
            <w:tcW w:w="3417" w:type="dxa"/>
            <w:gridSpan w:val="3"/>
            <w:vAlign w:val="center"/>
          </w:tcPr>
          <w:p w14:paraId="1D039B9A" w14:textId="77777777" w:rsidR="00A44C59" w:rsidRPr="00A44C59" w:rsidRDefault="00A44C59" w:rsidP="00A44C59">
            <w:pPr>
              <w:spacing w:after="120"/>
              <w:jc w:val="center"/>
              <w:rPr>
                <w:sz w:val="22"/>
              </w:rPr>
            </w:pPr>
          </w:p>
        </w:tc>
      </w:tr>
      <w:tr w:rsidR="00A44C59" w:rsidRPr="00A44C59" w14:paraId="462D8434" w14:textId="77777777" w:rsidTr="00C26A8E">
        <w:trPr>
          <w:trHeight w:val="567"/>
        </w:trPr>
        <w:tc>
          <w:tcPr>
            <w:tcW w:w="739" w:type="dxa"/>
            <w:vAlign w:val="center"/>
          </w:tcPr>
          <w:p w14:paraId="5C34E70D" w14:textId="77777777" w:rsidR="00A44C59" w:rsidRPr="00A44C59" w:rsidRDefault="00A44C59" w:rsidP="00A44C59">
            <w:pPr>
              <w:spacing w:after="120"/>
              <w:jc w:val="center"/>
              <w:rPr>
                <w:sz w:val="22"/>
              </w:rPr>
            </w:pPr>
            <w:r w:rsidRPr="00A44C59">
              <w:rPr>
                <w:sz w:val="22"/>
              </w:rPr>
              <w:t>6</w:t>
            </w:r>
          </w:p>
        </w:tc>
        <w:tc>
          <w:tcPr>
            <w:tcW w:w="1637" w:type="dxa"/>
            <w:gridSpan w:val="2"/>
            <w:vAlign w:val="center"/>
          </w:tcPr>
          <w:p w14:paraId="7490D48E" w14:textId="77777777" w:rsidR="00A44C59" w:rsidRPr="00A44C59" w:rsidRDefault="00A44C59" w:rsidP="00A44C59">
            <w:pPr>
              <w:spacing w:after="120"/>
              <w:jc w:val="center"/>
              <w:rPr>
                <w:sz w:val="22"/>
              </w:rPr>
            </w:pPr>
            <w:r w:rsidRPr="00A44C59">
              <w:rPr>
                <w:rFonts w:hint="eastAsia"/>
                <w:sz w:val="22"/>
              </w:rPr>
              <w:t>集电器</w:t>
            </w:r>
          </w:p>
        </w:tc>
        <w:tc>
          <w:tcPr>
            <w:tcW w:w="1985" w:type="dxa"/>
            <w:gridSpan w:val="4"/>
            <w:vAlign w:val="center"/>
          </w:tcPr>
          <w:p w14:paraId="73374EEF" w14:textId="77777777" w:rsidR="00A44C59" w:rsidRPr="00A44C59" w:rsidRDefault="00A44C59" w:rsidP="00A44C59">
            <w:pPr>
              <w:spacing w:after="120"/>
              <w:jc w:val="center"/>
              <w:rPr>
                <w:sz w:val="22"/>
              </w:rPr>
            </w:pPr>
            <w:r w:rsidRPr="00A44C59">
              <w:rPr>
                <w:rFonts w:hint="eastAsia"/>
                <w:sz w:val="22"/>
              </w:rPr>
              <w:t>1</w:t>
            </w:r>
            <w:r w:rsidRPr="00A44C59">
              <w:rPr>
                <w:sz w:val="22"/>
              </w:rPr>
              <w:t>00A</w:t>
            </w:r>
          </w:p>
        </w:tc>
        <w:tc>
          <w:tcPr>
            <w:tcW w:w="709" w:type="dxa"/>
            <w:gridSpan w:val="2"/>
            <w:vAlign w:val="center"/>
          </w:tcPr>
          <w:p w14:paraId="2BDC10B3" w14:textId="77777777" w:rsidR="00A44C59" w:rsidRPr="00A44C59" w:rsidRDefault="00A44C59" w:rsidP="00A44C59">
            <w:pPr>
              <w:spacing w:after="120"/>
              <w:jc w:val="center"/>
              <w:rPr>
                <w:sz w:val="22"/>
              </w:rPr>
            </w:pPr>
            <w:r w:rsidRPr="00A44C59">
              <w:rPr>
                <w:rFonts w:hint="eastAsia"/>
                <w:sz w:val="22"/>
              </w:rPr>
              <w:t>2</w:t>
            </w:r>
          </w:p>
        </w:tc>
        <w:tc>
          <w:tcPr>
            <w:tcW w:w="707" w:type="dxa"/>
            <w:gridSpan w:val="2"/>
            <w:vAlign w:val="center"/>
          </w:tcPr>
          <w:p w14:paraId="34796FD4" w14:textId="77777777" w:rsidR="00A44C59" w:rsidRPr="00A44C59" w:rsidRDefault="00A44C59" w:rsidP="00A44C59">
            <w:pPr>
              <w:spacing w:after="120"/>
              <w:jc w:val="center"/>
              <w:rPr>
                <w:sz w:val="22"/>
              </w:rPr>
            </w:pPr>
            <w:proofErr w:type="gramStart"/>
            <w:r w:rsidRPr="00A44C59">
              <w:rPr>
                <w:rFonts w:hint="eastAsia"/>
                <w:sz w:val="22"/>
              </w:rPr>
              <w:t>个</w:t>
            </w:r>
            <w:proofErr w:type="gramEnd"/>
          </w:p>
        </w:tc>
        <w:tc>
          <w:tcPr>
            <w:tcW w:w="3417" w:type="dxa"/>
            <w:gridSpan w:val="3"/>
            <w:vAlign w:val="center"/>
          </w:tcPr>
          <w:p w14:paraId="31C3F8D3" w14:textId="77777777" w:rsidR="00A44C59" w:rsidRPr="00A44C59" w:rsidRDefault="00A44C59" w:rsidP="00A44C59">
            <w:pPr>
              <w:spacing w:after="120"/>
              <w:jc w:val="center"/>
              <w:rPr>
                <w:sz w:val="22"/>
              </w:rPr>
            </w:pPr>
          </w:p>
        </w:tc>
      </w:tr>
      <w:tr w:rsidR="00A44C59" w:rsidRPr="00A44C59" w14:paraId="0239225B" w14:textId="77777777" w:rsidTr="00C26A8E">
        <w:trPr>
          <w:trHeight w:val="567"/>
        </w:trPr>
        <w:tc>
          <w:tcPr>
            <w:tcW w:w="739" w:type="dxa"/>
            <w:vAlign w:val="center"/>
          </w:tcPr>
          <w:p w14:paraId="5B3598A7" w14:textId="77777777" w:rsidR="00A44C59" w:rsidRPr="00A44C59" w:rsidRDefault="00A44C59" w:rsidP="00A44C59">
            <w:pPr>
              <w:spacing w:after="120"/>
              <w:jc w:val="center"/>
              <w:rPr>
                <w:sz w:val="22"/>
              </w:rPr>
            </w:pPr>
            <w:r w:rsidRPr="00A44C59">
              <w:rPr>
                <w:sz w:val="22"/>
              </w:rPr>
              <w:lastRenderedPageBreak/>
              <w:t>7</w:t>
            </w:r>
          </w:p>
        </w:tc>
        <w:tc>
          <w:tcPr>
            <w:tcW w:w="1637" w:type="dxa"/>
            <w:gridSpan w:val="2"/>
            <w:vAlign w:val="center"/>
          </w:tcPr>
          <w:p w14:paraId="322E2FBC" w14:textId="77777777" w:rsidR="00A44C59" w:rsidRPr="00A44C59" w:rsidRDefault="00A44C59" w:rsidP="00A44C59">
            <w:pPr>
              <w:spacing w:after="120"/>
              <w:jc w:val="center"/>
              <w:rPr>
                <w:sz w:val="22"/>
              </w:rPr>
            </w:pPr>
            <w:r w:rsidRPr="00A44C59">
              <w:rPr>
                <w:rFonts w:hint="eastAsia"/>
                <w:sz w:val="22"/>
              </w:rPr>
              <w:t>电源电缆</w:t>
            </w:r>
          </w:p>
        </w:tc>
        <w:tc>
          <w:tcPr>
            <w:tcW w:w="1985" w:type="dxa"/>
            <w:gridSpan w:val="4"/>
            <w:vAlign w:val="center"/>
          </w:tcPr>
          <w:p w14:paraId="30EA1CCF" w14:textId="77777777" w:rsidR="00A44C59" w:rsidRPr="00A44C59" w:rsidRDefault="00A44C59" w:rsidP="00A44C59">
            <w:pPr>
              <w:spacing w:after="120"/>
              <w:jc w:val="center"/>
              <w:rPr>
                <w:sz w:val="22"/>
              </w:rPr>
            </w:pPr>
            <w:r w:rsidRPr="00A44C59">
              <w:rPr>
                <w:sz w:val="22"/>
              </w:rPr>
              <w:t>4</w:t>
            </w:r>
            <w:r w:rsidRPr="00A44C59">
              <w:rPr>
                <w:rFonts w:hint="eastAsia"/>
                <w:sz w:val="22"/>
              </w:rPr>
              <w:t>*</w:t>
            </w:r>
            <w:r w:rsidRPr="00A44C59">
              <w:rPr>
                <w:sz w:val="22"/>
              </w:rPr>
              <w:t>25</w:t>
            </w:r>
          </w:p>
        </w:tc>
        <w:tc>
          <w:tcPr>
            <w:tcW w:w="709" w:type="dxa"/>
            <w:gridSpan w:val="2"/>
            <w:vAlign w:val="center"/>
          </w:tcPr>
          <w:p w14:paraId="205FFF0D" w14:textId="77777777" w:rsidR="00A44C59" w:rsidRPr="00A44C59" w:rsidRDefault="00A44C59" w:rsidP="00A44C59">
            <w:pPr>
              <w:spacing w:after="120"/>
              <w:jc w:val="center"/>
              <w:rPr>
                <w:sz w:val="22"/>
              </w:rPr>
            </w:pPr>
            <w:r w:rsidRPr="00A44C59">
              <w:rPr>
                <w:rFonts w:hint="eastAsia"/>
                <w:sz w:val="22"/>
              </w:rPr>
              <w:t>2</w:t>
            </w:r>
            <w:r w:rsidRPr="00A44C59">
              <w:rPr>
                <w:sz w:val="22"/>
              </w:rPr>
              <w:t>5</w:t>
            </w:r>
          </w:p>
        </w:tc>
        <w:tc>
          <w:tcPr>
            <w:tcW w:w="707" w:type="dxa"/>
            <w:gridSpan w:val="2"/>
            <w:vAlign w:val="center"/>
          </w:tcPr>
          <w:p w14:paraId="1DC86500" w14:textId="77777777" w:rsidR="00A44C59" w:rsidRPr="00A44C59" w:rsidRDefault="00A44C59" w:rsidP="00A44C59">
            <w:pPr>
              <w:spacing w:after="120"/>
              <w:jc w:val="center"/>
              <w:rPr>
                <w:sz w:val="22"/>
              </w:rPr>
            </w:pPr>
            <w:r w:rsidRPr="00A44C59">
              <w:rPr>
                <w:rFonts w:hint="eastAsia"/>
                <w:sz w:val="22"/>
              </w:rPr>
              <w:t>米</w:t>
            </w:r>
          </w:p>
        </w:tc>
        <w:tc>
          <w:tcPr>
            <w:tcW w:w="3417" w:type="dxa"/>
            <w:gridSpan w:val="3"/>
            <w:vAlign w:val="center"/>
          </w:tcPr>
          <w:p w14:paraId="2BD76B39" w14:textId="77777777" w:rsidR="00A44C59" w:rsidRPr="00A44C59" w:rsidRDefault="00A44C59" w:rsidP="00A44C59">
            <w:pPr>
              <w:spacing w:after="120"/>
              <w:jc w:val="center"/>
              <w:rPr>
                <w:sz w:val="22"/>
              </w:rPr>
            </w:pPr>
          </w:p>
        </w:tc>
      </w:tr>
      <w:tr w:rsidR="00A44C59" w:rsidRPr="00A44C59" w14:paraId="753CF53C" w14:textId="77777777" w:rsidTr="00C26A8E">
        <w:trPr>
          <w:trHeight w:val="567"/>
        </w:trPr>
        <w:tc>
          <w:tcPr>
            <w:tcW w:w="739" w:type="dxa"/>
            <w:vAlign w:val="center"/>
          </w:tcPr>
          <w:p w14:paraId="64E7BCD2" w14:textId="77777777" w:rsidR="00A44C59" w:rsidRPr="00A44C59" w:rsidRDefault="00A44C59" w:rsidP="00A44C59">
            <w:pPr>
              <w:spacing w:after="120"/>
              <w:jc w:val="center"/>
              <w:rPr>
                <w:sz w:val="22"/>
              </w:rPr>
            </w:pPr>
            <w:r w:rsidRPr="00A44C59">
              <w:rPr>
                <w:sz w:val="22"/>
              </w:rPr>
              <w:t>8</w:t>
            </w:r>
          </w:p>
        </w:tc>
        <w:tc>
          <w:tcPr>
            <w:tcW w:w="1637" w:type="dxa"/>
            <w:gridSpan w:val="2"/>
            <w:vAlign w:val="center"/>
          </w:tcPr>
          <w:p w14:paraId="2943B43C" w14:textId="77777777" w:rsidR="00A44C59" w:rsidRPr="00A44C59" w:rsidRDefault="00A44C59" w:rsidP="00A44C59">
            <w:pPr>
              <w:spacing w:after="120"/>
              <w:jc w:val="center"/>
              <w:rPr>
                <w:sz w:val="22"/>
              </w:rPr>
            </w:pPr>
            <w:r w:rsidRPr="00A44C59">
              <w:rPr>
                <w:rFonts w:hint="eastAsia"/>
                <w:sz w:val="22"/>
              </w:rPr>
              <w:t>声光报警器</w:t>
            </w:r>
          </w:p>
        </w:tc>
        <w:tc>
          <w:tcPr>
            <w:tcW w:w="1985" w:type="dxa"/>
            <w:gridSpan w:val="4"/>
            <w:vAlign w:val="center"/>
          </w:tcPr>
          <w:p w14:paraId="25663A84" w14:textId="77777777" w:rsidR="00A44C59" w:rsidRPr="00A44C59" w:rsidRDefault="00A44C59" w:rsidP="00A44C59">
            <w:pPr>
              <w:spacing w:after="120"/>
              <w:jc w:val="center"/>
              <w:rPr>
                <w:sz w:val="22"/>
              </w:rPr>
            </w:pPr>
            <w:r w:rsidRPr="00A44C59">
              <w:rPr>
                <w:rFonts w:hint="eastAsia"/>
                <w:sz w:val="22"/>
              </w:rPr>
              <w:t>3</w:t>
            </w:r>
            <w:r w:rsidRPr="00A44C59">
              <w:rPr>
                <w:sz w:val="22"/>
              </w:rPr>
              <w:t>80</w:t>
            </w:r>
            <w:r w:rsidRPr="00A44C59">
              <w:rPr>
                <w:rFonts w:hint="eastAsia"/>
                <w:sz w:val="22"/>
              </w:rPr>
              <w:t>V</w:t>
            </w:r>
          </w:p>
        </w:tc>
        <w:tc>
          <w:tcPr>
            <w:tcW w:w="709" w:type="dxa"/>
            <w:gridSpan w:val="2"/>
            <w:vAlign w:val="center"/>
          </w:tcPr>
          <w:p w14:paraId="5DDF8FD3" w14:textId="77777777" w:rsidR="00A44C59" w:rsidRPr="00A44C59" w:rsidRDefault="00A44C59" w:rsidP="00A44C59">
            <w:pPr>
              <w:spacing w:after="120"/>
              <w:jc w:val="center"/>
              <w:rPr>
                <w:sz w:val="22"/>
              </w:rPr>
            </w:pPr>
            <w:r w:rsidRPr="00A44C59">
              <w:rPr>
                <w:rFonts w:hint="eastAsia"/>
                <w:sz w:val="22"/>
              </w:rPr>
              <w:t>1</w:t>
            </w:r>
          </w:p>
        </w:tc>
        <w:tc>
          <w:tcPr>
            <w:tcW w:w="707" w:type="dxa"/>
            <w:gridSpan w:val="2"/>
            <w:vAlign w:val="center"/>
          </w:tcPr>
          <w:p w14:paraId="649D827E" w14:textId="77777777" w:rsidR="00A44C59" w:rsidRPr="00A44C59" w:rsidRDefault="00A44C59" w:rsidP="00A44C59">
            <w:pPr>
              <w:spacing w:after="120"/>
              <w:jc w:val="center"/>
              <w:rPr>
                <w:sz w:val="22"/>
              </w:rPr>
            </w:pPr>
            <w:proofErr w:type="gramStart"/>
            <w:r w:rsidRPr="00A44C59">
              <w:rPr>
                <w:rFonts w:hint="eastAsia"/>
                <w:sz w:val="22"/>
              </w:rPr>
              <w:t>个</w:t>
            </w:r>
            <w:proofErr w:type="gramEnd"/>
          </w:p>
        </w:tc>
        <w:tc>
          <w:tcPr>
            <w:tcW w:w="3417" w:type="dxa"/>
            <w:gridSpan w:val="3"/>
            <w:vAlign w:val="center"/>
          </w:tcPr>
          <w:p w14:paraId="09A40ABF" w14:textId="77777777" w:rsidR="00A44C59" w:rsidRPr="00A44C59" w:rsidRDefault="00A44C59" w:rsidP="00A44C59">
            <w:pPr>
              <w:spacing w:after="120"/>
              <w:jc w:val="center"/>
              <w:rPr>
                <w:sz w:val="22"/>
              </w:rPr>
            </w:pPr>
            <w:r w:rsidRPr="00A44C59">
              <w:rPr>
                <w:rFonts w:hint="eastAsia"/>
                <w:sz w:val="22"/>
              </w:rPr>
              <w:t>带人声录音警示</w:t>
            </w:r>
          </w:p>
        </w:tc>
      </w:tr>
      <w:tr w:rsidR="00A44C59" w:rsidRPr="00A44C59" w14:paraId="48FB83F2" w14:textId="77777777" w:rsidTr="00C26A8E">
        <w:trPr>
          <w:trHeight w:val="567"/>
        </w:trPr>
        <w:tc>
          <w:tcPr>
            <w:tcW w:w="739" w:type="dxa"/>
            <w:vAlign w:val="center"/>
          </w:tcPr>
          <w:p w14:paraId="3E98F350" w14:textId="77777777" w:rsidR="00A44C59" w:rsidRPr="00A44C59" w:rsidRDefault="00A44C59" w:rsidP="00A44C59">
            <w:pPr>
              <w:spacing w:after="120"/>
              <w:jc w:val="center"/>
              <w:rPr>
                <w:sz w:val="22"/>
              </w:rPr>
            </w:pPr>
            <w:r w:rsidRPr="00A44C59">
              <w:rPr>
                <w:sz w:val="22"/>
              </w:rPr>
              <w:t>9</w:t>
            </w:r>
          </w:p>
        </w:tc>
        <w:tc>
          <w:tcPr>
            <w:tcW w:w="1637" w:type="dxa"/>
            <w:gridSpan w:val="2"/>
            <w:vAlign w:val="center"/>
          </w:tcPr>
          <w:p w14:paraId="0CBB08ED" w14:textId="77777777" w:rsidR="00A44C59" w:rsidRPr="00A44C59" w:rsidRDefault="00A44C59" w:rsidP="00A44C59">
            <w:pPr>
              <w:spacing w:after="120"/>
              <w:jc w:val="center"/>
              <w:rPr>
                <w:sz w:val="22"/>
              </w:rPr>
            </w:pPr>
            <w:r w:rsidRPr="00A44C59">
              <w:rPr>
                <w:rFonts w:hint="eastAsia"/>
                <w:sz w:val="22"/>
              </w:rPr>
              <w:t>起升电机（备件）</w:t>
            </w:r>
          </w:p>
        </w:tc>
        <w:tc>
          <w:tcPr>
            <w:tcW w:w="1985" w:type="dxa"/>
            <w:gridSpan w:val="4"/>
            <w:vAlign w:val="center"/>
          </w:tcPr>
          <w:p w14:paraId="7E521CCC" w14:textId="77777777" w:rsidR="00A44C59" w:rsidRPr="00A44C59" w:rsidRDefault="00A44C59" w:rsidP="00A44C59">
            <w:pPr>
              <w:spacing w:after="120"/>
              <w:jc w:val="center"/>
              <w:rPr>
                <w:sz w:val="22"/>
              </w:rPr>
            </w:pPr>
            <w:r w:rsidRPr="00A44C59">
              <w:rPr>
                <w:sz w:val="22"/>
              </w:rPr>
              <w:t>9KW</w:t>
            </w:r>
          </w:p>
        </w:tc>
        <w:tc>
          <w:tcPr>
            <w:tcW w:w="709" w:type="dxa"/>
            <w:gridSpan w:val="2"/>
            <w:vAlign w:val="center"/>
          </w:tcPr>
          <w:p w14:paraId="2F27C0DC" w14:textId="77777777" w:rsidR="00A44C59" w:rsidRPr="00A44C59" w:rsidRDefault="00A44C59" w:rsidP="00A44C59">
            <w:pPr>
              <w:spacing w:after="120"/>
              <w:jc w:val="center"/>
              <w:rPr>
                <w:sz w:val="22"/>
              </w:rPr>
            </w:pPr>
            <w:r w:rsidRPr="00A44C59">
              <w:rPr>
                <w:rFonts w:hint="eastAsia"/>
                <w:sz w:val="22"/>
              </w:rPr>
              <w:t>1</w:t>
            </w:r>
          </w:p>
        </w:tc>
        <w:tc>
          <w:tcPr>
            <w:tcW w:w="707" w:type="dxa"/>
            <w:gridSpan w:val="2"/>
            <w:vAlign w:val="center"/>
          </w:tcPr>
          <w:p w14:paraId="231E906A" w14:textId="77777777" w:rsidR="00A44C59" w:rsidRPr="00A44C59" w:rsidRDefault="00A44C59" w:rsidP="00A44C59">
            <w:pPr>
              <w:spacing w:after="120"/>
              <w:jc w:val="center"/>
              <w:rPr>
                <w:sz w:val="22"/>
              </w:rPr>
            </w:pPr>
            <w:r w:rsidRPr="00A44C59">
              <w:rPr>
                <w:rFonts w:hint="eastAsia"/>
                <w:sz w:val="22"/>
              </w:rPr>
              <w:t>台</w:t>
            </w:r>
          </w:p>
        </w:tc>
        <w:tc>
          <w:tcPr>
            <w:tcW w:w="3417" w:type="dxa"/>
            <w:gridSpan w:val="3"/>
          </w:tcPr>
          <w:p w14:paraId="6696F9D6" w14:textId="77777777" w:rsidR="00A44C59" w:rsidRPr="00A44C59" w:rsidRDefault="00A44C59" w:rsidP="00A44C59">
            <w:pPr>
              <w:spacing w:after="120"/>
              <w:jc w:val="center"/>
              <w:rPr>
                <w:sz w:val="22"/>
              </w:rPr>
            </w:pPr>
          </w:p>
        </w:tc>
      </w:tr>
      <w:tr w:rsidR="00A44C59" w:rsidRPr="00A44C59" w14:paraId="7C64BFD9" w14:textId="77777777" w:rsidTr="00C26A8E">
        <w:trPr>
          <w:trHeight w:val="567"/>
        </w:trPr>
        <w:tc>
          <w:tcPr>
            <w:tcW w:w="739" w:type="dxa"/>
            <w:vAlign w:val="center"/>
          </w:tcPr>
          <w:p w14:paraId="7401C8C2" w14:textId="77777777" w:rsidR="00A44C59" w:rsidRPr="00A44C59" w:rsidRDefault="00A44C59" w:rsidP="00A44C59">
            <w:pPr>
              <w:spacing w:after="120"/>
              <w:jc w:val="center"/>
              <w:rPr>
                <w:sz w:val="22"/>
              </w:rPr>
            </w:pPr>
            <w:r w:rsidRPr="00A44C59">
              <w:rPr>
                <w:sz w:val="22"/>
              </w:rPr>
              <w:t>10</w:t>
            </w:r>
          </w:p>
        </w:tc>
        <w:tc>
          <w:tcPr>
            <w:tcW w:w="1637" w:type="dxa"/>
            <w:gridSpan w:val="2"/>
            <w:vAlign w:val="center"/>
          </w:tcPr>
          <w:p w14:paraId="037F9F42" w14:textId="77777777" w:rsidR="00A44C59" w:rsidRPr="00A44C59" w:rsidRDefault="00A44C59" w:rsidP="00A44C59">
            <w:pPr>
              <w:spacing w:after="120"/>
              <w:jc w:val="center"/>
              <w:rPr>
                <w:sz w:val="22"/>
              </w:rPr>
            </w:pPr>
            <w:r w:rsidRPr="00A44C59">
              <w:rPr>
                <w:rFonts w:hint="eastAsia"/>
                <w:sz w:val="22"/>
              </w:rPr>
              <w:t>大车电机（备件）</w:t>
            </w:r>
          </w:p>
        </w:tc>
        <w:tc>
          <w:tcPr>
            <w:tcW w:w="1985" w:type="dxa"/>
            <w:gridSpan w:val="4"/>
            <w:vAlign w:val="center"/>
          </w:tcPr>
          <w:p w14:paraId="520D664A" w14:textId="77777777" w:rsidR="00A44C59" w:rsidRPr="00A44C59" w:rsidRDefault="00A44C59" w:rsidP="00A44C59">
            <w:pPr>
              <w:spacing w:after="120"/>
              <w:jc w:val="center"/>
              <w:rPr>
                <w:sz w:val="22"/>
              </w:rPr>
            </w:pPr>
            <w:r w:rsidRPr="00A44C59">
              <w:rPr>
                <w:sz w:val="22"/>
              </w:rPr>
              <w:t>0</w:t>
            </w:r>
            <w:r w:rsidRPr="00A44C59">
              <w:rPr>
                <w:rFonts w:hint="eastAsia"/>
                <w:sz w:val="22"/>
              </w:rPr>
              <w:t>.</w:t>
            </w:r>
            <w:r w:rsidRPr="00A44C59">
              <w:rPr>
                <w:sz w:val="22"/>
              </w:rPr>
              <w:t>65KW</w:t>
            </w:r>
          </w:p>
        </w:tc>
        <w:tc>
          <w:tcPr>
            <w:tcW w:w="709" w:type="dxa"/>
            <w:gridSpan w:val="2"/>
            <w:vAlign w:val="center"/>
          </w:tcPr>
          <w:p w14:paraId="671A1160" w14:textId="77777777" w:rsidR="00A44C59" w:rsidRPr="00A44C59" w:rsidRDefault="00A44C59" w:rsidP="00A44C59">
            <w:pPr>
              <w:spacing w:after="120"/>
              <w:jc w:val="center"/>
              <w:rPr>
                <w:sz w:val="22"/>
              </w:rPr>
            </w:pPr>
            <w:r w:rsidRPr="00A44C59">
              <w:rPr>
                <w:rFonts w:hint="eastAsia"/>
                <w:sz w:val="22"/>
              </w:rPr>
              <w:t>1</w:t>
            </w:r>
          </w:p>
        </w:tc>
        <w:tc>
          <w:tcPr>
            <w:tcW w:w="707" w:type="dxa"/>
            <w:gridSpan w:val="2"/>
            <w:vAlign w:val="center"/>
          </w:tcPr>
          <w:p w14:paraId="6E1990AD" w14:textId="77777777" w:rsidR="00A44C59" w:rsidRPr="00A44C59" w:rsidRDefault="00A44C59" w:rsidP="00A44C59">
            <w:pPr>
              <w:spacing w:after="120"/>
              <w:jc w:val="center"/>
              <w:rPr>
                <w:sz w:val="22"/>
              </w:rPr>
            </w:pPr>
            <w:r w:rsidRPr="00A44C59">
              <w:rPr>
                <w:rFonts w:hint="eastAsia"/>
                <w:sz w:val="22"/>
              </w:rPr>
              <w:t>台</w:t>
            </w:r>
          </w:p>
        </w:tc>
        <w:tc>
          <w:tcPr>
            <w:tcW w:w="3417" w:type="dxa"/>
            <w:gridSpan w:val="3"/>
          </w:tcPr>
          <w:p w14:paraId="65D01FE7" w14:textId="77777777" w:rsidR="00A44C59" w:rsidRPr="00A44C59" w:rsidRDefault="00A44C59" w:rsidP="00A44C59">
            <w:pPr>
              <w:spacing w:after="120"/>
              <w:jc w:val="center"/>
              <w:rPr>
                <w:sz w:val="22"/>
              </w:rPr>
            </w:pPr>
          </w:p>
        </w:tc>
      </w:tr>
      <w:tr w:rsidR="00A44C59" w:rsidRPr="00A44C59" w14:paraId="17CBD1FB" w14:textId="77777777" w:rsidTr="00C26A8E">
        <w:trPr>
          <w:trHeight w:val="567"/>
        </w:trPr>
        <w:tc>
          <w:tcPr>
            <w:tcW w:w="739" w:type="dxa"/>
            <w:vAlign w:val="center"/>
          </w:tcPr>
          <w:p w14:paraId="4020ED5B" w14:textId="77777777" w:rsidR="00A44C59" w:rsidRPr="00A44C59" w:rsidRDefault="00A44C59" w:rsidP="00A44C59">
            <w:pPr>
              <w:spacing w:after="120"/>
              <w:jc w:val="center"/>
              <w:rPr>
                <w:sz w:val="22"/>
              </w:rPr>
            </w:pPr>
            <w:r w:rsidRPr="00A44C59">
              <w:rPr>
                <w:sz w:val="22"/>
              </w:rPr>
              <w:t>11</w:t>
            </w:r>
          </w:p>
        </w:tc>
        <w:tc>
          <w:tcPr>
            <w:tcW w:w="1637" w:type="dxa"/>
            <w:gridSpan w:val="2"/>
            <w:vAlign w:val="center"/>
          </w:tcPr>
          <w:p w14:paraId="4A3E89E9" w14:textId="77777777" w:rsidR="00A44C59" w:rsidRPr="00A44C59" w:rsidRDefault="00A44C59" w:rsidP="00A44C59">
            <w:pPr>
              <w:spacing w:after="120"/>
              <w:jc w:val="center"/>
              <w:rPr>
                <w:sz w:val="22"/>
              </w:rPr>
            </w:pPr>
            <w:r w:rsidRPr="00A44C59">
              <w:rPr>
                <w:rFonts w:hint="eastAsia"/>
                <w:sz w:val="22"/>
              </w:rPr>
              <w:t>小车电机（备件）</w:t>
            </w:r>
          </w:p>
        </w:tc>
        <w:tc>
          <w:tcPr>
            <w:tcW w:w="1985" w:type="dxa"/>
            <w:gridSpan w:val="4"/>
            <w:vAlign w:val="center"/>
          </w:tcPr>
          <w:p w14:paraId="5C3D7EEB" w14:textId="77777777" w:rsidR="00A44C59" w:rsidRPr="00A44C59" w:rsidRDefault="00A44C59" w:rsidP="00A44C59">
            <w:pPr>
              <w:spacing w:after="120"/>
              <w:jc w:val="center"/>
              <w:rPr>
                <w:sz w:val="22"/>
              </w:rPr>
            </w:pPr>
            <w:r w:rsidRPr="00A44C59">
              <w:rPr>
                <w:rFonts w:hint="eastAsia"/>
                <w:sz w:val="22"/>
              </w:rPr>
              <w:t>0</w:t>
            </w:r>
            <w:r w:rsidRPr="00A44C59">
              <w:rPr>
                <w:sz w:val="22"/>
              </w:rPr>
              <w:t>.65KW</w:t>
            </w:r>
          </w:p>
        </w:tc>
        <w:tc>
          <w:tcPr>
            <w:tcW w:w="709" w:type="dxa"/>
            <w:gridSpan w:val="2"/>
            <w:vAlign w:val="center"/>
          </w:tcPr>
          <w:p w14:paraId="3E3ADDF4" w14:textId="77777777" w:rsidR="00A44C59" w:rsidRPr="00A44C59" w:rsidRDefault="00A44C59" w:rsidP="00A44C59">
            <w:pPr>
              <w:spacing w:after="120"/>
              <w:jc w:val="center"/>
              <w:rPr>
                <w:sz w:val="22"/>
              </w:rPr>
            </w:pPr>
            <w:r w:rsidRPr="00A44C59">
              <w:rPr>
                <w:rFonts w:hint="eastAsia"/>
                <w:sz w:val="22"/>
              </w:rPr>
              <w:t>1</w:t>
            </w:r>
          </w:p>
        </w:tc>
        <w:tc>
          <w:tcPr>
            <w:tcW w:w="707" w:type="dxa"/>
            <w:gridSpan w:val="2"/>
            <w:vAlign w:val="center"/>
          </w:tcPr>
          <w:p w14:paraId="7361B8A6" w14:textId="77777777" w:rsidR="00A44C59" w:rsidRPr="00A44C59" w:rsidRDefault="00A44C59" w:rsidP="00A44C59">
            <w:pPr>
              <w:spacing w:after="120"/>
              <w:jc w:val="center"/>
              <w:rPr>
                <w:sz w:val="22"/>
              </w:rPr>
            </w:pPr>
            <w:r w:rsidRPr="00A44C59">
              <w:rPr>
                <w:rFonts w:hint="eastAsia"/>
                <w:sz w:val="22"/>
              </w:rPr>
              <w:t>台</w:t>
            </w:r>
          </w:p>
        </w:tc>
        <w:tc>
          <w:tcPr>
            <w:tcW w:w="3417" w:type="dxa"/>
            <w:gridSpan w:val="3"/>
          </w:tcPr>
          <w:p w14:paraId="06F59E70" w14:textId="77777777" w:rsidR="00A44C59" w:rsidRPr="00A44C59" w:rsidRDefault="00A44C59" w:rsidP="00A44C59">
            <w:pPr>
              <w:spacing w:after="120"/>
              <w:jc w:val="center"/>
              <w:rPr>
                <w:sz w:val="22"/>
              </w:rPr>
            </w:pPr>
          </w:p>
        </w:tc>
      </w:tr>
      <w:tr w:rsidR="00A44C59" w:rsidRPr="00A44C59" w14:paraId="6C7B70CC" w14:textId="77777777" w:rsidTr="00C26A8E">
        <w:trPr>
          <w:trHeight w:val="567"/>
        </w:trPr>
        <w:tc>
          <w:tcPr>
            <w:tcW w:w="739" w:type="dxa"/>
            <w:vAlign w:val="center"/>
          </w:tcPr>
          <w:p w14:paraId="014352DE" w14:textId="77777777" w:rsidR="00A44C59" w:rsidRPr="00A44C59" w:rsidRDefault="00A44C59" w:rsidP="00A44C59">
            <w:pPr>
              <w:spacing w:after="120"/>
              <w:jc w:val="center"/>
              <w:rPr>
                <w:sz w:val="22"/>
              </w:rPr>
            </w:pPr>
            <w:r w:rsidRPr="00A44C59">
              <w:rPr>
                <w:sz w:val="22"/>
              </w:rPr>
              <w:t>12</w:t>
            </w:r>
          </w:p>
        </w:tc>
        <w:tc>
          <w:tcPr>
            <w:tcW w:w="1637" w:type="dxa"/>
            <w:gridSpan w:val="2"/>
            <w:vAlign w:val="center"/>
          </w:tcPr>
          <w:p w14:paraId="0ECEC978" w14:textId="77777777" w:rsidR="00A44C59" w:rsidRPr="00A44C59" w:rsidRDefault="00A44C59" w:rsidP="00A44C59">
            <w:pPr>
              <w:spacing w:after="120"/>
              <w:jc w:val="center"/>
              <w:rPr>
                <w:sz w:val="22"/>
              </w:rPr>
            </w:pPr>
            <w:r w:rsidRPr="00A44C59">
              <w:rPr>
                <w:rFonts w:hint="eastAsia"/>
                <w:sz w:val="22"/>
              </w:rPr>
              <w:t>钢丝绳（备件）</w:t>
            </w:r>
          </w:p>
        </w:tc>
        <w:tc>
          <w:tcPr>
            <w:tcW w:w="1985" w:type="dxa"/>
            <w:gridSpan w:val="4"/>
            <w:vAlign w:val="center"/>
          </w:tcPr>
          <w:p w14:paraId="2E13CAA0" w14:textId="77777777" w:rsidR="00A44C59" w:rsidRPr="00A44C59" w:rsidRDefault="00A44C59" w:rsidP="00A44C59">
            <w:pPr>
              <w:spacing w:after="120"/>
              <w:jc w:val="center"/>
              <w:rPr>
                <w:sz w:val="22"/>
              </w:rPr>
            </w:pPr>
            <w:r w:rsidRPr="00A44C59">
              <w:rPr>
                <w:rFonts w:hAnsi="宋体" w:hint="eastAsia"/>
                <w:sz w:val="22"/>
              </w:rPr>
              <w:t>Ф</w:t>
            </w:r>
            <w:r w:rsidRPr="00A44C59">
              <w:rPr>
                <w:rFonts w:hint="eastAsia"/>
                <w:sz w:val="22"/>
              </w:rPr>
              <w:t>1</w:t>
            </w:r>
            <w:r w:rsidRPr="00A44C59">
              <w:rPr>
                <w:sz w:val="22"/>
              </w:rPr>
              <w:t>1</w:t>
            </w:r>
          </w:p>
        </w:tc>
        <w:tc>
          <w:tcPr>
            <w:tcW w:w="709" w:type="dxa"/>
            <w:gridSpan w:val="2"/>
            <w:vAlign w:val="center"/>
          </w:tcPr>
          <w:p w14:paraId="48512CC9" w14:textId="77777777" w:rsidR="00A44C59" w:rsidRPr="00A44C59" w:rsidRDefault="00A44C59" w:rsidP="00A44C59">
            <w:pPr>
              <w:spacing w:after="120"/>
              <w:jc w:val="center"/>
              <w:rPr>
                <w:sz w:val="22"/>
              </w:rPr>
            </w:pPr>
            <w:r w:rsidRPr="00A44C59">
              <w:rPr>
                <w:sz w:val="22"/>
              </w:rPr>
              <w:t>2</w:t>
            </w:r>
          </w:p>
        </w:tc>
        <w:tc>
          <w:tcPr>
            <w:tcW w:w="707" w:type="dxa"/>
            <w:gridSpan w:val="2"/>
            <w:vAlign w:val="center"/>
          </w:tcPr>
          <w:p w14:paraId="6D2FF63E" w14:textId="77777777" w:rsidR="00A44C59" w:rsidRPr="00A44C59" w:rsidRDefault="00A44C59" w:rsidP="00A44C59">
            <w:pPr>
              <w:spacing w:after="120"/>
              <w:jc w:val="center"/>
              <w:rPr>
                <w:sz w:val="22"/>
              </w:rPr>
            </w:pPr>
            <w:r w:rsidRPr="00A44C59">
              <w:rPr>
                <w:rFonts w:hint="eastAsia"/>
                <w:sz w:val="22"/>
              </w:rPr>
              <w:t>条</w:t>
            </w:r>
          </w:p>
        </w:tc>
        <w:tc>
          <w:tcPr>
            <w:tcW w:w="3417" w:type="dxa"/>
            <w:gridSpan w:val="3"/>
          </w:tcPr>
          <w:p w14:paraId="64069B29" w14:textId="77777777" w:rsidR="00A44C59" w:rsidRPr="00A44C59" w:rsidRDefault="00A44C59" w:rsidP="00A44C59">
            <w:pPr>
              <w:spacing w:after="120"/>
              <w:jc w:val="center"/>
              <w:rPr>
                <w:sz w:val="22"/>
              </w:rPr>
            </w:pPr>
          </w:p>
        </w:tc>
      </w:tr>
      <w:tr w:rsidR="00A44C59" w:rsidRPr="00A44C59" w14:paraId="107F37A8" w14:textId="77777777" w:rsidTr="00C26A8E">
        <w:trPr>
          <w:trHeight w:val="567"/>
        </w:trPr>
        <w:tc>
          <w:tcPr>
            <w:tcW w:w="739" w:type="dxa"/>
            <w:vAlign w:val="center"/>
          </w:tcPr>
          <w:p w14:paraId="56A33A71" w14:textId="77777777" w:rsidR="00A44C59" w:rsidRPr="00A44C59" w:rsidRDefault="00A44C59" w:rsidP="00A44C59">
            <w:pPr>
              <w:spacing w:after="120"/>
              <w:jc w:val="center"/>
              <w:rPr>
                <w:sz w:val="22"/>
              </w:rPr>
            </w:pPr>
            <w:r w:rsidRPr="00A44C59">
              <w:rPr>
                <w:sz w:val="22"/>
              </w:rPr>
              <w:t>13</w:t>
            </w:r>
          </w:p>
        </w:tc>
        <w:tc>
          <w:tcPr>
            <w:tcW w:w="1637" w:type="dxa"/>
            <w:gridSpan w:val="2"/>
            <w:vAlign w:val="center"/>
          </w:tcPr>
          <w:p w14:paraId="4F05F676" w14:textId="77777777" w:rsidR="00A44C59" w:rsidRPr="00A44C59" w:rsidRDefault="00A44C59" w:rsidP="00A44C59">
            <w:pPr>
              <w:spacing w:after="120"/>
              <w:jc w:val="center"/>
              <w:rPr>
                <w:sz w:val="22"/>
              </w:rPr>
            </w:pPr>
            <w:r w:rsidRPr="00A44C59">
              <w:rPr>
                <w:rFonts w:hint="eastAsia"/>
                <w:sz w:val="22"/>
              </w:rPr>
              <w:t>导绳器（备件）</w:t>
            </w:r>
          </w:p>
        </w:tc>
        <w:tc>
          <w:tcPr>
            <w:tcW w:w="1985" w:type="dxa"/>
            <w:gridSpan w:val="4"/>
            <w:vAlign w:val="center"/>
          </w:tcPr>
          <w:p w14:paraId="32CCFEE9" w14:textId="77777777" w:rsidR="00A44C59" w:rsidRPr="00A44C59" w:rsidRDefault="00A44C59" w:rsidP="00A44C59">
            <w:pPr>
              <w:spacing w:after="120"/>
              <w:jc w:val="center"/>
              <w:rPr>
                <w:sz w:val="22"/>
              </w:rPr>
            </w:pPr>
            <w:r w:rsidRPr="00A44C59">
              <w:rPr>
                <w:rFonts w:hint="eastAsia"/>
                <w:sz w:val="22"/>
              </w:rPr>
              <w:t>1</w:t>
            </w:r>
            <w:r w:rsidRPr="00A44C59">
              <w:rPr>
                <w:sz w:val="22"/>
              </w:rPr>
              <w:t>0t</w:t>
            </w:r>
          </w:p>
        </w:tc>
        <w:tc>
          <w:tcPr>
            <w:tcW w:w="709" w:type="dxa"/>
            <w:gridSpan w:val="2"/>
            <w:vAlign w:val="center"/>
          </w:tcPr>
          <w:p w14:paraId="7D5BF5A6" w14:textId="77777777" w:rsidR="00A44C59" w:rsidRPr="00A44C59" w:rsidRDefault="00A44C59" w:rsidP="00A44C59">
            <w:pPr>
              <w:spacing w:after="120"/>
              <w:jc w:val="center"/>
              <w:rPr>
                <w:sz w:val="22"/>
              </w:rPr>
            </w:pPr>
            <w:r w:rsidRPr="00A44C59">
              <w:rPr>
                <w:rFonts w:hint="eastAsia"/>
                <w:sz w:val="22"/>
              </w:rPr>
              <w:t>2</w:t>
            </w:r>
          </w:p>
        </w:tc>
        <w:tc>
          <w:tcPr>
            <w:tcW w:w="707" w:type="dxa"/>
            <w:gridSpan w:val="2"/>
            <w:vAlign w:val="center"/>
          </w:tcPr>
          <w:p w14:paraId="4BEBECAC" w14:textId="77777777" w:rsidR="00A44C59" w:rsidRPr="00A44C59" w:rsidRDefault="00A44C59" w:rsidP="00A44C59">
            <w:pPr>
              <w:spacing w:after="120"/>
              <w:jc w:val="center"/>
              <w:rPr>
                <w:sz w:val="22"/>
              </w:rPr>
            </w:pPr>
            <w:proofErr w:type="gramStart"/>
            <w:r w:rsidRPr="00A44C59">
              <w:rPr>
                <w:rFonts w:hint="eastAsia"/>
                <w:sz w:val="22"/>
              </w:rPr>
              <w:t>个</w:t>
            </w:r>
            <w:proofErr w:type="gramEnd"/>
          </w:p>
        </w:tc>
        <w:tc>
          <w:tcPr>
            <w:tcW w:w="3417" w:type="dxa"/>
            <w:gridSpan w:val="3"/>
          </w:tcPr>
          <w:p w14:paraId="34E356A1" w14:textId="77777777" w:rsidR="00A44C59" w:rsidRPr="00A44C59" w:rsidRDefault="00A44C59" w:rsidP="00A44C59">
            <w:pPr>
              <w:spacing w:after="120"/>
              <w:jc w:val="center"/>
              <w:rPr>
                <w:sz w:val="22"/>
              </w:rPr>
            </w:pPr>
          </w:p>
        </w:tc>
      </w:tr>
      <w:tr w:rsidR="00A44C59" w:rsidRPr="00A44C59" w14:paraId="5949ED42" w14:textId="77777777" w:rsidTr="00C26A8E">
        <w:trPr>
          <w:trHeight w:val="567"/>
        </w:trPr>
        <w:tc>
          <w:tcPr>
            <w:tcW w:w="739" w:type="dxa"/>
            <w:vAlign w:val="center"/>
          </w:tcPr>
          <w:p w14:paraId="7B86E159" w14:textId="77777777" w:rsidR="00A44C59" w:rsidRPr="00A44C59" w:rsidRDefault="00A44C59" w:rsidP="00A44C59">
            <w:pPr>
              <w:spacing w:after="120"/>
              <w:jc w:val="center"/>
              <w:rPr>
                <w:sz w:val="22"/>
              </w:rPr>
            </w:pPr>
            <w:r w:rsidRPr="00A44C59">
              <w:rPr>
                <w:sz w:val="22"/>
              </w:rPr>
              <w:t>14</w:t>
            </w:r>
          </w:p>
        </w:tc>
        <w:tc>
          <w:tcPr>
            <w:tcW w:w="1637" w:type="dxa"/>
            <w:gridSpan w:val="2"/>
          </w:tcPr>
          <w:p w14:paraId="008011D1" w14:textId="77777777" w:rsidR="00A44C59" w:rsidRPr="00A44C59" w:rsidRDefault="00A44C59" w:rsidP="00A44C59">
            <w:pPr>
              <w:spacing w:after="120"/>
              <w:jc w:val="center"/>
              <w:rPr>
                <w:sz w:val="22"/>
              </w:rPr>
            </w:pPr>
            <w:r w:rsidRPr="00A44C59">
              <w:rPr>
                <w:rFonts w:hint="eastAsia"/>
                <w:sz w:val="24"/>
                <w:szCs w:val="24"/>
              </w:rPr>
              <w:t>按钮盒（备件）</w:t>
            </w:r>
          </w:p>
        </w:tc>
        <w:tc>
          <w:tcPr>
            <w:tcW w:w="1985" w:type="dxa"/>
            <w:gridSpan w:val="4"/>
          </w:tcPr>
          <w:p w14:paraId="4C38236A" w14:textId="77777777" w:rsidR="00A44C59" w:rsidRPr="00A44C59" w:rsidRDefault="00A44C59" w:rsidP="00A44C59">
            <w:pPr>
              <w:spacing w:after="120"/>
              <w:jc w:val="center"/>
              <w:rPr>
                <w:sz w:val="22"/>
              </w:rPr>
            </w:pPr>
            <w:r w:rsidRPr="00A44C59">
              <w:rPr>
                <w:sz w:val="24"/>
                <w:szCs w:val="24"/>
              </w:rPr>
              <w:t>9</w:t>
            </w:r>
            <w:r w:rsidRPr="00A44C59">
              <w:rPr>
                <w:rFonts w:hint="eastAsia"/>
                <w:sz w:val="24"/>
                <w:szCs w:val="24"/>
              </w:rPr>
              <w:t>位</w:t>
            </w:r>
          </w:p>
        </w:tc>
        <w:tc>
          <w:tcPr>
            <w:tcW w:w="709" w:type="dxa"/>
            <w:gridSpan w:val="2"/>
          </w:tcPr>
          <w:p w14:paraId="20B384F5" w14:textId="77777777" w:rsidR="00A44C59" w:rsidRPr="00A44C59" w:rsidRDefault="00A44C59" w:rsidP="00A44C59">
            <w:pPr>
              <w:spacing w:after="120"/>
              <w:jc w:val="center"/>
              <w:rPr>
                <w:sz w:val="22"/>
              </w:rPr>
            </w:pPr>
            <w:r w:rsidRPr="00A44C59">
              <w:rPr>
                <w:sz w:val="24"/>
                <w:szCs w:val="24"/>
              </w:rPr>
              <w:t>1</w:t>
            </w:r>
          </w:p>
        </w:tc>
        <w:tc>
          <w:tcPr>
            <w:tcW w:w="707" w:type="dxa"/>
            <w:gridSpan w:val="2"/>
          </w:tcPr>
          <w:p w14:paraId="22007C14" w14:textId="77777777" w:rsidR="00A44C59" w:rsidRPr="00A44C59" w:rsidRDefault="00A44C59" w:rsidP="00A44C59">
            <w:pPr>
              <w:spacing w:after="120"/>
              <w:jc w:val="center"/>
              <w:rPr>
                <w:sz w:val="22"/>
              </w:rPr>
            </w:pPr>
            <w:proofErr w:type="gramStart"/>
            <w:r w:rsidRPr="00A44C59">
              <w:rPr>
                <w:rFonts w:hint="eastAsia"/>
                <w:sz w:val="24"/>
                <w:szCs w:val="24"/>
              </w:rPr>
              <w:t>个</w:t>
            </w:r>
            <w:proofErr w:type="gramEnd"/>
          </w:p>
        </w:tc>
        <w:tc>
          <w:tcPr>
            <w:tcW w:w="3417" w:type="dxa"/>
            <w:gridSpan w:val="3"/>
          </w:tcPr>
          <w:p w14:paraId="07A4D347" w14:textId="77777777" w:rsidR="00A44C59" w:rsidRPr="00A44C59" w:rsidRDefault="00A44C59" w:rsidP="00A44C59">
            <w:pPr>
              <w:spacing w:after="120"/>
              <w:jc w:val="center"/>
              <w:rPr>
                <w:sz w:val="22"/>
              </w:rPr>
            </w:pPr>
          </w:p>
        </w:tc>
      </w:tr>
      <w:tr w:rsidR="00A44C59" w:rsidRPr="00A44C59" w14:paraId="2312FE87" w14:textId="77777777" w:rsidTr="00C26A8E">
        <w:trPr>
          <w:trHeight w:val="567"/>
        </w:trPr>
        <w:tc>
          <w:tcPr>
            <w:tcW w:w="739" w:type="dxa"/>
            <w:vAlign w:val="center"/>
          </w:tcPr>
          <w:p w14:paraId="041FEC19" w14:textId="77777777" w:rsidR="00A44C59" w:rsidRPr="00A44C59" w:rsidRDefault="00A44C59" w:rsidP="00A44C59">
            <w:pPr>
              <w:spacing w:after="120"/>
              <w:jc w:val="center"/>
              <w:rPr>
                <w:sz w:val="22"/>
              </w:rPr>
            </w:pPr>
            <w:r w:rsidRPr="00A44C59">
              <w:rPr>
                <w:sz w:val="22"/>
              </w:rPr>
              <w:t>15</w:t>
            </w:r>
          </w:p>
        </w:tc>
        <w:tc>
          <w:tcPr>
            <w:tcW w:w="1637" w:type="dxa"/>
            <w:gridSpan w:val="2"/>
            <w:vAlign w:val="center"/>
          </w:tcPr>
          <w:p w14:paraId="57B13CDE" w14:textId="77777777" w:rsidR="00A44C59" w:rsidRPr="00A44C59" w:rsidRDefault="00A44C59" w:rsidP="00A44C59">
            <w:pPr>
              <w:spacing w:after="120"/>
              <w:jc w:val="center"/>
              <w:rPr>
                <w:sz w:val="22"/>
              </w:rPr>
            </w:pPr>
            <w:r w:rsidRPr="00A44C59">
              <w:rPr>
                <w:rFonts w:hint="eastAsia"/>
                <w:sz w:val="22"/>
              </w:rPr>
              <w:t>吊钩（备件）</w:t>
            </w:r>
          </w:p>
        </w:tc>
        <w:tc>
          <w:tcPr>
            <w:tcW w:w="1985" w:type="dxa"/>
            <w:gridSpan w:val="4"/>
            <w:vAlign w:val="center"/>
          </w:tcPr>
          <w:p w14:paraId="4578FCEB" w14:textId="77777777" w:rsidR="00A44C59" w:rsidRPr="00A44C59" w:rsidRDefault="00A44C59" w:rsidP="00A44C59">
            <w:pPr>
              <w:spacing w:after="120"/>
              <w:jc w:val="center"/>
              <w:rPr>
                <w:sz w:val="22"/>
              </w:rPr>
            </w:pPr>
            <w:r w:rsidRPr="00A44C59">
              <w:rPr>
                <w:rFonts w:hint="eastAsia"/>
                <w:sz w:val="22"/>
              </w:rPr>
              <w:t>1</w:t>
            </w:r>
            <w:r w:rsidRPr="00A44C59">
              <w:rPr>
                <w:sz w:val="22"/>
              </w:rPr>
              <w:t>0T</w:t>
            </w:r>
          </w:p>
        </w:tc>
        <w:tc>
          <w:tcPr>
            <w:tcW w:w="709" w:type="dxa"/>
            <w:gridSpan w:val="2"/>
            <w:vAlign w:val="center"/>
          </w:tcPr>
          <w:p w14:paraId="4D8BAF44" w14:textId="77777777" w:rsidR="00A44C59" w:rsidRPr="00A44C59" w:rsidRDefault="00A44C59" w:rsidP="00A44C59">
            <w:pPr>
              <w:spacing w:after="120"/>
              <w:jc w:val="center"/>
              <w:rPr>
                <w:sz w:val="22"/>
              </w:rPr>
            </w:pPr>
            <w:r w:rsidRPr="00A44C59">
              <w:rPr>
                <w:rFonts w:hint="eastAsia"/>
                <w:sz w:val="22"/>
              </w:rPr>
              <w:t>1</w:t>
            </w:r>
          </w:p>
        </w:tc>
        <w:tc>
          <w:tcPr>
            <w:tcW w:w="707" w:type="dxa"/>
            <w:gridSpan w:val="2"/>
            <w:vAlign w:val="center"/>
          </w:tcPr>
          <w:p w14:paraId="02CFB320" w14:textId="77777777" w:rsidR="00A44C59" w:rsidRPr="00A44C59" w:rsidRDefault="00A44C59" w:rsidP="00A44C59">
            <w:pPr>
              <w:spacing w:after="120"/>
              <w:jc w:val="center"/>
              <w:rPr>
                <w:sz w:val="22"/>
              </w:rPr>
            </w:pPr>
            <w:proofErr w:type="gramStart"/>
            <w:r w:rsidRPr="00A44C59">
              <w:rPr>
                <w:rFonts w:hint="eastAsia"/>
                <w:sz w:val="22"/>
              </w:rPr>
              <w:t>个</w:t>
            </w:r>
            <w:proofErr w:type="gramEnd"/>
          </w:p>
        </w:tc>
        <w:tc>
          <w:tcPr>
            <w:tcW w:w="3417" w:type="dxa"/>
            <w:gridSpan w:val="3"/>
          </w:tcPr>
          <w:p w14:paraId="751789EB" w14:textId="77777777" w:rsidR="00A44C59" w:rsidRPr="00A44C59" w:rsidRDefault="00A44C59" w:rsidP="00A44C59">
            <w:pPr>
              <w:spacing w:after="120"/>
              <w:jc w:val="center"/>
              <w:rPr>
                <w:sz w:val="22"/>
              </w:rPr>
            </w:pPr>
          </w:p>
        </w:tc>
      </w:tr>
      <w:tr w:rsidR="00A44C59" w:rsidRPr="00A44C59" w14:paraId="29DE7942" w14:textId="77777777" w:rsidTr="00C26A8E">
        <w:trPr>
          <w:trHeight w:val="567"/>
        </w:trPr>
        <w:tc>
          <w:tcPr>
            <w:tcW w:w="739" w:type="dxa"/>
            <w:vAlign w:val="center"/>
          </w:tcPr>
          <w:p w14:paraId="2ABB38B7" w14:textId="77777777" w:rsidR="00A44C59" w:rsidRPr="00A44C59" w:rsidRDefault="00A44C59" w:rsidP="00A44C59">
            <w:pPr>
              <w:spacing w:after="120"/>
              <w:jc w:val="center"/>
              <w:rPr>
                <w:sz w:val="22"/>
              </w:rPr>
            </w:pPr>
            <w:r w:rsidRPr="00A44C59">
              <w:rPr>
                <w:sz w:val="22"/>
              </w:rPr>
              <w:t>16</w:t>
            </w:r>
          </w:p>
        </w:tc>
        <w:tc>
          <w:tcPr>
            <w:tcW w:w="1637" w:type="dxa"/>
            <w:gridSpan w:val="2"/>
            <w:vAlign w:val="center"/>
          </w:tcPr>
          <w:p w14:paraId="6B7B9CBE" w14:textId="77777777" w:rsidR="00A44C59" w:rsidRPr="00A44C59" w:rsidRDefault="00A44C59" w:rsidP="00A44C59">
            <w:pPr>
              <w:spacing w:after="120"/>
              <w:jc w:val="center"/>
              <w:rPr>
                <w:sz w:val="22"/>
              </w:rPr>
            </w:pPr>
            <w:r w:rsidRPr="00A44C59">
              <w:rPr>
                <w:rFonts w:hint="eastAsia"/>
                <w:sz w:val="22"/>
              </w:rPr>
              <w:t>十字行程开关（备件）</w:t>
            </w:r>
          </w:p>
        </w:tc>
        <w:tc>
          <w:tcPr>
            <w:tcW w:w="1985" w:type="dxa"/>
            <w:gridSpan w:val="4"/>
            <w:vAlign w:val="center"/>
          </w:tcPr>
          <w:p w14:paraId="0039242E" w14:textId="77777777" w:rsidR="00A44C59" w:rsidRPr="00A44C59" w:rsidRDefault="00A44C59" w:rsidP="00A44C59">
            <w:pPr>
              <w:spacing w:after="120"/>
              <w:jc w:val="center"/>
              <w:rPr>
                <w:sz w:val="22"/>
              </w:rPr>
            </w:pPr>
            <w:r w:rsidRPr="00A44C59">
              <w:rPr>
                <w:sz w:val="22"/>
              </w:rPr>
              <w:t>GG</w:t>
            </w:r>
          </w:p>
        </w:tc>
        <w:tc>
          <w:tcPr>
            <w:tcW w:w="709" w:type="dxa"/>
            <w:gridSpan w:val="2"/>
            <w:vAlign w:val="center"/>
          </w:tcPr>
          <w:p w14:paraId="2B2DB5A1" w14:textId="77777777" w:rsidR="00A44C59" w:rsidRPr="00A44C59" w:rsidRDefault="00A44C59" w:rsidP="00A44C59">
            <w:pPr>
              <w:spacing w:after="120"/>
              <w:jc w:val="center"/>
              <w:rPr>
                <w:sz w:val="22"/>
              </w:rPr>
            </w:pPr>
            <w:r w:rsidRPr="00A44C59">
              <w:rPr>
                <w:rFonts w:hint="eastAsia"/>
                <w:sz w:val="22"/>
              </w:rPr>
              <w:t>2</w:t>
            </w:r>
          </w:p>
        </w:tc>
        <w:tc>
          <w:tcPr>
            <w:tcW w:w="707" w:type="dxa"/>
            <w:gridSpan w:val="2"/>
            <w:vAlign w:val="center"/>
          </w:tcPr>
          <w:p w14:paraId="139DAED2" w14:textId="77777777" w:rsidR="00A44C59" w:rsidRPr="00A44C59" w:rsidRDefault="00A44C59" w:rsidP="00A44C59">
            <w:pPr>
              <w:spacing w:after="120"/>
              <w:jc w:val="center"/>
              <w:rPr>
                <w:sz w:val="22"/>
              </w:rPr>
            </w:pPr>
            <w:proofErr w:type="gramStart"/>
            <w:r w:rsidRPr="00A44C59">
              <w:rPr>
                <w:rFonts w:hint="eastAsia"/>
                <w:sz w:val="22"/>
              </w:rPr>
              <w:t>个</w:t>
            </w:r>
            <w:proofErr w:type="gramEnd"/>
          </w:p>
        </w:tc>
        <w:tc>
          <w:tcPr>
            <w:tcW w:w="3417" w:type="dxa"/>
            <w:gridSpan w:val="3"/>
            <w:vAlign w:val="center"/>
          </w:tcPr>
          <w:p w14:paraId="23485B2C" w14:textId="77777777" w:rsidR="00A44C59" w:rsidRPr="00A44C59" w:rsidRDefault="00A44C59" w:rsidP="00A44C59">
            <w:pPr>
              <w:spacing w:after="120"/>
              <w:jc w:val="center"/>
              <w:rPr>
                <w:sz w:val="22"/>
              </w:rPr>
            </w:pPr>
          </w:p>
        </w:tc>
      </w:tr>
      <w:tr w:rsidR="00A44C59" w:rsidRPr="00A44C59" w14:paraId="0A42B97D" w14:textId="77777777" w:rsidTr="00C26A8E">
        <w:trPr>
          <w:trHeight w:val="567"/>
        </w:trPr>
        <w:tc>
          <w:tcPr>
            <w:tcW w:w="739" w:type="dxa"/>
            <w:vAlign w:val="center"/>
          </w:tcPr>
          <w:p w14:paraId="56DE9D63" w14:textId="77777777" w:rsidR="00A44C59" w:rsidRPr="00A44C59" w:rsidRDefault="00A44C59" w:rsidP="00A44C59">
            <w:pPr>
              <w:spacing w:after="120"/>
              <w:jc w:val="center"/>
              <w:rPr>
                <w:sz w:val="22"/>
              </w:rPr>
            </w:pPr>
            <w:r w:rsidRPr="00A44C59">
              <w:rPr>
                <w:rFonts w:hint="eastAsia"/>
                <w:sz w:val="22"/>
              </w:rPr>
              <w:t>1</w:t>
            </w:r>
            <w:r w:rsidRPr="00A44C59">
              <w:rPr>
                <w:sz w:val="22"/>
              </w:rPr>
              <w:t>7</w:t>
            </w:r>
          </w:p>
        </w:tc>
        <w:tc>
          <w:tcPr>
            <w:tcW w:w="1637" w:type="dxa"/>
            <w:gridSpan w:val="2"/>
            <w:vAlign w:val="center"/>
          </w:tcPr>
          <w:p w14:paraId="3548B296" w14:textId="77777777" w:rsidR="00A44C59" w:rsidRPr="00A44C59" w:rsidRDefault="00A44C59" w:rsidP="00A44C59">
            <w:pPr>
              <w:spacing w:after="120"/>
              <w:jc w:val="center"/>
              <w:rPr>
                <w:sz w:val="22"/>
              </w:rPr>
            </w:pPr>
            <w:r w:rsidRPr="00A44C59">
              <w:rPr>
                <w:rFonts w:hint="eastAsia"/>
                <w:sz w:val="22"/>
              </w:rPr>
              <w:t>牛腿调整水平用垫板</w:t>
            </w:r>
          </w:p>
        </w:tc>
        <w:tc>
          <w:tcPr>
            <w:tcW w:w="1985" w:type="dxa"/>
            <w:gridSpan w:val="4"/>
            <w:vAlign w:val="center"/>
          </w:tcPr>
          <w:p w14:paraId="40F7F33E" w14:textId="77777777" w:rsidR="00A44C59" w:rsidRPr="00A44C59" w:rsidRDefault="00A44C59" w:rsidP="00A44C59">
            <w:pPr>
              <w:spacing w:after="120"/>
              <w:jc w:val="center"/>
              <w:rPr>
                <w:sz w:val="22"/>
              </w:rPr>
            </w:pPr>
          </w:p>
        </w:tc>
        <w:tc>
          <w:tcPr>
            <w:tcW w:w="709" w:type="dxa"/>
            <w:gridSpan w:val="2"/>
            <w:vAlign w:val="center"/>
          </w:tcPr>
          <w:p w14:paraId="033B67B2" w14:textId="77777777" w:rsidR="00A44C59" w:rsidRPr="00A44C59" w:rsidRDefault="00A44C59" w:rsidP="00A44C59">
            <w:pPr>
              <w:spacing w:after="120"/>
              <w:jc w:val="center"/>
              <w:rPr>
                <w:sz w:val="22"/>
              </w:rPr>
            </w:pPr>
            <w:r w:rsidRPr="00A44C59">
              <w:rPr>
                <w:sz w:val="22"/>
              </w:rPr>
              <w:t>/</w:t>
            </w:r>
          </w:p>
        </w:tc>
        <w:tc>
          <w:tcPr>
            <w:tcW w:w="707" w:type="dxa"/>
            <w:gridSpan w:val="2"/>
            <w:vAlign w:val="center"/>
          </w:tcPr>
          <w:p w14:paraId="1905C6CC" w14:textId="77777777" w:rsidR="00A44C59" w:rsidRPr="00A44C59" w:rsidRDefault="00A44C59" w:rsidP="00A44C59">
            <w:pPr>
              <w:spacing w:after="120"/>
              <w:jc w:val="center"/>
              <w:rPr>
                <w:sz w:val="22"/>
              </w:rPr>
            </w:pPr>
            <w:r w:rsidRPr="00A44C59">
              <w:rPr>
                <w:rFonts w:hint="eastAsia"/>
                <w:sz w:val="22"/>
              </w:rPr>
              <w:t>/</w:t>
            </w:r>
          </w:p>
        </w:tc>
        <w:tc>
          <w:tcPr>
            <w:tcW w:w="3417" w:type="dxa"/>
            <w:gridSpan w:val="3"/>
            <w:vAlign w:val="center"/>
          </w:tcPr>
          <w:p w14:paraId="0DA83D42" w14:textId="77777777" w:rsidR="00A44C59" w:rsidRPr="00A44C59" w:rsidRDefault="00A44C59" w:rsidP="00A44C59">
            <w:pPr>
              <w:spacing w:after="120"/>
              <w:jc w:val="center"/>
              <w:rPr>
                <w:sz w:val="22"/>
              </w:rPr>
            </w:pPr>
            <w:r w:rsidRPr="00A44C59">
              <w:rPr>
                <w:rFonts w:hint="eastAsia"/>
                <w:sz w:val="22"/>
              </w:rPr>
              <w:t>数量视现场情况而定</w:t>
            </w:r>
          </w:p>
        </w:tc>
      </w:tr>
      <w:tr w:rsidR="00A44C59" w:rsidRPr="00A44C59" w14:paraId="774AD41E" w14:textId="77777777" w:rsidTr="00C26A8E">
        <w:trPr>
          <w:trHeight w:val="480"/>
        </w:trPr>
        <w:tc>
          <w:tcPr>
            <w:tcW w:w="9194" w:type="dxa"/>
            <w:gridSpan w:val="14"/>
          </w:tcPr>
          <w:p w14:paraId="3CD29FD7" w14:textId="77777777" w:rsidR="00A44C59" w:rsidRPr="00A44C59" w:rsidRDefault="00A44C59" w:rsidP="00A44C59">
            <w:pPr>
              <w:spacing w:line="360" w:lineRule="auto"/>
              <w:rPr>
                <w:rFonts w:ascii="宋体" w:eastAsia="宋体" w:hAnsi="宋体" w:cs="宋体"/>
                <w:sz w:val="24"/>
                <w:szCs w:val="24"/>
              </w:rPr>
            </w:pPr>
            <w:r w:rsidRPr="00A44C59">
              <w:rPr>
                <w:rFonts w:ascii="宋体" w:eastAsia="宋体" w:hAnsi="宋体" w:cs="宋体" w:hint="eastAsia"/>
                <w:sz w:val="24"/>
                <w:szCs w:val="24"/>
              </w:rPr>
              <w:t>3</w:t>
            </w:r>
            <w:r w:rsidRPr="00A44C59">
              <w:rPr>
                <w:rFonts w:ascii="宋体" w:eastAsia="宋体" w:hAnsi="宋体" w:cs="宋体"/>
                <w:sz w:val="24"/>
                <w:szCs w:val="24"/>
              </w:rPr>
              <w:t>.</w:t>
            </w:r>
            <w:r w:rsidRPr="00A44C59">
              <w:rPr>
                <w:rFonts w:ascii="宋体" w:eastAsia="宋体" w:hAnsi="宋体" w:cs="宋体" w:hint="eastAsia"/>
                <w:sz w:val="24"/>
                <w:szCs w:val="24"/>
              </w:rPr>
              <w:t>安装要求及内容：</w:t>
            </w:r>
          </w:p>
        </w:tc>
      </w:tr>
      <w:tr w:rsidR="00A44C59" w:rsidRPr="00A44C59" w14:paraId="559D098C" w14:textId="77777777" w:rsidTr="00C26A8E">
        <w:trPr>
          <w:trHeight w:val="2684"/>
        </w:trPr>
        <w:tc>
          <w:tcPr>
            <w:tcW w:w="9194" w:type="dxa"/>
            <w:gridSpan w:val="14"/>
          </w:tcPr>
          <w:p w14:paraId="0CB87B03" w14:textId="77777777" w:rsidR="00A44C59" w:rsidRPr="00A44C59" w:rsidRDefault="00A44C59" w:rsidP="00A44C59">
            <w:pPr>
              <w:spacing w:after="120"/>
              <w:ind w:leftChars="200" w:left="420" w:firstLineChars="100" w:firstLine="210"/>
            </w:pPr>
            <w:r w:rsidRPr="00A44C59">
              <w:rPr>
                <w:rFonts w:hint="eastAsia"/>
              </w:rPr>
              <w:t>（</w:t>
            </w:r>
            <w:r w:rsidRPr="00A44C59">
              <w:rPr>
                <w:rFonts w:hint="eastAsia"/>
              </w:rPr>
              <w:t>1</w:t>
            </w:r>
            <w:r w:rsidRPr="00A44C59">
              <w:rPr>
                <w:rFonts w:hint="eastAsia"/>
              </w:rPr>
              <w:t>）起重机安装调试（含设备的运输、吊装等，安装包括轨道、控制装置、保护装置、主机等）。</w:t>
            </w:r>
          </w:p>
          <w:p w14:paraId="1C53DC29" w14:textId="77777777" w:rsidR="00A44C59" w:rsidRPr="00A44C59" w:rsidRDefault="00A44C59" w:rsidP="00A44C59">
            <w:pPr>
              <w:spacing w:after="120"/>
              <w:ind w:leftChars="200" w:left="420" w:firstLineChars="100" w:firstLine="210"/>
            </w:pPr>
            <w:r w:rsidRPr="00A44C59">
              <w:rPr>
                <w:rFonts w:hint="eastAsia"/>
              </w:rPr>
              <w:t>（</w:t>
            </w:r>
            <w:r w:rsidRPr="00A44C59">
              <w:rPr>
                <w:rFonts w:hint="eastAsia"/>
              </w:rPr>
              <w:t>2</w:t>
            </w:r>
            <w:r w:rsidRPr="00A44C59">
              <w:rPr>
                <w:rFonts w:hint="eastAsia"/>
              </w:rPr>
              <w:t>）牛腿水平调整、二次灌浆，使用的水泥参数应符合以下列出的起重机安装规范。</w:t>
            </w:r>
          </w:p>
          <w:p w14:paraId="5831E1F7" w14:textId="77777777" w:rsidR="00A44C59" w:rsidRPr="00A44C59" w:rsidRDefault="00A44C59" w:rsidP="00A44C59">
            <w:pPr>
              <w:spacing w:after="120"/>
              <w:ind w:leftChars="200" w:left="420" w:firstLineChars="100" w:firstLine="210"/>
            </w:pPr>
            <w:r w:rsidRPr="00A44C59">
              <w:t>（</w:t>
            </w:r>
            <w:r w:rsidRPr="00A44C59">
              <w:t>3</w:t>
            </w:r>
            <w:r w:rsidRPr="00A44C59">
              <w:rPr>
                <w:rFonts w:hint="eastAsia"/>
              </w:rPr>
              <w:t>）安装完毕后，报价人需提供一次现场试吊法码的测试。</w:t>
            </w:r>
          </w:p>
          <w:p w14:paraId="0CB6AF1A" w14:textId="77777777" w:rsidR="00A44C59" w:rsidRPr="00A44C59" w:rsidRDefault="00A44C59" w:rsidP="00A44C59">
            <w:pPr>
              <w:spacing w:after="120"/>
              <w:ind w:leftChars="200" w:left="420" w:firstLineChars="100" w:firstLine="210"/>
            </w:pPr>
            <w:r w:rsidRPr="00A44C59">
              <w:rPr>
                <w:rFonts w:hint="eastAsia"/>
              </w:rPr>
              <w:t>（</w:t>
            </w:r>
            <w:r w:rsidRPr="00A44C59">
              <w:rPr>
                <w:rFonts w:hint="eastAsia"/>
              </w:rPr>
              <w:t>4</w:t>
            </w:r>
            <w:r w:rsidRPr="00A44C59">
              <w:rPr>
                <w:rFonts w:hint="eastAsia"/>
              </w:rPr>
              <w:t>）施工过程的脚手架搭建费用，人员安全劳保费用，或其他措施费用由报价人自行承担，但一切施工安全措施要求及施工方式应听从询价人安排。</w:t>
            </w:r>
          </w:p>
          <w:p w14:paraId="57684146" w14:textId="77777777" w:rsidR="00A44C59" w:rsidRPr="00A44C59" w:rsidRDefault="00A44C59" w:rsidP="00A44C59">
            <w:pPr>
              <w:spacing w:after="120"/>
              <w:ind w:leftChars="200" w:left="420" w:firstLineChars="100" w:firstLine="210"/>
              <w:rPr>
                <w:rFonts w:eastAsia="宋体" w:cs="宋体"/>
              </w:rPr>
            </w:pPr>
            <w:r w:rsidRPr="00A44C59">
              <w:rPr>
                <w:rFonts w:hint="eastAsia"/>
              </w:rPr>
              <w:t>（</w:t>
            </w:r>
            <w:r w:rsidRPr="00A44C59">
              <w:rPr>
                <w:rFonts w:hint="eastAsia"/>
              </w:rPr>
              <w:t>5</w:t>
            </w:r>
            <w:r w:rsidRPr="00A44C59">
              <w:rPr>
                <w:rFonts w:hint="eastAsia"/>
              </w:rPr>
              <w:t>）安装后设备交收前，报价人需做好设备使用安全告知，报价人承担设备的首次检验费用，特种设备使用登记证领证费用以及注册费用。</w:t>
            </w:r>
          </w:p>
        </w:tc>
      </w:tr>
      <w:tr w:rsidR="00A44C59" w:rsidRPr="00A44C59" w14:paraId="5CFFC0FF" w14:textId="77777777" w:rsidTr="00C26A8E">
        <w:trPr>
          <w:trHeight w:val="626"/>
        </w:trPr>
        <w:tc>
          <w:tcPr>
            <w:tcW w:w="9194" w:type="dxa"/>
            <w:gridSpan w:val="14"/>
          </w:tcPr>
          <w:p w14:paraId="04842803" w14:textId="77777777" w:rsidR="00A44C59" w:rsidRPr="00A44C59" w:rsidRDefault="00A44C59" w:rsidP="00A44C59">
            <w:pPr>
              <w:spacing w:line="360" w:lineRule="auto"/>
              <w:rPr>
                <w:rFonts w:ascii="宋体" w:eastAsia="宋体" w:hAnsi="宋体" w:cs="宋体"/>
                <w:sz w:val="24"/>
                <w:szCs w:val="24"/>
              </w:rPr>
            </w:pPr>
            <w:r w:rsidRPr="00A44C59">
              <w:rPr>
                <w:rFonts w:ascii="宋体" w:eastAsia="宋体" w:hAnsi="宋体" w:cs="宋体" w:hint="eastAsia"/>
                <w:sz w:val="24"/>
                <w:szCs w:val="24"/>
              </w:rPr>
              <w:t>4.设备设计及安装验收标准：</w:t>
            </w:r>
          </w:p>
        </w:tc>
      </w:tr>
      <w:tr w:rsidR="00A44C59" w:rsidRPr="00A44C59" w14:paraId="4064FE50" w14:textId="77777777" w:rsidTr="00C26A8E">
        <w:trPr>
          <w:trHeight w:val="620"/>
        </w:trPr>
        <w:tc>
          <w:tcPr>
            <w:tcW w:w="4653" w:type="dxa"/>
            <w:gridSpan w:val="8"/>
            <w:vAlign w:val="center"/>
          </w:tcPr>
          <w:p w14:paraId="5A9BE288" w14:textId="77777777" w:rsidR="00A44C59" w:rsidRPr="00A44C59" w:rsidRDefault="00A44C59" w:rsidP="00A44C59">
            <w:pPr>
              <w:spacing w:line="360" w:lineRule="auto"/>
              <w:rPr>
                <w:rFonts w:ascii="宋体" w:eastAsia="宋体" w:hAnsi="宋体" w:cs="宋体"/>
                <w:szCs w:val="21"/>
              </w:rPr>
            </w:pPr>
            <w:r w:rsidRPr="00A44C59">
              <w:rPr>
                <w:rFonts w:ascii="宋体" w:hAnsi="宋体" w:cs="宋体" w:hint="eastAsia"/>
                <w:szCs w:val="21"/>
              </w:rPr>
              <w:t>标准名称</w:t>
            </w:r>
          </w:p>
        </w:tc>
        <w:tc>
          <w:tcPr>
            <w:tcW w:w="4541" w:type="dxa"/>
            <w:gridSpan w:val="6"/>
            <w:vAlign w:val="center"/>
          </w:tcPr>
          <w:p w14:paraId="294E6AD4" w14:textId="77777777" w:rsidR="00A44C59" w:rsidRPr="00A44C59" w:rsidRDefault="00A44C59" w:rsidP="00A44C59">
            <w:pPr>
              <w:spacing w:line="360" w:lineRule="auto"/>
              <w:rPr>
                <w:rFonts w:ascii="宋体" w:eastAsia="宋体" w:hAnsi="宋体" w:cs="宋体"/>
                <w:szCs w:val="21"/>
              </w:rPr>
            </w:pPr>
            <w:r w:rsidRPr="00A44C59">
              <w:rPr>
                <w:rFonts w:ascii="宋体" w:hAnsi="宋体" w:cs="宋体" w:hint="eastAsia"/>
                <w:szCs w:val="21"/>
              </w:rPr>
              <w:t>标准编号</w:t>
            </w:r>
          </w:p>
        </w:tc>
      </w:tr>
      <w:tr w:rsidR="00A44C59" w:rsidRPr="00A44C59" w14:paraId="01E68A68" w14:textId="77777777" w:rsidTr="00C26A8E">
        <w:trPr>
          <w:trHeight w:val="620"/>
        </w:trPr>
        <w:tc>
          <w:tcPr>
            <w:tcW w:w="4653" w:type="dxa"/>
            <w:gridSpan w:val="8"/>
          </w:tcPr>
          <w:p w14:paraId="7D7D1ED9" w14:textId="77777777" w:rsidR="00A44C59" w:rsidRPr="00A44C59" w:rsidRDefault="00A44C59" w:rsidP="00A44C59">
            <w:pPr>
              <w:spacing w:line="360" w:lineRule="auto"/>
              <w:rPr>
                <w:rFonts w:ascii="宋体" w:eastAsia="宋体" w:hAnsi="宋体" w:cs="宋体"/>
                <w:szCs w:val="21"/>
              </w:rPr>
            </w:pPr>
            <w:r w:rsidRPr="00A44C59">
              <w:rPr>
                <w:rFonts w:ascii="宋体" w:hAnsi="宋体" w:cs="宋体" w:hint="eastAsia"/>
                <w:szCs w:val="21"/>
              </w:rPr>
              <w:lastRenderedPageBreak/>
              <w:t>《起重机设计规范》</w:t>
            </w:r>
          </w:p>
        </w:tc>
        <w:tc>
          <w:tcPr>
            <w:tcW w:w="4541" w:type="dxa"/>
            <w:gridSpan w:val="6"/>
          </w:tcPr>
          <w:p w14:paraId="4415583A" w14:textId="77777777" w:rsidR="00A44C59" w:rsidRPr="00A44C59" w:rsidRDefault="00A44C59" w:rsidP="00A44C59">
            <w:pPr>
              <w:spacing w:line="360" w:lineRule="auto"/>
              <w:rPr>
                <w:rFonts w:ascii="宋体" w:eastAsia="宋体" w:hAnsi="宋体" w:cs="宋体"/>
                <w:szCs w:val="21"/>
              </w:rPr>
            </w:pPr>
            <w:r w:rsidRPr="00A44C59">
              <w:rPr>
                <w:rFonts w:ascii="宋体" w:hAnsi="宋体" w:cs="宋体" w:hint="eastAsia"/>
                <w:szCs w:val="21"/>
              </w:rPr>
              <w:t>GB/T 3811-2008</w:t>
            </w:r>
          </w:p>
        </w:tc>
      </w:tr>
      <w:tr w:rsidR="00A44C59" w:rsidRPr="00A44C59" w14:paraId="11CE3D6D" w14:textId="77777777" w:rsidTr="00C26A8E">
        <w:trPr>
          <w:trHeight w:val="460"/>
        </w:trPr>
        <w:tc>
          <w:tcPr>
            <w:tcW w:w="4653" w:type="dxa"/>
            <w:gridSpan w:val="8"/>
          </w:tcPr>
          <w:p w14:paraId="04586963" w14:textId="77777777" w:rsidR="00A44C59" w:rsidRPr="00A44C59" w:rsidRDefault="00A44C59" w:rsidP="00A44C59">
            <w:pPr>
              <w:spacing w:line="360" w:lineRule="auto"/>
              <w:rPr>
                <w:rFonts w:ascii="宋体" w:eastAsia="宋体" w:hAnsi="宋体" w:cs="宋体"/>
                <w:szCs w:val="21"/>
              </w:rPr>
            </w:pPr>
            <w:r w:rsidRPr="00A44C59">
              <w:rPr>
                <w:rFonts w:ascii="宋体" w:hAnsi="宋体" w:cs="宋体" w:hint="eastAsia"/>
                <w:szCs w:val="21"/>
              </w:rPr>
              <w:t>《起重机械安全规程》</w:t>
            </w:r>
          </w:p>
        </w:tc>
        <w:tc>
          <w:tcPr>
            <w:tcW w:w="4541" w:type="dxa"/>
            <w:gridSpan w:val="6"/>
          </w:tcPr>
          <w:p w14:paraId="4ECFB7E2" w14:textId="77777777" w:rsidR="00A44C59" w:rsidRPr="00A44C59" w:rsidRDefault="00A44C59" w:rsidP="00A44C59">
            <w:pPr>
              <w:spacing w:line="360" w:lineRule="auto"/>
              <w:rPr>
                <w:rFonts w:ascii="宋体" w:eastAsia="宋体" w:hAnsi="宋体" w:cs="宋体"/>
                <w:szCs w:val="21"/>
              </w:rPr>
            </w:pPr>
            <w:r w:rsidRPr="00A44C59">
              <w:rPr>
                <w:rFonts w:ascii="宋体" w:hAnsi="宋体" w:cs="宋体" w:hint="eastAsia"/>
                <w:szCs w:val="21"/>
              </w:rPr>
              <w:t>GB 6067-2015</w:t>
            </w:r>
          </w:p>
        </w:tc>
      </w:tr>
      <w:tr w:rsidR="00A44C59" w:rsidRPr="00A44C59" w14:paraId="639B6CF5" w14:textId="77777777" w:rsidTr="00C26A8E">
        <w:trPr>
          <w:trHeight w:val="566"/>
        </w:trPr>
        <w:tc>
          <w:tcPr>
            <w:tcW w:w="4653" w:type="dxa"/>
            <w:gridSpan w:val="8"/>
          </w:tcPr>
          <w:p w14:paraId="30172B1B" w14:textId="77777777" w:rsidR="00A44C59" w:rsidRPr="00A44C59" w:rsidRDefault="00A44C59" w:rsidP="00A44C59">
            <w:pPr>
              <w:spacing w:line="360" w:lineRule="auto"/>
              <w:rPr>
                <w:rFonts w:ascii="宋体" w:eastAsia="宋体" w:hAnsi="宋体" w:cs="宋体"/>
                <w:szCs w:val="21"/>
              </w:rPr>
            </w:pPr>
            <w:r w:rsidRPr="00A44C59">
              <w:rPr>
                <w:rFonts w:ascii="宋体" w:hAnsi="宋体" w:cs="宋体" w:hint="eastAsia"/>
                <w:szCs w:val="21"/>
              </w:rPr>
              <w:t>《钢丝绳电动葫芦》</w:t>
            </w:r>
          </w:p>
        </w:tc>
        <w:tc>
          <w:tcPr>
            <w:tcW w:w="4541" w:type="dxa"/>
            <w:gridSpan w:val="6"/>
          </w:tcPr>
          <w:p w14:paraId="03DD809B" w14:textId="77777777" w:rsidR="00A44C59" w:rsidRPr="00A44C59" w:rsidRDefault="00A44C59" w:rsidP="00A44C59">
            <w:pPr>
              <w:spacing w:line="360" w:lineRule="auto"/>
              <w:rPr>
                <w:rFonts w:ascii="宋体" w:eastAsia="宋体" w:hAnsi="宋体" w:cs="宋体"/>
                <w:szCs w:val="21"/>
              </w:rPr>
            </w:pPr>
            <w:r w:rsidRPr="00A44C59">
              <w:rPr>
                <w:rFonts w:ascii="宋体" w:hAnsi="宋体" w:cs="宋体" w:hint="eastAsia"/>
                <w:szCs w:val="21"/>
              </w:rPr>
              <w:t>JB/T9008.1～2-2014</w:t>
            </w:r>
          </w:p>
        </w:tc>
      </w:tr>
      <w:tr w:rsidR="00A44C59" w:rsidRPr="00A44C59" w14:paraId="7A5EF64B" w14:textId="77777777" w:rsidTr="00C26A8E">
        <w:trPr>
          <w:trHeight w:val="540"/>
        </w:trPr>
        <w:tc>
          <w:tcPr>
            <w:tcW w:w="4653" w:type="dxa"/>
            <w:gridSpan w:val="8"/>
          </w:tcPr>
          <w:p w14:paraId="5CAFEB1D" w14:textId="77777777" w:rsidR="00A44C59" w:rsidRPr="00A44C59" w:rsidRDefault="00A44C59" w:rsidP="00A44C59">
            <w:pPr>
              <w:spacing w:line="360" w:lineRule="auto"/>
              <w:rPr>
                <w:rFonts w:ascii="宋体" w:eastAsia="宋体" w:hAnsi="宋体" w:cs="宋体"/>
                <w:szCs w:val="21"/>
              </w:rPr>
            </w:pPr>
            <w:r w:rsidRPr="00A44C59">
              <w:rPr>
                <w:rFonts w:ascii="宋体" w:hAnsi="宋体" w:cs="宋体" w:hint="eastAsia"/>
                <w:szCs w:val="21"/>
              </w:rPr>
              <w:t>《起重机械试验规范和程序》</w:t>
            </w:r>
          </w:p>
        </w:tc>
        <w:tc>
          <w:tcPr>
            <w:tcW w:w="4541" w:type="dxa"/>
            <w:gridSpan w:val="6"/>
          </w:tcPr>
          <w:p w14:paraId="63DB97E4" w14:textId="77777777" w:rsidR="00A44C59" w:rsidRPr="00A44C59" w:rsidRDefault="00A44C59" w:rsidP="00A44C59">
            <w:pPr>
              <w:spacing w:line="360" w:lineRule="auto"/>
              <w:rPr>
                <w:rFonts w:ascii="宋体" w:eastAsia="宋体" w:hAnsi="宋体" w:cs="宋体"/>
                <w:szCs w:val="21"/>
              </w:rPr>
            </w:pPr>
            <w:r w:rsidRPr="00A44C59">
              <w:rPr>
                <w:rFonts w:ascii="宋体" w:hAnsi="宋体" w:cs="宋体" w:hint="eastAsia"/>
                <w:szCs w:val="21"/>
              </w:rPr>
              <w:t>GB/T 5905-2011</w:t>
            </w:r>
          </w:p>
        </w:tc>
      </w:tr>
      <w:tr w:rsidR="00A44C59" w:rsidRPr="00A44C59" w14:paraId="1ABCCF2E" w14:textId="77777777" w:rsidTr="00C26A8E">
        <w:trPr>
          <w:trHeight w:val="580"/>
        </w:trPr>
        <w:tc>
          <w:tcPr>
            <w:tcW w:w="4653" w:type="dxa"/>
            <w:gridSpan w:val="8"/>
          </w:tcPr>
          <w:p w14:paraId="281B8DBD" w14:textId="77777777" w:rsidR="00A44C59" w:rsidRPr="00A44C59" w:rsidRDefault="00A44C59" w:rsidP="00A44C59">
            <w:pPr>
              <w:spacing w:line="360" w:lineRule="auto"/>
              <w:rPr>
                <w:rFonts w:ascii="宋体" w:eastAsia="宋体" w:hAnsi="宋体" w:cs="宋体"/>
                <w:szCs w:val="21"/>
              </w:rPr>
            </w:pPr>
            <w:r w:rsidRPr="00A44C59">
              <w:rPr>
                <w:rFonts w:ascii="宋体" w:hAnsi="宋体" w:cs="宋体" w:hint="eastAsia"/>
                <w:szCs w:val="21"/>
              </w:rPr>
              <w:t>《桥式和门式起重机制造及轨道安装公差》</w:t>
            </w:r>
          </w:p>
        </w:tc>
        <w:tc>
          <w:tcPr>
            <w:tcW w:w="4541" w:type="dxa"/>
            <w:gridSpan w:val="6"/>
          </w:tcPr>
          <w:p w14:paraId="4419541E" w14:textId="77777777" w:rsidR="00A44C59" w:rsidRPr="00A44C59" w:rsidRDefault="00A44C59" w:rsidP="00A44C59">
            <w:pPr>
              <w:spacing w:line="360" w:lineRule="auto"/>
              <w:rPr>
                <w:rFonts w:ascii="宋体" w:eastAsia="宋体" w:hAnsi="宋体" w:cs="宋体"/>
                <w:szCs w:val="21"/>
              </w:rPr>
            </w:pPr>
            <w:r w:rsidRPr="00A44C59">
              <w:rPr>
                <w:rFonts w:ascii="宋体" w:hAnsi="宋体" w:cs="宋体" w:hint="eastAsia"/>
                <w:szCs w:val="21"/>
              </w:rPr>
              <w:t>GB/T10183.1-2018</w:t>
            </w:r>
          </w:p>
        </w:tc>
      </w:tr>
      <w:tr w:rsidR="00A44C59" w:rsidRPr="00A44C59" w14:paraId="5F237E97" w14:textId="77777777" w:rsidTr="00C26A8E">
        <w:trPr>
          <w:trHeight w:val="580"/>
        </w:trPr>
        <w:tc>
          <w:tcPr>
            <w:tcW w:w="4653" w:type="dxa"/>
            <w:gridSpan w:val="8"/>
          </w:tcPr>
          <w:p w14:paraId="5864C7BD" w14:textId="77777777" w:rsidR="00A44C59" w:rsidRPr="00A44C59" w:rsidRDefault="00A44C59" w:rsidP="00A44C59">
            <w:pPr>
              <w:spacing w:line="360" w:lineRule="auto"/>
              <w:rPr>
                <w:rFonts w:ascii="宋体" w:eastAsia="宋体" w:hAnsi="宋体" w:cs="宋体"/>
                <w:szCs w:val="21"/>
              </w:rPr>
            </w:pPr>
            <w:r w:rsidRPr="00A44C59">
              <w:rPr>
                <w:rFonts w:ascii="宋体" w:hAnsi="宋体" w:cs="宋体" w:hint="eastAsia"/>
                <w:szCs w:val="21"/>
              </w:rPr>
              <w:t>《优质碳素结构钢》</w:t>
            </w:r>
          </w:p>
        </w:tc>
        <w:tc>
          <w:tcPr>
            <w:tcW w:w="4541" w:type="dxa"/>
            <w:gridSpan w:val="6"/>
          </w:tcPr>
          <w:p w14:paraId="2D4F880F" w14:textId="77777777" w:rsidR="00A44C59" w:rsidRPr="00A44C59" w:rsidRDefault="00A44C59" w:rsidP="00A44C59">
            <w:pPr>
              <w:spacing w:line="360" w:lineRule="auto"/>
              <w:rPr>
                <w:rFonts w:ascii="宋体" w:eastAsia="宋体" w:hAnsi="宋体" w:cs="宋体"/>
                <w:szCs w:val="21"/>
              </w:rPr>
            </w:pPr>
            <w:r w:rsidRPr="00A44C59">
              <w:rPr>
                <w:rFonts w:ascii="宋体" w:hAnsi="宋体" w:cs="宋体" w:hint="eastAsia"/>
                <w:szCs w:val="21"/>
              </w:rPr>
              <w:t>GB/T699-2015</w:t>
            </w:r>
          </w:p>
        </w:tc>
      </w:tr>
      <w:tr w:rsidR="00A44C59" w:rsidRPr="00A44C59" w14:paraId="00234AD3" w14:textId="77777777" w:rsidTr="00C26A8E">
        <w:trPr>
          <w:trHeight w:val="580"/>
        </w:trPr>
        <w:tc>
          <w:tcPr>
            <w:tcW w:w="4653" w:type="dxa"/>
            <w:gridSpan w:val="8"/>
          </w:tcPr>
          <w:p w14:paraId="6FBC4A35" w14:textId="77777777" w:rsidR="00A44C59" w:rsidRPr="00A44C59" w:rsidRDefault="00A44C59" w:rsidP="00A44C59">
            <w:pPr>
              <w:spacing w:line="360" w:lineRule="auto"/>
              <w:rPr>
                <w:rFonts w:ascii="宋体" w:eastAsia="宋体" w:hAnsi="宋体" w:cs="宋体"/>
                <w:szCs w:val="21"/>
              </w:rPr>
            </w:pPr>
            <w:r w:rsidRPr="00A44C59">
              <w:rPr>
                <w:rFonts w:ascii="宋体" w:hAnsi="宋体" w:cs="宋体" w:hint="eastAsia"/>
                <w:szCs w:val="21"/>
              </w:rPr>
              <w:t>《起重机电控设备》</w:t>
            </w:r>
          </w:p>
        </w:tc>
        <w:tc>
          <w:tcPr>
            <w:tcW w:w="4541" w:type="dxa"/>
            <w:gridSpan w:val="6"/>
          </w:tcPr>
          <w:p w14:paraId="2577CDEA" w14:textId="77777777" w:rsidR="00A44C59" w:rsidRPr="00A44C59" w:rsidRDefault="00A44C59" w:rsidP="00A44C59">
            <w:pPr>
              <w:spacing w:line="360" w:lineRule="auto"/>
              <w:rPr>
                <w:rFonts w:ascii="宋体" w:eastAsia="宋体" w:hAnsi="宋体" w:cs="宋体"/>
                <w:szCs w:val="21"/>
              </w:rPr>
            </w:pPr>
            <w:r w:rsidRPr="00A44C59">
              <w:rPr>
                <w:rFonts w:ascii="宋体" w:hAnsi="宋体" w:cs="宋体" w:hint="eastAsia"/>
                <w:szCs w:val="21"/>
              </w:rPr>
              <w:t>JB/T 4315-1997</w:t>
            </w:r>
          </w:p>
        </w:tc>
      </w:tr>
      <w:tr w:rsidR="00A44C59" w:rsidRPr="00A44C59" w14:paraId="272A2181" w14:textId="77777777" w:rsidTr="00C26A8E">
        <w:trPr>
          <w:trHeight w:val="580"/>
        </w:trPr>
        <w:tc>
          <w:tcPr>
            <w:tcW w:w="4653" w:type="dxa"/>
            <w:gridSpan w:val="8"/>
          </w:tcPr>
          <w:p w14:paraId="64FA38B2" w14:textId="77777777" w:rsidR="00A44C59" w:rsidRPr="00A44C59" w:rsidRDefault="00A44C59" w:rsidP="00A44C59">
            <w:pPr>
              <w:spacing w:line="360" w:lineRule="auto"/>
              <w:rPr>
                <w:rFonts w:ascii="宋体" w:eastAsia="宋体" w:hAnsi="宋体" w:cs="宋体"/>
                <w:szCs w:val="21"/>
              </w:rPr>
            </w:pPr>
            <w:r w:rsidRPr="00A44C59">
              <w:rPr>
                <w:rFonts w:ascii="宋体" w:hAnsi="宋体" w:cs="宋体" w:hint="eastAsia"/>
                <w:szCs w:val="21"/>
              </w:rPr>
              <w:t>《电气装置安装工程施工及验收规范》</w:t>
            </w:r>
          </w:p>
        </w:tc>
        <w:tc>
          <w:tcPr>
            <w:tcW w:w="4541" w:type="dxa"/>
            <w:gridSpan w:val="6"/>
          </w:tcPr>
          <w:p w14:paraId="6E5DFFC5" w14:textId="77777777" w:rsidR="00A44C59" w:rsidRPr="00A44C59" w:rsidRDefault="00A44C59" w:rsidP="00A44C59">
            <w:pPr>
              <w:spacing w:line="360" w:lineRule="auto"/>
              <w:rPr>
                <w:rFonts w:ascii="宋体" w:eastAsia="宋体" w:hAnsi="宋体" w:cs="宋体"/>
                <w:szCs w:val="21"/>
              </w:rPr>
            </w:pPr>
            <w:r w:rsidRPr="00A44C59">
              <w:rPr>
                <w:rFonts w:ascii="宋体" w:hAnsi="宋体" w:cs="宋体" w:hint="eastAsia"/>
                <w:szCs w:val="21"/>
              </w:rPr>
              <w:t>GB 50169-2016</w:t>
            </w:r>
          </w:p>
        </w:tc>
      </w:tr>
      <w:tr w:rsidR="00A44C59" w:rsidRPr="00A44C59" w14:paraId="7CDB5F8F" w14:textId="77777777" w:rsidTr="00C26A8E">
        <w:trPr>
          <w:trHeight w:val="580"/>
        </w:trPr>
        <w:tc>
          <w:tcPr>
            <w:tcW w:w="4653" w:type="dxa"/>
            <w:gridSpan w:val="8"/>
            <w:vAlign w:val="center"/>
          </w:tcPr>
          <w:p w14:paraId="16540BF0" w14:textId="77777777" w:rsidR="00A44C59" w:rsidRPr="00A44C59" w:rsidRDefault="00A44C59" w:rsidP="00A44C59">
            <w:pPr>
              <w:spacing w:line="360" w:lineRule="auto"/>
              <w:rPr>
                <w:rFonts w:ascii="宋体" w:eastAsia="宋体" w:hAnsi="宋体" w:cs="宋体"/>
                <w:szCs w:val="21"/>
              </w:rPr>
            </w:pPr>
            <w:r w:rsidRPr="00A44C59">
              <w:rPr>
                <w:rFonts w:ascii="宋体" w:hAnsi="宋体" w:cs="宋体" w:hint="eastAsia"/>
                <w:szCs w:val="21"/>
              </w:rPr>
              <w:t>《机械电气设备》通用技术条件</w:t>
            </w:r>
          </w:p>
        </w:tc>
        <w:tc>
          <w:tcPr>
            <w:tcW w:w="4541" w:type="dxa"/>
            <w:gridSpan w:val="6"/>
            <w:vAlign w:val="center"/>
          </w:tcPr>
          <w:p w14:paraId="315AA0E6" w14:textId="77777777" w:rsidR="00A44C59" w:rsidRPr="00A44C59" w:rsidRDefault="00A44C59" w:rsidP="00A44C59">
            <w:pPr>
              <w:spacing w:line="360" w:lineRule="auto"/>
              <w:rPr>
                <w:rFonts w:ascii="宋体" w:eastAsia="宋体" w:hAnsi="宋体" w:cs="宋体"/>
                <w:szCs w:val="21"/>
              </w:rPr>
            </w:pPr>
            <w:r w:rsidRPr="00A44C59">
              <w:rPr>
                <w:rFonts w:ascii="宋体" w:hAnsi="宋体" w:cs="宋体" w:hint="eastAsia"/>
                <w:szCs w:val="21"/>
              </w:rPr>
              <w:t>GB/T5226.1-2019</w:t>
            </w:r>
          </w:p>
        </w:tc>
      </w:tr>
      <w:tr w:rsidR="00A44C59" w:rsidRPr="00A44C59" w14:paraId="5859CA50" w14:textId="77777777" w:rsidTr="00C26A8E">
        <w:trPr>
          <w:trHeight w:val="580"/>
        </w:trPr>
        <w:tc>
          <w:tcPr>
            <w:tcW w:w="4653" w:type="dxa"/>
            <w:gridSpan w:val="8"/>
          </w:tcPr>
          <w:p w14:paraId="06EDE026" w14:textId="77777777" w:rsidR="00A44C59" w:rsidRPr="00A44C59" w:rsidRDefault="00A44C59" w:rsidP="00A44C59">
            <w:pPr>
              <w:spacing w:line="360" w:lineRule="auto"/>
              <w:rPr>
                <w:rFonts w:ascii="宋体" w:eastAsia="宋体" w:hAnsi="宋体" w:cs="宋体"/>
                <w:szCs w:val="21"/>
              </w:rPr>
            </w:pPr>
            <w:r w:rsidRPr="00A44C59">
              <w:rPr>
                <w:rFonts w:ascii="宋体" w:hAnsi="宋体" w:cs="宋体" w:hint="eastAsia"/>
                <w:szCs w:val="21"/>
              </w:rPr>
              <w:t>《金属材料融焊质量要求》</w:t>
            </w:r>
          </w:p>
        </w:tc>
        <w:tc>
          <w:tcPr>
            <w:tcW w:w="4541" w:type="dxa"/>
            <w:gridSpan w:val="6"/>
          </w:tcPr>
          <w:p w14:paraId="6EBCB432" w14:textId="77777777" w:rsidR="00A44C59" w:rsidRPr="00A44C59" w:rsidRDefault="00A44C59" w:rsidP="00A44C59">
            <w:pPr>
              <w:spacing w:line="360" w:lineRule="auto"/>
              <w:rPr>
                <w:rFonts w:ascii="宋体" w:eastAsia="宋体" w:hAnsi="宋体" w:cs="宋体"/>
                <w:szCs w:val="21"/>
              </w:rPr>
            </w:pPr>
            <w:r w:rsidRPr="00A44C59">
              <w:rPr>
                <w:rFonts w:ascii="宋体" w:hAnsi="宋体" w:cs="宋体" w:hint="eastAsia"/>
                <w:szCs w:val="21"/>
              </w:rPr>
              <w:t>GB/T12467.1-2009</w:t>
            </w:r>
          </w:p>
        </w:tc>
      </w:tr>
    </w:tbl>
    <w:tbl>
      <w:tblPr>
        <w:tblStyle w:val="af5"/>
        <w:tblW w:w="9214" w:type="dxa"/>
        <w:tblInd w:w="-34" w:type="dxa"/>
        <w:tblLook w:val="04A0" w:firstRow="1" w:lastRow="0" w:firstColumn="1" w:lastColumn="0" w:noHBand="0" w:noVBand="1"/>
      </w:tblPr>
      <w:tblGrid>
        <w:gridCol w:w="1269"/>
        <w:gridCol w:w="7945"/>
      </w:tblGrid>
      <w:tr w:rsidR="00A44C59" w:rsidRPr="00A44C59" w14:paraId="0463A785" w14:textId="77777777" w:rsidTr="00C26A8E">
        <w:tc>
          <w:tcPr>
            <w:tcW w:w="9214" w:type="dxa"/>
            <w:gridSpan w:val="2"/>
          </w:tcPr>
          <w:p w14:paraId="07B34B7D" w14:textId="77777777" w:rsidR="00A44C59" w:rsidRPr="00A44C59" w:rsidRDefault="00A44C59" w:rsidP="00A44C59">
            <w:pPr>
              <w:spacing w:after="120"/>
              <w:ind w:leftChars="200" w:left="420" w:firstLineChars="200" w:firstLine="420"/>
              <w:rPr>
                <w:szCs w:val="21"/>
              </w:rPr>
            </w:pPr>
            <w:r w:rsidRPr="00A44C59">
              <w:rPr>
                <w:rFonts w:hint="eastAsia"/>
                <w:szCs w:val="21"/>
              </w:rPr>
              <w:t>4</w:t>
            </w:r>
            <w:r w:rsidRPr="00A44C59">
              <w:rPr>
                <w:rFonts w:hint="eastAsia"/>
                <w:szCs w:val="21"/>
              </w:rPr>
              <w:t>、起重机</w:t>
            </w:r>
            <w:r w:rsidRPr="00A44C59">
              <w:rPr>
                <w:szCs w:val="21"/>
              </w:rPr>
              <w:t>技术要求</w:t>
            </w:r>
          </w:p>
        </w:tc>
      </w:tr>
      <w:tr w:rsidR="00A44C59" w:rsidRPr="00A44C59" w14:paraId="29BB57CD" w14:textId="77777777" w:rsidTr="00C26A8E">
        <w:tc>
          <w:tcPr>
            <w:tcW w:w="806" w:type="dxa"/>
          </w:tcPr>
          <w:p w14:paraId="7E1E5A20" w14:textId="77777777" w:rsidR="00A44C59" w:rsidRPr="00A44C59" w:rsidRDefault="00A44C59" w:rsidP="00A44C59">
            <w:pPr>
              <w:spacing w:after="120"/>
              <w:ind w:leftChars="200" w:left="420" w:firstLineChars="200" w:firstLine="420"/>
              <w:jc w:val="left"/>
              <w:rPr>
                <w:szCs w:val="21"/>
              </w:rPr>
            </w:pPr>
            <w:r w:rsidRPr="00A44C59">
              <w:rPr>
                <w:rFonts w:hint="eastAsia"/>
                <w:szCs w:val="21"/>
              </w:rPr>
              <w:t>1</w:t>
            </w:r>
          </w:p>
        </w:tc>
        <w:tc>
          <w:tcPr>
            <w:tcW w:w="8408" w:type="dxa"/>
          </w:tcPr>
          <w:p w14:paraId="6D748265" w14:textId="77777777" w:rsidR="00A44C59" w:rsidRPr="00A44C59" w:rsidRDefault="00A44C59" w:rsidP="00A44C59">
            <w:pPr>
              <w:spacing w:after="120"/>
              <w:ind w:leftChars="200" w:left="420" w:firstLineChars="200" w:firstLine="420"/>
              <w:rPr>
                <w:szCs w:val="21"/>
              </w:rPr>
            </w:pPr>
            <w:r w:rsidRPr="00A44C59">
              <w:rPr>
                <w:rFonts w:hint="eastAsia"/>
                <w:szCs w:val="21"/>
              </w:rPr>
              <w:t>起重机的起</w:t>
            </w:r>
            <w:proofErr w:type="gramStart"/>
            <w:r w:rsidRPr="00A44C59">
              <w:rPr>
                <w:rFonts w:hint="eastAsia"/>
                <w:szCs w:val="21"/>
              </w:rPr>
              <w:t>升机构</w:t>
            </w:r>
            <w:proofErr w:type="gramEnd"/>
            <w:r w:rsidRPr="00A44C59">
              <w:rPr>
                <w:rFonts w:hint="eastAsia"/>
                <w:szCs w:val="21"/>
              </w:rPr>
              <w:t>均采用钢丝绳电动葫芦，大车机构采用三合一驱动，需</w:t>
            </w:r>
            <w:proofErr w:type="gramStart"/>
            <w:r w:rsidRPr="00A44C59">
              <w:rPr>
                <w:rFonts w:hint="eastAsia"/>
                <w:szCs w:val="21"/>
              </w:rPr>
              <w:t>使用速卫</w:t>
            </w:r>
            <w:proofErr w:type="gramEnd"/>
            <w:r w:rsidRPr="00A44C59">
              <w:rPr>
                <w:rFonts w:hint="eastAsia"/>
                <w:szCs w:val="21"/>
              </w:rPr>
              <w:t xml:space="preserve">SWF Nova </w:t>
            </w:r>
            <w:proofErr w:type="spellStart"/>
            <w:r w:rsidRPr="00A44C59">
              <w:rPr>
                <w:rFonts w:hint="eastAsia"/>
                <w:szCs w:val="21"/>
              </w:rPr>
              <w:t>siliveline</w:t>
            </w:r>
            <w:proofErr w:type="spellEnd"/>
            <w:r w:rsidRPr="00A44C59">
              <w:rPr>
                <w:rFonts w:hint="eastAsia"/>
                <w:szCs w:val="21"/>
              </w:rPr>
              <w:t>系列</w:t>
            </w:r>
            <w:r w:rsidRPr="00A44C59">
              <w:rPr>
                <w:szCs w:val="21"/>
              </w:rPr>
              <w:t>，</w:t>
            </w:r>
            <w:r w:rsidRPr="00A44C59">
              <w:rPr>
                <w:rFonts w:hint="eastAsia"/>
                <w:szCs w:val="21"/>
              </w:rPr>
              <w:t>德马格</w:t>
            </w:r>
            <w:r w:rsidRPr="00A44C59">
              <w:rPr>
                <w:rFonts w:hint="eastAsia"/>
                <w:szCs w:val="21"/>
              </w:rPr>
              <w:t>DMR/DBR</w:t>
            </w:r>
            <w:r w:rsidRPr="00A44C59">
              <w:rPr>
                <w:rFonts w:hint="eastAsia"/>
                <w:szCs w:val="21"/>
              </w:rPr>
              <w:t>系列等同等级或优于上述的品牌。</w:t>
            </w:r>
          </w:p>
        </w:tc>
      </w:tr>
      <w:tr w:rsidR="00A44C59" w:rsidRPr="00A44C59" w14:paraId="6229102C" w14:textId="77777777" w:rsidTr="00C26A8E">
        <w:tc>
          <w:tcPr>
            <w:tcW w:w="806" w:type="dxa"/>
          </w:tcPr>
          <w:p w14:paraId="132417BC" w14:textId="77777777" w:rsidR="00A44C59" w:rsidRPr="00A44C59" w:rsidRDefault="00A44C59" w:rsidP="00A44C59">
            <w:pPr>
              <w:spacing w:after="120"/>
              <w:ind w:leftChars="200" w:left="420" w:firstLineChars="200" w:firstLine="420"/>
              <w:jc w:val="left"/>
              <w:rPr>
                <w:szCs w:val="21"/>
              </w:rPr>
            </w:pPr>
            <w:r w:rsidRPr="00A44C59">
              <w:rPr>
                <w:rFonts w:hint="eastAsia"/>
                <w:szCs w:val="21"/>
              </w:rPr>
              <w:t>2</w:t>
            </w:r>
          </w:p>
        </w:tc>
        <w:tc>
          <w:tcPr>
            <w:tcW w:w="8408" w:type="dxa"/>
          </w:tcPr>
          <w:p w14:paraId="6AAF4CFA" w14:textId="77777777" w:rsidR="00A44C59" w:rsidRPr="00A44C59" w:rsidRDefault="00A44C59" w:rsidP="00A44C59">
            <w:pPr>
              <w:spacing w:after="120"/>
              <w:ind w:leftChars="200" w:left="420" w:firstLineChars="200" w:firstLine="420"/>
              <w:rPr>
                <w:szCs w:val="21"/>
              </w:rPr>
            </w:pPr>
            <w:r w:rsidRPr="00A44C59">
              <w:rPr>
                <w:rFonts w:hint="eastAsia"/>
                <w:szCs w:val="21"/>
              </w:rPr>
              <w:t>绝缘等级</w:t>
            </w:r>
            <w:r w:rsidRPr="00A44C59">
              <w:rPr>
                <w:rFonts w:hint="eastAsia"/>
                <w:szCs w:val="21"/>
              </w:rPr>
              <w:t xml:space="preserve">:=P </w:t>
            </w:r>
            <w:r w:rsidRPr="00A44C59">
              <w:rPr>
                <w:rFonts w:hint="eastAsia"/>
                <w:szCs w:val="21"/>
              </w:rPr>
              <w:t>级</w:t>
            </w:r>
            <w:r w:rsidRPr="00A44C59">
              <w:rPr>
                <w:rFonts w:hint="eastAsia"/>
                <w:szCs w:val="21"/>
              </w:rPr>
              <w:t>;</w:t>
            </w:r>
            <w:r w:rsidRPr="00A44C59">
              <w:rPr>
                <w:rFonts w:hint="eastAsia"/>
                <w:szCs w:val="21"/>
              </w:rPr>
              <w:t>电动葫芦防护等级</w:t>
            </w:r>
            <w:r w:rsidRPr="00A44C59">
              <w:rPr>
                <w:rFonts w:hint="eastAsia"/>
                <w:szCs w:val="21"/>
              </w:rPr>
              <w:t xml:space="preserve">=IP55; </w:t>
            </w:r>
            <w:r w:rsidRPr="00A44C59">
              <w:rPr>
                <w:rFonts w:hint="eastAsia"/>
                <w:szCs w:val="21"/>
              </w:rPr>
              <w:t>手电门防护等级</w:t>
            </w:r>
            <w:r w:rsidRPr="00A44C59">
              <w:rPr>
                <w:rFonts w:hint="eastAsia"/>
                <w:szCs w:val="21"/>
              </w:rPr>
              <w:t xml:space="preserve">IP65; </w:t>
            </w:r>
            <w:r w:rsidRPr="00A44C59">
              <w:rPr>
                <w:rFonts w:hint="eastAsia"/>
                <w:szCs w:val="21"/>
              </w:rPr>
              <w:t>适用温度</w:t>
            </w:r>
            <w:r w:rsidRPr="00A44C59">
              <w:rPr>
                <w:rFonts w:hint="eastAsia"/>
                <w:szCs w:val="21"/>
              </w:rPr>
              <w:t>-20</w:t>
            </w:r>
            <w:proofErr w:type="gramStart"/>
            <w:r w:rsidRPr="00A44C59">
              <w:rPr>
                <w:rFonts w:hint="eastAsia"/>
                <w:szCs w:val="21"/>
              </w:rPr>
              <w:t>”</w:t>
            </w:r>
            <w:proofErr w:type="gramEnd"/>
            <w:r w:rsidRPr="00A44C59">
              <w:rPr>
                <w:rFonts w:hint="eastAsia"/>
                <w:szCs w:val="21"/>
              </w:rPr>
              <w:t>C</w:t>
            </w:r>
            <w:r w:rsidRPr="00A44C59">
              <w:rPr>
                <w:rFonts w:hint="eastAsia"/>
                <w:szCs w:val="21"/>
              </w:rPr>
              <w:t>至</w:t>
            </w:r>
            <w:r w:rsidRPr="00A44C59">
              <w:rPr>
                <w:rFonts w:hint="eastAsia"/>
                <w:szCs w:val="21"/>
              </w:rPr>
              <w:t>+45C;</w:t>
            </w:r>
            <w:r w:rsidRPr="00A44C59">
              <w:rPr>
                <w:rFonts w:hint="eastAsia"/>
                <w:szCs w:val="21"/>
              </w:rPr>
              <w:t>工作噪音不高于</w:t>
            </w:r>
            <w:r w:rsidRPr="00A44C59">
              <w:rPr>
                <w:rFonts w:hint="eastAsia"/>
                <w:szCs w:val="21"/>
              </w:rPr>
              <w:t xml:space="preserve"> 80</w:t>
            </w:r>
            <w:r w:rsidRPr="00A44C59">
              <w:rPr>
                <w:rFonts w:hint="eastAsia"/>
                <w:szCs w:val="21"/>
              </w:rPr>
              <w:t>分贝。</w:t>
            </w:r>
          </w:p>
        </w:tc>
      </w:tr>
      <w:tr w:rsidR="00A44C59" w:rsidRPr="00A44C59" w14:paraId="50756303" w14:textId="77777777" w:rsidTr="00C26A8E">
        <w:tc>
          <w:tcPr>
            <w:tcW w:w="806" w:type="dxa"/>
          </w:tcPr>
          <w:p w14:paraId="5C5E63C4" w14:textId="77777777" w:rsidR="00A44C59" w:rsidRPr="00A44C59" w:rsidRDefault="00A44C59" w:rsidP="00A44C59">
            <w:pPr>
              <w:spacing w:after="120"/>
              <w:ind w:leftChars="200" w:left="420" w:firstLineChars="200" w:firstLine="420"/>
              <w:jc w:val="left"/>
              <w:rPr>
                <w:szCs w:val="21"/>
              </w:rPr>
            </w:pPr>
            <w:r w:rsidRPr="00A44C59">
              <w:rPr>
                <w:rFonts w:hint="eastAsia"/>
                <w:szCs w:val="21"/>
              </w:rPr>
              <w:t>3</w:t>
            </w:r>
          </w:p>
        </w:tc>
        <w:tc>
          <w:tcPr>
            <w:tcW w:w="8408" w:type="dxa"/>
          </w:tcPr>
          <w:p w14:paraId="2C2632BE" w14:textId="77777777" w:rsidR="00A44C59" w:rsidRPr="00A44C59" w:rsidRDefault="00A44C59" w:rsidP="00A44C59">
            <w:pPr>
              <w:spacing w:after="120"/>
              <w:ind w:leftChars="200" w:left="420" w:firstLineChars="200" w:firstLine="420"/>
              <w:rPr>
                <w:szCs w:val="21"/>
              </w:rPr>
            </w:pPr>
            <w:r w:rsidRPr="00A44C59">
              <w:rPr>
                <w:rFonts w:hint="eastAsia"/>
                <w:szCs w:val="21"/>
              </w:rPr>
              <w:t>电机为鼠笼式双</w:t>
            </w:r>
            <w:proofErr w:type="gramStart"/>
            <w:r w:rsidRPr="00A44C59">
              <w:rPr>
                <w:rFonts w:hint="eastAsia"/>
                <w:szCs w:val="21"/>
              </w:rPr>
              <w:t>绕组变极双速</w:t>
            </w:r>
            <w:proofErr w:type="gramEnd"/>
            <w:r w:rsidRPr="00A44C59">
              <w:rPr>
                <w:rFonts w:hint="eastAsia"/>
                <w:szCs w:val="21"/>
              </w:rPr>
              <w:t>电机，速比</w:t>
            </w:r>
            <w:r w:rsidRPr="00A44C59">
              <w:rPr>
                <w:rFonts w:hint="eastAsia"/>
                <w:szCs w:val="21"/>
              </w:rPr>
              <w:t>6:1</w:t>
            </w:r>
            <w:r w:rsidRPr="00A44C59">
              <w:rPr>
                <w:rFonts w:hint="eastAsia"/>
                <w:szCs w:val="21"/>
              </w:rPr>
              <w:t>，</w:t>
            </w:r>
            <w:r w:rsidRPr="00A44C59">
              <w:rPr>
                <w:szCs w:val="21"/>
              </w:rPr>
              <w:t>F</w:t>
            </w:r>
            <w:r w:rsidRPr="00A44C59">
              <w:rPr>
                <w:rFonts w:hint="eastAsia"/>
                <w:szCs w:val="21"/>
              </w:rPr>
              <w:t>级绝缘、</w:t>
            </w:r>
            <w:r w:rsidRPr="00A44C59">
              <w:rPr>
                <w:szCs w:val="21"/>
              </w:rPr>
              <w:t>60%</w:t>
            </w:r>
            <w:r w:rsidRPr="00A44C59">
              <w:rPr>
                <w:rFonts w:hint="eastAsia"/>
                <w:szCs w:val="21"/>
              </w:rPr>
              <w:t>接电持续率，防护等级为</w:t>
            </w:r>
            <w:r w:rsidRPr="00A44C59">
              <w:rPr>
                <w:szCs w:val="21"/>
              </w:rPr>
              <w:t>IP55</w:t>
            </w:r>
            <w:r w:rsidRPr="00A44C59">
              <w:rPr>
                <w:rFonts w:hint="eastAsia"/>
                <w:szCs w:val="21"/>
              </w:rPr>
              <w:t>。电机外壳为铝合金材料。电机尾部装有散热风扇。电机在绕组内应设有热敏电阻，防止电机过热，延长电机寿命。全寿命设计，免维护。</w:t>
            </w:r>
          </w:p>
        </w:tc>
      </w:tr>
      <w:tr w:rsidR="00A44C59" w:rsidRPr="00A44C59" w14:paraId="06543DF7" w14:textId="77777777" w:rsidTr="00C26A8E">
        <w:tc>
          <w:tcPr>
            <w:tcW w:w="806" w:type="dxa"/>
          </w:tcPr>
          <w:p w14:paraId="42644893" w14:textId="77777777" w:rsidR="00A44C59" w:rsidRPr="00A44C59" w:rsidRDefault="00A44C59" w:rsidP="00A44C59">
            <w:pPr>
              <w:spacing w:after="120"/>
              <w:ind w:leftChars="200" w:left="420" w:firstLineChars="200" w:firstLine="420"/>
              <w:jc w:val="left"/>
              <w:rPr>
                <w:szCs w:val="21"/>
              </w:rPr>
            </w:pPr>
            <w:r w:rsidRPr="00A44C59">
              <w:rPr>
                <w:rFonts w:hint="eastAsia"/>
                <w:szCs w:val="21"/>
              </w:rPr>
              <w:t>4</w:t>
            </w:r>
          </w:p>
        </w:tc>
        <w:tc>
          <w:tcPr>
            <w:tcW w:w="8408" w:type="dxa"/>
          </w:tcPr>
          <w:p w14:paraId="1C410B1E" w14:textId="77777777" w:rsidR="00A44C59" w:rsidRPr="00A44C59" w:rsidRDefault="00A44C59" w:rsidP="00A44C59">
            <w:pPr>
              <w:spacing w:after="120"/>
              <w:ind w:leftChars="200" w:left="420" w:firstLineChars="200" w:firstLine="420"/>
              <w:rPr>
                <w:szCs w:val="21"/>
              </w:rPr>
            </w:pPr>
            <w:r w:rsidRPr="00A44C59">
              <w:rPr>
                <w:rFonts w:hint="eastAsia"/>
                <w:szCs w:val="21"/>
              </w:rPr>
              <w:t>减速机齿轮材料为铬钼镍合金；铝合金压铸外壳，经过研磨处理，</w:t>
            </w:r>
            <w:proofErr w:type="gramStart"/>
            <w:r w:rsidRPr="00A44C59">
              <w:rPr>
                <w:rFonts w:hint="eastAsia"/>
                <w:szCs w:val="21"/>
              </w:rPr>
              <w:t>全硬齿面</w:t>
            </w:r>
            <w:proofErr w:type="gramEnd"/>
            <w:r w:rsidRPr="00A44C59">
              <w:rPr>
                <w:rFonts w:hint="eastAsia"/>
                <w:szCs w:val="21"/>
              </w:rPr>
              <w:t>齿轮，经过高温淬火，出厂注满油，免维护。</w:t>
            </w:r>
          </w:p>
        </w:tc>
      </w:tr>
      <w:tr w:rsidR="00A44C59" w:rsidRPr="00A44C59" w14:paraId="1899D48B" w14:textId="77777777" w:rsidTr="00C26A8E">
        <w:tc>
          <w:tcPr>
            <w:tcW w:w="806" w:type="dxa"/>
          </w:tcPr>
          <w:p w14:paraId="68D9EBD1" w14:textId="77777777" w:rsidR="00A44C59" w:rsidRPr="00A44C59" w:rsidRDefault="00A44C59" w:rsidP="00A44C59">
            <w:pPr>
              <w:spacing w:after="120"/>
              <w:ind w:leftChars="200" w:left="420" w:firstLineChars="200" w:firstLine="420"/>
              <w:jc w:val="left"/>
              <w:rPr>
                <w:szCs w:val="21"/>
              </w:rPr>
            </w:pPr>
            <w:r w:rsidRPr="00A44C59">
              <w:rPr>
                <w:rFonts w:hint="eastAsia"/>
                <w:szCs w:val="21"/>
              </w:rPr>
              <w:t>5</w:t>
            </w:r>
          </w:p>
        </w:tc>
        <w:tc>
          <w:tcPr>
            <w:tcW w:w="8408" w:type="dxa"/>
          </w:tcPr>
          <w:p w14:paraId="0B38AEE2" w14:textId="77777777" w:rsidR="00A44C59" w:rsidRPr="00A44C59" w:rsidRDefault="00A44C59" w:rsidP="00A44C59">
            <w:pPr>
              <w:spacing w:after="120"/>
              <w:ind w:leftChars="200" w:left="420" w:firstLineChars="200" w:firstLine="420"/>
              <w:rPr>
                <w:szCs w:val="21"/>
              </w:rPr>
            </w:pPr>
            <w:r w:rsidRPr="00A44C59">
              <w:rPr>
                <w:rFonts w:hint="eastAsia"/>
                <w:szCs w:val="21"/>
              </w:rPr>
              <w:t>制动器采用电磁盘式制动器，制动平稳；制动器为常闭式设计，在断电时机构处于制动状态，确保安全；重级制，刹车片寿命常规制动</w:t>
            </w:r>
            <w:r w:rsidRPr="00A44C59">
              <w:rPr>
                <w:rFonts w:hint="eastAsia"/>
                <w:szCs w:val="21"/>
              </w:rPr>
              <w:t>100</w:t>
            </w:r>
            <w:r w:rsidRPr="00A44C59">
              <w:rPr>
                <w:rFonts w:hint="eastAsia"/>
                <w:szCs w:val="21"/>
              </w:rPr>
              <w:t>万次，急刹车</w:t>
            </w:r>
            <w:r w:rsidRPr="00A44C59">
              <w:rPr>
                <w:rFonts w:hint="eastAsia"/>
                <w:szCs w:val="21"/>
              </w:rPr>
              <w:t>500</w:t>
            </w:r>
            <w:r w:rsidRPr="00A44C59">
              <w:rPr>
                <w:rFonts w:hint="eastAsia"/>
                <w:szCs w:val="21"/>
              </w:rPr>
              <w:t>次；刹车片为防尘环保无石棉摩擦片。</w:t>
            </w:r>
          </w:p>
        </w:tc>
      </w:tr>
      <w:tr w:rsidR="00A44C59" w:rsidRPr="00A44C59" w14:paraId="1EA7F492" w14:textId="77777777" w:rsidTr="00C26A8E">
        <w:tc>
          <w:tcPr>
            <w:tcW w:w="806" w:type="dxa"/>
          </w:tcPr>
          <w:p w14:paraId="607B9410" w14:textId="77777777" w:rsidR="00A44C59" w:rsidRPr="00A44C59" w:rsidRDefault="00A44C59" w:rsidP="00A44C59">
            <w:pPr>
              <w:spacing w:after="120"/>
              <w:ind w:leftChars="200" w:left="420" w:firstLineChars="200" w:firstLine="420"/>
              <w:jc w:val="left"/>
              <w:rPr>
                <w:szCs w:val="21"/>
              </w:rPr>
            </w:pPr>
            <w:r w:rsidRPr="00A44C59">
              <w:rPr>
                <w:rFonts w:hint="eastAsia"/>
                <w:szCs w:val="21"/>
              </w:rPr>
              <w:t>6</w:t>
            </w:r>
          </w:p>
        </w:tc>
        <w:tc>
          <w:tcPr>
            <w:tcW w:w="8408" w:type="dxa"/>
          </w:tcPr>
          <w:p w14:paraId="7FEC1328" w14:textId="77777777" w:rsidR="00A44C59" w:rsidRPr="00A44C59" w:rsidRDefault="00A44C59" w:rsidP="00A44C59">
            <w:pPr>
              <w:spacing w:after="120"/>
              <w:ind w:leftChars="200" w:left="420" w:firstLineChars="200" w:firstLine="420"/>
              <w:rPr>
                <w:szCs w:val="21"/>
              </w:rPr>
            </w:pPr>
            <w:r w:rsidRPr="00A44C59">
              <w:rPr>
                <w:rFonts w:hint="eastAsia"/>
                <w:szCs w:val="21"/>
              </w:rPr>
              <w:t>钢丝绳采用的重级制钢丝绳，抗拉强度达到</w:t>
            </w:r>
            <w:r w:rsidRPr="00A44C59">
              <w:rPr>
                <w:rFonts w:hint="eastAsia"/>
                <w:szCs w:val="21"/>
              </w:rPr>
              <w:t>2160N/mm2</w:t>
            </w:r>
            <w:r w:rsidRPr="00A44C59">
              <w:rPr>
                <w:rFonts w:hint="eastAsia"/>
                <w:szCs w:val="21"/>
              </w:rPr>
              <w:t>；断口采用专业熔断工艺，整齐熔合，便于穿绳，防止钢丝发散。</w:t>
            </w:r>
          </w:p>
        </w:tc>
      </w:tr>
      <w:tr w:rsidR="00A44C59" w:rsidRPr="00A44C59" w14:paraId="40300A50" w14:textId="77777777" w:rsidTr="00C26A8E">
        <w:tc>
          <w:tcPr>
            <w:tcW w:w="806" w:type="dxa"/>
          </w:tcPr>
          <w:p w14:paraId="2C5E5570" w14:textId="77777777" w:rsidR="00A44C59" w:rsidRPr="00A44C59" w:rsidRDefault="00A44C59" w:rsidP="00A44C59">
            <w:pPr>
              <w:spacing w:after="120"/>
              <w:ind w:leftChars="200" w:left="420" w:firstLineChars="200" w:firstLine="420"/>
              <w:jc w:val="left"/>
              <w:rPr>
                <w:szCs w:val="21"/>
              </w:rPr>
            </w:pPr>
            <w:r w:rsidRPr="00A44C59">
              <w:rPr>
                <w:rFonts w:hint="eastAsia"/>
                <w:szCs w:val="21"/>
              </w:rPr>
              <w:t>8</w:t>
            </w:r>
          </w:p>
        </w:tc>
        <w:tc>
          <w:tcPr>
            <w:tcW w:w="8408" w:type="dxa"/>
          </w:tcPr>
          <w:p w14:paraId="3A007FB5" w14:textId="77777777" w:rsidR="00A44C59" w:rsidRPr="00A44C59" w:rsidRDefault="00A44C59" w:rsidP="00A44C59">
            <w:pPr>
              <w:spacing w:after="120"/>
              <w:ind w:leftChars="200" w:left="420" w:firstLineChars="200" w:firstLine="420"/>
              <w:rPr>
                <w:szCs w:val="21"/>
              </w:rPr>
            </w:pPr>
            <w:r w:rsidRPr="00A44C59">
              <w:rPr>
                <w:rFonts w:hint="eastAsia"/>
                <w:szCs w:val="21"/>
              </w:rPr>
              <w:t>双小车电动葫芦，两小车葫芦之间需有电气连锁控制，通过转换开关进行控制两台中的其中一台葫芦工作</w:t>
            </w:r>
            <w:r w:rsidRPr="00A44C59">
              <w:rPr>
                <w:rFonts w:hint="eastAsia"/>
                <w:b/>
                <w:bCs/>
                <w:szCs w:val="21"/>
              </w:rPr>
              <w:t>，</w:t>
            </w:r>
            <w:r w:rsidRPr="00A44C59">
              <w:rPr>
                <w:rFonts w:hint="eastAsia"/>
                <w:szCs w:val="21"/>
              </w:rPr>
              <w:t>任何情况下都只能一台葫芦在工作</w:t>
            </w:r>
          </w:p>
        </w:tc>
      </w:tr>
      <w:tr w:rsidR="00A44C59" w:rsidRPr="00A44C59" w14:paraId="3A001918" w14:textId="77777777" w:rsidTr="00C26A8E">
        <w:tc>
          <w:tcPr>
            <w:tcW w:w="806" w:type="dxa"/>
          </w:tcPr>
          <w:p w14:paraId="0E086473" w14:textId="77777777" w:rsidR="00A44C59" w:rsidRPr="00A44C59" w:rsidRDefault="00A44C59" w:rsidP="00A44C59">
            <w:pPr>
              <w:spacing w:after="120"/>
              <w:ind w:leftChars="200" w:left="420" w:firstLineChars="200" w:firstLine="420"/>
              <w:jc w:val="left"/>
              <w:rPr>
                <w:szCs w:val="21"/>
              </w:rPr>
            </w:pPr>
            <w:r w:rsidRPr="00A44C59">
              <w:rPr>
                <w:rFonts w:hint="eastAsia"/>
                <w:szCs w:val="21"/>
              </w:rPr>
              <w:lastRenderedPageBreak/>
              <w:t>9</w:t>
            </w:r>
          </w:p>
        </w:tc>
        <w:tc>
          <w:tcPr>
            <w:tcW w:w="8408" w:type="dxa"/>
          </w:tcPr>
          <w:p w14:paraId="73024AE5" w14:textId="77777777" w:rsidR="00A44C59" w:rsidRPr="00A44C59" w:rsidRDefault="00A44C59" w:rsidP="00A44C59">
            <w:pPr>
              <w:spacing w:after="120"/>
              <w:ind w:leftChars="200" w:left="420" w:firstLineChars="200" w:firstLine="420"/>
              <w:rPr>
                <w:szCs w:val="21"/>
              </w:rPr>
            </w:pPr>
            <w:r w:rsidRPr="00A44C59">
              <w:rPr>
                <w:rFonts w:hint="eastAsia"/>
                <w:szCs w:val="21"/>
              </w:rPr>
              <w:t>电气保护系统：包含电动机保护、线路保护、错相和缺相保护、零位保护、</w:t>
            </w:r>
            <w:proofErr w:type="gramStart"/>
            <w:r w:rsidRPr="00A44C59">
              <w:rPr>
                <w:rFonts w:hint="eastAsia"/>
                <w:szCs w:val="21"/>
              </w:rPr>
              <w:t>失压保护</w:t>
            </w:r>
            <w:proofErr w:type="gramEnd"/>
            <w:r w:rsidRPr="00A44C59">
              <w:rPr>
                <w:rFonts w:hint="eastAsia"/>
                <w:szCs w:val="21"/>
              </w:rPr>
              <w:t>、欠压保护、行</w:t>
            </w:r>
            <w:proofErr w:type="gramStart"/>
            <w:r w:rsidRPr="00A44C59">
              <w:rPr>
                <w:rFonts w:hint="eastAsia"/>
                <w:szCs w:val="21"/>
              </w:rPr>
              <w:t>程限位</w:t>
            </w:r>
            <w:proofErr w:type="gramEnd"/>
            <w:r w:rsidRPr="00A44C59">
              <w:rPr>
                <w:rFonts w:hint="eastAsia"/>
                <w:szCs w:val="21"/>
              </w:rPr>
              <w:t>保护、超载保护、接地保护、其他保护等。各机构的动力回路、控制回路等分支线路，采用断路器、熔断器或过流继电器等进行过电流保护。</w:t>
            </w:r>
          </w:p>
        </w:tc>
      </w:tr>
      <w:tr w:rsidR="00A44C59" w:rsidRPr="00A44C59" w14:paraId="12DED13A" w14:textId="77777777" w:rsidTr="00C26A8E">
        <w:tc>
          <w:tcPr>
            <w:tcW w:w="806" w:type="dxa"/>
          </w:tcPr>
          <w:p w14:paraId="30CF88C2" w14:textId="77777777" w:rsidR="00A44C59" w:rsidRPr="00A44C59" w:rsidRDefault="00A44C59" w:rsidP="00A44C59">
            <w:pPr>
              <w:spacing w:after="120"/>
              <w:ind w:leftChars="200" w:left="420" w:firstLineChars="200" w:firstLine="420"/>
              <w:rPr>
                <w:szCs w:val="21"/>
              </w:rPr>
            </w:pPr>
            <w:r w:rsidRPr="00A44C59">
              <w:rPr>
                <w:rFonts w:hint="eastAsia"/>
                <w:szCs w:val="21"/>
              </w:rPr>
              <w:t>1</w:t>
            </w:r>
            <w:r w:rsidRPr="00A44C59">
              <w:rPr>
                <w:szCs w:val="21"/>
              </w:rPr>
              <w:t>0</w:t>
            </w:r>
          </w:p>
        </w:tc>
        <w:tc>
          <w:tcPr>
            <w:tcW w:w="8408" w:type="dxa"/>
          </w:tcPr>
          <w:p w14:paraId="24BE488E" w14:textId="77777777" w:rsidR="00A44C59" w:rsidRPr="00A44C59" w:rsidRDefault="00A44C59" w:rsidP="00A44C59">
            <w:pPr>
              <w:spacing w:after="120"/>
              <w:ind w:leftChars="200" w:left="420" w:firstLineChars="200" w:firstLine="420"/>
              <w:rPr>
                <w:szCs w:val="21"/>
              </w:rPr>
            </w:pPr>
            <w:r w:rsidRPr="00A44C59">
              <w:rPr>
                <w:rFonts w:hint="eastAsia"/>
                <w:szCs w:val="21"/>
              </w:rPr>
              <w:t>变频器控制的系统，变频器对线路和电动机具有的保护功能有：过电压保护、欠电压保护、过电流保护、电动机过载保护、输出侧相间短路保护、输出侧相对地短路保护、输出端缺相保护等。</w:t>
            </w:r>
          </w:p>
          <w:p w14:paraId="32F22D67" w14:textId="77777777" w:rsidR="00A44C59" w:rsidRPr="00A44C59" w:rsidRDefault="00A44C59" w:rsidP="00A44C59">
            <w:pPr>
              <w:numPr>
                <w:ilvl w:val="1"/>
                <w:numId w:val="16"/>
              </w:numPr>
              <w:adjustRightInd w:val="0"/>
              <w:snapToGrid w:val="0"/>
              <w:spacing w:line="360" w:lineRule="auto"/>
              <w:textAlignment w:val="baseline"/>
              <w:rPr>
                <w:szCs w:val="21"/>
              </w:rPr>
            </w:pPr>
            <w:r w:rsidRPr="00A44C59">
              <w:rPr>
                <w:rFonts w:hint="eastAsia"/>
                <w:szCs w:val="21"/>
              </w:rPr>
              <w:t>电动机保护：对电动机过热、过载、相间短路进行一种或多种保护。</w:t>
            </w:r>
          </w:p>
          <w:p w14:paraId="0FC49CA4" w14:textId="77777777" w:rsidR="00A44C59" w:rsidRPr="00A44C59" w:rsidRDefault="00A44C59" w:rsidP="00A44C59">
            <w:pPr>
              <w:numPr>
                <w:ilvl w:val="0"/>
                <w:numId w:val="17"/>
              </w:numPr>
              <w:adjustRightInd w:val="0"/>
              <w:snapToGrid w:val="0"/>
              <w:spacing w:line="360" w:lineRule="auto"/>
              <w:textAlignment w:val="baseline"/>
              <w:rPr>
                <w:szCs w:val="21"/>
              </w:rPr>
            </w:pPr>
            <w:r w:rsidRPr="00A44C59">
              <w:rPr>
                <w:rFonts w:hint="eastAsia"/>
                <w:szCs w:val="21"/>
              </w:rPr>
              <w:t>设置带有瞬动过电流脱扣器的断路器；</w:t>
            </w:r>
          </w:p>
          <w:p w14:paraId="04B9F95A" w14:textId="77777777" w:rsidR="00A44C59" w:rsidRPr="00A44C59" w:rsidRDefault="00A44C59" w:rsidP="00A44C59">
            <w:pPr>
              <w:numPr>
                <w:ilvl w:val="0"/>
                <w:numId w:val="17"/>
              </w:numPr>
              <w:adjustRightInd w:val="0"/>
              <w:snapToGrid w:val="0"/>
              <w:spacing w:line="360" w:lineRule="auto"/>
              <w:textAlignment w:val="baseline"/>
              <w:rPr>
                <w:szCs w:val="21"/>
              </w:rPr>
            </w:pPr>
            <w:r w:rsidRPr="00A44C59">
              <w:rPr>
                <w:rFonts w:hint="eastAsia"/>
                <w:szCs w:val="21"/>
              </w:rPr>
              <w:t>设置热过载继电器；</w:t>
            </w:r>
          </w:p>
          <w:p w14:paraId="6D9FA6E4" w14:textId="77777777" w:rsidR="00A44C59" w:rsidRPr="00A44C59" w:rsidRDefault="00A44C59" w:rsidP="00A44C59">
            <w:pPr>
              <w:numPr>
                <w:ilvl w:val="0"/>
                <w:numId w:val="17"/>
              </w:numPr>
              <w:adjustRightInd w:val="0"/>
              <w:snapToGrid w:val="0"/>
              <w:spacing w:line="360" w:lineRule="auto"/>
              <w:textAlignment w:val="baseline"/>
              <w:rPr>
                <w:szCs w:val="21"/>
              </w:rPr>
            </w:pPr>
            <w:r w:rsidRPr="00A44C59">
              <w:rPr>
                <w:rFonts w:hint="eastAsia"/>
                <w:szCs w:val="21"/>
              </w:rPr>
              <w:t>两相设置瞬动或反时限动作的过电流继电器；</w:t>
            </w:r>
          </w:p>
          <w:p w14:paraId="20D277AF" w14:textId="77777777" w:rsidR="00A44C59" w:rsidRPr="00A44C59" w:rsidRDefault="00A44C59" w:rsidP="00A44C59">
            <w:pPr>
              <w:numPr>
                <w:ilvl w:val="0"/>
                <w:numId w:val="17"/>
              </w:numPr>
              <w:adjustRightInd w:val="0"/>
              <w:snapToGrid w:val="0"/>
              <w:spacing w:line="360" w:lineRule="auto"/>
              <w:textAlignment w:val="baseline"/>
              <w:rPr>
                <w:szCs w:val="21"/>
              </w:rPr>
            </w:pPr>
            <w:r w:rsidRPr="00A44C59">
              <w:rPr>
                <w:rFonts w:hint="eastAsia"/>
                <w:szCs w:val="21"/>
              </w:rPr>
              <w:t>三相设置熔断路器</w:t>
            </w:r>
            <w:r w:rsidRPr="00A44C59">
              <w:rPr>
                <w:rFonts w:hint="eastAsia"/>
                <w:szCs w:val="21"/>
              </w:rPr>
              <w:t>+</w:t>
            </w:r>
            <w:r w:rsidRPr="00A44C59">
              <w:rPr>
                <w:rFonts w:hint="eastAsia"/>
                <w:szCs w:val="21"/>
              </w:rPr>
              <w:t>缺相保护。</w:t>
            </w:r>
          </w:p>
          <w:p w14:paraId="45463BFB" w14:textId="77777777" w:rsidR="00A44C59" w:rsidRPr="00A44C59" w:rsidRDefault="00A44C59" w:rsidP="00A44C59">
            <w:pPr>
              <w:numPr>
                <w:ilvl w:val="1"/>
                <w:numId w:val="16"/>
              </w:numPr>
              <w:adjustRightInd w:val="0"/>
              <w:snapToGrid w:val="0"/>
              <w:spacing w:line="360" w:lineRule="auto"/>
              <w:textAlignment w:val="baseline"/>
              <w:rPr>
                <w:szCs w:val="21"/>
              </w:rPr>
            </w:pPr>
            <w:r w:rsidRPr="00A44C59">
              <w:rPr>
                <w:rFonts w:hint="eastAsia"/>
                <w:szCs w:val="21"/>
              </w:rPr>
              <w:t>线路保护：对线路接地、短路、或过载保护。</w:t>
            </w:r>
          </w:p>
          <w:p w14:paraId="3277E9FF" w14:textId="77777777" w:rsidR="00A44C59" w:rsidRPr="00A44C59" w:rsidRDefault="00A44C59" w:rsidP="00A44C59">
            <w:pPr>
              <w:numPr>
                <w:ilvl w:val="1"/>
                <w:numId w:val="16"/>
              </w:numPr>
              <w:adjustRightInd w:val="0"/>
              <w:snapToGrid w:val="0"/>
              <w:spacing w:line="360" w:lineRule="auto"/>
              <w:textAlignment w:val="baseline"/>
              <w:rPr>
                <w:szCs w:val="21"/>
              </w:rPr>
            </w:pPr>
            <w:r w:rsidRPr="00A44C59">
              <w:rPr>
                <w:rFonts w:hint="eastAsia"/>
                <w:szCs w:val="21"/>
              </w:rPr>
              <w:t>错相和缺相保护：错</w:t>
            </w:r>
            <w:proofErr w:type="gramStart"/>
            <w:r w:rsidRPr="00A44C59">
              <w:rPr>
                <w:rFonts w:hint="eastAsia"/>
                <w:szCs w:val="21"/>
              </w:rPr>
              <w:t>相经常</w:t>
            </w:r>
            <w:proofErr w:type="gramEnd"/>
            <w:r w:rsidRPr="00A44C59">
              <w:rPr>
                <w:rFonts w:hint="eastAsia"/>
                <w:szCs w:val="21"/>
              </w:rPr>
              <w:t>发生在维修和改造后，错相保护可以避免电动机反向运行引起事故，缺相保护可以避免电动机突然单相运行而导致失速和发热烧毁。</w:t>
            </w:r>
          </w:p>
          <w:p w14:paraId="3D589EFF" w14:textId="77777777" w:rsidR="00A44C59" w:rsidRPr="00A44C59" w:rsidRDefault="00A44C59" w:rsidP="00A44C59">
            <w:pPr>
              <w:numPr>
                <w:ilvl w:val="1"/>
                <w:numId w:val="16"/>
              </w:numPr>
              <w:adjustRightInd w:val="0"/>
              <w:snapToGrid w:val="0"/>
              <w:spacing w:line="360" w:lineRule="auto"/>
              <w:textAlignment w:val="baseline"/>
              <w:rPr>
                <w:szCs w:val="21"/>
              </w:rPr>
            </w:pPr>
            <w:r w:rsidRPr="00A44C59">
              <w:rPr>
                <w:rFonts w:hint="eastAsia"/>
                <w:szCs w:val="21"/>
              </w:rPr>
              <w:t>零位保护：采用按钮控制电动机正反转时，按钮选用自动复位功能。</w:t>
            </w:r>
          </w:p>
          <w:p w14:paraId="0BD881CB" w14:textId="77777777" w:rsidR="00A44C59" w:rsidRPr="00A44C59" w:rsidRDefault="00A44C59" w:rsidP="00A44C59">
            <w:pPr>
              <w:numPr>
                <w:ilvl w:val="1"/>
                <w:numId w:val="16"/>
              </w:numPr>
              <w:adjustRightInd w:val="0"/>
              <w:snapToGrid w:val="0"/>
              <w:spacing w:line="360" w:lineRule="auto"/>
              <w:textAlignment w:val="baseline"/>
              <w:rPr>
                <w:szCs w:val="21"/>
              </w:rPr>
            </w:pPr>
            <w:proofErr w:type="gramStart"/>
            <w:r w:rsidRPr="00A44C59">
              <w:rPr>
                <w:rFonts w:hint="eastAsia"/>
                <w:szCs w:val="21"/>
              </w:rPr>
              <w:t>失压保护</w:t>
            </w:r>
            <w:proofErr w:type="gramEnd"/>
            <w:r w:rsidRPr="00A44C59">
              <w:rPr>
                <w:rFonts w:hint="eastAsia"/>
                <w:szCs w:val="21"/>
              </w:rPr>
              <w:t>：在电源中断再恢复供电状态下，避免用电设备自行运行。</w:t>
            </w:r>
          </w:p>
          <w:p w14:paraId="0BF80478" w14:textId="77777777" w:rsidR="00A44C59" w:rsidRPr="00A44C59" w:rsidRDefault="00A44C59" w:rsidP="00A44C59">
            <w:pPr>
              <w:numPr>
                <w:ilvl w:val="1"/>
                <w:numId w:val="16"/>
              </w:numPr>
              <w:adjustRightInd w:val="0"/>
              <w:snapToGrid w:val="0"/>
              <w:spacing w:line="360" w:lineRule="auto"/>
              <w:textAlignment w:val="baseline"/>
              <w:rPr>
                <w:szCs w:val="21"/>
              </w:rPr>
            </w:pPr>
            <w:r w:rsidRPr="00A44C59">
              <w:rPr>
                <w:rFonts w:hint="eastAsia"/>
                <w:szCs w:val="21"/>
              </w:rPr>
              <w:t>欠压保护：当电源电压偏低，系统停车，以保护电动机因输出力矩缺乏而过载。</w:t>
            </w:r>
          </w:p>
          <w:p w14:paraId="44D01A27" w14:textId="77777777" w:rsidR="00A44C59" w:rsidRPr="00A44C59" w:rsidRDefault="00A44C59" w:rsidP="00A44C59">
            <w:pPr>
              <w:numPr>
                <w:ilvl w:val="1"/>
                <w:numId w:val="16"/>
              </w:numPr>
              <w:adjustRightInd w:val="0"/>
              <w:snapToGrid w:val="0"/>
              <w:spacing w:line="360" w:lineRule="auto"/>
              <w:textAlignment w:val="baseline"/>
              <w:rPr>
                <w:szCs w:val="21"/>
              </w:rPr>
            </w:pPr>
            <w:r w:rsidRPr="00A44C59">
              <w:rPr>
                <w:rFonts w:hint="eastAsia"/>
                <w:szCs w:val="21"/>
              </w:rPr>
              <w:t>行</w:t>
            </w:r>
            <w:proofErr w:type="gramStart"/>
            <w:r w:rsidRPr="00A44C59">
              <w:rPr>
                <w:rFonts w:hint="eastAsia"/>
                <w:szCs w:val="21"/>
              </w:rPr>
              <w:t>程限位</w:t>
            </w:r>
            <w:proofErr w:type="gramEnd"/>
            <w:r w:rsidRPr="00A44C59">
              <w:rPr>
                <w:rFonts w:hint="eastAsia"/>
                <w:szCs w:val="21"/>
              </w:rPr>
              <w:t>保护：对各机构行程范围进行控制和保护。</w:t>
            </w:r>
          </w:p>
          <w:p w14:paraId="7E882A99" w14:textId="77777777" w:rsidR="00A44C59" w:rsidRPr="00A44C59" w:rsidRDefault="00A44C59" w:rsidP="00A44C59">
            <w:pPr>
              <w:numPr>
                <w:ilvl w:val="1"/>
                <w:numId w:val="16"/>
              </w:numPr>
              <w:adjustRightInd w:val="0"/>
              <w:snapToGrid w:val="0"/>
              <w:spacing w:line="360" w:lineRule="auto"/>
              <w:textAlignment w:val="baseline"/>
              <w:rPr>
                <w:szCs w:val="21"/>
              </w:rPr>
            </w:pPr>
            <w:r w:rsidRPr="00A44C59">
              <w:rPr>
                <w:rFonts w:hint="eastAsia"/>
                <w:szCs w:val="21"/>
              </w:rPr>
              <w:t>超载保护：对起</w:t>
            </w:r>
            <w:proofErr w:type="gramStart"/>
            <w:r w:rsidRPr="00A44C59">
              <w:rPr>
                <w:rFonts w:hint="eastAsia"/>
                <w:szCs w:val="21"/>
              </w:rPr>
              <w:t>升机构</w:t>
            </w:r>
            <w:proofErr w:type="gramEnd"/>
            <w:r w:rsidRPr="00A44C59">
              <w:rPr>
                <w:rFonts w:hint="eastAsia"/>
                <w:szCs w:val="21"/>
              </w:rPr>
              <w:t>的超载进行限制和保护。</w:t>
            </w:r>
          </w:p>
          <w:p w14:paraId="48D72704" w14:textId="77777777" w:rsidR="00A44C59" w:rsidRPr="00A44C59" w:rsidRDefault="00A44C59" w:rsidP="00A44C59">
            <w:pPr>
              <w:numPr>
                <w:ilvl w:val="1"/>
                <w:numId w:val="16"/>
              </w:numPr>
              <w:adjustRightInd w:val="0"/>
              <w:snapToGrid w:val="0"/>
              <w:spacing w:line="360" w:lineRule="auto"/>
              <w:textAlignment w:val="baseline"/>
              <w:rPr>
                <w:szCs w:val="21"/>
              </w:rPr>
            </w:pPr>
            <w:r w:rsidRPr="00A44C59">
              <w:rPr>
                <w:rFonts w:hint="eastAsia"/>
                <w:szCs w:val="21"/>
              </w:rPr>
              <w:t>接地保护。</w:t>
            </w:r>
          </w:p>
          <w:p w14:paraId="0100B2FA" w14:textId="77777777" w:rsidR="00A44C59" w:rsidRPr="00A44C59" w:rsidRDefault="00A44C59" w:rsidP="00A44C59">
            <w:pPr>
              <w:spacing w:after="120"/>
              <w:ind w:leftChars="200" w:left="420" w:firstLineChars="200" w:firstLine="420"/>
              <w:rPr>
                <w:szCs w:val="21"/>
              </w:rPr>
            </w:pPr>
          </w:p>
        </w:tc>
      </w:tr>
      <w:tr w:rsidR="00A44C59" w:rsidRPr="00A44C59" w14:paraId="4F8724EB" w14:textId="77777777" w:rsidTr="00C26A8E">
        <w:tc>
          <w:tcPr>
            <w:tcW w:w="806" w:type="dxa"/>
          </w:tcPr>
          <w:p w14:paraId="090D5E97" w14:textId="77777777" w:rsidR="00A44C59" w:rsidRPr="00A44C59" w:rsidRDefault="00A44C59" w:rsidP="00A44C59">
            <w:pPr>
              <w:spacing w:after="120"/>
              <w:ind w:leftChars="200" w:left="420" w:firstLineChars="200" w:firstLine="420"/>
              <w:rPr>
                <w:szCs w:val="21"/>
              </w:rPr>
            </w:pPr>
            <w:r w:rsidRPr="00A44C59">
              <w:rPr>
                <w:szCs w:val="21"/>
              </w:rPr>
              <w:t>11</w:t>
            </w:r>
          </w:p>
        </w:tc>
        <w:tc>
          <w:tcPr>
            <w:tcW w:w="8408" w:type="dxa"/>
          </w:tcPr>
          <w:p w14:paraId="60F26E87" w14:textId="77777777" w:rsidR="00A44C59" w:rsidRPr="00A44C59" w:rsidRDefault="00A44C59" w:rsidP="00A44C59">
            <w:pPr>
              <w:spacing w:after="120"/>
              <w:ind w:leftChars="200" w:left="420" w:firstLineChars="200" w:firstLine="420"/>
              <w:rPr>
                <w:szCs w:val="21"/>
              </w:rPr>
            </w:pPr>
            <w:r w:rsidRPr="00A44C59">
              <w:rPr>
                <w:rFonts w:hint="eastAsia"/>
                <w:szCs w:val="21"/>
              </w:rPr>
              <w:t>电动葫芦上设置安全和状态监控器，具有</w:t>
            </w:r>
            <w:r w:rsidRPr="00A44C59">
              <w:rPr>
                <w:rFonts w:hint="eastAsia"/>
                <w:szCs w:val="21"/>
              </w:rPr>
              <w:t>LED</w:t>
            </w:r>
            <w:r w:rsidRPr="00A44C59">
              <w:rPr>
                <w:rFonts w:hint="eastAsia"/>
                <w:szCs w:val="21"/>
              </w:rPr>
              <w:t>显示屏，除具有过载保护、起升电机</w:t>
            </w:r>
            <w:proofErr w:type="gramStart"/>
            <w:r w:rsidRPr="00A44C59">
              <w:rPr>
                <w:rFonts w:hint="eastAsia"/>
                <w:szCs w:val="21"/>
              </w:rPr>
              <w:t>软启动</w:t>
            </w:r>
            <w:proofErr w:type="gramEnd"/>
            <w:r w:rsidRPr="00A44C59">
              <w:rPr>
                <w:rFonts w:hint="eastAsia"/>
                <w:szCs w:val="21"/>
              </w:rPr>
              <w:t>控制功能外，还有计算电动葫芦的安全工作周期、记录工作时间、启动次数、起升循环次数、平均载荷、制动次数等功能。</w:t>
            </w:r>
          </w:p>
        </w:tc>
      </w:tr>
      <w:tr w:rsidR="00A44C59" w:rsidRPr="00A44C59" w14:paraId="65D1156B" w14:textId="77777777" w:rsidTr="00C26A8E">
        <w:tc>
          <w:tcPr>
            <w:tcW w:w="806" w:type="dxa"/>
          </w:tcPr>
          <w:p w14:paraId="0EA034E0" w14:textId="77777777" w:rsidR="00A44C59" w:rsidRPr="00A44C59" w:rsidRDefault="00A44C59" w:rsidP="00A44C59">
            <w:pPr>
              <w:spacing w:after="120"/>
              <w:ind w:leftChars="200" w:left="420" w:firstLineChars="200" w:firstLine="420"/>
              <w:rPr>
                <w:szCs w:val="21"/>
              </w:rPr>
            </w:pPr>
            <w:r w:rsidRPr="00A44C59">
              <w:rPr>
                <w:rFonts w:hint="eastAsia"/>
                <w:szCs w:val="21"/>
              </w:rPr>
              <w:t>1</w:t>
            </w:r>
            <w:r w:rsidRPr="00A44C59">
              <w:rPr>
                <w:szCs w:val="21"/>
              </w:rPr>
              <w:t>2</w:t>
            </w:r>
          </w:p>
        </w:tc>
        <w:tc>
          <w:tcPr>
            <w:tcW w:w="8408" w:type="dxa"/>
          </w:tcPr>
          <w:p w14:paraId="33191F43" w14:textId="77777777" w:rsidR="00A44C59" w:rsidRPr="00A44C59" w:rsidRDefault="00A44C59" w:rsidP="00A44C59">
            <w:pPr>
              <w:spacing w:after="120"/>
              <w:ind w:leftChars="200" w:left="420" w:firstLineChars="200" w:firstLine="420"/>
              <w:rPr>
                <w:szCs w:val="21"/>
              </w:rPr>
            </w:pPr>
            <w:r w:rsidRPr="00A44C59">
              <w:rPr>
                <w:rFonts w:ascii="Arial" w:hAnsi="Garamond" w:cs="Arial" w:hint="eastAsia"/>
                <w:szCs w:val="21"/>
              </w:rPr>
              <w:t>天车应装有</w:t>
            </w:r>
            <w:r w:rsidRPr="00A44C59">
              <w:rPr>
                <w:rFonts w:ascii="Arial" w:hAnsi="Garamond" w:cs="Arial"/>
                <w:szCs w:val="21"/>
              </w:rPr>
              <w:t>远程</w:t>
            </w:r>
            <w:r w:rsidRPr="00A44C59">
              <w:rPr>
                <w:rFonts w:ascii="Arial" w:hAnsi="Garamond" w:cs="Arial" w:hint="eastAsia"/>
                <w:szCs w:val="21"/>
              </w:rPr>
              <w:t>监控系统，并提供平台登录账号及初始密码，可</w:t>
            </w:r>
            <w:r w:rsidRPr="00A44C59">
              <w:rPr>
                <w:rFonts w:ascii="Arial" w:hAnsi="Garamond" w:cs="Arial"/>
                <w:szCs w:val="21"/>
              </w:rPr>
              <w:t>查看起重机的运行信息，监</w:t>
            </w:r>
            <w:r w:rsidRPr="00A44C59">
              <w:rPr>
                <w:rFonts w:ascii="Arial" w:hAnsi="Garamond" w:cs="Arial" w:hint="eastAsia"/>
                <w:szCs w:val="21"/>
              </w:rPr>
              <w:t>测</w:t>
            </w:r>
            <w:r w:rsidRPr="00A44C59">
              <w:rPr>
                <w:rFonts w:ascii="Arial" w:hAnsi="Garamond" w:cs="Arial"/>
                <w:szCs w:val="21"/>
              </w:rPr>
              <w:t>起重机实时运行数据，了解起重机当前工作状态</w:t>
            </w:r>
            <w:r w:rsidRPr="00A44C59">
              <w:rPr>
                <w:rFonts w:ascii="Arial" w:hAnsi="Garamond" w:cs="Arial" w:hint="eastAsia"/>
                <w:szCs w:val="21"/>
              </w:rPr>
              <w:t>和</w:t>
            </w:r>
            <w:r w:rsidRPr="00A44C59">
              <w:rPr>
                <w:rFonts w:ascii="Arial" w:hAnsi="Garamond" w:cs="Arial"/>
                <w:szCs w:val="21"/>
              </w:rPr>
              <w:t>故障</w:t>
            </w:r>
            <w:r w:rsidRPr="00A44C59">
              <w:rPr>
                <w:rFonts w:ascii="Arial" w:hAnsi="Garamond" w:cs="Arial" w:hint="eastAsia"/>
                <w:szCs w:val="21"/>
              </w:rPr>
              <w:t>情况，可以数据查询和分析服务、设备管理服务。</w:t>
            </w:r>
          </w:p>
        </w:tc>
      </w:tr>
    </w:tbl>
    <w:p w14:paraId="3C65EEA6" w14:textId="77777777" w:rsidR="005F3822" w:rsidRDefault="005F3822" w:rsidP="00A44C59">
      <w:pPr>
        <w:pStyle w:val="2"/>
        <w:ind w:firstLine="0"/>
        <w:rPr>
          <w:rFonts w:ascii="Arial" w:hAnsi="Arial" w:cs="Arial"/>
          <w:color w:val="auto"/>
        </w:rPr>
      </w:pPr>
    </w:p>
    <w:p w14:paraId="2D8138D6" w14:textId="77777777" w:rsidR="005F3822" w:rsidRDefault="00D92ABE">
      <w:pPr>
        <w:adjustRightInd w:val="0"/>
        <w:snapToGrid w:val="0"/>
        <w:spacing w:line="360" w:lineRule="auto"/>
        <w:ind w:firstLineChars="2400" w:firstLine="5760"/>
        <w:rPr>
          <w:rFonts w:ascii="宋体" w:eastAsia="宋体" w:hAnsi="宋体" w:cs="宋体"/>
          <w:sz w:val="24"/>
          <w:szCs w:val="24"/>
          <w:lang w:val="en-GB"/>
        </w:rPr>
      </w:pPr>
      <w:r>
        <w:rPr>
          <w:rFonts w:ascii="宋体" w:eastAsia="宋体" w:hAnsi="宋体" w:cs="宋体" w:hint="eastAsia"/>
          <w:sz w:val="24"/>
          <w:szCs w:val="24"/>
          <w:lang w:val="en-GB"/>
        </w:rPr>
        <w:t>供应商名称（加盖公章）：</w:t>
      </w:r>
      <w:r>
        <w:rPr>
          <w:rFonts w:ascii="宋体" w:eastAsia="宋体" w:hAnsi="宋体" w:cs="宋体" w:hint="eastAsia"/>
          <w:sz w:val="24"/>
          <w:szCs w:val="24"/>
          <w:lang w:val="en-GB"/>
        </w:rPr>
        <w:t xml:space="preserve"> </w:t>
      </w:r>
    </w:p>
    <w:p w14:paraId="33426C78" w14:textId="4A3AD19E" w:rsidR="008024EB" w:rsidRPr="00A44C59" w:rsidRDefault="00D92ABE" w:rsidP="00A44C59">
      <w:pPr>
        <w:adjustRightInd w:val="0"/>
        <w:snapToGrid w:val="0"/>
        <w:spacing w:line="360" w:lineRule="auto"/>
        <w:jc w:val="right"/>
        <w:rPr>
          <w:rFonts w:ascii="宋体" w:eastAsia="宋体" w:hAnsi="宋体" w:cs="宋体"/>
          <w:sz w:val="24"/>
          <w:szCs w:val="24"/>
          <w:lang w:val="en-GB"/>
        </w:rPr>
      </w:pPr>
      <w:r>
        <w:rPr>
          <w:rFonts w:ascii="宋体" w:eastAsia="宋体" w:hAnsi="宋体" w:cs="宋体" w:hint="eastAsia"/>
          <w:sz w:val="24"/>
          <w:szCs w:val="24"/>
          <w:lang w:val="en-GB"/>
        </w:rPr>
        <w:t>年</w:t>
      </w:r>
      <w:r>
        <w:rPr>
          <w:rFonts w:ascii="宋体" w:eastAsia="宋体" w:hAnsi="宋体" w:cs="宋体" w:hint="eastAsia"/>
          <w:sz w:val="24"/>
          <w:szCs w:val="24"/>
          <w:lang w:val="en-GB"/>
        </w:rPr>
        <w:t xml:space="preserve">  </w:t>
      </w:r>
      <w:r>
        <w:rPr>
          <w:rFonts w:ascii="宋体" w:eastAsia="宋体" w:hAnsi="宋体" w:cs="宋体" w:hint="eastAsia"/>
          <w:sz w:val="24"/>
          <w:szCs w:val="24"/>
          <w:lang w:val="en-GB"/>
        </w:rPr>
        <w:t>月</w:t>
      </w:r>
      <w:r>
        <w:rPr>
          <w:rFonts w:ascii="宋体" w:eastAsia="宋体" w:hAnsi="宋体" w:cs="宋体" w:hint="eastAsia"/>
          <w:sz w:val="24"/>
          <w:szCs w:val="24"/>
          <w:lang w:val="en-GB"/>
        </w:rPr>
        <w:t xml:space="preserve">  </w:t>
      </w:r>
      <w:r>
        <w:rPr>
          <w:rFonts w:ascii="宋体" w:eastAsia="宋体" w:hAnsi="宋体" w:cs="宋体" w:hint="eastAsia"/>
          <w:sz w:val="24"/>
          <w:szCs w:val="24"/>
          <w:lang w:val="en-GB"/>
        </w:rPr>
        <w:t>日</w:t>
      </w:r>
    </w:p>
    <w:p w14:paraId="49CD0468" w14:textId="77777777" w:rsidR="005F3822" w:rsidRDefault="00D92ABE">
      <w:pPr>
        <w:pStyle w:val="3"/>
        <w:rPr>
          <w:rFonts w:ascii="宋体" w:hAnsi="宋体" w:cs="宋体"/>
          <w:sz w:val="28"/>
          <w:szCs w:val="28"/>
        </w:rPr>
      </w:pPr>
      <w:r>
        <w:rPr>
          <w:rFonts w:ascii="宋体" w:hAnsi="宋体" w:cs="宋体" w:hint="eastAsia"/>
          <w:sz w:val="28"/>
          <w:szCs w:val="28"/>
        </w:rPr>
        <w:lastRenderedPageBreak/>
        <w:t>8.</w:t>
      </w:r>
      <w:r>
        <w:rPr>
          <w:rFonts w:ascii="宋体" w:hAnsi="宋体" w:cs="宋体" w:hint="eastAsia"/>
          <w:sz w:val="28"/>
          <w:szCs w:val="28"/>
        </w:rPr>
        <w:t>其他资料</w:t>
      </w:r>
    </w:p>
    <w:p w14:paraId="592EDDC6" w14:textId="77777777" w:rsidR="005F3822" w:rsidRDefault="005F3822"/>
    <w:p w14:paraId="75FEE685" w14:textId="77777777" w:rsidR="005F3822" w:rsidRDefault="00D92ABE">
      <w:pPr>
        <w:adjustRightInd w:val="0"/>
        <w:snapToGrid w:val="0"/>
        <w:spacing w:line="600" w:lineRule="exact"/>
        <w:ind w:firstLine="570"/>
        <w:rPr>
          <w:rFonts w:ascii="宋体" w:eastAsia="宋体" w:hAnsi="宋体" w:cs="宋体"/>
          <w:sz w:val="28"/>
          <w:szCs w:val="28"/>
        </w:rPr>
      </w:pPr>
      <w:r>
        <w:rPr>
          <w:rFonts w:ascii="宋体" w:eastAsia="宋体" w:hAnsi="宋体" w:cs="宋体" w:hint="eastAsia"/>
          <w:sz w:val="28"/>
          <w:szCs w:val="28"/>
        </w:rPr>
        <w:t>供应商须提交的其他资料。</w:t>
      </w:r>
    </w:p>
    <w:p w14:paraId="4EDE643E" w14:textId="77777777" w:rsidR="005F3822" w:rsidRDefault="005F3822">
      <w:pPr>
        <w:rPr>
          <w:rFonts w:ascii="宋体" w:eastAsia="宋体" w:hAnsi="宋体" w:cs="宋体"/>
        </w:rPr>
      </w:pPr>
    </w:p>
    <w:sectPr w:rsidR="005F3822">
      <w:headerReference w:type="default" r:id="rId12"/>
      <w:footerReference w:type="default" r:id="rId13"/>
      <w:headerReference w:type="first" r:id="rId14"/>
      <w:footerReference w:type="first" r:id="rId15"/>
      <w:pgSz w:w="11906" w:h="16838"/>
      <w:pgMar w:top="2098" w:right="1474" w:bottom="1985" w:left="158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6A15C" w14:textId="77777777" w:rsidR="00863BE7" w:rsidRDefault="00863BE7">
      <w:r>
        <w:separator/>
      </w:r>
    </w:p>
  </w:endnote>
  <w:endnote w:type="continuationSeparator" w:id="0">
    <w:p w14:paraId="244CD42E" w14:textId="77777777" w:rsidR="00863BE7" w:rsidRDefault="00863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方正小标宋简体">
    <w:altName w:val="微软雅黑"/>
    <w:charset w:val="86"/>
    <w:family w:val="script"/>
    <w:pitch w:val="default"/>
    <w:sig w:usb0="800002BF" w:usb1="184F6CF8" w:usb2="00000012" w:usb3="00000000" w:csb0="00160001" w:csb1="1203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48018" w14:textId="77777777" w:rsidR="005F3822" w:rsidRDefault="00D92ABE">
    <w:pPr>
      <w:pStyle w:val="ac"/>
      <w:framePr w:wrap="around" w:vAnchor="text" w:hAnchor="margin" w:xAlign="center" w:y="1"/>
      <w:rPr>
        <w:rStyle w:val="af7"/>
      </w:rPr>
    </w:pPr>
    <w:r>
      <w:fldChar w:fldCharType="begin"/>
    </w:r>
    <w:r>
      <w:rPr>
        <w:rStyle w:val="af7"/>
      </w:rPr>
      <w:instrText xml:space="preserve">PAGE  </w:instrText>
    </w:r>
    <w:r>
      <w:fldChar w:fldCharType="separate"/>
    </w:r>
    <w:r>
      <w:rPr>
        <w:rStyle w:val="af7"/>
      </w:rPr>
      <w:t>24</w:t>
    </w:r>
    <w:r>
      <w:fldChar w:fldCharType="end"/>
    </w:r>
  </w:p>
  <w:p w14:paraId="5E52FA6C" w14:textId="77777777" w:rsidR="005F3822" w:rsidRDefault="005F3822">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B00AC" w14:textId="77777777" w:rsidR="005F3822" w:rsidRDefault="00D92ABE">
    <w:pPr>
      <w:pStyle w:val="ac"/>
      <w:ind w:left="2250" w:hanging="1200"/>
      <w:jc w:val="center"/>
    </w:pPr>
    <w:r>
      <w:fldChar w:fldCharType="begin"/>
    </w:r>
    <w:r>
      <w:instrText>PAGE   \* MERGEFORMAT</w:instrText>
    </w:r>
    <w:r>
      <w:fldChar w:fldCharType="separate"/>
    </w:r>
    <w:r>
      <w:rPr>
        <w:lang w:val="zh-CN"/>
      </w:rPr>
      <w:t>2</w:t>
    </w:r>
    <w:r>
      <w:fldChar w:fldCharType="end"/>
    </w:r>
  </w:p>
  <w:p w14:paraId="757595AE" w14:textId="77777777" w:rsidR="005F3822" w:rsidRDefault="005F3822">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62137" w14:textId="77777777" w:rsidR="005F3822" w:rsidRDefault="00D92ABE">
    <w:pPr>
      <w:pStyle w:val="ac"/>
    </w:pPr>
    <w:r>
      <w:rPr>
        <w:noProof/>
      </w:rPr>
      <mc:AlternateContent>
        <mc:Choice Requires="wps">
          <w:drawing>
            <wp:anchor distT="0" distB="0" distL="114300" distR="114300" simplePos="0" relativeHeight="251661312" behindDoc="0" locked="0" layoutInCell="1" allowOverlap="1" wp14:anchorId="4260BC51" wp14:editId="142539FC">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76964D" w14:textId="77777777" w:rsidR="005F3822" w:rsidRDefault="00D92ABE">
                          <w:pPr>
                            <w:pStyle w:val="ac"/>
                          </w:pPr>
                          <w:r>
                            <w:rPr>
                              <w:rFonts w:hint="eastAsia"/>
                            </w:rPr>
                            <w:fldChar w:fldCharType="begin"/>
                          </w:r>
                          <w:r>
                            <w:rPr>
                              <w:rFonts w:hint="eastAsia"/>
                            </w:rPr>
                            <w:instrText xml:space="preserve"> PAGE  \* MERGEFORMAT </w:instrText>
                          </w:r>
                          <w:r>
                            <w:rPr>
                              <w:rFonts w:hint="eastAsia"/>
                            </w:rPr>
                            <w:fldChar w:fldCharType="separate"/>
                          </w:r>
                          <w:r>
                            <w:t>26</w:t>
                          </w:r>
                          <w:r>
                            <w:rPr>
                              <w:rFonts w:hint="eastAsia"/>
                            </w:rPr>
                            <w:fldChar w:fldCharType="end"/>
                          </w:r>
                        </w:p>
                      </w:txbxContent>
                    </wps:txbx>
                    <wps:bodyPr wrap="none" lIns="0" tIns="0" rIns="0" bIns="0">
                      <a:spAutoFit/>
                    </wps:bodyPr>
                  </wps:wsp>
                </a:graphicData>
              </a:graphic>
            </wp:anchor>
          </w:drawing>
        </mc:Choice>
        <mc:Fallback>
          <w:pict>
            <v:shapetype w14:anchorId="4260BC51" id="_x0000_t202" coordsize="21600,21600" o:spt="202" path="m,l,21600r21600,l21600,xe">
              <v:stroke joinstyle="miter"/>
              <v:path gradientshapeok="t" o:connecttype="rect"/>
            </v:shapetype>
            <v:shape id="文本框 3" o:spid="_x0000_s1028"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2576964D" w14:textId="77777777" w:rsidR="005F3822" w:rsidRDefault="00D92ABE">
                    <w:pPr>
                      <w:pStyle w:val="ac"/>
                    </w:pPr>
                    <w:r>
                      <w:rPr>
                        <w:rFonts w:hint="eastAsia"/>
                      </w:rPr>
                      <w:fldChar w:fldCharType="begin"/>
                    </w:r>
                    <w:r>
                      <w:rPr>
                        <w:rFonts w:hint="eastAsia"/>
                      </w:rPr>
                      <w:instrText xml:space="preserve"> PAGE  \* MERGEFORMAT </w:instrText>
                    </w:r>
                    <w:r>
                      <w:rPr>
                        <w:rFonts w:hint="eastAsia"/>
                      </w:rPr>
                      <w:fldChar w:fldCharType="separate"/>
                    </w:r>
                    <w:r>
                      <w:t>26</w:t>
                    </w:r>
                    <w:r>
                      <w:rPr>
                        <w:rFonts w:hint="eastAsia"/>
                      </w:rPr>
                      <w:fldChar w:fldCharType="end"/>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14:anchorId="732E21C1" wp14:editId="4BD1E592">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8E2600" w14:textId="77777777" w:rsidR="005F3822" w:rsidRDefault="005F3822">
                          <w:pPr>
                            <w:pStyle w:val="ac"/>
                          </w:pPr>
                        </w:p>
                        <w:p w14:paraId="7554C522" w14:textId="77777777" w:rsidR="005F3822" w:rsidRDefault="005F3822"/>
                      </w:txbxContent>
                    </wps:txbx>
                    <wps:bodyPr wrap="none" lIns="0" tIns="0" rIns="0" bIns="0">
                      <a:spAutoFit/>
                    </wps:bodyPr>
                  </wps:wsp>
                </a:graphicData>
              </a:graphic>
            </wp:anchor>
          </w:drawing>
        </mc:Choice>
        <mc:Fallback>
          <w:pict>
            <v:shape w14:anchorId="732E21C1" id="文本框 4" o:spid="_x0000_s1029"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" filled="f" stroked="f">
              <v:textbox style="mso-fit-shape-to-text:t" inset="0,0,0,0">
                <w:txbxContent>
                  <w:p w14:paraId="718E2600" w14:textId="77777777" w:rsidR="005F3822" w:rsidRDefault="005F3822">
                    <w:pPr>
                      <w:pStyle w:val="ac"/>
                    </w:pPr>
                  </w:p>
                  <w:p w14:paraId="7554C522" w14:textId="77777777" w:rsidR="005F3822" w:rsidRDefault="005F3822"/>
                </w:txbxContent>
              </v:textbox>
              <w10:wrap anchorx="margin"/>
            </v:shape>
          </w:pict>
        </mc:Fallback>
      </mc:AlternateContent>
    </w:r>
  </w:p>
  <w:p w14:paraId="5FB4F8DF" w14:textId="77777777" w:rsidR="005F3822" w:rsidRDefault="005F3822">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0FF82" w14:textId="77777777" w:rsidR="005F3822" w:rsidRDefault="00D92ABE">
    <w:pPr>
      <w:pStyle w:val="ac"/>
    </w:pPr>
    <w:r>
      <w:rPr>
        <w:noProof/>
      </w:rPr>
      <mc:AlternateContent>
        <mc:Choice Requires="wps">
          <w:drawing>
            <wp:anchor distT="0" distB="0" distL="114300" distR="114300" simplePos="0" relativeHeight="251660288" behindDoc="0" locked="0" layoutInCell="1" allowOverlap="1" wp14:anchorId="4E60E0A3" wp14:editId="7596BBCE">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3C4E14" w14:textId="77777777" w:rsidR="005F3822" w:rsidRDefault="00D92ABE">
                          <w:pPr>
                            <w:pStyle w:val="ac"/>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wps:txbx>
                    <wps:bodyPr wrap="none" lIns="0" tIns="0" rIns="0" bIns="0">
                      <a:spAutoFit/>
                    </wps:bodyPr>
                  </wps:wsp>
                </a:graphicData>
              </a:graphic>
            </wp:anchor>
          </w:drawing>
        </mc:Choice>
        <mc:Fallback>
          <w:pict>
            <v:shapetype w14:anchorId="4E60E0A3" id="_x0000_t202" coordsize="21600,21600" o:spt="202" path="m,l,21600r21600,l21600,xe">
              <v:stroke joinstyle="miter"/>
              <v:path gradientshapeok="t" o:connecttype="rect"/>
            </v:shapetype>
            <v:shape id="文本框 1" o:spid="_x0000_s1030"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GTEl4wBAAAgAwAADgAAAAAAAAAAAAAAAAAuAgAA&#10;ZHJzL2Uyb0RvYy54bWxQSwECLQAUAAYACAAAACEADErw7tYAAAAFAQAADwAAAAAAAAAAAAAAAADm&#10;AwAAZHJzL2Rvd25yZXYueG1sUEsFBgAAAAAEAAQA8wAAAOkEAAAAAA==&#10;" filled="f" stroked="f">
              <v:textbox style="mso-fit-shape-to-text:t" inset="0,0,0,0">
                <w:txbxContent>
                  <w:p w14:paraId="4D3C4E14" w14:textId="77777777" w:rsidR="005F3822" w:rsidRDefault="00D92ABE">
                    <w:pPr>
                      <w:pStyle w:val="ac"/>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F5A7B" w14:textId="77777777" w:rsidR="00863BE7" w:rsidRDefault="00863BE7">
      <w:r>
        <w:separator/>
      </w:r>
    </w:p>
  </w:footnote>
  <w:footnote w:type="continuationSeparator" w:id="0">
    <w:p w14:paraId="6C75590D" w14:textId="77777777" w:rsidR="00863BE7" w:rsidRDefault="00863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D418D" w14:textId="77777777" w:rsidR="005F3822" w:rsidRDefault="005F3822">
    <w:pPr>
      <w:pStyle w:val="ae"/>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AF891" w14:textId="77777777" w:rsidR="005F3822" w:rsidRDefault="005F3822">
    <w:pPr>
      <w:pStyle w:val="ae"/>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6A68B" w14:textId="77777777" w:rsidR="005F3822" w:rsidRDefault="005F3822">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0AC77EE"/>
    <w:multiLevelType w:val="singleLevel"/>
    <w:tmpl w:val="A0AC77EE"/>
    <w:lvl w:ilvl="0">
      <w:start w:val="1"/>
      <w:numFmt w:val="decimal"/>
      <w:lvlText w:val="(%1)"/>
      <w:lvlJc w:val="left"/>
      <w:pPr>
        <w:ind w:left="425" w:hanging="425"/>
      </w:pPr>
      <w:rPr>
        <w:rFonts w:hint="default"/>
      </w:rPr>
    </w:lvl>
  </w:abstractNum>
  <w:abstractNum w:abstractNumId="1" w15:restartNumberingAfterBreak="0">
    <w:nsid w:val="CC9CF724"/>
    <w:multiLevelType w:val="singleLevel"/>
    <w:tmpl w:val="CC9CF724"/>
    <w:lvl w:ilvl="0">
      <w:start w:val="1"/>
      <w:numFmt w:val="chineseCounting"/>
      <w:suff w:val="space"/>
      <w:lvlText w:val="第%1章"/>
      <w:lvlJc w:val="left"/>
      <w:rPr>
        <w:rFonts w:hint="eastAsia"/>
      </w:rPr>
    </w:lvl>
  </w:abstractNum>
  <w:abstractNum w:abstractNumId="2" w15:restartNumberingAfterBreak="0">
    <w:nsid w:val="ED0286E3"/>
    <w:multiLevelType w:val="singleLevel"/>
    <w:tmpl w:val="ED0286E3"/>
    <w:lvl w:ilvl="0">
      <w:start w:val="1"/>
      <w:numFmt w:val="decimal"/>
      <w:lvlText w:val="(%1)"/>
      <w:lvlJc w:val="left"/>
      <w:pPr>
        <w:ind w:left="425" w:hanging="425"/>
      </w:pPr>
      <w:rPr>
        <w:rFonts w:hint="default"/>
      </w:rPr>
    </w:lvl>
  </w:abstractNum>
  <w:abstractNum w:abstractNumId="3" w15:restartNumberingAfterBreak="0">
    <w:nsid w:val="F0E5462A"/>
    <w:multiLevelType w:val="singleLevel"/>
    <w:tmpl w:val="F0E5462A"/>
    <w:lvl w:ilvl="0">
      <w:start w:val="1"/>
      <w:numFmt w:val="decimal"/>
      <w:suff w:val="nothing"/>
      <w:lvlText w:val="%1、"/>
      <w:lvlJc w:val="left"/>
    </w:lvl>
  </w:abstractNum>
  <w:abstractNum w:abstractNumId="4" w15:restartNumberingAfterBreak="0">
    <w:nsid w:val="058445FC"/>
    <w:multiLevelType w:val="multilevel"/>
    <w:tmpl w:val="058445FC"/>
    <w:lvl w:ilvl="0">
      <w:start w:val="1"/>
      <w:numFmt w:val="decimal"/>
      <w:lvlText w:val="(%1)"/>
      <w:lvlJc w:val="left"/>
      <w:pPr>
        <w:ind w:left="1200" w:hanging="720"/>
      </w:pPr>
      <w:rPr>
        <w:rFonts w:ascii="Arial" w:eastAsia="宋体" w:hAnsi="Garamond" w:cs="Arial"/>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15:restartNumberingAfterBreak="0">
    <w:nsid w:val="1A83ED82"/>
    <w:multiLevelType w:val="singleLevel"/>
    <w:tmpl w:val="1A83ED82"/>
    <w:lvl w:ilvl="0">
      <w:start w:val="1"/>
      <w:numFmt w:val="decimal"/>
      <w:lvlText w:val="%1."/>
      <w:lvlJc w:val="left"/>
      <w:pPr>
        <w:ind w:left="425" w:hanging="425"/>
      </w:pPr>
      <w:rPr>
        <w:rFonts w:hint="default"/>
      </w:rPr>
    </w:lvl>
  </w:abstractNum>
  <w:abstractNum w:abstractNumId="6" w15:restartNumberingAfterBreak="0">
    <w:nsid w:val="1D0C0915"/>
    <w:multiLevelType w:val="multilevel"/>
    <w:tmpl w:val="1D0C0915"/>
    <w:lvl w:ilvl="0">
      <w:start w:val="1"/>
      <w:numFmt w:val="none"/>
      <w:suff w:val="nothing"/>
      <w:lvlText w:val="一、"/>
      <w:lvlJc w:val="left"/>
      <w:pPr>
        <w:ind w:left="420" w:hanging="420"/>
      </w:pPr>
      <w:rPr>
        <w:rFonts w:ascii="Arial" w:hAnsi="Arial" w:cs="Arial" w:hint="default"/>
      </w:rPr>
    </w:lvl>
    <w:lvl w:ilvl="1">
      <w:start w:val="1"/>
      <w:numFmt w:val="decimal"/>
      <w:lvlText w:val="%2."/>
      <w:lvlJc w:val="left"/>
      <w:pPr>
        <w:ind w:left="840" w:hanging="420"/>
      </w:pPr>
      <w:rPr>
        <w:rFonts w:ascii="Arial" w:hAnsi="Arial" w:cs="Arial" w:hint="default"/>
      </w:rPr>
    </w:lvl>
    <w:lvl w:ilvl="2">
      <w:start w:val="1"/>
      <w:numFmt w:val="none"/>
      <w:suff w:val="nothing"/>
      <w:lvlText w:val="1）"/>
      <w:lvlJc w:val="left"/>
      <w:pPr>
        <w:ind w:left="1260" w:hanging="420"/>
      </w:pPr>
      <w:rPr>
        <w:rFonts w:hint="eastAsia"/>
      </w:rPr>
    </w:lvl>
    <w:lvl w:ilvl="3">
      <w:start w:val="1"/>
      <w:numFmt w:val="none"/>
      <w:suff w:val="nothing"/>
      <w:lvlText w:val="a)"/>
      <w:lvlJc w:val="left"/>
      <w:pPr>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7" w15:restartNumberingAfterBreak="0">
    <w:nsid w:val="1EDF07E5"/>
    <w:multiLevelType w:val="multilevel"/>
    <w:tmpl w:val="1EDF07E5"/>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4734DCE6"/>
    <w:multiLevelType w:val="singleLevel"/>
    <w:tmpl w:val="4734DCE6"/>
    <w:lvl w:ilvl="0">
      <w:start w:val="1"/>
      <w:numFmt w:val="decimal"/>
      <w:lvlText w:val="%1."/>
      <w:lvlJc w:val="left"/>
      <w:pPr>
        <w:tabs>
          <w:tab w:val="left" w:pos="312"/>
        </w:tabs>
      </w:pPr>
    </w:lvl>
  </w:abstractNum>
  <w:abstractNum w:abstractNumId="9" w15:restartNumberingAfterBreak="0">
    <w:nsid w:val="493A0701"/>
    <w:multiLevelType w:val="multilevel"/>
    <w:tmpl w:val="493A0701"/>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5030065E"/>
    <w:multiLevelType w:val="multilevel"/>
    <w:tmpl w:val="5030065E"/>
    <w:lvl w:ilvl="0">
      <w:start w:val="1"/>
      <w:numFmt w:val="decimal"/>
      <w:lvlText w:val="%1)"/>
      <w:lvlJc w:val="left"/>
      <w:pPr>
        <w:tabs>
          <w:tab w:val="left" w:pos="420"/>
        </w:tabs>
        <w:ind w:left="420" w:hanging="420"/>
      </w:pPr>
      <w:rPr>
        <w:rFonts w:ascii="Times New Roman" w:hAnsi="Times New Roman" w:cs="Times New Roman" w:hint="default"/>
        <w:b w:val="0"/>
        <w:bCs w:val="0"/>
      </w:rPr>
    </w:lvl>
    <w:lvl w:ilvl="1">
      <w:numFmt w:val="bullet"/>
      <w:lvlText w:val="★"/>
      <w:lvlJc w:val="left"/>
      <w:pPr>
        <w:tabs>
          <w:tab w:val="left" w:pos="780"/>
        </w:tabs>
        <w:ind w:left="780" w:hanging="360"/>
      </w:pPr>
      <w:rPr>
        <w:rFonts w:ascii="Arial" w:eastAsia="宋体" w:hAnsi="Arial" w:cs="Arial" w:hint="default"/>
        <w:b w:val="0"/>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546076B9"/>
    <w:multiLevelType w:val="singleLevel"/>
    <w:tmpl w:val="546076B9"/>
    <w:lvl w:ilvl="0">
      <w:start w:val="2"/>
      <w:numFmt w:val="chineseCounting"/>
      <w:suff w:val="nothing"/>
      <w:lvlText w:val="%1、"/>
      <w:lvlJc w:val="left"/>
    </w:lvl>
  </w:abstractNum>
  <w:abstractNum w:abstractNumId="12" w15:restartNumberingAfterBreak="0">
    <w:nsid w:val="5771BA84"/>
    <w:multiLevelType w:val="multilevel"/>
    <w:tmpl w:val="5771BA84"/>
    <w:lvl w:ilvl="0">
      <w:start w:val="1"/>
      <w:numFmt w:val="decimal"/>
      <w:lvlText w:val="%1)"/>
      <w:lvlJc w:val="left"/>
      <w:pPr>
        <w:tabs>
          <w:tab w:val="left" w:pos="420"/>
        </w:tabs>
        <w:ind w:left="420" w:hanging="420"/>
      </w:pPr>
      <w:rPr>
        <w:rFonts w:ascii="Times New Roman" w:hAnsi="Times New Roman" w:cs="Times New Roman" w:hint="default"/>
        <w:b w:val="0"/>
        <w:bCs w:val="0"/>
      </w:rPr>
    </w:lvl>
    <w:lvl w:ilvl="1">
      <w:numFmt w:val="bullet"/>
      <w:lvlText w:val="★"/>
      <w:lvlJc w:val="left"/>
      <w:pPr>
        <w:tabs>
          <w:tab w:val="left" w:pos="780"/>
        </w:tabs>
        <w:ind w:left="780" w:hanging="360"/>
      </w:pPr>
      <w:rPr>
        <w:rFonts w:ascii="Arial" w:eastAsia="宋体" w:hAnsi="Arial" w:cs="Arial" w:hint="default"/>
        <w:b w:val="0"/>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15:restartNumberingAfterBreak="0">
    <w:nsid w:val="5BB90352"/>
    <w:multiLevelType w:val="multilevel"/>
    <w:tmpl w:val="5BB90352"/>
    <w:lvl w:ilvl="0">
      <w:start w:val="1"/>
      <w:numFmt w:val="japaneseCounting"/>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65A5B74A"/>
    <w:multiLevelType w:val="singleLevel"/>
    <w:tmpl w:val="65A5B74A"/>
    <w:lvl w:ilvl="0">
      <w:start w:val="1"/>
      <w:numFmt w:val="decimal"/>
      <w:lvlText w:val="%1."/>
      <w:lvlJc w:val="left"/>
      <w:pPr>
        <w:ind w:left="425" w:hanging="425"/>
      </w:pPr>
      <w:rPr>
        <w:rFonts w:hint="default"/>
      </w:rPr>
    </w:lvl>
  </w:abstractNum>
  <w:abstractNum w:abstractNumId="15" w15:restartNumberingAfterBreak="0">
    <w:nsid w:val="705D32C3"/>
    <w:multiLevelType w:val="singleLevel"/>
    <w:tmpl w:val="705D32C3"/>
    <w:lvl w:ilvl="0">
      <w:start w:val="5"/>
      <w:numFmt w:val="decimal"/>
      <w:lvlText w:val="%1."/>
      <w:lvlJc w:val="left"/>
      <w:pPr>
        <w:tabs>
          <w:tab w:val="left" w:pos="312"/>
        </w:tabs>
      </w:pPr>
    </w:lvl>
  </w:abstractNum>
  <w:abstractNum w:abstractNumId="16" w15:restartNumberingAfterBreak="0">
    <w:nsid w:val="7A3104DE"/>
    <w:multiLevelType w:val="singleLevel"/>
    <w:tmpl w:val="7A3104DE"/>
    <w:lvl w:ilvl="0">
      <w:start w:val="1"/>
      <w:numFmt w:val="decimal"/>
      <w:lvlText w:val="%1."/>
      <w:lvlJc w:val="left"/>
      <w:pPr>
        <w:ind w:left="425" w:hanging="425"/>
      </w:pPr>
      <w:rPr>
        <w:rFonts w:hint="default"/>
      </w:rPr>
    </w:lvl>
  </w:abstractNum>
  <w:num w:numId="1" w16cid:durableId="1607617371">
    <w:abstractNumId w:val="1"/>
  </w:num>
  <w:num w:numId="2" w16cid:durableId="1372344423">
    <w:abstractNumId w:val="15"/>
  </w:num>
  <w:num w:numId="3" w16cid:durableId="2087729336">
    <w:abstractNumId w:val="8"/>
  </w:num>
  <w:num w:numId="4" w16cid:durableId="1582906658">
    <w:abstractNumId w:val="13"/>
  </w:num>
  <w:num w:numId="5" w16cid:durableId="1004357387">
    <w:abstractNumId w:val="11"/>
  </w:num>
  <w:num w:numId="6" w16cid:durableId="1694108407">
    <w:abstractNumId w:val="10"/>
  </w:num>
  <w:num w:numId="7" w16cid:durableId="1871986016">
    <w:abstractNumId w:val="9"/>
  </w:num>
  <w:num w:numId="8" w16cid:durableId="1227032781">
    <w:abstractNumId w:val="3"/>
  </w:num>
  <w:num w:numId="9" w16cid:durableId="42681738">
    <w:abstractNumId w:val="0"/>
  </w:num>
  <w:num w:numId="10" w16cid:durableId="975454050">
    <w:abstractNumId w:val="2"/>
  </w:num>
  <w:num w:numId="11" w16cid:durableId="1892887882">
    <w:abstractNumId w:val="12"/>
  </w:num>
  <w:num w:numId="12" w16cid:durableId="1314407017">
    <w:abstractNumId w:val="7"/>
  </w:num>
  <w:num w:numId="13" w16cid:durableId="15621335">
    <w:abstractNumId w:val="14"/>
  </w:num>
  <w:num w:numId="14" w16cid:durableId="382675434">
    <w:abstractNumId w:val="5"/>
  </w:num>
  <w:num w:numId="15" w16cid:durableId="320887023">
    <w:abstractNumId w:val="16"/>
  </w:num>
  <w:num w:numId="16" w16cid:durableId="470556196">
    <w:abstractNumId w:val="6"/>
  </w:num>
  <w:num w:numId="17" w16cid:durableId="3318328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GI4YTY4NjBiNjQ3NzZmN2E0YTZkMTMzMjhjZTFkMTAifQ=="/>
  </w:docVars>
  <w:rsids>
    <w:rsidRoot w:val="00172A27"/>
    <w:rsid w:val="000154C4"/>
    <w:rsid w:val="0004130E"/>
    <w:rsid w:val="000D1B14"/>
    <w:rsid w:val="000E57F1"/>
    <w:rsid w:val="00102F26"/>
    <w:rsid w:val="001105F0"/>
    <w:rsid w:val="0011684A"/>
    <w:rsid w:val="001454DF"/>
    <w:rsid w:val="0015240F"/>
    <w:rsid w:val="00172A27"/>
    <w:rsid w:val="001A6C44"/>
    <w:rsid w:val="001C09DE"/>
    <w:rsid w:val="001D22A3"/>
    <w:rsid w:val="001E02C2"/>
    <w:rsid w:val="00236E46"/>
    <w:rsid w:val="002427DD"/>
    <w:rsid w:val="0028512B"/>
    <w:rsid w:val="00287CBB"/>
    <w:rsid w:val="00333506"/>
    <w:rsid w:val="00371508"/>
    <w:rsid w:val="003852F2"/>
    <w:rsid w:val="003A594B"/>
    <w:rsid w:val="003D60BA"/>
    <w:rsid w:val="003D7B19"/>
    <w:rsid w:val="003F1D39"/>
    <w:rsid w:val="00411689"/>
    <w:rsid w:val="00443146"/>
    <w:rsid w:val="004832C0"/>
    <w:rsid w:val="005451DB"/>
    <w:rsid w:val="005753F2"/>
    <w:rsid w:val="005C294D"/>
    <w:rsid w:val="005D618A"/>
    <w:rsid w:val="005F3822"/>
    <w:rsid w:val="005F6AAC"/>
    <w:rsid w:val="006632EF"/>
    <w:rsid w:val="00676702"/>
    <w:rsid w:val="00695F2C"/>
    <w:rsid w:val="006C7716"/>
    <w:rsid w:val="006E129A"/>
    <w:rsid w:val="00700534"/>
    <w:rsid w:val="00705DE9"/>
    <w:rsid w:val="00725B94"/>
    <w:rsid w:val="0074046A"/>
    <w:rsid w:val="008024EB"/>
    <w:rsid w:val="00805F40"/>
    <w:rsid w:val="008535EC"/>
    <w:rsid w:val="00863BE7"/>
    <w:rsid w:val="0086736A"/>
    <w:rsid w:val="00905439"/>
    <w:rsid w:val="00911ECD"/>
    <w:rsid w:val="00915E9C"/>
    <w:rsid w:val="009264A4"/>
    <w:rsid w:val="009443C0"/>
    <w:rsid w:val="009647C8"/>
    <w:rsid w:val="00A042E0"/>
    <w:rsid w:val="00A211D8"/>
    <w:rsid w:val="00A43EE1"/>
    <w:rsid w:val="00A44C59"/>
    <w:rsid w:val="00A75A7C"/>
    <w:rsid w:val="00A9675C"/>
    <w:rsid w:val="00B26BB1"/>
    <w:rsid w:val="00B26E21"/>
    <w:rsid w:val="00B5254F"/>
    <w:rsid w:val="00B86CBF"/>
    <w:rsid w:val="00BA6ED1"/>
    <w:rsid w:val="00BD1D2B"/>
    <w:rsid w:val="00C01C90"/>
    <w:rsid w:val="00C57C0B"/>
    <w:rsid w:val="00C61BCA"/>
    <w:rsid w:val="00C629F2"/>
    <w:rsid w:val="00CB44EC"/>
    <w:rsid w:val="00CD7241"/>
    <w:rsid w:val="00D5644E"/>
    <w:rsid w:val="00D625F4"/>
    <w:rsid w:val="00D92ABE"/>
    <w:rsid w:val="00DB333C"/>
    <w:rsid w:val="00DC3681"/>
    <w:rsid w:val="00DD2678"/>
    <w:rsid w:val="00E14805"/>
    <w:rsid w:val="00E339D1"/>
    <w:rsid w:val="00E37670"/>
    <w:rsid w:val="00E4136F"/>
    <w:rsid w:val="00E63C0E"/>
    <w:rsid w:val="00E7452F"/>
    <w:rsid w:val="00F06962"/>
    <w:rsid w:val="00F75C1D"/>
    <w:rsid w:val="00F83B64"/>
    <w:rsid w:val="00F87625"/>
    <w:rsid w:val="00FC4281"/>
    <w:rsid w:val="011F2AD1"/>
    <w:rsid w:val="01707627"/>
    <w:rsid w:val="02090C75"/>
    <w:rsid w:val="02A23A3C"/>
    <w:rsid w:val="030517DA"/>
    <w:rsid w:val="03AC246A"/>
    <w:rsid w:val="03B23056"/>
    <w:rsid w:val="03DC3EBA"/>
    <w:rsid w:val="03F9794D"/>
    <w:rsid w:val="046A2461"/>
    <w:rsid w:val="04814D63"/>
    <w:rsid w:val="04A1710E"/>
    <w:rsid w:val="04B549F9"/>
    <w:rsid w:val="05F75805"/>
    <w:rsid w:val="06C64829"/>
    <w:rsid w:val="0701130C"/>
    <w:rsid w:val="077D16D2"/>
    <w:rsid w:val="07B33180"/>
    <w:rsid w:val="08675FC8"/>
    <w:rsid w:val="09B713FD"/>
    <w:rsid w:val="09C761A9"/>
    <w:rsid w:val="09EF6ACC"/>
    <w:rsid w:val="0A315056"/>
    <w:rsid w:val="0AFB45AD"/>
    <w:rsid w:val="0B351E9B"/>
    <w:rsid w:val="0B4C50D3"/>
    <w:rsid w:val="0B675A67"/>
    <w:rsid w:val="0B806B92"/>
    <w:rsid w:val="0B827E94"/>
    <w:rsid w:val="0BD070E1"/>
    <w:rsid w:val="0C247926"/>
    <w:rsid w:val="0C9734BE"/>
    <w:rsid w:val="0CA145F2"/>
    <w:rsid w:val="0CA500F0"/>
    <w:rsid w:val="0CD43E9E"/>
    <w:rsid w:val="0D687CBC"/>
    <w:rsid w:val="0D794204"/>
    <w:rsid w:val="0D992968"/>
    <w:rsid w:val="0DF76096"/>
    <w:rsid w:val="0E2125D1"/>
    <w:rsid w:val="0E214211"/>
    <w:rsid w:val="0E5F2769"/>
    <w:rsid w:val="0F271F8C"/>
    <w:rsid w:val="0F412C60"/>
    <w:rsid w:val="0F4D75A3"/>
    <w:rsid w:val="0F5B2DCA"/>
    <w:rsid w:val="0FED051E"/>
    <w:rsid w:val="0FEE4C29"/>
    <w:rsid w:val="0FF01BD7"/>
    <w:rsid w:val="10046082"/>
    <w:rsid w:val="10202B84"/>
    <w:rsid w:val="10655177"/>
    <w:rsid w:val="10980825"/>
    <w:rsid w:val="10E60296"/>
    <w:rsid w:val="112B101A"/>
    <w:rsid w:val="119B53FC"/>
    <w:rsid w:val="12424CDC"/>
    <w:rsid w:val="125630CA"/>
    <w:rsid w:val="126E16B0"/>
    <w:rsid w:val="129A2738"/>
    <w:rsid w:val="12B56BF1"/>
    <w:rsid w:val="12CB1A89"/>
    <w:rsid w:val="131840FB"/>
    <w:rsid w:val="13467417"/>
    <w:rsid w:val="136E76CF"/>
    <w:rsid w:val="15615374"/>
    <w:rsid w:val="15BB0CD9"/>
    <w:rsid w:val="15BC6B3C"/>
    <w:rsid w:val="1694429A"/>
    <w:rsid w:val="171A20B7"/>
    <w:rsid w:val="175F2179"/>
    <w:rsid w:val="17635326"/>
    <w:rsid w:val="176B68E7"/>
    <w:rsid w:val="180E72FD"/>
    <w:rsid w:val="18236EFD"/>
    <w:rsid w:val="18492775"/>
    <w:rsid w:val="187E49A9"/>
    <w:rsid w:val="188C4BDC"/>
    <w:rsid w:val="189D5B1F"/>
    <w:rsid w:val="18A34CD0"/>
    <w:rsid w:val="190E6287"/>
    <w:rsid w:val="191F55BA"/>
    <w:rsid w:val="19AE0AF0"/>
    <w:rsid w:val="19B64DBC"/>
    <w:rsid w:val="1A373ACF"/>
    <w:rsid w:val="1A895341"/>
    <w:rsid w:val="1AF000F5"/>
    <w:rsid w:val="1B0D071F"/>
    <w:rsid w:val="1B4568CE"/>
    <w:rsid w:val="1B9015B7"/>
    <w:rsid w:val="1C266065"/>
    <w:rsid w:val="1D5A79EE"/>
    <w:rsid w:val="1DE32193"/>
    <w:rsid w:val="1E0E2CD0"/>
    <w:rsid w:val="1E831280"/>
    <w:rsid w:val="1EAD6564"/>
    <w:rsid w:val="1EBC4704"/>
    <w:rsid w:val="1F172EB5"/>
    <w:rsid w:val="1F94592D"/>
    <w:rsid w:val="1FB860DE"/>
    <w:rsid w:val="1FC70142"/>
    <w:rsid w:val="1FF15315"/>
    <w:rsid w:val="20230F6D"/>
    <w:rsid w:val="203C5A02"/>
    <w:rsid w:val="206375BB"/>
    <w:rsid w:val="209D4C94"/>
    <w:rsid w:val="20E84705"/>
    <w:rsid w:val="212D11C7"/>
    <w:rsid w:val="216507F0"/>
    <w:rsid w:val="218400BA"/>
    <w:rsid w:val="21AB1E2F"/>
    <w:rsid w:val="21D40498"/>
    <w:rsid w:val="221C1DEB"/>
    <w:rsid w:val="226A51D5"/>
    <w:rsid w:val="22767047"/>
    <w:rsid w:val="22D67C64"/>
    <w:rsid w:val="231A37B3"/>
    <w:rsid w:val="235B0074"/>
    <w:rsid w:val="23A05588"/>
    <w:rsid w:val="25291CB2"/>
    <w:rsid w:val="25431AEB"/>
    <w:rsid w:val="254B4ED2"/>
    <w:rsid w:val="25BF43FD"/>
    <w:rsid w:val="25DB5ECA"/>
    <w:rsid w:val="25F86BCD"/>
    <w:rsid w:val="2605748B"/>
    <w:rsid w:val="269E416A"/>
    <w:rsid w:val="272100D3"/>
    <w:rsid w:val="272C72FC"/>
    <w:rsid w:val="27E3394D"/>
    <w:rsid w:val="27EB149D"/>
    <w:rsid w:val="27FD3E52"/>
    <w:rsid w:val="280A0B3E"/>
    <w:rsid w:val="283B5DED"/>
    <w:rsid w:val="28694EF6"/>
    <w:rsid w:val="28D23308"/>
    <w:rsid w:val="28E11370"/>
    <w:rsid w:val="29314199"/>
    <w:rsid w:val="294A756A"/>
    <w:rsid w:val="29D5322D"/>
    <w:rsid w:val="2A025DD9"/>
    <w:rsid w:val="2A314286"/>
    <w:rsid w:val="2A7C2231"/>
    <w:rsid w:val="2ABB753D"/>
    <w:rsid w:val="2B7A49FA"/>
    <w:rsid w:val="2BA34105"/>
    <w:rsid w:val="2C615D26"/>
    <w:rsid w:val="2C6D6F7E"/>
    <w:rsid w:val="2CB679ED"/>
    <w:rsid w:val="2D173C07"/>
    <w:rsid w:val="2D424A86"/>
    <w:rsid w:val="2E7B52DB"/>
    <w:rsid w:val="2F324CFE"/>
    <w:rsid w:val="2F865C5B"/>
    <w:rsid w:val="2F997D3D"/>
    <w:rsid w:val="2FBA09F1"/>
    <w:rsid w:val="2FEF2ACF"/>
    <w:rsid w:val="302A13BC"/>
    <w:rsid w:val="30540211"/>
    <w:rsid w:val="30682355"/>
    <w:rsid w:val="31000D25"/>
    <w:rsid w:val="312D7741"/>
    <w:rsid w:val="316F137F"/>
    <w:rsid w:val="31836839"/>
    <w:rsid w:val="31DF525F"/>
    <w:rsid w:val="32324C2E"/>
    <w:rsid w:val="327171DF"/>
    <w:rsid w:val="328D2734"/>
    <w:rsid w:val="333B456F"/>
    <w:rsid w:val="337310AB"/>
    <w:rsid w:val="33DB5E1D"/>
    <w:rsid w:val="341E3434"/>
    <w:rsid w:val="35110268"/>
    <w:rsid w:val="35BA717D"/>
    <w:rsid w:val="35BD3FD9"/>
    <w:rsid w:val="360B7EBA"/>
    <w:rsid w:val="369C32FD"/>
    <w:rsid w:val="36BF3894"/>
    <w:rsid w:val="37426DEA"/>
    <w:rsid w:val="37666E72"/>
    <w:rsid w:val="38167A04"/>
    <w:rsid w:val="38417D0A"/>
    <w:rsid w:val="394B167A"/>
    <w:rsid w:val="3A4E4336"/>
    <w:rsid w:val="3A6007FE"/>
    <w:rsid w:val="3AF7373B"/>
    <w:rsid w:val="3B5B3596"/>
    <w:rsid w:val="3B7C2CE4"/>
    <w:rsid w:val="3C0B5355"/>
    <w:rsid w:val="3CD4176B"/>
    <w:rsid w:val="3D1F44D9"/>
    <w:rsid w:val="3D243CC8"/>
    <w:rsid w:val="3D5C38CD"/>
    <w:rsid w:val="3DC25546"/>
    <w:rsid w:val="3E4458CF"/>
    <w:rsid w:val="3E5070F1"/>
    <w:rsid w:val="3F2E1C8E"/>
    <w:rsid w:val="3F6C3589"/>
    <w:rsid w:val="3F850180"/>
    <w:rsid w:val="3F9004D6"/>
    <w:rsid w:val="3FA165E5"/>
    <w:rsid w:val="3FDC54EA"/>
    <w:rsid w:val="3FE9198D"/>
    <w:rsid w:val="400E4D5E"/>
    <w:rsid w:val="40BD0514"/>
    <w:rsid w:val="40E1138C"/>
    <w:rsid w:val="413814BA"/>
    <w:rsid w:val="41872511"/>
    <w:rsid w:val="42466655"/>
    <w:rsid w:val="42C82F57"/>
    <w:rsid w:val="437C5575"/>
    <w:rsid w:val="43BE79AE"/>
    <w:rsid w:val="43C76AF7"/>
    <w:rsid w:val="446828F0"/>
    <w:rsid w:val="44F451ED"/>
    <w:rsid w:val="45C13B4D"/>
    <w:rsid w:val="46054BCA"/>
    <w:rsid w:val="464C6AFC"/>
    <w:rsid w:val="468B0091"/>
    <w:rsid w:val="46A107C3"/>
    <w:rsid w:val="46B15CE2"/>
    <w:rsid w:val="46BE113D"/>
    <w:rsid w:val="46E44B13"/>
    <w:rsid w:val="4703508A"/>
    <w:rsid w:val="475023F8"/>
    <w:rsid w:val="479D361E"/>
    <w:rsid w:val="47B74789"/>
    <w:rsid w:val="480F2B9D"/>
    <w:rsid w:val="48282920"/>
    <w:rsid w:val="485321E0"/>
    <w:rsid w:val="48546AD3"/>
    <w:rsid w:val="48974458"/>
    <w:rsid w:val="48CA4868"/>
    <w:rsid w:val="48F005D3"/>
    <w:rsid w:val="498F4AF1"/>
    <w:rsid w:val="49C05787"/>
    <w:rsid w:val="49CF518D"/>
    <w:rsid w:val="4A4022B5"/>
    <w:rsid w:val="4ADA1F63"/>
    <w:rsid w:val="4AE23D89"/>
    <w:rsid w:val="4AE62E06"/>
    <w:rsid w:val="4B2038D0"/>
    <w:rsid w:val="4B296E7D"/>
    <w:rsid w:val="4B877F28"/>
    <w:rsid w:val="4B8A32E1"/>
    <w:rsid w:val="4B8B15F1"/>
    <w:rsid w:val="4BD633E7"/>
    <w:rsid w:val="4BE86295"/>
    <w:rsid w:val="4C1155A4"/>
    <w:rsid w:val="4CA9307F"/>
    <w:rsid w:val="4D916BA6"/>
    <w:rsid w:val="4DC44169"/>
    <w:rsid w:val="4E0A7953"/>
    <w:rsid w:val="4E5334F9"/>
    <w:rsid w:val="4EF0709E"/>
    <w:rsid w:val="4FC633F2"/>
    <w:rsid w:val="51123936"/>
    <w:rsid w:val="513C6A7B"/>
    <w:rsid w:val="51490B85"/>
    <w:rsid w:val="51571C6D"/>
    <w:rsid w:val="51810FD7"/>
    <w:rsid w:val="51D93431"/>
    <w:rsid w:val="5310246F"/>
    <w:rsid w:val="5311339A"/>
    <w:rsid w:val="5333545B"/>
    <w:rsid w:val="53672943"/>
    <w:rsid w:val="5450213C"/>
    <w:rsid w:val="546A70A7"/>
    <w:rsid w:val="54D24048"/>
    <w:rsid w:val="54D64CD5"/>
    <w:rsid w:val="55041DAF"/>
    <w:rsid w:val="55887D69"/>
    <w:rsid w:val="55A0637F"/>
    <w:rsid w:val="560B3B0D"/>
    <w:rsid w:val="5619370A"/>
    <w:rsid w:val="561A0928"/>
    <w:rsid w:val="56423872"/>
    <w:rsid w:val="56B279F0"/>
    <w:rsid w:val="56FD4E6B"/>
    <w:rsid w:val="577E5506"/>
    <w:rsid w:val="579D710E"/>
    <w:rsid w:val="581F22F6"/>
    <w:rsid w:val="584B3B34"/>
    <w:rsid w:val="586E1E17"/>
    <w:rsid w:val="58862C35"/>
    <w:rsid w:val="58C14957"/>
    <w:rsid w:val="593C6736"/>
    <w:rsid w:val="5AE16006"/>
    <w:rsid w:val="5AE53471"/>
    <w:rsid w:val="5AE83A50"/>
    <w:rsid w:val="5AEC372E"/>
    <w:rsid w:val="5BAB2917"/>
    <w:rsid w:val="5BFC33FA"/>
    <w:rsid w:val="5C3107A4"/>
    <w:rsid w:val="5C3B1B93"/>
    <w:rsid w:val="5C9220DF"/>
    <w:rsid w:val="5D0B7BCF"/>
    <w:rsid w:val="5D4A15F3"/>
    <w:rsid w:val="5D69542A"/>
    <w:rsid w:val="5D9E304E"/>
    <w:rsid w:val="5E0930EF"/>
    <w:rsid w:val="5E3D4D53"/>
    <w:rsid w:val="5E4717E6"/>
    <w:rsid w:val="5E55774C"/>
    <w:rsid w:val="5EBF0EC5"/>
    <w:rsid w:val="5F4012B0"/>
    <w:rsid w:val="5F6146B0"/>
    <w:rsid w:val="5FB82AAB"/>
    <w:rsid w:val="60052937"/>
    <w:rsid w:val="60104DDC"/>
    <w:rsid w:val="60314024"/>
    <w:rsid w:val="60471154"/>
    <w:rsid w:val="605C0804"/>
    <w:rsid w:val="6189617B"/>
    <w:rsid w:val="61B06DAC"/>
    <w:rsid w:val="61B52BB6"/>
    <w:rsid w:val="61B749C2"/>
    <w:rsid w:val="62280D20"/>
    <w:rsid w:val="62886BDC"/>
    <w:rsid w:val="62CA2457"/>
    <w:rsid w:val="62DA78F2"/>
    <w:rsid w:val="62E141F4"/>
    <w:rsid w:val="638135AD"/>
    <w:rsid w:val="638240A1"/>
    <w:rsid w:val="638B1651"/>
    <w:rsid w:val="638F5526"/>
    <w:rsid w:val="63A5257B"/>
    <w:rsid w:val="63BD3DCC"/>
    <w:rsid w:val="63C61741"/>
    <w:rsid w:val="64560967"/>
    <w:rsid w:val="65017D92"/>
    <w:rsid w:val="652D7F7A"/>
    <w:rsid w:val="655C18E0"/>
    <w:rsid w:val="656B1D10"/>
    <w:rsid w:val="65AF1924"/>
    <w:rsid w:val="65E57690"/>
    <w:rsid w:val="66022B28"/>
    <w:rsid w:val="6650444A"/>
    <w:rsid w:val="66581E87"/>
    <w:rsid w:val="66FA11D5"/>
    <w:rsid w:val="674302C7"/>
    <w:rsid w:val="680A5986"/>
    <w:rsid w:val="680D5F4B"/>
    <w:rsid w:val="68113F51"/>
    <w:rsid w:val="68E94770"/>
    <w:rsid w:val="68F949C9"/>
    <w:rsid w:val="69122C16"/>
    <w:rsid w:val="695A4290"/>
    <w:rsid w:val="6A334932"/>
    <w:rsid w:val="6A3353FF"/>
    <w:rsid w:val="6A5D63E6"/>
    <w:rsid w:val="6A5F24D1"/>
    <w:rsid w:val="6A7F74A1"/>
    <w:rsid w:val="6AE347EB"/>
    <w:rsid w:val="6B434AF0"/>
    <w:rsid w:val="6B57675A"/>
    <w:rsid w:val="6BC85759"/>
    <w:rsid w:val="6BDD7B4D"/>
    <w:rsid w:val="6C3E44D5"/>
    <w:rsid w:val="6C821352"/>
    <w:rsid w:val="6D0722AD"/>
    <w:rsid w:val="6E093B5F"/>
    <w:rsid w:val="6E424D6C"/>
    <w:rsid w:val="6EBC0B3A"/>
    <w:rsid w:val="6EF51C7D"/>
    <w:rsid w:val="6F001501"/>
    <w:rsid w:val="6F2C1F62"/>
    <w:rsid w:val="6F8363E5"/>
    <w:rsid w:val="6FC746F5"/>
    <w:rsid w:val="70317AC6"/>
    <w:rsid w:val="70420A59"/>
    <w:rsid w:val="704240C4"/>
    <w:rsid w:val="70863262"/>
    <w:rsid w:val="709E58F8"/>
    <w:rsid w:val="70A76ED3"/>
    <w:rsid w:val="71425B77"/>
    <w:rsid w:val="71860B17"/>
    <w:rsid w:val="71F17C97"/>
    <w:rsid w:val="71FD1B37"/>
    <w:rsid w:val="723B27CC"/>
    <w:rsid w:val="72687227"/>
    <w:rsid w:val="72A03FD9"/>
    <w:rsid w:val="72C9634E"/>
    <w:rsid w:val="73406CFF"/>
    <w:rsid w:val="7383028C"/>
    <w:rsid w:val="73A25E44"/>
    <w:rsid w:val="741F68CF"/>
    <w:rsid w:val="743E016B"/>
    <w:rsid w:val="74C87442"/>
    <w:rsid w:val="75252DF3"/>
    <w:rsid w:val="75621536"/>
    <w:rsid w:val="759E7EEA"/>
    <w:rsid w:val="75BF3154"/>
    <w:rsid w:val="76251AD3"/>
    <w:rsid w:val="764A07CF"/>
    <w:rsid w:val="764F6B3D"/>
    <w:rsid w:val="768908E3"/>
    <w:rsid w:val="76CD2B7B"/>
    <w:rsid w:val="76D80645"/>
    <w:rsid w:val="76E03371"/>
    <w:rsid w:val="780E5898"/>
    <w:rsid w:val="782642CC"/>
    <w:rsid w:val="783B1D3D"/>
    <w:rsid w:val="783C4B8F"/>
    <w:rsid w:val="7894095E"/>
    <w:rsid w:val="78D90FF3"/>
    <w:rsid w:val="79000679"/>
    <w:rsid w:val="790777B5"/>
    <w:rsid w:val="79A416F0"/>
    <w:rsid w:val="79B03EB6"/>
    <w:rsid w:val="7A020F98"/>
    <w:rsid w:val="7AF37579"/>
    <w:rsid w:val="7AF87F64"/>
    <w:rsid w:val="7B1C0C84"/>
    <w:rsid w:val="7B5A62DF"/>
    <w:rsid w:val="7B7A04A8"/>
    <w:rsid w:val="7C0C3F6D"/>
    <w:rsid w:val="7C22163C"/>
    <w:rsid w:val="7C595075"/>
    <w:rsid w:val="7C6B07B2"/>
    <w:rsid w:val="7C8C4401"/>
    <w:rsid w:val="7D133243"/>
    <w:rsid w:val="7E394207"/>
    <w:rsid w:val="7E4007A2"/>
    <w:rsid w:val="7E791CAD"/>
    <w:rsid w:val="7E9B1E1D"/>
    <w:rsid w:val="7EA50DFB"/>
    <w:rsid w:val="7EC86878"/>
    <w:rsid w:val="7EFD69B4"/>
    <w:rsid w:val="7F16390D"/>
    <w:rsid w:val="7F713A6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CE0D1CD"/>
  <w15:docId w15:val="{E1276330-389F-4C52-8D54-58C381445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nhideWhenUsed="1" w:qFormat="1"/>
    <w:lsdException w:name="Body Text First Indent 2" w:uiPriority="0" w:qFormat="1"/>
    <w:lsdException w:name="Note Heading" w:semiHidden="1" w:unhideWhenUsed="1"/>
    <w:lsdException w:name="Body Text 2" w:uiPriority="0" w:qFormat="1"/>
    <w:lsdException w:name="Body Text 3" w:unhideWhenUsed="1" w:qFormat="1"/>
    <w:lsdException w:name="Body Text Indent 2" w:uiPriority="0"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A44C59"/>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8" w:lineRule="auto"/>
      <w:jc w:val="center"/>
      <w:outlineLvl w:val="0"/>
    </w:pPr>
    <w:rPr>
      <w:rFonts w:eastAsia="方正小标宋简体"/>
      <w:bCs/>
      <w:kern w:val="44"/>
      <w:sz w:val="44"/>
      <w:szCs w:val="44"/>
    </w:rPr>
  </w:style>
  <w:style w:type="paragraph" w:styleId="20">
    <w:name w:val="heading 2"/>
    <w:basedOn w:val="a"/>
    <w:next w:val="a"/>
    <w:link w:val="21"/>
    <w:uiPriority w:val="9"/>
    <w:unhideWhenUsed/>
    <w:qFormat/>
    <w:pPr>
      <w:keepNext/>
      <w:keepLines/>
      <w:spacing w:before="260" w:after="260" w:line="416" w:lineRule="auto"/>
      <w:jc w:val="center"/>
      <w:outlineLvl w:val="1"/>
    </w:pPr>
    <w:rPr>
      <w:rFonts w:asciiTheme="majorHAnsi" w:eastAsia="方正小标宋简体" w:hAnsiTheme="majorHAnsi" w:cstheme="majorBidi"/>
      <w:bCs/>
      <w:sz w:val="36"/>
      <w:szCs w:val="32"/>
    </w:rPr>
  </w:style>
  <w:style w:type="paragraph" w:styleId="3">
    <w:name w:val="heading 3"/>
    <w:basedOn w:val="a"/>
    <w:next w:val="a"/>
    <w:link w:val="30"/>
    <w:uiPriority w:val="9"/>
    <w:unhideWhenUsed/>
    <w:qFormat/>
    <w:pPr>
      <w:keepNext/>
      <w:keepLines/>
      <w:spacing w:before="260" w:after="260" w:line="416" w:lineRule="auto"/>
      <w:outlineLvl w:val="2"/>
    </w:pPr>
    <w:rPr>
      <w:rFonts w:ascii="Calibri" w:eastAsia="宋体" w:hAnsi="Calibri"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2"/>
    <w:qFormat/>
    <w:pPr>
      <w:spacing w:line="360" w:lineRule="auto"/>
      <w:ind w:firstLine="420"/>
    </w:pPr>
    <w:rPr>
      <w:rFonts w:eastAsia="等线"/>
      <w:color w:val="000000"/>
      <w:szCs w:val="24"/>
    </w:rPr>
  </w:style>
  <w:style w:type="paragraph" w:styleId="a3">
    <w:name w:val="Body Text Indent"/>
    <w:basedOn w:val="a"/>
    <w:qFormat/>
    <w:pPr>
      <w:adjustRightInd w:val="0"/>
      <w:snapToGrid w:val="0"/>
      <w:spacing w:line="360" w:lineRule="exact"/>
      <w:ind w:firstLine="630"/>
      <w:textAlignment w:val="baseline"/>
    </w:pPr>
    <w:rPr>
      <w:rFonts w:ascii="宋体" w:hAnsi="宋体" w:cs="Times New Roman"/>
      <w:kern w:val="0"/>
      <w:sz w:val="24"/>
      <w:szCs w:val="20"/>
    </w:rPr>
  </w:style>
  <w:style w:type="paragraph" w:styleId="a4">
    <w:name w:val="Normal Indent"/>
    <w:basedOn w:val="a"/>
    <w:qFormat/>
    <w:pPr>
      <w:widowControl/>
      <w:adjustRightInd w:val="0"/>
      <w:snapToGrid w:val="0"/>
      <w:spacing w:after="200"/>
      <w:ind w:firstLine="420"/>
      <w:jc w:val="left"/>
    </w:pPr>
    <w:rPr>
      <w:rFonts w:ascii="Times New Roman" w:eastAsia="微软雅黑" w:hAnsi="Times New Roman" w:cs="Tahoma"/>
      <w:kern w:val="0"/>
      <w:sz w:val="22"/>
      <w:szCs w:val="20"/>
    </w:rPr>
  </w:style>
  <w:style w:type="paragraph" w:styleId="a5">
    <w:name w:val="annotation text"/>
    <w:basedOn w:val="a"/>
    <w:link w:val="a6"/>
    <w:uiPriority w:val="99"/>
    <w:semiHidden/>
    <w:unhideWhenUsed/>
    <w:qFormat/>
    <w:pPr>
      <w:jc w:val="left"/>
    </w:pPr>
  </w:style>
  <w:style w:type="paragraph" w:styleId="31">
    <w:name w:val="Body Text 3"/>
    <w:basedOn w:val="a"/>
    <w:link w:val="32"/>
    <w:uiPriority w:val="99"/>
    <w:unhideWhenUsed/>
    <w:qFormat/>
    <w:pPr>
      <w:spacing w:after="120"/>
    </w:pPr>
    <w:rPr>
      <w:sz w:val="16"/>
      <w:szCs w:val="16"/>
    </w:rPr>
  </w:style>
  <w:style w:type="paragraph" w:styleId="a7">
    <w:name w:val="Body Text"/>
    <w:basedOn w:val="a"/>
    <w:next w:val="23"/>
    <w:link w:val="a8"/>
    <w:uiPriority w:val="99"/>
    <w:qFormat/>
    <w:pPr>
      <w:spacing w:after="120"/>
    </w:pPr>
  </w:style>
  <w:style w:type="paragraph" w:styleId="23">
    <w:name w:val="Body Text 2"/>
    <w:basedOn w:val="a"/>
    <w:qFormat/>
    <w:pPr>
      <w:spacing w:after="120" w:line="480" w:lineRule="auto"/>
    </w:pPr>
  </w:style>
  <w:style w:type="paragraph" w:styleId="TOC3">
    <w:name w:val="toc 3"/>
    <w:basedOn w:val="a"/>
    <w:next w:val="a"/>
    <w:uiPriority w:val="39"/>
    <w:unhideWhenUsed/>
    <w:qFormat/>
    <w:pPr>
      <w:widowControl/>
      <w:spacing w:after="100" w:line="276" w:lineRule="auto"/>
      <w:ind w:left="440"/>
      <w:jc w:val="left"/>
    </w:pPr>
    <w:rPr>
      <w:kern w:val="0"/>
      <w:sz w:val="22"/>
    </w:rPr>
  </w:style>
  <w:style w:type="paragraph" w:styleId="a9">
    <w:name w:val="Plain Text"/>
    <w:basedOn w:val="a"/>
    <w:next w:val="a"/>
    <w:qFormat/>
    <w:rPr>
      <w:rFonts w:ascii="宋体" w:hAnsi="Courier New"/>
      <w:szCs w:val="21"/>
    </w:rPr>
  </w:style>
  <w:style w:type="paragraph" w:styleId="24">
    <w:name w:val="Body Text Indent 2"/>
    <w:basedOn w:val="a"/>
    <w:qFormat/>
    <w:pPr>
      <w:adjustRightInd w:val="0"/>
      <w:spacing w:after="120" w:line="480" w:lineRule="auto"/>
      <w:ind w:left="420"/>
      <w:textAlignment w:val="baseline"/>
    </w:pPr>
    <w:rPr>
      <w:rFonts w:ascii="Times New Roman" w:hAnsi="Times New Roman" w:cs="Times New Roman"/>
      <w:kern w:val="0"/>
      <w:szCs w:val="20"/>
    </w:rPr>
  </w:style>
  <w:style w:type="paragraph" w:styleId="aa">
    <w:name w:val="Balloon Text"/>
    <w:basedOn w:val="a"/>
    <w:link w:val="ab"/>
    <w:uiPriority w:val="99"/>
    <w:semiHidden/>
    <w:unhideWhenUsed/>
    <w:qFormat/>
    <w:rPr>
      <w:sz w:val="18"/>
      <w:szCs w:val="18"/>
    </w:rPr>
  </w:style>
  <w:style w:type="paragraph" w:styleId="ac">
    <w:name w:val="footer"/>
    <w:basedOn w:val="a"/>
    <w:link w:val="ad"/>
    <w:uiPriority w:val="99"/>
    <w:unhideWhenUsed/>
    <w:qFormat/>
    <w:pPr>
      <w:tabs>
        <w:tab w:val="center" w:pos="4153"/>
        <w:tab w:val="right" w:pos="8306"/>
      </w:tabs>
      <w:snapToGrid w:val="0"/>
      <w:jc w:val="left"/>
    </w:pPr>
    <w:rPr>
      <w:sz w:val="18"/>
      <w:szCs w:val="18"/>
    </w:rPr>
  </w:style>
  <w:style w:type="paragraph" w:styleId="ae">
    <w:name w:val="header"/>
    <w:basedOn w:val="a"/>
    <w:link w:val="af"/>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pPr>
      <w:widowControl/>
      <w:spacing w:after="100" w:line="276" w:lineRule="auto"/>
      <w:jc w:val="left"/>
    </w:pPr>
    <w:rPr>
      <w:kern w:val="0"/>
      <w:sz w:val="22"/>
    </w:rPr>
  </w:style>
  <w:style w:type="paragraph" w:styleId="af0">
    <w:name w:val="List"/>
    <w:basedOn w:val="a"/>
    <w:next w:val="a"/>
    <w:qFormat/>
    <w:pPr>
      <w:snapToGrid w:val="0"/>
    </w:pPr>
    <w:rPr>
      <w:szCs w:val="24"/>
    </w:rPr>
  </w:style>
  <w:style w:type="paragraph" w:styleId="TOC2">
    <w:name w:val="toc 2"/>
    <w:basedOn w:val="a"/>
    <w:next w:val="a"/>
    <w:uiPriority w:val="39"/>
    <w:unhideWhenUsed/>
    <w:qFormat/>
    <w:pPr>
      <w:widowControl/>
      <w:tabs>
        <w:tab w:val="right" w:leader="dot" w:pos="8834"/>
      </w:tabs>
      <w:spacing w:after="100" w:line="276" w:lineRule="auto"/>
      <w:ind w:leftChars="-1" w:left="-1" w:hanging="2"/>
      <w:jc w:val="left"/>
    </w:pPr>
    <w:rPr>
      <w:kern w:val="0"/>
      <w:sz w:val="22"/>
    </w:rPr>
  </w:style>
  <w:style w:type="paragraph" w:styleId="af1">
    <w:name w:val="Normal (Web)"/>
    <w:basedOn w:val="a"/>
    <w:qFormat/>
    <w:pPr>
      <w:widowControl/>
      <w:spacing w:before="100" w:beforeAutospacing="1" w:after="100" w:afterAutospacing="1"/>
      <w:jc w:val="left"/>
    </w:pPr>
    <w:rPr>
      <w:rFonts w:ascii="宋体" w:hAnsi="宋体"/>
      <w:color w:val="000000"/>
      <w:kern w:val="0"/>
      <w:sz w:val="24"/>
    </w:rPr>
  </w:style>
  <w:style w:type="paragraph" w:styleId="af2">
    <w:name w:val="annotation subject"/>
    <w:basedOn w:val="a5"/>
    <w:next w:val="a5"/>
    <w:link w:val="af3"/>
    <w:uiPriority w:val="99"/>
    <w:semiHidden/>
    <w:unhideWhenUsed/>
    <w:qFormat/>
    <w:rPr>
      <w:b/>
      <w:bCs/>
    </w:rPr>
  </w:style>
  <w:style w:type="paragraph" w:styleId="af4">
    <w:name w:val="Body Text First Indent"/>
    <w:basedOn w:val="a7"/>
    <w:uiPriority w:val="99"/>
    <w:unhideWhenUsed/>
    <w:qFormat/>
    <w:pPr>
      <w:ind w:firstLine="420"/>
    </w:pPr>
  </w:style>
  <w:style w:type="table" w:styleId="af5">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6">
    <w:name w:val="Strong"/>
    <w:uiPriority w:val="22"/>
    <w:qFormat/>
    <w:rPr>
      <w:rFonts w:eastAsia="宋体"/>
      <w:b/>
      <w:bCs/>
      <w:kern w:val="2"/>
      <w:sz w:val="24"/>
      <w:szCs w:val="24"/>
      <w:lang w:val="en-US" w:eastAsia="zh-CN" w:bidi="ar-SA"/>
    </w:rPr>
  </w:style>
  <w:style w:type="character" w:styleId="af7">
    <w:name w:val="page number"/>
    <w:basedOn w:val="a0"/>
    <w:uiPriority w:val="99"/>
    <w:unhideWhenUsed/>
    <w:qFormat/>
  </w:style>
  <w:style w:type="character" w:styleId="af8">
    <w:name w:val="Hyperlink"/>
    <w:basedOn w:val="a0"/>
    <w:uiPriority w:val="99"/>
    <w:unhideWhenUsed/>
    <w:qFormat/>
    <w:rPr>
      <w:color w:val="0000FF" w:themeColor="hyperlink"/>
      <w:u w:val="single"/>
    </w:rPr>
  </w:style>
  <w:style w:type="character" w:styleId="af9">
    <w:name w:val="annotation reference"/>
    <w:basedOn w:val="a0"/>
    <w:uiPriority w:val="99"/>
    <w:semiHidden/>
    <w:unhideWhenUsed/>
    <w:qFormat/>
    <w:rPr>
      <w:sz w:val="21"/>
      <w:szCs w:val="21"/>
    </w:rPr>
  </w:style>
  <w:style w:type="character" w:customStyle="1" w:styleId="21">
    <w:name w:val="标题 2 字符"/>
    <w:basedOn w:val="a0"/>
    <w:link w:val="20"/>
    <w:uiPriority w:val="9"/>
    <w:qFormat/>
    <w:rPr>
      <w:rFonts w:asciiTheme="majorHAnsi" w:eastAsia="方正小标宋简体" w:hAnsiTheme="majorHAnsi" w:cstheme="majorBidi"/>
      <w:bCs/>
      <w:sz w:val="36"/>
      <w:szCs w:val="32"/>
    </w:rPr>
  </w:style>
  <w:style w:type="paragraph" w:customStyle="1" w:styleId="Default">
    <w:name w:val="Default"/>
    <w:next w:val="af0"/>
    <w:qFormat/>
    <w:pPr>
      <w:widowControl w:val="0"/>
      <w:autoSpaceDE w:val="0"/>
      <w:autoSpaceDN w:val="0"/>
      <w:adjustRightInd w:val="0"/>
    </w:pPr>
    <w:rPr>
      <w:rFonts w:ascii="宋体" w:hAnsi="Calibri" w:cs="宋体"/>
      <w:color w:val="000000"/>
      <w:sz w:val="24"/>
      <w:szCs w:val="24"/>
    </w:rPr>
  </w:style>
  <w:style w:type="character" w:customStyle="1" w:styleId="af">
    <w:name w:val="页眉 字符"/>
    <w:basedOn w:val="a0"/>
    <w:link w:val="ae"/>
    <w:uiPriority w:val="99"/>
    <w:qFormat/>
    <w:rPr>
      <w:sz w:val="18"/>
      <w:szCs w:val="18"/>
    </w:rPr>
  </w:style>
  <w:style w:type="character" w:customStyle="1" w:styleId="ad">
    <w:name w:val="页脚 字符"/>
    <w:basedOn w:val="a0"/>
    <w:link w:val="ac"/>
    <w:uiPriority w:val="99"/>
    <w:qFormat/>
    <w:rPr>
      <w:sz w:val="18"/>
      <w:szCs w:val="18"/>
    </w:rPr>
  </w:style>
  <w:style w:type="character" w:customStyle="1" w:styleId="10">
    <w:name w:val="标题 1 字符"/>
    <w:basedOn w:val="a0"/>
    <w:link w:val="1"/>
    <w:uiPriority w:val="9"/>
    <w:qFormat/>
    <w:rPr>
      <w:rFonts w:eastAsia="方正小标宋简体"/>
      <w:bCs/>
      <w:kern w:val="44"/>
      <w:sz w:val="44"/>
      <w:szCs w:val="44"/>
    </w:rPr>
  </w:style>
  <w:style w:type="character" w:customStyle="1" w:styleId="30">
    <w:name w:val="标题 3 字符"/>
    <w:basedOn w:val="a0"/>
    <w:link w:val="3"/>
    <w:uiPriority w:val="9"/>
    <w:qFormat/>
    <w:rPr>
      <w:rFonts w:ascii="Calibri" w:eastAsia="宋体" w:hAnsi="Calibri" w:cs="Times New Roman"/>
      <w:b/>
      <w:bCs/>
      <w:sz w:val="32"/>
      <w:szCs w:val="32"/>
    </w:rPr>
  </w:style>
  <w:style w:type="paragraph" w:styleId="afa">
    <w:name w:val="List Paragraph"/>
    <w:basedOn w:val="a"/>
    <w:link w:val="afb"/>
    <w:uiPriority w:val="34"/>
    <w:qFormat/>
    <w:pPr>
      <w:ind w:firstLineChars="200" w:firstLine="420"/>
    </w:pPr>
  </w:style>
  <w:style w:type="paragraph" w:customStyle="1" w:styleId="TOC10">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ab">
    <w:name w:val="批注框文本 字符"/>
    <w:basedOn w:val="a0"/>
    <w:link w:val="aa"/>
    <w:uiPriority w:val="99"/>
    <w:semiHidden/>
    <w:qFormat/>
    <w:rPr>
      <w:sz w:val="18"/>
      <w:szCs w:val="18"/>
    </w:rPr>
  </w:style>
  <w:style w:type="paragraph" w:styleId="afc">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CM97">
    <w:name w:val="CM97"/>
    <w:basedOn w:val="Default"/>
    <w:next w:val="Default"/>
    <w:qFormat/>
    <w:pPr>
      <w:spacing w:after="373"/>
    </w:pPr>
    <w:rPr>
      <w:color w:val="auto"/>
    </w:rPr>
  </w:style>
  <w:style w:type="paragraph" w:customStyle="1" w:styleId="CM91">
    <w:name w:val="CM91"/>
    <w:basedOn w:val="Default"/>
    <w:next w:val="Default"/>
    <w:qFormat/>
    <w:pPr>
      <w:spacing w:after="160"/>
    </w:pPr>
    <w:rPr>
      <w:color w:val="auto"/>
    </w:rPr>
  </w:style>
  <w:style w:type="character" w:customStyle="1" w:styleId="3Char">
    <w:name w:val="正文文本 3 Char"/>
    <w:uiPriority w:val="99"/>
    <w:qFormat/>
    <w:rPr>
      <w:sz w:val="16"/>
      <w:szCs w:val="16"/>
    </w:rPr>
  </w:style>
  <w:style w:type="character" w:customStyle="1" w:styleId="32">
    <w:name w:val="正文文本 3 字符"/>
    <w:basedOn w:val="a0"/>
    <w:link w:val="31"/>
    <w:uiPriority w:val="99"/>
    <w:semiHidden/>
    <w:qFormat/>
    <w:rPr>
      <w:sz w:val="16"/>
      <w:szCs w:val="16"/>
    </w:rPr>
  </w:style>
  <w:style w:type="character" w:customStyle="1" w:styleId="afb">
    <w:name w:val="列表段落 字符"/>
    <w:link w:val="afa"/>
    <w:uiPriority w:val="34"/>
    <w:qFormat/>
  </w:style>
  <w:style w:type="paragraph" w:customStyle="1" w:styleId="11">
    <w:name w:val="1"/>
    <w:basedOn w:val="a"/>
    <w:next w:val="a9"/>
    <w:uiPriority w:val="99"/>
    <w:qFormat/>
    <w:rPr>
      <w:rFonts w:ascii="宋体" w:hAnsi="Courier New"/>
    </w:rPr>
  </w:style>
  <w:style w:type="paragraph" w:customStyle="1" w:styleId="WPSOffice1">
    <w:name w:val="WPSOffice手动目录 1"/>
    <w:qFormat/>
    <w:rPr>
      <w:rFonts w:asciiTheme="minorHAnsi" w:eastAsiaTheme="minorEastAsia" w:hAnsiTheme="minorHAnsi" w:cstheme="minorBidi"/>
    </w:rPr>
  </w:style>
  <w:style w:type="paragraph" w:customStyle="1" w:styleId="WPSOffice2">
    <w:name w:val="WPSOffice手动目录 2"/>
    <w:qFormat/>
    <w:pPr>
      <w:ind w:leftChars="200" w:left="200"/>
    </w:pPr>
    <w:rPr>
      <w:rFonts w:asciiTheme="minorHAnsi" w:eastAsiaTheme="minorEastAsia" w:hAnsiTheme="minorHAnsi" w:cstheme="minorBidi"/>
    </w:rPr>
  </w:style>
  <w:style w:type="paragraph" w:customStyle="1" w:styleId="WPSOffice3">
    <w:name w:val="WPSOffice手动目录 3"/>
    <w:qFormat/>
    <w:pPr>
      <w:ind w:leftChars="400" w:left="400"/>
    </w:pPr>
    <w:rPr>
      <w:rFonts w:asciiTheme="minorHAnsi" w:eastAsiaTheme="minorEastAsia" w:hAnsiTheme="minorHAnsi" w:cstheme="minorBidi"/>
    </w:rPr>
  </w:style>
  <w:style w:type="paragraph" w:customStyle="1" w:styleId="Default1">
    <w:name w:val="Default1"/>
    <w:qFormat/>
    <w:pPr>
      <w:widowControl w:val="0"/>
      <w:autoSpaceDE w:val="0"/>
      <w:autoSpaceDN w:val="0"/>
      <w:adjustRightInd w:val="0"/>
    </w:pPr>
    <w:rPr>
      <w:rFonts w:ascii="宋体" w:eastAsia="仿宋_GB2312" w:cs="宋体"/>
      <w:color w:val="000000"/>
      <w:sz w:val="24"/>
      <w:szCs w:val="24"/>
    </w:rPr>
  </w:style>
  <w:style w:type="paragraph" w:customStyle="1" w:styleId="afd">
    <w:name w:val="普通正文"/>
    <w:basedOn w:val="a"/>
    <w:uiPriority w:val="99"/>
    <w:qFormat/>
    <w:pPr>
      <w:spacing w:line="360" w:lineRule="auto"/>
      <w:ind w:left="34" w:firstLineChars="200" w:firstLine="480"/>
    </w:pPr>
    <w:rPr>
      <w:sz w:val="24"/>
    </w:rPr>
  </w:style>
  <w:style w:type="paragraph" w:customStyle="1" w:styleId="12">
    <w:name w:val="修订1"/>
    <w:hidden/>
    <w:uiPriority w:val="99"/>
    <w:semiHidden/>
    <w:qFormat/>
    <w:rPr>
      <w:rFonts w:asciiTheme="minorHAnsi" w:eastAsiaTheme="minorEastAsia" w:hAnsiTheme="minorHAnsi" w:cstheme="minorBidi"/>
      <w:kern w:val="2"/>
      <w:sz w:val="21"/>
      <w:szCs w:val="22"/>
    </w:rPr>
  </w:style>
  <w:style w:type="character" w:customStyle="1" w:styleId="a6">
    <w:name w:val="批注文字 字符"/>
    <w:basedOn w:val="a0"/>
    <w:link w:val="a5"/>
    <w:uiPriority w:val="99"/>
    <w:semiHidden/>
    <w:qFormat/>
    <w:rPr>
      <w:rFonts w:asciiTheme="minorHAnsi" w:eastAsiaTheme="minorEastAsia" w:hAnsiTheme="minorHAnsi" w:cstheme="minorBidi"/>
      <w:kern w:val="2"/>
      <w:sz w:val="21"/>
      <w:szCs w:val="22"/>
    </w:rPr>
  </w:style>
  <w:style w:type="character" w:customStyle="1" w:styleId="af3">
    <w:name w:val="批注主题 字符"/>
    <w:basedOn w:val="a6"/>
    <w:link w:val="af2"/>
    <w:uiPriority w:val="99"/>
    <w:semiHidden/>
    <w:qFormat/>
    <w:rPr>
      <w:rFonts w:asciiTheme="minorHAnsi" w:eastAsiaTheme="minorEastAsia" w:hAnsiTheme="minorHAnsi" w:cstheme="minorBidi"/>
      <w:b/>
      <w:bCs/>
      <w:kern w:val="2"/>
      <w:sz w:val="21"/>
      <w:szCs w:val="22"/>
    </w:rPr>
  </w:style>
  <w:style w:type="paragraph" w:customStyle="1" w:styleId="Style4">
    <w:name w:val="_Style 4"/>
    <w:basedOn w:val="1"/>
    <w:next w:val="a"/>
    <w:qFormat/>
    <w:pPr>
      <w:keepNext w:val="0"/>
      <w:keepLines w:val="0"/>
      <w:spacing w:after="0" w:line="576" w:lineRule="auto"/>
      <w:jc w:val="left"/>
      <w:outlineLvl w:val="9"/>
    </w:pPr>
    <w:rPr>
      <w:rFonts w:ascii="Calibri" w:hAnsi="Calibri" w:cs="Times New Roman"/>
      <w:kern w:val="0"/>
      <w:lang w:eastAsia="en-US"/>
    </w:rPr>
  </w:style>
  <w:style w:type="character" w:customStyle="1" w:styleId="a8">
    <w:name w:val="正文文本 字符"/>
    <w:basedOn w:val="a0"/>
    <w:link w:val="a7"/>
    <w:uiPriority w:val="99"/>
    <w:rsid w:val="001C09DE"/>
    <w:rPr>
      <w:rFonts w:asciiTheme="minorHAnsi" w:eastAsiaTheme="minorEastAsia" w:hAnsiTheme="minorHAnsi" w:cstheme="minorBidi"/>
      <w:kern w:val="2"/>
      <w:sz w:val="21"/>
      <w:szCs w:val="22"/>
    </w:rPr>
  </w:style>
  <w:style w:type="character" w:customStyle="1" w:styleId="22">
    <w:name w:val="正文文本首行缩进 2 字符"/>
    <w:basedOn w:val="a0"/>
    <w:link w:val="2"/>
    <w:rsid w:val="00E339D1"/>
    <w:rPr>
      <w:rFonts w:ascii="宋体" w:eastAsia="等线" w:hAnsi="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AE3B83B1-2EFF-400F-8E51-B8167A75CFD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79</Pages>
  <Words>5068</Words>
  <Characters>28891</Characters>
  <Application>Microsoft Office Word</Application>
  <DocSecurity>0</DocSecurity>
  <Lines>240</Lines>
  <Paragraphs>67</Paragraphs>
  <ScaleCrop>false</ScaleCrop>
  <Company/>
  <LinksUpToDate>false</LinksUpToDate>
  <CharactersWithSpaces>33892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陈义春</dc:creator>
  <cp:lastModifiedBy>蔡 浩荣</cp:lastModifiedBy>
  <cp:revision>2</cp:revision>
  <cp:lastPrinted>2022-10-27T01:54:00Z</cp:lastPrinted>
  <dcterms:created xsi:type="dcterms:W3CDTF">2022-11-23T06:28:00Z</dcterms:created>
  <dcterms:modified xsi:type="dcterms:W3CDTF">2022-11-23T06:28:00Z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0B422D4908F64C2AA2DF3C3312D619A0</vt:lpwstr>
  </property>
</Properties>
</file>