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B7F" w:rsidRDefault="00665B7F"/>
    <w:p w:rsidR="00665B7F" w:rsidRDefault="00665B7F"/>
    <w:p w:rsidR="00665B7F" w:rsidRDefault="00665B7F"/>
    <w:p w:rsidR="00665B7F" w:rsidRDefault="00665B7F"/>
    <w:p w:rsidR="00665B7F" w:rsidRDefault="00665B7F"/>
    <w:p w:rsidR="00665B7F" w:rsidRDefault="00665B7F"/>
    <w:p w:rsidR="00665B7F" w:rsidRDefault="00016F36">
      <w:pPr>
        <w:jc w:val="center"/>
        <w:rPr>
          <w:rFonts w:ascii="方正小标宋简体" w:eastAsia="方正小标宋简体"/>
          <w:sz w:val="52"/>
          <w:szCs w:val="52"/>
        </w:rPr>
      </w:pPr>
      <w:r w:rsidRPr="00016F36">
        <w:rPr>
          <w:rFonts w:ascii="方正小标宋简体" w:eastAsia="方正小标宋简体" w:hint="eastAsia"/>
          <w:sz w:val="52"/>
          <w:szCs w:val="52"/>
        </w:rPr>
        <w:t>从化公司2022年六厂污泥干化设备备件采购项目</w:t>
      </w:r>
      <w:r w:rsidR="001F4DD3">
        <w:rPr>
          <w:rFonts w:ascii="方正小标宋简体" w:eastAsia="方正小标宋简体" w:hint="eastAsia"/>
          <w:sz w:val="52"/>
          <w:szCs w:val="52"/>
        </w:rPr>
        <w:t>采购文件</w:t>
      </w:r>
    </w:p>
    <w:p w:rsidR="00665B7F" w:rsidRDefault="00665B7F">
      <w:pPr>
        <w:jc w:val="center"/>
        <w:rPr>
          <w:rFonts w:ascii="仿宋_GB2312" w:eastAsia="仿宋_GB2312"/>
          <w:sz w:val="32"/>
          <w:szCs w:val="32"/>
        </w:rPr>
      </w:pPr>
    </w:p>
    <w:p w:rsidR="00665B7F" w:rsidRDefault="00665B7F">
      <w:pPr>
        <w:jc w:val="center"/>
        <w:rPr>
          <w:rFonts w:ascii="仿宋_GB2312" w:eastAsia="仿宋_GB2312"/>
          <w:sz w:val="32"/>
          <w:szCs w:val="32"/>
        </w:rPr>
      </w:pPr>
    </w:p>
    <w:p w:rsidR="00665B7F" w:rsidRDefault="00665B7F">
      <w:pPr>
        <w:jc w:val="center"/>
        <w:rPr>
          <w:rFonts w:ascii="仿宋_GB2312" w:eastAsia="仿宋_GB2312"/>
          <w:sz w:val="32"/>
          <w:szCs w:val="32"/>
        </w:rPr>
      </w:pPr>
    </w:p>
    <w:p w:rsidR="00665B7F" w:rsidRDefault="00665B7F">
      <w:pPr>
        <w:jc w:val="center"/>
        <w:rPr>
          <w:rFonts w:ascii="仿宋_GB2312" w:eastAsia="仿宋_GB2312"/>
          <w:sz w:val="32"/>
          <w:szCs w:val="32"/>
        </w:rPr>
      </w:pPr>
    </w:p>
    <w:p w:rsidR="00665B7F" w:rsidRDefault="00665B7F">
      <w:pPr>
        <w:jc w:val="center"/>
        <w:rPr>
          <w:rFonts w:ascii="仿宋_GB2312" w:eastAsia="仿宋_GB2312"/>
          <w:sz w:val="32"/>
          <w:szCs w:val="32"/>
        </w:rPr>
      </w:pPr>
    </w:p>
    <w:p w:rsidR="00665B7F" w:rsidRDefault="00665B7F">
      <w:pPr>
        <w:jc w:val="center"/>
        <w:rPr>
          <w:rFonts w:ascii="仿宋_GB2312" w:eastAsia="仿宋_GB2312"/>
          <w:sz w:val="32"/>
          <w:szCs w:val="32"/>
        </w:rPr>
      </w:pPr>
    </w:p>
    <w:p w:rsidR="00665B7F" w:rsidRDefault="00665B7F">
      <w:pPr>
        <w:jc w:val="center"/>
        <w:rPr>
          <w:rFonts w:ascii="仿宋_GB2312" w:eastAsia="仿宋_GB2312"/>
          <w:sz w:val="32"/>
          <w:szCs w:val="32"/>
        </w:rPr>
      </w:pPr>
    </w:p>
    <w:p w:rsidR="00665B7F" w:rsidRDefault="00665B7F">
      <w:pPr>
        <w:jc w:val="center"/>
        <w:rPr>
          <w:rFonts w:ascii="仿宋_GB2312" w:eastAsia="仿宋_GB2312"/>
          <w:sz w:val="32"/>
          <w:szCs w:val="32"/>
        </w:rPr>
      </w:pPr>
    </w:p>
    <w:p w:rsidR="00665B7F" w:rsidRDefault="00665B7F">
      <w:pPr>
        <w:jc w:val="center"/>
        <w:rPr>
          <w:rFonts w:ascii="仿宋_GB2312" w:eastAsia="仿宋_GB2312"/>
          <w:sz w:val="32"/>
          <w:szCs w:val="32"/>
        </w:rPr>
      </w:pPr>
    </w:p>
    <w:p w:rsidR="00665B7F" w:rsidRDefault="001F4DD3">
      <w:pPr>
        <w:jc w:val="center"/>
        <w:rPr>
          <w:rFonts w:ascii="黑体" w:eastAsia="黑体" w:hAnsi="黑体"/>
          <w:sz w:val="32"/>
          <w:szCs w:val="32"/>
        </w:rPr>
      </w:pPr>
      <w:r>
        <w:rPr>
          <w:rFonts w:ascii="黑体" w:eastAsia="黑体" w:hAnsi="黑体" w:cs="仿宋_GB2312" w:hint="eastAsia"/>
          <w:sz w:val="32"/>
          <w:szCs w:val="32"/>
        </w:rPr>
        <w:t>广州从化净水有限公司</w:t>
      </w:r>
    </w:p>
    <w:p w:rsidR="00665B7F" w:rsidRDefault="001F4DD3">
      <w:pPr>
        <w:jc w:val="center"/>
        <w:rPr>
          <w:rFonts w:ascii="黑体" w:eastAsia="黑体" w:hAnsi="黑体" w:cs="仿宋_GB2312"/>
          <w:sz w:val="32"/>
          <w:szCs w:val="32"/>
        </w:rPr>
      </w:pPr>
      <w:r>
        <w:rPr>
          <w:rFonts w:ascii="黑体" w:eastAsia="黑体" w:hAnsi="黑体" w:hint="eastAsia"/>
          <w:sz w:val="32"/>
          <w:szCs w:val="32"/>
        </w:rPr>
        <w:t>二</w:t>
      </w:r>
      <w:r>
        <w:rPr>
          <w:rFonts w:ascii="黑体" w:eastAsia="黑体" w:hAnsi="黑体" w:cs="宋体" w:hint="eastAsia"/>
          <w:sz w:val="32"/>
          <w:szCs w:val="32"/>
        </w:rPr>
        <w:t>〇</w:t>
      </w:r>
      <w:r>
        <w:rPr>
          <w:rFonts w:ascii="黑体" w:eastAsia="黑体" w:hAnsi="黑体" w:cs="仿宋_GB2312" w:hint="eastAsia"/>
          <w:sz w:val="32"/>
          <w:szCs w:val="32"/>
        </w:rPr>
        <w:t>二二年</w:t>
      </w:r>
      <w:r w:rsidR="00016F36">
        <w:rPr>
          <w:rFonts w:ascii="黑体" w:eastAsia="黑体" w:hAnsi="黑体" w:cs="仿宋_GB2312" w:hint="eastAsia"/>
          <w:sz w:val="32"/>
          <w:szCs w:val="32"/>
        </w:rPr>
        <w:t>十</w:t>
      </w:r>
      <w:r>
        <w:rPr>
          <w:rFonts w:ascii="黑体" w:eastAsia="黑体" w:hAnsi="黑体" w:cs="仿宋_GB2312" w:hint="eastAsia"/>
          <w:sz w:val="32"/>
          <w:szCs w:val="32"/>
        </w:rPr>
        <w:t>月</w:t>
      </w:r>
    </w:p>
    <w:p w:rsidR="00665B7F" w:rsidRDefault="001F4DD3">
      <w:pPr>
        <w:jc w:val="center"/>
        <w:rPr>
          <w:rFonts w:ascii="黑体" w:eastAsia="黑体" w:hAnsi="黑体" w:cs="仿宋_GB2312"/>
          <w:sz w:val="32"/>
          <w:szCs w:val="32"/>
        </w:rPr>
      </w:pPr>
      <w:r>
        <w:rPr>
          <w:rFonts w:ascii="黑体" w:eastAsia="黑体" w:hAnsi="黑体" w:cs="仿宋_GB2312"/>
          <w:sz w:val="32"/>
          <w:szCs w:val="32"/>
        </w:rPr>
        <w:br w:type="page"/>
      </w:r>
    </w:p>
    <w:p w:rsidR="00665B7F" w:rsidRDefault="00665B7F"/>
    <w:p w:rsidR="00665B7F" w:rsidRDefault="00665B7F">
      <w:pPr>
        <w:pStyle w:val="Default1"/>
      </w:pPr>
    </w:p>
    <w:p w:rsidR="00665B7F" w:rsidRDefault="00665B7F">
      <w:pPr>
        <w:pStyle w:val="Default1"/>
      </w:pPr>
    </w:p>
    <w:p w:rsidR="00665B7F" w:rsidRDefault="001F4DD3">
      <w:pPr>
        <w:pStyle w:val="TOC1"/>
        <w:adjustRightInd w:val="0"/>
        <w:snapToGrid w:val="0"/>
        <w:spacing w:before="0" w:line="600" w:lineRule="exact"/>
        <w:jc w:val="center"/>
        <w:rPr>
          <w:rFonts w:ascii="方正小标宋简体" w:eastAsia="方正小标宋简体"/>
          <w:b/>
          <w:color w:val="auto"/>
          <w:sz w:val="44"/>
          <w:szCs w:val="44"/>
        </w:rPr>
      </w:pPr>
      <w:r>
        <w:rPr>
          <w:rFonts w:ascii="方正小标宋简体" w:eastAsia="方正小标宋简体" w:hint="eastAsia"/>
          <w:b/>
          <w:color w:val="auto"/>
          <w:sz w:val="44"/>
          <w:szCs w:val="44"/>
        </w:rPr>
        <w:t>目录</w:t>
      </w:r>
    </w:p>
    <w:p w:rsidR="00665B7F" w:rsidRDefault="00665B7F">
      <w:pPr>
        <w:rPr>
          <w:rFonts w:asciiTheme="minorEastAsia" w:hAnsiTheme="minorEastAsia"/>
          <w:sz w:val="24"/>
          <w:szCs w:val="24"/>
        </w:rPr>
      </w:pPr>
    </w:p>
    <w:p w:rsidR="00665B7F" w:rsidRDefault="001F4DD3">
      <w:pPr>
        <w:pStyle w:val="10"/>
        <w:numPr>
          <w:ilvl w:val="0"/>
          <w:numId w:val="1"/>
        </w:numPr>
        <w:tabs>
          <w:tab w:val="right" w:pos="8844"/>
        </w:tabs>
      </w:pPr>
      <w:r>
        <w:rPr>
          <w:rFonts w:hint="eastAsia"/>
        </w:rPr>
        <w:t>采购公告</w:t>
      </w:r>
    </w:p>
    <w:p w:rsidR="00665B7F" w:rsidRDefault="001F4DD3">
      <w:pPr>
        <w:pStyle w:val="10"/>
        <w:numPr>
          <w:ilvl w:val="0"/>
          <w:numId w:val="1"/>
        </w:numPr>
        <w:tabs>
          <w:tab w:val="right" w:pos="8844"/>
        </w:tabs>
      </w:pPr>
      <w:r>
        <w:rPr>
          <w:rFonts w:hint="eastAsia"/>
        </w:rPr>
        <w:t>供应商须知</w:t>
      </w:r>
    </w:p>
    <w:p w:rsidR="00665B7F" w:rsidRDefault="001F4DD3">
      <w:pPr>
        <w:pStyle w:val="10"/>
        <w:numPr>
          <w:ilvl w:val="0"/>
          <w:numId w:val="1"/>
        </w:numPr>
        <w:tabs>
          <w:tab w:val="right" w:pos="8844"/>
        </w:tabs>
      </w:pPr>
      <w:r>
        <w:rPr>
          <w:rFonts w:hint="eastAsia"/>
        </w:rPr>
        <w:t>采购方法</w:t>
      </w:r>
    </w:p>
    <w:p w:rsidR="00665B7F" w:rsidRDefault="001F4DD3">
      <w:pPr>
        <w:pStyle w:val="10"/>
        <w:numPr>
          <w:ilvl w:val="0"/>
          <w:numId w:val="1"/>
        </w:numPr>
        <w:tabs>
          <w:tab w:val="right" w:pos="8844"/>
        </w:tabs>
      </w:pPr>
      <w:r>
        <w:rPr>
          <w:rFonts w:hint="eastAsia"/>
        </w:rPr>
        <w:t>评审方法</w:t>
      </w:r>
    </w:p>
    <w:p w:rsidR="00665B7F" w:rsidRDefault="001F4DD3">
      <w:pPr>
        <w:pStyle w:val="10"/>
        <w:numPr>
          <w:ilvl w:val="0"/>
          <w:numId w:val="1"/>
        </w:numPr>
        <w:tabs>
          <w:tab w:val="right" w:pos="8844"/>
        </w:tabs>
      </w:pPr>
      <w:r>
        <w:rPr>
          <w:rFonts w:hint="eastAsia"/>
        </w:rPr>
        <w:t>采购需求</w:t>
      </w:r>
    </w:p>
    <w:p w:rsidR="00665B7F" w:rsidRDefault="001F4DD3">
      <w:pPr>
        <w:pStyle w:val="10"/>
        <w:numPr>
          <w:ilvl w:val="0"/>
          <w:numId w:val="1"/>
        </w:numPr>
        <w:tabs>
          <w:tab w:val="right" w:pos="8844"/>
        </w:tabs>
      </w:pPr>
      <w:r>
        <w:rPr>
          <w:rFonts w:hint="eastAsia"/>
        </w:rPr>
        <w:t>合同草案</w:t>
      </w:r>
    </w:p>
    <w:p w:rsidR="00665B7F" w:rsidRDefault="001F4DD3">
      <w:pPr>
        <w:pStyle w:val="10"/>
        <w:numPr>
          <w:ilvl w:val="0"/>
          <w:numId w:val="1"/>
        </w:numPr>
        <w:tabs>
          <w:tab w:val="right" w:pos="8844"/>
        </w:tabs>
      </w:pPr>
      <w:r>
        <w:rPr>
          <w:rFonts w:hint="eastAsia"/>
        </w:rPr>
        <w:t>响应文件格式要求</w:t>
      </w:r>
      <w:r w:rsidR="001A49AF" w:rsidRPr="001A49AF">
        <w:fldChar w:fldCharType="begin"/>
      </w:r>
      <w:r>
        <w:instrText xml:space="preserve">TOC \o "1-1" \n  \h \u </w:instrText>
      </w:r>
      <w:r w:rsidR="001A49AF" w:rsidRPr="001A49AF">
        <w:fldChar w:fldCharType="separate"/>
      </w:r>
      <w:hyperlink w:anchor="_Toc18800" w:history="1"/>
    </w:p>
    <w:p w:rsidR="00665B7F" w:rsidRDefault="001A49AF">
      <w:pPr>
        <w:pStyle w:val="10"/>
        <w:tabs>
          <w:tab w:val="right" w:pos="8844"/>
        </w:tabs>
      </w:pPr>
      <w:hyperlink w:anchor="_Toc5817" w:history="1"/>
    </w:p>
    <w:p w:rsidR="00665B7F" w:rsidRDefault="001A49AF">
      <w:pPr>
        <w:pStyle w:val="10"/>
        <w:tabs>
          <w:tab w:val="right" w:pos="8844"/>
        </w:tabs>
      </w:pPr>
      <w:hyperlink w:anchor="_Toc27928" w:history="1"/>
    </w:p>
    <w:p w:rsidR="00665B7F" w:rsidRDefault="001A49AF">
      <w:pPr>
        <w:pStyle w:val="23"/>
      </w:pPr>
      <w:r>
        <w:fldChar w:fldCharType="end"/>
      </w:r>
    </w:p>
    <w:p w:rsidR="00665B7F" w:rsidRDefault="00665B7F">
      <w:pPr>
        <w:adjustRightInd w:val="0"/>
        <w:snapToGrid w:val="0"/>
        <w:spacing w:line="600" w:lineRule="exact"/>
        <w:ind w:firstLineChars="200" w:firstLine="560"/>
        <w:jc w:val="left"/>
        <w:rPr>
          <w:rFonts w:ascii="仿宋_GB2312" w:eastAsia="仿宋_GB2312"/>
          <w:sz w:val="28"/>
          <w:szCs w:val="28"/>
        </w:rPr>
      </w:pPr>
    </w:p>
    <w:p w:rsidR="00665B7F" w:rsidRDefault="00665B7F">
      <w:pPr>
        <w:pStyle w:val="1"/>
      </w:pPr>
      <w:bookmarkStart w:id="0" w:name="_Toc18145"/>
      <w:bookmarkStart w:id="1" w:name="_Toc26148"/>
    </w:p>
    <w:p w:rsidR="00665B7F" w:rsidRDefault="00665B7F"/>
    <w:p w:rsidR="00665B7F" w:rsidRDefault="00665B7F">
      <w:pPr>
        <w:pStyle w:val="1"/>
      </w:pPr>
      <w:bookmarkStart w:id="2" w:name="_Toc17696"/>
      <w:bookmarkStart w:id="3" w:name="_Toc1711"/>
    </w:p>
    <w:p w:rsidR="00665B7F" w:rsidRDefault="00665B7F"/>
    <w:p w:rsidR="00665B7F" w:rsidRDefault="00665B7F">
      <w:pPr>
        <w:pStyle w:val="23"/>
      </w:pPr>
    </w:p>
    <w:p w:rsidR="00665B7F" w:rsidRDefault="00665B7F">
      <w:pPr>
        <w:pStyle w:val="23"/>
      </w:pPr>
    </w:p>
    <w:p w:rsidR="00665B7F" w:rsidRDefault="00665B7F">
      <w:pPr>
        <w:pStyle w:val="23"/>
      </w:pPr>
    </w:p>
    <w:p w:rsidR="00665B7F" w:rsidRDefault="00665B7F">
      <w:pPr>
        <w:pStyle w:val="23"/>
      </w:pPr>
    </w:p>
    <w:p w:rsidR="00665B7F" w:rsidRDefault="00665B7F">
      <w:pPr>
        <w:pStyle w:val="1"/>
      </w:pPr>
      <w:bookmarkStart w:id="4" w:name="_Toc4275"/>
      <w:bookmarkStart w:id="5" w:name="_Toc7519"/>
      <w:bookmarkStart w:id="6" w:name="_Toc11322"/>
      <w:bookmarkStart w:id="7" w:name="_Toc1669"/>
      <w:bookmarkStart w:id="8" w:name="_Toc19609"/>
      <w:bookmarkStart w:id="9" w:name="_Toc31938"/>
      <w:bookmarkStart w:id="10" w:name="_Toc17801"/>
    </w:p>
    <w:p w:rsidR="00665B7F" w:rsidRDefault="00665B7F">
      <w:pPr>
        <w:pStyle w:val="1"/>
      </w:pPr>
    </w:p>
    <w:p w:rsidR="00665B7F" w:rsidRDefault="00665B7F">
      <w:pPr>
        <w:pStyle w:val="1"/>
      </w:pPr>
    </w:p>
    <w:p w:rsidR="00665B7F" w:rsidRDefault="001A49AF">
      <w:pPr>
        <w:pStyle w:val="1"/>
      </w:pPr>
      <w:r>
        <w:pict>
          <v:shapetype id="_x0000_t32" coordsize="21600,21600" o:spt="32" o:oned="t" path="m,l21600,21600e" filled="f">
            <v:path arrowok="t" fillok="f" o:connecttype="none"/>
            <o:lock v:ext="edit" shapetype="t"/>
          </v:shapetype>
          <v:shape id="_x0000_s2065" type="#_x0000_t32" style="position:absolute;left:0;text-align:left;margin-left:184.9pt;margin-top:42.6pt;width:75.5pt;height:0;z-index:251673600" o:connectortype="straight"/>
        </w:pict>
      </w:r>
      <w:r>
        <w:pict>
          <v:shape id="_x0000_s2064" type="#_x0000_t32" style="position:absolute;left:0;text-align:left;margin-left:184.9pt;margin-top:8.5pt;width:75.5pt;height:0;z-index:251672576" o:connectortype="straight"/>
        </w:pict>
      </w:r>
      <w:r w:rsidR="001F4DD3">
        <w:rPr>
          <w:rFonts w:hint="eastAsia"/>
        </w:rPr>
        <w:t>第一章</w:t>
      </w:r>
      <w:bookmarkEnd w:id="0"/>
      <w:bookmarkEnd w:id="1"/>
      <w:bookmarkEnd w:id="2"/>
      <w:bookmarkEnd w:id="3"/>
      <w:bookmarkEnd w:id="4"/>
      <w:bookmarkEnd w:id="5"/>
      <w:bookmarkEnd w:id="6"/>
      <w:bookmarkEnd w:id="7"/>
      <w:bookmarkEnd w:id="8"/>
      <w:bookmarkEnd w:id="9"/>
      <w:bookmarkEnd w:id="10"/>
    </w:p>
    <w:p w:rsidR="00665B7F" w:rsidRDefault="00665B7F">
      <w:pPr>
        <w:pStyle w:val="af2"/>
      </w:pPr>
    </w:p>
    <w:p w:rsidR="00665B7F" w:rsidRDefault="001F4DD3">
      <w:pPr>
        <w:pStyle w:val="1"/>
      </w:pPr>
      <w:bookmarkStart w:id="11" w:name="_Toc28995"/>
      <w:bookmarkStart w:id="12" w:name="_Toc2659"/>
      <w:bookmarkStart w:id="13" w:name="_Toc30131"/>
      <w:bookmarkStart w:id="14" w:name="_Toc8201"/>
      <w:bookmarkStart w:id="15" w:name="_Toc999"/>
      <w:bookmarkStart w:id="16" w:name="_Toc10122"/>
      <w:bookmarkStart w:id="17" w:name="_Toc15709"/>
      <w:bookmarkStart w:id="18" w:name="_Toc14238"/>
      <w:bookmarkStart w:id="19" w:name="_Toc88209924"/>
      <w:bookmarkStart w:id="20" w:name="_Toc5230"/>
      <w:bookmarkStart w:id="21" w:name="_Toc30989"/>
      <w:bookmarkStart w:id="22" w:name="_Toc26363"/>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pPr>
        <w:pStyle w:val="23"/>
        <w:rPr>
          <w:rFonts w:ascii="方正小标宋简体" w:eastAsia="方正小标宋简体"/>
          <w:sz w:val="44"/>
          <w:szCs w:val="44"/>
        </w:rPr>
      </w:pPr>
    </w:p>
    <w:p w:rsidR="00665B7F" w:rsidRDefault="00665B7F">
      <w:pPr>
        <w:pStyle w:val="23"/>
        <w:rPr>
          <w:rFonts w:ascii="方正小标宋简体" w:eastAsia="方正小标宋简体"/>
          <w:sz w:val="44"/>
          <w:szCs w:val="44"/>
        </w:rPr>
      </w:pPr>
    </w:p>
    <w:p w:rsidR="00665B7F" w:rsidRDefault="00665B7F">
      <w:pPr>
        <w:pStyle w:val="23"/>
        <w:rPr>
          <w:rFonts w:ascii="方正小标宋简体" w:eastAsia="方正小标宋简体"/>
          <w:sz w:val="44"/>
          <w:szCs w:val="44"/>
        </w:rPr>
      </w:pPr>
    </w:p>
    <w:p w:rsidR="00665B7F" w:rsidRDefault="00665B7F">
      <w:pPr>
        <w:pStyle w:val="23"/>
        <w:rPr>
          <w:rFonts w:ascii="方正小标宋简体" w:eastAsia="方正小标宋简体"/>
          <w:sz w:val="44"/>
          <w:szCs w:val="44"/>
        </w:rPr>
      </w:pPr>
    </w:p>
    <w:p w:rsidR="00665B7F" w:rsidRDefault="00665B7F">
      <w:pPr>
        <w:pStyle w:val="23"/>
        <w:rPr>
          <w:rFonts w:ascii="仿宋_GB2312" w:eastAsia="仿宋_GB2312"/>
          <w:sz w:val="28"/>
          <w:szCs w:val="28"/>
        </w:rPr>
      </w:pPr>
    </w:p>
    <w:p w:rsidR="00CC0559" w:rsidRDefault="00CC0559" w:rsidP="00B21CEE">
      <w:pPr>
        <w:adjustRightInd w:val="0"/>
        <w:snapToGrid w:val="0"/>
        <w:spacing w:beforeLines="50" w:afterLines="50" w:line="600" w:lineRule="exact"/>
        <w:jc w:val="left"/>
        <w:rPr>
          <w:rFonts w:asciiTheme="minorEastAsia" w:hAnsiTheme="minorEastAsia"/>
          <w:sz w:val="24"/>
          <w:szCs w:val="24"/>
        </w:rPr>
      </w:pPr>
    </w:p>
    <w:p w:rsidR="00CC0559" w:rsidRDefault="00CC0559" w:rsidP="00B21CEE">
      <w:pPr>
        <w:adjustRightInd w:val="0"/>
        <w:snapToGrid w:val="0"/>
        <w:spacing w:beforeLines="50" w:afterLines="50" w:line="600" w:lineRule="exact"/>
        <w:jc w:val="left"/>
        <w:rPr>
          <w:rFonts w:asciiTheme="minorEastAsia" w:hAnsiTheme="minorEastAsia"/>
          <w:sz w:val="24"/>
          <w:szCs w:val="24"/>
        </w:rPr>
      </w:pPr>
    </w:p>
    <w:p w:rsidR="00665B7F" w:rsidRDefault="001F4DD3" w:rsidP="00B21CEE">
      <w:pPr>
        <w:adjustRightInd w:val="0"/>
        <w:snapToGrid w:val="0"/>
        <w:spacing w:beforeLines="50" w:afterLines="50" w:line="600" w:lineRule="exact"/>
        <w:jc w:val="left"/>
      </w:pPr>
      <w:r>
        <w:rPr>
          <w:rFonts w:asciiTheme="minorEastAsia" w:hAnsiTheme="minorEastAsia" w:hint="eastAsia"/>
          <w:sz w:val="24"/>
          <w:szCs w:val="24"/>
        </w:rPr>
        <w:lastRenderedPageBreak/>
        <w:t>适用于纸质评审的公开采购方式</w:t>
      </w:r>
    </w:p>
    <w:p w:rsidR="00665B7F" w:rsidRDefault="001F4DD3">
      <w:pPr>
        <w:pStyle w:val="2"/>
        <w:spacing w:line="600" w:lineRule="exact"/>
      </w:pPr>
      <w:bookmarkStart w:id="23" w:name="_Toc21373"/>
      <w:bookmarkStart w:id="24" w:name="_Toc9680"/>
      <w:r>
        <w:rPr>
          <w:rFonts w:hint="eastAsia"/>
        </w:rPr>
        <w:t>采购公告</w:t>
      </w:r>
      <w:bookmarkEnd w:id="23"/>
      <w:bookmarkEnd w:id="24"/>
    </w:p>
    <w:p w:rsidR="00665B7F" w:rsidRDefault="001F4DD3">
      <w:pPr>
        <w:adjustRightInd w:val="0"/>
        <w:snapToGrid w:val="0"/>
        <w:spacing w:line="600" w:lineRule="exact"/>
        <w:jc w:val="left"/>
        <w:rPr>
          <w:rFonts w:ascii="仿宋_GB2312" w:eastAsia="仿宋_GB2312"/>
          <w:sz w:val="28"/>
          <w:szCs w:val="28"/>
          <w:u w:val="single"/>
        </w:rPr>
      </w:pPr>
      <w:r w:rsidRPr="00CC0559">
        <w:rPr>
          <w:rFonts w:ascii="仿宋_GB2312" w:eastAsia="仿宋_GB2312" w:hint="eastAsia"/>
          <w:sz w:val="28"/>
          <w:szCs w:val="28"/>
        </w:rPr>
        <w:t xml:space="preserve">   </w:t>
      </w:r>
      <w:r w:rsidR="00CC0559" w:rsidRPr="00CC0559">
        <w:rPr>
          <w:rFonts w:ascii="仿宋_GB2312" w:eastAsia="仿宋_GB2312" w:hint="eastAsia"/>
          <w:sz w:val="28"/>
          <w:szCs w:val="28"/>
        </w:rPr>
        <w:t xml:space="preserve"> </w:t>
      </w:r>
      <w:r w:rsidR="002767E2">
        <w:rPr>
          <w:rFonts w:ascii="仿宋_GB2312" w:eastAsia="仿宋_GB2312" w:hint="eastAsia"/>
          <w:sz w:val="28"/>
          <w:szCs w:val="28"/>
          <w:u w:val="single"/>
        </w:rPr>
        <w:t>从化公司2022年六厂污泥干化设备备件采购项目</w:t>
      </w:r>
      <w:r>
        <w:rPr>
          <w:rFonts w:ascii="仿宋_GB2312" w:eastAsia="仿宋_GB2312" w:hint="eastAsia"/>
          <w:sz w:val="28"/>
          <w:szCs w:val="28"/>
        </w:rPr>
        <w:t xml:space="preserve">已具备采购条件，现对该□施工  </w:t>
      </w:r>
      <w:r>
        <w:rPr>
          <w:rFonts w:ascii="仿宋_GB2312" w:eastAsia="仿宋_GB2312" w:hint="eastAsia"/>
          <w:sz w:val="28"/>
          <w:szCs w:val="28"/>
        </w:rPr>
        <w:sym w:font="Wingdings 2" w:char="0052"/>
      </w:r>
      <w:r>
        <w:rPr>
          <w:rFonts w:ascii="仿宋_GB2312" w:eastAsia="仿宋_GB2312" w:hint="eastAsia"/>
          <w:sz w:val="28"/>
          <w:szCs w:val="28"/>
        </w:rPr>
        <w:t>货物 □服务项目实施公开采购活动，采用</w:t>
      </w:r>
      <w:r>
        <w:rPr>
          <w:rFonts w:ascii="仿宋_GB2312" w:eastAsia="仿宋_GB2312" w:hint="eastAsia"/>
          <w:sz w:val="28"/>
          <w:szCs w:val="28"/>
          <w:u w:val="single"/>
        </w:rPr>
        <w:t>询比采购</w:t>
      </w:r>
      <w:r>
        <w:rPr>
          <w:rFonts w:ascii="仿宋_GB2312" w:eastAsia="仿宋_GB2312" w:hint="eastAsia"/>
          <w:sz w:val="28"/>
          <w:szCs w:val="28"/>
        </w:rPr>
        <w:t>方式公开邀请合格供应商参加本项目采购竞争。</w:t>
      </w:r>
    </w:p>
    <w:p w:rsidR="00665B7F" w:rsidRDefault="001F4DD3">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1.采购项目简介</w:t>
      </w:r>
    </w:p>
    <w:p w:rsidR="00665B7F" w:rsidRDefault="001F4DD3">
      <w:pPr>
        <w:adjustRightInd w:val="0"/>
        <w:snapToGrid w:val="0"/>
        <w:spacing w:line="600" w:lineRule="exact"/>
        <w:ind w:left="2520" w:hangingChars="900" w:hanging="2520"/>
        <w:jc w:val="left"/>
        <w:rPr>
          <w:rFonts w:ascii="仿宋_GB2312" w:eastAsia="仿宋_GB2312"/>
          <w:sz w:val="28"/>
          <w:szCs w:val="28"/>
        </w:rPr>
      </w:pPr>
      <w:r>
        <w:rPr>
          <w:rFonts w:ascii="仿宋_GB2312" w:eastAsia="仿宋_GB2312" w:hint="eastAsia"/>
          <w:sz w:val="28"/>
          <w:szCs w:val="28"/>
        </w:rPr>
        <w:t>1.1采购项目名称：</w:t>
      </w:r>
      <w:r w:rsidR="002767E2">
        <w:rPr>
          <w:rFonts w:ascii="仿宋_GB2312" w:eastAsia="仿宋_GB2312" w:hint="eastAsia"/>
          <w:sz w:val="28"/>
          <w:szCs w:val="28"/>
          <w:u w:val="single"/>
        </w:rPr>
        <w:t>从化公司2022年六厂污泥干化设备备件采购项目</w:t>
      </w:r>
      <w:r>
        <w:rPr>
          <w:rFonts w:ascii="仿宋_GB2312" w:eastAsia="仿宋_GB2312" w:hint="eastAsia"/>
          <w:sz w:val="28"/>
          <w:szCs w:val="28"/>
          <w:u w:val="single"/>
        </w:rPr>
        <w:t xml:space="preserve">                                               </w:t>
      </w:r>
    </w:p>
    <w:p w:rsidR="00665B7F" w:rsidRDefault="001F4DD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1.2项目编号：</w:t>
      </w:r>
      <w:r>
        <w:rPr>
          <w:rFonts w:ascii="仿宋_GB2312" w:eastAsia="仿宋_GB2312" w:hint="eastAsia"/>
          <w:sz w:val="28"/>
          <w:szCs w:val="28"/>
          <w:u w:val="single"/>
        </w:rPr>
        <w:t>穗从化净水询﹝2022﹞</w:t>
      </w:r>
      <w:r w:rsidR="003D3845">
        <w:rPr>
          <w:rFonts w:ascii="仿宋_GB2312" w:eastAsia="仿宋_GB2312" w:hint="eastAsia"/>
          <w:sz w:val="28"/>
          <w:szCs w:val="28"/>
          <w:u w:val="single"/>
        </w:rPr>
        <w:t>100901</w:t>
      </w:r>
      <w:r>
        <w:rPr>
          <w:rFonts w:ascii="仿宋_GB2312" w:eastAsia="仿宋_GB2312" w:hint="eastAsia"/>
          <w:sz w:val="28"/>
          <w:szCs w:val="28"/>
          <w:u w:val="single"/>
        </w:rPr>
        <w:t>号</w:t>
      </w:r>
    </w:p>
    <w:p w:rsidR="00665B7F" w:rsidRDefault="001F4DD3">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1.3资金来源：</w:t>
      </w:r>
      <w:r>
        <w:rPr>
          <w:rFonts w:ascii="仿宋_GB2312" w:eastAsia="仿宋_GB2312" w:hint="eastAsia"/>
          <w:sz w:val="28"/>
          <w:szCs w:val="28"/>
          <w:u w:val="single"/>
        </w:rPr>
        <w:t xml:space="preserve">自有资金 </w:t>
      </w:r>
    </w:p>
    <w:p w:rsidR="001F4DD3" w:rsidRDefault="001F4DD3">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1.4最高限价（元）：</w:t>
      </w:r>
      <w:r w:rsidR="00513C58">
        <w:rPr>
          <w:rFonts w:ascii="仿宋_GB2312" w:eastAsia="仿宋_GB2312" w:hint="eastAsia"/>
          <w:sz w:val="28"/>
          <w:szCs w:val="28"/>
          <w:u w:val="single"/>
        </w:rPr>
        <w:t>449482.5</w:t>
      </w:r>
      <w:r>
        <w:rPr>
          <w:rFonts w:ascii="仿宋_GB2312" w:eastAsia="仿宋_GB2312" w:hint="eastAsia"/>
          <w:sz w:val="28"/>
          <w:szCs w:val="28"/>
          <w:u w:val="single"/>
        </w:rPr>
        <w:t>元</w:t>
      </w:r>
    </w:p>
    <w:p w:rsidR="00665B7F" w:rsidRDefault="001F4DD3">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1.5标段划分：</w:t>
      </w:r>
      <w:r w:rsidR="0034643E" w:rsidRPr="0034643E">
        <w:rPr>
          <w:rFonts w:ascii="仿宋_GB2312" w:eastAsia="仿宋_GB2312" w:hint="eastAsia"/>
          <w:sz w:val="28"/>
          <w:szCs w:val="28"/>
          <w:u w:val="single"/>
        </w:rPr>
        <w:t xml:space="preserve"> </w:t>
      </w:r>
      <w:r w:rsidR="0034643E">
        <w:rPr>
          <w:rFonts w:ascii="仿宋_GB2312" w:eastAsia="仿宋_GB2312" w:hint="eastAsia"/>
          <w:sz w:val="28"/>
          <w:szCs w:val="28"/>
          <w:u w:val="single"/>
        </w:rPr>
        <w:t xml:space="preserve"> / </w:t>
      </w:r>
    </w:p>
    <w:p w:rsidR="00665B7F" w:rsidRDefault="001F4DD3">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2.采购内容和范围</w:t>
      </w:r>
    </w:p>
    <w:p w:rsidR="00665B7F" w:rsidRPr="007D0A57" w:rsidRDefault="001F4DD3">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2.1采购内容和范围：</w:t>
      </w:r>
      <w:r w:rsidR="00436296" w:rsidRPr="007D0A57">
        <w:rPr>
          <w:rFonts w:ascii="仿宋_GB2312" w:eastAsia="仿宋_GB2312" w:hint="eastAsia"/>
          <w:sz w:val="28"/>
          <w:szCs w:val="28"/>
          <w:u w:val="single"/>
        </w:rPr>
        <w:t>采购</w:t>
      </w:r>
      <w:r w:rsidR="006C2E6B">
        <w:rPr>
          <w:rFonts w:ascii="仿宋_GB2312" w:eastAsia="仿宋_GB2312" w:hint="eastAsia"/>
          <w:sz w:val="28"/>
          <w:szCs w:val="28"/>
          <w:u w:val="single"/>
        </w:rPr>
        <w:t>污泥</w:t>
      </w:r>
      <w:r w:rsidR="00436296" w:rsidRPr="007D0A57">
        <w:rPr>
          <w:rFonts w:ascii="仿宋_GB2312" w:eastAsia="仿宋_GB2312" w:hint="eastAsia"/>
          <w:sz w:val="28"/>
          <w:szCs w:val="28"/>
          <w:u w:val="single"/>
        </w:rPr>
        <w:t>干化设备备品备件一批（</w:t>
      </w:r>
      <w:r w:rsidRPr="007D0A57">
        <w:rPr>
          <w:rFonts w:ascii="仿宋_GB2312" w:eastAsia="仿宋_GB2312" w:hint="eastAsia"/>
          <w:sz w:val="28"/>
          <w:szCs w:val="28"/>
          <w:u w:val="single"/>
        </w:rPr>
        <w:t>详见第五章采购需求</w:t>
      </w:r>
      <w:r w:rsidR="00436296" w:rsidRPr="007D0A57">
        <w:rPr>
          <w:rFonts w:ascii="仿宋_GB2312" w:eastAsia="仿宋_GB2312" w:hint="eastAsia"/>
          <w:sz w:val="28"/>
          <w:szCs w:val="28"/>
          <w:u w:val="single"/>
        </w:rPr>
        <w:t>）</w:t>
      </w:r>
    </w:p>
    <w:p w:rsidR="00665B7F" w:rsidRDefault="001F4DD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2.2项目工期：□计划工期   </w:t>
      </w:r>
      <w:r>
        <w:rPr>
          <w:rFonts w:ascii="仿宋_GB2312" w:eastAsia="仿宋_GB2312" w:hint="eastAsia"/>
          <w:sz w:val="28"/>
          <w:szCs w:val="28"/>
        </w:rPr>
        <w:sym w:font="Wingdings 2" w:char="0052"/>
      </w:r>
      <w:r>
        <w:rPr>
          <w:rFonts w:ascii="仿宋_GB2312" w:eastAsia="仿宋_GB2312" w:hint="eastAsia"/>
          <w:sz w:val="28"/>
          <w:szCs w:val="28"/>
        </w:rPr>
        <w:t>交货期  □服务期为</w:t>
      </w:r>
      <w:r>
        <w:rPr>
          <w:rFonts w:ascii="仿宋" w:eastAsia="仿宋" w:hAnsi="仿宋" w:cs="仿宋" w:hint="eastAsia"/>
          <w:sz w:val="28"/>
          <w:szCs w:val="28"/>
          <w:u w:val="single"/>
        </w:rPr>
        <w:t>合同签订后</w:t>
      </w:r>
      <w:r w:rsidR="00F04CD1" w:rsidRPr="00CF25C0">
        <w:rPr>
          <w:rFonts w:ascii="仿宋" w:eastAsia="仿宋" w:hAnsi="仿宋" w:cs="仿宋" w:hint="eastAsia"/>
          <w:color w:val="FF0000"/>
          <w:sz w:val="28"/>
          <w:szCs w:val="28"/>
          <w:u w:val="single"/>
        </w:rPr>
        <w:t>3</w:t>
      </w:r>
      <w:r w:rsidR="00565CF1" w:rsidRPr="00CF25C0">
        <w:rPr>
          <w:rFonts w:ascii="仿宋" w:eastAsia="仿宋" w:hAnsi="仿宋" w:cs="仿宋" w:hint="eastAsia"/>
          <w:color w:val="FF0000"/>
          <w:sz w:val="28"/>
          <w:szCs w:val="28"/>
          <w:u w:val="single"/>
        </w:rPr>
        <w:t>0</w:t>
      </w:r>
      <w:r>
        <w:rPr>
          <w:rFonts w:ascii="仿宋" w:eastAsia="仿宋" w:hAnsi="仿宋" w:cs="仿宋" w:hint="eastAsia"/>
          <w:sz w:val="28"/>
          <w:szCs w:val="28"/>
          <w:u w:val="single"/>
        </w:rPr>
        <w:t>日内（由甲方决定开工日期）</w:t>
      </w:r>
    </w:p>
    <w:p w:rsidR="00665B7F" w:rsidRDefault="001F4DD3">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 xml:space="preserve">2.3地点：□建设地点  </w:t>
      </w:r>
      <w:r>
        <w:rPr>
          <w:rFonts w:ascii="仿宋_GB2312" w:eastAsia="仿宋_GB2312" w:hint="eastAsia"/>
          <w:sz w:val="28"/>
          <w:szCs w:val="28"/>
        </w:rPr>
        <w:sym w:font="Wingdings 2" w:char="0052"/>
      </w:r>
      <w:r>
        <w:rPr>
          <w:rFonts w:ascii="仿宋_GB2312" w:eastAsia="仿宋_GB2312" w:hint="eastAsia"/>
          <w:sz w:val="28"/>
          <w:szCs w:val="28"/>
        </w:rPr>
        <w:t>交货地点  □服务地点位于</w:t>
      </w:r>
      <w:r>
        <w:rPr>
          <w:rFonts w:ascii="仿宋_GB2312" w:eastAsia="仿宋_GB2312" w:hint="eastAsia"/>
          <w:sz w:val="28"/>
          <w:szCs w:val="28"/>
          <w:u w:val="single"/>
        </w:rPr>
        <w:t>广州从化净水有限公司</w:t>
      </w:r>
    </w:p>
    <w:p w:rsidR="00665B7F" w:rsidRPr="00844C66" w:rsidRDefault="001F4DD3">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 xml:space="preserve">2.4质量要求：□施工质量要求   </w:t>
      </w:r>
      <w:r>
        <w:rPr>
          <w:rFonts w:ascii="仿宋_GB2312" w:eastAsia="仿宋_GB2312" w:hint="eastAsia"/>
          <w:sz w:val="28"/>
          <w:szCs w:val="28"/>
        </w:rPr>
        <w:sym w:font="Wingdings 2" w:char="0052"/>
      </w:r>
      <w:r>
        <w:rPr>
          <w:rFonts w:ascii="仿宋_GB2312" w:eastAsia="仿宋_GB2312" w:hint="eastAsia"/>
          <w:sz w:val="28"/>
          <w:szCs w:val="28"/>
        </w:rPr>
        <w:t>货物质量标准或主要技术性能指标  □服务质量要求或服务标准如下：</w:t>
      </w:r>
      <w:r w:rsidR="003C59C9" w:rsidRPr="003C59C9">
        <w:rPr>
          <w:rFonts w:ascii="仿宋_GB2312" w:eastAsia="仿宋_GB2312" w:hAnsi="仿宋_GB2312" w:cs="仿宋_GB2312"/>
          <w:sz w:val="28"/>
          <w:szCs w:val="28"/>
          <w:u w:val="single"/>
        </w:rPr>
        <w:t>所供货物必须为全新产品</w:t>
      </w:r>
      <w:r w:rsidR="007D0A57" w:rsidRPr="003C59C9">
        <w:rPr>
          <w:rFonts w:ascii="仿宋_GB2312" w:eastAsia="仿宋_GB2312" w:hint="eastAsia"/>
          <w:sz w:val="28"/>
          <w:szCs w:val="28"/>
          <w:u w:val="single"/>
        </w:rPr>
        <w:t>，</w:t>
      </w:r>
      <w:r w:rsidR="00200C16">
        <w:rPr>
          <w:rFonts w:ascii="仿宋_GB2312" w:eastAsia="仿宋_GB2312" w:hint="eastAsia"/>
          <w:sz w:val="28"/>
          <w:szCs w:val="28"/>
          <w:u w:val="single"/>
        </w:rPr>
        <w:t>能</w:t>
      </w:r>
      <w:r w:rsidR="00844C66" w:rsidRPr="00844C66">
        <w:rPr>
          <w:rFonts w:ascii="仿宋_GB2312" w:eastAsia="仿宋_GB2312" w:hint="eastAsia"/>
          <w:sz w:val="28"/>
          <w:szCs w:val="28"/>
          <w:u w:val="single"/>
        </w:rPr>
        <w:t>与现有</w:t>
      </w:r>
      <w:r w:rsidR="00CD2DE9">
        <w:rPr>
          <w:rFonts w:ascii="仿宋_GB2312" w:eastAsia="仿宋_GB2312" w:hint="eastAsia"/>
          <w:sz w:val="28"/>
          <w:szCs w:val="28"/>
          <w:u w:val="single"/>
        </w:rPr>
        <w:t>污泥干化</w:t>
      </w:r>
      <w:r w:rsidR="00844C66" w:rsidRPr="00844C66">
        <w:rPr>
          <w:rFonts w:ascii="仿宋_GB2312" w:eastAsia="仿宋_GB2312" w:hint="eastAsia"/>
          <w:sz w:val="28"/>
          <w:szCs w:val="28"/>
          <w:u w:val="single"/>
        </w:rPr>
        <w:t>设备的所有参数相匹配</w:t>
      </w:r>
      <w:r w:rsidRPr="00844C66">
        <w:rPr>
          <w:rFonts w:ascii="仿宋_GB2312" w:eastAsia="仿宋_GB2312" w:hint="eastAsia"/>
          <w:sz w:val="28"/>
          <w:szCs w:val="28"/>
          <w:u w:val="single"/>
        </w:rPr>
        <w:t>。</w:t>
      </w:r>
    </w:p>
    <w:p w:rsidR="00665B7F" w:rsidRDefault="001F4DD3" w:rsidP="00016F36">
      <w:pPr>
        <w:adjustRightInd w:val="0"/>
        <w:snapToGrid w:val="0"/>
        <w:spacing w:line="600" w:lineRule="exact"/>
        <w:ind w:left="420" w:rightChars="-176" w:right="-370" w:hangingChars="150" w:hanging="420"/>
        <w:jc w:val="left"/>
        <w:rPr>
          <w:rFonts w:ascii="仿宋_GB2312" w:eastAsia="仿宋_GB2312"/>
          <w:sz w:val="28"/>
          <w:szCs w:val="28"/>
        </w:rPr>
      </w:pPr>
      <w:r>
        <w:rPr>
          <w:rFonts w:ascii="仿宋_GB2312" w:eastAsia="仿宋_GB2312" w:hint="eastAsia"/>
          <w:sz w:val="28"/>
          <w:szCs w:val="28"/>
        </w:rPr>
        <w:t>2.5其他：□安全目标如下：</w:t>
      </w:r>
      <w:r w:rsidR="005D712E" w:rsidRPr="0034643E">
        <w:rPr>
          <w:rFonts w:ascii="仿宋_GB2312" w:eastAsia="仿宋_GB2312" w:hint="eastAsia"/>
          <w:sz w:val="28"/>
          <w:szCs w:val="28"/>
          <w:u w:val="single"/>
        </w:rPr>
        <w:t xml:space="preserve"> </w:t>
      </w:r>
      <w:r w:rsidR="005D712E">
        <w:rPr>
          <w:rFonts w:ascii="仿宋_GB2312" w:eastAsia="仿宋_GB2312" w:hint="eastAsia"/>
          <w:sz w:val="28"/>
          <w:szCs w:val="28"/>
          <w:u w:val="single"/>
        </w:rPr>
        <w:t xml:space="preserve"> /</w:t>
      </w:r>
      <w:r w:rsidR="009E3239">
        <w:rPr>
          <w:rFonts w:ascii="仿宋_GB2312" w:eastAsia="仿宋_GB2312" w:hint="eastAsia"/>
          <w:sz w:val="28"/>
          <w:szCs w:val="28"/>
          <w:u w:val="single"/>
        </w:rPr>
        <w:t xml:space="preserve"> </w:t>
      </w:r>
    </w:p>
    <w:p w:rsidR="00665B7F" w:rsidRDefault="001F4DD3">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lastRenderedPageBreak/>
        <w:t>3.供应商资格要求（须提供复印件并加盖单位公章）</w:t>
      </w:r>
    </w:p>
    <w:p w:rsidR="00665B7F" w:rsidRDefault="001F4DD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3.1参与本项目采购活动的供应商应当依法设立且满足如下要求：</w:t>
      </w:r>
    </w:p>
    <w:p w:rsidR="00665B7F" w:rsidRDefault="001F4DD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rsidR="00665B7F" w:rsidRDefault="001F4DD3">
      <w:pPr>
        <w:pStyle w:val="ab"/>
        <w:widowControl/>
        <w:spacing w:before="150" w:after="150" w:line="450" w:lineRule="atLeast"/>
        <w:rPr>
          <w:rFonts w:ascii="仿宋_GB2312" w:eastAsia="仿宋_GB2312"/>
          <w:sz w:val="28"/>
          <w:szCs w:val="28"/>
        </w:rPr>
      </w:pPr>
      <w:r>
        <w:rPr>
          <w:rFonts w:ascii="仿宋_GB2312" w:eastAsia="仿宋_GB2312" w:hint="eastAsia"/>
          <w:sz w:val="28"/>
          <w:szCs w:val="28"/>
        </w:rPr>
        <w:t>☑（2）除制造商以外其他供应商应当书面承诺所提供报价货物/设备均为制造商全新原装产品（加盖单位公章）。</w:t>
      </w:r>
    </w:p>
    <w:p w:rsidR="00665B7F" w:rsidRDefault="001F4DD3">
      <w:pPr>
        <w:pStyle w:val="ab"/>
        <w:widowControl/>
        <w:spacing w:before="150" w:after="150" w:line="450" w:lineRule="atLeast"/>
        <w:rPr>
          <w:rFonts w:ascii="仿宋_GB2312" w:eastAsia="仿宋_GB2312"/>
          <w:sz w:val="28"/>
          <w:szCs w:val="28"/>
        </w:rPr>
      </w:pPr>
      <w:r>
        <w:rPr>
          <w:rFonts w:ascii="仿宋_GB2312" w:eastAsia="仿宋_GB2312" w:hint="eastAsia"/>
          <w:sz w:val="28"/>
          <w:szCs w:val="28"/>
        </w:rPr>
        <w:t>☑（3）2019年1月1日至今，</w:t>
      </w:r>
      <w:r w:rsidR="00966E69">
        <w:rPr>
          <w:rFonts w:ascii="仿宋_GB2312" w:eastAsia="仿宋_GB2312" w:hint="eastAsia"/>
          <w:sz w:val="28"/>
          <w:szCs w:val="28"/>
        </w:rPr>
        <w:t>供应商最少具有</w:t>
      </w:r>
      <w:r w:rsidR="00966E69" w:rsidRPr="000339B6">
        <w:rPr>
          <w:rFonts w:ascii="仿宋_GB2312" w:eastAsia="仿宋_GB2312" w:hint="eastAsia"/>
          <w:sz w:val="28"/>
          <w:szCs w:val="28"/>
          <w:u w:val="single"/>
        </w:rPr>
        <w:t>一项</w:t>
      </w:r>
      <w:r w:rsidR="00681EF7" w:rsidRPr="000339B6">
        <w:rPr>
          <w:rFonts w:ascii="仿宋_GB2312" w:eastAsia="仿宋_GB2312" w:hint="eastAsia"/>
          <w:sz w:val="28"/>
          <w:szCs w:val="28"/>
          <w:u w:val="single"/>
        </w:rPr>
        <w:t>单项</w:t>
      </w:r>
      <w:r w:rsidR="0082621A" w:rsidRPr="000339B6">
        <w:rPr>
          <w:rFonts w:ascii="仿宋_GB2312" w:eastAsia="仿宋_GB2312" w:hAnsi="仿宋_GB2312" w:cs="仿宋_GB2312" w:hint="eastAsia"/>
          <w:sz w:val="28"/>
          <w:szCs w:val="28"/>
          <w:u w:val="single"/>
          <w:lang w:val="zh-CN"/>
        </w:rPr>
        <w:t>合同金额不少于</w:t>
      </w:r>
      <w:r w:rsidR="00B01F9D">
        <w:rPr>
          <w:rFonts w:ascii="仿宋_GB2312" w:eastAsia="仿宋_GB2312" w:hAnsi="仿宋_GB2312" w:cs="仿宋_GB2312" w:hint="eastAsia"/>
          <w:sz w:val="28"/>
          <w:szCs w:val="28"/>
          <w:u w:val="single"/>
        </w:rPr>
        <w:t>30</w:t>
      </w:r>
      <w:r w:rsidR="0082621A" w:rsidRPr="000339B6">
        <w:rPr>
          <w:rFonts w:ascii="仿宋_GB2312" w:eastAsia="仿宋_GB2312" w:hAnsi="仿宋_GB2312" w:cs="仿宋_GB2312" w:hint="eastAsia"/>
          <w:sz w:val="28"/>
          <w:szCs w:val="28"/>
          <w:u w:val="single"/>
          <w:lang w:val="zh-CN"/>
        </w:rPr>
        <w:t>万元</w:t>
      </w:r>
      <w:r w:rsidR="00966E69">
        <w:rPr>
          <w:rFonts w:ascii="仿宋_GB2312" w:eastAsia="仿宋_GB2312" w:hint="eastAsia"/>
          <w:sz w:val="28"/>
          <w:szCs w:val="28"/>
        </w:rPr>
        <w:t>的</w:t>
      </w:r>
      <w:r w:rsidR="00681EF7">
        <w:rPr>
          <w:rFonts w:ascii="仿宋_GB2312" w:eastAsia="仿宋_GB2312" w:hint="eastAsia"/>
          <w:sz w:val="28"/>
          <w:szCs w:val="28"/>
        </w:rPr>
        <w:t>采购清单之一</w:t>
      </w:r>
      <w:r w:rsidR="00E620E5">
        <w:rPr>
          <w:rFonts w:ascii="仿宋_GB2312" w:eastAsia="仿宋_GB2312" w:hint="eastAsia"/>
          <w:sz w:val="28"/>
          <w:szCs w:val="28"/>
        </w:rPr>
        <w:t>同类备品备件</w:t>
      </w:r>
      <w:r w:rsidR="00CC42B7">
        <w:rPr>
          <w:rFonts w:ascii="仿宋_GB2312" w:eastAsia="仿宋_GB2312" w:hint="eastAsia"/>
          <w:sz w:val="28"/>
          <w:szCs w:val="28"/>
        </w:rPr>
        <w:t>的</w:t>
      </w:r>
      <w:r w:rsidR="00966E69">
        <w:rPr>
          <w:rFonts w:ascii="仿宋_GB2312" w:eastAsia="仿宋_GB2312" w:hint="eastAsia"/>
          <w:sz w:val="28"/>
          <w:szCs w:val="28"/>
        </w:rPr>
        <w:t>供货业绩</w:t>
      </w:r>
      <w:r w:rsidR="00B01F9D">
        <w:rPr>
          <w:rFonts w:ascii="仿宋_GB2312" w:eastAsia="仿宋_GB2312" w:hint="eastAsia"/>
          <w:sz w:val="28"/>
          <w:szCs w:val="28"/>
        </w:rPr>
        <w:t>或</w:t>
      </w:r>
      <w:r w:rsidR="0035553F">
        <w:rPr>
          <w:rFonts w:ascii="仿宋_GB2312" w:eastAsia="仿宋_GB2312" w:hint="eastAsia"/>
          <w:sz w:val="28"/>
          <w:szCs w:val="28"/>
        </w:rPr>
        <w:t>污水行业</w:t>
      </w:r>
      <w:r w:rsidR="00B01F9D">
        <w:rPr>
          <w:rFonts w:ascii="仿宋_GB2312" w:eastAsia="仿宋_GB2312" w:hint="eastAsia"/>
          <w:sz w:val="28"/>
          <w:szCs w:val="28"/>
        </w:rPr>
        <w:t>机电设备</w:t>
      </w:r>
      <w:r w:rsidR="0035553F">
        <w:rPr>
          <w:rFonts w:ascii="仿宋_GB2312" w:eastAsia="仿宋_GB2312" w:hint="eastAsia"/>
          <w:sz w:val="28"/>
          <w:szCs w:val="28"/>
        </w:rPr>
        <w:t>供货业绩</w:t>
      </w:r>
      <w:r>
        <w:rPr>
          <w:rFonts w:ascii="仿宋_GB2312" w:eastAsia="仿宋_GB2312" w:hint="eastAsia"/>
          <w:sz w:val="28"/>
          <w:szCs w:val="28"/>
        </w:rPr>
        <w:t>。（提供合同复印件证明，包括但不限于项目名称、金额及实施内容、合同签字盖章、签订日期，加盖单位公章）</w:t>
      </w:r>
    </w:p>
    <w:p w:rsidR="00665B7F" w:rsidRDefault="001F4DD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3.2供应商在响应文件提交截止日期止不得存在下列情形之一（须出具承诺函）：</w:t>
      </w:r>
    </w:p>
    <w:p w:rsidR="00665B7F" w:rsidRDefault="001F4DD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（1）与本项目其他供应商的单位负责人为同一人。</w:t>
      </w:r>
    </w:p>
    <w:p w:rsidR="00665B7F" w:rsidRDefault="001F4DD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（2）与本项目其他供应商存在控股关系。</w:t>
      </w:r>
    </w:p>
    <w:p w:rsidR="00665B7F" w:rsidRDefault="001F4DD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（3）与本项目其他供应商存在管理关系。</w:t>
      </w:r>
    </w:p>
    <w:p w:rsidR="00665B7F" w:rsidRDefault="001F4DD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（4）被本项目所在地省级以上行业主管部门依法暂停、取消投标或禁止参加采购活动且处于有效期内的。</w:t>
      </w:r>
    </w:p>
    <w:p w:rsidR="00665B7F" w:rsidRDefault="001F4DD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（5）处于被责令停产停业、暂扣或者吊销执照、暂扣或者吊销许可证、吊销资质证书状态。</w:t>
      </w:r>
    </w:p>
    <w:p w:rsidR="00665B7F" w:rsidRDefault="001F4DD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（6）进入清算程序，或被宣告破产，或其他丧失履约能力情形的。</w:t>
      </w:r>
    </w:p>
    <w:p w:rsidR="00665B7F" w:rsidRDefault="001F4DD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（7）近三年内因发生质量或安全生产事故等受到行政处罚且在处</w:t>
      </w:r>
      <w:r>
        <w:rPr>
          <w:rFonts w:ascii="仿宋_GB2312" w:eastAsia="仿宋_GB2312" w:hint="eastAsia"/>
          <w:sz w:val="28"/>
          <w:szCs w:val="28"/>
        </w:rPr>
        <w:lastRenderedPageBreak/>
        <w:t>罚期内的。</w:t>
      </w:r>
    </w:p>
    <w:p w:rsidR="00665B7F" w:rsidRDefault="001F4DD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（8）被最高人民法院在</w:t>
      </w:r>
      <w:r>
        <w:rPr>
          <w:rFonts w:ascii="仿宋_GB2312" w:eastAsia="仿宋_GB2312"/>
          <w:sz w:val="28"/>
          <w:szCs w:val="28"/>
        </w:rPr>
        <w:t>“</w:t>
      </w:r>
      <w:r>
        <w:rPr>
          <w:rFonts w:ascii="仿宋_GB2312" w:eastAsia="仿宋_GB2312" w:hint="eastAsia"/>
          <w:sz w:val="28"/>
          <w:szCs w:val="28"/>
        </w:rPr>
        <w:t>信用中国</w:t>
      </w:r>
      <w:r>
        <w:rPr>
          <w:rFonts w:ascii="仿宋_GB2312" w:eastAsia="仿宋_GB2312"/>
          <w:sz w:val="28"/>
          <w:szCs w:val="28"/>
        </w:rPr>
        <w:t>”</w:t>
      </w:r>
      <w:r>
        <w:rPr>
          <w:rFonts w:ascii="仿宋_GB2312" w:eastAsia="仿宋_GB2312" w:hint="eastAsia"/>
          <w:sz w:val="28"/>
          <w:szCs w:val="28"/>
        </w:rPr>
        <w:t>网站（www.creditchina.gov.cn）或各级信用信息共享平台中列入失信被执行人名单。</w:t>
      </w:r>
    </w:p>
    <w:p w:rsidR="00665B7F" w:rsidRDefault="001F4DD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（9）被“信用广州”网站纳入失信被执行人名单（失信黑名单）。</w:t>
      </w:r>
    </w:p>
    <w:p w:rsidR="00665B7F" w:rsidRDefault="001F4DD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（10）被纳入本项目采购人（包括市水投集团及相关所属企业）书面限制参与采购活动且处于有效期内的。</w:t>
      </w:r>
    </w:p>
    <w:p w:rsidR="00665B7F" w:rsidRDefault="001F4DD3">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（11）其他违法违纪行为，经审查认为不宜被邀请参加采购活动的。</w:t>
      </w:r>
    </w:p>
    <w:p w:rsidR="00665B7F" w:rsidRPr="002E3396" w:rsidRDefault="001F4DD3" w:rsidP="004A08C1">
      <w:pPr>
        <w:adjustRightInd w:val="0"/>
        <w:snapToGrid w:val="0"/>
        <w:spacing w:line="600" w:lineRule="exact"/>
        <w:ind w:left="420" w:rightChars="-176" w:right="-370" w:hangingChars="150" w:hanging="420"/>
        <w:jc w:val="left"/>
        <w:rPr>
          <w:rFonts w:ascii="仿宋_GB2312" w:eastAsia="仿宋_GB2312"/>
          <w:sz w:val="28"/>
          <w:szCs w:val="28"/>
        </w:rPr>
      </w:pPr>
      <w:r>
        <w:rPr>
          <w:rFonts w:ascii="仿宋_GB2312" w:eastAsia="仿宋_GB2312" w:hint="eastAsia"/>
          <w:sz w:val="28"/>
          <w:szCs w:val="28"/>
        </w:rPr>
        <w:t>（12）其他禁止情形：</w:t>
      </w:r>
      <w:r w:rsidR="002E3396" w:rsidRPr="0034643E">
        <w:rPr>
          <w:rFonts w:ascii="仿宋_GB2312" w:eastAsia="仿宋_GB2312" w:hint="eastAsia"/>
          <w:sz w:val="28"/>
          <w:szCs w:val="28"/>
          <w:u w:val="single"/>
        </w:rPr>
        <w:t xml:space="preserve"> </w:t>
      </w:r>
      <w:r w:rsidR="002E3396">
        <w:rPr>
          <w:rFonts w:ascii="仿宋_GB2312" w:eastAsia="仿宋_GB2312" w:hint="eastAsia"/>
          <w:sz w:val="28"/>
          <w:szCs w:val="28"/>
          <w:u w:val="single"/>
        </w:rPr>
        <w:t xml:space="preserve"> / </w:t>
      </w:r>
    </w:p>
    <w:p w:rsidR="00665B7F" w:rsidRDefault="001F4DD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3.3本次项目</w:t>
      </w:r>
      <w:r>
        <w:rPr>
          <w:rFonts w:ascii="仿宋_GB2312" w:eastAsia="仿宋_GB2312" w:hint="eastAsia"/>
          <w:sz w:val="28"/>
          <w:szCs w:val="28"/>
          <w:u w:val="single"/>
        </w:rPr>
        <w:t>不接受</w:t>
      </w:r>
      <w:r>
        <w:rPr>
          <w:rFonts w:ascii="仿宋_GB2312" w:eastAsia="仿宋_GB2312" w:hint="eastAsia"/>
          <w:sz w:val="28"/>
          <w:szCs w:val="28"/>
        </w:rPr>
        <w:t>联合体参加采购活动</w:t>
      </w:r>
    </w:p>
    <w:p w:rsidR="00665B7F" w:rsidRDefault="001F4DD3">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4.采购文件的获取</w:t>
      </w:r>
    </w:p>
    <w:p w:rsidR="00665B7F" w:rsidRDefault="001F4DD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4.1获取时间</w:t>
      </w:r>
    </w:p>
    <w:p w:rsidR="00665B7F" w:rsidRDefault="001F4DD3">
      <w:pPr>
        <w:adjustRightInd w:val="0"/>
        <w:snapToGrid w:val="0"/>
        <w:spacing w:line="600" w:lineRule="exact"/>
        <w:ind w:firstLine="555"/>
        <w:jc w:val="left"/>
        <w:rPr>
          <w:rFonts w:ascii="仿宋_GB2312" w:eastAsia="仿宋_GB2312"/>
          <w:sz w:val="28"/>
          <w:szCs w:val="28"/>
        </w:rPr>
      </w:pPr>
      <w:r>
        <w:rPr>
          <w:rFonts w:ascii="仿宋_GB2312" w:eastAsia="仿宋_GB2312" w:hint="eastAsia"/>
          <w:sz w:val="28"/>
          <w:szCs w:val="28"/>
        </w:rPr>
        <w:t>从</w:t>
      </w:r>
      <w:r>
        <w:rPr>
          <w:rFonts w:ascii="仿宋_GB2312" w:eastAsia="仿宋_GB2312" w:hint="eastAsia"/>
          <w:sz w:val="28"/>
          <w:szCs w:val="28"/>
          <w:u w:val="single"/>
        </w:rPr>
        <w:t>2022</w:t>
      </w:r>
      <w:r>
        <w:rPr>
          <w:rFonts w:ascii="仿宋_GB2312" w:eastAsia="仿宋_GB2312" w:hint="eastAsia"/>
          <w:sz w:val="28"/>
          <w:szCs w:val="28"/>
        </w:rPr>
        <w:t>年</w:t>
      </w:r>
      <w:r w:rsidR="004A08C1">
        <w:rPr>
          <w:rFonts w:ascii="仿宋_GB2312" w:eastAsia="仿宋_GB2312" w:hint="eastAsia"/>
          <w:sz w:val="28"/>
          <w:szCs w:val="28"/>
          <w:u w:val="single"/>
        </w:rPr>
        <w:t>1</w:t>
      </w:r>
      <w:r w:rsidR="00190CF5">
        <w:rPr>
          <w:rFonts w:ascii="仿宋_GB2312" w:eastAsia="仿宋_GB2312" w:hint="eastAsia"/>
          <w:sz w:val="28"/>
          <w:szCs w:val="28"/>
          <w:u w:val="single"/>
        </w:rPr>
        <w:t>1</w:t>
      </w:r>
      <w:r>
        <w:rPr>
          <w:rFonts w:ascii="仿宋_GB2312" w:eastAsia="仿宋_GB2312" w:hint="eastAsia"/>
          <w:sz w:val="28"/>
          <w:szCs w:val="28"/>
        </w:rPr>
        <w:t>月</w:t>
      </w:r>
      <w:r w:rsidR="00B21CEE">
        <w:rPr>
          <w:rFonts w:ascii="仿宋_GB2312" w:eastAsia="仿宋_GB2312" w:hint="eastAsia"/>
          <w:color w:val="FF0000"/>
          <w:sz w:val="28"/>
          <w:szCs w:val="28"/>
          <w:u w:val="single"/>
        </w:rPr>
        <w:t>10</w:t>
      </w:r>
      <w:r>
        <w:rPr>
          <w:rFonts w:ascii="仿宋_GB2312" w:eastAsia="仿宋_GB2312" w:hint="eastAsia"/>
          <w:sz w:val="28"/>
          <w:szCs w:val="28"/>
        </w:rPr>
        <w:t>日至</w:t>
      </w:r>
      <w:r>
        <w:rPr>
          <w:rFonts w:ascii="仿宋_GB2312" w:eastAsia="仿宋_GB2312" w:hint="eastAsia"/>
          <w:sz w:val="28"/>
          <w:szCs w:val="28"/>
          <w:u w:val="single"/>
        </w:rPr>
        <w:t>2022</w:t>
      </w:r>
      <w:r>
        <w:rPr>
          <w:rFonts w:ascii="仿宋_GB2312" w:eastAsia="仿宋_GB2312" w:hint="eastAsia"/>
          <w:sz w:val="28"/>
          <w:szCs w:val="28"/>
        </w:rPr>
        <w:t>年</w:t>
      </w:r>
      <w:r w:rsidR="004A08C1">
        <w:rPr>
          <w:rFonts w:ascii="仿宋_GB2312" w:eastAsia="仿宋_GB2312" w:hint="eastAsia"/>
          <w:sz w:val="28"/>
          <w:szCs w:val="28"/>
          <w:u w:val="single"/>
        </w:rPr>
        <w:t>1</w:t>
      </w:r>
      <w:r w:rsidR="00190CF5">
        <w:rPr>
          <w:rFonts w:ascii="仿宋_GB2312" w:eastAsia="仿宋_GB2312" w:hint="eastAsia"/>
          <w:sz w:val="28"/>
          <w:szCs w:val="28"/>
          <w:u w:val="single"/>
        </w:rPr>
        <w:t>1</w:t>
      </w:r>
      <w:r>
        <w:rPr>
          <w:rFonts w:ascii="仿宋_GB2312" w:eastAsia="仿宋_GB2312" w:hint="eastAsia"/>
          <w:sz w:val="28"/>
          <w:szCs w:val="28"/>
        </w:rPr>
        <w:t>月</w:t>
      </w:r>
      <w:r w:rsidR="00B21CEE">
        <w:rPr>
          <w:rFonts w:ascii="仿宋_GB2312" w:eastAsia="仿宋_GB2312" w:hint="eastAsia"/>
          <w:color w:val="FF0000"/>
          <w:sz w:val="28"/>
          <w:szCs w:val="28"/>
          <w:u w:val="single"/>
        </w:rPr>
        <w:t>14</w:t>
      </w:r>
      <w:r>
        <w:rPr>
          <w:rFonts w:ascii="仿宋_GB2312" w:eastAsia="仿宋_GB2312" w:hint="eastAsia"/>
          <w:sz w:val="28"/>
          <w:szCs w:val="28"/>
        </w:rPr>
        <w:t>日（北京时间）</w:t>
      </w:r>
    </w:p>
    <w:p w:rsidR="00665B7F" w:rsidRDefault="001F4DD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4.2获取方式</w:t>
      </w:r>
    </w:p>
    <w:p w:rsidR="00665B7F" w:rsidRDefault="001F4DD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在</w:t>
      </w:r>
      <w:r>
        <w:rPr>
          <w:rFonts w:ascii="仿宋_GB2312" w:eastAsia="仿宋_GB2312" w:hint="eastAsia"/>
          <w:sz w:val="28"/>
          <w:szCs w:val="28"/>
          <w:u w:val="single"/>
        </w:rPr>
        <w:t>广州市净水有限公司门户网站</w:t>
      </w:r>
      <w:r>
        <w:rPr>
          <w:rFonts w:ascii="仿宋_GB2312" w:eastAsia="仿宋_GB2312" w:hint="eastAsia"/>
          <w:sz w:val="28"/>
          <w:szCs w:val="28"/>
        </w:rPr>
        <w:t xml:space="preserve">下载采购文件。 </w:t>
      </w:r>
    </w:p>
    <w:p w:rsidR="00665B7F" w:rsidRDefault="001F4DD3">
      <w:pPr>
        <w:numPr>
          <w:ilvl w:val="0"/>
          <w:numId w:val="2"/>
        </w:num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踏勘现场</w:t>
      </w:r>
    </w:p>
    <w:p w:rsidR="00665B7F" w:rsidRDefault="0023055E">
      <w:pPr>
        <w:adjustRightInd w:val="0"/>
        <w:snapToGrid w:val="0"/>
        <w:spacing w:line="600" w:lineRule="exact"/>
        <w:rPr>
          <w:rFonts w:ascii="仿宋_GB2312" w:eastAsia="仿宋_GB2312"/>
          <w:sz w:val="28"/>
          <w:szCs w:val="28"/>
        </w:rPr>
      </w:pPr>
      <w:r>
        <w:rPr>
          <w:rFonts w:ascii="仿宋_GB2312" w:eastAsia="仿宋_GB2312" w:hint="eastAsia"/>
          <w:sz w:val="28"/>
          <w:szCs w:val="28"/>
        </w:rPr>
        <w:t>□</w:t>
      </w:r>
      <w:r w:rsidR="001F4DD3">
        <w:rPr>
          <w:rFonts w:ascii="仿宋_GB2312" w:eastAsia="仿宋_GB2312" w:hint="eastAsia"/>
          <w:sz w:val="28"/>
          <w:szCs w:val="28"/>
        </w:rPr>
        <w:t>不组织</w:t>
      </w:r>
    </w:p>
    <w:p w:rsidR="00665B7F" w:rsidRDefault="0023055E">
      <w:pPr>
        <w:adjustRightInd w:val="0"/>
        <w:snapToGrid w:val="0"/>
        <w:spacing w:line="600" w:lineRule="exact"/>
        <w:rPr>
          <w:rFonts w:ascii="仿宋_GB2312" w:eastAsia="仿宋_GB2312"/>
          <w:sz w:val="28"/>
          <w:szCs w:val="28"/>
        </w:rPr>
      </w:pPr>
      <w:r>
        <w:rPr>
          <w:rFonts w:ascii="仿宋_GB2312" w:eastAsia="仿宋_GB2312" w:hint="eastAsia"/>
          <w:sz w:val="28"/>
          <w:szCs w:val="28"/>
        </w:rPr>
        <w:sym w:font="Wingdings 2" w:char="0052"/>
      </w:r>
      <w:r w:rsidR="001F4DD3">
        <w:rPr>
          <w:rFonts w:ascii="仿宋_GB2312" w:eastAsia="仿宋_GB2312" w:hint="eastAsia"/>
          <w:sz w:val="28"/>
          <w:szCs w:val="28"/>
        </w:rPr>
        <w:t>组织</w:t>
      </w:r>
      <w:r w:rsidR="00E03AB6">
        <w:rPr>
          <w:rFonts w:ascii="仿宋_GB2312" w:eastAsia="仿宋_GB2312" w:hint="eastAsia"/>
          <w:sz w:val="28"/>
          <w:szCs w:val="28"/>
        </w:rPr>
        <w:t>：供应商可自行选择是否前往现场踏勘，若前往现场踏勘须在规定时间内到达集中地点，逾期不再接待。</w:t>
      </w:r>
    </w:p>
    <w:p w:rsidR="005D28FA" w:rsidRPr="00837855" w:rsidRDefault="005D28FA" w:rsidP="005D28FA">
      <w:pPr>
        <w:autoSpaceDE w:val="0"/>
        <w:autoSpaceDN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lang w:val="zh-CN"/>
        </w:rPr>
        <w:t>1. 现场踏勘集合时间：</w:t>
      </w:r>
      <w:r w:rsidRPr="00837855">
        <w:rPr>
          <w:rFonts w:ascii="仿宋" w:eastAsia="仿宋" w:hAnsi="仿宋" w:cs="仿宋_GB2312" w:hint="eastAsia"/>
          <w:sz w:val="28"/>
          <w:szCs w:val="28"/>
        </w:rPr>
        <w:t>2022年</w:t>
      </w:r>
      <w:r w:rsidR="0023364B">
        <w:rPr>
          <w:rFonts w:ascii="仿宋" w:eastAsia="仿宋" w:hAnsi="仿宋" w:cs="仿宋_GB2312" w:hint="eastAsia"/>
          <w:sz w:val="28"/>
          <w:szCs w:val="28"/>
        </w:rPr>
        <w:t>11</w:t>
      </w:r>
      <w:r w:rsidRPr="00837855">
        <w:rPr>
          <w:rFonts w:ascii="仿宋" w:eastAsia="仿宋" w:hAnsi="仿宋" w:cs="仿宋_GB2312" w:hint="eastAsia"/>
          <w:sz w:val="28"/>
          <w:szCs w:val="28"/>
        </w:rPr>
        <w:t>月</w:t>
      </w:r>
      <w:r w:rsidR="00B21CEE">
        <w:rPr>
          <w:rFonts w:ascii="仿宋" w:eastAsia="仿宋" w:hAnsi="仿宋" w:cs="仿宋_GB2312" w:hint="eastAsia"/>
          <w:sz w:val="28"/>
          <w:szCs w:val="28"/>
        </w:rPr>
        <w:t>15</w:t>
      </w:r>
      <w:r w:rsidRPr="00837855">
        <w:rPr>
          <w:rFonts w:ascii="仿宋" w:eastAsia="仿宋" w:hAnsi="仿宋" w:cs="仿宋_GB2312" w:hint="eastAsia"/>
          <w:sz w:val="28"/>
          <w:szCs w:val="28"/>
        </w:rPr>
        <w:t>日</w:t>
      </w:r>
      <w:r>
        <w:rPr>
          <w:rFonts w:ascii="仿宋" w:eastAsia="仿宋" w:hAnsi="仿宋" w:cs="仿宋_GB2312" w:hint="eastAsia"/>
          <w:sz w:val="28"/>
          <w:szCs w:val="28"/>
        </w:rPr>
        <w:t>9</w:t>
      </w:r>
      <w:r w:rsidRPr="00837855">
        <w:rPr>
          <w:rFonts w:ascii="仿宋" w:eastAsia="仿宋" w:hAnsi="仿宋" w:cs="仿宋_GB2312" w:hint="eastAsia"/>
          <w:sz w:val="28"/>
          <w:szCs w:val="28"/>
        </w:rPr>
        <w:t>时</w:t>
      </w:r>
      <w:r>
        <w:rPr>
          <w:rFonts w:ascii="仿宋" w:eastAsia="仿宋" w:hAnsi="仿宋" w:cs="仿宋_GB2312" w:hint="eastAsia"/>
          <w:sz w:val="28"/>
          <w:szCs w:val="28"/>
        </w:rPr>
        <w:t>3</w:t>
      </w:r>
      <w:r w:rsidRPr="00837855">
        <w:rPr>
          <w:rFonts w:ascii="仿宋" w:eastAsia="仿宋" w:hAnsi="仿宋" w:cs="仿宋_GB2312" w:hint="eastAsia"/>
          <w:sz w:val="28"/>
          <w:szCs w:val="28"/>
        </w:rPr>
        <w:t>0分。</w:t>
      </w:r>
    </w:p>
    <w:p w:rsidR="005D28FA" w:rsidRPr="00FC1767" w:rsidRDefault="005D28FA" w:rsidP="00FC1767">
      <w:pPr>
        <w:autoSpaceDE w:val="0"/>
        <w:autoSpaceDN w:val="0"/>
        <w:spacing w:line="520" w:lineRule="exact"/>
        <w:ind w:firstLineChars="200" w:firstLine="560"/>
        <w:rPr>
          <w:rFonts w:ascii="仿宋" w:eastAsia="仿宋" w:hAnsi="仿宋" w:cs="仿宋"/>
          <w:kern w:val="0"/>
          <w:sz w:val="28"/>
          <w:szCs w:val="28"/>
        </w:rPr>
      </w:pPr>
      <w:r w:rsidRPr="00837855">
        <w:rPr>
          <w:rFonts w:ascii="仿宋_GB2312" w:eastAsia="仿宋_GB2312" w:hAnsi="仿宋_GB2312" w:cs="仿宋_GB2312" w:hint="eastAsia"/>
          <w:sz w:val="28"/>
          <w:szCs w:val="28"/>
          <w:lang w:val="zh-CN"/>
        </w:rPr>
        <w:t>2. 现场踏勘集合地点：</w:t>
      </w:r>
      <w:r w:rsidRPr="00837855">
        <w:rPr>
          <w:rFonts w:ascii="仿宋_GB2312" w:eastAsia="仿宋_GB2312" w:hAnsi="仿宋_GB2312" w:cs="仿宋_GB2312" w:hint="eastAsia"/>
          <w:sz w:val="28"/>
          <w:szCs w:val="28"/>
        </w:rPr>
        <w:t>广州市从化区从荔路50号广州从化净水有限公司</w:t>
      </w:r>
    </w:p>
    <w:p w:rsidR="00665B7F" w:rsidRDefault="001F4DD3">
      <w:pPr>
        <w:numPr>
          <w:ilvl w:val="0"/>
          <w:numId w:val="2"/>
        </w:num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响应文件的递交</w:t>
      </w:r>
    </w:p>
    <w:p w:rsidR="00665B7F" w:rsidRDefault="001F4DD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6.1递交响应文件截止时间：</w:t>
      </w:r>
      <w:r>
        <w:rPr>
          <w:rFonts w:ascii="仿宋_GB2312" w:eastAsia="仿宋_GB2312" w:hint="eastAsia"/>
          <w:sz w:val="28"/>
          <w:szCs w:val="28"/>
          <w:u w:val="single"/>
        </w:rPr>
        <w:t>2022</w:t>
      </w:r>
      <w:r>
        <w:rPr>
          <w:rFonts w:ascii="仿宋_GB2312" w:eastAsia="仿宋_GB2312" w:hint="eastAsia"/>
          <w:sz w:val="28"/>
          <w:szCs w:val="28"/>
        </w:rPr>
        <w:t>年</w:t>
      </w:r>
      <w:r w:rsidR="00377E9B">
        <w:rPr>
          <w:rFonts w:ascii="仿宋_GB2312" w:eastAsia="仿宋_GB2312" w:hint="eastAsia"/>
          <w:sz w:val="28"/>
          <w:szCs w:val="28"/>
          <w:u w:val="single"/>
        </w:rPr>
        <w:t>1</w:t>
      </w:r>
      <w:r w:rsidR="00190CF5">
        <w:rPr>
          <w:rFonts w:ascii="仿宋_GB2312" w:eastAsia="仿宋_GB2312" w:hint="eastAsia"/>
          <w:sz w:val="28"/>
          <w:szCs w:val="28"/>
          <w:u w:val="single"/>
        </w:rPr>
        <w:t>1</w:t>
      </w:r>
      <w:r>
        <w:rPr>
          <w:rFonts w:ascii="仿宋_GB2312" w:eastAsia="仿宋_GB2312" w:hint="eastAsia"/>
          <w:sz w:val="28"/>
          <w:szCs w:val="28"/>
        </w:rPr>
        <w:t>月</w:t>
      </w:r>
      <w:r w:rsidR="00190CF5">
        <w:rPr>
          <w:rFonts w:ascii="仿宋_GB2312" w:eastAsia="仿宋_GB2312" w:hint="eastAsia"/>
          <w:sz w:val="28"/>
          <w:szCs w:val="28"/>
          <w:u w:val="single"/>
        </w:rPr>
        <w:t>1</w:t>
      </w:r>
      <w:r w:rsidR="00B21CEE">
        <w:rPr>
          <w:rFonts w:ascii="仿宋_GB2312" w:eastAsia="仿宋_GB2312" w:hint="eastAsia"/>
          <w:sz w:val="28"/>
          <w:szCs w:val="28"/>
          <w:u w:val="single"/>
        </w:rPr>
        <w:t>7</w:t>
      </w:r>
      <w:r>
        <w:rPr>
          <w:rFonts w:ascii="仿宋_GB2312" w:eastAsia="仿宋_GB2312" w:hint="eastAsia"/>
          <w:sz w:val="28"/>
          <w:szCs w:val="28"/>
        </w:rPr>
        <w:t>日</w:t>
      </w:r>
      <w:r>
        <w:rPr>
          <w:rFonts w:ascii="仿宋_GB2312" w:eastAsia="仿宋_GB2312" w:hint="eastAsia"/>
          <w:sz w:val="28"/>
          <w:szCs w:val="28"/>
          <w:u w:val="single"/>
        </w:rPr>
        <w:t>17</w:t>
      </w:r>
      <w:r>
        <w:rPr>
          <w:rFonts w:ascii="仿宋_GB2312" w:eastAsia="仿宋_GB2312" w:hint="eastAsia"/>
          <w:sz w:val="28"/>
          <w:szCs w:val="28"/>
        </w:rPr>
        <w:t>时</w:t>
      </w:r>
      <w:r>
        <w:rPr>
          <w:rFonts w:ascii="仿宋_GB2312" w:eastAsia="仿宋_GB2312" w:hint="eastAsia"/>
          <w:sz w:val="28"/>
          <w:szCs w:val="28"/>
          <w:u w:val="single"/>
        </w:rPr>
        <w:t>00</w:t>
      </w:r>
      <w:r>
        <w:rPr>
          <w:rFonts w:ascii="仿宋_GB2312" w:eastAsia="仿宋_GB2312" w:hint="eastAsia"/>
          <w:sz w:val="28"/>
          <w:szCs w:val="28"/>
        </w:rPr>
        <w:t>分前（北京时间）。</w:t>
      </w:r>
    </w:p>
    <w:p w:rsidR="00665B7F" w:rsidRPr="00EE19BC" w:rsidRDefault="001F4DD3">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lastRenderedPageBreak/>
        <w:t>6.2递交及快递地址：</w:t>
      </w:r>
      <w:r w:rsidRPr="00EE19BC">
        <w:rPr>
          <w:rFonts w:ascii="仿宋_GB2312" w:eastAsia="仿宋_GB2312" w:hint="eastAsia"/>
          <w:sz w:val="28"/>
          <w:szCs w:val="28"/>
          <w:u w:val="single"/>
        </w:rPr>
        <w:t>广州市从化区江埔街从荔路50号广州从化净水有限公司</w:t>
      </w:r>
    </w:p>
    <w:p w:rsidR="00665B7F" w:rsidRDefault="001F4DD3">
      <w:pPr>
        <w:pStyle w:val="23"/>
        <w:ind w:firstLineChars="200" w:firstLine="560"/>
        <w:rPr>
          <w:rFonts w:eastAsia="仿宋_GB2312"/>
        </w:rPr>
      </w:pPr>
      <w:r>
        <w:rPr>
          <w:rFonts w:ascii="仿宋_GB2312" w:eastAsia="仿宋_GB2312" w:hint="eastAsia"/>
          <w:sz w:val="28"/>
          <w:szCs w:val="28"/>
        </w:rPr>
        <w:t>防疫要求：基于疫情防控形势，授权委托人须通过“广州净水公司”微信公众号（提前）预约，填写访客预约信息（包括：1.近</w:t>
      </w:r>
      <w:r w:rsidR="00EE19BC">
        <w:rPr>
          <w:rFonts w:ascii="仿宋_GB2312" w:eastAsia="仿宋_GB2312" w:hint="eastAsia"/>
          <w:sz w:val="28"/>
          <w:szCs w:val="28"/>
        </w:rPr>
        <w:t>7</w:t>
      </w:r>
      <w:r>
        <w:rPr>
          <w:rFonts w:ascii="仿宋_GB2312" w:eastAsia="仿宋_GB2312" w:hint="eastAsia"/>
          <w:sz w:val="28"/>
          <w:szCs w:val="28"/>
        </w:rPr>
        <w:t>天内行程有异地</w:t>
      </w:r>
      <w:r w:rsidR="00933BF9">
        <w:rPr>
          <w:rFonts w:ascii="仿宋_GB2312" w:eastAsia="仿宋_GB2312" w:hint="eastAsia"/>
          <w:sz w:val="28"/>
          <w:szCs w:val="28"/>
        </w:rPr>
        <w:t>低</w:t>
      </w:r>
      <w:r>
        <w:rPr>
          <w:rFonts w:ascii="仿宋_GB2312" w:eastAsia="仿宋_GB2312" w:hint="eastAsia"/>
          <w:sz w:val="28"/>
          <w:szCs w:val="28"/>
        </w:rPr>
        <w:t>中高风险地区及所在的</w:t>
      </w:r>
      <w:r w:rsidR="00933BF9">
        <w:rPr>
          <w:rFonts w:ascii="仿宋_GB2312" w:eastAsia="仿宋_GB2312" w:hint="eastAsia"/>
          <w:sz w:val="28"/>
          <w:szCs w:val="28"/>
        </w:rPr>
        <w:t>县</w:t>
      </w:r>
      <w:r>
        <w:rPr>
          <w:rFonts w:ascii="仿宋_GB2312" w:eastAsia="仿宋_GB2312" w:hint="eastAsia"/>
          <w:sz w:val="28"/>
          <w:szCs w:val="28"/>
        </w:rPr>
        <w:t>（</w:t>
      </w:r>
      <w:r w:rsidR="00933BF9">
        <w:rPr>
          <w:rFonts w:ascii="仿宋_GB2312" w:eastAsia="仿宋_GB2312" w:hint="eastAsia"/>
          <w:sz w:val="28"/>
          <w:szCs w:val="28"/>
        </w:rPr>
        <w:t>市、</w:t>
      </w:r>
      <w:r>
        <w:rPr>
          <w:rFonts w:ascii="仿宋_GB2312" w:eastAsia="仿宋_GB2312" w:hint="eastAsia"/>
          <w:sz w:val="28"/>
          <w:szCs w:val="28"/>
        </w:rPr>
        <w:t>区</w:t>
      </w:r>
      <w:r w:rsidR="00933BF9">
        <w:rPr>
          <w:rFonts w:ascii="仿宋_GB2312" w:eastAsia="仿宋_GB2312" w:hint="eastAsia"/>
          <w:sz w:val="28"/>
          <w:szCs w:val="28"/>
        </w:rPr>
        <w:t>、旗</w:t>
      </w:r>
      <w:r>
        <w:rPr>
          <w:rFonts w:ascii="仿宋_GB2312" w:eastAsia="仿宋_GB2312" w:hint="eastAsia"/>
          <w:sz w:val="28"/>
          <w:szCs w:val="28"/>
        </w:rPr>
        <w:t>）旅居史的来（返）穗人员拒绝来访；2.近</w:t>
      </w:r>
      <w:r w:rsidR="00933BF9">
        <w:rPr>
          <w:rFonts w:ascii="仿宋_GB2312" w:eastAsia="仿宋_GB2312" w:hint="eastAsia"/>
          <w:sz w:val="28"/>
          <w:szCs w:val="28"/>
        </w:rPr>
        <w:t>7</w:t>
      </w:r>
      <w:r>
        <w:rPr>
          <w:rFonts w:ascii="仿宋_GB2312" w:eastAsia="仿宋_GB2312" w:hint="eastAsia"/>
          <w:sz w:val="28"/>
          <w:szCs w:val="28"/>
        </w:rPr>
        <w:t>天行程内有异地本土疫情报告的</w:t>
      </w:r>
      <w:r w:rsidR="00933BF9">
        <w:rPr>
          <w:rFonts w:ascii="仿宋_GB2312" w:eastAsia="仿宋_GB2312" w:hint="eastAsia"/>
          <w:sz w:val="28"/>
          <w:szCs w:val="28"/>
        </w:rPr>
        <w:t>县（市、区、旗）</w:t>
      </w:r>
      <w:r>
        <w:rPr>
          <w:rFonts w:ascii="仿宋_GB2312" w:eastAsia="仿宋_GB2312" w:hint="eastAsia"/>
          <w:sz w:val="28"/>
          <w:szCs w:val="28"/>
        </w:rPr>
        <w:t>旅居史的来（返）穗人员应持有来访前的两次核酸检测</w:t>
      </w:r>
      <w:r w:rsidR="00933BF9">
        <w:rPr>
          <w:rFonts w:ascii="仿宋_GB2312" w:eastAsia="仿宋_GB2312" w:hint="eastAsia"/>
          <w:sz w:val="28"/>
          <w:szCs w:val="28"/>
        </w:rPr>
        <w:t>阴性</w:t>
      </w:r>
      <w:r>
        <w:rPr>
          <w:rFonts w:ascii="仿宋_GB2312" w:eastAsia="仿宋_GB2312" w:hint="eastAsia"/>
          <w:sz w:val="28"/>
          <w:szCs w:val="28"/>
        </w:rPr>
        <w:t>证明，即“三天两检”（每次至少间隔24小时）</w:t>
      </w:r>
      <w:r w:rsidR="00933BF9">
        <w:rPr>
          <w:rFonts w:ascii="仿宋_GB2312" w:eastAsia="仿宋_GB2312" w:hint="eastAsia"/>
          <w:sz w:val="28"/>
          <w:szCs w:val="28"/>
        </w:rPr>
        <w:t>；3</w:t>
      </w:r>
      <w:r>
        <w:rPr>
          <w:rFonts w:ascii="仿宋_GB2312" w:eastAsia="仿宋_GB2312" w:hint="eastAsia"/>
          <w:sz w:val="28"/>
          <w:szCs w:val="28"/>
        </w:rPr>
        <w:t>.</w:t>
      </w:r>
      <w:r w:rsidR="00ED5151">
        <w:rPr>
          <w:rFonts w:ascii="仿宋_GB2312" w:eastAsia="仿宋_GB2312" w:hint="eastAsia"/>
          <w:sz w:val="28"/>
          <w:szCs w:val="28"/>
        </w:rPr>
        <w:t>上述1、2项以外临时来访人员</w:t>
      </w:r>
      <w:r>
        <w:rPr>
          <w:rFonts w:ascii="仿宋_GB2312" w:eastAsia="仿宋_GB2312" w:hint="eastAsia"/>
          <w:sz w:val="28"/>
          <w:szCs w:val="28"/>
        </w:rPr>
        <w:t>，应持有来访前24小时内的核酸检测</w:t>
      </w:r>
      <w:r w:rsidR="00ED5151">
        <w:rPr>
          <w:rFonts w:ascii="仿宋_GB2312" w:eastAsia="仿宋_GB2312" w:hint="eastAsia"/>
          <w:sz w:val="28"/>
          <w:szCs w:val="28"/>
        </w:rPr>
        <w:t>阴性</w:t>
      </w:r>
      <w:r>
        <w:rPr>
          <w:rFonts w:ascii="仿宋_GB2312" w:eastAsia="仿宋_GB2312" w:hint="eastAsia"/>
          <w:sz w:val="28"/>
          <w:szCs w:val="28"/>
        </w:rPr>
        <w:t>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sidR="006F53FD">
        <w:rPr>
          <w:rFonts w:ascii="仿宋_GB2312" w:eastAsia="仿宋_GB2312" w:hAnsi="Calibri" w:hint="eastAsia"/>
          <w:sz w:val="28"/>
          <w:szCs w:val="28"/>
        </w:rPr>
        <w:t>。</w:t>
      </w:r>
    </w:p>
    <w:p w:rsidR="00665B7F" w:rsidRDefault="001F4DD3">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7.其他</w:t>
      </w:r>
    </w:p>
    <w:p w:rsidR="00665B7F" w:rsidRDefault="001F4DD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7.1发布公告的其他媒介</w:t>
      </w:r>
    </w:p>
    <w:p w:rsidR="00665B7F" w:rsidRDefault="001F4DD3">
      <w:pPr>
        <w:adjustRightInd w:val="0"/>
        <w:snapToGrid w:val="0"/>
        <w:spacing w:line="600" w:lineRule="exact"/>
        <w:ind w:firstLine="555"/>
        <w:rPr>
          <w:rFonts w:ascii="仿宋_GB2312" w:eastAsia="仿宋_GB2312" w:hAnsi="Calibri" w:cs="Times New Roman"/>
          <w:sz w:val="28"/>
          <w:szCs w:val="28"/>
        </w:rPr>
      </w:pPr>
      <w:r>
        <w:rPr>
          <w:rFonts w:ascii="仿宋_GB2312" w:eastAsia="仿宋_GB2312" w:hint="eastAsia"/>
          <w:sz w:val="28"/>
          <w:szCs w:val="28"/>
        </w:rPr>
        <w:t>本项目采购公告同时在广州市净水有限公司门户网站上发布。本公告的补充、修改，在</w:t>
      </w:r>
      <w:r>
        <w:rPr>
          <w:rFonts w:ascii="仿宋_GB2312" w:eastAsia="仿宋_GB2312" w:hAnsi="Calibri" w:cs="Times New Roman" w:hint="eastAsia"/>
          <w:sz w:val="28"/>
          <w:szCs w:val="28"/>
        </w:rPr>
        <w:t>广州国企阳光采购服务平台发布。本公告在各媒体发布的文本如有不同之处，以广州国企阳光采购服务平台为准。</w:t>
      </w:r>
    </w:p>
    <w:p w:rsidR="00665B7F" w:rsidRDefault="001F4DD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7.2响应文件递交注意事项</w:t>
      </w:r>
    </w:p>
    <w:p w:rsidR="00665B7F" w:rsidRDefault="001F4DD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（1）逾期送达的、未送达指定地点的响应文件，采购人将予以拒收。</w:t>
      </w:r>
    </w:p>
    <w:p w:rsidR="00665B7F" w:rsidRDefault="001F4DD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（2）不按照采购文件要求密封的响应文件，采购人将予以拒收。</w:t>
      </w:r>
    </w:p>
    <w:p w:rsidR="00665B7F" w:rsidRDefault="001F4DD3">
      <w:pPr>
        <w:widowControl/>
        <w:shd w:val="clear" w:color="auto" w:fill="FFFFFF"/>
        <w:adjustRightInd w:val="0"/>
        <w:snapToGrid w:val="0"/>
        <w:spacing w:line="600" w:lineRule="exact"/>
        <w:rPr>
          <w:rFonts w:asciiTheme="minorEastAsia" w:hAnsiTheme="minorEastAsia"/>
          <w:b/>
          <w:sz w:val="32"/>
          <w:szCs w:val="32"/>
        </w:rPr>
      </w:pPr>
      <w:r>
        <w:rPr>
          <w:rFonts w:asciiTheme="minorEastAsia" w:hAnsiTheme="minorEastAsia" w:hint="eastAsia"/>
          <w:b/>
          <w:sz w:val="32"/>
          <w:szCs w:val="32"/>
        </w:rPr>
        <w:t>8</w:t>
      </w:r>
      <w:r>
        <w:rPr>
          <w:rFonts w:asciiTheme="minorEastAsia" w:hAnsiTheme="minorEastAsia"/>
          <w:b/>
          <w:sz w:val="32"/>
          <w:szCs w:val="32"/>
        </w:rPr>
        <w:t>.</w:t>
      </w:r>
      <w:r>
        <w:rPr>
          <w:rFonts w:asciiTheme="minorEastAsia" w:hAnsiTheme="minorEastAsia" w:hint="eastAsia"/>
          <w:b/>
          <w:sz w:val="32"/>
          <w:szCs w:val="32"/>
        </w:rPr>
        <w:t>异议及投诉的受理</w:t>
      </w:r>
    </w:p>
    <w:p w:rsidR="00665B7F" w:rsidRDefault="001F4DD3" w:rsidP="00016F36">
      <w:pPr>
        <w:widowControl/>
        <w:shd w:val="clear" w:color="auto" w:fill="FFFFFF"/>
        <w:adjustRightInd w:val="0"/>
        <w:snapToGrid w:val="0"/>
        <w:spacing w:line="600" w:lineRule="exact"/>
        <w:ind w:left="1" w:firstLineChars="221" w:firstLine="619"/>
        <w:rPr>
          <w:rFonts w:ascii="仿宋_GB2312" w:eastAsia="仿宋_GB2312" w:hAnsi="仿宋"/>
          <w:color w:val="000000" w:themeColor="text1"/>
          <w:sz w:val="28"/>
          <w:szCs w:val="28"/>
        </w:rPr>
      </w:pPr>
      <w:r>
        <w:rPr>
          <w:rFonts w:ascii="仿宋_GB2312" w:eastAsia="仿宋_GB2312" w:hAnsi="仿宋"/>
          <w:color w:val="000000" w:themeColor="text1"/>
          <w:sz w:val="28"/>
          <w:szCs w:val="28"/>
        </w:rPr>
        <w:lastRenderedPageBreak/>
        <w:t>潜在供应商或利害关系人对本</w:t>
      </w:r>
      <w:r>
        <w:rPr>
          <w:rFonts w:ascii="仿宋_GB2312" w:eastAsia="仿宋_GB2312" w:hAnsi="仿宋" w:hint="eastAsia"/>
          <w:color w:val="000000" w:themeColor="text1"/>
          <w:sz w:val="28"/>
          <w:szCs w:val="28"/>
        </w:rPr>
        <w:t>采购</w:t>
      </w:r>
      <w:r>
        <w:rPr>
          <w:rFonts w:ascii="仿宋_GB2312" w:eastAsia="仿宋_GB2312" w:hAnsi="仿宋"/>
          <w:color w:val="000000" w:themeColor="text1"/>
          <w:sz w:val="28"/>
          <w:szCs w:val="28"/>
        </w:rPr>
        <w:t>公告及采购文件中任何违法及不公平内容有异议的，可以在提交</w:t>
      </w:r>
      <w:r>
        <w:rPr>
          <w:rFonts w:ascii="仿宋_GB2312" w:eastAsia="仿宋_GB2312" w:hAnsi="仿宋" w:hint="eastAsia"/>
          <w:color w:val="000000" w:themeColor="text1"/>
          <w:sz w:val="28"/>
          <w:szCs w:val="28"/>
        </w:rPr>
        <w:t>响应文件截止之日</w:t>
      </w:r>
      <w:r>
        <w:rPr>
          <w:rFonts w:ascii="仿宋_GB2312" w:eastAsia="仿宋_GB2312" w:hAnsi="仿宋" w:hint="eastAsia"/>
          <w:color w:val="000000" w:themeColor="text1"/>
          <w:sz w:val="28"/>
          <w:szCs w:val="28"/>
          <w:u w:val="single"/>
        </w:rPr>
        <w:t>2</w:t>
      </w:r>
      <w:r>
        <w:rPr>
          <w:rFonts w:ascii="仿宋_GB2312" w:eastAsia="仿宋_GB2312" w:hAnsi="仿宋" w:hint="eastAsia"/>
          <w:color w:val="000000" w:themeColor="text1"/>
          <w:sz w:val="28"/>
          <w:szCs w:val="28"/>
        </w:rPr>
        <w:t>个工作日前</w:t>
      </w:r>
      <w:r>
        <w:rPr>
          <w:rFonts w:ascii="仿宋_GB2312" w:eastAsia="仿宋_GB2312" w:hAnsi="仿宋"/>
          <w:color w:val="000000" w:themeColor="text1"/>
          <w:sz w:val="28"/>
          <w:szCs w:val="28"/>
        </w:rPr>
        <w:t>书面提出异议。如潜在响应人或其他利害关系人对采购人答复仍持有异议的，可按相关规定进行投诉。</w:t>
      </w:r>
    </w:p>
    <w:p w:rsidR="00665B7F" w:rsidRDefault="001F4DD3">
      <w:pPr>
        <w:widowControl/>
        <w:shd w:val="clear" w:color="auto" w:fill="FFFFFF"/>
        <w:adjustRightInd w:val="0"/>
        <w:snapToGrid w:val="0"/>
        <w:spacing w:line="600" w:lineRule="exact"/>
        <w:ind w:left="1" w:firstLine="480"/>
        <w:rPr>
          <w:rFonts w:ascii="仿宋_GB2312" w:eastAsia="仿宋_GB2312" w:hAnsi="仿宋"/>
          <w:color w:val="000000" w:themeColor="text1"/>
          <w:sz w:val="28"/>
          <w:szCs w:val="28"/>
        </w:rPr>
      </w:pPr>
      <w:r>
        <w:rPr>
          <w:rFonts w:ascii="仿宋_GB2312" w:eastAsia="仿宋_GB2312" w:hAnsi="仿宋"/>
          <w:color w:val="000000" w:themeColor="text1"/>
          <w:sz w:val="28"/>
          <w:szCs w:val="28"/>
        </w:rPr>
        <w:t>异议受理部门：</w:t>
      </w:r>
      <w:r>
        <w:rPr>
          <w:rFonts w:ascii="仿宋_GB2312" w:eastAsia="仿宋_GB2312" w:hAnsi="仿宋" w:hint="eastAsia"/>
          <w:color w:val="000000" w:themeColor="text1"/>
          <w:sz w:val="28"/>
          <w:szCs w:val="28"/>
          <w:u w:val="single"/>
        </w:rPr>
        <w:t>广州从化净水有限公司</w:t>
      </w:r>
      <w:r>
        <w:rPr>
          <w:rFonts w:ascii="仿宋_GB2312" w:eastAsia="仿宋_GB2312" w:hAnsi="仿宋"/>
          <w:color w:val="000000" w:themeColor="text1"/>
          <w:sz w:val="28"/>
          <w:szCs w:val="28"/>
        </w:rPr>
        <w:t>，电话：</w:t>
      </w:r>
      <w:r w:rsidRPr="000F7B32">
        <w:rPr>
          <w:rFonts w:ascii="仿宋_GB2312" w:eastAsia="仿宋_GB2312" w:hAnsi="仿宋" w:hint="eastAsia"/>
          <w:color w:val="000000" w:themeColor="text1"/>
          <w:sz w:val="28"/>
          <w:szCs w:val="28"/>
          <w:u w:val="single"/>
        </w:rPr>
        <w:t>37984611</w:t>
      </w:r>
      <w:r w:rsidRPr="000F7B32">
        <w:rPr>
          <w:rFonts w:ascii="仿宋_GB2312" w:eastAsia="仿宋_GB2312" w:hAnsi="仿宋"/>
          <w:color w:val="000000" w:themeColor="text1"/>
          <w:sz w:val="28"/>
          <w:szCs w:val="28"/>
          <w:u w:val="single"/>
        </w:rPr>
        <w:t>。</w:t>
      </w:r>
    </w:p>
    <w:p w:rsidR="00665B7F" w:rsidRDefault="001F4DD3">
      <w:pPr>
        <w:widowControl/>
        <w:shd w:val="clear" w:color="auto" w:fill="FFFFFF"/>
        <w:adjustRightInd w:val="0"/>
        <w:snapToGrid w:val="0"/>
        <w:spacing w:line="600" w:lineRule="exact"/>
        <w:ind w:left="1" w:firstLine="480"/>
        <w:rPr>
          <w:rFonts w:ascii="仿宋_GB2312" w:eastAsia="仿宋_GB2312" w:hAnsi="仿宋"/>
          <w:color w:val="000000" w:themeColor="text1"/>
          <w:sz w:val="28"/>
          <w:szCs w:val="28"/>
        </w:rPr>
      </w:pPr>
      <w:r>
        <w:rPr>
          <w:rFonts w:ascii="仿宋_GB2312" w:eastAsia="仿宋_GB2312" w:hAnsi="仿宋"/>
          <w:color w:val="000000" w:themeColor="text1"/>
          <w:sz w:val="28"/>
          <w:szCs w:val="28"/>
        </w:rPr>
        <w:t>地址：</w:t>
      </w:r>
      <w:r>
        <w:rPr>
          <w:rFonts w:ascii="仿宋_GB2312" w:eastAsia="仿宋_GB2312" w:hAnsi="仿宋" w:hint="eastAsia"/>
          <w:color w:val="000000" w:themeColor="text1"/>
          <w:sz w:val="28"/>
          <w:szCs w:val="28"/>
          <w:u w:val="single"/>
        </w:rPr>
        <w:t>广州市从化区江埔街从荔路50号广州从化净水有限公司</w:t>
      </w:r>
      <w:r>
        <w:rPr>
          <w:rFonts w:ascii="仿宋_GB2312" w:eastAsia="仿宋_GB2312" w:hAnsi="仿宋"/>
          <w:color w:val="000000" w:themeColor="text1"/>
          <w:sz w:val="28"/>
          <w:szCs w:val="28"/>
        </w:rPr>
        <w:t>。</w:t>
      </w:r>
    </w:p>
    <w:p w:rsidR="00665B7F" w:rsidRDefault="001F4DD3">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9. 被书面限制参与采购活动的企业名单</w:t>
      </w:r>
    </w:p>
    <w:p w:rsidR="00665B7F" w:rsidRDefault="001F4DD3">
      <w:pPr>
        <w:adjustRightInd w:val="0"/>
        <w:snapToGri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本项目采购人（包括市水投集团及其属下子公司）书面限制参与采购活动的企业名单：</w:t>
      </w:r>
    </w:p>
    <w:tbl>
      <w:tblPr>
        <w:tblStyle w:val="ac"/>
        <w:tblW w:w="0" w:type="auto"/>
        <w:tblLook w:val="04A0"/>
      </w:tblPr>
      <w:tblGrid>
        <w:gridCol w:w="1073"/>
        <w:gridCol w:w="3268"/>
        <w:gridCol w:w="4379"/>
      </w:tblGrid>
      <w:tr w:rsidR="00665B7F">
        <w:tc>
          <w:tcPr>
            <w:tcW w:w="1101" w:type="dxa"/>
          </w:tcPr>
          <w:p w:rsidR="00665B7F" w:rsidRDefault="001F4DD3">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序号</w:t>
            </w:r>
          </w:p>
        </w:tc>
        <w:tc>
          <w:tcPr>
            <w:tcW w:w="3402" w:type="dxa"/>
          </w:tcPr>
          <w:p w:rsidR="00665B7F" w:rsidRDefault="001F4DD3">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单位名称</w:t>
            </w:r>
          </w:p>
        </w:tc>
        <w:tc>
          <w:tcPr>
            <w:tcW w:w="4557" w:type="dxa"/>
          </w:tcPr>
          <w:p w:rsidR="00665B7F" w:rsidRDefault="001F4DD3">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被书面限制参与采购活动的期限</w:t>
            </w:r>
          </w:p>
        </w:tc>
      </w:tr>
      <w:tr w:rsidR="00665B7F">
        <w:tc>
          <w:tcPr>
            <w:tcW w:w="1101" w:type="dxa"/>
            <w:vAlign w:val="center"/>
          </w:tcPr>
          <w:p w:rsidR="00665B7F" w:rsidRDefault="001F4DD3">
            <w:pPr>
              <w:jc w:val="center"/>
              <w:rPr>
                <w:rFonts w:ascii="宋体" w:eastAsia="宋体" w:hAnsi="宋体" w:cs="宋体"/>
                <w:sz w:val="24"/>
              </w:rPr>
            </w:pPr>
            <w:r>
              <w:rPr>
                <w:rFonts w:ascii="宋体" w:eastAsia="宋体" w:hAnsi="宋体" w:cs="宋体" w:hint="eastAsia"/>
                <w:sz w:val="24"/>
              </w:rPr>
              <w:t>1</w:t>
            </w:r>
          </w:p>
        </w:tc>
        <w:tc>
          <w:tcPr>
            <w:tcW w:w="3402" w:type="dxa"/>
            <w:vAlign w:val="center"/>
          </w:tcPr>
          <w:p w:rsidR="00665B7F" w:rsidRDefault="001F4DD3">
            <w:pPr>
              <w:jc w:val="center"/>
              <w:rPr>
                <w:rFonts w:ascii="宋体" w:eastAsia="宋体" w:hAnsi="宋体" w:cs="宋体"/>
                <w:sz w:val="24"/>
              </w:rPr>
            </w:pPr>
            <w:r>
              <w:rPr>
                <w:rFonts w:ascii="宋体" w:eastAsia="宋体" w:hAnsi="宋体" w:cs="宋体" w:hint="eastAsia"/>
                <w:sz w:val="24"/>
              </w:rPr>
              <w:t>广州市水电建设工程有限公司</w:t>
            </w:r>
          </w:p>
        </w:tc>
        <w:tc>
          <w:tcPr>
            <w:tcW w:w="4557" w:type="dxa"/>
            <w:vAlign w:val="center"/>
          </w:tcPr>
          <w:p w:rsidR="00665B7F" w:rsidRDefault="001F4DD3">
            <w:pPr>
              <w:jc w:val="center"/>
              <w:rPr>
                <w:rFonts w:ascii="宋体" w:eastAsia="宋体" w:hAnsi="宋体" w:cs="宋体"/>
                <w:sz w:val="24"/>
              </w:rPr>
            </w:pPr>
            <w:r>
              <w:rPr>
                <w:rFonts w:ascii="宋体" w:eastAsia="宋体" w:hAnsi="宋体" w:cs="宋体" w:hint="eastAsia"/>
                <w:sz w:val="24"/>
              </w:rPr>
              <w:t>2021年11月18至2023年5月17日</w:t>
            </w:r>
          </w:p>
        </w:tc>
      </w:tr>
      <w:tr w:rsidR="00665B7F">
        <w:tc>
          <w:tcPr>
            <w:tcW w:w="1101" w:type="dxa"/>
            <w:vAlign w:val="center"/>
          </w:tcPr>
          <w:p w:rsidR="00665B7F" w:rsidRDefault="001F4DD3">
            <w:pPr>
              <w:jc w:val="center"/>
              <w:rPr>
                <w:rFonts w:ascii="宋体" w:eastAsia="宋体" w:hAnsi="宋体" w:cs="宋体"/>
                <w:sz w:val="24"/>
              </w:rPr>
            </w:pPr>
            <w:r>
              <w:rPr>
                <w:rFonts w:ascii="宋体" w:eastAsia="宋体" w:hAnsi="宋体" w:cs="宋体" w:hint="eastAsia"/>
                <w:sz w:val="24"/>
              </w:rPr>
              <w:t>2</w:t>
            </w:r>
          </w:p>
        </w:tc>
        <w:tc>
          <w:tcPr>
            <w:tcW w:w="3402" w:type="dxa"/>
            <w:vAlign w:val="center"/>
          </w:tcPr>
          <w:p w:rsidR="00665B7F" w:rsidRDefault="001F4DD3">
            <w:pPr>
              <w:jc w:val="center"/>
              <w:rPr>
                <w:rFonts w:ascii="宋体" w:eastAsia="宋体" w:hAnsi="宋体" w:cs="宋体"/>
                <w:sz w:val="24"/>
              </w:rPr>
            </w:pPr>
            <w:r>
              <w:rPr>
                <w:rFonts w:ascii="宋体" w:eastAsia="宋体" w:hAnsi="宋体" w:cs="宋体" w:hint="eastAsia"/>
                <w:sz w:val="24"/>
              </w:rPr>
              <w:t>广州市南粤工程建设监理有限公司</w:t>
            </w:r>
          </w:p>
        </w:tc>
        <w:tc>
          <w:tcPr>
            <w:tcW w:w="4557" w:type="dxa"/>
            <w:vAlign w:val="center"/>
          </w:tcPr>
          <w:p w:rsidR="00665B7F" w:rsidRDefault="001F4DD3">
            <w:pPr>
              <w:jc w:val="center"/>
              <w:rPr>
                <w:rFonts w:ascii="宋体" w:eastAsia="宋体" w:hAnsi="宋体" w:cs="宋体"/>
                <w:sz w:val="24"/>
              </w:rPr>
            </w:pPr>
            <w:r>
              <w:rPr>
                <w:rFonts w:ascii="宋体" w:eastAsia="宋体" w:hAnsi="宋体" w:cs="宋体" w:hint="eastAsia"/>
                <w:sz w:val="24"/>
              </w:rPr>
              <w:t>2021年11月18至2023年5月17日</w:t>
            </w:r>
          </w:p>
        </w:tc>
      </w:tr>
      <w:tr w:rsidR="00665B7F">
        <w:tc>
          <w:tcPr>
            <w:tcW w:w="1101" w:type="dxa"/>
            <w:vAlign w:val="center"/>
          </w:tcPr>
          <w:p w:rsidR="00665B7F" w:rsidRDefault="001F4DD3">
            <w:pPr>
              <w:jc w:val="center"/>
              <w:rPr>
                <w:rFonts w:ascii="宋体" w:eastAsia="宋体" w:hAnsi="宋体" w:cs="宋体"/>
                <w:sz w:val="24"/>
              </w:rPr>
            </w:pPr>
            <w:r>
              <w:rPr>
                <w:rFonts w:ascii="宋体" w:eastAsia="宋体" w:hAnsi="宋体" w:cs="宋体" w:hint="eastAsia"/>
                <w:sz w:val="24"/>
              </w:rPr>
              <w:t>3</w:t>
            </w:r>
          </w:p>
        </w:tc>
        <w:tc>
          <w:tcPr>
            <w:tcW w:w="3402" w:type="dxa"/>
            <w:vAlign w:val="center"/>
          </w:tcPr>
          <w:p w:rsidR="00665B7F" w:rsidRDefault="001F4DD3">
            <w:pPr>
              <w:jc w:val="center"/>
              <w:rPr>
                <w:rFonts w:ascii="宋体" w:eastAsia="宋体" w:hAnsi="宋体" w:cs="宋体"/>
                <w:sz w:val="24"/>
              </w:rPr>
            </w:pPr>
            <w:r>
              <w:rPr>
                <w:rFonts w:ascii="宋体" w:eastAsia="宋体" w:hAnsi="宋体" w:cs="宋体" w:hint="eastAsia"/>
                <w:sz w:val="24"/>
                <w:szCs w:val="24"/>
              </w:rPr>
              <w:t>广州市自来水工程有限公司</w:t>
            </w:r>
          </w:p>
        </w:tc>
        <w:tc>
          <w:tcPr>
            <w:tcW w:w="4557" w:type="dxa"/>
            <w:vAlign w:val="center"/>
          </w:tcPr>
          <w:p w:rsidR="00665B7F" w:rsidRDefault="001F4DD3">
            <w:pPr>
              <w:jc w:val="center"/>
              <w:rPr>
                <w:rFonts w:ascii="宋体" w:eastAsia="宋体" w:hAnsi="宋体" w:cs="宋体"/>
                <w:sz w:val="24"/>
              </w:rPr>
            </w:pPr>
            <w:r>
              <w:rPr>
                <w:rFonts w:ascii="宋体" w:eastAsia="宋体" w:hAnsi="宋体" w:cs="宋体" w:hint="eastAsia"/>
                <w:sz w:val="24"/>
              </w:rPr>
              <w:t>2022年1月1至2022年12月31日</w:t>
            </w:r>
          </w:p>
        </w:tc>
      </w:tr>
    </w:tbl>
    <w:p w:rsidR="00665B7F" w:rsidRDefault="00665B7F" w:rsidP="00B21CEE">
      <w:pPr>
        <w:adjustRightInd w:val="0"/>
        <w:snapToGrid w:val="0"/>
        <w:spacing w:beforeLines="50" w:afterLines="50" w:line="600" w:lineRule="exact"/>
        <w:jc w:val="left"/>
        <w:rPr>
          <w:rFonts w:asciiTheme="minorEastAsia" w:hAnsiTheme="minorEastAsia"/>
          <w:b/>
          <w:sz w:val="32"/>
          <w:szCs w:val="32"/>
        </w:rPr>
      </w:pPr>
    </w:p>
    <w:p w:rsidR="00665B7F" w:rsidRDefault="001F4DD3" w:rsidP="00B21CEE">
      <w:pPr>
        <w:adjustRightInd w:val="0"/>
        <w:snapToGrid w:val="0"/>
        <w:spacing w:beforeLines="50" w:afterLines="50" w:line="600" w:lineRule="exact"/>
        <w:jc w:val="left"/>
        <w:rPr>
          <w:rFonts w:asciiTheme="minorEastAsia" w:hAnsiTheme="minorEastAsia"/>
          <w:b/>
          <w:sz w:val="32"/>
          <w:szCs w:val="32"/>
        </w:rPr>
      </w:pPr>
      <w:r>
        <w:rPr>
          <w:rFonts w:asciiTheme="minorEastAsia" w:hAnsiTheme="minorEastAsia" w:hint="eastAsia"/>
          <w:b/>
          <w:sz w:val="32"/>
          <w:szCs w:val="32"/>
        </w:rPr>
        <w:t>10.联系方式</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1"/>
      </w:tblGrid>
      <w:tr w:rsidR="00665B7F">
        <w:tc>
          <w:tcPr>
            <w:tcW w:w="5121" w:type="dxa"/>
          </w:tcPr>
          <w:p w:rsidR="00665B7F" w:rsidRDefault="001F4DD3">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ascii="仿宋_GB2312" w:eastAsia="仿宋_GB2312" w:hint="eastAsia"/>
                <w:sz w:val="28"/>
                <w:szCs w:val="28"/>
              </w:rPr>
              <w:t>：广州从化净水有限公司</w:t>
            </w:r>
          </w:p>
        </w:tc>
      </w:tr>
      <w:tr w:rsidR="00665B7F">
        <w:tc>
          <w:tcPr>
            <w:tcW w:w="5121" w:type="dxa"/>
          </w:tcPr>
          <w:p w:rsidR="00665B7F" w:rsidRDefault="001F4DD3">
            <w:pPr>
              <w:adjustRightInd w:val="0"/>
              <w:snapToGrid w:val="0"/>
              <w:spacing w:line="600" w:lineRule="exact"/>
              <w:jc w:val="left"/>
              <w:rPr>
                <w:rFonts w:ascii="仿宋_GB2312" w:eastAsia="仿宋_GB2312"/>
                <w:sz w:val="28"/>
                <w:szCs w:val="28"/>
              </w:rPr>
            </w:pPr>
            <w:r>
              <w:rPr>
                <w:rFonts w:ascii="仿宋_GB2312" w:eastAsia="仿宋_GB2312"/>
                <w:sz w:val="28"/>
                <w:szCs w:val="28"/>
              </w:rPr>
              <w:t>地址</w:t>
            </w:r>
            <w:r>
              <w:rPr>
                <w:rFonts w:ascii="仿宋_GB2312" w:eastAsia="仿宋_GB2312" w:hint="eastAsia"/>
                <w:sz w:val="28"/>
                <w:szCs w:val="28"/>
              </w:rPr>
              <w:t>：广州市从化区江埔街从荔路50号</w:t>
            </w:r>
          </w:p>
        </w:tc>
      </w:tr>
      <w:tr w:rsidR="00665B7F">
        <w:tc>
          <w:tcPr>
            <w:tcW w:w="5121" w:type="dxa"/>
          </w:tcPr>
          <w:p w:rsidR="00665B7F" w:rsidRDefault="001F4DD3">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ascii="仿宋_GB2312" w:eastAsia="仿宋_GB2312" w:hint="eastAsia"/>
                <w:sz w:val="28"/>
                <w:szCs w:val="28"/>
              </w:rPr>
              <w:t>：</w:t>
            </w:r>
            <w:r w:rsidR="000F7B32">
              <w:rPr>
                <w:rFonts w:ascii="仿宋_GB2312" w:eastAsia="仿宋_GB2312" w:hint="eastAsia"/>
                <w:sz w:val="28"/>
                <w:szCs w:val="28"/>
              </w:rPr>
              <w:t>徐</w:t>
            </w:r>
            <w:r>
              <w:rPr>
                <w:rFonts w:ascii="仿宋_GB2312" w:eastAsia="仿宋_GB2312" w:hint="eastAsia"/>
                <w:sz w:val="28"/>
                <w:szCs w:val="28"/>
              </w:rPr>
              <w:t>工</w:t>
            </w:r>
          </w:p>
        </w:tc>
      </w:tr>
      <w:tr w:rsidR="00665B7F">
        <w:tc>
          <w:tcPr>
            <w:tcW w:w="5121" w:type="dxa"/>
          </w:tcPr>
          <w:p w:rsidR="00665B7F" w:rsidRDefault="001F4DD3" w:rsidP="000F7B32">
            <w:pPr>
              <w:adjustRightInd w:val="0"/>
              <w:snapToGrid w:val="0"/>
              <w:spacing w:line="600" w:lineRule="exact"/>
              <w:jc w:val="left"/>
              <w:rPr>
                <w:rFonts w:ascii="仿宋_GB2312" w:eastAsia="仿宋_GB2312"/>
                <w:sz w:val="28"/>
                <w:szCs w:val="28"/>
              </w:rPr>
            </w:pPr>
            <w:r>
              <w:rPr>
                <w:rFonts w:ascii="仿宋_GB2312" w:eastAsia="仿宋_GB2312"/>
                <w:sz w:val="28"/>
                <w:szCs w:val="28"/>
              </w:rPr>
              <w:t>电话</w:t>
            </w:r>
            <w:r>
              <w:rPr>
                <w:rFonts w:ascii="仿宋_GB2312" w:eastAsia="仿宋_GB2312" w:hint="eastAsia"/>
                <w:sz w:val="28"/>
                <w:szCs w:val="28"/>
              </w:rPr>
              <w:t>：37984611-602</w:t>
            </w:r>
            <w:r w:rsidR="000F7B32">
              <w:rPr>
                <w:rFonts w:ascii="仿宋_GB2312" w:eastAsia="仿宋_GB2312" w:hint="eastAsia"/>
                <w:sz w:val="28"/>
                <w:szCs w:val="28"/>
              </w:rPr>
              <w:t>6</w:t>
            </w:r>
          </w:p>
        </w:tc>
      </w:tr>
      <w:tr w:rsidR="00665B7F">
        <w:tc>
          <w:tcPr>
            <w:tcW w:w="5121" w:type="dxa"/>
          </w:tcPr>
          <w:p w:rsidR="00665B7F" w:rsidRDefault="001F4DD3" w:rsidP="00B21CEE">
            <w:pPr>
              <w:adjustRightInd w:val="0"/>
              <w:snapToGrid w:val="0"/>
              <w:spacing w:line="600" w:lineRule="exact"/>
              <w:ind w:firstLineChars="250" w:firstLine="700"/>
              <w:jc w:val="left"/>
              <w:rPr>
                <w:rFonts w:ascii="仿宋_GB2312" w:eastAsia="仿宋_GB2312"/>
                <w:sz w:val="28"/>
                <w:szCs w:val="28"/>
              </w:rPr>
            </w:pPr>
            <w:r>
              <w:rPr>
                <w:rFonts w:ascii="仿宋_GB2312" w:eastAsia="仿宋_GB2312" w:hint="eastAsia"/>
                <w:sz w:val="28"/>
                <w:szCs w:val="28"/>
                <w:u w:val="single"/>
              </w:rPr>
              <w:t>2022</w:t>
            </w:r>
            <w:r>
              <w:rPr>
                <w:rFonts w:ascii="仿宋_GB2312" w:eastAsia="仿宋_GB2312" w:hint="eastAsia"/>
                <w:sz w:val="28"/>
                <w:szCs w:val="28"/>
              </w:rPr>
              <w:t>年</w:t>
            </w:r>
            <w:r w:rsidR="00877164">
              <w:rPr>
                <w:rFonts w:ascii="仿宋_GB2312" w:eastAsia="仿宋_GB2312" w:hint="eastAsia"/>
                <w:sz w:val="28"/>
                <w:szCs w:val="28"/>
                <w:u w:val="single"/>
              </w:rPr>
              <w:t>1</w:t>
            </w:r>
            <w:r w:rsidR="00190CF5">
              <w:rPr>
                <w:rFonts w:ascii="仿宋_GB2312" w:eastAsia="仿宋_GB2312" w:hint="eastAsia"/>
                <w:sz w:val="28"/>
                <w:szCs w:val="28"/>
                <w:u w:val="single"/>
              </w:rPr>
              <w:t>1</w:t>
            </w:r>
            <w:r>
              <w:rPr>
                <w:rFonts w:ascii="仿宋_GB2312" w:eastAsia="仿宋_GB2312" w:hint="eastAsia"/>
                <w:sz w:val="28"/>
                <w:szCs w:val="28"/>
              </w:rPr>
              <w:t>月</w:t>
            </w:r>
            <w:r>
              <w:rPr>
                <w:rFonts w:ascii="仿宋_GB2312" w:eastAsia="仿宋_GB2312" w:hint="eastAsia"/>
                <w:sz w:val="28"/>
                <w:szCs w:val="28"/>
                <w:u w:val="single"/>
              </w:rPr>
              <w:t xml:space="preserve"> </w:t>
            </w:r>
            <w:r w:rsidR="00B21CEE">
              <w:rPr>
                <w:rFonts w:ascii="仿宋_GB2312" w:eastAsia="仿宋_GB2312" w:hint="eastAsia"/>
                <w:sz w:val="28"/>
                <w:szCs w:val="28"/>
                <w:u w:val="single"/>
              </w:rPr>
              <w:t>10</w:t>
            </w:r>
            <w:r>
              <w:rPr>
                <w:rFonts w:ascii="仿宋_GB2312" w:eastAsia="仿宋_GB2312" w:hint="eastAsia"/>
                <w:sz w:val="28"/>
                <w:szCs w:val="28"/>
              </w:rPr>
              <w:t>日</w:t>
            </w:r>
          </w:p>
        </w:tc>
      </w:tr>
    </w:tbl>
    <w:p w:rsidR="00665B7F" w:rsidRDefault="00665B7F">
      <w:pPr>
        <w:adjustRightInd w:val="0"/>
        <w:snapToGrid w:val="0"/>
        <w:spacing w:line="600" w:lineRule="exact"/>
        <w:jc w:val="left"/>
        <w:rPr>
          <w:rFonts w:ascii="仿宋_GB2312" w:eastAsia="仿宋_GB2312" w:hAnsiTheme="majorEastAsia"/>
          <w:sz w:val="28"/>
          <w:szCs w:val="28"/>
        </w:rPr>
      </w:pPr>
    </w:p>
    <w:p w:rsidR="00665B7F" w:rsidRDefault="00665B7F">
      <w:pPr>
        <w:pStyle w:val="23"/>
        <w:rPr>
          <w:rFonts w:ascii="仿宋_GB2312" w:eastAsia="仿宋_GB2312" w:hAnsiTheme="majorEastAsia"/>
          <w:sz w:val="28"/>
          <w:szCs w:val="28"/>
        </w:rPr>
      </w:pPr>
    </w:p>
    <w:p w:rsidR="00665B7F" w:rsidRDefault="00665B7F">
      <w:pPr>
        <w:pStyle w:val="23"/>
        <w:rPr>
          <w:rFonts w:ascii="仿宋_GB2312" w:eastAsia="仿宋_GB2312" w:hAnsiTheme="majorEastAsia"/>
          <w:sz w:val="28"/>
          <w:szCs w:val="28"/>
        </w:rPr>
      </w:pPr>
    </w:p>
    <w:p w:rsidR="00665B7F" w:rsidRDefault="00665B7F">
      <w:pPr>
        <w:pStyle w:val="23"/>
        <w:rPr>
          <w:rFonts w:ascii="仿宋_GB2312" w:eastAsia="仿宋_GB2312" w:hAnsiTheme="majorEastAsia"/>
          <w:sz w:val="28"/>
          <w:szCs w:val="28"/>
        </w:rPr>
      </w:pPr>
    </w:p>
    <w:p w:rsidR="00665B7F" w:rsidRDefault="00665B7F">
      <w:pPr>
        <w:pStyle w:val="23"/>
        <w:rPr>
          <w:rFonts w:ascii="仿宋_GB2312" w:eastAsia="仿宋_GB2312" w:hAnsiTheme="majorEastAsia"/>
          <w:sz w:val="28"/>
          <w:szCs w:val="28"/>
        </w:rPr>
      </w:pPr>
    </w:p>
    <w:p w:rsidR="00665B7F" w:rsidRDefault="00665B7F">
      <w:pPr>
        <w:pStyle w:val="23"/>
        <w:rPr>
          <w:rFonts w:ascii="仿宋_GB2312" w:eastAsia="仿宋_GB2312" w:hAnsiTheme="majorEastAsia"/>
          <w:sz w:val="28"/>
          <w:szCs w:val="28"/>
        </w:rPr>
      </w:pPr>
    </w:p>
    <w:p w:rsidR="00665B7F" w:rsidRDefault="001F4DD3" w:rsidP="00B02E06">
      <w:pPr>
        <w:rPr>
          <w:rFonts w:ascii="仿宋" w:eastAsia="仿宋" w:hAnsi="仿宋" w:cs="仿宋"/>
          <w:szCs w:val="21"/>
        </w:rPr>
      </w:pPr>
      <w:r>
        <w:rPr>
          <w:rFonts w:ascii="仿宋" w:eastAsia="仿宋" w:hAnsi="仿宋" w:cs="仿宋" w:hint="eastAsia"/>
          <w:b/>
          <w:sz w:val="28"/>
          <w:szCs w:val="28"/>
        </w:rPr>
        <w:t>附件：现场踏勘委派书（如需）</w:t>
      </w:r>
    </w:p>
    <w:p w:rsidR="00665B7F" w:rsidRDefault="001F4DD3">
      <w:pPr>
        <w:spacing w:line="360" w:lineRule="auto"/>
        <w:rPr>
          <w:rFonts w:ascii="仿宋" w:eastAsia="仿宋" w:hAnsi="仿宋" w:cs="仿宋"/>
          <w:sz w:val="28"/>
          <w:szCs w:val="28"/>
        </w:rPr>
      </w:pPr>
      <w:r>
        <w:rPr>
          <w:rFonts w:ascii="仿宋" w:eastAsia="仿宋" w:hAnsi="仿宋" w:cs="仿宋" w:hint="eastAsia"/>
          <w:sz w:val="28"/>
          <w:szCs w:val="28"/>
        </w:rPr>
        <w:t>致：广州从化净水有限公司</w:t>
      </w:r>
    </w:p>
    <w:p w:rsidR="00665B7F" w:rsidRDefault="001F4DD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我公司（单位）</w:t>
      </w:r>
      <w:r>
        <w:rPr>
          <w:rFonts w:ascii="仿宋" w:eastAsia="仿宋" w:hAnsi="仿宋" w:cs="仿宋" w:hint="eastAsia"/>
          <w:sz w:val="28"/>
          <w:szCs w:val="28"/>
          <w:u w:val="single"/>
        </w:rPr>
        <w:t xml:space="preserve">  （报价单位名称）</w:t>
      </w:r>
      <w:r>
        <w:rPr>
          <w:rFonts w:ascii="仿宋" w:eastAsia="仿宋" w:hAnsi="仿宋" w:cs="仿宋" w:hint="eastAsia"/>
          <w:sz w:val="28"/>
          <w:szCs w:val="28"/>
        </w:rPr>
        <w:t>现委派</w:t>
      </w:r>
      <w:r>
        <w:rPr>
          <w:rFonts w:ascii="仿宋" w:eastAsia="仿宋" w:hAnsi="仿宋" w:cs="仿宋" w:hint="eastAsia"/>
          <w:i/>
          <w:sz w:val="28"/>
          <w:szCs w:val="28"/>
          <w:u w:val="single"/>
        </w:rPr>
        <w:t xml:space="preserve">（姓名、职务、身份证号）    </w:t>
      </w:r>
      <w:r>
        <w:rPr>
          <w:rFonts w:ascii="仿宋" w:eastAsia="仿宋" w:hAnsi="仿宋" w:cs="仿宋" w:hint="eastAsia"/>
          <w:sz w:val="28"/>
          <w:szCs w:val="28"/>
        </w:rPr>
        <w:t>处理本项目，项目编号：的现场踏勘事宜。</w:t>
      </w:r>
    </w:p>
    <w:p w:rsidR="00665B7F" w:rsidRDefault="001F4DD3">
      <w:pPr>
        <w:spacing w:line="360" w:lineRule="auto"/>
        <w:ind w:firstLine="540"/>
        <w:jc w:val="center"/>
        <w:rPr>
          <w:rFonts w:ascii="仿宋" w:eastAsia="仿宋" w:hAnsi="仿宋" w:cs="仿宋"/>
          <w:sz w:val="28"/>
          <w:szCs w:val="28"/>
        </w:rPr>
      </w:pPr>
      <w:r>
        <w:rPr>
          <w:rFonts w:ascii="仿宋" w:eastAsia="仿宋" w:hAnsi="仿宋" w:cs="仿宋" w:hint="eastAsia"/>
          <w:sz w:val="28"/>
          <w:szCs w:val="28"/>
        </w:rPr>
        <w:t>（进厂要求详见响应文件递交防疫要求）</w:t>
      </w:r>
    </w:p>
    <w:p w:rsidR="00665B7F" w:rsidRDefault="001F4DD3">
      <w:pPr>
        <w:spacing w:line="360" w:lineRule="auto"/>
        <w:ind w:firstLine="540"/>
        <w:rPr>
          <w:rFonts w:ascii="仿宋" w:eastAsia="仿宋" w:hAnsi="仿宋" w:cs="仿宋"/>
        </w:rPr>
      </w:pPr>
      <w:r>
        <w:rPr>
          <w:rFonts w:ascii="仿宋" w:eastAsia="仿宋" w:hAnsi="仿宋" w:cs="仿宋" w:hint="eastAsia"/>
          <w:sz w:val="28"/>
          <w:szCs w:val="28"/>
        </w:rPr>
        <w:t>特此声明！</w:t>
      </w:r>
    </w:p>
    <w:p w:rsidR="00665B7F" w:rsidRDefault="001F4DD3">
      <w:p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报价单位法定代表人（或法定授权代表）签字：</w:t>
      </w:r>
    </w:p>
    <w:p w:rsidR="00665B7F" w:rsidRDefault="001F4DD3">
      <w:pPr>
        <w:adjustRightInd w:val="0"/>
        <w:snapToGrid w:val="0"/>
        <w:spacing w:line="360" w:lineRule="auto"/>
        <w:rPr>
          <w:rFonts w:ascii="仿宋" w:eastAsia="仿宋" w:hAnsi="仿宋" w:cs="仿宋"/>
          <w:sz w:val="28"/>
          <w:szCs w:val="28"/>
          <w:u w:val="single"/>
        </w:rPr>
      </w:pPr>
      <w:r>
        <w:rPr>
          <w:rFonts w:ascii="仿宋" w:eastAsia="仿宋" w:hAnsi="仿宋" w:cs="仿宋" w:hint="eastAsia"/>
          <w:sz w:val="28"/>
          <w:szCs w:val="28"/>
        </w:rPr>
        <w:t>报价单位名称（签章）：</w:t>
      </w:r>
    </w:p>
    <w:p w:rsidR="00665B7F" w:rsidRDefault="001F4DD3">
      <w:pPr>
        <w:spacing w:line="360" w:lineRule="auto"/>
        <w:rPr>
          <w:rFonts w:ascii="仿宋" w:eastAsia="仿宋" w:hAnsi="仿宋" w:cs="仿宋"/>
        </w:rPr>
      </w:pPr>
      <w:r>
        <w:rPr>
          <w:rFonts w:ascii="仿宋" w:eastAsia="仿宋" w:hAnsi="仿宋" w:cs="仿宋" w:hint="eastAsia"/>
          <w:sz w:val="28"/>
          <w:szCs w:val="28"/>
        </w:rPr>
        <w:t>日期：   年   月   日</w:t>
      </w:r>
    </w:p>
    <w:tbl>
      <w:tblPr>
        <w:tblStyle w:val="ac"/>
        <w:tblpPr w:leftFromText="180" w:rightFromText="180" w:vertAnchor="text" w:horzAnchor="page" w:tblpX="1711" w:tblpY="9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tblGrid>
      <w:tr w:rsidR="00665B7F">
        <w:trPr>
          <w:trHeight w:val="2265"/>
        </w:trPr>
        <w:tc>
          <w:tcPr>
            <w:tcW w:w="4230" w:type="dxa"/>
            <w:noWrap/>
          </w:tcPr>
          <w:p w:rsidR="00665B7F" w:rsidRDefault="001F4DD3">
            <w:pPr>
              <w:spacing w:line="360" w:lineRule="auto"/>
              <w:rPr>
                <w:rFonts w:ascii="仿宋" w:eastAsia="仿宋" w:hAnsi="仿宋" w:cs="仿宋"/>
                <w:sz w:val="24"/>
                <w:szCs w:val="24"/>
              </w:rPr>
            </w:pPr>
            <w:r>
              <w:rPr>
                <w:rFonts w:ascii="仿宋" w:eastAsia="仿宋" w:hAnsi="仿宋" w:cs="仿宋" w:hint="eastAsia"/>
                <w:sz w:val="24"/>
                <w:szCs w:val="24"/>
              </w:rPr>
              <w:t>广州从化净水有限公司</w:t>
            </w:r>
          </w:p>
          <w:p w:rsidR="00665B7F" w:rsidRDefault="001F4DD3">
            <w:pPr>
              <w:spacing w:line="360" w:lineRule="auto"/>
              <w:rPr>
                <w:rFonts w:ascii="仿宋" w:eastAsia="仿宋" w:hAnsi="仿宋" w:cs="仿宋"/>
                <w:sz w:val="24"/>
                <w:szCs w:val="24"/>
              </w:rPr>
            </w:pPr>
            <w:r>
              <w:rPr>
                <w:rFonts w:ascii="仿宋" w:eastAsia="仿宋" w:hAnsi="仿宋" w:cs="仿宋" w:hint="eastAsia"/>
                <w:sz w:val="24"/>
                <w:szCs w:val="24"/>
              </w:rPr>
              <w:t>（盖章）</w:t>
            </w:r>
          </w:p>
          <w:p w:rsidR="00665B7F" w:rsidRDefault="001F4DD3">
            <w:pPr>
              <w:spacing w:line="360" w:lineRule="auto"/>
              <w:jc w:val="left"/>
              <w:rPr>
                <w:rFonts w:ascii="仿宋" w:eastAsia="仿宋" w:hAnsi="仿宋" w:cs="仿宋"/>
                <w:sz w:val="24"/>
                <w:szCs w:val="24"/>
              </w:rPr>
            </w:pPr>
            <w:r>
              <w:rPr>
                <w:rFonts w:ascii="仿宋" w:eastAsia="仿宋" w:hAnsi="仿宋" w:cs="仿宋" w:hint="eastAsia"/>
                <w:sz w:val="24"/>
                <w:szCs w:val="24"/>
              </w:rPr>
              <w:t>经办人：</w:t>
            </w:r>
          </w:p>
          <w:p w:rsidR="00665B7F" w:rsidRDefault="001F4DD3">
            <w:pPr>
              <w:spacing w:line="360" w:lineRule="auto"/>
              <w:jc w:val="left"/>
              <w:rPr>
                <w:rFonts w:ascii="仿宋" w:eastAsia="仿宋" w:hAnsi="仿宋" w:cs="仿宋"/>
                <w:sz w:val="24"/>
                <w:szCs w:val="24"/>
              </w:rPr>
            </w:pPr>
            <w:r>
              <w:rPr>
                <w:rFonts w:ascii="仿宋" w:eastAsia="仿宋" w:hAnsi="仿宋" w:cs="仿宋" w:hint="eastAsia"/>
                <w:sz w:val="24"/>
                <w:szCs w:val="24"/>
              </w:rPr>
              <w:t>联系电话：</w:t>
            </w:r>
          </w:p>
        </w:tc>
      </w:tr>
    </w:tbl>
    <w:p w:rsidR="00665B7F" w:rsidRDefault="00665B7F">
      <w:pPr>
        <w:adjustRightInd w:val="0"/>
        <w:snapToGrid w:val="0"/>
        <w:spacing w:line="600" w:lineRule="exact"/>
        <w:jc w:val="left"/>
        <w:rPr>
          <w:rFonts w:ascii="仿宋_GB2312" w:eastAsia="仿宋_GB2312" w:hAnsiTheme="majorEastAsia"/>
          <w:sz w:val="28"/>
          <w:szCs w:val="28"/>
        </w:rPr>
      </w:pPr>
    </w:p>
    <w:p w:rsidR="00665B7F" w:rsidRDefault="00665B7F">
      <w:pPr>
        <w:adjustRightInd w:val="0"/>
        <w:snapToGrid w:val="0"/>
        <w:spacing w:line="600" w:lineRule="exact"/>
        <w:jc w:val="left"/>
        <w:rPr>
          <w:rFonts w:ascii="仿宋_GB2312" w:eastAsia="仿宋_GB2312" w:hAnsiTheme="majorEastAsia"/>
          <w:sz w:val="28"/>
          <w:szCs w:val="28"/>
        </w:rPr>
      </w:pPr>
    </w:p>
    <w:p w:rsidR="00665B7F" w:rsidRDefault="00665B7F">
      <w:pPr>
        <w:adjustRightInd w:val="0"/>
        <w:snapToGrid w:val="0"/>
        <w:spacing w:line="600" w:lineRule="exact"/>
        <w:jc w:val="left"/>
        <w:rPr>
          <w:rFonts w:ascii="仿宋_GB2312" w:eastAsia="仿宋_GB2312" w:hAnsiTheme="majorEastAsia"/>
          <w:sz w:val="28"/>
          <w:szCs w:val="28"/>
        </w:rPr>
      </w:pPr>
    </w:p>
    <w:p w:rsidR="00665B7F" w:rsidRDefault="00665B7F">
      <w:pPr>
        <w:adjustRightInd w:val="0"/>
        <w:snapToGrid w:val="0"/>
        <w:spacing w:line="600" w:lineRule="exact"/>
        <w:jc w:val="left"/>
        <w:rPr>
          <w:rFonts w:ascii="仿宋_GB2312" w:eastAsia="仿宋_GB2312" w:hAnsiTheme="majorEastAsia"/>
          <w:sz w:val="28"/>
          <w:szCs w:val="28"/>
        </w:rPr>
      </w:pPr>
    </w:p>
    <w:p w:rsidR="00665B7F" w:rsidRDefault="00665B7F">
      <w:pPr>
        <w:adjustRightInd w:val="0"/>
        <w:snapToGrid w:val="0"/>
        <w:spacing w:line="600" w:lineRule="exact"/>
        <w:jc w:val="left"/>
        <w:rPr>
          <w:rFonts w:ascii="仿宋_GB2312" w:eastAsia="仿宋_GB2312" w:hAnsiTheme="majorEastAsia"/>
          <w:sz w:val="28"/>
          <w:szCs w:val="28"/>
        </w:rPr>
      </w:pPr>
    </w:p>
    <w:p w:rsidR="00665B7F" w:rsidRDefault="00665B7F">
      <w:pPr>
        <w:adjustRightInd w:val="0"/>
        <w:snapToGrid w:val="0"/>
        <w:spacing w:line="600" w:lineRule="exact"/>
        <w:jc w:val="left"/>
        <w:rPr>
          <w:rFonts w:ascii="仿宋_GB2312" w:eastAsia="仿宋_GB2312" w:hAnsiTheme="majorEastAsia"/>
          <w:sz w:val="28"/>
          <w:szCs w:val="28"/>
        </w:rPr>
      </w:pPr>
    </w:p>
    <w:p w:rsidR="00665B7F" w:rsidRDefault="00665B7F">
      <w:pPr>
        <w:adjustRightInd w:val="0"/>
        <w:snapToGrid w:val="0"/>
        <w:spacing w:line="600" w:lineRule="exact"/>
        <w:jc w:val="left"/>
        <w:rPr>
          <w:rFonts w:ascii="仿宋_GB2312" w:eastAsia="仿宋_GB2312" w:hAnsiTheme="majorEastAsia"/>
          <w:sz w:val="28"/>
          <w:szCs w:val="28"/>
        </w:rPr>
      </w:pPr>
    </w:p>
    <w:p w:rsidR="00665B7F" w:rsidRDefault="00665B7F">
      <w:pPr>
        <w:adjustRightInd w:val="0"/>
        <w:snapToGrid w:val="0"/>
        <w:spacing w:line="600" w:lineRule="exact"/>
        <w:jc w:val="left"/>
        <w:rPr>
          <w:rFonts w:ascii="仿宋_GB2312" w:eastAsia="仿宋_GB2312" w:hAnsiTheme="majorEastAsia"/>
          <w:sz w:val="28"/>
          <w:szCs w:val="28"/>
        </w:rPr>
      </w:pPr>
    </w:p>
    <w:p w:rsidR="00665B7F" w:rsidRDefault="00665B7F">
      <w:pPr>
        <w:adjustRightInd w:val="0"/>
        <w:snapToGrid w:val="0"/>
        <w:spacing w:line="600" w:lineRule="exact"/>
        <w:jc w:val="left"/>
        <w:rPr>
          <w:rFonts w:ascii="仿宋_GB2312" w:eastAsia="仿宋_GB2312" w:hAnsiTheme="majorEastAsia"/>
          <w:sz w:val="28"/>
          <w:szCs w:val="28"/>
        </w:rPr>
      </w:pPr>
    </w:p>
    <w:p w:rsidR="00665B7F" w:rsidRDefault="00665B7F">
      <w:pPr>
        <w:adjustRightInd w:val="0"/>
        <w:snapToGrid w:val="0"/>
        <w:spacing w:line="600" w:lineRule="exact"/>
        <w:jc w:val="left"/>
        <w:rPr>
          <w:rFonts w:ascii="仿宋_GB2312" w:eastAsia="仿宋_GB2312" w:hAnsiTheme="majorEastAsia"/>
          <w:sz w:val="28"/>
          <w:szCs w:val="28"/>
        </w:rPr>
      </w:pPr>
    </w:p>
    <w:p w:rsidR="00665B7F" w:rsidRDefault="00665B7F">
      <w:pPr>
        <w:pStyle w:val="Default1"/>
        <w:rPr>
          <w:rFonts w:ascii="仿宋_GB2312" w:hAnsiTheme="majorEastAsia"/>
          <w:sz w:val="28"/>
          <w:szCs w:val="28"/>
        </w:rPr>
      </w:pPr>
    </w:p>
    <w:p w:rsidR="00665B7F" w:rsidRDefault="00665B7F">
      <w:pPr>
        <w:pStyle w:val="Default1"/>
        <w:rPr>
          <w:rFonts w:ascii="仿宋_GB2312" w:hAnsiTheme="majorEastAsia"/>
          <w:sz w:val="28"/>
          <w:szCs w:val="28"/>
        </w:rPr>
      </w:pPr>
    </w:p>
    <w:p w:rsidR="00665B7F" w:rsidRDefault="00665B7F">
      <w:pPr>
        <w:pStyle w:val="Default1"/>
        <w:rPr>
          <w:rFonts w:ascii="仿宋_GB2312" w:hAnsiTheme="majorEastAsia"/>
          <w:sz w:val="28"/>
          <w:szCs w:val="28"/>
        </w:rPr>
      </w:pPr>
    </w:p>
    <w:p w:rsidR="00665B7F" w:rsidRDefault="00665B7F">
      <w:pPr>
        <w:adjustRightInd w:val="0"/>
        <w:snapToGrid w:val="0"/>
        <w:spacing w:line="600" w:lineRule="exact"/>
        <w:jc w:val="left"/>
        <w:rPr>
          <w:rFonts w:ascii="仿宋_GB2312" w:eastAsia="仿宋_GB2312" w:hAnsiTheme="majorEastAsia"/>
          <w:sz w:val="28"/>
          <w:szCs w:val="28"/>
        </w:rPr>
      </w:pPr>
    </w:p>
    <w:p w:rsidR="00665B7F" w:rsidRDefault="001F4DD3" w:rsidP="00B21CEE">
      <w:pPr>
        <w:adjustRightInd w:val="0"/>
        <w:snapToGrid w:val="0"/>
        <w:spacing w:beforeLines="50" w:afterLines="50" w:line="600" w:lineRule="exact"/>
        <w:jc w:val="left"/>
        <w:rPr>
          <w:rFonts w:asciiTheme="minorEastAsia" w:hAnsiTheme="minorEastAsia"/>
          <w:sz w:val="24"/>
          <w:szCs w:val="24"/>
        </w:rPr>
      </w:pPr>
      <w:r>
        <w:rPr>
          <w:rFonts w:asciiTheme="minorEastAsia" w:hAnsiTheme="minorEastAsia" w:hint="eastAsia"/>
          <w:sz w:val="24"/>
          <w:szCs w:val="24"/>
        </w:rPr>
        <w:t>适用于纸质评审的采购项目</w:t>
      </w:r>
    </w:p>
    <w:p w:rsidR="00665B7F" w:rsidRDefault="00665B7F">
      <w:pPr>
        <w:pStyle w:val="1"/>
      </w:pPr>
      <w:bookmarkStart w:id="25" w:name="_Toc10891"/>
    </w:p>
    <w:p w:rsidR="00665B7F" w:rsidRDefault="00665B7F"/>
    <w:p w:rsidR="00665B7F" w:rsidRDefault="00665B7F">
      <w:pPr>
        <w:pStyle w:val="Default1"/>
      </w:pPr>
    </w:p>
    <w:p w:rsidR="00665B7F" w:rsidRDefault="00665B7F">
      <w:pPr>
        <w:pStyle w:val="Default1"/>
      </w:pPr>
    </w:p>
    <w:p w:rsidR="00665B7F" w:rsidRDefault="00665B7F">
      <w:pPr>
        <w:pStyle w:val="Default1"/>
      </w:pPr>
    </w:p>
    <w:p w:rsidR="00665B7F" w:rsidRDefault="001A49AF">
      <w:pPr>
        <w:pStyle w:val="1"/>
      </w:pPr>
      <w:bookmarkStart w:id="26" w:name="_Toc23749"/>
      <w:bookmarkStart w:id="27" w:name="_Toc7340"/>
      <w:bookmarkStart w:id="28" w:name="_Toc16557"/>
      <w:bookmarkStart w:id="29" w:name="_Toc2331"/>
      <w:bookmarkStart w:id="30" w:name="_Toc25603"/>
      <w:bookmarkStart w:id="31" w:name="_Toc9448"/>
      <w:bookmarkStart w:id="32" w:name="_Toc16705"/>
      <w:bookmarkStart w:id="33" w:name="_Toc32588"/>
      <w:bookmarkStart w:id="34" w:name="_Toc2324"/>
      <w:bookmarkStart w:id="35" w:name="_Toc19295"/>
      <w:r>
        <w:pict>
          <v:shape id="_x0000_s2067" type="#_x0000_t32" style="position:absolute;left:0;text-align:left;margin-left:184.3pt;margin-top:19.7pt;width:75.5pt;height:0;z-index:251674624" o:connectortype="straight"/>
        </w:pict>
      </w:r>
      <w:r>
        <w:pict>
          <v:shape id="_x0000_s2066" type="#_x0000_t32" style="position:absolute;left:0;text-align:left;margin-left:184.3pt;margin-top:58.7pt;width:75.5pt;height:0;z-index:251675648" o:connectortype="straight"/>
        </w:pict>
      </w:r>
      <w:r w:rsidR="001F4DD3">
        <w:rPr>
          <w:rFonts w:hint="eastAsia"/>
        </w:rPr>
        <w:t>第二章</w:t>
      </w:r>
      <w:bookmarkEnd w:id="25"/>
      <w:bookmarkEnd w:id="26"/>
      <w:bookmarkEnd w:id="27"/>
      <w:bookmarkEnd w:id="28"/>
      <w:bookmarkEnd w:id="29"/>
      <w:bookmarkEnd w:id="30"/>
      <w:bookmarkEnd w:id="31"/>
      <w:bookmarkEnd w:id="32"/>
      <w:bookmarkEnd w:id="33"/>
      <w:bookmarkEnd w:id="34"/>
      <w:bookmarkEnd w:id="35"/>
    </w:p>
    <w:p w:rsidR="00665B7F" w:rsidRDefault="00665B7F">
      <w:pPr>
        <w:pStyle w:val="2"/>
      </w:pPr>
    </w:p>
    <w:p w:rsidR="00665B7F" w:rsidRDefault="001F4DD3">
      <w:pPr>
        <w:pStyle w:val="2"/>
      </w:pPr>
      <w:bookmarkStart w:id="36" w:name="_Toc2339"/>
      <w:bookmarkStart w:id="37" w:name="_Toc3416"/>
      <w:r>
        <w:rPr>
          <w:rFonts w:hint="eastAsia"/>
        </w:rPr>
        <w:t>供应商须知</w:t>
      </w:r>
      <w:bookmarkEnd w:id="36"/>
      <w:bookmarkEnd w:id="37"/>
    </w:p>
    <w:p w:rsidR="00665B7F" w:rsidRDefault="00665B7F" w:rsidP="00B21CEE">
      <w:pPr>
        <w:adjustRightInd w:val="0"/>
        <w:snapToGrid w:val="0"/>
        <w:spacing w:beforeLines="50" w:afterLines="50" w:line="600" w:lineRule="exact"/>
        <w:ind w:left="643" w:hangingChars="200" w:hanging="643"/>
        <w:jc w:val="left"/>
        <w:rPr>
          <w:rFonts w:asciiTheme="minorEastAsia" w:hAnsiTheme="minorEastAsia"/>
          <w:b/>
          <w:sz w:val="32"/>
          <w:szCs w:val="32"/>
        </w:rPr>
      </w:pPr>
    </w:p>
    <w:p w:rsidR="00665B7F" w:rsidRDefault="00665B7F" w:rsidP="00B21CEE">
      <w:pPr>
        <w:adjustRightInd w:val="0"/>
        <w:snapToGrid w:val="0"/>
        <w:spacing w:beforeLines="50" w:afterLines="50" w:line="600" w:lineRule="exact"/>
        <w:ind w:left="643" w:hangingChars="200" w:hanging="643"/>
        <w:jc w:val="left"/>
        <w:rPr>
          <w:rFonts w:asciiTheme="minorEastAsia" w:hAnsiTheme="minorEastAsia"/>
          <w:b/>
          <w:sz w:val="32"/>
          <w:szCs w:val="32"/>
        </w:rPr>
      </w:pPr>
    </w:p>
    <w:p w:rsidR="00665B7F" w:rsidRDefault="00665B7F" w:rsidP="00B21CEE">
      <w:pPr>
        <w:adjustRightInd w:val="0"/>
        <w:snapToGrid w:val="0"/>
        <w:spacing w:beforeLines="50" w:afterLines="50" w:line="600" w:lineRule="exact"/>
        <w:ind w:left="643" w:hangingChars="200" w:hanging="643"/>
        <w:jc w:val="left"/>
        <w:rPr>
          <w:rFonts w:asciiTheme="minorEastAsia" w:hAnsiTheme="minorEastAsia"/>
          <w:b/>
          <w:sz w:val="32"/>
          <w:szCs w:val="32"/>
        </w:rPr>
      </w:pPr>
    </w:p>
    <w:p w:rsidR="00665B7F" w:rsidRDefault="00665B7F" w:rsidP="00B21CEE">
      <w:pPr>
        <w:adjustRightInd w:val="0"/>
        <w:snapToGrid w:val="0"/>
        <w:spacing w:beforeLines="50" w:afterLines="50" w:line="600" w:lineRule="exact"/>
        <w:ind w:left="643" w:hangingChars="200" w:hanging="643"/>
        <w:jc w:val="left"/>
        <w:rPr>
          <w:rFonts w:asciiTheme="minorEastAsia" w:hAnsiTheme="minorEastAsia"/>
          <w:b/>
          <w:sz w:val="32"/>
          <w:szCs w:val="32"/>
        </w:rPr>
      </w:pPr>
    </w:p>
    <w:p w:rsidR="00665B7F" w:rsidRDefault="00665B7F">
      <w:pPr>
        <w:pStyle w:val="23"/>
        <w:rPr>
          <w:rFonts w:asciiTheme="minorEastAsia" w:hAnsiTheme="minorEastAsia"/>
          <w:b/>
          <w:sz w:val="32"/>
          <w:szCs w:val="32"/>
        </w:rPr>
      </w:pPr>
    </w:p>
    <w:p w:rsidR="00665B7F" w:rsidRDefault="00665B7F">
      <w:pPr>
        <w:pStyle w:val="23"/>
        <w:rPr>
          <w:rFonts w:asciiTheme="minorEastAsia" w:hAnsiTheme="minorEastAsia"/>
          <w:b/>
          <w:sz w:val="32"/>
          <w:szCs w:val="32"/>
        </w:rPr>
      </w:pPr>
    </w:p>
    <w:p w:rsidR="00665B7F" w:rsidRDefault="00665B7F">
      <w:pPr>
        <w:pStyle w:val="23"/>
        <w:rPr>
          <w:rFonts w:asciiTheme="minorEastAsia" w:hAnsiTheme="minorEastAsia"/>
          <w:b/>
          <w:sz w:val="32"/>
          <w:szCs w:val="32"/>
        </w:rPr>
      </w:pPr>
    </w:p>
    <w:p w:rsidR="00665B7F" w:rsidRDefault="00665B7F">
      <w:pPr>
        <w:pStyle w:val="23"/>
        <w:rPr>
          <w:rFonts w:asciiTheme="minorEastAsia" w:hAnsiTheme="minorEastAsia"/>
          <w:b/>
          <w:sz w:val="32"/>
          <w:szCs w:val="32"/>
        </w:rPr>
      </w:pPr>
    </w:p>
    <w:p w:rsidR="00665B7F" w:rsidRDefault="00665B7F" w:rsidP="00B21CEE">
      <w:pPr>
        <w:adjustRightInd w:val="0"/>
        <w:snapToGrid w:val="0"/>
        <w:spacing w:beforeLines="50" w:afterLines="50" w:line="600" w:lineRule="exact"/>
        <w:ind w:left="643" w:hangingChars="200" w:hanging="643"/>
        <w:jc w:val="left"/>
        <w:rPr>
          <w:rFonts w:asciiTheme="minorEastAsia" w:hAnsiTheme="minorEastAsia"/>
          <w:b/>
          <w:sz w:val="32"/>
          <w:szCs w:val="32"/>
        </w:rPr>
      </w:pPr>
    </w:p>
    <w:p w:rsidR="00665B7F" w:rsidRDefault="00665B7F" w:rsidP="00B21CEE">
      <w:pPr>
        <w:adjustRightInd w:val="0"/>
        <w:snapToGrid w:val="0"/>
        <w:spacing w:beforeLines="50" w:afterLines="50" w:line="600" w:lineRule="exact"/>
        <w:ind w:left="643" w:hangingChars="200" w:hanging="643"/>
        <w:jc w:val="left"/>
        <w:rPr>
          <w:rFonts w:asciiTheme="minorEastAsia" w:hAnsiTheme="minorEastAsia"/>
          <w:b/>
          <w:sz w:val="32"/>
          <w:szCs w:val="32"/>
        </w:rPr>
      </w:pPr>
    </w:p>
    <w:p w:rsidR="00665B7F" w:rsidRDefault="00665B7F">
      <w:pPr>
        <w:pStyle w:val="23"/>
      </w:pPr>
    </w:p>
    <w:p w:rsidR="00665B7F" w:rsidRDefault="001F4DD3" w:rsidP="00B21CEE">
      <w:pPr>
        <w:numPr>
          <w:ilvl w:val="0"/>
          <w:numId w:val="3"/>
        </w:numPr>
        <w:adjustRightInd w:val="0"/>
        <w:snapToGrid w:val="0"/>
        <w:spacing w:beforeLines="50" w:afterLines="50" w:line="50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对供应商的资格要求.</w:t>
      </w:r>
    </w:p>
    <w:p w:rsidR="00665B7F" w:rsidRDefault="001F4DD3">
      <w:pPr>
        <w:pStyle w:val="23"/>
        <w:numPr>
          <w:ilvl w:val="255"/>
          <w:numId w:val="0"/>
        </w:numPr>
      </w:pPr>
      <w:r>
        <w:rPr>
          <w:rFonts w:hint="eastAsia"/>
        </w:rPr>
        <w:t>详见第一章采购公告</w:t>
      </w:r>
      <w:r>
        <w:rPr>
          <w:rFonts w:hint="eastAsia"/>
        </w:rPr>
        <w:t>3.</w:t>
      </w:r>
      <w:r>
        <w:rPr>
          <w:rFonts w:hint="eastAsia"/>
        </w:rPr>
        <w:t>供应商资格要求</w:t>
      </w:r>
    </w:p>
    <w:p w:rsidR="00665B7F" w:rsidRDefault="001F4DD3">
      <w:pPr>
        <w:adjustRightInd w:val="0"/>
        <w:snapToGrid w:val="0"/>
        <w:spacing w:line="600" w:lineRule="exact"/>
        <w:jc w:val="left"/>
        <w:rPr>
          <w:rFonts w:ascii="仿宋_GB2312" w:eastAsia="仿宋_GB2312"/>
          <w:sz w:val="28"/>
          <w:szCs w:val="28"/>
        </w:rPr>
      </w:pPr>
      <w:r>
        <w:rPr>
          <w:rFonts w:asciiTheme="minorEastAsia" w:hAnsiTheme="minorEastAsia" w:hint="eastAsia"/>
          <w:b/>
          <w:sz w:val="32"/>
          <w:szCs w:val="32"/>
        </w:rPr>
        <w:t>2.  本次交易一般规则.</w:t>
      </w:r>
      <w:r>
        <w:rPr>
          <w:rFonts w:ascii="仿宋_GB2312" w:eastAsia="仿宋_GB2312"/>
          <w:sz w:val="28"/>
          <w:szCs w:val="28"/>
        </w:rPr>
        <w:t>表</w:t>
      </w:r>
      <w:r>
        <w:rPr>
          <w:rFonts w:ascii="仿宋_GB2312" w:eastAsia="仿宋_GB2312" w:hint="eastAsia"/>
          <w:sz w:val="28"/>
          <w:szCs w:val="28"/>
        </w:rPr>
        <w:t>1.1</w:t>
      </w:r>
    </w:p>
    <w:tbl>
      <w:tblPr>
        <w:tblStyle w:val="ac"/>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5"/>
        <w:gridCol w:w="936"/>
        <w:gridCol w:w="1263"/>
        <w:gridCol w:w="5979"/>
      </w:tblGrid>
      <w:tr w:rsidR="00665B7F">
        <w:trPr>
          <w:trHeight w:val="1017"/>
          <w:tblHeader/>
        </w:trPr>
        <w:tc>
          <w:tcPr>
            <w:tcW w:w="925" w:type="dxa"/>
            <w:tcBorders>
              <w:left w:val="nil"/>
            </w:tcBorders>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阶段</w:t>
            </w: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规则</w:t>
            </w:r>
          </w:p>
        </w:tc>
      </w:tr>
      <w:tr w:rsidR="00665B7F">
        <w:trPr>
          <w:trHeight w:val="1684"/>
        </w:trPr>
        <w:tc>
          <w:tcPr>
            <w:tcW w:w="925" w:type="dxa"/>
            <w:vMerge w:val="restart"/>
            <w:tcBorders>
              <w:left w:val="nil"/>
            </w:tcBorders>
            <w:vAlign w:val="center"/>
          </w:tcPr>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准备</w:t>
            </w:r>
          </w:p>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及其</w:t>
            </w:r>
          </w:p>
          <w:p w:rsidR="00665B7F" w:rsidRDefault="001F4DD3">
            <w:pPr>
              <w:jc w:val="center"/>
              <w:rPr>
                <w:rFonts w:ascii="仿宋_GB2312" w:eastAsia="仿宋_GB2312"/>
                <w:sz w:val="24"/>
                <w:szCs w:val="24"/>
              </w:rPr>
            </w:pPr>
            <w:r>
              <w:rPr>
                <w:rFonts w:ascii="仿宋_GB2312" w:eastAsia="仿宋_GB2312"/>
                <w:sz w:val="24"/>
                <w:szCs w:val="24"/>
              </w:rPr>
              <w:t>响应</w:t>
            </w: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2.1</w:t>
            </w:r>
          </w:p>
        </w:tc>
        <w:tc>
          <w:tcPr>
            <w:tcW w:w="1263"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采购文件组成</w:t>
            </w:r>
          </w:p>
        </w:tc>
        <w:tc>
          <w:tcPr>
            <w:tcW w:w="5979" w:type="dxa"/>
            <w:tcBorders>
              <w:right w:val="nil"/>
            </w:tcBorders>
            <w:vAlign w:val="center"/>
          </w:tcPr>
          <w:p w:rsidR="00665B7F" w:rsidRDefault="001F4DD3">
            <w:pPr>
              <w:adjustRightInd w:val="0"/>
              <w:snapToGrid w:val="0"/>
              <w:jc w:val="left"/>
              <w:rPr>
                <w:rFonts w:ascii="仿宋_GB2312" w:eastAsia="仿宋_GB2312"/>
                <w:sz w:val="24"/>
                <w:szCs w:val="24"/>
              </w:rPr>
            </w:pPr>
            <w:r>
              <w:rPr>
                <w:rFonts w:ascii="仿宋_GB2312" w:eastAsia="仿宋_GB2312" w:hAnsiTheme="minorEastAsia" w:hint="eastAsia"/>
                <w:sz w:val="24"/>
                <w:szCs w:val="24"/>
              </w:rPr>
              <w:t>（1）采购公告</w:t>
            </w:r>
          </w:p>
          <w:p w:rsidR="00665B7F" w:rsidRDefault="001F4DD3">
            <w:pPr>
              <w:adjustRightInd w:val="0"/>
              <w:snapToGrid w:val="0"/>
              <w:jc w:val="left"/>
              <w:rPr>
                <w:rFonts w:ascii="仿宋_GB2312" w:eastAsia="仿宋_GB2312"/>
                <w:sz w:val="24"/>
                <w:szCs w:val="24"/>
              </w:rPr>
            </w:pPr>
            <w:r>
              <w:rPr>
                <w:rFonts w:ascii="仿宋_GB2312" w:eastAsia="仿宋_GB2312" w:hint="eastAsia"/>
                <w:sz w:val="24"/>
                <w:szCs w:val="24"/>
              </w:rPr>
              <w:t>（2）供应商须知</w:t>
            </w:r>
          </w:p>
          <w:p w:rsidR="00665B7F" w:rsidRDefault="001F4DD3">
            <w:pPr>
              <w:adjustRightInd w:val="0"/>
              <w:snapToGrid w:val="0"/>
              <w:jc w:val="left"/>
              <w:rPr>
                <w:rFonts w:ascii="仿宋_GB2312" w:eastAsia="仿宋_GB2312"/>
                <w:sz w:val="24"/>
                <w:szCs w:val="24"/>
              </w:rPr>
            </w:pPr>
            <w:r>
              <w:rPr>
                <w:rFonts w:ascii="仿宋_GB2312" w:eastAsia="仿宋_GB2312" w:hint="eastAsia"/>
                <w:sz w:val="24"/>
                <w:szCs w:val="24"/>
              </w:rPr>
              <w:t>（3）采购方式</w:t>
            </w:r>
          </w:p>
          <w:p w:rsidR="00665B7F" w:rsidRDefault="001F4DD3">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4</w:t>
            </w:r>
            <w:r>
              <w:rPr>
                <w:rFonts w:ascii="仿宋_GB2312" w:eastAsia="仿宋_GB2312" w:hint="eastAsia"/>
                <w:sz w:val="24"/>
                <w:szCs w:val="24"/>
              </w:rPr>
              <w:t>）评审办法</w:t>
            </w:r>
          </w:p>
          <w:p w:rsidR="00665B7F" w:rsidRDefault="001F4DD3">
            <w:pPr>
              <w:adjustRightInd w:val="0"/>
              <w:snapToGrid w:val="0"/>
              <w:jc w:val="left"/>
              <w:rPr>
                <w:rFonts w:ascii="仿宋_GB2312" w:eastAsia="仿宋_GB2312"/>
                <w:sz w:val="24"/>
                <w:szCs w:val="24"/>
              </w:rPr>
            </w:pPr>
            <w:r>
              <w:rPr>
                <w:rFonts w:ascii="仿宋_GB2312" w:eastAsia="仿宋_GB2312" w:hint="eastAsia"/>
                <w:sz w:val="24"/>
                <w:szCs w:val="24"/>
              </w:rPr>
              <w:t>（5）采购需求</w:t>
            </w:r>
          </w:p>
          <w:p w:rsidR="00665B7F" w:rsidRDefault="001F4DD3">
            <w:pPr>
              <w:adjustRightInd w:val="0"/>
              <w:snapToGrid w:val="0"/>
              <w:jc w:val="left"/>
              <w:rPr>
                <w:rFonts w:ascii="仿宋_GB2312" w:eastAsia="仿宋_GB2312"/>
                <w:sz w:val="24"/>
                <w:szCs w:val="24"/>
              </w:rPr>
            </w:pPr>
            <w:r>
              <w:rPr>
                <w:rFonts w:ascii="仿宋_GB2312" w:eastAsia="仿宋_GB2312" w:hint="eastAsia"/>
                <w:sz w:val="24"/>
                <w:szCs w:val="24"/>
              </w:rPr>
              <w:t>（6）合同草案</w:t>
            </w:r>
          </w:p>
          <w:p w:rsidR="00665B7F" w:rsidRDefault="001F4DD3">
            <w:pPr>
              <w:adjustRightInd w:val="0"/>
              <w:snapToGrid w:val="0"/>
              <w:jc w:val="left"/>
              <w:rPr>
                <w:rFonts w:ascii="仿宋_GB2312" w:eastAsia="仿宋_GB2312"/>
                <w:sz w:val="24"/>
                <w:szCs w:val="24"/>
              </w:rPr>
            </w:pPr>
            <w:r>
              <w:rPr>
                <w:rFonts w:ascii="仿宋_GB2312" w:eastAsia="仿宋_GB2312" w:hint="eastAsia"/>
                <w:sz w:val="24"/>
                <w:szCs w:val="24"/>
              </w:rPr>
              <w:t>（7）响应文件</w:t>
            </w:r>
          </w:p>
          <w:p w:rsidR="00665B7F" w:rsidRDefault="001F4DD3">
            <w:pPr>
              <w:adjustRightInd w:val="0"/>
              <w:snapToGrid w:val="0"/>
              <w:jc w:val="left"/>
              <w:rPr>
                <w:rFonts w:ascii="仿宋_GB2312" w:eastAsia="仿宋_GB2312"/>
                <w:sz w:val="24"/>
                <w:szCs w:val="24"/>
              </w:rPr>
            </w:pPr>
            <w:r>
              <w:rPr>
                <w:rFonts w:ascii="仿宋_GB2312" w:eastAsia="仿宋_GB2312" w:hint="eastAsia"/>
                <w:sz w:val="24"/>
                <w:szCs w:val="24"/>
              </w:rPr>
              <w:t>（8）在采购过程中由采购单位发出的修正和补充文件等（如有）</w:t>
            </w:r>
          </w:p>
        </w:tc>
      </w:tr>
      <w:tr w:rsidR="00665B7F">
        <w:trPr>
          <w:trHeight w:val="1292"/>
        </w:trPr>
        <w:tc>
          <w:tcPr>
            <w:tcW w:w="925" w:type="dxa"/>
            <w:vMerge/>
            <w:tcBorders>
              <w:left w:val="nil"/>
            </w:tcBorders>
            <w:vAlign w:val="center"/>
          </w:tcPr>
          <w:p w:rsidR="00665B7F" w:rsidRDefault="00665B7F">
            <w:pPr>
              <w:jc w:val="center"/>
              <w:rPr>
                <w:rFonts w:ascii="仿宋_GB2312" w:eastAsia="仿宋_GB2312"/>
                <w:sz w:val="24"/>
                <w:szCs w:val="24"/>
              </w:rPr>
            </w:pP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2.2</w:t>
            </w:r>
          </w:p>
        </w:tc>
        <w:tc>
          <w:tcPr>
            <w:tcW w:w="1263"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采购文件的澄清和修改</w:t>
            </w:r>
          </w:p>
        </w:tc>
        <w:tc>
          <w:tcPr>
            <w:tcW w:w="5979" w:type="dxa"/>
            <w:tcBorders>
              <w:right w:val="nil"/>
            </w:tcBorders>
            <w:vAlign w:val="center"/>
          </w:tcPr>
          <w:p w:rsidR="00665B7F" w:rsidRDefault="001F4DD3">
            <w:pPr>
              <w:adjustRightInd w:val="0"/>
              <w:snapToGrid w:val="0"/>
              <w:rPr>
                <w:rFonts w:ascii="仿宋_GB2312" w:eastAsia="仿宋_GB2312"/>
                <w:sz w:val="24"/>
                <w:szCs w:val="24"/>
              </w:rPr>
            </w:pPr>
            <w:r>
              <w:rPr>
                <w:rFonts w:ascii="仿宋_GB2312" w:eastAsia="仿宋_GB2312" w:hint="eastAsia"/>
                <w:sz w:val="24"/>
                <w:szCs w:val="24"/>
              </w:rPr>
              <w:t>1.2.1供应商对采购文件有疑问的，应当</w:t>
            </w:r>
            <w:r>
              <w:rPr>
                <w:rFonts w:ascii="仿宋_GB2312" w:eastAsia="仿宋_GB2312"/>
                <w:sz w:val="24"/>
                <w:szCs w:val="24"/>
              </w:rPr>
              <w:t>在提交</w:t>
            </w:r>
            <w:r>
              <w:rPr>
                <w:rFonts w:ascii="仿宋_GB2312" w:eastAsia="仿宋_GB2312" w:hint="eastAsia"/>
                <w:sz w:val="24"/>
                <w:szCs w:val="24"/>
              </w:rPr>
              <w:t>响应文件截止之日</w:t>
            </w:r>
            <w:r>
              <w:rPr>
                <w:rFonts w:ascii="仿宋_GB2312" w:eastAsia="仿宋_GB2312" w:hint="eastAsia"/>
                <w:sz w:val="24"/>
                <w:szCs w:val="24"/>
                <w:u w:val="single"/>
              </w:rPr>
              <w:t>2</w:t>
            </w:r>
            <w:r>
              <w:rPr>
                <w:rFonts w:ascii="仿宋_GB2312" w:eastAsia="仿宋_GB2312"/>
                <w:sz w:val="24"/>
                <w:szCs w:val="24"/>
              </w:rPr>
              <w:t>个工作日前</w:t>
            </w:r>
            <w:r>
              <w:rPr>
                <w:rFonts w:ascii="仿宋_GB2312" w:eastAsia="仿宋_GB2312" w:hint="eastAsia"/>
                <w:sz w:val="24"/>
                <w:szCs w:val="24"/>
              </w:rPr>
              <w:t>，以书面形式提出。</w:t>
            </w:r>
          </w:p>
          <w:p w:rsidR="00665B7F" w:rsidRDefault="001F4DD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rsidR="00665B7F">
        <w:trPr>
          <w:trHeight w:val="90"/>
        </w:trPr>
        <w:tc>
          <w:tcPr>
            <w:tcW w:w="925" w:type="dxa"/>
            <w:vMerge/>
            <w:tcBorders>
              <w:left w:val="nil"/>
            </w:tcBorders>
            <w:vAlign w:val="center"/>
          </w:tcPr>
          <w:p w:rsidR="00665B7F" w:rsidRDefault="00665B7F">
            <w:pPr>
              <w:jc w:val="center"/>
              <w:rPr>
                <w:rFonts w:ascii="仿宋_GB2312" w:eastAsia="仿宋_GB2312"/>
                <w:sz w:val="24"/>
                <w:szCs w:val="24"/>
              </w:rPr>
            </w:pP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2.3</w:t>
            </w:r>
          </w:p>
          <w:p w:rsidR="00665B7F" w:rsidRDefault="00665B7F">
            <w:pPr>
              <w:adjustRightInd w:val="0"/>
              <w:snapToGrid w:val="0"/>
              <w:jc w:val="center"/>
              <w:rPr>
                <w:sz w:val="24"/>
                <w:szCs w:val="24"/>
              </w:rPr>
            </w:pPr>
          </w:p>
        </w:tc>
        <w:tc>
          <w:tcPr>
            <w:tcW w:w="1263" w:type="dxa"/>
            <w:vAlign w:val="center"/>
          </w:tcPr>
          <w:p w:rsidR="00665B7F" w:rsidRDefault="001F4DD3">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踏勘现场</w:t>
            </w:r>
          </w:p>
        </w:tc>
        <w:tc>
          <w:tcPr>
            <w:tcW w:w="5979" w:type="dxa"/>
            <w:tcBorders>
              <w:right w:val="nil"/>
            </w:tcBorders>
            <w:vAlign w:val="center"/>
          </w:tcPr>
          <w:p w:rsidR="00665B7F" w:rsidRDefault="001F4DD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详见采购公告5.踏勘现场</w:t>
            </w:r>
          </w:p>
        </w:tc>
      </w:tr>
      <w:tr w:rsidR="00665B7F">
        <w:trPr>
          <w:trHeight w:val="312"/>
        </w:trPr>
        <w:tc>
          <w:tcPr>
            <w:tcW w:w="925" w:type="dxa"/>
            <w:vMerge/>
            <w:tcBorders>
              <w:left w:val="nil"/>
            </w:tcBorders>
            <w:vAlign w:val="center"/>
          </w:tcPr>
          <w:p w:rsidR="00665B7F" w:rsidRDefault="00665B7F">
            <w:pPr>
              <w:jc w:val="center"/>
              <w:rPr>
                <w:rFonts w:ascii="Calibri" w:eastAsia="宋体" w:hAnsi="Calibri" w:cs="Times New Roman"/>
                <w:b/>
                <w:bCs/>
                <w:sz w:val="24"/>
                <w:szCs w:val="24"/>
              </w:rPr>
            </w:pP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2.4</w:t>
            </w:r>
          </w:p>
        </w:tc>
        <w:tc>
          <w:tcPr>
            <w:tcW w:w="1263"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分包</w:t>
            </w:r>
          </w:p>
        </w:tc>
        <w:tc>
          <w:tcPr>
            <w:tcW w:w="5979" w:type="dxa"/>
            <w:tcBorders>
              <w:right w:val="nil"/>
            </w:tcBorders>
            <w:vAlign w:val="center"/>
          </w:tcPr>
          <w:p w:rsidR="00665B7F" w:rsidRDefault="001F4DD3">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本项目</w:t>
            </w:r>
            <w:r>
              <w:rPr>
                <w:rFonts w:ascii="仿宋_GB2312" w:eastAsia="仿宋_GB2312" w:hint="eastAsia"/>
                <w:sz w:val="24"/>
                <w:szCs w:val="24"/>
              </w:rPr>
              <w:t>不允许分包</w:t>
            </w:r>
          </w:p>
        </w:tc>
      </w:tr>
      <w:tr w:rsidR="00665B7F">
        <w:trPr>
          <w:trHeight w:val="600"/>
        </w:trPr>
        <w:tc>
          <w:tcPr>
            <w:tcW w:w="925" w:type="dxa"/>
            <w:vMerge/>
            <w:tcBorders>
              <w:left w:val="nil"/>
            </w:tcBorders>
            <w:vAlign w:val="center"/>
          </w:tcPr>
          <w:p w:rsidR="00665B7F" w:rsidRDefault="00665B7F">
            <w:pPr>
              <w:jc w:val="center"/>
              <w:rPr>
                <w:sz w:val="24"/>
                <w:szCs w:val="24"/>
              </w:rPr>
            </w:pP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2.5</w:t>
            </w:r>
          </w:p>
        </w:tc>
        <w:tc>
          <w:tcPr>
            <w:tcW w:w="1263"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响应截止时间</w:t>
            </w:r>
          </w:p>
        </w:tc>
        <w:tc>
          <w:tcPr>
            <w:tcW w:w="5979" w:type="dxa"/>
            <w:tcBorders>
              <w:right w:val="nil"/>
            </w:tcBorders>
            <w:vAlign w:val="center"/>
          </w:tcPr>
          <w:p w:rsidR="00665B7F" w:rsidRDefault="001F4DD3">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详见采购公告</w:t>
            </w:r>
          </w:p>
        </w:tc>
      </w:tr>
      <w:tr w:rsidR="00665B7F">
        <w:trPr>
          <w:trHeight w:val="593"/>
        </w:trPr>
        <w:tc>
          <w:tcPr>
            <w:tcW w:w="925" w:type="dxa"/>
            <w:vMerge w:val="restart"/>
            <w:tcBorders>
              <w:left w:val="nil"/>
            </w:tcBorders>
            <w:vAlign w:val="center"/>
          </w:tcPr>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准备</w:t>
            </w:r>
          </w:p>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及其</w:t>
            </w:r>
          </w:p>
          <w:p w:rsidR="00665B7F" w:rsidRDefault="001F4DD3">
            <w:pPr>
              <w:jc w:val="center"/>
              <w:rPr>
                <w:sz w:val="24"/>
                <w:szCs w:val="24"/>
              </w:rPr>
            </w:pPr>
            <w:r>
              <w:rPr>
                <w:rFonts w:ascii="仿宋_GB2312" w:eastAsia="仿宋_GB2312"/>
                <w:sz w:val="24"/>
                <w:szCs w:val="24"/>
              </w:rPr>
              <w:t>响应</w:t>
            </w: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2.6</w:t>
            </w:r>
          </w:p>
        </w:tc>
        <w:tc>
          <w:tcPr>
            <w:tcW w:w="1263"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最高限价及低价说明</w:t>
            </w:r>
          </w:p>
        </w:tc>
        <w:tc>
          <w:tcPr>
            <w:tcW w:w="5979" w:type="dxa"/>
            <w:tcBorders>
              <w:right w:val="nil"/>
            </w:tcBorders>
            <w:vAlign w:val="center"/>
          </w:tcPr>
          <w:p w:rsidR="00665B7F" w:rsidRDefault="001F4DD3">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详见采购公告；若报价低于本项目最高限价的60%，必须说明报价理由。</w:t>
            </w:r>
          </w:p>
        </w:tc>
      </w:tr>
      <w:tr w:rsidR="00665B7F">
        <w:trPr>
          <w:trHeight w:val="443"/>
        </w:trPr>
        <w:tc>
          <w:tcPr>
            <w:tcW w:w="925" w:type="dxa"/>
            <w:vMerge/>
            <w:tcBorders>
              <w:left w:val="nil"/>
            </w:tcBorders>
            <w:vAlign w:val="center"/>
          </w:tcPr>
          <w:p w:rsidR="00665B7F" w:rsidRDefault="00665B7F">
            <w:pPr>
              <w:jc w:val="center"/>
              <w:rPr>
                <w:sz w:val="24"/>
                <w:szCs w:val="24"/>
              </w:rPr>
            </w:pP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2.7</w:t>
            </w:r>
          </w:p>
          <w:p w:rsidR="00665B7F" w:rsidRDefault="00665B7F">
            <w:pPr>
              <w:adjustRightInd w:val="0"/>
              <w:snapToGrid w:val="0"/>
              <w:jc w:val="center"/>
              <w:rPr>
                <w:rFonts w:ascii="仿宋_GB2312" w:eastAsia="仿宋_GB2312"/>
                <w:sz w:val="24"/>
                <w:szCs w:val="24"/>
              </w:rPr>
            </w:pPr>
          </w:p>
        </w:tc>
        <w:tc>
          <w:tcPr>
            <w:tcW w:w="1263"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响应文件有效期</w:t>
            </w:r>
          </w:p>
        </w:tc>
        <w:tc>
          <w:tcPr>
            <w:tcW w:w="5979" w:type="dxa"/>
            <w:tcBorders>
              <w:right w:val="nil"/>
            </w:tcBorders>
            <w:vAlign w:val="center"/>
          </w:tcPr>
          <w:p w:rsidR="00665B7F" w:rsidRDefault="001F4DD3">
            <w:pPr>
              <w:adjustRightInd w:val="0"/>
              <w:snapToGrid w:val="0"/>
              <w:ind w:firstLineChars="200" w:firstLine="480"/>
              <w:rPr>
                <w:rFonts w:ascii="仿宋_GB2312" w:eastAsia="仿宋_GB2312" w:hAnsiTheme="minorEastAsia"/>
                <w:sz w:val="24"/>
                <w:szCs w:val="24"/>
                <w:u w:val="single"/>
              </w:rPr>
            </w:pPr>
            <w:r>
              <w:rPr>
                <w:rFonts w:ascii="仿宋_GB2312" w:eastAsia="仿宋_GB2312" w:hAnsiTheme="minorEastAsia" w:hint="eastAsia"/>
                <w:sz w:val="24"/>
                <w:szCs w:val="24"/>
                <w:u w:val="single"/>
              </w:rPr>
              <w:t>90个</w:t>
            </w:r>
            <w:r>
              <w:rPr>
                <w:rFonts w:ascii="仿宋_GB2312" w:eastAsia="仿宋_GB2312" w:hAnsiTheme="minorEastAsia" w:hint="eastAsia"/>
                <w:sz w:val="24"/>
                <w:szCs w:val="24"/>
              </w:rPr>
              <w:t>日历天（从响应文件递交截止日算起）</w:t>
            </w:r>
          </w:p>
        </w:tc>
      </w:tr>
      <w:tr w:rsidR="00665B7F">
        <w:trPr>
          <w:trHeight w:val="564"/>
        </w:trPr>
        <w:tc>
          <w:tcPr>
            <w:tcW w:w="925" w:type="dxa"/>
            <w:vMerge w:val="restart"/>
            <w:tcBorders>
              <w:left w:val="nil"/>
            </w:tcBorders>
            <w:vAlign w:val="center"/>
          </w:tcPr>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准备</w:t>
            </w:r>
          </w:p>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及其</w:t>
            </w:r>
          </w:p>
          <w:p w:rsidR="00665B7F" w:rsidRDefault="001F4DD3">
            <w:pPr>
              <w:adjustRightInd w:val="0"/>
              <w:snapToGrid w:val="0"/>
              <w:jc w:val="center"/>
              <w:rPr>
                <w:sz w:val="24"/>
                <w:szCs w:val="24"/>
              </w:rPr>
            </w:pPr>
            <w:r>
              <w:rPr>
                <w:rFonts w:ascii="仿宋_GB2312" w:eastAsia="仿宋_GB2312"/>
                <w:sz w:val="24"/>
                <w:szCs w:val="24"/>
              </w:rPr>
              <w:lastRenderedPageBreak/>
              <w:t>响应</w:t>
            </w: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lastRenderedPageBreak/>
              <w:t>2.8</w:t>
            </w:r>
          </w:p>
        </w:tc>
        <w:tc>
          <w:tcPr>
            <w:tcW w:w="1263"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响应文件份数</w:t>
            </w:r>
          </w:p>
        </w:tc>
        <w:tc>
          <w:tcPr>
            <w:tcW w:w="5979" w:type="dxa"/>
            <w:tcBorders>
              <w:right w:val="nil"/>
            </w:tcBorders>
            <w:vAlign w:val="center"/>
          </w:tcPr>
          <w:p w:rsidR="00665B7F" w:rsidRDefault="001F4DD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纸质文件正本1份，副本</w:t>
            </w:r>
            <w:r w:rsidR="00B1172F" w:rsidRPr="00B1172F">
              <w:rPr>
                <w:rFonts w:ascii="仿宋_GB2312" w:eastAsia="仿宋_GB2312" w:hAnsiTheme="minorEastAsia" w:hint="eastAsia"/>
                <w:b/>
                <w:sz w:val="24"/>
                <w:szCs w:val="24"/>
                <w:u w:val="single"/>
              </w:rPr>
              <w:t xml:space="preserve"> </w:t>
            </w:r>
            <w:r w:rsidRPr="00B1172F">
              <w:rPr>
                <w:rFonts w:ascii="仿宋_GB2312" w:eastAsia="仿宋_GB2312" w:hAnsiTheme="minorEastAsia" w:hint="eastAsia"/>
                <w:b/>
                <w:sz w:val="24"/>
                <w:szCs w:val="24"/>
                <w:u w:val="single"/>
              </w:rPr>
              <w:t>6</w:t>
            </w:r>
            <w:r w:rsidR="00B1172F">
              <w:rPr>
                <w:rFonts w:ascii="仿宋_GB2312" w:eastAsia="仿宋_GB2312" w:hAnsiTheme="minorEastAsia" w:hint="eastAsia"/>
                <w:b/>
                <w:sz w:val="24"/>
                <w:szCs w:val="24"/>
                <w:u w:val="single"/>
              </w:rPr>
              <w:t xml:space="preserve"> </w:t>
            </w:r>
            <w:r>
              <w:rPr>
                <w:rFonts w:ascii="仿宋_GB2312" w:eastAsia="仿宋_GB2312" w:hAnsiTheme="minorEastAsia" w:hint="eastAsia"/>
                <w:sz w:val="24"/>
                <w:szCs w:val="24"/>
              </w:rPr>
              <w:t>份</w:t>
            </w:r>
          </w:p>
        </w:tc>
      </w:tr>
      <w:tr w:rsidR="00665B7F">
        <w:trPr>
          <w:trHeight w:val="1292"/>
        </w:trPr>
        <w:tc>
          <w:tcPr>
            <w:tcW w:w="925" w:type="dxa"/>
            <w:vMerge/>
            <w:tcBorders>
              <w:left w:val="nil"/>
            </w:tcBorders>
            <w:vAlign w:val="center"/>
          </w:tcPr>
          <w:p w:rsidR="00665B7F" w:rsidRDefault="00665B7F">
            <w:pPr>
              <w:adjustRightInd w:val="0"/>
              <w:snapToGrid w:val="0"/>
              <w:jc w:val="center"/>
              <w:rPr>
                <w:rFonts w:ascii="仿宋_GB2312" w:eastAsia="仿宋_GB2312"/>
                <w:sz w:val="24"/>
                <w:szCs w:val="24"/>
              </w:rPr>
            </w:pP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2.9</w:t>
            </w:r>
          </w:p>
        </w:tc>
        <w:tc>
          <w:tcPr>
            <w:tcW w:w="1263"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响应文件的密封和标记</w:t>
            </w:r>
          </w:p>
        </w:tc>
        <w:tc>
          <w:tcPr>
            <w:tcW w:w="5979" w:type="dxa"/>
            <w:tcBorders>
              <w:right w:val="nil"/>
            </w:tcBorders>
            <w:vAlign w:val="center"/>
          </w:tcPr>
          <w:p w:rsidR="00665B7F" w:rsidRDefault="001F4DD3">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要求密封，响应文件应在密封处加盖公章，标注正本和副本，封皮应注明：</w:t>
            </w:r>
          </w:p>
          <w:p w:rsidR="00665B7F" w:rsidRDefault="001F4DD3">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项目名称、供应商名称、供应商地址、联系人及其联系方式。</w:t>
            </w:r>
          </w:p>
        </w:tc>
      </w:tr>
      <w:tr w:rsidR="00665B7F">
        <w:trPr>
          <w:trHeight w:val="670"/>
        </w:trPr>
        <w:tc>
          <w:tcPr>
            <w:tcW w:w="925" w:type="dxa"/>
            <w:vMerge/>
            <w:tcBorders>
              <w:left w:val="nil"/>
            </w:tcBorders>
            <w:vAlign w:val="center"/>
          </w:tcPr>
          <w:p w:rsidR="00665B7F" w:rsidRDefault="00665B7F">
            <w:pPr>
              <w:adjustRightInd w:val="0"/>
              <w:snapToGrid w:val="0"/>
              <w:jc w:val="center"/>
              <w:rPr>
                <w:rFonts w:ascii="仿宋_GB2312" w:eastAsia="仿宋_GB2312"/>
                <w:sz w:val="24"/>
                <w:szCs w:val="24"/>
              </w:rPr>
            </w:pP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2.10</w:t>
            </w:r>
          </w:p>
        </w:tc>
        <w:tc>
          <w:tcPr>
            <w:tcW w:w="1263"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响应文件提交</w:t>
            </w:r>
          </w:p>
        </w:tc>
        <w:tc>
          <w:tcPr>
            <w:tcW w:w="5979" w:type="dxa"/>
            <w:tcBorders>
              <w:right w:val="nil"/>
            </w:tcBorders>
            <w:vAlign w:val="center"/>
          </w:tcPr>
          <w:p w:rsidR="00665B7F" w:rsidRDefault="001F4DD3">
            <w:pPr>
              <w:adjustRightInd w:val="0"/>
              <w:snapToGrid w:val="0"/>
              <w:ind w:left="480" w:hangingChars="200" w:hanging="480"/>
              <w:rPr>
                <w:rFonts w:ascii="仿宋_GB2312" w:eastAsia="仿宋_GB2312" w:hAnsiTheme="minorEastAsia"/>
                <w:sz w:val="24"/>
                <w:szCs w:val="24"/>
              </w:rPr>
            </w:pPr>
            <w:r>
              <w:rPr>
                <w:rFonts w:ascii="仿宋_GB2312" w:eastAsia="仿宋_GB2312" w:hAnsiTheme="minorEastAsia" w:hint="eastAsia"/>
                <w:sz w:val="24"/>
                <w:szCs w:val="24"/>
              </w:rPr>
              <w:t>见采购公告</w:t>
            </w:r>
          </w:p>
        </w:tc>
      </w:tr>
      <w:tr w:rsidR="00665B7F">
        <w:trPr>
          <w:trHeight w:val="1033"/>
        </w:trPr>
        <w:tc>
          <w:tcPr>
            <w:tcW w:w="925" w:type="dxa"/>
            <w:vMerge w:val="restart"/>
            <w:tcBorders>
              <w:left w:val="nil"/>
            </w:tcBorders>
            <w:vAlign w:val="center"/>
          </w:tcPr>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2.11</w:t>
            </w:r>
          </w:p>
        </w:tc>
        <w:tc>
          <w:tcPr>
            <w:tcW w:w="1263"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响应文件开启会议</w:t>
            </w:r>
          </w:p>
        </w:tc>
        <w:tc>
          <w:tcPr>
            <w:tcW w:w="5979" w:type="dxa"/>
            <w:tcBorders>
              <w:right w:val="nil"/>
            </w:tcBorders>
            <w:vAlign w:val="center"/>
          </w:tcPr>
          <w:p w:rsidR="00665B7F" w:rsidRDefault="001F4DD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举行</w:t>
            </w:r>
          </w:p>
          <w:p w:rsidR="00665B7F" w:rsidRDefault="001F4DD3">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会议时间：同响应截止时间</w:t>
            </w:r>
          </w:p>
          <w:p w:rsidR="00665B7F" w:rsidRDefault="001F4DD3">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会议地点：采购公告中指定地点</w:t>
            </w:r>
          </w:p>
        </w:tc>
      </w:tr>
      <w:tr w:rsidR="00665B7F">
        <w:trPr>
          <w:trHeight w:val="1026"/>
        </w:trPr>
        <w:tc>
          <w:tcPr>
            <w:tcW w:w="925" w:type="dxa"/>
            <w:vMerge/>
            <w:tcBorders>
              <w:left w:val="nil"/>
            </w:tcBorders>
            <w:vAlign w:val="center"/>
          </w:tcPr>
          <w:p w:rsidR="00665B7F" w:rsidRDefault="00665B7F">
            <w:pPr>
              <w:adjustRightInd w:val="0"/>
              <w:snapToGrid w:val="0"/>
              <w:jc w:val="center"/>
              <w:rPr>
                <w:rFonts w:ascii="仿宋_GB2312" w:eastAsia="仿宋_GB2312"/>
                <w:sz w:val="24"/>
                <w:szCs w:val="24"/>
              </w:rPr>
            </w:pP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2.12</w:t>
            </w:r>
          </w:p>
        </w:tc>
        <w:tc>
          <w:tcPr>
            <w:tcW w:w="1263"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开启文件前的密封检查</w:t>
            </w:r>
          </w:p>
        </w:tc>
        <w:tc>
          <w:tcPr>
            <w:tcW w:w="5979" w:type="dxa"/>
            <w:tcBorders>
              <w:right w:val="nil"/>
            </w:tcBorders>
            <w:vAlign w:val="center"/>
          </w:tcPr>
          <w:p w:rsidR="00665B7F" w:rsidRDefault="001F4DD3">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密封情况检查顺序：响应文件拆封前检查，不按照采购文件要求密封的响应文件，采购人将予以拒收。</w:t>
            </w:r>
          </w:p>
        </w:tc>
      </w:tr>
      <w:tr w:rsidR="00665B7F">
        <w:trPr>
          <w:trHeight w:val="543"/>
        </w:trPr>
        <w:tc>
          <w:tcPr>
            <w:tcW w:w="925" w:type="dxa"/>
            <w:vMerge/>
            <w:tcBorders>
              <w:left w:val="nil"/>
            </w:tcBorders>
            <w:vAlign w:val="center"/>
          </w:tcPr>
          <w:p w:rsidR="00665B7F" w:rsidRDefault="00665B7F">
            <w:pPr>
              <w:adjustRightInd w:val="0"/>
              <w:snapToGrid w:val="0"/>
              <w:jc w:val="center"/>
              <w:rPr>
                <w:rFonts w:ascii="仿宋_GB2312" w:eastAsia="仿宋_GB2312"/>
                <w:sz w:val="24"/>
                <w:szCs w:val="24"/>
              </w:rPr>
            </w:pP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2.13</w:t>
            </w:r>
          </w:p>
        </w:tc>
        <w:tc>
          <w:tcPr>
            <w:tcW w:w="1263"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评审小组</w:t>
            </w:r>
          </w:p>
        </w:tc>
        <w:tc>
          <w:tcPr>
            <w:tcW w:w="5979" w:type="dxa"/>
            <w:tcBorders>
              <w:right w:val="nil"/>
            </w:tcBorders>
            <w:vAlign w:val="center"/>
          </w:tcPr>
          <w:p w:rsidR="00665B7F" w:rsidRDefault="001F4DD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评审小组构成：</w:t>
            </w:r>
            <w:r>
              <w:rPr>
                <w:rFonts w:ascii="仿宋_GB2312" w:eastAsia="仿宋_GB2312" w:hAnsiTheme="minorEastAsia" w:hint="eastAsia"/>
                <w:sz w:val="24"/>
                <w:szCs w:val="24"/>
                <w:u w:val="single"/>
              </w:rPr>
              <w:t>5</w:t>
            </w:r>
            <w:r>
              <w:rPr>
                <w:rFonts w:ascii="仿宋_GB2312" w:eastAsia="仿宋_GB2312" w:hAnsiTheme="minorEastAsia" w:hint="eastAsia"/>
                <w:sz w:val="24"/>
                <w:szCs w:val="24"/>
              </w:rPr>
              <w:t>人。</w:t>
            </w:r>
          </w:p>
        </w:tc>
      </w:tr>
      <w:tr w:rsidR="00665B7F">
        <w:trPr>
          <w:trHeight w:val="645"/>
        </w:trPr>
        <w:tc>
          <w:tcPr>
            <w:tcW w:w="925" w:type="dxa"/>
            <w:vMerge/>
            <w:tcBorders>
              <w:left w:val="nil"/>
            </w:tcBorders>
            <w:vAlign w:val="center"/>
          </w:tcPr>
          <w:p w:rsidR="00665B7F" w:rsidRDefault="00665B7F">
            <w:pPr>
              <w:adjustRightInd w:val="0"/>
              <w:snapToGrid w:val="0"/>
              <w:jc w:val="center"/>
              <w:rPr>
                <w:rFonts w:ascii="仿宋_GB2312" w:eastAsia="仿宋_GB2312"/>
                <w:sz w:val="24"/>
                <w:szCs w:val="24"/>
              </w:rPr>
            </w:pP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2.14</w:t>
            </w:r>
          </w:p>
        </w:tc>
        <w:tc>
          <w:tcPr>
            <w:tcW w:w="1263" w:type="dxa"/>
            <w:vAlign w:val="center"/>
          </w:tcPr>
          <w:p w:rsidR="00665B7F" w:rsidRDefault="001F4DD3">
            <w:pPr>
              <w:adjustRightInd w:val="0"/>
              <w:snapToGrid w:val="0"/>
              <w:jc w:val="center"/>
              <w:rPr>
                <w:rFonts w:ascii="仿宋_GB2312" w:eastAsia="仿宋_GB2312"/>
                <w:sz w:val="24"/>
                <w:szCs w:val="24"/>
                <w:highlight w:val="cyan"/>
              </w:rPr>
            </w:pPr>
            <w:r>
              <w:rPr>
                <w:rFonts w:ascii="仿宋_GB2312" w:eastAsia="仿宋_GB2312" w:hint="eastAsia"/>
                <w:sz w:val="24"/>
                <w:szCs w:val="24"/>
              </w:rPr>
              <w:t>评审办法</w:t>
            </w:r>
          </w:p>
        </w:tc>
        <w:tc>
          <w:tcPr>
            <w:tcW w:w="5979" w:type="dxa"/>
            <w:tcBorders>
              <w:right w:val="nil"/>
            </w:tcBorders>
            <w:vAlign w:val="center"/>
          </w:tcPr>
          <w:p w:rsidR="00665B7F" w:rsidRDefault="001F4DD3">
            <w:pPr>
              <w:adjustRightInd w:val="0"/>
              <w:snapToGrid w:val="0"/>
              <w:rPr>
                <w:rFonts w:ascii="仿宋_GB2312" w:eastAsia="仿宋_GB2312" w:hAnsiTheme="minorEastAsia"/>
                <w:sz w:val="24"/>
                <w:szCs w:val="24"/>
                <w:highlight w:val="cyan"/>
              </w:rPr>
            </w:pPr>
            <w:r>
              <w:rPr>
                <w:rFonts w:ascii="仿宋_GB2312" w:eastAsia="仿宋_GB2312" w:hAnsiTheme="minorEastAsia" w:hint="eastAsia"/>
                <w:sz w:val="24"/>
                <w:szCs w:val="24"/>
              </w:rPr>
              <w:t>见第四章评审办法有关条款</w:t>
            </w:r>
          </w:p>
        </w:tc>
      </w:tr>
      <w:tr w:rsidR="00665B7F">
        <w:trPr>
          <w:trHeight w:val="703"/>
        </w:trPr>
        <w:tc>
          <w:tcPr>
            <w:tcW w:w="925" w:type="dxa"/>
            <w:vMerge/>
            <w:tcBorders>
              <w:left w:val="nil"/>
            </w:tcBorders>
            <w:vAlign w:val="center"/>
          </w:tcPr>
          <w:p w:rsidR="00665B7F" w:rsidRDefault="00665B7F">
            <w:pPr>
              <w:adjustRightInd w:val="0"/>
              <w:snapToGrid w:val="0"/>
              <w:jc w:val="center"/>
              <w:rPr>
                <w:rFonts w:ascii="仿宋_GB2312" w:eastAsia="仿宋_GB2312"/>
                <w:sz w:val="24"/>
                <w:szCs w:val="24"/>
              </w:rPr>
            </w:pP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2.15</w:t>
            </w:r>
          </w:p>
        </w:tc>
        <w:tc>
          <w:tcPr>
            <w:tcW w:w="1263"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成交候选人</w:t>
            </w:r>
          </w:p>
        </w:tc>
        <w:tc>
          <w:tcPr>
            <w:tcW w:w="5979" w:type="dxa"/>
            <w:tcBorders>
              <w:right w:val="nil"/>
            </w:tcBorders>
            <w:vAlign w:val="center"/>
          </w:tcPr>
          <w:p w:rsidR="00665B7F" w:rsidRDefault="001F4DD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665B7F">
        <w:trPr>
          <w:trHeight w:val="739"/>
        </w:trPr>
        <w:tc>
          <w:tcPr>
            <w:tcW w:w="925" w:type="dxa"/>
            <w:vMerge w:val="restart"/>
            <w:tcBorders>
              <w:left w:val="nil"/>
            </w:tcBorders>
            <w:vAlign w:val="center"/>
          </w:tcPr>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2.16</w:t>
            </w:r>
          </w:p>
        </w:tc>
        <w:tc>
          <w:tcPr>
            <w:tcW w:w="1263"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成交办法</w:t>
            </w:r>
          </w:p>
        </w:tc>
        <w:tc>
          <w:tcPr>
            <w:tcW w:w="5979" w:type="dxa"/>
            <w:tcBorders>
              <w:right w:val="nil"/>
            </w:tcBorders>
            <w:vAlign w:val="center"/>
          </w:tcPr>
          <w:p w:rsidR="00665B7F" w:rsidRDefault="001F4DD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见第四章采购方法有关条款</w:t>
            </w:r>
          </w:p>
        </w:tc>
      </w:tr>
      <w:tr w:rsidR="00665B7F">
        <w:trPr>
          <w:trHeight w:val="809"/>
        </w:trPr>
        <w:tc>
          <w:tcPr>
            <w:tcW w:w="925" w:type="dxa"/>
            <w:vMerge/>
            <w:tcBorders>
              <w:left w:val="nil"/>
            </w:tcBorders>
            <w:vAlign w:val="center"/>
          </w:tcPr>
          <w:p w:rsidR="00665B7F" w:rsidRDefault="00665B7F">
            <w:pPr>
              <w:adjustRightInd w:val="0"/>
              <w:snapToGrid w:val="0"/>
              <w:jc w:val="center"/>
              <w:rPr>
                <w:rFonts w:ascii="仿宋_GB2312" w:eastAsia="仿宋_GB2312"/>
                <w:sz w:val="24"/>
                <w:szCs w:val="24"/>
              </w:rPr>
            </w:pP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2.17</w:t>
            </w:r>
          </w:p>
        </w:tc>
        <w:tc>
          <w:tcPr>
            <w:tcW w:w="1263"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签订合同</w:t>
            </w:r>
          </w:p>
        </w:tc>
        <w:tc>
          <w:tcPr>
            <w:tcW w:w="5979" w:type="dxa"/>
            <w:tcBorders>
              <w:right w:val="nil"/>
            </w:tcBorders>
            <w:vAlign w:val="center"/>
          </w:tcPr>
          <w:p w:rsidR="00665B7F" w:rsidRDefault="001F4DD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见第四章采购方法有关条款</w:t>
            </w:r>
          </w:p>
        </w:tc>
      </w:tr>
      <w:tr w:rsidR="00665B7F">
        <w:trPr>
          <w:trHeight w:val="771"/>
        </w:trPr>
        <w:tc>
          <w:tcPr>
            <w:tcW w:w="925" w:type="dxa"/>
            <w:vMerge/>
            <w:tcBorders>
              <w:left w:val="nil"/>
            </w:tcBorders>
            <w:vAlign w:val="center"/>
          </w:tcPr>
          <w:p w:rsidR="00665B7F" w:rsidRDefault="00665B7F">
            <w:pPr>
              <w:adjustRightInd w:val="0"/>
              <w:snapToGrid w:val="0"/>
              <w:jc w:val="center"/>
              <w:rPr>
                <w:rFonts w:ascii="仿宋_GB2312" w:eastAsia="仿宋_GB2312"/>
                <w:sz w:val="24"/>
                <w:szCs w:val="24"/>
              </w:rPr>
            </w:pP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2.18</w:t>
            </w:r>
          </w:p>
        </w:tc>
        <w:tc>
          <w:tcPr>
            <w:tcW w:w="1263"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履约担保</w:t>
            </w:r>
          </w:p>
        </w:tc>
        <w:tc>
          <w:tcPr>
            <w:tcW w:w="5979" w:type="dxa"/>
            <w:tcBorders>
              <w:right w:val="nil"/>
            </w:tcBorders>
            <w:vAlign w:val="center"/>
          </w:tcPr>
          <w:p w:rsidR="00665B7F" w:rsidRDefault="001F4DD3">
            <w:pPr>
              <w:adjustRightInd w:val="0"/>
              <w:snapToGrid w:val="0"/>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详见第六章合同</w:t>
            </w:r>
          </w:p>
        </w:tc>
      </w:tr>
      <w:tr w:rsidR="00665B7F">
        <w:trPr>
          <w:trHeight w:val="911"/>
        </w:trPr>
        <w:tc>
          <w:tcPr>
            <w:tcW w:w="925" w:type="dxa"/>
            <w:tcBorders>
              <w:left w:val="nil"/>
            </w:tcBorders>
            <w:vAlign w:val="center"/>
          </w:tcPr>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2.19</w:t>
            </w:r>
          </w:p>
        </w:tc>
        <w:tc>
          <w:tcPr>
            <w:tcW w:w="1263"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需要补充的其他内容</w:t>
            </w:r>
          </w:p>
        </w:tc>
        <w:tc>
          <w:tcPr>
            <w:tcW w:w="5979" w:type="dxa"/>
            <w:tcBorders>
              <w:right w:val="nil"/>
            </w:tcBorders>
            <w:vAlign w:val="center"/>
          </w:tcPr>
          <w:p w:rsidR="00665B7F" w:rsidRDefault="00665B7F">
            <w:pPr>
              <w:adjustRightInd w:val="0"/>
              <w:snapToGrid w:val="0"/>
              <w:rPr>
                <w:rFonts w:ascii="仿宋_GB2312" w:eastAsia="仿宋_GB2312" w:hAnsiTheme="minorEastAsia"/>
                <w:sz w:val="24"/>
                <w:szCs w:val="24"/>
              </w:rPr>
            </w:pPr>
          </w:p>
        </w:tc>
      </w:tr>
    </w:tbl>
    <w:p w:rsidR="00665B7F" w:rsidRDefault="00665B7F">
      <w:pPr>
        <w:adjustRightInd w:val="0"/>
        <w:snapToGrid w:val="0"/>
        <w:spacing w:line="560" w:lineRule="exact"/>
        <w:ind w:firstLine="555"/>
        <w:jc w:val="left"/>
        <w:rPr>
          <w:rFonts w:ascii="仿宋_GB2312" w:eastAsia="仿宋_GB2312"/>
          <w:sz w:val="28"/>
          <w:szCs w:val="28"/>
        </w:rPr>
      </w:pPr>
    </w:p>
    <w:p w:rsidR="00665B7F" w:rsidRDefault="001F4DD3" w:rsidP="00B21CEE">
      <w:pPr>
        <w:adjustRightInd w:val="0"/>
        <w:snapToGrid w:val="0"/>
        <w:spacing w:beforeLines="50" w:afterLines="5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3.若出现以下情况之一的，采购人将拒绝接收响应文件</w:t>
      </w:r>
    </w:p>
    <w:p w:rsidR="00665B7F" w:rsidRDefault="001F4DD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（1）逾期送达的、未送达指定地点的响应文件，采购人将予以拒收。</w:t>
      </w:r>
    </w:p>
    <w:p w:rsidR="00665B7F" w:rsidRDefault="001F4DD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（2）不按照采购文件要求密封的响应文件，采购人将予以拒收。</w:t>
      </w:r>
    </w:p>
    <w:p w:rsidR="00665B7F" w:rsidRDefault="001F4DD3" w:rsidP="00B21CEE">
      <w:pPr>
        <w:adjustRightInd w:val="0"/>
        <w:snapToGrid w:val="0"/>
        <w:spacing w:beforeLines="50" w:afterLines="5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lastRenderedPageBreak/>
        <w:t>4.发生下列情况之一者，视为无效响应行为</w:t>
      </w:r>
    </w:p>
    <w:p w:rsidR="00665B7F" w:rsidRDefault="001F4DD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（1）响应文件未按规定签字、盖章的。</w:t>
      </w:r>
    </w:p>
    <w:p w:rsidR="00665B7F" w:rsidRDefault="001F4DD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（2）响应文件未按规定格式填写，或内容与采购文件严重背离的。</w:t>
      </w:r>
    </w:p>
    <w:p w:rsidR="00665B7F" w:rsidRDefault="001F4DD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（3）响应文件有两个以上报价的（采购文件允许提交备选方案的除外）。</w:t>
      </w:r>
    </w:p>
    <w:p w:rsidR="00665B7F" w:rsidRDefault="001F4DD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（4）质量标准不符合采购文件要求的。</w:t>
      </w:r>
    </w:p>
    <w:p w:rsidR="00665B7F" w:rsidRDefault="001F4DD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（5）服务期不符合采购文件要求的。</w:t>
      </w:r>
    </w:p>
    <w:p w:rsidR="00665B7F" w:rsidRDefault="001F4DD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（6）报价超过最高限价的。</w:t>
      </w:r>
    </w:p>
    <w:p w:rsidR="00665B7F" w:rsidRDefault="001F4DD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（7）供应商不符合国家或采购文件规定的资格条件。</w:t>
      </w:r>
    </w:p>
    <w:p w:rsidR="00665B7F" w:rsidRDefault="001F4DD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（8）响应文件没有对采购文件的实质性要求和条件作出响应。</w:t>
      </w:r>
    </w:p>
    <w:p w:rsidR="00665B7F" w:rsidRDefault="001F4DD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（9）其他不符合采购文件要求的情形。</w:t>
      </w:r>
    </w:p>
    <w:p w:rsidR="00665B7F" w:rsidRDefault="001F4DD3" w:rsidP="00B21CEE">
      <w:pPr>
        <w:adjustRightInd w:val="0"/>
        <w:snapToGrid w:val="0"/>
        <w:spacing w:beforeLines="50" w:afterLines="5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5.响应保证金</w:t>
      </w:r>
    </w:p>
    <w:p w:rsidR="00665B7F" w:rsidRDefault="001F4DD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本项目无须递交响应保证金。</w:t>
      </w:r>
    </w:p>
    <w:p w:rsidR="00665B7F" w:rsidRDefault="001F4DD3" w:rsidP="00B21CEE">
      <w:pPr>
        <w:adjustRightInd w:val="0"/>
        <w:snapToGrid w:val="0"/>
        <w:spacing w:beforeLines="50" w:afterLines="5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6.响应文件要求</w:t>
      </w:r>
    </w:p>
    <w:p w:rsidR="00665B7F" w:rsidRDefault="001F4DD3" w:rsidP="00214B41">
      <w:pPr>
        <w:adjustRightInd w:val="0"/>
        <w:snapToGrid w:val="0"/>
        <w:spacing w:line="560" w:lineRule="exact"/>
        <w:jc w:val="left"/>
        <w:rPr>
          <w:rFonts w:ascii="仿宋_GB2312" w:eastAsia="仿宋_GB2312"/>
          <w:sz w:val="28"/>
          <w:szCs w:val="28"/>
        </w:rPr>
      </w:pPr>
      <w:r>
        <w:rPr>
          <w:rFonts w:ascii="仿宋_GB2312" w:eastAsia="仿宋_GB2312" w:hint="eastAsia"/>
          <w:sz w:val="28"/>
          <w:szCs w:val="28"/>
        </w:rPr>
        <w:t>响应文件包括下列内容</w:t>
      </w:r>
    </w:p>
    <w:p w:rsidR="00665B7F" w:rsidRDefault="001F4DD3">
      <w:pPr>
        <w:spacing w:line="600" w:lineRule="exact"/>
        <w:rPr>
          <w:rFonts w:ascii="仿宋_GB2312" w:eastAsia="仿宋_GB2312"/>
          <w:sz w:val="28"/>
          <w:szCs w:val="28"/>
        </w:rPr>
      </w:pPr>
      <w:r>
        <w:rPr>
          <w:rFonts w:ascii="仿宋_GB2312" w:eastAsia="仿宋_GB2312" w:hint="eastAsia"/>
          <w:sz w:val="28"/>
          <w:szCs w:val="28"/>
        </w:rPr>
        <w:t>1.响应函</w:t>
      </w:r>
    </w:p>
    <w:p w:rsidR="00665B7F" w:rsidRDefault="001F4DD3">
      <w:pPr>
        <w:spacing w:line="600" w:lineRule="exact"/>
        <w:rPr>
          <w:rFonts w:ascii="仿宋_GB2312" w:eastAsia="仿宋_GB2312"/>
          <w:sz w:val="28"/>
          <w:szCs w:val="28"/>
        </w:rPr>
      </w:pPr>
      <w:r>
        <w:rPr>
          <w:rFonts w:ascii="仿宋_GB2312" w:eastAsia="仿宋_GB2312" w:hint="eastAsia"/>
          <w:sz w:val="28"/>
          <w:szCs w:val="28"/>
        </w:rPr>
        <w:t>2.法定代表人证明或授权委托书</w:t>
      </w:r>
      <w:r>
        <w:rPr>
          <w:rFonts w:ascii="仿宋_GB2312" w:eastAsia="仿宋_GB2312" w:hint="eastAsia"/>
          <w:sz w:val="28"/>
          <w:szCs w:val="28"/>
        </w:rPr>
        <w:cr/>
        <w:t>3.资格审查资料</w:t>
      </w:r>
      <w:r>
        <w:rPr>
          <w:rFonts w:ascii="仿宋_GB2312" w:eastAsia="仿宋_GB2312" w:hint="eastAsia"/>
          <w:sz w:val="28"/>
          <w:szCs w:val="28"/>
        </w:rPr>
        <w:cr/>
        <w:t>4.拟投入本项目的项目负责人情况表</w:t>
      </w:r>
    </w:p>
    <w:p w:rsidR="00665B7F" w:rsidRDefault="001F4DD3">
      <w:pPr>
        <w:spacing w:line="600" w:lineRule="exact"/>
        <w:rPr>
          <w:rFonts w:ascii="仿宋_GB2312" w:eastAsia="仿宋_GB2312"/>
          <w:sz w:val="28"/>
          <w:szCs w:val="28"/>
        </w:rPr>
      </w:pPr>
      <w:r>
        <w:rPr>
          <w:rFonts w:ascii="仿宋_GB2312" w:eastAsia="仿宋_GB2312" w:hint="eastAsia"/>
          <w:sz w:val="28"/>
          <w:szCs w:val="28"/>
        </w:rPr>
        <w:t>5.报价表</w:t>
      </w:r>
      <w:r>
        <w:rPr>
          <w:rFonts w:ascii="仿宋_GB2312" w:eastAsia="仿宋_GB2312" w:hint="eastAsia"/>
          <w:sz w:val="28"/>
          <w:szCs w:val="28"/>
        </w:rPr>
        <w:cr/>
        <w:t>6.承诺函</w:t>
      </w:r>
    </w:p>
    <w:p w:rsidR="00665B7F" w:rsidRDefault="001F4DD3" w:rsidP="00B21CEE">
      <w:pPr>
        <w:adjustRightInd w:val="0"/>
        <w:snapToGrid w:val="0"/>
        <w:spacing w:beforeLines="50" w:afterLines="50" w:line="560" w:lineRule="exact"/>
        <w:ind w:left="560" w:hangingChars="200" w:hanging="560"/>
        <w:jc w:val="left"/>
        <w:rPr>
          <w:rFonts w:ascii="仿宋_GB2312" w:eastAsia="仿宋_GB2312"/>
          <w:sz w:val="28"/>
          <w:szCs w:val="28"/>
        </w:rPr>
      </w:pPr>
      <w:r>
        <w:rPr>
          <w:rFonts w:ascii="仿宋_GB2312" w:eastAsia="仿宋_GB2312" w:hint="eastAsia"/>
          <w:sz w:val="28"/>
          <w:szCs w:val="28"/>
        </w:rPr>
        <w:t>7.报价意向承诺及声明函</w:t>
      </w:r>
    </w:p>
    <w:p w:rsidR="00665B7F" w:rsidRDefault="001F4DD3" w:rsidP="00B21CEE">
      <w:pPr>
        <w:adjustRightInd w:val="0"/>
        <w:snapToGrid w:val="0"/>
        <w:spacing w:beforeLines="50" w:afterLines="5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7.异议</w:t>
      </w:r>
    </w:p>
    <w:p w:rsidR="00665B7F" w:rsidRDefault="001F4DD3">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lastRenderedPageBreak/>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rsidR="00665B7F" w:rsidRDefault="001F4DD3">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（1）异议人名称、地址、邮政编码、联系人及联系电话；</w:t>
      </w:r>
    </w:p>
    <w:p w:rsidR="00665B7F" w:rsidRDefault="001F4DD3">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（2）具体、明确的异议事项、事实依据及与异议事项相关的请求。</w:t>
      </w:r>
    </w:p>
    <w:p w:rsidR="00665B7F" w:rsidRDefault="001F4DD3">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异议函应由异议人的法定代表人（单位负责人）或其授权的代理人签字并加盖单位章。</w:t>
      </w:r>
    </w:p>
    <w:p w:rsidR="00665B7F" w:rsidRDefault="001F4DD3">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rsidR="00665B7F" w:rsidRDefault="001F4DD3">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7.3 异议人与采购人对异议事项无法达成一致的，异议人可向采购人的监管部门进行反映。</w:t>
      </w:r>
    </w:p>
    <w:p w:rsidR="00665B7F" w:rsidRDefault="001F4DD3" w:rsidP="00B21CEE">
      <w:pPr>
        <w:adjustRightInd w:val="0"/>
        <w:snapToGrid w:val="0"/>
        <w:spacing w:beforeLines="50" w:afterLines="5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8.本章附件</w:t>
      </w:r>
    </w:p>
    <w:p w:rsidR="00665B7F" w:rsidRDefault="001F4DD3">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sz w:val="28"/>
          <w:szCs w:val="28"/>
        </w:rPr>
        <w:t>附件</w:t>
      </w:r>
      <w:r>
        <w:rPr>
          <w:rFonts w:ascii="仿宋_GB2312" w:eastAsia="仿宋_GB2312" w:hint="eastAsia"/>
          <w:sz w:val="28"/>
          <w:szCs w:val="28"/>
        </w:rPr>
        <w:t>1：响应文件报价记录表</w:t>
      </w:r>
    </w:p>
    <w:p w:rsidR="00665B7F" w:rsidRDefault="001F4DD3">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附件2：问题澄清通知</w:t>
      </w:r>
    </w:p>
    <w:p w:rsidR="00665B7F" w:rsidRDefault="001F4DD3">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附件3：问题的澄清</w:t>
      </w:r>
    </w:p>
    <w:p w:rsidR="00665B7F" w:rsidRDefault="001F4DD3">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附件4：成交通知书</w:t>
      </w:r>
    </w:p>
    <w:p w:rsidR="00665B7F" w:rsidRDefault="00665B7F">
      <w:pPr>
        <w:adjustRightInd w:val="0"/>
        <w:snapToGrid w:val="0"/>
        <w:spacing w:line="600" w:lineRule="exact"/>
        <w:jc w:val="left"/>
        <w:rPr>
          <w:rFonts w:asciiTheme="majorEastAsia" w:eastAsiaTheme="majorEastAsia" w:hAnsiTheme="majorEastAsia"/>
          <w:b/>
          <w:sz w:val="28"/>
          <w:szCs w:val="28"/>
        </w:rPr>
      </w:pPr>
    </w:p>
    <w:p w:rsidR="00665B7F" w:rsidRDefault="00665B7F">
      <w:pPr>
        <w:adjustRightInd w:val="0"/>
        <w:snapToGrid w:val="0"/>
        <w:spacing w:line="600" w:lineRule="exact"/>
        <w:jc w:val="left"/>
        <w:rPr>
          <w:rFonts w:asciiTheme="majorEastAsia" w:eastAsiaTheme="majorEastAsia" w:hAnsiTheme="majorEastAsia"/>
          <w:b/>
          <w:sz w:val="28"/>
          <w:szCs w:val="28"/>
        </w:rPr>
      </w:pPr>
    </w:p>
    <w:p w:rsidR="00665B7F" w:rsidRDefault="00665B7F">
      <w:pPr>
        <w:adjustRightInd w:val="0"/>
        <w:snapToGrid w:val="0"/>
        <w:spacing w:line="600" w:lineRule="exact"/>
        <w:jc w:val="left"/>
        <w:rPr>
          <w:rFonts w:asciiTheme="majorEastAsia" w:eastAsiaTheme="majorEastAsia" w:hAnsiTheme="majorEastAsia"/>
          <w:b/>
          <w:sz w:val="28"/>
          <w:szCs w:val="28"/>
        </w:rPr>
      </w:pPr>
    </w:p>
    <w:p w:rsidR="00665B7F" w:rsidRDefault="00665B7F">
      <w:pPr>
        <w:pStyle w:val="Default1"/>
        <w:rPr>
          <w:rFonts w:asciiTheme="majorEastAsia" w:eastAsiaTheme="majorEastAsia" w:hAnsiTheme="majorEastAsia"/>
          <w:b/>
          <w:sz w:val="28"/>
          <w:szCs w:val="28"/>
        </w:rPr>
      </w:pPr>
    </w:p>
    <w:p w:rsidR="00665B7F" w:rsidRDefault="00665B7F">
      <w:pPr>
        <w:pStyle w:val="Default1"/>
        <w:rPr>
          <w:rFonts w:asciiTheme="majorEastAsia" w:eastAsiaTheme="majorEastAsia" w:hAnsiTheme="majorEastAsia"/>
          <w:b/>
          <w:sz w:val="28"/>
          <w:szCs w:val="28"/>
        </w:rPr>
      </w:pPr>
    </w:p>
    <w:p w:rsidR="00665B7F" w:rsidRDefault="00665B7F">
      <w:pPr>
        <w:pStyle w:val="Default1"/>
        <w:rPr>
          <w:rFonts w:asciiTheme="majorEastAsia" w:eastAsiaTheme="majorEastAsia" w:hAnsiTheme="majorEastAsia"/>
          <w:b/>
          <w:sz w:val="28"/>
          <w:szCs w:val="28"/>
        </w:rPr>
      </w:pPr>
    </w:p>
    <w:p w:rsidR="00665B7F" w:rsidRDefault="00665B7F">
      <w:pPr>
        <w:pStyle w:val="Default1"/>
        <w:rPr>
          <w:rFonts w:asciiTheme="majorEastAsia" w:eastAsiaTheme="majorEastAsia" w:hAnsiTheme="majorEastAsia"/>
          <w:b/>
          <w:sz w:val="28"/>
          <w:szCs w:val="28"/>
        </w:rPr>
      </w:pPr>
    </w:p>
    <w:p w:rsidR="00665B7F" w:rsidRDefault="00665B7F">
      <w:pPr>
        <w:pStyle w:val="Default1"/>
        <w:rPr>
          <w:rFonts w:asciiTheme="majorEastAsia" w:eastAsiaTheme="majorEastAsia" w:hAnsiTheme="majorEastAsia"/>
          <w:b/>
          <w:sz w:val="28"/>
          <w:szCs w:val="28"/>
        </w:rPr>
      </w:pPr>
    </w:p>
    <w:p w:rsidR="00665B7F" w:rsidRDefault="00665B7F">
      <w:pPr>
        <w:pStyle w:val="Default1"/>
        <w:rPr>
          <w:rFonts w:asciiTheme="majorEastAsia" w:eastAsiaTheme="majorEastAsia" w:hAnsiTheme="majorEastAsia"/>
          <w:b/>
          <w:sz w:val="28"/>
          <w:szCs w:val="28"/>
        </w:rPr>
      </w:pPr>
    </w:p>
    <w:p w:rsidR="00665B7F" w:rsidRDefault="00665B7F">
      <w:pPr>
        <w:pStyle w:val="Default1"/>
        <w:rPr>
          <w:rFonts w:asciiTheme="majorEastAsia" w:eastAsiaTheme="majorEastAsia" w:hAnsiTheme="majorEastAsia"/>
          <w:b/>
          <w:sz w:val="28"/>
          <w:szCs w:val="28"/>
        </w:rPr>
      </w:pPr>
    </w:p>
    <w:p w:rsidR="00665B7F" w:rsidRDefault="00665B7F">
      <w:pPr>
        <w:pStyle w:val="Default1"/>
        <w:rPr>
          <w:rFonts w:asciiTheme="majorEastAsia" w:eastAsiaTheme="majorEastAsia" w:hAnsiTheme="majorEastAsia"/>
          <w:b/>
          <w:sz w:val="28"/>
          <w:szCs w:val="28"/>
        </w:rPr>
      </w:pPr>
    </w:p>
    <w:p w:rsidR="00665B7F" w:rsidRDefault="001F4DD3">
      <w:pPr>
        <w:adjustRightInd w:val="0"/>
        <w:snapToGrid w:val="0"/>
        <w:spacing w:line="600" w:lineRule="exact"/>
        <w:jc w:val="left"/>
        <w:rPr>
          <w:rFonts w:ascii="方正小标宋简体" w:eastAsia="方正小标宋简体" w:hAnsiTheme="majorEastAsia"/>
          <w:sz w:val="32"/>
          <w:szCs w:val="32"/>
        </w:rPr>
      </w:pPr>
      <w:r>
        <w:rPr>
          <w:rFonts w:asciiTheme="majorEastAsia" w:eastAsiaTheme="majorEastAsia" w:hAnsiTheme="majorEastAsia"/>
          <w:b/>
          <w:sz w:val="28"/>
          <w:szCs w:val="28"/>
        </w:rPr>
        <w:t>附件</w:t>
      </w:r>
      <w:r>
        <w:rPr>
          <w:rFonts w:asciiTheme="majorEastAsia" w:eastAsiaTheme="majorEastAsia" w:hAnsiTheme="majorEastAsia" w:hint="eastAsia"/>
          <w:b/>
          <w:sz w:val="28"/>
          <w:szCs w:val="28"/>
        </w:rPr>
        <w:t>1</w:t>
      </w:r>
    </w:p>
    <w:p w:rsidR="00665B7F" w:rsidRDefault="001F4DD3">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响应文件报价记录表</w:t>
      </w:r>
    </w:p>
    <w:p w:rsidR="00665B7F" w:rsidRDefault="00665B7F">
      <w:pPr>
        <w:pStyle w:val="af2"/>
      </w:pPr>
    </w:p>
    <w:p w:rsidR="00665B7F" w:rsidRDefault="001F4DD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报价记录表</w:t>
      </w:r>
    </w:p>
    <w:p w:rsidR="00665B7F" w:rsidRDefault="001F4DD3">
      <w:pPr>
        <w:spacing w:line="500" w:lineRule="exact"/>
        <w:jc w:val="right"/>
        <w:rPr>
          <w:rFonts w:ascii="仿宋_GB2312" w:eastAsia="仿宋_GB2312" w:hAnsi="仿宋_GB2312" w:cs="仿宋_GB2312"/>
          <w:color w:val="000000"/>
        </w:rPr>
      </w:pPr>
      <w:r>
        <w:rPr>
          <w:rFonts w:ascii="仿宋_GB2312" w:eastAsia="仿宋_GB2312" w:hAnsi="仿宋_GB2312" w:cs="仿宋_GB2312" w:hint="eastAsia"/>
          <w:color w:val="000000"/>
          <w:szCs w:val="21"/>
        </w:rPr>
        <w:t>报价文件开启时间：年月日时分</w:t>
      </w:r>
    </w:p>
    <w:tbl>
      <w:tblPr>
        <w:tblW w:w="8880" w:type="dxa"/>
        <w:jc w:val="center"/>
        <w:tblLayout w:type="fixed"/>
        <w:tblLook w:val="04A0"/>
      </w:tblPr>
      <w:tblGrid>
        <w:gridCol w:w="690"/>
        <w:gridCol w:w="3422"/>
        <w:gridCol w:w="1268"/>
        <w:gridCol w:w="1582"/>
        <w:gridCol w:w="1918"/>
      </w:tblGrid>
      <w:tr w:rsidR="00665B7F">
        <w:trPr>
          <w:trHeight w:val="826"/>
          <w:jc w:val="center"/>
        </w:trPr>
        <w:tc>
          <w:tcPr>
            <w:tcW w:w="690" w:type="dxa"/>
            <w:tcBorders>
              <w:top w:val="single" w:sz="4" w:space="0" w:color="auto"/>
              <w:left w:val="single" w:sz="4" w:space="0" w:color="auto"/>
              <w:bottom w:val="single" w:sz="4" w:space="0" w:color="auto"/>
              <w:right w:val="single" w:sz="4" w:space="0" w:color="auto"/>
            </w:tcBorders>
            <w:noWrap/>
            <w:vAlign w:val="center"/>
          </w:tcPr>
          <w:p w:rsidR="00665B7F" w:rsidRDefault="001F4DD3">
            <w:pPr>
              <w:spacing w:line="5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序号</w:t>
            </w:r>
          </w:p>
        </w:tc>
        <w:tc>
          <w:tcPr>
            <w:tcW w:w="3422" w:type="dxa"/>
            <w:tcBorders>
              <w:top w:val="single" w:sz="4" w:space="0" w:color="auto"/>
              <w:left w:val="single" w:sz="4" w:space="0" w:color="auto"/>
              <w:bottom w:val="single" w:sz="4" w:space="0" w:color="auto"/>
              <w:right w:val="single" w:sz="4" w:space="0" w:color="auto"/>
            </w:tcBorders>
            <w:noWrap/>
            <w:vAlign w:val="center"/>
          </w:tcPr>
          <w:p w:rsidR="00665B7F" w:rsidRDefault="001F4DD3">
            <w:pPr>
              <w:spacing w:line="5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投标人</w:t>
            </w:r>
          </w:p>
        </w:tc>
        <w:tc>
          <w:tcPr>
            <w:tcW w:w="1268" w:type="dxa"/>
            <w:tcBorders>
              <w:top w:val="single" w:sz="4" w:space="0" w:color="auto"/>
              <w:left w:val="single" w:sz="4" w:space="0" w:color="auto"/>
              <w:bottom w:val="single" w:sz="4" w:space="0" w:color="auto"/>
              <w:right w:val="single" w:sz="4" w:space="0" w:color="auto"/>
            </w:tcBorders>
            <w:noWrap/>
            <w:vAlign w:val="center"/>
          </w:tcPr>
          <w:p w:rsidR="00665B7F" w:rsidRDefault="001F4DD3">
            <w:pPr>
              <w:spacing w:line="5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密封情况</w:t>
            </w:r>
          </w:p>
        </w:tc>
        <w:tc>
          <w:tcPr>
            <w:tcW w:w="1582" w:type="dxa"/>
            <w:tcBorders>
              <w:top w:val="single" w:sz="4" w:space="0" w:color="auto"/>
              <w:left w:val="single" w:sz="4" w:space="0" w:color="auto"/>
              <w:bottom w:val="single" w:sz="4" w:space="0" w:color="auto"/>
              <w:right w:val="single" w:sz="4" w:space="0" w:color="auto"/>
            </w:tcBorders>
            <w:noWrap/>
            <w:vAlign w:val="center"/>
          </w:tcPr>
          <w:p w:rsidR="00665B7F" w:rsidRDefault="001F4DD3">
            <w:pPr>
              <w:spacing w:line="5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投标报价（元）</w:t>
            </w:r>
          </w:p>
        </w:tc>
        <w:tc>
          <w:tcPr>
            <w:tcW w:w="1918" w:type="dxa"/>
            <w:tcBorders>
              <w:top w:val="single" w:sz="4" w:space="0" w:color="auto"/>
              <w:left w:val="single" w:sz="4" w:space="0" w:color="auto"/>
              <w:bottom w:val="single" w:sz="4" w:space="0" w:color="auto"/>
              <w:right w:val="single" w:sz="4" w:space="0" w:color="auto"/>
            </w:tcBorders>
            <w:noWrap/>
            <w:vAlign w:val="center"/>
          </w:tcPr>
          <w:p w:rsidR="00665B7F" w:rsidRDefault="001F4DD3">
            <w:pPr>
              <w:spacing w:line="5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签名</w:t>
            </w:r>
          </w:p>
        </w:tc>
      </w:tr>
      <w:tr w:rsidR="00665B7F">
        <w:trPr>
          <w:trHeight w:val="826"/>
          <w:jc w:val="center"/>
        </w:trPr>
        <w:tc>
          <w:tcPr>
            <w:tcW w:w="690"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r>
      <w:tr w:rsidR="00665B7F">
        <w:trPr>
          <w:trHeight w:val="826"/>
          <w:jc w:val="center"/>
        </w:trPr>
        <w:tc>
          <w:tcPr>
            <w:tcW w:w="690"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r>
      <w:tr w:rsidR="00665B7F">
        <w:trPr>
          <w:trHeight w:val="826"/>
          <w:jc w:val="center"/>
        </w:trPr>
        <w:tc>
          <w:tcPr>
            <w:tcW w:w="690"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r>
      <w:tr w:rsidR="00665B7F">
        <w:trPr>
          <w:trHeight w:val="826"/>
          <w:jc w:val="center"/>
        </w:trPr>
        <w:tc>
          <w:tcPr>
            <w:tcW w:w="690"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r>
      <w:tr w:rsidR="00665B7F">
        <w:trPr>
          <w:trHeight w:val="826"/>
          <w:jc w:val="center"/>
        </w:trPr>
        <w:tc>
          <w:tcPr>
            <w:tcW w:w="690"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r>
      <w:tr w:rsidR="00665B7F">
        <w:trPr>
          <w:trHeight w:val="826"/>
          <w:jc w:val="center"/>
        </w:trPr>
        <w:tc>
          <w:tcPr>
            <w:tcW w:w="690"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r>
      <w:tr w:rsidR="00665B7F">
        <w:trPr>
          <w:trHeight w:val="826"/>
          <w:jc w:val="center"/>
        </w:trPr>
        <w:tc>
          <w:tcPr>
            <w:tcW w:w="690"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r>
      <w:tr w:rsidR="00665B7F">
        <w:trPr>
          <w:trHeight w:val="826"/>
          <w:jc w:val="center"/>
        </w:trPr>
        <w:tc>
          <w:tcPr>
            <w:tcW w:w="690"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r>
      <w:tr w:rsidR="00665B7F">
        <w:trPr>
          <w:trHeight w:val="826"/>
          <w:jc w:val="center"/>
        </w:trPr>
        <w:tc>
          <w:tcPr>
            <w:tcW w:w="690"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noWrap/>
          </w:tcPr>
          <w:p w:rsidR="00665B7F" w:rsidRDefault="00665B7F">
            <w:pPr>
              <w:spacing w:line="500" w:lineRule="exact"/>
              <w:jc w:val="left"/>
              <w:rPr>
                <w:rFonts w:ascii="仿宋_GB2312" w:eastAsia="仿宋_GB2312" w:hAnsi="仿宋_GB2312" w:cs="仿宋_GB2312"/>
                <w:color w:val="000000"/>
                <w:szCs w:val="21"/>
              </w:rPr>
            </w:pPr>
          </w:p>
        </w:tc>
      </w:tr>
    </w:tbl>
    <w:p w:rsidR="00665B7F" w:rsidRDefault="00665B7F">
      <w:pPr>
        <w:spacing w:line="440" w:lineRule="exact"/>
        <w:rPr>
          <w:rFonts w:ascii="仿宋_GB2312" w:eastAsia="仿宋_GB2312" w:hAnsi="仿宋_GB2312" w:cs="仿宋_GB2312"/>
          <w:color w:val="000000"/>
        </w:rPr>
      </w:pPr>
    </w:p>
    <w:p w:rsidR="00665B7F" w:rsidRDefault="001F4DD3">
      <w:pPr>
        <w:spacing w:line="440" w:lineRule="exact"/>
        <w:rPr>
          <w:rFonts w:ascii="仿宋_GB2312" w:eastAsia="仿宋_GB2312" w:hAnsi="仿宋_GB2312" w:cs="仿宋_GB2312"/>
          <w:color w:val="000000"/>
          <w:u w:val="single"/>
        </w:rPr>
      </w:pPr>
      <w:r>
        <w:rPr>
          <w:rFonts w:ascii="仿宋_GB2312" w:eastAsia="仿宋_GB2312" w:hAnsi="仿宋_GB2312" w:cs="仿宋_GB2312" w:hint="eastAsia"/>
          <w:color w:val="000000"/>
        </w:rPr>
        <w:t xml:space="preserve">经办人： </w:t>
      </w:r>
      <w:r w:rsidR="00724135">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记录人：</w:t>
      </w:r>
      <w:r w:rsidR="00724135">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监督人员：</w:t>
      </w:r>
    </w:p>
    <w:p w:rsidR="00665B7F" w:rsidRDefault="001F4DD3" w:rsidP="00724135">
      <w:pPr>
        <w:adjustRightInd w:val="0"/>
        <w:snapToGrid w:val="0"/>
        <w:spacing w:line="600" w:lineRule="exact"/>
        <w:ind w:firstLineChars="3160" w:firstLine="6636"/>
        <w:jc w:val="left"/>
        <w:rPr>
          <w:rFonts w:ascii="仿宋_GB2312" w:eastAsia="仿宋_GB2312" w:hAnsi="仿宋_GB2312" w:cs="仿宋_GB2312"/>
          <w:color w:val="000000"/>
          <w:u w:val="single"/>
        </w:rPr>
      </w:pPr>
      <w:r>
        <w:rPr>
          <w:rFonts w:ascii="仿宋_GB2312" w:eastAsia="仿宋_GB2312" w:hAnsi="仿宋_GB2312" w:cs="仿宋_GB2312" w:hint="eastAsia"/>
          <w:color w:val="000000"/>
        </w:rPr>
        <w:t>年</w:t>
      </w:r>
      <w:r w:rsidR="00724135">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 xml:space="preserve">月 </w:t>
      </w:r>
    </w:p>
    <w:p w:rsidR="00665B7F" w:rsidRDefault="00665B7F">
      <w:pPr>
        <w:pStyle w:val="Default1"/>
        <w:rPr>
          <w:rFonts w:ascii="仿宋_GB2312" w:hAnsi="仿宋_GB2312" w:cs="仿宋_GB2312"/>
          <w:u w:val="single"/>
        </w:rPr>
      </w:pPr>
    </w:p>
    <w:p w:rsidR="00665B7F" w:rsidRDefault="00665B7F">
      <w:pPr>
        <w:pStyle w:val="Default1"/>
        <w:rPr>
          <w:rFonts w:ascii="仿宋_GB2312" w:hAnsi="仿宋_GB2312" w:cs="仿宋_GB2312"/>
          <w:u w:val="single"/>
        </w:rPr>
      </w:pPr>
    </w:p>
    <w:p w:rsidR="00665B7F" w:rsidRDefault="001F4DD3">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附件2</w:t>
      </w:r>
    </w:p>
    <w:p w:rsidR="00665B7F" w:rsidRDefault="00665B7F">
      <w:pPr>
        <w:adjustRightInd w:val="0"/>
        <w:snapToGrid w:val="0"/>
        <w:spacing w:line="600" w:lineRule="exact"/>
        <w:jc w:val="center"/>
        <w:rPr>
          <w:rFonts w:ascii="方正小标宋简体" w:eastAsia="方正小标宋简体" w:hAnsiTheme="majorEastAsia"/>
          <w:sz w:val="32"/>
          <w:szCs w:val="32"/>
        </w:rPr>
      </w:pPr>
    </w:p>
    <w:p w:rsidR="00665B7F" w:rsidRDefault="001F4DD3">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问题澄清通知</w:t>
      </w:r>
    </w:p>
    <w:p w:rsidR="00665B7F" w:rsidRDefault="00665B7F">
      <w:pPr>
        <w:pStyle w:val="af2"/>
      </w:pPr>
    </w:p>
    <w:p w:rsidR="00665B7F" w:rsidRDefault="001F4DD3">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编号：</w:t>
      </w:r>
    </w:p>
    <w:p w:rsidR="00665B7F" w:rsidRDefault="001F4DD3">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（供应商名称）    </w:t>
      </w:r>
      <w:r>
        <w:rPr>
          <w:rFonts w:ascii="仿宋_GB2312" w:eastAsia="仿宋_GB2312" w:hAnsiTheme="majorEastAsia" w:hint="eastAsia"/>
          <w:sz w:val="28"/>
          <w:szCs w:val="28"/>
        </w:rPr>
        <w:t>：</w:t>
      </w:r>
    </w:p>
    <w:p w:rsidR="00665B7F" w:rsidRDefault="001F4DD3">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（项目名称） </w:t>
      </w:r>
      <w:r>
        <w:rPr>
          <w:rFonts w:ascii="仿宋_GB2312" w:eastAsia="仿宋_GB2312" w:hAnsiTheme="majorEastAsia" w:hint="eastAsia"/>
          <w:sz w:val="28"/>
          <w:szCs w:val="28"/>
        </w:rPr>
        <w:t>的评审小组，对你方的响应文件进行了仔细的审查，现需你方对下列问题以书面形式予以澄清：</w:t>
      </w:r>
    </w:p>
    <w:p w:rsidR="00665B7F" w:rsidRDefault="001F4DD3">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1.</w:t>
      </w:r>
    </w:p>
    <w:p w:rsidR="00665B7F" w:rsidRDefault="001F4DD3">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2.</w:t>
      </w:r>
    </w:p>
    <w:p w:rsidR="00665B7F" w:rsidRDefault="001F4DD3">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请将上述问题的澄清于年月日时前递交至</w:t>
      </w:r>
      <w:r>
        <w:rPr>
          <w:rFonts w:ascii="仿宋_GB2312" w:eastAsia="仿宋_GB2312" w:hAnsiTheme="majorEastAsia" w:hint="eastAsia"/>
          <w:sz w:val="28"/>
          <w:szCs w:val="28"/>
          <w:u w:val="single"/>
        </w:rPr>
        <w:t xml:space="preserve">  （详细地址） </w:t>
      </w:r>
      <w:r>
        <w:rPr>
          <w:rFonts w:ascii="仿宋_GB2312" w:eastAsia="仿宋_GB2312" w:hAnsiTheme="majorEastAsia" w:hint="eastAsia"/>
          <w:sz w:val="28"/>
          <w:szCs w:val="28"/>
        </w:rPr>
        <w:t>。</w:t>
      </w:r>
    </w:p>
    <w:p w:rsidR="00665B7F" w:rsidRDefault="00665B7F">
      <w:pPr>
        <w:adjustRightInd w:val="0"/>
        <w:snapToGrid w:val="0"/>
        <w:spacing w:line="600" w:lineRule="exact"/>
        <w:jc w:val="left"/>
        <w:rPr>
          <w:rFonts w:asciiTheme="majorEastAsia" w:eastAsiaTheme="majorEastAsia" w:hAnsiTheme="majorEastAsia"/>
          <w:b/>
          <w:sz w:val="28"/>
          <w:szCs w:val="28"/>
        </w:rPr>
      </w:pPr>
    </w:p>
    <w:p w:rsidR="00665B7F" w:rsidRDefault="001F4DD3">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（项目名称） </w:t>
      </w:r>
      <w:r>
        <w:rPr>
          <w:rFonts w:ascii="仿宋_GB2312" w:eastAsia="仿宋_GB2312" w:hAnsiTheme="majorEastAsia" w:hint="eastAsia"/>
          <w:sz w:val="28"/>
          <w:szCs w:val="28"/>
        </w:rPr>
        <w:t>评审小组</w:t>
      </w:r>
    </w:p>
    <w:p w:rsidR="00665B7F" w:rsidRDefault="001F4DD3">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rPr>
        <w:t>评审小组：（签字）</w:t>
      </w:r>
    </w:p>
    <w:p w:rsidR="00665B7F" w:rsidRDefault="001F4DD3" w:rsidP="00016F36">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年月日</w:t>
      </w:r>
    </w:p>
    <w:p w:rsidR="00665B7F" w:rsidRDefault="00665B7F" w:rsidP="00016F36">
      <w:pPr>
        <w:adjustRightInd w:val="0"/>
        <w:snapToGrid w:val="0"/>
        <w:spacing w:line="600" w:lineRule="exact"/>
        <w:ind w:firstLineChars="1700" w:firstLine="4779"/>
        <w:jc w:val="left"/>
        <w:rPr>
          <w:rFonts w:asciiTheme="majorEastAsia" w:eastAsiaTheme="majorEastAsia" w:hAnsiTheme="majorEastAsia"/>
          <w:b/>
          <w:sz w:val="28"/>
          <w:szCs w:val="28"/>
        </w:rPr>
      </w:pPr>
    </w:p>
    <w:p w:rsidR="00665B7F" w:rsidRDefault="00665B7F">
      <w:pPr>
        <w:adjustRightInd w:val="0"/>
        <w:snapToGrid w:val="0"/>
        <w:spacing w:line="600" w:lineRule="exact"/>
        <w:jc w:val="left"/>
        <w:rPr>
          <w:rFonts w:asciiTheme="majorEastAsia" w:eastAsiaTheme="majorEastAsia" w:hAnsiTheme="majorEastAsia"/>
          <w:b/>
          <w:sz w:val="28"/>
          <w:szCs w:val="28"/>
        </w:rPr>
      </w:pPr>
    </w:p>
    <w:p w:rsidR="00665B7F" w:rsidRDefault="00665B7F">
      <w:pPr>
        <w:adjustRightInd w:val="0"/>
        <w:snapToGrid w:val="0"/>
        <w:spacing w:line="600" w:lineRule="exact"/>
        <w:jc w:val="left"/>
        <w:rPr>
          <w:rFonts w:asciiTheme="majorEastAsia" w:eastAsiaTheme="majorEastAsia" w:hAnsiTheme="majorEastAsia"/>
          <w:b/>
          <w:sz w:val="28"/>
          <w:szCs w:val="28"/>
        </w:rPr>
      </w:pPr>
    </w:p>
    <w:p w:rsidR="00665B7F" w:rsidRDefault="00665B7F">
      <w:pPr>
        <w:pStyle w:val="23"/>
      </w:pPr>
    </w:p>
    <w:p w:rsidR="00665B7F" w:rsidRDefault="00665B7F">
      <w:pPr>
        <w:pStyle w:val="23"/>
      </w:pPr>
    </w:p>
    <w:p w:rsidR="00665B7F" w:rsidRDefault="00665B7F">
      <w:pPr>
        <w:pStyle w:val="23"/>
      </w:pPr>
    </w:p>
    <w:p w:rsidR="00665B7F" w:rsidRDefault="00665B7F">
      <w:pPr>
        <w:pStyle w:val="23"/>
      </w:pPr>
    </w:p>
    <w:p w:rsidR="00665B7F" w:rsidRDefault="00665B7F">
      <w:pPr>
        <w:pStyle w:val="23"/>
      </w:pPr>
    </w:p>
    <w:p w:rsidR="00665B7F" w:rsidRDefault="00665B7F">
      <w:pPr>
        <w:pStyle w:val="23"/>
      </w:pPr>
    </w:p>
    <w:p w:rsidR="00665B7F" w:rsidRDefault="00665B7F">
      <w:pPr>
        <w:pStyle w:val="23"/>
      </w:pPr>
    </w:p>
    <w:p w:rsidR="00665B7F" w:rsidRDefault="001F4DD3">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附件3</w:t>
      </w:r>
    </w:p>
    <w:p w:rsidR="00665B7F" w:rsidRDefault="00665B7F">
      <w:pPr>
        <w:adjustRightInd w:val="0"/>
        <w:snapToGrid w:val="0"/>
        <w:spacing w:line="600" w:lineRule="exact"/>
        <w:jc w:val="center"/>
        <w:rPr>
          <w:rFonts w:ascii="方正小标宋简体" w:eastAsia="方正小标宋简体" w:hAnsiTheme="majorEastAsia"/>
          <w:sz w:val="32"/>
          <w:szCs w:val="32"/>
        </w:rPr>
      </w:pPr>
    </w:p>
    <w:p w:rsidR="00665B7F" w:rsidRDefault="001F4DD3">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问题的澄清</w:t>
      </w:r>
    </w:p>
    <w:p w:rsidR="00665B7F" w:rsidRDefault="00665B7F">
      <w:pPr>
        <w:pStyle w:val="af2"/>
      </w:pPr>
    </w:p>
    <w:p w:rsidR="00665B7F" w:rsidRDefault="001F4DD3">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编号：</w:t>
      </w:r>
    </w:p>
    <w:p w:rsidR="00665B7F" w:rsidRDefault="001F4DD3">
      <w:pPr>
        <w:adjustRightInd w:val="0"/>
        <w:snapToGrid w:val="0"/>
        <w:spacing w:line="600" w:lineRule="exact"/>
        <w:jc w:val="left"/>
        <w:rPr>
          <w:rFonts w:asciiTheme="majorEastAsia" w:eastAsiaTheme="majorEastAsia" w:hAnsiTheme="majorEastAsia"/>
          <w:b/>
          <w:sz w:val="28"/>
          <w:szCs w:val="28"/>
        </w:rPr>
      </w:pPr>
      <w:r>
        <w:rPr>
          <w:rFonts w:ascii="仿宋_GB2312" w:eastAsia="仿宋_GB2312" w:hAnsiTheme="majorEastAsia" w:hint="eastAsia"/>
          <w:sz w:val="28"/>
          <w:szCs w:val="28"/>
          <w:u w:val="single"/>
        </w:rPr>
        <w:t>（项目名称）</w:t>
      </w:r>
      <w:r>
        <w:rPr>
          <w:rFonts w:ascii="仿宋_GB2312" w:eastAsia="仿宋_GB2312" w:hAnsiTheme="majorEastAsia" w:hint="eastAsia"/>
          <w:sz w:val="28"/>
          <w:szCs w:val="28"/>
        </w:rPr>
        <w:t>评审小组：</w:t>
      </w:r>
    </w:p>
    <w:p w:rsidR="00665B7F" w:rsidRDefault="001F4DD3">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 xml:space="preserve">    问题澄清通知（编号：）已收悉，现澄清如下：</w:t>
      </w:r>
    </w:p>
    <w:p w:rsidR="00665B7F" w:rsidRDefault="001F4DD3">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1.</w:t>
      </w:r>
    </w:p>
    <w:p w:rsidR="00665B7F" w:rsidRDefault="001F4DD3">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2.</w:t>
      </w:r>
    </w:p>
    <w:p w:rsidR="00665B7F" w:rsidRDefault="00665B7F">
      <w:pPr>
        <w:adjustRightInd w:val="0"/>
        <w:snapToGrid w:val="0"/>
        <w:spacing w:line="600" w:lineRule="exact"/>
        <w:ind w:firstLine="570"/>
        <w:jc w:val="left"/>
        <w:rPr>
          <w:rFonts w:asciiTheme="majorEastAsia" w:eastAsiaTheme="majorEastAsia" w:hAnsiTheme="majorEastAsia"/>
          <w:b/>
          <w:sz w:val="28"/>
          <w:szCs w:val="28"/>
        </w:rPr>
      </w:pPr>
    </w:p>
    <w:p w:rsidR="00665B7F" w:rsidRDefault="001F4DD3">
      <w:pPr>
        <w:adjustRightInd w:val="0"/>
        <w:snapToGrid w:val="0"/>
        <w:spacing w:line="600" w:lineRule="exact"/>
        <w:ind w:firstLineChars="900" w:firstLine="2520"/>
        <w:jc w:val="left"/>
        <w:rPr>
          <w:rFonts w:ascii="仿宋_GB2312" w:eastAsia="仿宋_GB2312" w:hAnsiTheme="majorEastAsia"/>
          <w:sz w:val="28"/>
          <w:szCs w:val="28"/>
        </w:rPr>
      </w:pPr>
      <w:r>
        <w:rPr>
          <w:rFonts w:ascii="仿宋_GB2312" w:eastAsia="仿宋_GB2312" w:hAnsiTheme="majorEastAsia" w:hint="eastAsia"/>
          <w:sz w:val="28"/>
          <w:szCs w:val="28"/>
        </w:rPr>
        <w:t>供应商：（公章）</w:t>
      </w:r>
    </w:p>
    <w:p w:rsidR="00665B7F" w:rsidRDefault="001F4DD3">
      <w:pPr>
        <w:adjustRightInd w:val="0"/>
        <w:snapToGrid w:val="0"/>
        <w:spacing w:line="600" w:lineRule="exact"/>
        <w:ind w:firstLineChars="900" w:firstLine="2520"/>
        <w:jc w:val="left"/>
        <w:rPr>
          <w:rFonts w:asciiTheme="majorEastAsia" w:eastAsiaTheme="majorEastAsia" w:hAnsiTheme="majorEastAsia"/>
          <w:b/>
          <w:sz w:val="28"/>
          <w:szCs w:val="28"/>
        </w:rPr>
      </w:pPr>
      <w:r>
        <w:rPr>
          <w:rFonts w:ascii="仿宋_GB2312" w:eastAsia="仿宋_GB2312" w:hAnsiTheme="majorEastAsia" w:hint="eastAsia"/>
          <w:sz w:val="28"/>
          <w:szCs w:val="28"/>
        </w:rPr>
        <w:t>或</w:t>
      </w:r>
    </w:p>
    <w:p w:rsidR="00665B7F" w:rsidRDefault="001F4DD3">
      <w:pPr>
        <w:adjustRightInd w:val="0"/>
        <w:snapToGrid w:val="0"/>
        <w:spacing w:line="600" w:lineRule="exact"/>
        <w:ind w:firstLineChars="900" w:firstLine="2520"/>
        <w:jc w:val="left"/>
        <w:rPr>
          <w:rFonts w:ascii="仿宋_GB2312" w:eastAsia="仿宋_GB2312" w:hAnsiTheme="majorEastAsia"/>
          <w:sz w:val="28"/>
          <w:szCs w:val="28"/>
        </w:rPr>
      </w:pPr>
      <w:r>
        <w:rPr>
          <w:rFonts w:ascii="仿宋_GB2312" w:eastAsia="仿宋_GB2312" w:hAnsiTheme="majorEastAsia" w:hint="eastAsia"/>
          <w:sz w:val="28"/>
          <w:szCs w:val="28"/>
        </w:rPr>
        <w:t>法定代表人或委托代理人：（签字）</w:t>
      </w:r>
    </w:p>
    <w:p w:rsidR="00665B7F" w:rsidRDefault="001F4DD3" w:rsidP="00016F36">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年月日</w:t>
      </w:r>
    </w:p>
    <w:p w:rsidR="00665B7F" w:rsidRDefault="00665B7F" w:rsidP="00016F36">
      <w:pPr>
        <w:adjustRightInd w:val="0"/>
        <w:snapToGrid w:val="0"/>
        <w:spacing w:line="600" w:lineRule="exact"/>
        <w:ind w:firstLineChars="952" w:firstLine="2666"/>
        <w:jc w:val="left"/>
        <w:rPr>
          <w:rFonts w:ascii="仿宋_GB2312" w:eastAsia="仿宋_GB2312" w:hAnsiTheme="majorEastAsia"/>
          <w:sz w:val="28"/>
          <w:szCs w:val="28"/>
        </w:rPr>
      </w:pPr>
    </w:p>
    <w:p w:rsidR="00665B7F" w:rsidRDefault="00665B7F" w:rsidP="00016F36">
      <w:pPr>
        <w:adjustRightInd w:val="0"/>
        <w:snapToGrid w:val="0"/>
        <w:spacing w:line="600" w:lineRule="exact"/>
        <w:ind w:firstLineChars="952" w:firstLine="2666"/>
        <w:jc w:val="left"/>
        <w:rPr>
          <w:rFonts w:ascii="仿宋_GB2312" w:eastAsia="仿宋_GB2312" w:hAnsiTheme="majorEastAsia"/>
          <w:sz w:val="28"/>
          <w:szCs w:val="28"/>
        </w:rPr>
      </w:pPr>
    </w:p>
    <w:p w:rsidR="00665B7F" w:rsidRDefault="00665B7F" w:rsidP="00016F36">
      <w:pPr>
        <w:adjustRightInd w:val="0"/>
        <w:snapToGrid w:val="0"/>
        <w:spacing w:line="600" w:lineRule="exact"/>
        <w:ind w:firstLineChars="952" w:firstLine="2666"/>
        <w:jc w:val="left"/>
        <w:rPr>
          <w:rFonts w:ascii="仿宋_GB2312" w:eastAsia="仿宋_GB2312" w:hAnsiTheme="majorEastAsia"/>
          <w:sz w:val="28"/>
          <w:szCs w:val="28"/>
        </w:rPr>
      </w:pPr>
    </w:p>
    <w:p w:rsidR="00665B7F" w:rsidRDefault="00665B7F" w:rsidP="00016F36">
      <w:pPr>
        <w:adjustRightInd w:val="0"/>
        <w:snapToGrid w:val="0"/>
        <w:spacing w:line="600" w:lineRule="exact"/>
        <w:ind w:firstLineChars="952" w:firstLine="2666"/>
        <w:jc w:val="left"/>
        <w:rPr>
          <w:rFonts w:ascii="仿宋_GB2312" w:eastAsia="仿宋_GB2312" w:hAnsiTheme="majorEastAsia"/>
          <w:sz w:val="28"/>
          <w:szCs w:val="28"/>
        </w:rPr>
      </w:pPr>
    </w:p>
    <w:p w:rsidR="00665B7F" w:rsidRDefault="00665B7F" w:rsidP="00016F36">
      <w:pPr>
        <w:adjustRightInd w:val="0"/>
        <w:snapToGrid w:val="0"/>
        <w:spacing w:line="600" w:lineRule="exact"/>
        <w:ind w:firstLineChars="952" w:firstLine="2666"/>
        <w:jc w:val="left"/>
        <w:rPr>
          <w:rFonts w:ascii="仿宋_GB2312" w:eastAsia="仿宋_GB2312" w:hAnsiTheme="majorEastAsia"/>
          <w:sz w:val="28"/>
          <w:szCs w:val="28"/>
        </w:rPr>
      </w:pPr>
    </w:p>
    <w:p w:rsidR="00665B7F" w:rsidRDefault="00665B7F" w:rsidP="00016F36">
      <w:pPr>
        <w:adjustRightInd w:val="0"/>
        <w:snapToGrid w:val="0"/>
        <w:spacing w:line="600" w:lineRule="exact"/>
        <w:ind w:firstLineChars="952" w:firstLine="2666"/>
        <w:jc w:val="left"/>
        <w:rPr>
          <w:rFonts w:ascii="仿宋_GB2312" w:eastAsia="仿宋_GB2312" w:hAnsiTheme="majorEastAsia"/>
          <w:sz w:val="28"/>
          <w:szCs w:val="28"/>
        </w:rPr>
      </w:pPr>
    </w:p>
    <w:p w:rsidR="00665B7F" w:rsidRDefault="00665B7F">
      <w:pPr>
        <w:pStyle w:val="Default1"/>
        <w:rPr>
          <w:rFonts w:ascii="仿宋_GB2312" w:hAnsiTheme="majorEastAsia"/>
          <w:sz w:val="28"/>
          <w:szCs w:val="28"/>
        </w:rPr>
      </w:pPr>
    </w:p>
    <w:p w:rsidR="00665B7F" w:rsidRDefault="00665B7F">
      <w:pPr>
        <w:pStyle w:val="Default1"/>
        <w:rPr>
          <w:rFonts w:ascii="仿宋_GB2312" w:hAnsiTheme="majorEastAsia"/>
          <w:sz w:val="28"/>
          <w:szCs w:val="28"/>
        </w:rPr>
      </w:pPr>
    </w:p>
    <w:p w:rsidR="00665B7F" w:rsidRDefault="00665B7F">
      <w:pPr>
        <w:pStyle w:val="Default1"/>
        <w:rPr>
          <w:rFonts w:ascii="仿宋_GB2312" w:hAnsiTheme="majorEastAsia"/>
          <w:sz w:val="28"/>
          <w:szCs w:val="28"/>
        </w:rPr>
      </w:pPr>
    </w:p>
    <w:p w:rsidR="00665B7F" w:rsidRDefault="00665B7F" w:rsidP="00016F36">
      <w:pPr>
        <w:adjustRightInd w:val="0"/>
        <w:snapToGrid w:val="0"/>
        <w:spacing w:line="600" w:lineRule="exact"/>
        <w:ind w:firstLineChars="952" w:firstLine="2666"/>
        <w:jc w:val="left"/>
        <w:rPr>
          <w:rFonts w:ascii="仿宋_GB2312" w:eastAsia="仿宋_GB2312" w:hAnsiTheme="majorEastAsia"/>
          <w:sz w:val="28"/>
          <w:szCs w:val="28"/>
        </w:rPr>
      </w:pPr>
    </w:p>
    <w:p w:rsidR="00665B7F" w:rsidRDefault="001F4DD3">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附件4 </w:t>
      </w:r>
    </w:p>
    <w:p w:rsidR="00665B7F" w:rsidRDefault="00665B7F">
      <w:pPr>
        <w:adjustRightInd w:val="0"/>
        <w:snapToGrid w:val="0"/>
        <w:spacing w:line="600" w:lineRule="exact"/>
        <w:jc w:val="center"/>
        <w:rPr>
          <w:rFonts w:ascii="方正小标宋简体" w:eastAsia="方正小标宋简体" w:hAnsiTheme="majorEastAsia"/>
          <w:sz w:val="32"/>
          <w:szCs w:val="32"/>
        </w:rPr>
      </w:pPr>
    </w:p>
    <w:p w:rsidR="00665B7F" w:rsidRDefault="001F4DD3">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成交通知书</w:t>
      </w:r>
    </w:p>
    <w:p w:rsidR="00665B7F" w:rsidRDefault="00665B7F">
      <w:pPr>
        <w:pStyle w:val="af2"/>
      </w:pPr>
    </w:p>
    <w:p w:rsidR="00665B7F" w:rsidRDefault="001F4DD3">
      <w:pPr>
        <w:pStyle w:val="af2"/>
        <w:ind w:firstLineChars="1650" w:firstLine="3465"/>
        <w:rPr>
          <w:rFonts w:ascii="仿宋_GB2312" w:eastAsia="仿宋_GB2312"/>
        </w:rPr>
      </w:pPr>
      <w:r>
        <w:rPr>
          <w:rFonts w:ascii="仿宋_GB2312" w:eastAsia="仿宋_GB2312" w:hint="eastAsia"/>
        </w:rPr>
        <w:t>（编号：）</w:t>
      </w:r>
    </w:p>
    <w:p w:rsidR="00665B7F" w:rsidRDefault="001F4DD3">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（成交供应商名称）    </w:t>
      </w:r>
      <w:r>
        <w:rPr>
          <w:rFonts w:ascii="仿宋_GB2312" w:eastAsia="仿宋_GB2312" w:hAnsiTheme="majorEastAsia" w:hint="eastAsia"/>
          <w:sz w:val="28"/>
          <w:szCs w:val="28"/>
        </w:rPr>
        <w:t>：</w:t>
      </w:r>
    </w:p>
    <w:p w:rsidR="00665B7F" w:rsidRDefault="001F4DD3">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你方递交的响应文件已被我方接受，你方已被确认为</w:t>
      </w:r>
      <w:r>
        <w:rPr>
          <w:rFonts w:ascii="仿宋_GB2312" w:eastAsia="仿宋_GB2312" w:hAnsiTheme="majorEastAsia" w:hint="eastAsia"/>
          <w:sz w:val="28"/>
          <w:szCs w:val="28"/>
          <w:u w:val="single"/>
        </w:rPr>
        <w:t xml:space="preserve">      项目</w:t>
      </w:r>
      <w:r>
        <w:rPr>
          <w:rFonts w:ascii="仿宋_GB2312" w:eastAsia="仿宋_GB2312" w:hAnsiTheme="majorEastAsia" w:hint="eastAsia"/>
          <w:sz w:val="28"/>
          <w:szCs w:val="28"/>
        </w:rPr>
        <w:t>的成交供应商。</w:t>
      </w:r>
    </w:p>
    <w:p w:rsidR="00665B7F" w:rsidRDefault="001F4DD3">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成交金额，大写：</w:t>
      </w:r>
      <w:r w:rsidR="004C3E0A">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，小写：</w:t>
      </w:r>
      <w:r w:rsidR="004C3E0A">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 xml:space="preserve"> 。</w:t>
      </w:r>
    </w:p>
    <w:p w:rsidR="00665B7F" w:rsidRDefault="001F4DD3">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请你方在接到本通知书后的</w:t>
      </w:r>
      <w:r>
        <w:rPr>
          <w:rFonts w:ascii="仿宋_GB2312" w:eastAsia="仿宋_GB2312" w:hAnsiTheme="majorEastAsia" w:hint="eastAsia"/>
          <w:sz w:val="28"/>
          <w:szCs w:val="28"/>
          <w:u w:val="single"/>
        </w:rPr>
        <w:t>30</w:t>
      </w:r>
      <w:r>
        <w:rPr>
          <w:rFonts w:ascii="仿宋_GB2312" w:eastAsia="仿宋_GB2312" w:hAnsiTheme="majorEastAsia" w:hint="eastAsia"/>
          <w:sz w:val="28"/>
          <w:szCs w:val="28"/>
        </w:rPr>
        <w:t>日内与我方签订采购合同，逾期视为自动放弃成交资格。</w:t>
      </w:r>
    </w:p>
    <w:p w:rsidR="00665B7F" w:rsidRDefault="00665B7F">
      <w:pPr>
        <w:adjustRightInd w:val="0"/>
        <w:snapToGrid w:val="0"/>
        <w:spacing w:line="600" w:lineRule="exact"/>
        <w:jc w:val="left"/>
        <w:rPr>
          <w:rFonts w:asciiTheme="majorEastAsia" w:eastAsiaTheme="majorEastAsia" w:hAnsiTheme="majorEastAsia"/>
          <w:b/>
          <w:sz w:val="28"/>
          <w:szCs w:val="28"/>
        </w:rPr>
      </w:pPr>
    </w:p>
    <w:p w:rsidR="00665B7F" w:rsidRDefault="001F4DD3">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rPr>
        <w:t>采购人：（公章）</w:t>
      </w:r>
    </w:p>
    <w:p w:rsidR="00665B7F" w:rsidRDefault="001F4DD3" w:rsidP="00016F36">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年</w:t>
      </w:r>
      <w:r w:rsidR="00BD2377">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月</w:t>
      </w:r>
      <w:r w:rsidR="00BD2377">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日</w:t>
      </w:r>
    </w:p>
    <w:p w:rsidR="00665B7F" w:rsidRDefault="00665B7F">
      <w:pPr>
        <w:adjustRightInd w:val="0"/>
        <w:snapToGrid w:val="0"/>
        <w:spacing w:line="600" w:lineRule="exact"/>
        <w:jc w:val="left"/>
        <w:rPr>
          <w:rFonts w:asciiTheme="majorEastAsia" w:eastAsiaTheme="majorEastAsia" w:hAnsiTheme="majorEastAsia"/>
          <w:b/>
          <w:sz w:val="28"/>
          <w:szCs w:val="28"/>
        </w:rPr>
      </w:pPr>
    </w:p>
    <w:p w:rsidR="00665B7F" w:rsidRDefault="00665B7F">
      <w:pPr>
        <w:adjustRightInd w:val="0"/>
        <w:snapToGrid w:val="0"/>
        <w:spacing w:line="600" w:lineRule="exact"/>
        <w:jc w:val="left"/>
        <w:rPr>
          <w:rFonts w:asciiTheme="majorEastAsia" w:eastAsiaTheme="majorEastAsia" w:hAnsiTheme="majorEastAsia"/>
          <w:b/>
          <w:sz w:val="28"/>
          <w:szCs w:val="28"/>
        </w:rPr>
      </w:pPr>
    </w:p>
    <w:p w:rsidR="00665B7F" w:rsidRDefault="00665B7F">
      <w:pPr>
        <w:adjustRightInd w:val="0"/>
        <w:snapToGrid w:val="0"/>
        <w:spacing w:line="600" w:lineRule="exact"/>
        <w:jc w:val="left"/>
        <w:rPr>
          <w:rFonts w:asciiTheme="majorEastAsia" w:eastAsiaTheme="majorEastAsia" w:hAnsiTheme="majorEastAsia"/>
          <w:b/>
          <w:sz w:val="28"/>
          <w:szCs w:val="28"/>
        </w:rPr>
      </w:pPr>
    </w:p>
    <w:p w:rsidR="00665B7F" w:rsidRDefault="00665B7F">
      <w:pPr>
        <w:adjustRightInd w:val="0"/>
        <w:snapToGrid w:val="0"/>
        <w:spacing w:line="600" w:lineRule="exact"/>
        <w:jc w:val="left"/>
        <w:rPr>
          <w:rFonts w:asciiTheme="majorEastAsia" w:eastAsiaTheme="majorEastAsia" w:hAnsiTheme="majorEastAsia"/>
          <w:b/>
          <w:sz w:val="28"/>
          <w:szCs w:val="28"/>
        </w:rPr>
      </w:pPr>
    </w:p>
    <w:p w:rsidR="00665B7F" w:rsidRDefault="00665B7F">
      <w:pPr>
        <w:adjustRightInd w:val="0"/>
        <w:snapToGrid w:val="0"/>
        <w:spacing w:line="600" w:lineRule="exact"/>
        <w:jc w:val="left"/>
        <w:rPr>
          <w:rFonts w:asciiTheme="majorEastAsia" w:eastAsiaTheme="majorEastAsia" w:hAnsiTheme="majorEastAsia"/>
          <w:b/>
          <w:sz w:val="28"/>
          <w:szCs w:val="28"/>
        </w:rPr>
      </w:pPr>
    </w:p>
    <w:p w:rsidR="00665B7F" w:rsidRDefault="00665B7F">
      <w:pPr>
        <w:adjustRightInd w:val="0"/>
        <w:snapToGrid w:val="0"/>
        <w:spacing w:line="600" w:lineRule="exact"/>
        <w:jc w:val="left"/>
        <w:rPr>
          <w:rFonts w:asciiTheme="majorEastAsia" w:eastAsiaTheme="majorEastAsia" w:hAnsiTheme="majorEastAsia"/>
          <w:b/>
          <w:sz w:val="28"/>
          <w:szCs w:val="28"/>
        </w:rPr>
      </w:pPr>
    </w:p>
    <w:p w:rsidR="00665B7F" w:rsidRDefault="00665B7F">
      <w:pPr>
        <w:adjustRightInd w:val="0"/>
        <w:snapToGrid w:val="0"/>
        <w:spacing w:line="600" w:lineRule="exact"/>
        <w:ind w:firstLineChars="200" w:firstLine="560"/>
        <w:jc w:val="left"/>
        <w:rPr>
          <w:rFonts w:ascii="仿宋_GB2312" w:eastAsia="仿宋_GB2312"/>
          <w:sz w:val="28"/>
          <w:szCs w:val="28"/>
        </w:rPr>
      </w:pPr>
    </w:p>
    <w:p w:rsidR="00665B7F" w:rsidRDefault="00665B7F">
      <w:pPr>
        <w:pStyle w:val="23"/>
        <w:rPr>
          <w:rFonts w:ascii="仿宋_GB2312" w:eastAsia="仿宋_GB2312"/>
          <w:sz w:val="28"/>
          <w:szCs w:val="28"/>
        </w:rPr>
      </w:pPr>
    </w:p>
    <w:p w:rsidR="00665B7F" w:rsidRDefault="00665B7F">
      <w:pPr>
        <w:pStyle w:val="23"/>
        <w:rPr>
          <w:rFonts w:ascii="仿宋_GB2312" w:eastAsia="仿宋_GB2312"/>
          <w:sz w:val="28"/>
          <w:szCs w:val="28"/>
        </w:rPr>
      </w:pPr>
    </w:p>
    <w:p w:rsidR="00665B7F" w:rsidRDefault="00665B7F">
      <w:pPr>
        <w:pStyle w:val="23"/>
        <w:rPr>
          <w:rFonts w:ascii="仿宋_GB2312" w:eastAsia="仿宋_GB2312"/>
          <w:sz w:val="28"/>
          <w:szCs w:val="28"/>
        </w:rPr>
      </w:pPr>
    </w:p>
    <w:p w:rsidR="00665B7F" w:rsidRDefault="00665B7F">
      <w:pPr>
        <w:pStyle w:val="23"/>
        <w:rPr>
          <w:rFonts w:ascii="仿宋_GB2312" w:eastAsia="仿宋_GB2312"/>
          <w:sz w:val="28"/>
          <w:szCs w:val="28"/>
        </w:rPr>
      </w:pPr>
    </w:p>
    <w:p w:rsidR="00665B7F" w:rsidRDefault="00665B7F">
      <w:pPr>
        <w:adjustRightInd w:val="0"/>
        <w:snapToGrid w:val="0"/>
        <w:spacing w:line="600" w:lineRule="exact"/>
        <w:ind w:firstLineChars="200" w:firstLine="560"/>
        <w:jc w:val="left"/>
        <w:rPr>
          <w:rFonts w:ascii="仿宋_GB2312" w:eastAsia="仿宋_GB2312"/>
          <w:sz w:val="28"/>
          <w:szCs w:val="28"/>
        </w:rPr>
      </w:pPr>
    </w:p>
    <w:p w:rsidR="00665B7F" w:rsidRDefault="00665B7F">
      <w:pPr>
        <w:pStyle w:val="Default1"/>
        <w:rPr>
          <w:rFonts w:ascii="仿宋_GB2312"/>
          <w:sz w:val="28"/>
          <w:szCs w:val="28"/>
        </w:rPr>
      </w:pPr>
    </w:p>
    <w:p w:rsidR="00665B7F" w:rsidRDefault="00665B7F">
      <w:pPr>
        <w:pStyle w:val="Default1"/>
        <w:rPr>
          <w:rFonts w:ascii="仿宋_GB2312"/>
          <w:sz w:val="28"/>
          <w:szCs w:val="28"/>
        </w:rPr>
      </w:pPr>
    </w:p>
    <w:p w:rsidR="00665B7F" w:rsidRDefault="00665B7F">
      <w:pPr>
        <w:pStyle w:val="Default1"/>
        <w:rPr>
          <w:rFonts w:ascii="仿宋_GB2312"/>
          <w:sz w:val="28"/>
          <w:szCs w:val="28"/>
        </w:rPr>
      </w:pPr>
    </w:p>
    <w:p w:rsidR="00665B7F" w:rsidRDefault="00665B7F">
      <w:pPr>
        <w:pStyle w:val="Default1"/>
        <w:rPr>
          <w:rFonts w:ascii="仿宋_GB2312"/>
          <w:sz w:val="28"/>
          <w:szCs w:val="28"/>
        </w:rPr>
      </w:pPr>
    </w:p>
    <w:p w:rsidR="00665B7F" w:rsidRDefault="00665B7F">
      <w:pPr>
        <w:pStyle w:val="Default1"/>
        <w:rPr>
          <w:rFonts w:ascii="仿宋_GB2312"/>
          <w:sz w:val="28"/>
          <w:szCs w:val="28"/>
        </w:rPr>
      </w:pPr>
    </w:p>
    <w:p w:rsidR="00665B7F" w:rsidRDefault="001A49AF">
      <w:pPr>
        <w:pStyle w:val="2"/>
        <w:rPr>
          <w:rFonts w:asciiTheme="minorHAnsi" w:hAnsiTheme="minorHAnsi" w:cstheme="minorBidi"/>
          <w:kern w:val="44"/>
          <w:sz w:val="44"/>
          <w:szCs w:val="44"/>
        </w:rPr>
      </w:pPr>
      <w:bookmarkStart w:id="38" w:name="_Toc21455"/>
      <w:bookmarkStart w:id="39" w:name="_Toc2867"/>
      <w:r>
        <w:rPr>
          <w:rFonts w:asciiTheme="minorHAnsi" w:hAnsiTheme="minorHAnsi" w:cstheme="minorBidi"/>
          <w:kern w:val="44"/>
          <w:sz w:val="44"/>
          <w:szCs w:val="44"/>
        </w:rPr>
        <w:pict>
          <v:shape id="_x0000_s2053" type="#_x0000_t32" style="position:absolute;left:0;text-align:left;margin-left:182.55pt;margin-top:49.85pt;width:75.5pt;height:0;z-index:251663360" o:connectortype="straight"/>
        </w:pict>
      </w:r>
      <w:r>
        <w:rPr>
          <w:rFonts w:asciiTheme="minorHAnsi" w:hAnsiTheme="minorHAnsi" w:cstheme="minorBidi"/>
          <w:kern w:val="44"/>
          <w:sz w:val="44"/>
          <w:szCs w:val="44"/>
        </w:rPr>
        <w:pict>
          <v:shape id="_x0000_s2051" type="#_x0000_t32" style="position:absolute;left:0;text-align:left;margin-left:183.1pt;margin-top:17.55pt;width:75.5pt;height:0;z-index:251662336" o:connectortype="straight"/>
        </w:pict>
      </w:r>
      <w:r w:rsidR="001F4DD3">
        <w:rPr>
          <w:rFonts w:asciiTheme="minorHAnsi" w:hAnsiTheme="minorHAnsi" w:cstheme="minorBidi" w:hint="eastAsia"/>
          <w:kern w:val="44"/>
          <w:sz w:val="44"/>
          <w:szCs w:val="44"/>
        </w:rPr>
        <w:t>第三章</w:t>
      </w:r>
      <w:bookmarkEnd w:id="38"/>
      <w:bookmarkEnd w:id="39"/>
    </w:p>
    <w:p w:rsidR="00665B7F" w:rsidRDefault="00665B7F">
      <w:pPr>
        <w:pStyle w:val="af2"/>
      </w:pPr>
    </w:p>
    <w:p w:rsidR="00665B7F" w:rsidRDefault="001F4DD3">
      <w:pPr>
        <w:pStyle w:val="2"/>
      </w:pPr>
      <w:bookmarkStart w:id="40" w:name="_Toc88209934"/>
      <w:bookmarkStart w:id="41" w:name="_Toc7303"/>
      <w:bookmarkStart w:id="42" w:name="_Toc7040"/>
      <w:bookmarkStart w:id="43" w:name="_Toc87616371"/>
      <w:r>
        <w:rPr>
          <w:rFonts w:hint="eastAsia"/>
        </w:rPr>
        <w:t>采购方法</w:t>
      </w:r>
      <w:bookmarkEnd w:id="40"/>
      <w:bookmarkEnd w:id="41"/>
      <w:bookmarkEnd w:id="42"/>
      <w:bookmarkEnd w:id="43"/>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pPr>
        <w:pStyle w:val="23"/>
        <w:ind w:firstLine="0"/>
        <w:rPr>
          <w:rFonts w:ascii="方正小标宋简体" w:eastAsia="方正小标宋简体"/>
          <w:sz w:val="44"/>
          <w:szCs w:val="44"/>
        </w:rPr>
      </w:pPr>
      <w:bookmarkStart w:id="44" w:name="_GoBack"/>
      <w:bookmarkEnd w:id="44"/>
    </w:p>
    <w:p w:rsidR="00665B7F" w:rsidRDefault="00665B7F">
      <w:pPr>
        <w:pStyle w:val="23"/>
        <w:rPr>
          <w:rFonts w:ascii="方正小标宋简体" w:eastAsia="方正小标宋简体"/>
          <w:sz w:val="44"/>
          <w:szCs w:val="44"/>
        </w:rPr>
      </w:pPr>
    </w:p>
    <w:p w:rsidR="00984EB3" w:rsidRDefault="00984EB3">
      <w:pPr>
        <w:pStyle w:val="23"/>
        <w:rPr>
          <w:rFonts w:ascii="方正小标宋简体" w:eastAsia="方正小标宋简体"/>
          <w:sz w:val="44"/>
          <w:szCs w:val="44"/>
        </w:rPr>
      </w:pPr>
    </w:p>
    <w:p w:rsidR="00665B7F" w:rsidRDefault="001F4DD3">
      <w:pPr>
        <w:pStyle w:val="2"/>
      </w:pPr>
      <w:bookmarkStart w:id="45" w:name="_Toc3789"/>
      <w:bookmarkStart w:id="46" w:name="_Toc24895"/>
      <w:r>
        <w:rPr>
          <w:rFonts w:hint="eastAsia"/>
        </w:rPr>
        <w:t>询比采购</w:t>
      </w:r>
      <w:bookmarkEnd w:id="45"/>
      <w:bookmarkEnd w:id="46"/>
    </w:p>
    <w:p w:rsidR="00665B7F" w:rsidRDefault="001F4DD3">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公开询比</w:t>
      </w:r>
    </w:p>
    <w:tbl>
      <w:tblPr>
        <w:tblStyle w:val="ac"/>
        <w:tblW w:w="8897"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959"/>
        <w:gridCol w:w="7938"/>
      </w:tblGrid>
      <w:tr w:rsidR="00665B7F">
        <w:trPr>
          <w:trHeight w:val="2318"/>
        </w:trPr>
        <w:tc>
          <w:tcPr>
            <w:tcW w:w="959" w:type="dxa"/>
            <w:tcBorders>
              <w:top w:val="single" w:sz="4" w:space="0" w:color="auto"/>
            </w:tcBorders>
            <w:vAlign w:val="center"/>
          </w:tcPr>
          <w:p w:rsidR="00665B7F" w:rsidRDefault="001F4DD3">
            <w:pPr>
              <w:adjustRightInd w:val="0"/>
              <w:snapToGrid w:val="0"/>
              <w:jc w:val="left"/>
              <w:rPr>
                <w:rFonts w:ascii="仿宋_GB2312" w:eastAsia="仿宋_GB2312"/>
                <w:sz w:val="24"/>
                <w:szCs w:val="24"/>
              </w:rPr>
            </w:pPr>
            <w:r>
              <w:rPr>
                <w:rFonts w:ascii="仿宋_GB2312" w:eastAsia="仿宋_GB2312" w:hint="eastAsia"/>
                <w:sz w:val="24"/>
                <w:szCs w:val="24"/>
              </w:rPr>
              <w:t>1.采购准备</w:t>
            </w:r>
          </w:p>
        </w:tc>
        <w:tc>
          <w:tcPr>
            <w:tcW w:w="7938" w:type="dxa"/>
            <w:tcBorders>
              <w:top w:val="single" w:sz="4" w:space="0" w:color="auto"/>
            </w:tcBorders>
            <w:vAlign w:val="center"/>
          </w:tcPr>
          <w:p w:rsidR="00665B7F" w:rsidRDefault="001F4DD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1.1 在采购文件约定的时间、地点，供应商应向采购人提交响应文件；响应文件按照采购文件第二章供应商须知2.9的要求密封，按照2.10的规定提交</w:t>
            </w:r>
          </w:p>
          <w:p w:rsidR="00665B7F" w:rsidRDefault="001F4DD3">
            <w:pPr>
              <w:adjustRightInd w:val="0"/>
              <w:snapToGrid w:val="0"/>
              <w:ind w:left="480" w:hangingChars="200" w:hanging="480"/>
              <w:rPr>
                <w:rFonts w:ascii="仿宋_GB2312" w:eastAsia="仿宋_GB2312" w:hAnsiTheme="minorEastAsia"/>
                <w:sz w:val="24"/>
                <w:szCs w:val="24"/>
              </w:rPr>
            </w:pPr>
            <w:r>
              <w:rPr>
                <w:rFonts w:ascii="仿宋_GB2312" w:eastAsia="仿宋_GB2312" w:hAnsiTheme="minorEastAsia" w:hint="eastAsia"/>
                <w:sz w:val="24"/>
                <w:szCs w:val="24"/>
              </w:rPr>
              <w:t>1.2 资格审查执行第二章供应商须知1.对供应商的资格要求</w:t>
            </w:r>
          </w:p>
          <w:p w:rsidR="00665B7F" w:rsidRDefault="001F4DD3">
            <w:pPr>
              <w:adjustRightInd w:val="0"/>
              <w:snapToGrid w:val="0"/>
              <w:ind w:left="480" w:hangingChars="200" w:hanging="480"/>
              <w:rPr>
                <w:rFonts w:ascii="仿宋_GB2312" w:eastAsia="仿宋_GB2312"/>
                <w:sz w:val="24"/>
                <w:szCs w:val="24"/>
              </w:rPr>
            </w:pPr>
            <w:r>
              <w:rPr>
                <w:rFonts w:ascii="仿宋_GB2312" w:eastAsia="仿宋_GB2312" w:hAnsiTheme="minorEastAsia" w:hint="eastAsia"/>
                <w:sz w:val="24"/>
                <w:szCs w:val="24"/>
              </w:rPr>
              <w:t>1.3 响应文件提交截止后，递交响应文件供应商不足3家的或有效响应文件供应商不足两家，应分析原因并重新发出采购公告或采取其他采购方式。</w:t>
            </w:r>
          </w:p>
        </w:tc>
      </w:tr>
      <w:tr w:rsidR="00665B7F">
        <w:trPr>
          <w:trHeight w:val="2511"/>
        </w:trPr>
        <w:tc>
          <w:tcPr>
            <w:tcW w:w="959" w:type="dxa"/>
            <w:tcBorders>
              <w:bottom w:val="single" w:sz="4" w:space="0" w:color="auto"/>
            </w:tcBorders>
            <w:vAlign w:val="center"/>
          </w:tcPr>
          <w:p w:rsidR="00665B7F" w:rsidRDefault="001F4DD3">
            <w:pPr>
              <w:adjustRightInd w:val="0"/>
              <w:snapToGrid w:val="0"/>
              <w:jc w:val="left"/>
              <w:rPr>
                <w:rFonts w:ascii="仿宋_GB2312" w:eastAsia="仿宋_GB2312"/>
                <w:sz w:val="24"/>
                <w:szCs w:val="24"/>
              </w:rPr>
            </w:pPr>
            <w:r>
              <w:rPr>
                <w:rFonts w:ascii="仿宋_GB2312" w:eastAsia="仿宋_GB2312" w:hint="eastAsia"/>
                <w:sz w:val="24"/>
                <w:szCs w:val="24"/>
              </w:rPr>
              <w:t>2.询比规则</w:t>
            </w:r>
          </w:p>
        </w:tc>
        <w:tc>
          <w:tcPr>
            <w:tcW w:w="7938" w:type="dxa"/>
            <w:tcBorders>
              <w:bottom w:val="single" w:sz="4" w:space="0" w:color="auto"/>
            </w:tcBorders>
            <w:vAlign w:val="center"/>
          </w:tcPr>
          <w:p w:rsidR="00665B7F" w:rsidRDefault="001F4DD3">
            <w:pPr>
              <w:adjustRightInd w:val="0"/>
              <w:snapToGrid w:val="0"/>
              <w:ind w:left="458" w:hangingChars="191" w:hanging="458"/>
              <w:rPr>
                <w:rFonts w:ascii="仿宋_GB2312" w:eastAsia="仿宋_GB2312"/>
                <w:sz w:val="24"/>
                <w:szCs w:val="24"/>
              </w:rPr>
            </w:pPr>
            <w:r>
              <w:rPr>
                <w:rFonts w:ascii="仿宋_GB2312" w:eastAsia="仿宋_GB2312" w:hAnsiTheme="minorEastAsia" w:hint="eastAsia"/>
                <w:sz w:val="24"/>
                <w:szCs w:val="24"/>
              </w:rPr>
              <w:t>2.1 报价应包括国家规定的增值税税金，增值税税金按一般计税方法计算。报价范围包括</w:t>
            </w:r>
            <w:r>
              <w:rPr>
                <w:rFonts w:ascii="仿宋_GB2312" w:eastAsia="仿宋_GB2312" w:hAnsiTheme="minorEastAsia" w:hint="eastAsia"/>
                <w:sz w:val="24"/>
                <w:szCs w:val="24"/>
                <w:u w:val="single"/>
              </w:rPr>
              <w:t>本项目所有采购内容和范围。</w:t>
            </w:r>
          </w:p>
          <w:p w:rsidR="00665B7F" w:rsidRDefault="001F4DD3">
            <w:pPr>
              <w:adjustRightInd w:val="0"/>
              <w:snapToGrid w:val="0"/>
              <w:ind w:left="458" w:hangingChars="191" w:hanging="458"/>
              <w:rPr>
                <w:rFonts w:ascii="仿宋_GB2312" w:eastAsia="仿宋_GB2312"/>
                <w:sz w:val="24"/>
                <w:szCs w:val="24"/>
              </w:rPr>
            </w:pPr>
            <w:r>
              <w:rPr>
                <w:rFonts w:ascii="仿宋_GB2312" w:eastAsia="仿宋_GB2312" w:hint="eastAsia"/>
                <w:sz w:val="24"/>
                <w:szCs w:val="24"/>
              </w:rPr>
              <w:t xml:space="preserve">2.2 询比地址 </w:t>
            </w:r>
          </w:p>
          <w:p w:rsidR="00665B7F" w:rsidRDefault="001F4DD3" w:rsidP="00016F36">
            <w:pPr>
              <w:adjustRightInd w:val="0"/>
              <w:snapToGrid w:val="0"/>
              <w:ind w:leftChars="217" w:left="456"/>
              <w:rPr>
                <w:rFonts w:ascii="仿宋_GB2312" w:eastAsia="仿宋_GB2312"/>
                <w:sz w:val="24"/>
                <w:szCs w:val="24"/>
                <w:u w:val="single"/>
              </w:rPr>
            </w:pPr>
            <w:r>
              <w:rPr>
                <w:rFonts w:ascii="仿宋_GB2312" w:eastAsia="仿宋_GB2312" w:hAnsiTheme="minorEastAsia" w:hint="eastAsia"/>
                <w:sz w:val="24"/>
                <w:szCs w:val="24"/>
                <w:u w:val="single"/>
              </w:rPr>
              <w:t>广州市从化区江埔街从荔路50广州从净水有限公司</w:t>
            </w:r>
          </w:p>
          <w:p w:rsidR="00665B7F" w:rsidRDefault="001F4DD3">
            <w:pPr>
              <w:adjustRightInd w:val="0"/>
              <w:snapToGrid w:val="0"/>
              <w:rPr>
                <w:rFonts w:ascii="仿宋_GB2312" w:eastAsia="仿宋_GB2312" w:hAnsiTheme="minorEastAsia"/>
                <w:sz w:val="24"/>
                <w:szCs w:val="24"/>
                <w:u w:val="single"/>
              </w:rPr>
            </w:pPr>
            <w:r>
              <w:rPr>
                <w:rFonts w:ascii="仿宋_GB2312" w:eastAsia="仿宋_GB2312" w:hAnsiTheme="minorEastAsia" w:hint="eastAsia"/>
                <w:sz w:val="24"/>
                <w:szCs w:val="24"/>
              </w:rPr>
              <w:t>2.3 询比开始时间（同响应文件截止时间）</w:t>
            </w:r>
          </w:p>
          <w:p w:rsidR="00665B7F" w:rsidRDefault="001F4DD3">
            <w:pPr>
              <w:adjustRightInd w:val="0"/>
              <w:snapToGrid w:val="0"/>
              <w:ind w:left="480" w:hangingChars="200" w:hanging="480"/>
              <w:rPr>
                <w:rFonts w:ascii="仿宋_GB2312" w:eastAsia="仿宋_GB2312"/>
                <w:sz w:val="24"/>
                <w:szCs w:val="24"/>
              </w:rPr>
            </w:pPr>
            <w:r>
              <w:rPr>
                <w:rFonts w:ascii="仿宋_GB2312" w:eastAsia="仿宋_GB2312" w:hint="eastAsia"/>
                <w:sz w:val="24"/>
                <w:szCs w:val="24"/>
              </w:rPr>
              <w:t>2.4 供应商依据采购文件规定的时间和地点递交响应文件，供应商应一次报出不可更改的价格</w:t>
            </w:r>
          </w:p>
        </w:tc>
      </w:tr>
      <w:tr w:rsidR="00665B7F">
        <w:trPr>
          <w:trHeight w:val="879"/>
        </w:trPr>
        <w:tc>
          <w:tcPr>
            <w:tcW w:w="959" w:type="dxa"/>
            <w:tcBorders>
              <w:bottom w:val="single" w:sz="4" w:space="0" w:color="auto"/>
            </w:tcBorders>
            <w:vAlign w:val="center"/>
          </w:tcPr>
          <w:p w:rsidR="00665B7F" w:rsidRDefault="001F4DD3">
            <w:pPr>
              <w:adjustRightInd w:val="0"/>
              <w:snapToGrid w:val="0"/>
              <w:jc w:val="left"/>
              <w:rPr>
                <w:rFonts w:ascii="仿宋_GB2312" w:eastAsia="仿宋_GB2312"/>
                <w:sz w:val="24"/>
                <w:szCs w:val="24"/>
              </w:rPr>
            </w:pPr>
            <w:r>
              <w:rPr>
                <w:rFonts w:ascii="仿宋_GB2312" w:eastAsia="仿宋_GB2312" w:hint="eastAsia"/>
                <w:sz w:val="24"/>
                <w:szCs w:val="24"/>
              </w:rPr>
              <w:t>3.成交规则</w:t>
            </w:r>
          </w:p>
        </w:tc>
        <w:tc>
          <w:tcPr>
            <w:tcW w:w="7938" w:type="dxa"/>
            <w:tcBorders>
              <w:bottom w:val="single" w:sz="4" w:space="0" w:color="auto"/>
            </w:tcBorders>
            <w:vAlign w:val="center"/>
          </w:tcPr>
          <w:p w:rsidR="00665B7F" w:rsidRDefault="001F4DD3">
            <w:pPr>
              <w:adjustRightInd w:val="0"/>
              <w:snapToGrid w:val="0"/>
              <w:ind w:left="360" w:hangingChars="150" w:hanging="360"/>
              <w:rPr>
                <w:rFonts w:ascii="仿宋_GB2312" w:eastAsia="仿宋_GB2312" w:hAnsiTheme="minorEastAsia"/>
                <w:sz w:val="24"/>
                <w:szCs w:val="24"/>
              </w:rPr>
            </w:pPr>
            <w:r>
              <w:rPr>
                <w:rFonts w:ascii="仿宋_GB2312" w:eastAsia="仿宋_GB2312" w:hAnsiTheme="minorEastAsia" w:hint="eastAsia"/>
                <w:sz w:val="24"/>
                <w:szCs w:val="24"/>
              </w:rPr>
              <w:t>采购人确定满足采购文件资格性、响应性要求，并且经评审的报价最低的为成交供应商</w:t>
            </w:r>
          </w:p>
        </w:tc>
      </w:tr>
      <w:tr w:rsidR="00665B7F">
        <w:trPr>
          <w:trHeight w:val="1013"/>
        </w:trPr>
        <w:tc>
          <w:tcPr>
            <w:tcW w:w="959" w:type="dxa"/>
            <w:tcBorders>
              <w:bottom w:val="single" w:sz="4" w:space="0" w:color="auto"/>
            </w:tcBorders>
            <w:vAlign w:val="center"/>
          </w:tcPr>
          <w:p w:rsidR="00665B7F" w:rsidRDefault="001F4DD3">
            <w:pPr>
              <w:adjustRightInd w:val="0"/>
              <w:snapToGrid w:val="0"/>
              <w:jc w:val="left"/>
              <w:rPr>
                <w:rFonts w:ascii="仿宋_GB2312" w:eastAsia="仿宋_GB2312"/>
                <w:sz w:val="24"/>
                <w:szCs w:val="24"/>
              </w:rPr>
            </w:pPr>
            <w:r>
              <w:rPr>
                <w:rFonts w:ascii="仿宋_GB2312" w:eastAsia="仿宋_GB2312" w:hint="eastAsia"/>
                <w:sz w:val="24"/>
                <w:szCs w:val="24"/>
              </w:rPr>
              <w:t>4.成交候选人公示</w:t>
            </w:r>
          </w:p>
        </w:tc>
        <w:tc>
          <w:tcPr>
            <w:tcW w:w="7938" w:type="dxa"/>
            <w:tcBorders>
              <w:bottom w:val="single" w:sz="4" w:space="0" w:color="auto"/>
            </w:tcBorders>
            <w:vAlign w:val="center"/>
          </w:tcPr>
          <w:p w:rsidR="00665B7F" w:rsidRDefault="001F4DD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在评审小组提交评审报告3日内，在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665B7F">
        <w:trPr>
          <w:trHeight w:val="1204"/>
        </w:trPr>
        <w:tc>
          <w:tcPr>
            <w:tcW w:w="959" w:type="dxa"/>
            <w:tcBorders>
              <w:top w:val="single" w:sz="4" w:space="0" w:color="auto"/>
              <w:bottom w:val="single" w:sz="4" w:space="0" w:color="auto"/>
            </w:tcBorders>
            <w:vAlign w:val="center"/>
          </w:tcPr>
          <w:p w:rsidR="00665B7F" w:rsidRDefault="001F4DD3">
            <w:pPr>
              <w:adjustRightInd w:val="0"/>
              <w:snapToGrid w:val="0"/>
              <w:jc w:val="left"/>
              <w:rPr>
                <w:rFonts w:ascii="仿宋_GB2312" w:eastAsia="仿宋_GB2312"/>
                <w:sz w:val="24"/>
                <w:szCs w:val="24"/>
              </w:rPr>
            </w:pPr>
            <w:r>
              <w:rPr>
                <w:rFonts w:ascii="仿宋_GB2312" w:eastAsia="仿宋_GB2312" w:hint="eastAsia"/>
                <w:sz w:val="24"/>
                <w:szCs w:val="24"/>
              </w:rPr>
              <w:t>5.成交结果公告</w:t>
            </w:r>
          </w:p>
        </w:tc>
        <w:tc>
          <w:tcPr>
            <w:tcW w:w="7938" w:type="dxa"/>
            <w:tcBorders>
              <w:top w:val="single" w:sz="4" w:space="0" w:color="auto"/>
              <w:bottom w:val="single" w:sz="4" w:space="0" w:color="auto"/>
            </w:tcBorders>
            <w:vAlign w:val="center"/>
          </w:tcPr>
          <w:p w:rsidR="00665B7F" w:rsidRDefault="001F4DD3">
            <w:pPr>
              <w:adjustRightInd w:val="0"/>
              <w:snapToGrid w:val="0"/>
              <w:rPr>
                <w:rFonts w:ascii="仿宋_GB2312" w:eastAsia="仿宋_GB2312" w:hAnsiTheme="minorEastAsia"/>
                <w:sz w:val="24"/>
                <w:szCs w:val="24"/>
              </w:rPr>
            </w:pPr>
            <w:r>
              <w:rPr>
                <w:rFonts w:ascii="仿宋_GB2312" w:eastAsia="仿宋_GB2312" w:hint="eastAsia"/>
                <w:sz w:val="24"/>
                <w:szCs w:val="24"/>
              </w:rPr>
              <w:t>成交候选人公示</w:t>
            </w:r>
            <w:r>
              <w:rPr>
                <w:rFonts w:ascii="仿宋_GB2312" w:eastAsia="仿宋_GB2312" w:hAnsiTheme="minorEastAsia" w:hint="eastAsia"/>
                <w:sz w:val="24"/>
                <w:szCs w:val="24"/>
              </w:rPr>
              <w:t>结束后。</w:t>
            </w:r>
          </w:p>
        </w:tc>
      </w:tr>
      <w:tr w:rsidR="00665B7F">
        <w:trPr>
          <w:trHeight w:val="653"/>
        </w:trPr>
        <w:tc>
          <w:tcPr>
            <w:tcW w:w="959" w:type="dxa"/>
            <w:tcBorders>
              <w:top w:val="single" w:sz="4" w:space="0" w:color="auto"/>
              <w:bottom w:val="single" w:sz="4" w:space="0" w:color="auto"/>
            </w:tcBorders>
            <w:vAlign w:val="center"/>
          </w:tcPr>
          <w:p w:rsidR="00665B7F" w:rsidRDefault="001F4DD3">
            <w:pPr>
              <w:adjustRightInd w:val="0"/>
              <w:snapToGrid w:val="0"/>
              <w:jc w:val="left"/>
              <w:rPr>
                <w:rFonts w:ascii="仿宋_GB2312" w:eastAsia="仿宋_GB2312"/>
                <w:sz w:val="24"/>
                <w:szCs w:val="24"/>
              </w:rPr>
            </w:pPr>
            <w:r>
              <w:rPr>
                <w:rFonts w:ascii="仿宋_GB2312" w:eastAsia="仿宋_GB2312" w:hint="eastAsia"/>
                <w:sz w:val="24"/>
                <w:szCs w:val="24"/>
              </w:rPr>
              <w:t>6.成交通知书</w:t>
            </w:r>
          </w:p>
        </w:tc>
        <w:tc>
          <w:tcPr>
            <w:tcW w:w="7938" w:type="dxa"/>
            <w:tcBorders>
              <w:top w:val="single" w:sz="4" w:space="0" w:color="auto"/>
              <w:bottom w:val="single" w:sz="4" w:space="0" w:color="auto"/>
            </w:tcBorders>
            <w:vAlign w:val="center"/>
          </w:tcPr>
          <w:p w:rsidR="00665B7F" w:rsidRDefault="001F4DD3">
            <w:pPr>
              <w:adjustRightInd w:val="0"/>
              <w:snapToGrid w:val="0"/>
              <w:ind w:left="1" w:firstLine="2"/>
              <w:jc w:val="left"/>
              <w:rPr>
                <w:rFonts w:ascii="仿宋_GB2312" w:eastAsia="仿宋_GB2312" w:hAnsiTheme="minorEastAsia"/>
                <w:sz w:val="24"/>
                <w:szCs w:val="24"/>
              </w:rPr>
            </w:pPr>
            <w:r>
              <w:rPr>
                <w:rFonts w:ascii="仿宋_GB2312" w:eastAsia="仿宋_GB2312" w:hAnsiTheme="minorEastAsia" w:hint="eastAsia"/>
                <w:sz w:val="24"/>
                <w:szCs w:val="24"/>
              </w:rPr>
              <w:t>采购人应在确定成交供应商后及时向其发出成交通知书。</w:t>
            </w:r>
          </w:p>
        </w:tc>
      </w:tr>
      <w:tr w:rsidR="00665B7F">
        <w:trPr>
          <w:trHeight w:val="1204"/>
        </w:trPr>
        <w:tc>
          <w:tcPr>
            <w:tcW w:w="959" w:type="dxa"/>
            <w:tcBorders>
              <w:top w:val="single" w:sz="4" w:space="0" w:color="auto"/>
              <w:bottom w:val="single" w:sz="4" w:space="0" w:color="auto"/>
            </w:tcBorders>
            <w:vAlign w:val="center"/>
          </w:tcPr>
          <w:p w:rsidR="00665B7F" w:rsidRDefault="001F4DD3">
            <w:pPr>
              <w:adjustRightInd w:val="0"/>
              <w:snapToGrid w:val="0"/>
              <w:jc w:val="left"/>
              <w:rPr>
                <w:rFonts w:ascii="仿宋_GB2312" w:eastAsia="仿宋_GB2312"/>
                <w:sz w:val="24"/>
                <w:szCs w:val="24"/>
              </w:rPr>
            </w:pPr>
            <w:r>
              <w:rPr>
                <w:rFonts w:ascii="仿宋_GB2312" w:eastAsia="仿宋_GB2312" w:hint="eastAsia"/>
                <w:sz w:val="24"/>
                <w:szCs w:val="24"/>
              </w:rPr>
              <w:t>7.签订采购合同</w:t>
            </w:r>
          </w:p>
        </w:tc>
        <w:tc>
          <w:tcPr>
            <w:tcW w:w="7938" w:type="dxa"/>
            <w:tcBorders>
              <w:top w:val="single" w:sz="4" w:space="0" w:color="auto"/>
              <w:bottom w:val="single" w:sz="4" w:space="0" w:color="auto"/>
            </w:tcBorders>
            <w:vAlign w:val="center"/>
          </w:tcPr>
          <w:p w:rsidR="00665B7F" w:rsidRDefault="001F4DD3">
            <w:pPr>
              <w:adjustRightInd w:val="0"/>
              <w:snapToGrid w:val="0"/>
              <w:ind w:left="1" w:firstLine="2"/>
              <w:jc w:val="left"/>
              <w:rPr>
                <w:rFonts w:ascii="仿宋_GB2312" w:eastAsia="仿宋_GB2312" w:hAnsiTheme="minorEastAsia"/>
                <w:sz w:val="24"/>
                <w:szCs w:val="24"/>
              </w:rPr>
            </w:pPr>
            <w:r>
              <w:rPr>
                <w:rFonts w:ascii="仿宋_GB2312" w:eastAsia="仿宋_GB2312" w:hAnsiTheme="minorEastAsia" w:hint="eastAsia"/>
                <w:sz w:val="24"/>
                <w:szCs w:val="24"/>
              </w:rPr>
              <w:t>采购人在发出成交通知书后30日内同成交供应商签订书面采购合同.</w:t>
            </w:r>
          </w:p>
        </w:tc>
      </w:tr>
    </w:tbl>
    <w:p w:rsidR="00665B7F" w:rsidRDefault="00665B7F">
      <w:pPr>
        <w:adjustRightInd w:val="0"/>
        <w:snapToGrid w:val="0"/>
        <w:spacing w:line="600" w:lineRule="exact"/>
        <w:ind w:firstLineChars="200" w:firstLine="560"/>
        <w:jc w:val="left"/>
        <w:rPr>
          <w:rFonts w:ascii="仿宋_GB2312" w:eastAsia="仿宋_GB2312"/>
          <w:sz w:val="28"/>
          <w:szCs w:val="28"/>
        </w:rPr>
      </w:pPr>
    </w:p>
    <w:p w:rsidR="00665B7F" w:rsidRDefault="00665B7F">
      <w:pPr>
        <w:adjustRightInd w:val="0"/>
        <w:snapToGrid w:val="0"/>
        <w:spacing w:line="600" w:lineRule="exact"/>
        <w:ind w:firstLineChars="200" w:firstLine="560"/>
        <w:jc w:val="left"/>
        <w:rPr>
          <w:rFonts w:ascii="仿宋_GB2312" w:eastAsia="仿宋_GB2312"/>
          <w:sz w:val="28"/>
          <w:szCs w:val="28"/>
        </w:rPr>
      </w:pPr>
    </w:p>
    <w:p w:rsidR="00665B7F" w:rsidRDefault="00665B7F">
      <w:pPr>
        <w:adjustRightInd w:val="0"/>
        <w:snapToGrid w:val="0"/>
        <w:spacing w:line="600" w:lineRule="exact"/>
        <w:ind w:firstLineChars="200" w:firstLine="560"/>
        <w:jc w:val="left"/>
        <w:rPr>
          <w:rFonts w:ascii="仿宋_GB2312" w:eastAsia="仿宋_GB2312"/>
          <w:sz w:val="28"/>
          <w:szCs w:val="28"/>
        </w:rPr>
      </w:pPr>
    </w:p>
    <w:p w:rsidR="00665B7F" w:rsidRDefault="00665B7F">
      <w:pPr>
        <w:adjustRightInd w:val="0"/>
        <w:snapToGrid w:val="0"/>
        <w:spacing w:line="600" w:lineRule="exact"/>
        <w:ind w:firstLineChars="200" w:firstLine="560"/>
        <w:jc w:val="left"/>
        <w:rPr>
          <w:rFonts w:ascii="仿宋_GB2312" w:eastAsia="仿宋_GB2312"/>
          <w:sz w:val="28"/>
          <w:szCs w:val="28"/>
        </w:rPr>
      </w:pPr>
    </w:p>
    <w:p w:rsidR="00665B7F" w:rsidRDefault="00665B7F">
      <w:pPr>
        <w:adjustRightInd w:val="0"/>
        <w:snapToGrid w:val="0"/>
        <w:spacing w:line="600" w:lineRule="exact"/>
        <w:ind w:firstLineChars="200" w:firstLine="560"/>
        <w:jc w:val="left"/>
        <w:rPr>
          <w:rFonts w:ascii="仿宋_GB2312" w:eastAsia="仿宋_GB2312"/>
          <w:sz w:val="28"/>
          <w:szCs w:val="28"/>
        </w:rPr>
      </w:pPr>
    </w:p>
    <w:p w:rsidR="00665B7F" w:rsidRDefault="00665B7F">
      <w:pPr>
        <w:adjustRightInd w:val="0"/>
        <w:snapToGrid w:val="0"/>
        <w:spacing w:line="600" w:lineRule="exact"/>
        <w:ind w:firstLineChars="200" w:firstLine="560"/>
        <w:jc w:val="left"/>
        <w:rPr>
          <w:rFonts w:ascii="仿宋_GB2312" w:eastAsia="仿宋_GB2312"/>
          <w:sz w:val="28"/>
          <w:szCs w:val="28"/>
        </w:rPr>
      </w:pPr>
    </w:p>
    <w:p w:rsidR="00665B7F" w:rsidRDefault="00665B7F">
      <w:pPr>
        <w:pStyle w:val="Default1"/>
        <w:rPr>
          <w:rFonts w:ascii="仿宋_GB2312"/>
          <w:sz w:val="28"/>
          <w:szCs w:val="28"/>
        </w:rPr>
      </w:pPr>
    </w:p>
    <w:p w:rsidR="00665B7F" w:rsidRDefault="00665B7F">
      <w:pPr>
        <w:pStyle w:val="Default1"/>
        <w:rPr>
          <w:rFonts w:ascii="仿宋_GB2312"/>
          <w:sz w:val="28"/>
          <w:szCs w:val="28"/>
        </w:rPr>
      </w:pPr>
    </w:p>
    <w:p w:rsidR="00665B7F" w:rsidRDefault="00665B7F">
      <w:pPr>
        <w:pStyle w:val="Default1"/>
        <w:rPr>
          <w:rFonts w:ascii="仿宋_GB2312"/>
          <w:sz w:val="28"/>
          <w:szCs w:val="28"/>
        </w:rPr>
      </w:pPr>
    </w:p>
    <w:p w:rsidR="00665B7F" w:rsidRDefault="00665B7F">
      <w:pPr>
        <w:pStyle w:val="Default1"/>
        <w:rPr>
          <w:rFonts w:ascii="仿宋_GB2312"/>
          <w:sz w:val="28"/>
          <w:szCs w:val="28"/>
        </w:rPr>
      </w:pPr>
    </w:p>
    <w:p w:rsidR="00665B7F" w:rsidRDefault="001A49AF">
      <w:pPr>
        <w:pStyle w:val="1"/>
      </w:pPr>
      <w:bookmarkStart w:id="47" w:name="_Toc3156"/>
      <w:bookmarkStart w:id="48" w:name="_Toc23581"/>
      <w:bookmarkStart w:id="49" w:name="_Toc19050"/>
      <w:bookmarkStart w:id="50" w:name="_Toc7437"/>
      <w:bookmarkStart w:id="51" w:name="_Toc14552"/>
      <w:bookmarkStart w:id="52" w:name="_Toc20594"/>
      <w:bookmarkStart w:id="53" w:name="_Toc7118"/>
      <w:bookmarkStart w:id="54" w:name="_Toc10930"/>
      <w:bookmarkStart w:id="55" w:name="_Toc4952"/>
      <w:bookmarkStart w:id="56" w:name="_Toc19759"/>
      <w:bookmarkStart w:id="57" w:name="_Toc14870"/>
      <w:r>
        <w:pict>
          <v:shape id="_x0000_s2055" type="#_x0000_t32" style="position:absolute;left:0;text-align:left;margin-left:181.6pt;margin-top:56.7pt;width:75.5pt;height:0;z-index:251665408" o:connectortype="straight"/>
        </w:pict>
      </w:r>
      <w:r>
        <w:pict>
          <v:shape id="_x0000_s2054" type="#_x0000_t32" style="position:absolute;left:0;text-align:left;margin-left:183.1pt;margin-top:21.3pt;width:75.5pt;height:0;z-index:251664384" o:connectortype="straight"/>
        </w:pict>
      </w:r>
      <w:r w:rsidR="001F4DD3">
        <w:rPr>
          <w:rFonts w:hint="eastAsia"/>
        </w:rPr>
        <w:t>第四章</w:t>
      </w:r>
      <w:bookmarkEnd w:id="47"/>
      <w:bookmarkEnd w:id="48"/>
      <w:bookmarkEnd w:id="49"/>
      <w:bookmarkEnd w:id="50"/>
      <w:bookmarkEnd w:id="51"/>
      <w:bookmarkEnd w:id="52"/>
      <w:bookmarkEnd w:id="53"/>
      <w:bookmarkEnd w:id="54"/>
      <w:bookmarkEnd w:id="55"/>
      <w:bookmarkEnd w:id="56"/>
      <w:bookmarkEnd w:id="57"/>
    </w:p>
    <w:p w:rsidR="00665B7F" w:rsidRDefault="00665B7F">
      <w:pPr>
        <w:pStyle w:val="af2"/>
      </w:pPr>
    </w:p>
    <w:p w:rsidR="00665B7F" w:rsidRDefault="001F4DD3">
      <w:pPr>
        <w:pStyle w:val="1"/>
      </w:pPr>
      <w:bookmarkStart w:id="58" w:name="_Toc7831"/>
      <w:bookmarkStart w:id="59" w:name="_Toc29484"/>
      <w:bookmarkStart w:id="60" w:name="_Toc21079"/>
      <w:bookmarkStart w:id="61" w:name="_Toc6308"/>
      <w:bookmarkStart w:id="62" w:name="_Toc12177"/>
      <w:bookmarkStart w:id="63" w:name="_Toc32607"/>
      <w:bookmarkStart w:id="64" w:name="_Toc21840"/>
      <w:bookmarkStart w:id="65" w:name="_Toc13898"/>
      <w:bookmarkStart w:id="66" w:name="_Toc87616378"/>
      <w:bookmarkStart w:id="67" w:name="_Toc29345"/>
      <w:bookmarkStart w:id="68" w:name="_Toc88209941"/>
      <w:bookmarkStart w:id="69" w:name="_Toc30530"/>
      <w:bookmarkStart w:id="70" w:name="_Toc22212"/>
      <w:r>
        <w:rPr>
          <w:rFonts w:hint="eastAsia"/>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pPr>
        <w:pStyle w:val="23"/>
        <w:rPr>
          <w:rFonts w:ascii="方正小标宋简体" w:eastAsia="方正小标宋简体"/>
          <w:sz w:val="44"/>
          <w:szCs w:val="44"/>
        </w:rPr>
      </w:pPr>
    </w:p>
    <w:p w:rsidR="00665B7F" w:rsidRDefault="00665B7F">
      <w:pPr>
        <w:pStyle w:val="23"/>
        <w:ind w:firstLine="0"/>
        <w:rPr>
          <w:rFonts w:ascii="方正小标宋简体" w:eastAsia="方正小标宋简体"/>
          <w:sz w:val="44"/>
          <w:szCs w:val="44"/>
        </w:rPr>
      </w:pPr>
    </w:p>
    <w:p w:rsidR="00665B7F" w:rsidRDefault="001F4DD3">
      <w:pPr>
        <w:pStyle w:val="2"/>
      </w:pPr>
      <w:bookmarkStart w:id="71" w:name="_Toc23033"/>
      <w:bookmarkStart w:id="72" w:name="_Toc26826"/>
      <w:r>
        <w:rPr>
          <w:rFonts w:hint="eastAsia"/>
        </w:rPr>
        <w:t>经评审的最低价法</w:t>
      </w:r>
      <w:bookmarkEnd w:id="71"/>
      <w:bookmarkEnd w:id="72"/>
    </w:p>
    <w:p w:rsidR="00665B7F" w:rsidRDefault="001F4DD3">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1.评审方法</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供应商的报价应当符合采购文件规定的技术要求和标准，但评审小组无须对响应文件的技术部分进行价格评审。</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除报价外，评审还应考虑的商务因素一般有以下几种：</w:t>
      </w:r>
    </w:p>
    <w:p w:rsidR="00665B7F" w:rsidRDefault="001F4DD3">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（1）运输费用及保险费。（如有）</w:t>
      </w:r>
    </w:p>
    <w:p w:rsidR="00665B7F" w:rsidRDefault="001F4DD3">
      <w:pPr>
        <w:adjustRightInd w:val="0"/>
        <w:snapToGrid w:val="0"/>
        <w:spacing w:line="600" w:lineRule="exact"/>
        <w:jc w:val="left"/>
        <w:rPr>
          <w:rFonts w:ascii="仿宋_GB2312" w:eastAsia="仿宋_GB2312" w:hAnsiTheme="minorEastAsia"/>
          <w:sz w:val="28"/>
          <w:szCs w:val="28"/>
        </w:rPr>
      </w:pPr>
      <w:r>
        <w:rPr>
          <w:rFonts w:ascii="仿宋_GB2312" w:eastAsia="仿宋_GB2312" w:hAnsiTheme="minorEastAsia" w:hint="eastAsia"/>
          <w:sz w:val="28"/>
          <w:szCs w:val="28"/>
        </w:rPr>
        <w:t xml:space="preserve">   （2）工期、交货期或服务期限。</w:t>
      </w:r>
    </w:p>
    <w:p w:rsidR="00665B7F" w:rsidRDefault="001F4DD3">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（3）支付条件。</w:t>
      </w:r>
    </w:p>
    <w:p w:rsidR="00665B7F" w:rsidRDefault="001F4DD3">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（4）备品备件以及售后服务（如有）。</w:t>
      </w:r>
    </w:p>
    <w:p w:rsidR="00665B7F" w:rsidRDefault="001F4DD3">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（5）价格调整因素。</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经澄清确认后修正的最终报价应当认为是供应商的真实要约，可以作为合同签约价。</w:t>
      </w:r>
    </w:p>
    <w:p w:rsidR="00665B7F" w:rsidRDefault="001F4DD3">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2.评审程序</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2.1 初步评审</w:t>
      </w:r>
    </w:p>
    <w:p w:rsidR="00665B7F" w:rsidRDefault="001F4DD3">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ascii="仿宋_GB2312" w:eastAsia="仿宋_GB2312" w:hint="eastAsia"/>
          <w:sz w:val="28"/>
          <w:szCs w:val="28"/>
        </w:rPr>
        <w:t>4-1                      初步评审标准</w:t>
      </w:r>
    </w:p>
    <w:tbl>
      <w:tblPr>
        <w:tblStyle w:val="ac"/>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1321"/>
        <w:gridCol w:w="2061"/>
        <w:gridCol w:w="5338"/>
      </w:tblGrid>
      <w:tr w:rsidR="00665B7F">
        <w:trPr>
          <w:trHeight w:val="680"/>
          <w:tblHeader/>
        </w:trPr>
        <w:tc>
          <w:tcPr>
            <w:tcW w:w="1356" w:type="dxa"/>
            <w:tcBorders>
              <w:top w:val="single" w:sz="4" w:space="0" w:color="auto"/>
              <w:bottom w:val="single" w:sz="4" w:space="0" w:color="auto"/>
            </w:tcBorders>
            <w:vAlign w:val="center"/>
          </w:tcPr>
          <w:p w:rsidR="00665B7F" w:rsidRDefault="001F4DD3">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评审环节</w:t>
            </w:r>
          </w:p>
        </w:tc>
        <w:tc>
          <w:tcPr>
            <w:tcW w:w="2127" w:type="dxa"/>
            <w:tcBorders>
              <w:top w:val="single" w:sz="4" w:space="0" w:color="auto"/>
              <w:bottom w:val="single" w:sz="4" w:space="0" w:color="auto"/>
            </w:tcBorders>
            <w:vAlign w:val="center"/>
          </w:tcPr>
          <w:p w:rsidR="00665B7F" w:rsidRDefault="001F4DD3">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因素</w:t>
            </w:r>
          </w:p>
        </w:tc>
        <w:tc>
          <w:tcPr>
            <w:tcW w:w="5528" w:type="dxa"/>
            <w:tcBorders>
              <w:top w:val="single" w:sz="4" w:space="0" w:color="auto"/>
              <w:bottom w:val="single" w:sz="4" w:space="0" w:color="auto"/>
            </w:tcBorders>
            <w:vAlign w:val="center"/>
          </w:tcPr>
          <w:p w:rsidR="00665B7F" w:rsidRDefault="001F4DD3">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标准</w:t>
            </w:r>
          </w:p>
        </w:tc>
      </w:tr>
      <w:tr w:rsidR="00665B7F">
        <w:trPr>
          <w:trHeight w:val="810"/>
        </w:trPr>
        <w:tc>
          <w:tcPr>
            <w:tcW w:w="1356" w:type="dxa"/>
            <w:vMerge w:val="restart"/>
            <w:tcBorders>
              <w:top w:val="single" w:sz="4" w:space="0" w:color="auto"/>
            </w:tcBorders>
            <w:vAlign w:val="center"/>
          </w:tcPr>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sz="4" w:space="0" w:color="auto"/>
            </w:tcBorders>
            <w:vAlign w:val="center"/>
          </w:tcPr>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sz="4" w:space="0" w:color="auto"/>
              <w:bottom w:val="single" w:sz="4" w:space="0" w:color="auto"/>
            </w:tcBorders>
            <w:vAlign w:val="center"/>
          </w:tcPr>
          <w:p w:rsidR="00665B7F" w:rsidRDefault="001F4DD3">
            <w:pPr>
              <w:adjustRightInd w:val="0"/>
              <w:snapToGrid w:val="0"/>
              <w:rPr>
                <w:rFonts w:ascii="仿宋_GB2312" w:eastAsia="仿宋_GB2312"/>
                <w:sz w:val="24"/>
                <w:szCs w:val="24"/>
              </w:rPr>
            </w:pPr>
            <w:r>
              <w:rPr>
                <w:rFonts w:ascii="仿宋_GB2312" w:eastAsia="仿宋_GB2312"/>
                <w:sz w:val="24"/>
                <w:szCs w:val="24"/>
              </w:rPr>
              <w:t>有响应函</w:t>
            </w:r>
            <w:r>
              <w:rPr>
                <w:rFonts w:ascii="仿宋_GB2312" w:eastAsia="仿宋_GB2312" w:hint="eastAsia"/>
                <w:sz w:val="24"/>
                <w:szCs w:val="24"/>
              </w:rPr>
              <w:t>，</w:t>
            </w:r>
            <w:r>
              <w:rPr>
                <w:rFonts w:ascii="仿宋_GB2312" w:eastAsia="仿宋_GB2312"/>
                <w:sz w:val="24"/>
                <w:szCs w:val="24"/>
              </w:rPr>
              <w:t>有法定代表人或其委托代理人签字并加盖单位章</w:t>
            </w:r>
          </w:p>
        </w:tc>
      </w:tr>
      <w:tr w:rsidR="00665B7F">
        <w:trPr>
          <w:trHeight w:val="520"/>
        </w:trPr>
        <w:tc>
          <w:tcPr>
            <w:tcW w:w="1356" w:type="dxa"/>
            <w:vMerge/>
            <w:vAlign w:val="center"/>
          </w:tcPr>
          <w:p w:rsidR="00665B7F" w:rsidRDefault="00665B7F">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665B7F" w:rsidRDefault="001F4DD3">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sz="4" w:space="0" w:color="auto"/>
              <w:bottom w:val="single" w:sz="4" w:space="0" w:color="auto"/>
            </w:tcBorders>
            <w:vAlign w:val="center"/>
          </w:tcPr>
          <w:p w:rsidR="00665B7F" w:rsidRDefault="001F4DD3">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ascii="仿宋_GB2312" w:eastAsia="仿宋_GB2312" w:hint="eastAsia"/>
                <w:sz w:val="24"/>
                <w:szCs w:val="24"/>
              </w:rPr>
              <w:t>“响应文件格式”要求：</w:t>
            </w:r>
          </w:p>
          <w:p w:rsidR="00665B7F" w:rsidRDefault="001F4DD3">
            <w:pPr>
              <w:adjustRightInd w:val="0"/>
              <w:snapToGrid w:val="0"/>
              <w:spacing w:line="600" w:lineRule="exact"/>
              <w:rPr>
                <w:rFonts w:ascii="仿宋_GB2312" w:eastAsia="仿宋_GB2312"/>
                <w:sz w:val="24"/>
                <w:szCs w:val="24"/>
              </w:rPr>
            </w:pPr>
            <w:r>
              <w:rPr>
                <w:rFonts w:ascii="仿宋_GB2312" w:eastAsia="仿宋_GB2312" w:hint="eastAsia"/>
                <w:sz w:val="24"/>
                <w:szCs w:val="24"/>
              </w:rPr>
              <w:t>1.响应函</w:t>
            </w:r>
          </w:p>
          <w:p w:rsidR="00665B7F" w:rsidRDefault="001F4DD3">
            <w:pPr>
              <w:adjustRightInd w:val="0"/>
              <w:snapToGrid w:val="0"/>
              <w:spacing w:line="600" w:lineRule="exact"/>
              <w:rPr>
                <w:rFonts w:ascii="仿宋_GB2312" w:eastAsia="仿宋_GB2312"/>
                <w:sz w:val="24"/>
                <w:szCs w:val="24"/>
              </w:rPr>
            </w:pPr>
            <w:r>
              <w:rPr>
                <w:rFonts w:ascii="仿宋_GB2312" w:eastAsia="仿宋_GB2312" w:hint="eastAsia"/>
                <w:sz w:val="24"/>
                <w:szCs w:val="24"/>
              </w:rPr>
              <w:lastRenderedPageBreak/>
              <w:t>2.法定代表人证明或授权委托书</w:t>
            </w:r>
            <w:r>
              <w:rPr>
                <w:rFonts w:ascii="仿宋_GB2312" w:eastAsia="仿宋_GB2312" w:hint="eastAsia"/>
                <w:sz w:val="24"/>
                <w:szCs w:val="24"/>
              </w:rPr>
              <w:cr/>
              <w:t>3.资格审查资料</w:t>
            </w:r>
            <w:r>
              <w:rPr>
                <w:rFonts w:ascii="仿宋_GB2312" w:eastAsia="仿宋_GB2312" w:hint="eastAsia"/>
                <w:sz w:val="24"/>
                <w:szCs w:val="24"/>
              </w:rPr>
              <w:cr/>
              <w:t>4.拟投入本项目的项目负责人情况表</w:t>
            </w:r>
          </w:p>
          <w:p w:rsidR="00665B7F" w:rsidRDefault="001F4DD3">
            <w:pPr>
              <w:adjustRightInd w:val="0"/>
              <w:snapToGrid w:val="0"/>
              <w:spacing w:line="600" w:lineRule="exact"/>
              <w:rPr>
                <w:rFonts w:ascii="仿宋_GB2312" w:eastAsia="仿宋_GB2312"/>
                <w:sz w:val="24"/>
                <w:szCs w:val="24"/>
              </w:rPr>
            </w:pPr>
            <w:r>
              <w:rPr>
                <w:rFonts w:ascii="仿宋_GB2312" w:eastAsia="仿宋_GB2312" w:hint="eastAsia"/>
                <w:sz w:val="24"/>
                <w:szCs w:val="24"/>
              </w:rPr>
              <w:t>5.报价表</w:t>
            </w:r>
            <w:r>
              <w:rPr>
                <w:rFonts w:ascii="仿宋_GB2312" w:eastAsia="仿宋_GB2312" w:hint="eastAsia"/>
                <w:sz w:val="24"/>
                <w:szCs w:val="24"/>
              </w:rPr>
              <w:cr/>
              <w:t>6.承诺函</w:t>
            </w:r>
          </w:p>
          <w:p w:rsidR="00665B7F" w:rsidRDefault="001F4DD3">
            <w:pPr>
              <w:adjustRightInd w:val="0"/>
              <w:snapToGrid w:val="0"/>
              <w:spacing w:line="600" w:lineRule="exact"/>
              <w:rPr>
                <w:rFonts w:ascii="仿宋_GB2312" w:eastAsia="仿宋_GB2312"/>
                <w:sz w:val="24"/>
                <w:szCs w:val="24"/>
              </w:rPr>
            </w:pPr>
            <w:r>
              <w:rPr>
                <w:rFonts w:ascii="仿宋_GB2312" w:eastAsia="仿宋_GB2312" w:hint="eastAsia"/>
                <w:sz w:val="24"/>
                <w:szCs w:val="24"/>
              </w:rPr>
              <w:t>7.报价意向承诺及声明函</w:t>
            </w:r>
          </w:p>
        </w:tc>
      </w:tr>
      <w:tr w:rsidR="00665B7F">
        <w:trPr>
          <w:trHeight w:val="680"/>
        </w:trPr>
        <w:tc>
          <w:tcPr>
            <w:tcW w:w="1356" w:type="dxa"/>
            <w:vMerge/>
            <w:vAlign w:val="center"/>
          </w:tcPr>
          <w:p w:rsidR="00665B7F" w:rsidRDefault="00665B7F">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sz="4" w:space="0" w:color="auto"/>
              <w:bottom w:val="single" w:sz="4" w:space="0" w:color="auto"/>
            </w:tcBorders>
            <w:vAlign w:val="center"/>
          </w:tcPr>
          <w:p w:rsidR="00665B7F" w:rsidRDefault="001F4DD3">
            <w:pPr>
              <w:adjustRightInd w:val="0"/>
              <w:snapToGrid w:val="0"/>
              <w:rPr>
                <w:rFonts w:ascii="仿宋_GB2312" w:eastAsia="仿宋_GB2312"/>
                <w:sz w:val="24"/>
                <w:szCs w:val="24"/>
              </w:rPr>
            </w:pPr>
            <w:r>
              <w:rPr>
                <w:rFonts w:ascii="仿宋_GB2312" w:eastAsia="仿宋_GB2312"/>
                <w:sz w:val="24"/>
                <w:szCs w:val="24"/>
              </w:rPr>
              <w:t>只能有一个有效报价</w:t>
            </w:r>
            <w:r>
              <w:rPr>
                <w:rFonts w:ascii="仿宋_GB2312" w:eastAsia="仿宋_GB2312" w:hint="eastAsia"/>
                <w:sz w:val="24"/>
                <w:szCs w:val="24"/>
              </w:rPr>
              <w:t>，</w:t>
            </w:r>
            <w:r>
              <w:rPr>
                <w:rFonts w:ascii="仿宋_GB2312" w:eastAsia="仿宋_GB2312"/>
                <w:sz w:val="24"/>
                <w:szCs w:val="24"/>
              </w:rPr>
              <w:t>按采购文件规定提交备选方案除外</w:t>
            </w:r>
          </w:p>
        </w:tc>
      </w:tr>
      <w:tr w:rsidR="00665B7F">
        <w:trPr>
          <w:trHeight w:val="737"/>
        </w:trPr>
        <w:tc>
          <w:tcPr>
            <w:tcW w:w="1356" w:type="dxa"/>
            <w:vMerge/>
            <w:vAlign w:val="center"/>
          </w:tcPr>
          <w:p w:rsidR="00665B7F" w:rsidRDefault="00665B7F">
            <w:pPr>
              <w:adjustRightInd w:val="0"/>
              <w:snapToGrid w:val="0"/>
              <w:jc w:val="center"/>
              <w:rPr>
                <w:rFonts w:ascii="仿宋_GB2312" w:eastAsia="仿宋_GB2312"/>
                <w:sz w:val="24"/>
                <w:szCs w:val="24"/>
              </w:rPr>
            </w:pPr>
          </w:p>
        </w:tc>
        <w:tc>
          <w:tcPr>
            <w:tcW w:w="2127" w:type="dxa"/>
            <w:tcBorders>
              <w:top w:val="single" w:sz="4" w:space="0" w:color="auto"/>
            </w:tcBorders>
            <w:vAlign w:val="center"/>
          </w:tcPr>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sz="4" w:space="0" w:color="auto"/>
            </w:tcBorders>
            <w:vAlign w:val="center"/>
          </w:tcPr>
          <w:p w:rsidR="00665B7F" w:rsidRDefault="001F4DD3">
            <w:pPr>
              <w:adjustRightInd w:val="0"/>
              <w:snapToGrid w:val="0"/>
              <w:rPr>
                <w:rFonts w:ascii="仿宋_GB2312" w:eastAsia="仿宋_GB2312"/>
                <w:sz w:val="24"/>
                <w:szCs w:val="24"/>
              </w:rPr>
            </w:pPr>
            <w:r>
              <w:rPr>
                <w:rFonts w:ascii="仿宋_GB2312" w:eastAsia="仿宋_GB2312"/>
                <w:sz w:val="24"/>
                <w:szCs w:val="24"/>
              </w:rPr>
              <w:t>有授权书</w:t>
            </w:r>
            <w:r>
              <w:rPr>
                <w:rFonts w:ascii="仿宋_GB2312" w:eastAsia="仿宋_GB2312" w:hint="eastAsia"/>
                <w:sz w:val="24"/>
                <w:szCs w:val="24"/>
              </w:rPr>
              <w:t>，</w:t>
            </w:r>
            <w:r>
              <w:rPr>
                <w:rFonts w:ascii="仿宋_GB2312" w:eastAsia="仿宋_GB2312"/>
                <w:sz w:val="24"/>
                <w:szCs w:val="24"/>
              </w:rPr>
              <w:t>授权书有法定代表人及其委托代理人签字并加盖单位</w:t>
            </w:r>
            <w:r>
              <w:rPr>
                <w:rFonts w:ascii="仿宋_GB2312" w:eastAsia="仿宋_GB2312" w:hint="eastAsia"/>
                <w:sz w:val="24"/>
                <w:szCs w:val="24"/>
              </w:rPr>
              <w:t>公章</w:t>
            </w:r>
          </w:p>
        </w:tc>
      </w:tr>
      <w:tr w:rsidR="00665B7F">
        <w:trPr>
          <w:trHeight w:val="737"/>
        </w:trPr>
        <w:tc>
          <w:tcPr>
            <w:tcW w:w="1356" w:type="dxa"/>
            <w:vMerge w:val="restart"/>
            <w:vAlign w:val="center"/>
          </w:tcPr>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rsidR="00665B7F" w:rsidRDefault="001F4DD3">
            <w:pPr>
              <w:adjustRightInd w:val="0"/>
              <w:snapToGrid w:val="0"/>
              <w:rPr>
                <w:rFonts w:ascii="仿宋_GB2312" w:eastAsia="仿宋_GB2312"/>
                <w:sz w:val="24"/>
                <w:szCs w:val="24"/>
              </w:rPr>
            </w:pPr>
            <w:r>
              <w:rPr>
                <w:rFonts w:ascii="仿宋_GB2312" w:eastAsia="仿宋_GB2312" w:hint="eastAsia"/>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rsidR="00665B7F">
        <w:trPr>
          <w:trHeight w:val="721"/>
        </w:trPr>
        <w:tc>
          <w:tcPr>
            <w:tcW w:w="1356" w:type="dxa"/>
            <w:vMerge/>
            <w:vAlign w:val="center"/>
          </w:tcPr>
          <w:p w:rsidR="00665B7F" w:rsidRDefault="00665B7F">
            <w:pPr>
              <w:adjustRightInd w:val="0"/>
              <w:snapToGrid w:val="0"/>
              <w:jc w:val="center"/>
              <w:rPr>
                <w:rFonts w:ascii="仿宋_GB2312" w:eastAsia="仿宋_GB2312"/>
                <w:sz w:val="24"/>
                <w:szCs w:val="24"/>
              </w:rPr>
            </w:pPr>
          </w:p>
        </w:tc>
        <w:tc>
          <w:tcPr>
            <w:tcW w:w="2127" w:type="dxa"/>
            <w:vAlign w:val="center"/>
          </w:tcPr>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sz="4" w:space="0" w:color="auto"/>
            </w:tcBorders>
            <w:vAlign w:val="center"/>
          </w:tcPr>
          <w:p w:rsidR="00665B7F" w:rsidRDefault="001F4DD3">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ascii="仿宋_GB2312" w:eastAsia="仿宋_GB2312" w:hint="eastAsia"/>
                <w:sz w:val="24"/>
                <w:szCs w:val="24"/>
              </w:rPr>
              <w:t>供应商资格要求</w:t>
            </w:r>
          </w:p>
        </w:tc>
      </w:tr>
      <w:tr w:rsidR="00665B7F">
        <w:trPr>
          <w:trHeight w:val="737"/>
        </w:trPr>
        <w:tc>
          <w:tcPr>
            <w:tcW w:w="1356" w:type="dxa"/>
            <w:vMerge w:val="restart"/>
            <w:tcBorders>
              <w:top w:val="single" w:sz="4" w:space="0" w:color="auto"/>
              <w:bottom w:val="single" w:sz="4" w:space="0" w:color="auto"/>
            </w:tcBorders>
            <w:vAlign w:val="center"/>
          </w:tcPr>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sz="4" w:space="0" w:color="auto"/>
              <w:bottom w:val="single" w:sz="4" w:space="0" w:color="auto"/>
            </w:tcBorders>
            <w:vAlign w:val="center"/>
          </w:tcPr>
          <w:p w:rsidR="00665B7F" w:rsidRDefault="001F4DD3">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sz="4" w:space="0" w:color="auto"/>
              <w:bottom w:val="single" w:sz="4" w:space="0" w:color="auto"/>
            </w:tcBorders>
            <w:vAlign w:val="center"/>
          </w:tcPr>
          <w:p w:rsidR="00665B7F" w:rsidRDefault="001F4DD3">
            <w:pPr>
              <w:adjustRightInd w:val="0"/>
              <w:snapToGrid w:val="0"/>
              <w:rPr>
                <w:rFonts w:ascii="仿宋_GB2312" w:eastAsia="仿宋_GB2312"/>
                <w:sz w:val="24"/>
                <w:szCs w:val="24"/>
              </w:rPr>
            </w:pPr>
            <w:r>
              <w:rPr>
                <w:rFonts w:ascii="仿宋_GB2312" w:eastAsia="仿宋_GB2312"/>
                <w:sz w:val="24"/>
                <w:szCs w:val="24"/>
              </w:rPr>
              <w:t>没有超过最高限价</w:t>
            </w:r>
            <w:r>
              <w:rPr>
                <w:rFonts w:ascii="仿宋_GB2312" w:eastAsia="仿宋_GB2312" w:hint="eastAsia"/>
                <w:sz w:val="24"/>
                <w:szCs w:val="24"/>
              </w:rPr>
              <w:t>；若报价低于本项目最高限价的60%，必须说明报价理由。</w:t>
            </w:r>
          </w:p>
        </w:tc>
      </w:tr>
      <w:tr w:rsidR="00665B7F">
        <w:trPr>
          <w:trHeight w:val="737"/>
        </w:trPr>
        <w:tc>
          <w:tcPr>
            <w:tcW w:w="1356" w:type="dxa"/>
            <w:vMerge/>
            <w:tcBorders>
              <w:top w:val="single" w:sz="4" w:space="0" w:color="auto"/>
              <w:bottom w:val="single" w:sz="4" w:space="0" w:color="auto"/>
            </w:tcBorders>
            <w:vAlign w:val="center"/>
          </w:tcPr>
          <w:p w:rsidR="00665B7F" w:rsidRDefault="00665B7F">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665B7F" w:rsidRDefault="001F4DD3">
            <w:pPr>
              <w:adjustRightInd w:val="0"/>
              <w:snapToGrid w:val="0"/>
              <w:jc w:val="center"/>
              <w:rPr>
                <w:rFonts w:ascii="仿宋_GB2312" w:eastAsia="仿宋_GB2312"/>
                <w:sz w:val="24"/>
                <w:szCs w:val="24"/>
              </w:rPr>
            </w:pPr>
            <w:r>
              <w:rPr>
                <w:rFonts w:ascii="仿宋_GB2312" w:eastAsia="仿宋_GB2312" w:hint="eastAsia"/>
                <w:sz w:val="24"/>
                <w:szCs w:val="24"/>
              </w:rPr>
              <w:t>其他无效响应</w:t>
            </w:r>
          </w:p>
        </w:tc>
        <w:tc>
          <w:tcPr>
            <w:tcW w:w="5528" w:type="dxa"/>
            <w:tcBorders>
              <w:top w:val="single" w:sz="4" w:space="0" w:color="auto"/>
              <w:bottom w:val="single" w:sz="4" w:space="0" w:color="auto"/>
            </w:tcBorders>
            <w:vAlign w:val="center"/>
          </w:tcPr>
          <w:p w:rsidR="00665B7F" w:rsidRDefault="001F4DD3">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rsidR="00665B7F" w:rsidRDefault="001F4DD3">
      <w:pPr>
        <w:spacing w:line="400" w:lineRule="exact"/>
        <w:jc w:val="left"/>
      </w:pPr>
      <w:r>
        <w:rPr>
          <w:rFonts w:ascii="仿宋_GB2312" w:eastAsia="仿宋_GB2312" w:hAnsiTheme="minorEastAsia" w:hint="eastAsia"/>
          <w:szCs w:val="21"/>
        </w:rPr>
        <w:t>说明：初步评审活动依照形式评审、资格评审、响应性评审顺序进行，前一个环节不符合采购文件要求的不得进入下一个环节。</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2.2澄清补正</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2.2.1响应报价有算术错误的，评审小组按以下原则对响应报价进行修正，修正的价格经供应商书面确认后具有约束力。供应商不接受修正价格的，评审小组应当否决其响应。</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（1）响应文件中的大写金额与小写金额不一致的，以大写金额为</w:t>
      </w:r>
      <w:r>
        <w:rPr>
          <w:rFonts w:ascii="仿宋_GB2312" w:eastAsia="仿宋_GB2312" w:hAnsiTheme="minorEastAsia" w:hint="eastAsia"/>
          <w:sz w:val="28"/>
          <w:szCs w:val="28"/>
        </w:rPr>
        <w:lastRenderedPageBreak/>
        <w:t>准。</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（2）总价金额与依据单价计算出的结果不一致的，以单价金额为准修正总价，但单价金额小数点有明显错误的除外。</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2.3评审结果 评审后，评审总价最低的供应商为成交供应商。如评审价格相同，可由评审小组根据评审情况以记名投票方式确定供应商排名，并将推荐理由写入评审报告。</w:t>
      </w:r>
    </w:p>
    <w:p w:rsidR="00665B7F" w:rsidRDefault="001F4DD3">
      <w:pPr>
        <w:rPr>
          <w:rFonts w:ascii="仿宋_GB2312" w:eastAsia="仿宋_GB2312" w:hAnsiTheme="minorEastAsia"/>
          <w:szCs w:val="21"/>
        </w:rPr>
      </w:pPr>
      <w:r>
        <w:rPr>
          <w:rFonts w:ascii="仿宋_GB2312" w:eastAsia="仿宋_GB2312" w:hAnsiTheme="minorEastAsia"/>
          <w:szCs w:val="21"/>
        </w:rPr>
        <w:br w:type="page"/>
      </w:r>
    </w:p>
    <w:p w:rsidR="00665B7F" w:rsidRDefault="00665B7F">
      <w:pPr>
        <w:pStyle w:val="Default1"/>
      </w:pPr>
    </w:p>
    <w:p w:rsidR="00665B7F" w:rsidRDefault="00665B7F">
      <w:pPr>
        <w:adjustRightInd w:val="0"/>
        <w:snapToGrid w:val="0"/>
        <w:spacing w:line="600" w:lineRule="exact"/>
        <w:jc w:val="left"/>
        <w:rPr>
          <w:rFonts w:ascii="仿宋_GB2312" w:eastAsia="仿宋_GB2312" w:hAnsiTheme="minorEastAsia"/>
          <w:szCs w:val="21"/>
        </w:rPr>
      </w:pPr>
    </w:p>
    <w:p w:rsidR="00665B7F" w:rsidRDefault="00665B7F">
      <w:pPr>
        <w:adjustRightInd w:val="0"/>
        <w:snapToGrid w:val="0"/>
        <w:spacing w:line="600" w:lineRule="exact"/>
        <w:jc w:val="left"/>
        <w:rPr>
          <w:rFonts w:ascii="仿宋_GB2312" w:eastAsia="仿宋_GB2312" w:hAnsiTheme="minorEastAsia"/>
          <w:szCs w:val="21"/>
        </w:rPr>
      </w:pPr>
    </w:p>
    <w:p w:rsidR="00665B7F" w:rsidRDefault="00665B7F">
      <w:pPr>
        <w:adjustRightInd w:val="0"/>
        <w:snapToGrid w:val="0"/>
        <w:spacing w:line="600" w:lineRule="exact"/>
        <w:jc w:val="left"/>
        <w:rPr>
          <w:rFonts w:ascii="仿宋_GB2312" w:eastAsia="仿宋_GB2312" w:hAnsiTheme="minorEastAsia"/>
          <w:szCs w:val="21"/>
        </w:rPr>
      </w:pPr>
    </w:p>
    <w:p w:rsidR="00665B7F" w:rsidRDefault="00665B7F">
      <w:pPr>
        <w:adjustRightInd w:val="0"/>
        <w:snapToGrid w:val="0"/>
        <w:spacing w:line="600" w:lineRule="exact"/>
        <w:jc w:val="left"/>
        <w:rPr>
          <w:rFonts w:ascii="仿宋_GB2312" w:eastAsia="仿宋_GB2312" w:hAnsiTheme="minorEastAsia"/>
          <w:szCs w:val="21"/>
        </w:rPr>
      </w:pPr>
    </w:p>
    <w:p w:rsidR="00665B7F" w:rsidRDefault="00665B7F">
      <w:pPr>
        <w:adjustRightInd w:val="0"/>
        <w:snapToGrid w:val="0"/>
        <w:spacing w:line="600" w:lineRule="exact"/>
        <w:jc w:val="left"/>
        <w:rPr>
          <w:rFonts w:ascii="仿宋_GB2312" w:eastAsia="仿宋_GB2312" w:hAnsiTheme="minorEastAsia"/>
          <w:szCs w:val="21"/>
        </w:rPr>
      </w:pPr>
    </w:p>
    <w:p w:rsidR="00665B7F" w:rsidRDefault="00665B7F">
      <w:pPr>
        <w:adjustRightInd w:val="0"/>
        <w:snapToGrid w:val="0"/>
        <w:spacing w:line="600" w:lineRule="exact"/>
        <w:jc w:val="left"/>
        <w:rPr>
          <w:rFonts w:ascii="仿宋_GB2312" w:eastAsia="仿宋_GB2312" w:hAnsiTheme="minorEastAsia"/>
          <w:szCs w:val="21"/>
        </w:rPr>
      </w:pPr>
    </w:p>
    <w:p w:rsidR="00665B7F" w:rsidRDefault="00665B7F">
      <w:pPr>
        <w:adjustRightInd w:val="0"/>
        <w:snapToGrid w:val="0"/>
        <w:spacing w:line="600" w:lineRule="exact"/>
        <w:jc w:val="left"/>
        <w:rPr>
          <w:rFonts w:ascii="仿宋_GB2312" w:eastAsia="仿宋_GB2312" w:hAnsiTheme="minorEastAsia"/>
          <w:szCs w:val="21"/>
        </w:rPr>
      </w:pPr>
    </w:p>
    <w:p w:rsidR="00665B7F" w:rsidRDefault="00665B7F">
      <w:pPr>
        <w:pStyle w:val="23"/>
        <w:rPr>
          <w:rFonts w:ascii="仿宋_GB2312" w:eastAsia="仿宋_GB2312" w:hAnsiTheme="minorEastAsia"/>
          <w:szCs w:val="21"/>
        </w:rPr>
      </w:pPr>
    </w:p>
    <w:p w:rsidR="00665B7F" w:rsidRDefault="00665B7F">
      <w:pPr>
        <w:pStyle w:val="23"/>
        <w:rPr>
          <w:rFonts w:ascii="仿宋_GB2312" w:eastAsia="仿宋_GB2312" w:hAnsiTheme="minorEastAsia"/>
          <w:szCs w:val="21"/>
        </w:rPr>
      </w:pPr>
    </w:p>
    <w:p w:rsidR="00665B7F" w:rsidRDefault="001A49AF">
      <w:pPr>
        <w:pStyle w:val="1"/>
      </w:pPr>
      <w:bookmarkStart w:id="73" w:name="_Toc88209947"/>
      <w:r>
        <w:pict>
          <v:shape id="_x0000_s2073" type="#_x0000_t32" style="position:absolute;left:0;text-align:left;margin-left:184.9pt;margin-top:20.25pt;width:75.5pt;height:0;z-index:251676672" o:connectortype="straight"/>
        </w:pict>
      </w:r>
      <w:r>
        <w:pict>
          <v:shape id="_x0000_s2072" type="#_x0000_t32" style="position:absolute;left:0;text-align:left;margin-left:184.3pt;margin-top:58.7pt;width:75.5pt;height:0;z-index:251677696" o:connectortype="straight"/>
        </w:pict>
      </w:r>
      <w:r w:rsidR="001F4DD3">
        <w:rPr>
          <w:rFonts w:hint="eastAsia"/>
        </w:rPr>
        <w:t>第五章</w:t>
      </w:r>
    </w:p>
    <w:p w:rsidR="00665B7F" w:rsidRDefault="00665B7F">
      <w:pPr>
        <w:pStyle w:val="2"/>
      </w:pPr>
    </w:p>
    <w:p w:rsidR="00665B7F" w:rsidRDefault="00665B7F"/>
    <w:p w:rsidR="00665B7F" w:rsidRDefault="00665B7F">
      <w:pPr>
        <w:pStyle w:val="Default1"/>
      </w:pPr>
    </w:p>
    <w:p w:rsidR="00665B7F" w:rsidRDefault="00665B7F">
      <w:pPr>
        <w:pStyle w:val="Default1"/>
      </w:pPr>
    </w:p>
    <w:p w:rsidR="00665B7F" w:rsidRDefault="00665B7F">
      <w:pPr>
        <w:pStyle w:val="Default1"/>
      </w:pPr>
    </w:p>
    <w:p w:rsidR="00665B7F" w:rsidRDefault="00665B7F">
      <w:pPr>
        <w:pStyle w:val="Default1"/>
      </w:pPr>
    </w:p>
    <w:p w:rsidR="00665B7F" w:rsidRDefault="00665B7F">
      <w:pPr>
        <w:pStyle w:val="Default1"/>
      </w:pPr>
    </w:p>
    <w:p w:rsidR="00665B7F" w:rsidRDefault="00665B7F">
      <w:pPr>
        <w:pStyle w:val="Default1"/>
      </w:pPr>
    </w:p>
    <w:p w:rsidR="00665B7F" w:rsidRDefault="00665B7F">
      <w:pPr>
        <w:pStyle w:val="Default1"/>
      </w:pPr>
    </w:p>
    <w:p w:rsidR="00665B7F" w:rsidRDefault="00665B7F">
      <w:pPr>
        <w:pStyle w:val="Default1"/>
      </w:pPr>
    </w:p>
    <w:p w:rsidR="00665B7F" w:rsidRDefault="00665B7F">
      <w:pPr>
        <w:pStyle w:val="Default1"/>
      </w:pPr>
    </w:p>
    <w:p w:rsidR="00665B7F" w:rsidRDefault="00665B7F">
      <w:pPr>
        <w:pStyle w:val="Default1"/>
      </w:pPr>
    </w:p>
    <w:p w:rsidR="00665B7F" w:rsidRDefault="00665B7F">
      <w:pPr>
        <w:pStyle w:val="Default1"/>
      </w:pPr>
    </w:p>
    <w:p w:rsidR="00665B7F" w:rsidRDefault="00665B7F">
      <w:pPr>
        <w:pStyle w:val="Default1"/>
      </w:pPr>
    </w:p>
    <w:p w:rsidR="00665B7F" w:rsidRDefault="00665B7F">
      <w:pPr>
        <w:pStyle w:val="Default1"/>
      </w:pPr>
    </w:p>
    <w:p w:rsidR="00665B7F" w:rsidRDefault="00665B7F">
      <w:pPr>
        <w:pStyle w:val="Default1"/>
      </w:pPr>
    </w:p>
    <w:p w:rsidR="00665B7F" w:rsidRDefault="00665B7F">
      <w:pPr>
        <w:pStyle w:val="Default1"/>
      </w:pPr>
    </w:p>
    <w:p w:rsidR="00665B7F" w:rsidRDefault="00665B7F">
      <w:pPr>
        <w:pStyle w:val="Default1"/>
      </w:pPr>
    </w:p>
    <w:p w:rsidR="00665B7F" w:rsidRDefault="00665B7F">
      <w:pPr>
        <w:pStyle w:val="Default1"/>
      </w:pPr>
    </w:p>
    <w:p w:rsidR="00665B7F" w:rsidRDefault="001F4DD3">
      <w:pPr>
        <w:pStyle w:val="2"/>
        <w:rPr>
          <w:szCs w:val="44"/>
        </w:rPr>
      </w:pPr>
      <w:r>
        <w:rPr>
          <w:rFonts w:hint="eastAsia"/>
          <w:szCs w:val="44"/>
        </w:rPr>
        <w:lastRenderedPageBreak/>
        <w:t>采购需求</w:t>
      </w:r>
    </w:p>
    <w:p w:rsidR="00665B7F" w:rsidRDefault="001F4DD3" w:rsidP="00016F36">
      <w:pPr>
        <w:ind w:firstLineChars="100" w:firstLine="281"/>
        <w:rPr>
          <w:rFonts w:ascii="仿宋" w:eastAsia="仿宋" w:hAnsi="仿宋" w:cs="仿宋_GB2312"/>
          <w:b/>
          <w:sz w:val="28"/>
          <w:szCs w:val="28"/>
        </w:rPr>
      </w:pPr>
      <w:r>
        <w:rPr>
          <w:rFonts w:ascii="仿宋" w:eastAsia="仿宋" w:hAnsi="仿宋" w:cs="仿宋_GB2312" w:hint="eastAsia"/>
          <w:b/>
          <w:sz w:val="28"/>
          <w:szCs w:val="28"/>
        </w:rPr>
        <w:t>（一）项目情况</w:t>
      </w:r>
    </w:p>
    <w:p w:rsidR="00665B7F" w:rsidRDefault="004D300B">
      <w:pPr>
        <w:ind w:firstLineChars="200" w:firstLine="560"/>
        <w:jc w:val="left"/>
        <w:rPr>
          <w:rFonts w:ascii="仿宋_GB2312" w:eastAsia="仿宋_GB2312" w:hAnsi="仿宋_GB2312" w:cs="仿宋_GB2312"/>
          <w:sz w:val="28"/>
          <w:szCs w:val="28"/>
        </w:rPr>
      </w:pPr>
      <w:r w:rsidRPr="004D300B">
        <w:rPr>
          <w:rFonts w:ascii="仿宋_GB2312" w:eastAsia="仿宋_GB2312" w:hAnsi="仿宋_GB2312" w:cs="仿宋_GB2312" w:hint="eastAsia"/>
          <w:bCs/>
          <w:sz w:val="28"/>
          <w:szCs w:val="28"/>
        </w:rPr>
        <w:t>为做好</w:t>
      </w:r>
      <w:r>
        <w:rPr>
          <w:rFonts w:ascii="仿宋_GB2312" w:eastAsia="仿宋_GB2312" w:hAnsi="仿宋_GB2312" w:cs="仿宋_GB2312" w:hint="eastAsia"/>
          <w:bCs/>
          <w:sz w:val="28"/>
          <w:szCs w:val="28"/>
        </w:rPr>
        <w:t>污泥干化</w:t>
      </w:r>
      <w:r w:rsidRPr="004D300B">
        <w:rPr>
          <w:rFonts w:ascii="仿宋_GB2312" w:eastAsia="仿宋_GB2312" w:hAnsi="仿宋_GB2312" w:cs="仿宋_GB2312" w:hint="eastAsia"/>
          <w:bCs/>
          <w:sz w:val="28"/>
          <w:szCs w:val="28"/>
        </w:rPr>
        <w:t>设备运行保障工作，确保备品备件库存量满足日常保养需求，在设备出现故障情况能迅速进行维修更换，</w:t>
      </w:r>
      <w:r>
        <w:rPr>
          <w:rFonts w:ascii="仿宋_GB2312" w:eastAsia="仿宋_GB2312" w:hAnsi="仿宋_GB2312" w:cs="仿宋_GB2312" w:hint="eastAsia"/>
          <w:bCs/>
          <w:sz w:val="28"/>
          <w:szCs w:val="28"/>
        </w:rPr>
        <w:t>现</w:t>
      </w:r>
      <w:r w:rsidRPr="004D300B">
        <w:rPr>
          <w:rFonts w:ascii="仿宋_GB2312" w:eastAsia="仿宋_GB2312" w:hAnsi="仿宋_GB2312" w:cs="仿宋_GB2312" w:hint="eastAsia"/>
          <w:bCs/>
          <w:sz w:val="28"/>
          <w:szCs w:val="28"/>
        </w:rPr>
        <w:t>采购</w:t>
      </w:r>
      <w:r>
        <w:rPr>
          <w:rFonts w:ascii="仿宋_GB2312" w:eastAsia="仿宋_GB2312" w:hAnsi="仿宋_GB2312" w:cs="仿宋_GB2312" w:hint="eastAsia"/>
          <w:bCs/>
          <w:sz w:val="28"/>
          <w:szCs w:val="28"/>
        </w:rPr>
        <w:t>污泥干化</w:t>
      </w:r>
      <w:r w:rsidRPr="004D300B">
        <w:rPr>
          <w:rFonts w:ascii="仿宋_GB2312" w:eastAsia="仿宋_GB2312" w:hAnsi="仿宋_GB2312" w:cs="仿宋_GB2312" w:hint="eastAsia"/>
          <w:bCs/>
          <w:sz w:val="28"/>
          <w:szCs w:val="28"/>
        </w:rPr>
        <w:t>设备备品备件一批。</w:t>
      </w:r>
    </w:p>
    <w:p w:rsidR="004D300B" w:rsidRDefault="004D300B" w:rsidP="004D300B">
      <w:pPr>
        <w:pStyle w:val="Default1"/>
      </w:pPr>
    </w:p>
    <w:bookmarkEnd w:id="73"/>
    <w:p w:rsidR="00665B7F" w:rsidRDefault="001F4DD3" w:rsidP="00016F36">
      <w:pPr>
        <w:pStyle w:val="a6"/>
        <w:adjustRightInd w:val="0"/>
        <w:snapToGrid w:val="0"/>
        <w:spacing w:line="560" w:lineRule="exact"/>
        <w:ind w:firstLineChars="200" w:firstLine="562"/>
        <w:rPr>
          <w:rFonts w:ascii="仿宋" w:eastAsia="仿宋" w:hAnsi="仿宋" w:cs="仿宋_GB2312"/>
          <w:b/>
          <w:sz w:val="28"/>
          <w:szCs w:val="28"/>
        </w:rPr>
      </w:pPr>
      <w:r>
        <w:rPr>
          <w:rFonts w:ascii="仿宋" w:eastAsia="仿宋" w:hAnsi="仿宋" w:cs="仿宋_GB2312" w:hint="eastAsia"/>
          <w:b/>
          <w:sz w:val="28"/>
          <w:szCs w:val="28"/>
        </w:rPr>
        <w:t>（二）技术要求</w:t>
      </w:r>
    </w:p>
    <w:p w:rsidR="00665B7F" w:rsidRDefault="001F4DD3">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1.投标人</w:t>
      </w:r>
      <w:r>
        <w:rPr>
          <w:rFonts w:ascii="仿宋_GB2312" w:eastAsia="仿宋_GB2312" w:hAnsi="仿宋_GB2312" w:cs="仿宋_GB2312"/>
          <w:sz w:val="28"/>
          <w:szCs w:val="28"/>
        </w:rPr>
        <w:t>需按</w:t>
      </w:r>
      <w:r w:rsidR="00121039">
        <w:rPr>
          <w:rFonts w:ascii="仿宋_GB2312" w:eastAsia="仿宋_GB2312" w:hAnsi="仿宋_GB2312" w:cs="仿宋_GB2312" w:hint="eastAsia"/>
          <w:sz w:val="28"/>
          <w:szCs w:val="28"/>
        </w:rPr>
        <w:t>采购</w:t>
      </w:r>
      <w:r>
        <w:rPr>
          <w:rFonts w:ascii="仿宋_GB2312" w:eastAsia="仿宋_GB2312" w:hAnsi="仿宋_GB2312" w:cs="仿宋_GB2312"/>
          <w:sz w:val="28"/>
          <w:szCs w:val="28"/>
        </w:rPr>
        <w:t>清单的</w:t>
      </w:r>
      <w:r w:rsidR="00277974" w:rsidRPr="00277974">
        <w:rPr>
          <w:rFonts w:ascii="仿宋_GB2312" w:eastAsia="仿宋_GB2312" w:hAnsi="仿宋_GB2312" w:cs="仿宋_GB2312"/>
          <w:b/>
          <w:sz w:val="28"/>
          <w:szCs w:val="28"/>
          <w:u w:val="single"/>
        </w:rPr>
        <w:t>品牌、</w:t>
      </w:r>
      <w:r w:rsidRPr="00277974">
        <w:rPr>
          <w:rFonts w:ascii="仿宋_GB2312" w:eastAsia="仿宋_GB2312" w:hAnsi="仿宋_GB2312" w:cs="仿宋_GB2312"/>
          <w:b/>
          <w:sz w:val="28"/>
          <w:szCs w:val="28"/>
          <w:u w:val="single"/>
        </w:rPr>
        <w:t>型号、数量</w:t>
      </w:r>
      <w:r>
        <w:rPr>
          <w:rFonts w:ascii="仿宋_GB2312" w:eastAsia="仿宋_GB2312" w:hAnsi="仿宋_GB2312" w:cs="仿宋_GB2312"/>
          <w:sz w:val="28"/>
          <w:szCs w:val="28"/>
        </w:rPr>
        <w:t>要求进行供货，货物必须符合国家法律法规规定的标准、行业标准；所有货物必须有产品合格证并于送货之日移交</w:t>
      </w:r>
      <w:r w:rsidR="001855F4">
        <w:rPr>
          <w:rFonts w:ascii="仿宋_GB2312" w:eastAsia="仿宋_GB2312" w:hAnsi="仿宋_GB2312" w:cs="仿宋_GB2312" w:hint="eastAsia"/>
          <w:sz w:val="28"/>
          <w:szCs w:val="28"/>
        </w:rPr>
        <w:t>广州</w:t>
      </w:r>
      <w:r w:rsidR="001855F4">
        <w:rPr>
          <w:rFonts w:ascii="仿宋_GB2312" w:eastAsia="仿宋_GB2312" w:hAnsi="仿宋_GB2312" w:cs="仿宋_GB2312"/>
          <w:sz w:val="28"/>
          <w:szCs w:val="28"/>
        </w:rPr>
        <w:t>从化净水有限公司</w:t>
      </w:r>
      <w:r>
        <w:rPr>
          <w:rFonts w:ascii="仿宋_GB2312" w:eastAsia="仿宋_GB2312" w:hAnsi="仿宋_GB2312" w:cs="仿宋_GB2312"/>
          <w:sz w:val="28"/>
          <w:szCs w:val="28"/>
        </w:rPr>
        <w:t>。所供货物必须为全新产品，禁止向</w:t>
      </w:r>
      <w:r>
        <w:rPr>
          <w:rFonts w:ascii="仿宋_GB2312" w:eastAsia="仿宋_GB2312" w:hAnsi="仿宋_GB2312" w:cs="仿宋_GB2312" w:hint="eastAsia"/>
          <w:sz w:val="28"/>
          <w:szCs w:val="28"/>
        </w:rPr>
        <w:t>招标</w:t>
      </w:r>
      <w:r>
        <w:rPr>
          <w:rFonts w:ascii="仿宋_GB2312" w:eastAsia="仿宋_GB2312" w:hAnsi="仿宋_GB2312" w:cs="仿宋_GB2312"/>
          <w:sz w:val="28"/>
          <w:szCs w:val="28"/>
        </w:rPr>
        <w:t>人提供二手产品、拆机件、翻新件。</w:t>
      </w:r>
      <w:r w:rsidR="00121039">
        <w:rPr>
          <w:rFonts w:ascii="仿宋_GB2312" w:eastAsia="仿宋_GB2312" w:hAnsi="仿宋_GB2312" w:cs="仿宋_GB2312"/>
          <w:sz w:val="28"/>
          <w:szCs w:val="28"/>
        </w:rPr>
        <w:t>（响应文件报价清单需要明确货物的品牌，型号）</w:t>
      </w:r>
    </w:p>
    <w:p w:rsidR="00D4672C" w:rsidRDefault="00D4672C" w:rsidP="00D4672C">
      <w:pPr>
        <w:spacing w:line="10" w:lineRule="atLeas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sz w:val="28"/>
          <w:szCs w:val="28"/>
        </w:rPr>
        <w:t>.</w:t>
      </w:r>
      <w:r w:rsidR="00F4446B">
        <w:rPr>
          <w:rFonts w:ascii="仿宋_GB2312" w:eastAsia="仿宋_GB2312" w:hAnsi="仿宋_GB2312" w:cs="仿宋_GB2312" w:hint="eastAsia"/>
          <w:bCs/>
          <w:sz w:val="28"/>
          <w:szCs w:val="28"/>
        </w:rPr>
        <w:t>提供</w:t>
      </w:r>
      <w:r w:rsidRPr="004D300B">
        <w:rPr>
          <w:rFonts w:ascii="仿宋_GB2312" w:eastAsia="仿宋_GB2312" w:hAnsi="仿宋_GB2312" w:cs="仿宋_GB2312" w:hint="eastAsia"/>
          <w:bCs/>
          <w:sz w:val="28"/>
          <w:szCs w:val="28"/>
        </w:rPr>
        <w:t>的</w:t>
      </w:r>
      <w:r w:rsidR="00F4446B">
        <w:rPr>
          <w:rFonts w:ascii="仿宋_GB2312" w:eastAsia="仿宋_GB2312" w:hint="eastAsia"/>
          <w:sz w:val="28"/>
          <w:szCs w:val="28"/>
        </w:rPr>
        <w:t>产品</w:t>
      </w:r>
      <w:r>
        <w:rPr>
          <w:rFonts w:ascii="仿宋_GB2312" w:eastAsia="仿宋_GB2312" w:hAnsi="仿宋_GB2312" w:cs="仿宋_GB2312" w:hint="eastAsia"/>
          <w:bCs/>
          <w:sz w:val="28"/>
          <w:szCs w:val="28"/>
        </w:rPr>
        <w:t>能</w:t>
      </w:r>
      <w:r w:rsidRPr="004D300B">
        <w:rPr>
          <w:rFonts w:ascii="仿宋_GB2312" w:eastAsia="仿宋_GB2312" w:hAnsi="仿宋_GB2312" w:cs="仿宋_GB2312" w:hint="eastAsia"/>
          <w:bCs/>
          <w:sz w:val="28"/>
          <w:szCs w:val="28"/>
        </w:rPr>
        <w:t>与现</w:t>
      </w:r>
      <w:r w:rsidR="00D33374">
        <w:rPr>
          <w:rFonts w:ascii="仿宋_GB2312" w:eastAsia="仿宋_GB2312" w:hAnsi="仿宋_GB2312" w:cs="仿宋_GB2312" w:hint="eastAsia"/>
          <w:bCs/>
          <w:sz w:val="28"/>
          <w:szCs w:val="28"/>
        </w:rPr>
        <w:t>有</w:t>
      </w:r>
      <w:r w:rsidR="009906FC">
        <w:rPr>
          <w:rFonts w:ascii="仿宋_GB2312" w:eastAsia="仿宋_GB2312" w:hAnsi="仿宋_GB2312" w:cs="仿宋_GB2312" w:hint="eastAsia"/>
          <w:bCs/>
          <w:sz w:val="28"/>
          <w:szCs w:val="28"/>
        </w:rPr>
        <w:t>污泥干化</w:t>
      </w:r>
      <w:r w:rsidRPr="004D300B">
        <w:rPr>
          <w:rFonts w:ascii="仿宋_GB2312" w:eastAsia="仿宋_GB2312" w:hAnsi="仿宋_GB2312" w:cs="仿宋_GB2312" w:hint="eastAsia"/>
          <w:bCs/>
          <w:sz w:val="28"/>
          <w:szCs w:val="28"/>
        </w:rPr>
        <w:t>设备</w:t>
      </w:r>
      <w:r w:rsidR="008B01B1">
        <w:rPr>
          <w:rFonts w:ascii="仿宋_GB2312" w:eastAsia="仿宋_GB2312" w:hAnsi="仿宋_GB2312" w:cs="仿宋_GB2312" w:hint="eastAsia"/>
          <w:bCs/>
          <w:sz w:val="28"/>
          <w:szCs w:val="28"/>
        </w:rPr>
        <w:t>相匹配且完全兼容</w:t>
      </w:r>
      <w:r w:rsidRPr="004D300B">
        <w:rPr>
          <w:rFonts w:ascii="仿宋_GB2312" w:eastAsia="仿宋_GB2312" w:hAnsi="仿宋_GB2312" w:cs="仿宋_GB2312" w:hint="eastAsia"/>
          <w:bCs/>
          <w:sz w:val="28"/>
          <w:szCs w:val="28"/>
        </w:rPr>
        <w:t>，安装尺寸</w:t>
      </w:r>
      <w:r>
        <w:rPr>
          <w:rFonts w:ascii="仿宋_GB2312" w:eastAsia="仿宋_GB2312" w:hAnsi="仿宋_GB2312" w:cs="仿宋_GB2312" w:hint="eastAsia"/>
          <w:bCs/>
          <w:sz w:val="28"/>
          <w:szCs w:val="28"/>
        </w:rPr>
        <w:t>一致</w:t>
      </w:r>
      <w:r w:rsidR="00021B45">
        <w:rPr>
          <w:rFonts w:ascii="仿宋_GB2312" w:eastAsia="仿宋_GB2312" w:hAnsi="仿宋_GB2312" w:cs="仿宋_GB2312" w:hint="eastAsia"/>
          <w:bCs/>
          <w:sz w:val="28"/>
          <w:szCs w:val="28"/>
        </w:rPr>
        <w:t>，性能相同或更</w:t>
      </w:r>
      <w:r w:rsidR="00153B1C">
        <w:rPr>
          <w:rFonts w:ascii="仿宋_GB2312" w:eastAsia="仿宋_GB2312" w:hAnsi="仿宋_GB2312" w:cs="仿宋_GB2312" w:hint="eastAsia"/>
          <w:bCs/>
          <w:sz w:val="28"/>
          <w:szCs w:val="28"/>
        </w:rPr>
        <w:t>优</w:t>
      </w:r>
      <w:r>
        <w:rPr>
          <w:rFonts w:ascii="仿宋_GB2312" w:eastAsia="仿宋_GB2312" w:hAnsi="仿宋_GB2312" w:cs="仿宋_GB2312" w:hint="eastAsia"/>
          <w:bCs/>
          <w:sz w:val="28"/>
          <w:szCs w:val="28"/>
        </w:rPr>
        <w:t>，</w:t>
      </w:r>
      <w:r w:rsidR="009B21D2">
        <w:rPr>
          <w:rFonts w:ascii="仿宋_GB2312" w:eastAsia="仿宋_GB2312" w:hAnsi="仿宋_GB2312" w:cs="仿宋_GB2312" w:hint="eastAsia"/>
          <w:bCs/>
          <w:sz w:val="28"/>
          <w:szCs w:val="28"/>
        </w:rPr>
        <w:t>满足互换性要求</w:t>
      </w:r>
      <w:r w:rsidR="00857533">
        <w:rPr>
          <w:rFonts w:ascii="仿宋_GB2312" w:eastAsia="仿宋_GB2312" w:hAnsi="仿宋_GB2312" w:cs="仿宋_GB2312" w:hint="eastAsia"/>
          <w:bCs/>
          <w:sz w:val="28"/>
          <w:szCs w:val="28"/>
        </w:rPr>
        <w:t>，具体需求</w:t>
      </w:r>
      <w:r w:rsidR="00AA6ADA">
        <w:rPr>
          <w:rFonts w:ascii="仿宋_GB2312" w:eastAsia="仿宋_GB2312" w:hAnsi="仿宋_GB2312" w:cs="仿宋_GB2312" w:hint="eastAsia"/>
          <w:bCs/>
          <w:sz w:val="28"/>
          <w:szCs w:val="28"/>
        </w:rPr>
        <w:t>如下：</w:t>
      </w:r>
    </w:p>
    <w:tbl>
      <w:tblPr>
        <w:tblW w:w="5771"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1"/>
        <w:gridCol w:w="3120"/>
        <w:gridCol w:w="3543"/>
        <w:gridCol w:w="566"/>
        <w:gridCol w:w="568"/>
      </w:tblGrid>
      <w:tr w:rsidR="00AA6ADA" w:rsidRPr="00316280" w:rsidTr="00D875B8">
        <w:trPr>
          <w:trHeight w:val="285"/>
        </w:trPr>
        <w:tc>
          <w:tcPr>
            <w:tcW w:w="282" w:type="pct"/>
            <w:shd w:val="clear" w:color="000000" w:fill="FFFFFF"/>
            <w:vAlign w:val="center"/>
            <w:hideMark/>
          </w:tcPr>
          <w:p w:rsidR="00AA6ADA" w:rsidRPr="00DF574C" w:rsidRDefault="00AA6ADA" w:rsidP="00C31377">
            <w:pPr>
              <w:jc w:val="center"/>
            </w:pPr>
            <w:r w:rsidRPr="00DF574C">
              <w:rPr>
                <w:rFonts w:hint="eastAsia"/>
              </w:rPr>
              <w:t>序号</w:t>
            </w:r>
          </w:p>
        </w:tc>
        <w:tc>
          <w:tcPr>
            <w:tcW w:w="845" w:type="pct"/>
            <w:shd w:val="clear" w:color="000000" w:fill="FFFFFF"/>
            <w:vAlign w:val="center"/>
            <w:hideMark/>
          </w:tcPr>
          <w:p w:rsidR="00AA6ADA" w:rsidRPr="00DF574C" w:rsidRDefault="00AA6ADA" w:rsidP="00C31377">
            <w:pPr>
              <w:jc w:val="center"/>
            </w:pPr>
            <w:r w:rsidRPr="00DF574C">
              <w:rPr>
                <w:rFonts w:hint="eastAsia"/>
              </w:rPr>
              <w:t>名称</w:t>
            </w:r>
          </w:p>
        </w:tc>
        <w:tc>
          <w:tcPr>
            <w:tcW w:w="1550" w:type="pct"/>
            <w:shd w:val="clear" w:color="000000" w:fill="FFFFFF"/>
            <w:vAlign w:val="center"/>
            <w:hideMark/>
          </w:tcPr>
          <w:p w:rsidR="00AA6ADA" w:rsidRPr="00DF574C" w:rsidRDefault="00AA6ADA" w:rsidP="00C31377">
            <w:pPr>
              <w:jc w:val="center"/>
            </w:pPr>
            <w:r w:rsidRPr="00DF574C">
              <w:rPr>
                <w:rFonts w:hint="eastAsia"/>
              </w:rPr>
              <w:t>参数</w:t>
            </w:r>
          </w:p>
        </w:tc>
        <w:tc>
          <w:tcPr>
            <w:tcW w:w="1760" w:type="pct"/>
            <w:shd w:val="clear" w:color="000000" w:fill="FFFFFF"/>
            <w:vAlign w:val="center"/>
          </w:tcPr>
          <w:p w:rsidR="00AA6ADA" w:rsidRPr="00DF574C" w:rsidRDefault="009A0533" w:rsidP="00C31377">
            <w:pPr>
              <w:jc w:val="center"/>
            </w:pPr>
            <w:r>
              <w:rPr>
                <w:rFonts w:hint="eastAsia"/>
              </w:rPr>
              <w:t>适配</w:t>
            </w:r>
            <w:r w:rsidR="00AA6ADA" w:rsidRPr="00DF574C">
              <w:rPr>
                <w:rFonts w:hint="eastAsia"/>
              </w:rPr>
              <w:t>需求</w:t>
            </w:r>
          </w:p>
        </w:tc>
        <w:tc>
          <w:tcPr>
            <w:tcW w:w="281" w:type="pct"/>
            <w:shd w:val="clear" w:color="000000" w:fill="FFFFFF"/>
            <w:vAlign w:val="center"/>
            <w:hideMark/>
          </w:tcPr>
          <w:p w:rsidR="00AA6ADA" w:rsidRPr="00DF574C" w:rsidRDefault="00AA6ADA" w:rsidP="00C31377">
            <w:pPr>
              <w:jc w:val="center"/>
            </w:pPr>
            <w:r w:rsidRPr="00DF574C">
              <w:rPr>
                <w:rFonts w:hint="eastAsia"/>
              </w:rPr>
              <w:t>采购数量</w:t>
            </w:r>
          </w:p>
        </w:tc>
        <w:tc>
          <w:tcPr>
            <w:tcW w:w="282" w:type="pct"/>
            <w:shd w:val="clear" w:color="000000" w:fill="FFFFFF"/>
            <w:vAlign w:val="center"/>
            <w:hideMark/>
          </w:tcPr>
          <w:p w:rsidR="00AA6ADA" w:rsidRPr="00DF574C" w:rsidRDefault="00AA6ADA" w:rsidP="00C31377">
            <w:pPr>
              <w:jc w:val="center"/>
            </w:pPr>
            <w:r w:rsidRPr="00DF574C">
              <w:rPr>
                <w:rFonts w:hint="eastAsia"/>
              </w:rPr>
              <w:t>单位</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1</w:t>
            </w:r>
          </w:p>
        </w:tc>
        <w:tc>
          <w:tcPr>
            <w:tcW w:w="845" w:type="pct"/>
            <w:shd w:val="clear" w:color="000000" w:fill="FFFFFF"/>
            <w:vAlign w:val="center"/>
            <w:hideMark/>
          </w:tcPr>
          <w:p w:rsidR="00E2274A" w:rsidRPr="00DF574C" w:rsidRDefault="00E2274A" w:rsidP="00C31377">
            <w:pPr>
              <w:jc w:val="center"/>
            </w:pPr>
            <w:r w:rsidRPr="00DF574C">
              <w:rPr>
                <w:rFonts w:hint="eastAsia"/>
              </w:rPr>
              <w:t>压缩机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SZ147A4LLC</w:t>
            </w:r>
            <w:r w:rsidRPr="00D22ECB">
              <w:rPr>
                <w:rFonts w:hint="eastAsia"/>
              </w:rPr>
              <w:t>；</w:t>
            </w:r>
            <w:r w:rsidRPr="00D22ECB">
              <w:rPr>
                <w:rFonts w:hint="eastAsia"/>
              </w:rPr>
              <w:t>380V/50Hz</w:t>
            </w:r>
            <w:r w:rsidRPr="00D22ECB">
              <w:rPr>
                <w:rFonts w:hint="eastAsia"/>
              </w:rPr>
              <w:t>；</w:t>
            </w:r>
            <w:r w:rsidRPr="00D22ECB">
              <w:rPr>
                <w:rFonts w:hint="eastAsia"/>
              </w:rPr>
              <w:t>R134a</w:t>
            </w:r>
          </w:p>
        </w:tc>
        <w:tc>
          <w:tcPr>
            <w:tcW w:w="1760" w:type="pct"/>
            <w:shd w:val="clear" w:color="000000" w:fill="FFFFFF"/>
          </w:tcPr>
          <w:p w:rsidR="00E2274A" w:rsidRPr="00E2274A" w:rsidRDefault="00E2274A" w:rsidP="006A3B59">
            <w:pPr>
              <w:jc w:val="center"/>
            </w:pPr>
            <w:r w:rsidRPr="00E2274A">
              <w:rPr>
                <w:rFonts w:hint="eastAsia"/>
              </w:rPr>
              <w:t>适配</w:t>
            </w:r>
            <w:r w:rsidRPr="00E2274A">
              <w:t>：</w:t>
            </w:r>
            <w:r w:rsidRPr="00E2274A">
              <w:rPr>
                <w:rFonts w:hint="eastAsia"/>
              </w:rPr>
              <w:t>广州</w:t>
            </w:r>
            <w:r w:rsidRPr="00E2274A">
              <w:t>晟启能源设备有限公司</w:t>
            </w:r>
            <w:r w:rsidR="00E951DB">
              <w:t>，干化机</w:t>
            </w:r>
            <w:r w:rsidRPr="00E2274A">
              <w:t>SBDD16200FSL</w:t>
            </w:r>
          </w:p>
        </w:tc>
        <w:tc>
          <w:tcPr>
            <w:tcW w:w="281" w:type="pct"/>
            <w:shd w:val="clear" w:color="000000" w:fill="FFFFFF"/>
            <w:vAlign w:val="center"/>
            <w:hideMark/>
          </w:tcPr>
          <w:p w:rsidR="00E2274A" w:rsidRPr="00DF574C" w:rsidRDefault="00E2274A" w:rsidP="00C31377">
            <w:pPr>
              <w:jc w:val="center"/>
            </w:pPr>
            <w:r w:rsidRPr="00DF574C">
              <w:rPr>
                <w:rFonts w:hint="eastAsia"/>
              </w:rPr>
              <w:t>8</w:t>
            </w:r>
          </w:p>
        </w:tc>
        <w:tc>
          <w:tcPr>
            <w:tcW w:w="282" w:type="pct"/>
            <w:shd w:val="clear" w:color="000000" w:fill="FFFFFF"/>
            <w:vAlign w:val="center"/>
            <w:hideMark/>
          </w:tcPr>
          <w:p w:rsidR="00E2274A" w:rsidRPr="00DF574C" w:rsidRDefault="00E2274A" w:rsidP="00C31377">
            <w:pPr>
              <w:jc w:val="center"/>
            </w:pPr>
            <w:r w:rsidRPr="00DF574C">
              <w:rPr>
                <w:rFonts w:hint="eastAsia"/>
              </w:rPr>
              <w:t>台</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2</w:t>
            </w:r>
          </w:p>
        </w:tc>
        <w:tc>
          <w:tcPr>
            <w:tcW w:w="845" w:type="pct"/>
            <w:shd w:val="clear" w:color="000000" w:fill="FFFFFF"/>
            <w:vAlign w:val="center"/>
            <w:hideMark/>
          </w:tcPr>
          <w:p w:rsidR="00E2274A" w:rsidRPr="00DF574C" w:rsidRDefault="00E2274A" w:rsidP="00C31377">
            <w:pPr>
              <w:jc w:val="center"/>
            </w:pPr>
            <w:r w:rsidRPr="00DF574C">
              <w:rPr>
                <w:rFonts w:hint="eastAsia"/>
              </w:rPr>
              <w:t>压缩机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ZB45KQE-TFD-558</w:t>
            </w:r>
          </w:p>
        </w:tc>
        <w:tc>
          <w:tcPr>
            <w:tcW w:w="1760" w:type="pct"/>
            <w:shd w:val="clear" w:color="000000" w:fill="FFFFFF"/>
          </w:tcPr>
          <w:p w:rsidR="00E2274A" w:rsidRPr="00E2274A" w:rsidRDefault="00E2274A" w:rsidP="006A3B59">
            <w:pPr>
              <w:jc w:val="center"/>
            </w:pPr>
            <w:r w:rsidRPr="00E2274A">
              <w:rPr>
                <w:rFonts w:hint="eastAsia"/>
              </w:rPr>
              <w:t>适配</w:t>
            </w:r>
            <w:r w:rsidRPr="00E2274A">
              <w:t>：</w:t>
            </w:r>
            <w:r w:rsidRPr="00E2274A">
              <w:rPr>
                <w:rFonts w:hint="eastAsia"/>
              </w:rPr>
              <w:t>广州</w:t>
            </w:r>
            <w:r w:rsidRPr="00E2274A">
              <w:t>晟启能源设备有限公司</w:t>
            </w:r>
            <w:r w:rsidR="00E951DB">
              <w:t>，干化机</w:t>
            </w:r>
            <w:r w:rsidRPr="00E2274A">
              <w:t>SBDD7200FL</w:t>
            </w:r>
          </w:p>
        </w:tc>
        <w:tc>
          <w:tcPr>
            <w:tcW w:w="281" w:type="pct"/>
            <w:shd w:val="clear" w:color="000000" w:fill="FFFFFF"/>
            <w:vAlign w:val="center"/>
            <w:hideMark/>
          </w:tcPr>
          <w:p w:rsidR="00E2274A" w:rsidRPr="00DF574C" w:rsidRDefault="00E2274A" w:rsidP="00C31377">
            <w:pPr>
              <w:jc w:val="center"/>
            </w:pPr>
            <w:r w:rsidRPr="00DF574C">
              <w:rPr>
                <w:rFonts w:hint="eastAsia"/>
              </w:rPr>
              <w:t>6</w:t>
            </w:r>
          </w:p>
        </w:tc>
        <w:tc>
          <w:tcPr>
            <w:tcW w:w="282" w:type="pct"/>
            <w:shd w:val="clear" w:color="000000" w:fill="FFFFFF"/>
            <w:vAlign w:val="center"/>
            <w:hideMark/>
          </w:tcPr>
          <w:p w:rsidR="00E2274A" w:rsidRPr="00DF574C" w:rsidRDefault="00E2274A" w:rsidP="00C31377">
            <w:pPr>
              <w:jc w:val="center"/>
            </w:pPr>
            <w:r w:rsidRPr="00DF574C">
              <w:rPr>
                <w:rFonts w:hint="eastAsia"/>
              </w:rPr>
              <w:t>台</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3</w:t>
            </w:r>
          </w:p>
        </w:tc>
        <w:tc>
          <w:tcPr>
            <w:tcW w:w="845" w:type="pct"/>
            <w:shd w:val="clear" w:color="000000" w:fill="FFFFFF"/>
            <w:vAlign w:val="center"/>
            <w:hideMark/>
          </w:tcPr>
          <w:p w:rsidR="00E2274A" w:rsidRPr="00DF574C" w:rsidRDefault="00E2274A" w:rsidP="00C31377">
            <w:pPr>
              <w:jc w:val="center"/>
            </w:pPr>
            <w:r w:rsidRPr="00DF574C">
              <w:rPr>
                <w:rFonts w:hint="eastAsia"/>
              </w:rPr>
              <w:t>耐高温轴流风机</w:t>
            </w:r>
            <w:r w:rsidRPr="00DF574C">
              <w:rPr>
                <w:rFonts w:hint="eastAsia"/>
              </w:rPr>
              <w:t>(</w:t>
            </w:r>
            <w:r w:rsidRPr="00DF574C">
              <w:rPr>
                <w:rFonts w:hint="eastAsia"/>
              </w:rPr>
              <w:t>循环风机</w:t>
            </w:r>
            <w:r w:rsidRPr="00DF574C">
              <w:rPr>
                <w:rFonts w:hint="eastAsia"/>
              </w:rPr>
              <w:t>)</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GWF4#2</w:t>
            </w:r>
            <w:r w:rsidRPr="00D22ECB">
              <w:rPr>
                <w:rFonts w:hint="eastAsia"/>
              </w:rPr>
              <w:t>，</w:t>
            </w:r>
            <w:r w:rsidRPr="00D22ECB">
              <w:rPr>
                <w:rFonts w:hint="eastAsia"/>
              </w:rPr>
              <w:t>1.1kw-2P</w:t>
            </w:r>
            <w:r w:rsidRPr="00D22ECB">
              <w:rPr>
                <w:rFonts w:hint="eastAsia"/>
              </w:rPr>
              <w:t>，</w:t>
            </w:r>
            <w:r w:rsidRPr="00D22ECB">
              <w:rPr>
                <w:rFonts w:hint="eastAsia"/>
              </w:rPr>
              <w:t xml:space="preserve">380V/50Hz </w:t>
            </w:r>
          </w:p>
        </w:tc>
        <w:tc>
          <w:tcPr>
            <w:tcW w:w="1760" w:type="pct"/>
            <w:shd w:val="clear" w:color="000000" w:fill="FFFFFF"/>
          </w:tcPr>
          <w:p w:rsidR="00E2274A" w:rsidRPr="00E2274A" w:rsidRDefault="00E2274A" w:rsidP="006A3B59">
            <w:pPr>
              <w:jc w:val="center"/>
            </w:pPr>
            <w:r w:rsidRPr="00E2274A">
              <w:rPr>
                <w:rFonts w:hint="eastAsia"/>
              </w:rPr>
              <w:t>适配</w:t>
            </w:r>
            <w:r w:rsidRPr="00E2274A">
              <w:t>：</w:t>
            </w:r>
            <w:r w:rsidRPr="00E2274A">
              <w:rPr>
                <w:rFonts w:hint="eastAsia"/>
              </w:rPr>
              <w:t>广州</w:t>
            </w:r>
            <w:r w:rsidRPr="00E2274A">
              <w:t>晟启能源设备有限公司</w:t>
            </w:r>
            <w:r w:rsidR="00E951DB">
              <w:t>，干化机</w:t>
            </w:r>
            <w:r w:rsidRPr="00E2274A">
              <w:t>SBDD16200FSL</w:t>
            </w:r>
            <w:r>
              <w:rPr>
                <w:rFonts w:hint="eastAsia"/>
              </w:rPr>
              <w:t>、</w:t>
            </w:r>
            <w:r w:rsidRPr="00E2274A">
              <w:t>SBDD7200FL</w:t>
            </w:r>
          </w:p>
        </w:tc>
        <w:tc>
          <w:tcPr>
            <w:tcW w:w="281" w:type="pct"/>
            <w:shd w:val="clear" w:color="000000" w:fill="FFFFFF"/>
            <w:vAlign w:val="center"/>
            <w:hideMark/>
          </w:tcPr>
          <w:p w:rsidR="00E2274A" w:rsidRPr="00DF574C" w:rsidRDefault="00E2274A" w:rsidP="00C31377">
            <w:pPr>
              <w:jc w:val="center"/>
            </w:pPr>
            <w:r w:rsidRPr="00DF574C">
              <w:rPr>
                <w:rFonts w:hint="eastAsia"/>
              </w:rPr>
              <w:t>3</w:t>
            </w:r>
          </w:p>
        </w:tc>
        <w:tc>
          <w:tcPr>
            <w:tcW w:w="282" w:type="pct"/>
            <w:shd w:val="clear" w:color="000000" w:fill="FFFFFF"/>
            <w:vAlign w:val="center"/>
            <w:hideMark/>
          </w:tcPr>
          <w:p w:rsidR="00E2274A" w:rsidRPr="00DF574C" w:rsidRDefault="00E2274A" w:rsidP="00C31377">
            <w:pPr>
              <w:jc w:val="center"/>
            </w:pPr>
            <w:r w:rsidRPr="00DF574C">
              <w:rPr>
                <w:rFonts w:hint="eastAsia"/>
              </w:rPr>
              <w:t>台</w:t>
            </w:r>
          </w:p>
        </w:tc>
      </w:tr>
      <w:tr w:rsidR="00E2274A" w:rsidRPr="00316280" w:rsidTr="00D875B8">
        <w:trPr>
          <w:trHeight w:val="416"/>
          <w:tblHeader/>
        </w:trPr>
        <w:tc>
          <w:tcPr>
            <w:tcW w:w="282" w:type="pct"/>
            <w:shd w:val="clear" w:color="000000" w:fill="FFFFFF"/>
            <w:vAlign w:val="center"/>
            <w:hideMark/>
          </w:tcPr>
          <w:p w:rsidR="00E2274A" w:rsidRPr="00DF574C" w:rsidRDefault="00E2274A" w:rsidP="00C31377">
            <w:pPr>
              <w:jc w:val="center"/>
            </w:pPr>
            <w:r w:rsidRPr="00DF574C">
              <w:rPr>
                <w:rFonts w:hint="eastAsia"/>
              </w:rPr>
              <w:t>4</w:t>
            </w:r>
          </w:p>
        </w:tc>
        <w:tc>
          <w:tcPr>
            <w:tcW w:w="845" w:type="pct"/>
            <w:shd w:val="clear" w:color="000000" w:fill="FFFFFF"/>
            <w:vAlign w:val="center"/>
            <w:hideMark/>
          </w:tcPr>
          <w:p w:rsidR="00E2274A" w:rsidRPr="00DF574C" w:rsidRDefault="00E2274A" w:rsidP="00C31377">
            <w:pPr>
              <w:jc w:val="center"/>
            </w:pPr>
            <w:r w:rsidRPr="00DF574C">
              <w:rPr>
                <w:rFonts w:hint="eastAsia"/>
              </w:rPr>
              <w:t>外转子轴流风机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YSWF102L70P4-675N-600T</w:t>
            </w:r>
            <w:r w:rsidRPr="00D22ECB">
              <w:rPr>
                <w:rFonts w:hint="eastAsia"/>
              </w:rPr>
              <w:t>，</w:t>
            </w:r>
            <w:r w:rsidRPr="00D22ECB">
              <w:rPr>
                <w:rFonts w:hint="eastAsia"/>
              </w:rPr>
              <w:t xml:space="preserve">0.78KW </w:t>
            </w:r>
            <w:r w:rsidRPr="00D22ECB">
              <w:rPr>
                <w:rFonts w:hint="eastAsia"/>
              </w:rPr>
              <w:t>，</w:t>
            </w:r>
            <w:r w:rsidRPr="00D22ECB">
              <w:rPr>
                <w:rFonts w:hint="eastAsia"/>
              </w:rPr>
              <w:t>380V/50HZ</w:t>
            </w:r>
            <w:r w:rsidRPr="00D22ECB">
              <w:rPr>
                <w:rFonts w:hint="eastAsia"/>
              </w:rPr>
              <w:t>；</w:t>
            </w:r>
          </w:p>
        </w:tc>
        <w:tc>
          <w:tcPr>
            <w:tcW w:w="1760" w:type="pct"/>
            <w:shd w:val="clear" w:color="000000" w:fill="FFFFFF"/>
          </w:tcPr>
          <w:p w:rsidR="00E2274A" w:rsidRPr="00E2274A" w:rsidRDefault="00E2274A" w:rsidP="006A3B59">
            <w:pPr>
              <w:jc w:val="center"/>
            </w:pPr>
            <w:r w:rsidRPr="00E2274A">
              <w:rPr>
                <w:rFonts w:hint="eastAsia"/>
              </w:rPr>
              <w:t>适配</w:t>
            </w:r>
            <w:r w:rsidRPr="00E2274A">
              <w:t>：</w:t>
            </w:r>
            <w:r w:rsidRPr="00E2274A">
              <w:rPr>
                <w:rFonts w:hint="eastAsia"/>
              </w:rPr>
              <w:t>广州</w:t>
            </w:r>
            <w:r w:rsidRPr="00E2274A">
              <w:t>晟启能源设备有限公司</w:t>
            </w:r>
            <w:r w:rsidR="00E951DB">
              <w:t>，干化机</w:t>
            </w:r>
            <w:r w:rsidRPr="00E2274A">
              <w:t>SBDD7200FL</w:t>
            </w:r>
            <w:r w:rsidR="00E951DB">
              <w:t>，</w:t>
            </w:r>
            <w:r w:rsidRPr="00E2274A">
              <w:t>配套风冷器</w:t>
            </w:r>
          </w:p>
        </w:tc>
        <w:tc>
          <w:tcPr>
            <w:tcW w:w="281" w:type="pct"/>
            <w:shd w:val="clear" w:color="000000" w:fill="FFFFFF"/>
            <w:vAlign w:val="center"/>
            <w:hideMark/>
          </w:tcPr>
          <w:p w:rsidR="00E2274A" w:rsidRPr="00DF574C" w:rsidRDefault="00E2274A" w:rsidP="00C31377">
            <w:pPr>
              <w:jc w:val="center"/>
            </w:pPr>
            <w:r w:rsidRPr="00DF574C">
              <w:rPr>
                <w:rFonts w:hint="eastAsia"/>
              </w:rPr>
              <w:t>6</w:t>
            </w:r>
          </w:p>
        </w:tc>
        <w:tc>
          <w:tcPr>
            <w:tcW w:w="282" w:type="pct"/>
            <w:shd w:val="clear" w:color="000000" w:fill="FFFFFF"/>
            <w:vAlign w:val="center"/>
            <w:hideMark/>
          </w:tcPr>
          <w:p w:rsidR="00E2274A" w:rsidRPr="00DF574C" w:rsidRDefault="00E2274A" w:rsidP="00C31377">
            <w:pPr>
              <w:jc w:val="center"/>
            </w:pPr>
            <w:r w:rsidRPr="00DF574C">
              <w:rPr>
                <w:rFonts w:hint="eastAsia"/>
              </w:rPr>
              <w:t>台</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5</w:t>
            </w:r>
          </w:p>
        </w:tc>
        <w:tc>
          <w:tcPr>
            <w:tcW w:w="845" w:type="pct"/>
            <w:shd w:val="clear" w:color="000000" w:fill="FFFFFF"/>
            <w:vAlign w:val="center"/>
            <w:hideMark/>
          </w:tcPr>
          <w:p w:rsidR="00E2274A" w:rsidRPr="00DF574C" w:rsidRDefault="00E2274A" w:rsidP="00C31377">
            <w:pPr>
              <w:jc w:val="center"/>
            </w:pPr>
            <w:r w:rsidRPr="00DF574C">
              <w:rPr>
                <w:rFonts w:hint="eastAsia"/>
              </w:rPr>
              <w:t>切条机轴承</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210E</w:t>
            </w:r>
          </w:p>
        </w:tc>
        <w:tc>
          <w:tcPr>
            <w:tcW w:w="1760" w:type="pct"/>
            <w:shd w:val="clear" w:color="000000" w:fill="FFFFFF"/>
          </w:tcPr>
          <w:p w:rsidR="00E2274A" w:rsidRPr="00E2274A" w:rsidRDefault="00E2274A" w:rsidP="006A3B59">
            <w:pPr>
              <w:jc w:val="center"/>
            </w:pPr>
            <w:r w:rsidRPr="00E2274A">
              <w:rPr>
                <w:rFonts w:hint="eastAsia"/>
              </w:rPr>
              <w:t>适配</w:t>
            </w:r>
            <w:r w:rsidRPr="00E2274A">
              <w:t>：</w:t>
            </w:r>
            <w:r w:rsidRPr="00E2274A">
              <w:rPr>
                <w:rFonts w:hint="eastAsia"/>
              </w:rPr>
              <w:t>广州</w:t>
            </w:r>
            <w:r w:rsidRPr="00E2274A">
              <w:t>晟启能源设备有限公司</w:t>
            </w:r>
            <w:r w:rsidR="006A3B59">
              <w:t>，干化机</w:t>
            </w:r>
            <w:r w:rsidRPr="00E2274A">
              <w:t>SBDD16200FSL</w:t>
            </w:r>
            <w:r>
              <w:t>、</w:t>
            </w:r>
            <w:r w:rsidRPr="00E2274A">
              <w:t>SBDD7200FL</w:t>
            </w:r>
            <w:r w:rsidRPr="00E2274A">
              <w:t>配套切条机</w:t>
            </w:r>
          </w:p>
        </w:tc>
        <w:tc>
          <w:tcPr>
            <w:tcW w:w="281" w:type="pct"/>
            <w:shd w:val="clear" w:color="000000" w:fill="FFFFFF"/>
            <w:vAlign w:val="center"/>
            <w:hideMark/>
          </w:tcPr>
          <w:p w:rsidR="00E2274A" w:rsidRPr="00DF574C" w:rsidRDefault="00E2274A" w:rsidP="00C31377">
            <w:pPr>
              <w:jc w:val="center"/>
            </w:pPr>
            <w:r w:rsidRPr="00DF574C">
              <w:rPr>
                <w:rFonts w:hint="eastAsia"/>
              </w:rPr>
              <w:t>6</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6</w:t>
            </w:r>
          </w:p>
        </w:tc>
        <w:tc>
          <w:tcPr>
            <w:tcW w:w="845" w:type="pct"/>
            <w:shd w:val="clear" w:color="000000" w:fill="FFFFFF"/>
            <w:vAlign w:val="center"/>
            <w:hideMark/>
          </w:tcPr>
          <w:p w:rsidR="00E2274A" w:rsidRPr="00DF574C" w:rsidRDefault="00E2274A" w:rsidP="00C31377">
            <w:pPr>
              <w:jc w:val="center"/>
            </w:pPr>
            <w:r w:rsidRPr="00DF574C">
              <w:rPr>
                <w:rFonts w:hint="eastAsia"/>
              </w:rPr>
              <w:t>主风机电机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超高效率三相电机</w:t>
            </w:r>
            <w:r w:rsidRPr="00D22ECB">
              <w:rPr>
                <w:rFonts w:hint="eastAsia"/>
              </w:rPr>
              <w:t>YE3-100L-2,3KW</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C15708">
              <w:t>，干化机</w:t>
            </w:r>
            <w:r w:rsidRPr="00E2274A">
              <w:t>SBDD7200FL</w:t>
            </w:r>
          </w:p>
        </w:tc>
        <w:tc>
          <w:tcPr>
            <w:tcW w:w="281" w:type="pct"/>
            <w:shd w:val="clear" w:color="000000" w:fill="FFFFFF"/>
            <w:vAlign w:val="center"/>
            <w:hideMark/>
          </w:tcPr>
          <w:p w:rsidR="00E2274A" w:rsidRPr="00DF574C" w:rsidRDefault="00E2274A" w:rsidP="00C31377">
            <w:pPr>
              <w:jc w:val="center"/>
            </w:pPr>
            <w:r w:rsidRPr="00DF574C">
              <w:rPr>
                <w:rFonts w:hint="eastAsia"/>
              </w:rPr>
              <w:t>5</w:t>
            </w:r>
          </w:p>
        </w:tc>
        <w:tc>
          <w:tcPr>
            <w:tcW w:w="282" w:type="pct"/>
            <w:shd w:val="clear" w:color="000000" w:fill="FFFFFF"/>
            <w:vAlign w:val="center"/>
            <w:hideMark/>
          </w:tcPr>
          <w:p w:rsidR="00E2274A" w:rsidRPr="00DF574C" w:rsidRDefault="00E2274A" w:rsidP="00C31377">
            <w:pPr>
              <w:jc w:val="center"/>
            </w:pPr>
            <w:r w:rsidRPr="00DF574C">
              <w:rPr>
                <w:rFonts w:hint="eastAsia"/>
              </w:rPr>
              <w:t>台</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lastRenderedPageBreak/>
              <w:t>7</w:t>
            </w:r>
          </w:p>
        </w:tc>
        <w:tc>
          <w:tcPr>
            <w:tcW w:w="845" w:type="pct"/>
            <w:shd w:val="clear" w:color="000000" w:fill="FFFFFF"/>
            <w:vAlign w:val="center"/>
            <w:hideMark/>
          </w:tcPr>
          <w:p w:rsidR="00E2274A" w:rsidRPr="00DF574C" w:rsidRDefault="00E2274A" w:rsidP="00C31377">
            <w:pPr>
              <w:jc w:val="center"/>
            </w:pPr>
            <w:r w:rsidRPr="00DF574C">
              <w:rPr>
                <w:rFonts w:hint="eastAsia"/>
              </w:rPr>
              <w:t>主风机电机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超高效率三相电机</w:t>
            </w:r>
            <w:r w:rsidRPr="00D22ECB">
              <w:rPr>
                <w:rFonts w:hint="eastAsia"/>
              </w:rPr>
              <w:t>YE3-132S1-2,5.5KW</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C15708">
              <w:t>，干化机</w:t>
            </w:r>
            <w:r w:rsidRPr="00E2274A">
              <w:t>SBDD16200FSL</w:t>
            </w:r>
          </w:p>
        </w:tc>
        <w:tc>
          <w:tcPr>
            <w:tcW w:w="281" w:type="pct"/>
            <w:shd w:val="clear" w:color="000000" w:fill="FFFFFF"/>
            <w:vAlign w:val="center"/>
            <w:hideMark/>
          </w:tcPr>
          <w:p w:rsidR="00E2274A" w:rsidRPr="00DF574C" w:rsidRDefault="00E2274A" w:rsidP="00C31377">
            <w:pPr>
              <w:jc w:val="center"/>
            </w:pPr>
            <w:r w:rsidRPr="00DF574C">
              <w:rPr>
                <w:rFonts w:hint="eastAsia"/>
              </w:rPr>
              <w:t>5</w:t>
            </w:r>
          </w:p>
        </w:tc>
        <w:tc>
          <w:tcPr>
            <w:tcW w:w="282" w:type="pct"/>
            <w:shd w:val="clear" w:color="000000" w:fill="FFFFFF"/>
            <w:vAlign w:val="center"/>
            <w:hideMark/>
          </w:tcPr>
          <w:p w:rsidR="00E2274A" w:rsidRPr="00DF574C" w:rsidRDefault="00E2274A" w:rsidP="00C31377">
            <w:pPr>
              <w:jc w:val="center"/>
            </w:pPr>
            <w:r w:rsidRPr="00DF574C">
              <w:rPr>
                <w:rFonts w:hint="eastAsia"/>
              </w:rPr>
              <w:t>台</w:t>
            </w:r>
          </w:p>
        </w:tc>
      </w:tr>
      <w:tr w:rsidR="00E2274A" w:rsidRPr="00316280" w:rsidTr="00D875B8">
        <w:trPr>
          <w:trHeight w:val="855"/>
          <w:tblHeader/>
        </w:trPr>
        <w:tc>
          <w:tcPr>
            <w:tcW w:w="282" w:type="pct"/>
            <w:shd w:val="clear" w:color="000000" w:fill="FFFFFF"/>
            <w:vAlign w:val="center"/>
            <w:hideMark/>
          </w:tcPr>
          <w:p w:rsidR="00E2274A" w:rsidRPr="00DF574C" w:rsidRDefault="00E2274A" w:rsidP="00C31377">
            <w:pPr>
              <w:jc w:val="center"/>
            </w:pPr>
            <w:r w:rsidRPr="00DF574C">
              <w:rPr>
                <w:rFonts w:hint="eastAsia"/>
              </w:rPr>
              <w:t>8</w:t>
            </w:r>
          </w:p>
        </w:tc>
        <w:tc>
          <w:tcPr>
            <w:tcW w:w="845" w:type="pct"/>
            <w:shd w:val="clear" w:color="000000" w:fill="FFFFFF"/>
            <w:vAlign w:val="center"/>
            <w:hideMark/>
          </w:tcPr>
          <w:p w:rsidR="00E2274A" w:rsidRPr="00DF574C" w:rsidRDefault="00E2274A" w:rsidP="00C31377">
            <w:pPr>
              <w:jc w:val="center"/>
            </w:pPr>
            <w:r w:rsidRPr="00DF574C">
              <w:rPr>
                <w:rFonts w:hint="eastAsia"/>
              </w:rPr>
              <w:t>温度传感器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 xml:space="preserve">WZP/PT100-A4TF </w:t>
            </w:r>
            <w:r w:rsidRPr="00D22ECB">
              <w:rPr>
                <w:rFonts w:hint="eastAsia"/>
              </w:rPr>
              <w:t>四线</w:t>
            </w:r>
            <w:r w:rsidRPr="00D22ECB">
              <w:rPr>
                <w:rFonts w:hint="eastAsia"/>
              </w:rPr>
              <w:t xml:space="preserve">PT100 </w:t>
            </w:r>
            <w:r w:rsidRPr="00D22ECB">
              <w:rPr>
                <w:rFonts w:hint="eastAsia"/>
              </w:rPr>
              <w:t>探头</w:t>
            </w:r>
            <w:r w:rsidRPr="00D22ECB">
              <w:rPr>
                <w:rFonts w:hint="eastAsia"/>
              </w:rPr>
              <w:t xml:space="preserve">50*5 </w:t>
            </w:r>
            <w:r w:rsidRPr="00D22ECB">
              <w:rPr>
                <w:rFonts w:hint="eastAsia"/>
              </w:rPr>
              <w:t>铁氟龙引线</w:t>
            </w:r>
            <w:r w:rsidRPr="00D22ECB">
              <w:rPr>
                <w:rFonts w:hint="eastAsia"/>
              </w:rPr>
              <w:t xml:space="preserve"> 5</w:t>
            </w:r>
            <w:r w:rsidRPr="00D22ECB">
              <w:rPr>
                <w:rFonts w:hint="eastAsia"/>
              </w:rPr>
              <w:t>米</w:t>
            </w:r>
            <w:r w:rsidRPr="00D22ECB">
              <w:rPr>
                <w:rFonts w:hint="eastAsia"/>
              </w:rPr>
              <w:t xml:space="preserve"> </w:t>
            </w:r>
            <w:r w:rsidRPr="00D22ECB">
              <w:rPr>
                <w:rFonts w:hint="eastAsia"/>
              </w:rPr>
              <w:t>防水型</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C15708">
              <w:t>，干化机</w:t>
            </w:r>
            <w:r w:rsidRPr="00E2274A">
              <w:t>SBDD16200FSL</w:t>
            </w:r>
            <w:r>
              <w:t>、</w:t>
            </w:r>
            <w:r w:rsidRPr="00E2274A">
              <w:t>SBDD7200FL</w:t>
            </w:r>
          </w:p>
        </w:tc>
        <w:tc>
          <w:tcPr>
            <w:tcW w:w="281" w:type="pct"/>
            <w:shd w:val="clear" w:color="000000" w:fill="FFFFFF"/>
            <w:vAlign w:val="center"/>
            <w:hideMark/>
          </w:tcPr>
          <w:p w:rsidR="00E2274A" w:rsidRPr="00DF574C" w:rsidRDefault="00E2274A" w:rsidP="00C31377">
            <w:pPr>
              <w:jc w:val="center"/>
            </w:pPr>
            <w:r w:rsidRPr="00DF574C">
              <w:rPr>
                <w:rFonts w:hint="eastAsia"/>
              </w:rPr>
              <w:t>20</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9</w:t>
            </w:r>
          </w:p>
        </w:tc>
        <w:tc>
          <w:tcPr>
            <w:tcW w:w="845" w:type="pct"/>
            <w:shd w:val="clear" w:color="000000" w:fill="FFFFFF"/>
            <w:vAlign w:val="center"/>
            <w:hideMark/>
          </w:tcPr>
          <w:p w:rsidR="00E2274A" w:rsidRPr="00DF574C" w:rsidRDefault="00E2274A" w:rsidP="00C31377">
            <w:pPr>
              <w:jc w:val="center"/>
            </w:pPr>
            <w:r w:rsidRPr="00DF574C">
              <w:rPr>
                <w:rFonts w:hint="eastAsia"/>
              </w:rPr>
              <w:t>阻旋式料位开关</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ZB-10</w:t>
            </w:r>
            <w:r w:rsidRPr="00D22ECB">
              <w:rPr>
                <w:rFonts w:hint="eastAsia"/>
              </w:rPr>
              <w:t>，</w:t>
            </w:r>
            <w:r w:rsidRPr="00D22ECB">
              <w:rPr>
                <w:rFonts w:hint="eastAsia"/>
              </w:rPr>
              <w:t>560mm</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BD3E14">
              <w:t>，干化机</w:t>
            </w:r>
            <w:r w:rsidRPr="00E2274A">
              <w:t>SBDD16200FSL</w:t>
            </w:r>
            <w:r>
              <w:rPr>
                <w:rFonts w:hint="eastAsia"/>
              </w:rPr>
              <w:t>、</w:t>
            </w:r>
            <w:r w:rsidRPr="00E2274A">
              <w:t>SBDD7200FL</w:t>
            </w:r>
          </w:p>
        </w:tc>
        <w:tc>
          <w:tcPr>
            <w:tcW w:w="281" w:type="pct"/>
            <w:shd w:val="clear" w:color="000000" w:fill="FFFFFF"/>
            <w:vAlign w:val="center"/>
            <w:hideMark/>
          </w:tcPr>
          <w:p w:rsidR="00E2274A" w:rsidRPr="00DF574C" w:rsidRDefault="00E2274A" w:rsidP="00C31377">
            <w:pPr>
              <w:jc w:val="center"/>
            </w:pPr>
            <w:r w:rsidRPr="00DF574C">
              <w:rPr>
                <w:rFonts w:hint="eastAsia"/>
              </w:rPr>
              <w:t>12</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10</w:t>
            </w:r>
          </w:p>
        </w:tc>
        <w:tc>
          <w:tcPr>
            <w:tcW w:w="845" w:type="pct"/>
            <w:shd w:val="clear" w:color="000000" w:fill="FFFFFF"/>
            <w:vAlign w:val="center"/>
            <w:hideMark/>
          </w:tcPr>
          <w:p w:rsidR="00E2274A" w:rsidRPr="00DF574C" w:rsidRDefault="00E2274A" w:rsidP="00C31377">
            <w:pPr>
              <w:jc w:val="center"/>
            </w:pPr>
            <w:r w:rsidRPr="00DF574C">
              <w:rPr>
                <w:rFonts w:hint="eastAsia"/>
              </w:rPr>
              <w:t>阻旋式料位开关</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ILTCO</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无锡通田环境工程有限公司</w:t>
            </w:r>
            <w:r w:rsidRPr="00E2274A">
              <w:t>，料仓</w:t>
            </w:r>
            <w:r w:rsidRPr="00E2274A">
              <w:t>LC50</w:t>
            </w:r>
            <w:r>
              <w:rPr>
                <w:rFonts w:hint="eastAsia"/>
              </w:rPr>
              <w:t>、</w:t>
            </w:r>
            <w:r w:rsidRPr="00E2274A">
              <w:rPr>
                <w:rFonts w:hint="eastAsia"/>
              </w:rPr>
              <w:t>LC25</w:t>
            </w:r>
            <w:r>
              <w:rPr>
                <w:rFonts w:hint="eastAsia"/>
              </w:rPr>
              <w:t>、</w:t>
            </w:r>
            <w:r w:rsidRPr="00E2274A">
              <w:rPr>
                <w:rFonts w:hint="eastAsia"/>
              </w:rPr>
              <w:t>LC10</w:t>
            </w:r>
          </w:p>
        </w:tc>
        <w:tc>
          <w:tcPr>
            <w:tcW w:w="281" w:type="pct"/>
            <w:shd w:val="clear" w:color="000000" w:fill="FFFFFF"/>
            <w:vAlign w:val="center"/>
            <w:hideMark/>
          </w:tcPr>
          <w:p w:rsidR="00E2274A" w:rsidRPr="00DF574C" w:rsidRDefault="00E2274A" w:rsidP="00C31377">
            <w:pPr>
              <w:jc w:val="center"/>
            </w:pPr>
            <w:r w:rsidRPr="00DF574C">
              <w:rPr>
                <w:rFonts w:hint="eastAsia"/>
              </w:rPr>
              <w:t>6</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11</w:t>
            </w:r>
          </w:p>
        </w:tc>
        <w:tc>
          <w:tcPr>
            <w:tcW w:w="845" w:type="pct"/>
            <w:shd w:val="clear" w:color="000000" w:fill="FFFFFF"/>
            <w:vAlign w:val="center"/>
            <w:hideMark/>
          </w:tcPr>
          <w:p w:rsidR="00E2274A" w:rsidRPr="00DF574C" w:rsidRDefault="00E2274A" w:rsidP="00C31377">
            <w:pPr>
              <w:jc w:val="center"/>
            </w:pPr>
            <w:r w:rsidRPr="00DF574C">
              <w:rPr>
                <w:rFonts w:hint="eastAsia"/>
              </w:rPr>
              <w:t>铜梳</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1600-204</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BD3E14">
              <w:t>，干化机</w:t>
            </w:r>
            <w:r w:rsidRPr="00E2274A">
              <w:t>SBDD16200FSL</w:t>
            </w:r>
            <w:r>
              <w:t>、</w:t>
            </w:r>
            <w:r w:rsidRPr="00E2274A">
              <w:t>SBDD1</w:t>
            </w:r>
            <w:r w:rsidRPr="00E2274A">
              <w:rPr>
                <w:rFonts w:hint="eastAsia"/>
              </w:rPr>
              <w:t>08</w:t>
            </w:r>
            <w:r w:rsidRPr="00E2274A">
              <w:t>00FSL</w:t>
            </w:r>
            <w:r w:rsidRPr="00E2274A">
              <w:t>配套切条机</w:t>
            </w:r>
          </w:p>
        </w:tc>
        <w:tc>
          <w:tcPr>
            <w:tcW w:w="281" w:type="pct"/>
            <w:shd w:val="clear" w:color="000000" w:fill="FFFFFF"/>
            <w:vAlign w:val="center"/>
            <w:hideMark/>
          </w:tcPr>
          <w:p w:rsidR="00E2274A" w:rsidRPr="00DF574C" w:rsidRDefault="00E2274A" w:rsidP="00C31377">
            <w:pPr>
              <w:jc w:val="center"/>
            </w:pPr>
            <w:r w:rsidRPr="00DF574C">
              <w:rPr>
                <w:rFonts w:hint="eastAsia"/>
              </w:rPr>
              <w:t>8</w:t>
            </w:r>
          </w:p>
        </w:tc>
        <w:tc>
          <w:tcPr>
            <w:tcW w:w="282" w:type="pct"/>
            <w:shd w:val="clear" w:color="000000" w:fill="FFFFFF"/>
            <w:vAlign w:val="center"/>
            <w:hideMark/>
          </w:tcPr>
          <w:p w:rsidR="00E2274A" w:rsidRPr="00DF574C" w:rsidRDefault="00E2274A" w:rsidP="00C31377">
            <w:pPr>
              <w:jc w:val="center"/>
            </w:pPr>
            <w:r w:rsidRPr="00DF574C">
              <w:rPr>
                <w:rFonts w:hint="eastAsia"/>
              </w:rPr>
              <w:t>套</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12</w:t>
            </w:r>
          </w:p>
        </w:tc>
        <w:tc>
          <w:tcPr>
            <w:tcW w:w="845" w:type="pct"/>
            <w:shd w:val="clear" w:color="000000" w:fill="FFFFFF"/>
            <w:vAlign w:val="center"/>
            <w:hideMark/>
          </w:tcPr>
          <w:p w:rsidR="00E2274A" w:rsidRPr="00DF574C" w:rsidRDefault="00E2274A" w:rsidP="00C31377">
            <w:pPr>
              <w:jc w:val="center"/>
            </w:pPr>
            <w:r w:rsidRPr="00DF574C">
              <w:rPr>
                <w:rFonts w:hint="eastAsia"/>
              </w:rPr>
              <w:t>铜梳</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QT950</w:t>
            </w:r>
          </w:p>
        </w:tc>
        <w:tc>
          <w:tcPr>
            <w:tcW w:w="1760" w:type="pct"/>
            <w:shd w:val="clear" w:color="000000" w:fill="FFFFFF"/>
          </w:tcPr>
          <w:p w:rsidR="00E2274A" w:rsidRPr="00E2274A" w:rsidRDefault="00E2274A" w:rsidP="00BD3E14">
            <w:pPr>
              <w:jc w:val="center"/>
            </w:pPr>
            <w:r w:rsidRPr="00E2274A">
              <w:rPr>
                <w:rFonts w:hint="eastAsia"/>
              </w:rPr>
              <w:t>适配</w:t>
            </w:r>
            <w:r w:rsidRPr="00E2274A">
              <w:t>：</w:t>
            </w:r>
            <w:r w:rsidRPr="00E2274A">
              <w:rPr>
                <w:rFonts w:hint="eastAsia"/>
              </w:rPr>
              <w:t>广州</w:t>
            </w:r>
            <w:r w:rsidRPr="00E2274A">
              <w:t>晟启能源设备有限公司</w:t>
            </w:r>
            <w:r w:rsidR="00BD3E14">
              <w:t>，干化机</w:t>
            </w:r>
            <w:r w:rsidRPr="00E2274A">
              <w:t>SBDD7200FL</w:t>
            </w:r>
            <w:r>
              <w:rPr>
                <w:rFonts w:hint="eastAsia"/>
              </w:rPr>
              <w:t>、</w:t>
            </w:r>
            <w:r w:rsidRPr="00E2274A">
              <w:t>SBDD</w:t>
            </w:r>
            <w:r w:rsidRPr="00E2274A">
              <w:rPr>
                <w:rFonts w:hint="eastAsia"/>
              </w:rPr>
              <w:t>48</w:t>
            </w:r>
            <w:r w:rsidRPr="00E2274A">
              <w:t>00FL</w:t>
            </w:r>
            <w:r w:rsidRPr="00E2274A">
              <w:t>配套切条机</w:t>
            </w:r>
          </w:p>
        </w:tc>
        <w:tc>
          <w:tcPr>
            <w:tcW w:w="281" w:type="pct"/>
            <w:shd w:val="clear" w:color="000000" w:fill="FFFFFF"/>
            <w:vAlign w:val="center"/>
            <w:hideMark/>
          </w:tcPr>
          <w:p w:rsidR="00E2274A" w:rsidRPr="00DF574C" w:rsidRDefault="00E2274A" w:rsidP="00C31377">
            <w:pPr>
              <w:jc w:val="center"/>
            </w:pPr>
            <w:r w:rsidRPr="00DF574C">
              <w:rPr>
                <w:rFonts w:hint="eastAsia"/>
              </w:rPr>
              <w:t>6</w:t>
            </w:r>
          </w:p>
        </w:tc>
        <w:tc>
          <w:tcPr>
            <w:tcW w:w="282" w:type="pct"/>
            <w:shd w:val="clear" w:color="000000" w:fill="FFFFFF"/>
            <w:vAlign w:val="center"/>
            <w:hideMark/>
          </w:tcPr>
          <w:p w:rsidR="00E2274A" w:rsidRPr="00DF574C" w:rsidRDefault="00E2274A" w:rsidP="00C31377">
            <w:pPr>
              <w:jc w:val="center"/>
            </w:pPr>
            <w:r w:rsidRPr="00DF574C">
              <w:rPr>
                <w:rFonts w:hint="eastAsia"/>
              </w:rPr>
              <w:t>套</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13</w:t>
            </w:r>
          </w:p>
        </w:tc>
        <w:tc>
          <w:tcPr>
            <w:tcW w:w="845" w:type="pct"/>
            <w:shd w:val="clear" w:color="000000" w:fill="FFFFFF"/>
            <w:vAlign w:val="center"/>
            <w:hideMark/>
          </w:tcPr>
          <w:p w:rsidR="00E2274A" w:rsidRPr="00DF574C" w:rsidRDefault="00E2274A" w:rsidP="00C31377">
            <w:pPr>
              <w:jc w:val="center"/>
            </w:pPr>
            <w:r w:rsidRPr="00DF574C">
              <w:rPr>
                <w:rFonts w:hint="eastAsia"/>
              </w:rPr>
              <w:t>PID</w:t>
            </w:r>
            <w:r w:rsidRPr="00DF574C">
              <w:rPr>
                <w:rFonts w:hint="eastAsia"/>
              </w:rPr>
              <w:t>比例阀执行器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S6061Q-08AF/220V</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DB600F">
              <w:t>，干化机</w:t>
            </w:r>
            <w:r w:rsidRPr="00E2274A">
              <w:t>SBDD16200FSL</w:t>
            </w:r>
          </w:p>
        </w:tc>
        <w:tc>
          <w:tcPr>
            <w:tcW w:w="281" w:type="pct"/>
            <w:shd w:val="clear" w:color="000000" w:fill="FFFFFF"/>
            <w:vAlign w:val="center"/>
            <w:hideMark/>
          </w:tcPr>
          <w:p w:rsidR="00E2274A" w:rsidRPr="00DF574C" w:rsidRDefault="00E2274A" w:rsidP="00C31377">
            <w:pPr>
              <w:jc w:val="center"/>
            </w:pPr>
            <w:r w:rsidRPr="00DF574C">
              <w:rPr>
                <w:rFonts w:hint="eastAsia"/>
              </w:rPr>
              <w:t>2</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14</w:t>
            </w:r>
          </w:p>
        </w:tc>
        <w:tc>
          <w:tcPr>
            <w:tcW w:w="845" w:type="pct"/>
            <w:shd w:val="clear" w:color="000000" w:fill="FFFFFF"/>
            <w:vAlign w:val="center"/>
            <w:hideMark/>
          </w:tcPr>
          <w:p w:rsidR="00E2274A" w:rsidRPr="00DF574C" w:rsidRDefault="00E2274A" w:rsidP="00C31377">
            <w:pPr>
              <w:jc w:val="center"/>
            </w:pPr>
            <w:r w:rsidRPr="00DF574C">
              <w:rPr>
                <w:rFonts w:hint="eastAsia"/>
              </w:rPr>
              <w:t>带座外球面轴承</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UCP210/</w:t>
            </w:r>
            <w:r w:rsidRPr="00D22ECB">
              <w:rPr>
                <w:rFonts w:hint="eastAsia"/>
              </w:rPr>
              <w:t>Φ</w:t>
            </w:r>
            <w:r w:rsidRPr="00D22ECB">
              <w:rPr>
                <w:rFonts w:hint="eastAsia"/>
              </w:rPr>
              <w:t>50,304</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6C53A9">
              <w:t>，干化机</w:t>
            </w:r>
            <w:r w:rsidRPr="00E2274A">
              <w:t>SBDD16200FSL</w:t>
            </w:r>
          </w:p>
        </w:tc>
        <w:tc>
          <w:tcPr>
            <w:tcW w:w="281" w:type="pct"/>
            <w:shd w:val="clear" w:color="000000" w:fill="FFFFFF"/>
            <w:vAlign w:val="center"/>
            <w:hideMark/>
          </w:tcPr>
          <w:p w:rsidR="00E2274A" w:rsidRPr="00DF574C" w:rsidRDefault="00E2274A" w:rsidP="00C31377">
            <w:pPr>
              <w:jc w:val="center"/>
            </w:pPr>
            <w:r w:rsidRPr="00DF574C">
              <w:rPr>
                <w:rFonts w:hint="eastAsia"/>
              </w:rPr>
              <w:t>4</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15</w:t>
            </w:r>
          </w:p>
        </w:tc>
        <w:tc>
          <w:tcPr>
            <w:tcW w:w="845" w:type="pct"/>
            <w:shd w:val="clear" w:color="000000" w:fill="FFFFFF"/>
            <w:vAlign w:val="center"/>
            <w:hideMark/>
          </w:tcPr>
          <w:p w:rsidR="00E2274A" w:rsidRPr="00DF574C" w:rsidRDefault="00E2274A" w:rsidP="00C31377">
            <w:pPr>
              <w:jc w:val="center"/>
            </w:pPr>
            <w:r w:rsidRPr="00DF574C">
              <w:rPr>
                <w:rFonts w:hint="eastAsia"/>
              </w:rPr>
              <w:t>带座外球面轴承</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UCT210/</w:t>
            </w:r>
            <w:r w:rsidRPr="00D22ECB">
              <w:rPr>
                <w:rFonts w:hint="eastAsia"/>
              </w:rPr>
              <w:t>Φ</w:t>
            </w:r>
            <w:r w:rsidRPr="00D22ECB">
              <w:rPr>
                <w:rFonts w:hint="eastAsia"/>
              </w:rPr>
              <w:t>50,304</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EB2371">
              <w:t>，干化机</w:t>
            </w:r>
            <w:r w:rsidRPr="00E2274A">
              <w:t>SBDD16200FSL</w:t>
            </w:r>
          </w:p>
        </w:tc>
        <w:tc>
          <w:tcPr>
            <w:tcW w:w="281" w:type="pct"/>
            <w:shd w:val="clear" w:color="000000" w:fill="FFFFFF"/>
            <w:vAlign w:val="center"/>
            <w:hideMark/>
          </w:tcPr>
          <w:p w:rsidR="00E2274A" w:rsidRPr="00DF574C" w:rsidRDefault="00E2274A" w:rsidP="00C31377">
            <w:pPr>
              <w:jc w:val="center"/>
            </w:pPr>
            <w:r w:rsidRPr="00DF574C">
              <w:rPr>
                <w:rFonts w:hint="eastAsia"/>
              </w:rPr>
              <w:t>4</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16</w:t>
            </w:r>
          </w:p>
        </w:tc>
        <w:tc>
          <w:tcPr>
            <w:tcW w:w="845" w:type="pct"/>
            <w:shd w:val="clear" w:color="000000" w:fill="FFFFFF"/>
            <w:vAlign w:val="center"/>
            <w:hideMark/>
          </w:tcPr>
          <w:p w:rsidR="00E2274A" w:rsidRPr="00DF574C" w:rsidRDefault="00E2274A" w:rsidP="00C31377">
            <w:pPr>
              <w:jc w:val="center"/>
            </w:pPr>
            <w:r w:rsidRPr="00DF574C">
              <w:rPr>
                <w:rFonts w:hint="eastAsia"/>
              </w:rPr>
              <w:t>带座外球面轴承</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UCP208/</w:t>
            </w:r>
            <w:r w:rsidRPr="00D22ECB">
              <w:rPr>
                <w:rFonts w:hint="eastAsia"/>
              </w:rPr>
              <w:t>Φ</w:t>
            </w:r>
            <w:r w:rsidRPr="00D22ECB">
              <w:rPr>
                <w:rFonts w:hint="eastAsia"/>
              </w:rPr>
              <w:t>40,304</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A756A6">
              <w:t>，干化机</w:t>
            </w:r>
            <w:r w:rsidRPr="00E2274A">
              <w:t>SBDD7200FL</w:t>
            </w:r>
          </w:p>
        </w:tc>
        <w:tc>
          <w:tcPr>
            <w:tcW w:w="281" w:type="pct"/>
            <w:shd w:val="clear" w:color="000000" w:fill="FFFFFF"/>
            <w:vAlign w:val="center"/>
            <w:hideMark/>
          </w:tcPr>
          <w:p w:rsidR="00E2274A" w:rsidRPr="00DF574C" w:rsidRDefault="00E2274A" w:rsidP="00C31377">
            <w:pPr>
              <w:jc w:val="center"/>
            </w:pPr>
            <w:r w:rsidRPr="00DF574C">
              <w:rPr>
                <w:rFonts w:hint="eastAsia"/>
              </w:rPr>
              <w:t>4</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17</w:t>
            </w:r>
          </w:p>
        </w:tc>
        <w:tc>
          <w:tcPr>
            <w:tcW w:w="845" w:type="pct"/>
            <w:shd w:val="clear" w:color="000000" w:fill="FFFFFF"/>
            <w:vAlign w:val="center"/>
            <w:hideMark/>
          </w:tcPr>
          <w:p w:rsidR="00E2274A" w:rsidRPr="00DF574C" w:rsidRDefault="00E2274A" w:rsidP="00C31377">
            <w:pPr>
              <w:jc w:val="center"/>
            </w:pPr>
            <w:r w:rsidRPr="00DF574C">
              <w:rPr>
                <w:rFonts w:hint="eastAsia"/>
              </w:rPr>
              <w:t>带座外球面轴承</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UCT208/</w:t>
            </w:r>
            <w:r w:rsidRPr="00D22ECB">
              <w:rPr>
                <w:rFonts w:hint="eastAsia"/>
              </w:rPr>
              <w:t>Φ</w:t>
            </w:r>
            <w:r w:rsidRPr="00D22ECB">
              <w:rPr>
                <w:rFonts w:hint="eastAsia"/>
              </w:rPr>
              <w:t>40,304</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A756A6">
              <w:t>，干化机</w:t>
            </w:r>
            <w:r w:rsidRPr="00E2274A">
              <w:t>SBDD7200FL</w:t>
            </w:r>
          </w:p>
        </w:tc>
        <w:tc>
          <w:tcPr>
            <w:tcW w:w="281" w:type="pct"/>
            <w:shd w:val="clear" w:color="000000" w:fill="FFFFFF"/>
            <w:vAlign w:val="center"/>
            <w:hideMark/>
          </w:tcPr>
          <w:p w:rsidR="00E2274A" w:rsidRPr="00DF574C" w:rsidRDefault="00E2274A" w:rsidP="00C31377">
            <w:pPr>
              <w:jc w:val="center"/>
            </w:pPr>
            <w:r w:rsidRPr="00DF574C">
              <w:rPr>
                <w:rFonts w:hint="eastAsia"/>
              </w:rPr>
              <w:t>4</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18</w:t>
            </w:r>
          </w:p>
        </w:tc>
        <w:tc>
          <w:tcPr>
            <w:tcW w:w="845" w:type="pct"/>
            <w:shd w:val="clear" w:color="000000" w:fill="FFFFFF"/>
            <w:vAlign w:val="center"/>
            <w:hideMark/>
          </w:tcPr>
          <w:p w:rsidR="00E2274A" w:rsidRPr="00DF574C" w:rsidRDefault="00E2274A" w:rsidP="00C31377">
            <w:pPr>
              <w:jc w:val="center"/>
            </w:pPr>
            <w:r w:rsidRPr="00DF574C">
              <w:rPr>
                <w:rFonts w:hint="eastAsia"/>
              </w:rPr>
              <w:t>模拟量输入输出模块</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SIMATIC S7-200 SMART/EM AE08</w:t>
            </w:r>
          </w:p>
        </w:tc>
        <w:tc>
          <w:tcPr>
            <w:tcW w:w="1760" w:type="pct"/>
            <w:shd w:val="clear" w:color="000000" w:fill="FFFFFF"/>
          </w:tcPr>
          <w:p w:rsidR="00E2274A" w:rsidRPr="00E2274A" w:rsidRDefault="00E2274A" w:rsidP="002C73ED">
            <w:pPr>
              <w:jc w:val="center"/>
            </w:pPr>
            <w:r w:rsidRPr="00E2274A">
              <w:rPr>
                <w:rFonts w:hint="eastAsia"/>
              </w:rPr>
              <w:t>适配</w:t>
            </w:r>
            <w:r w:rsidRPr="00E2274A">
              <w:t>：</w:t>
            </w:r>
            <w:r w:rsidRPr="00E2274A">
              <w:rPr>
                <w:rFonts w:hint="eastAsia"/>
              </w:rPr>
              <w:t>广州</w:t>
            </w:r>
            <w:r w:rsidRPr="00E2274A">
              <w:t>晟启能源设备有限公司</w:t>
            </w:r>
            <w:r w:rsidR="00EC638B">
              <w:t>，干化机</w:t>
            </w:r>
            <w:r w:rsidRPr="00E2274A">
              <w:t>SBDD7200FL</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19</w:t>
            </w:r>
          </w:p>
        </w:tc>
        <w:tc>
          <w:tcPr>
            <w:tcW w:w="845" w:type="pct"/>
            <w:shd w:val="clear" w:color="000000" w:fill="FFFFFF"/>
            <w:vAlign w:val="center"/>
            <w:hideMark/>
          </w:tcPr>
          <w:p w:rsidR="00E2274A" w:rsidRPr="00DF574C" w:rsidRDefault="00E2274A" w:rsidP="00C31377">
            <w:pPr>
              <w:jc w:val="center"/>
            </w:pPr>
            <w:r w:rsidRPr="00DF574C">
              <w:rPr>
                <w:rFonts w:hint="eastAsia"/>
              </w:rPr>
              <w:t>模拟量输入输出模块</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SIMATIC S7-200 SMART/EM AQ02</w:t>
            </w:r>
          </w:p>
        </w:tc>
        <w:tc>
          <w:tcPr>
            <w:tcW w:w="1760" w:type="pct"/>
            <w:shd w:val="clear" w:color="000000" w:fill="FFFFFF"/>
          </w:tcPr>
          <w:p w:rsidR="00E2274A" w:rsidRPr="00E2274A" w:rsidRDefault="00E2274A" w:rsidP="002C73ED">
            <w:pPr>
              <w:jc w:val="center"/>
            </w:pPr>
            <w:r w:rsidRPr="00E2274A">
              <w:rPr>
                <w:rFonts w:hint="eastAsia"/>
              </w:rPr>
              <w:t>适配</w:t>
            </w:r>
            <w:r w:rsidRPr="00E2274A">
              <w:t>：</w:t>
            </w:r>
            <w:r w:rsidRPr="00E2274A">
              <w:rPr>
                <w:rFonts w:hint="eastAsia"/>
              </w:rPr>
              <w:t>广州</w:t>
            </w:r>
            <w:r w:rsidRPr="00E2274A">
              <w:t>晟启能源设备有限公司</w:t>
            </w:r>
            <w:r w:rsidR="002C73ED">
              <w:t>，干化机</w:t>
            </w:r>
            <w:r w:rsidRPr="00E2274A">
              <w:t>SBDD16200FSL</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20</w:t>
            </w:r>
          </w:p>
        </w:tc>
        <w:tc>
          <w:tcPr>
            <w:tcW w:w="845" w:type="pct"/>
            <w:shd w:val="clear" w:color="000000" w:fill="FFFFFF"/>
            <w:vAlign w:val="center"/>
            <w:hideMark/>
          </w:tcPr>
          <w:p w:rsidR="00E2274A" w:rsidRPr="00DF574C" w:rsidRDefault="00E2274A" w:rsidP="00C31377">
            <w:pPr>
              <w:jc w:val="center"/>
            </w:pPr>
            <w:r w:rsidRPr="00DF574C">
              <w:rPr>
                <w:rFonts w:hint="eastAsia"/>
              </w:rPr>
              <w:t>可编程控制器</w:t>
            </w:r>
            <w:r w:rsidRPr="00DF574C">
              <w:rPr>
                <w:rFonts w:hint="eastAsia"/>
              </w:rPr>
              <w:t>PLC</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SIMATIC S7-200 SMART/CPU SR40</w:t>
            </w:r>
          </w:p>
        </w:tc>
        <w:tc>
          <w:tcPr>
            <w:tcW w:w="1760" w:type="pct"/>
            <w:shd w:val="clear" w:color="000000" w:fill="FFFFFF"/>
          </w:tcPr>
          <w:p w:rsidR="00E2274A" w:rsidRPr="00E2274A" w:rsidRDefault="00E2274A" w:rsidP="002C73ED">
            <w:pPr>
              <w:jc w:val="center"/>
            </w:pPr>
            <w:r w:rsidRPr="00E2274A">
              <w:rPr>
                <w:rFonts w:hint="eastAsia"/>
              </w:rPr>
              <w:t>适配</w:t>
            </w:r>
            <w:r w:rsidRPr="00E2274A">
              <w:t>：</w:t>
            </w:r>
            <w:r w:rsidRPr="00E2274A">
              <w:rPr>
                <w:rFonts w:hint="eastAsia"/>
              </w:rPr>
              <w:t>广州</w:t>
            </w:r>
            <w:r w:rsidRPr="00E2274A">
              <w:t>晟启能源设备有限公司</w:t>
            </w:r>
            <w:r w:rsidR="002C73ED">
              <w:t>，干化机</w:t>
            </w:r>
            <w:r w:rsidRPr="00E2274A">
              <w:t>SBDD7200FL</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21</w:t>
            </w:r>
          </w:p>
        </w:tc>
        <w:tc>
          <w:tcPr>
            <w:tcW w:w="845" w:type="pct"/>
            <w:shd w:val="clear" w:color="000000" w:fill="FFFFFF"/>
            <w:vAlign w:val="center"/>
            <w:hideMark/>
          </w:tcPr>
          <w:p w:rsidR="00E2274A" w:rsidRPr="00DF574C" w:rsidRDefault="00E2274A" w:rsidP="00C31377">
            <w:pPr>
              <w:jc w:val="center"/>
            </w:pPr>
            <w:r w:rsidRPr="00DF574C">
              <w:rPr>
                <w:rFonts w:hint="eastAsia"/>
              </w:rPr>
              <w:t>可编程控制器</w:t>
            </w:r>
            <w:r w:rsidRPr="00DF574C">
              <w:rPr>
                <w:rFonts w:hint="eastAsia"/>
              </w:rPr>
              <w:t>PLC</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SIMATIC S7-200 SMART/CPU SR60</w:t>
            </w:r>
          </w:p>
        </w:tc>
        <w:tc>
          <w:tcPr>
            <w:tcW w:w="1760" w:type="pct"/>
            <w:shd w:val="clear" w:color="000000" w:fill="FFFFFF"/>
          </w:tcPr>
          <w:p w:rsidR="00E2274A" w:rsidRPr="00E2274A" w:rsidRDefault="00E2274A" w:rsidP="002C73ED">
            <w:pPr>
              <w:jc w:val="center"/>
            </w:pPr>
            <w:r w:rsidRPr="00E2274A">
              <w:rPr>
                <w:rFonts w:hint="eastAsia"/>
              </w:rPr>
              <w:t>适配</w:t>
            </w:r>
            <w:r w:rsidRPr="00E2274A">
              <w:t>：</w:t>
            </w:r>
            <w:r w:rsidRPr="00E2274A">
              <w:rPr>
                <w:rFonts w:hint="eastAsia"/>
              </w:rPr>
              <w:t>广州</w:t>
            </w:r>
            <w:r w:rsidRPr="00E2274A">
              <w:t>晟启能源设备有限公司</w:t>
            </w:r>
            <w:r w:rsidR="002C73ED">
              <w:t>，干化机</w:t>
            </w:r>
            <w:r w:rsidRPr="00E2274A">
              <w:t>SBDD16200FSL</w:t>
            </w:r>
            <w:r w:rsidR="002C73ED">
              <w:rPr>
                <w:rFonts w:hint="eastAsia"/>
              </w:rPr>
              <w:t>、</w:t>
            </w:r>
            <w:r w:rsidRPr="00E2274A">
              <w:t>SBDD7200FL</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22</w:t>
            </w:r>
          </w:p>
        </w:tc>
        <w:tc>
          <w:tcPr>
            <w:tcW w:w="845" w:type="pct"/>
            <w:shd w:val="clear" w:color="000000" w:fill="FFFFFF"/>
            <w:vAlign w:val="center"/>
            <w:hideMark/>
          </w:tcPr>
          <w:p w:rsidR="00E2274A" w:rsidRPr="00DF574C" w:rsidRDefault="00E2274A" w:rsidP="00C31377">
            <w:pPr>
              <w:jc w:val="center"/>
            </w:pPr>
            <w:r w:rsidRPr="00DF574C">
              <w:rPr>
                <w:rFonts w:hint="eastAsia"/>
              </w:rPr>
              <w:t>热电阻模块</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SIMATIC S7-200 SMART/EM AR04</w:t>
            </w:r>
          </w:p>
        </w:tc>
        <w:tc>
          <w:tcPr>
            <w:tcW w:w="1760" w:type="pct"/>
            <w:shd w:val="clear" w:color="000000" w:fill="FFFFFF"/>
          </w:tcPr>
          <w:p w:rsidR="00E2274A" w:rsidRPr="00E2274A" w:rsidRDefault="00E2274A" w:rsidP="002C73ED">
            <w:pPr>
              <w:jc w:val="center"/>
            </w:pPr>
            <w:r w:rsidRPr="00E2274A">
              <w:rPr>
                <w:rFonts w:hint="eastAsia"/>
              </w:rPr>
              <w:t>适配</w:t>
            </w:r>
            <w:r w:rsidRPr="00E2274A">
              <w:t>：</w:t>
            </w:r>
            <w:r w:rsidRPr="00E2274A">
              <w:rPr>
                <w:rFonts w:hint="eastAsia"/>
              </w:rPr>
              <w:t>广州</w:t>
            </w:r>
            <w:r w:rsidRPr="00E2274A">
              <w:t>晟启能源设备有限公司</w:t>
            </w:r>
            <w:r w:rsidR="002C73ED">
              <w:t>，干化机</w:t>
            </w:r>
            <w:r w:rsidRPr="00E2274A">
              <w:t>SBDD16200FSL</w:t>
            </w:r>
            <w:r w:rsidR="002C73ED">
              <w:rPr>
                <w:rFonts w:hint="eastAsia"/>
              </w:rPr>
              <w:t>、</w:t>
            </w:r>
            <w:r w:rsidRPr="00E2274A">
              <w:t>SBDD7200FL</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23</w:t>
            </w:r>
          </w:p>
        </w:tc>
        <w:tc>
          <w:tcPr>
            <w:tcW w:w="845" w:type="pct"/>
            <w:shd w:val="clear" w:color="000000" w:fill="FFFFFF"/>
            <w:vAlign w:val="center"/>
            <w:hideMark/>
          </w:tcPr>
          <w:p w:rsidR="00E2274A" w:rsidRPr="00DF574C" w:rsidRDefault="00E2274A" w:rsidP="00C31377">
            <w:pPr>
              <w:jc w:val="center"/>
            </w:pPr>
            <w:r w:rsidRPr="00DF574C">
              <w:rPr>
                <w:rFonts w:hint="eastAsia"/>
              </w:rPr>
              <w:t>漏电模块</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Vigi iC65 ELE 3P 63A 100mA AC</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2C73ED">
              <w:t>，干化机</w:t>
            </w:r>
            <w:r w:rsidRPr="00E2274A">
              <w:t>SBDD16200FSL</w:t>
            </w:r>
            <w:r w:rsidR="002C73ED">
              <w:rPr>
                <w:rFonts w:hint="eastAsia"/>
              </w:rPr>
              <w:t>、</w:t>
            </w:r>
            <w:r w:rsidRPr="00E2274A">
              <w:t>SBDD7200FL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3</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24</w:t>
            </w:r>
          </w:p>
        </w:tc>
        <w:tc>
          <w:tcPr>
            <w:tcW w:w="845" w:type="pct"/>
            <w:shd w:val="clear" w:color="000000" w:fill="FFFFFF"/>
            <w:vAlign w:val="center"/>
            <w:hideMark/>
          </w:tcPr>
          <w:p w:rsidR="00E2274A" w:rsidRPr="00DF574C" w:rsidRDefault="00E2274A" w:rsidP="00C31377">
            <w:pPr>
              <w:jc w:val="center"/>
            </w:pPr>
            <w:r w:rsidRPr="00DF574C">
              <w:rPr>
                <w:rFonts w:hint="eastAsia"/>
              </w:rPr>
              <w:t>漏电模块</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Vigi iC65 ELE 3P 40A 100mA AC</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026C2B">
              <w:t>，干化机</w:t>
            </w:r>
            <w:r w:rsidRPr="00E2274A">
              <w:t>SBDD16200FSL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3</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25</w:t>
            </w:r>
          </w:p>
        </w:tc>
        <w:tc>
          <w:tcPr>
            <w:tcW w:w="845" w:type="pct"/>
            <w:shd w:val="clear" w:color="000000" w:fill="FFFFFF"/>
            <w:vAlign w:val="center"/>
            <w:hideMark/>
          </w:tcPr>
          <w:p w:rsidR="00E2274A" w:rsidRPr="00DF574C" w:rsidRDefault="00E2274A" w:rsidP="00C31377">
            <w:pPr>
              <w:jc w:val="center"/>
            </w:pPr>
            <w:r w:rsidRPr="00DF574C">
              <w:rPr>
                <w:rFonts w:hint="eastAsia"/>
              </w:rPr>
              <w:t>漏电模块</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Vigi iC65 ELE 2P 40A 100mA AC</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026C2B">
              <w:t>，干化机</w:t>
            </w:r>
            <w:r w:rsidRPr="00E2274A">
              <w:t>SBDD16200FSL</w:t>
            </w:r>
            <w:r w:rsidR="00026C2B">
              <w:rPr>
                <w:rFonts w:hint="eastAsia"/>
              </w:rPr>
              <w:t>、</w:t>
            </w:r>
            <w:r w:rsidRPr="00E2274A">
              <w:t>SBDD7200FL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3</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lastRenderedPageBreak/>
              <w:t>26</w:t>
            </w:r>
          </w:p>
        </w:tc>
        <w:tc>
          <w:tcPr>
            <w:tcW w:w="845" w:type="pct"/>
            <w:shd w:val="clear" w:color="000000" w:fill="FFFFFF"/>
            <w:vAlign w:val="center"/>
            <w:hideMark/>
          </w:tcPr>
          <w:p w:rsidR="00E2274A" w:rsidRPr="00DF574C" w:rsidRDefault="00E2274A" w:rsidP="00C31377">
            <w:pPr>
              <w:jc w:val="center"/>
            </w:pPr>
            <w:r w:rsidRPr="00DF574C">
              <w:rPr>
                <w:rFonts w:hint="eastAsia"/>
              </w:rPr>
              <w:t>热过载继电器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LR-D32C(23-32A)</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D875B8">
              <w:t>，干化机</w:t>
            </w:r>
            <w:r w:rsidRPr="00E2274A">
              <w:t>SBDD16200FSL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3</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27</w:t>
            </w:r>
          </w:p>
        </w:tc>
        <w:tc>
          <w:tcPr>
            <w:tcW w:w="845" w:type="pct"/>
            <w:shd w:val="clear" w:color="000000" w:fill="FFFFFF"/>
            <w:vAlign w:val="center"/>
            <w:hideMark/>
          </w:tcPr>
          <w:p w:rsidR="00E2274A" w:rsidRPr="00DF574C" w:rsidRDefault="00E2274A" w:rsidP="00C31377">
            <w:pPr>
              <w:jc w:val="center"/>
            </w:pPr>
            <w:r w:rsidRPr="00DF574C">
              <w:rPr>
                <w:rFonts w:hint="eastAsia"/>
              </w:rPr>
              <w:t>热过载继电器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LR-D16C(9-13A)</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D875B8">
              <w:t>，干化机</w:t>
            </w:r>
            <w:r w:rsidRPr="00E2274A">
              <w:t>SBDD16200FSL</w:t>
            </w:r>
            <w:r w:rsidR="00D875B8">
              <w:rPr>
                <w:rFonts w:hint="eastAsia"/>
              </w:rPr>
              <w:t>、</w:t>
            </w:r>
            <w:r w:rsidRPr="00E2274A">
              <w:t>SBDD7200FL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3</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28</w:t>
            </w:r>
          </w:p>
        </w:tc>
        <w:tc>
          <w:tcPr>
            <w:tcW w:w="845" w:type="pct"/>
            <w:shd w:val="clear" w:color="000000" w:fill="FFFFFF"/>
            <w:vAlign w:val="center"/>
            <w:hideMark/>
          </w:tcPr>
          <w:p w:rsidR="00E2274A" w:rsidRPr="00DF574C" w:rsidRDefault="00E2274A" w:rsidP="00C31377">
            <w:pPr>
              <w:jc w:val="center"/>
            </w:pPr>
            <w:r w:rsidRPr="00DF574C">
              <w:rPr>
                <w:rFonts w:hint="eastAsia"/>
              </w:rPr>
              <w:t>热过载继电器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LR-D08C(2.5-4A)</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2D536E">
              <w:t>，干化机</w:t>
            </w:r>
            <w:r w:rsidRPr="00E2274A">
              <w:t>SBDD16200FSL</w:t>
            </w:r>
            <w:r w:rsidR="002D536E">
              <w:rPr>
                <w:rFonts w:hint="eastAsia"/>
              </w:rPr>
              <w:t>、</w:t>
            </w:r>
            <w:r w:rsidRPr="00E2274A">
              <w:t>SBDD7200FL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3</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29</w:t>
            </w:r>
          </w:p>
        </w:tc>
        <w:tc>
          <w:tcPr>
            <w:tcW w:w="845" w:type="pct"/>
            <w:shd w:val="clear" w:color="000000" w:fill="FFFFFF"/>
            <w:vAlign w:val="center"/>
            <w:hideMark/>
          </w:tcPr>
          <w:p w:rsidR="00E2274A" w:rsidRPr="00DF574C" w:rsidRDefault="00E2274A" w:rsidP="00C31377">
            <w:pPr>
              <w:jc w:val="center"/>
            </w:pPr>
            <w:r w:rsidRPr="00DF574C">
              <w:rPr>
                <w:rFonts w:hint="eastAsia"/>
              </w:rPr>
              <w:t>热继电器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LR-D10C(4-6A)</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B60A1A">
              <w:t>，干化机</w:t>
            </w:r>
            <w:r w:rsidRPr="00E2274A">
              <w:t>SBDD7200FL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3</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30</w:t>
            </w:r>
          </w:p>
        </w:tc>
        <w:tc>
          <w:tcPr>
            <w:tcW w:w="845" w:type="pct"/>
            <w:shd w:val="clear" w:color="000000" w:fill="FFFFFF"/>
            <w:vAlign w:val="center"/>
            <w:hideMark/>
          </w:tcPr>
          <w:p w:rsidR="00E2274A" w:rsidRPr="00DF574C" w:rsidRDefault="00E2274A" w:rsidP="00C31377">
            <w:pPr>
              <w:jc w:val="center"/>
            </w:pPr>
            <w:r w:rsidRPr="00DF574C">
              <w:rPr>
                <w:rFonts w:hint="eastAsia"/>
              </w:rPr>
              <w:t>热继电器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LR-D14C(7-10A)</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B60A1A">
              <w:t>，干化机</w:t>
            </w:r>
            <w:r w:rsidRPr="00E2274A">
              <w:t>SBDD7200FL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3</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31</w:t>
            </w:r>
          </w:p>
        </w:tc>
        <w:tc>
          <w:tcPr>
            <w:tcW w:w="845" w:type="pct"/>
            <w:shd w:val="clear" w:color="000000" w:fill="FFFFFF"/>
            <w:vAlign w:val="center"/>
            <w:hideMark/>
          </w:tcPr>
          <w:p w:rsidR="00E2274A" w:rsidRPr="00DF574C" w:rsidRDefault="00E2274A" w:rsidP="00C31377">
            <w:pPr>
              <w:jc w:val="center"/>
            </w:pPr>
            <w:r w:rsidRPr="00DF574C">
              <w:rPr>
                <w:rFonts w:hint="eastAsia"/>
              </w:rPr>
              <w:t>相序保护器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TG30S</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B60A1A">
              <w:t>，干化机</w:t>
            </w:r>
            <w:r w:rsidRPr="00E2274A">
              <w:t>SBDD7200FL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3</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32</w:t>
            </w:r>
          </w:p>
        </w:tc>
        <w:tc>
          <w:tcPr>
            <w:tcW w:w="845" w:type="pct"/>
            <w:shd w:val="clear" w:color="000000" w:fill="FFFFFF"/>
            <w:vAlign w:val="center"/>
            <w:hideMark/>
          </w:tcPr>
          <w:p w:rsidR="00E2274A" w:rsidRPr="00DF574C" w:rsidRDefault="00E2274A" w:rsidP="00C31377">
            <w:pPr>
              <w:jc w:val="center"/>
            </w:pPr>
            <w:r w:rsidRPr="00DF574C">
              <w:rPr>
                <w:rFonts w:hint="eastAsia"/>
              </w:rPr>
              <w:t>小型断路器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IC65N 3P D63A</w:t>
            </w:r>
          </w:p>
        </w:tc>
        <w:tc>
          <w:tcPr>
            <w:tcW w:w="1760" w:type="pct"/>
            <w:shd w:val="clear" w:color="000000" w:fill="FFFFFF"/>
          </w:tcPr>
          <w:p w:rsidR="00E2274A" w:rsidRPr="00E2274A" w:rsidRDefault="00E2274A" w:rsidP="00B60A1A">
            <w:pPr>
              <w:jc w:val="center"/>
            </w:pPr>
            <w:r w:rsidRPr="00E2274A">
              <w:rPr>
                <w:rFonts w:hint="eastAsia"/>
              </w:rPr>
              <w:t>适配</w:t>
            </w:r>
            <w:r w:rsidRPr="00E2274A">
              <w:t>：</w:t>
            </w:r>
            <w:r w:rsidRPr="00E2274A">
              <w:rPr>
                <w:rFonts w:hint="eastAsia"/>
              </w:rPr>
              <w:t>广州</w:t>
            </w:r>
            <w:r w:rsidRPr="00E2274A">
              <w:t>晟启能源设备有限公司</w:t>
            </w:r>
            <w:r w:rsidR="00B60A1A">
              <w:t>，干化机</w:t>
            </w:r>
            <w:r w:rsidRPr="00E2274A">
              <w:t>SBDD16200FSL</w:t>
            </w:r>
            <w:r w:rsidR="00B60A1A">
              <w:t>、</w:t>
            </w:r>
            <w:r w:rsidRPr="00E2274A">
              <w:t>SBDD7200FL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3</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33</w:t>
            </w:r>
          </w:p>
        </w:tc>
        <w:tc>
          <w:tcPr>
            <w:tcW w:w="845" w:type="pct"/>
            <w:shd w:val="clear" w:color="000000" w:fill="FFFFFF"/>
            <w:vAlign w:val="center"/>
            <w:hideMark/>
          </w:tcPr>
          <w:p w:rsidR="00E2274A" w:rsidRPr="00DF574C" w:rsidRDefault="00E2274A" w:rsidP="00C31377">
            <w:pPr>
              <w:jc w:val="center"/>
            </w:pPr>
            <w:r w:rsidRPr="00DF574C">
              <w:rPr>
                <w:rFonts w:hint="eastAsia"/>
              </w:rPr>
              <w:t>小型断路器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IC65N 3P D40A</w:t>
            </w:r>
          </w:p>
        </w:tc>
        <w:tc>
          <w:tcPr>
            <w:tcW w:w="1760" w:type="pct"/>
            <w:shd w:val="clear" w:color="000000" w:fill="FFFFFF"/>
          </w:tcPr>
          <w:p w:rsidR="00E2274A" w:rsidRPr="00E2274A" w:rsidRDefault="00E2274A" w:rsidP="00AC1B3F">
            <w:pPr>
              <w:jc w:val="center"/>
            </w:pPr>
            <w:r w:rsidRPr="00E2274A">
              <w:rPr>
                <w:rFonts w:hint="eastAsia"/>
              </w:rPr>
              <w:t>适配</w:t>
            </w:r>
            <w:r w:rsidRPr="00E2274A">
              <w:t>：</w:t>
            </w:r>
            <w:r w:rsidRPr="00E2274A">
              <w:rPr>
                <w:rFonts w:hint="eastAsia"/>
              </w:rPr>
              <w:t>广州</w:t>
            </w:r>
            <w:r w:rsidRPr="00E2274A">
              <w:t>晟启能源设备有限公司</w:t>
            </w:r>
            <w:r w:rsidR="00AC1B3F">
              <w:t>，干化机</w:t>
            </w:r>
            <w:r w:rsidRPr="00E2274A">
              <w:t>SBDD16200FSL</w:t>
            </w:r>
            <w:r w:rsidR="00AC1B3F">
              <w:t>、</w:t>
            </w:r>
            <w:r w:rsidRPr="00E2274A">
              <w:t>SBDD7200FL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3</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34</w:t>
            </w:r>
          </w:p>
        </w:tc>
        <w:tc>
          <w:tcPr>
            <w:tcW w:w="845" w:type="pct"/>
            <w:shd w:val="clear" w:color="000000" w:fill="FFFFFF"/>
            <w:vAlign w:val="center"/>
            <w:hideMark/>
          </w:tcPr>
          <w:p w:rsidR="00E2274A" w:rsidRPr="00DF574C" w:rsidRDefault="00E2274A" w:rsidP="00C31377">
            <w:pPr>
              <w:jc w:val="center"/>
            </w:pPr>
            <w:r w:rsidRPr="00DF574C">
              <w:rPr>
                <w:rFonts w:hint="eastAsia"/>
              </w:rPr>
              <w:t>小型断路器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IC65N 2P C20A</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D12694">
              <w:t>，干化机</w:t>
            </w:r>
            <w:r w:rsidRPr="00E2274A">
              <w:t>SBDD16200FSL</w:t>
            </w:r>
            <w:r w:rsidR="00D12694">
              <w:t>、</w:t>
            </w:r>
            <w:r w:rsidRPr="00E2274A">
              <w:rPr>
                <w:rFonts w:hint="eastAsia"/>
              </w:rPr>
              <w:br/>
            </w:r>
            <w:r w:rsidRPr="00E2274A">
              <w:t>SBDD7200FL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3</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35</w:t>
            </w:r>
          </w:p>
        </w:tc>
        <w:tc>
          <w:tcPr>
            <w:tcW w:w="845" w:type="pct"/>
            <w:shd w:val="clear" w:color="000000" w:fill="FFFFFF"/>
            <w:vAlign w:val="center"/>
            <w:hideMark/>
          </w:tcPr>
          <w:p w:rsidR="00E2274A" w:rsidRPr="00DF574C" w:rsidRDefault="00E2274A" w:rsidP="00C31377">
            <w:pPr>
              <w:jc w:val="center"/>
            </w:pPr>
            <w:r w:rsidRPr="00DF574C">
              <w:rPr>
                <w:rFonts w:hint="eastAsia"/>
              </w:rPr>
              <w:t>小型断路器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IC65N-C20A-2P</w:t>
            </w:r>
          </w:p>
        </w:tc>
        <w:tc>
          <w:tcPr>
            <w:tcW w:w="1760" w:type="pct"/>
            <w:shd w:val="clear" w:color="000000" w:fill="FFFFFF"/>
          </w:tcPr>
          <w:p w:rsidR="00E2274A" w:rsidRPr="00E2274A" w:rsidRDefault="00E2274A" w:rsidP="00152A2C">
            <w:pPr>
              <w:jc w:val="center"/>
            </w:pPr>
            <w:r w:rsidRPr="00E2274A">
              <w:rPr>
                <w:rFonts w:hint="eastAsia"/>
              </w:rPr>
              <w:t>适配</w:t>
            </w:r>
            <w:r w:rsidRPr="00E2274A">
              <w:t>：</w:t>
            </w:r>
            <w:r w:rsidRPr="00E2274A">
              <w:rPr>
                <w:rFonts w:hint="eastAsia"/>
              </w:rPr>
              <w:t>广州</w:t>
            </w:r>
            <w:r w:rsidRPr="00E2274A">
              <w:t>晟启能源设备有限公司</w:t>
            </w:r>
            <w:r w:rsidR="00152A2C">
              <w:t>，干化机</w:t>
            </w:r>
            <w:r w:rsidRPr="00E2274A">
              <w:t>SBDD7200FL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3</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36</w:t>
            </w:r>
          </w:p>
        </w:tc>
        <w:tc>
          <w:tcPr>
            <w:tcW w:w="845" w:type="pct"/>
            <w:shd w:val="clear" w:color="000000" w:fill="FFFFFF"/>
            <w:vAlign w:val="center"/>
            <w:hideMark/>
          </w:tcPr>
          <w:p w:rsidR="00E2274A" w:rsidRPr="00DF574C" w:rsidRDefault="00E2274A" w:rsidP="00C31377">
            <w:pPr>
              <w:jc w:val="center"/>
            </w:pPr>
            <w:r w:rsidRPr="00DF574C">
              <w:rPr>
                <w:rFonts w:hint="eastAsia"/>
              </w:rPr>
              <w:t>小型断路器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IC65N-D63A-3P</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DB39CE">
              <w:t>，干化机</w:t>
            </w:r>
            <w:r w:rsidRPr="00E2274A">
              <w:t>SBDD7200FL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3</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37</w:t>
            </w:r>
          </w:p>
        </w:tc>
        <w:tc>
          <w:tcPr>
            <w:tcW w:w="845" w:type="pct"/>
            <w:shd w:val="clear" w:color="000000" w:fill="FFFFFF"/>
            <w:vAlign w:val="center"/>
            <w:hideMark/>
          </w:tcPr>
          <w:p w:rsidR="00E2274A" w:rsidRPr="00DF574C" w:rsidRDefault="00E2274A" w:rsidP="00C31377">
            <w:pPr>
              <w:jc w:val="center"/>
            </w:pPr>
            <w:r w:rsidRPr="00DF574C">
              <w:rPr>
                <w:rFonts w:hint="eastAsia"/>
              </w:rPr>
              <w:t>变频器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ATV310HU75N4A</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DB39CE">
              <w:t>，干化机</w:t>
            </w:r>
            <w:r w:rsidRPr="00E2274A">
              <w:t>SBDD7200FL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2</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38</w:t>
            </w:r>
          </w:p>
        </w:tc>
        <w:tc>
          <w:tcPr>
            <w:tcW w:w="845" w:type="pct"/>
            <w:shd w:val="clear" w:color="000000" w:fill="FFFFFF"/>
            <w:vAlign w:val="center"/>
            <w:hideMark/>
          </w:tcPr>
          <w:p w:rsidR="00E2274A" w:rsidRPr="00DF574C" w:rsidRDefault="00E2274A" w:rsidP="00C31377">
            <w:pPr>
              <w:jc w:val="center"/>
            </w:pPr>
            <w:r w:rsidRPr="00DF574C">
              <w:rPr>
                <w:rFonts w:hint="eastAsia"/>
              </w:rPr>
              <w:t>变频器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ATV310HU30N4A</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8B0913">
              <w:t>，干化机</w:t>
            </w:r>
            <w:r w:rsidRPr="00E2274A">
              <w:t>SBDD7200FL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2</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39</w:t>
            </w:r>
          </w:p>
        </w:tc>
        <w:tc>
          <w:tcPr>
            <w:tcW w:w="845" w:type="pct"/>
            <w:shd w:val="clear" w:color="000000" w:fill="FFFFFF"/>
            <w:vAlign w:val="center"/>
            <w:hideMark/>
          </w:tcPr>
          <w:p w:rsidR="00E2274A" w:rsidRPr="00DF574C" w:rsidRDefault="00E2274A" w:rsidP="00C31377">
            <w:pPr>
              <w:jc w:val="center"/>
            </w:pPr>
            <w:r w:rsidRPr="00DF574C">
              <w:rPr>
                <w:rFonts w:hint="eastAsia"/>
              </w:rPr>
              <w:t>变频器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ATV320U22N4C</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8B0913">
              <w:t>，干化机</w:t>
            </w:r>
            <w:r w:rsidRPr="00E2274A">
              <w:t>SBDD7200FL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2</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40</w:t>
            </w:r>
          </w:p>
        </w:tc>
        <w:tc>
          <w:tcPr>
            <w:tcW w:w="845" w:type="pct"/>
            <w:shd w:val="clear" w:color="000000" w:fill="FFFFFF"/>
            <w:vAlign w:val="center"/>
            <w:hideMark/>
          </w:tcPr>
          <w:p w:rsidR="00E2274A" w:rsidRPr="00DF574C" w:rsidRDefault="00E2274A" w:rsidP="00C31377">
            <w:pPr>
              <w:jc w:val="center"/>
            </w:pPr>
            <w:r w:rsidRPr="00DF574C">
              <w:rPr>
                <w:rFonts w:hint="eastAsia"/>
              </w:rPr>
              <w:t>变频器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ATV320U15N4C</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8B0913">
              <w:t>，干化机</w:t>
            </w:r>
            <w:r w:rsidRPr="00E2274A">
              <w:t>SBDD7200FL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2</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41</w:t>
            </w:r>
          </w:p>
        </w:tc>
        <w:tc>
          <w:tcPr>
            <w:tcW w:w="845" w:type="pct"/>
            <w:shd w:val="clear" w:color="000000" w:fill="FFFFFF"/>
            <w:vAlign w:val="center"/>
            <w:hideMark/>
          </w:tcPr>
          <w:p w:rsidR="00E2274A" w:rsidRPr="00DF574C" w:rsidRDefault="00E2274A" w:rsidP="00C31377">
            <w:pPr>
              <w:jc w:val="center"/>
            </w:pPr>
            <w:r w:rsidRPr="00DF574C">
              <w:rPr>
                <w:rFonts w:hint="eastAsia"/>
              </w:rPr>
              <w:t>变频器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ATV320U04N4C</w:t>
            </w:r>
            <w:r w:rsidRPr="00D22ECB">
              <w:rPr>
                <w:rFonts w:hint="eastAsia"/>
              </w:rPr>
              <w:t>，</w:t>
            </w:r>
            <w:r w:rsidRPr="00D22ECB">
              <w:rPr>
                <w:rFonts w:hint="eastAsia"/>
              </w:rPr>
              <w:t>0.37KW</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8B0913">
              <w:t>，干化机</w:t>
            </w:r>
            <w:r w:rsidRPr="00E2274A">
              <w:t>SBDD</w:t>
            </w:r>
            <w:r w:rsidRPr="00E2274A">
              <w:rPr>
                <w:rFonts w:hint="eastAsia"/>
              </w:rPr>
              <w:t>48</w:t>
            </w:r>
            <w:r w:rsidRPr="00E2274A">
              <w:t>00FL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2</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42</w:t>
            </w:r>
          </w:p>
        </w:tc>
        <w:tc>
          <w:tcPr>
            <w:tcW w:w="845" w:type="pct"/>
            <w:shd w:val="clear" w:color="000000" w:fill="FFFFFF"/>
            <w:vAlign w:val="center"/>
            <w:hideMark/>
          </w:tcPr>
          <w:p w:rsidR="00E2274A" w:rsidRPr="00DF574C" w:rsidRDefault="00E2274A" w:rsidP="00C31377">
            <w:pPr>
              <w:jc w:val="center"/>
            </w:pPr>
            <w:r w:rsidRPr="00DF574C">
              <w:rPr>
                <w:rFonts w:hint="eastAsia"/>
              </w:rPr>
              <w:t>变频器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ATV310HU40N4A</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7663AB">
              <w:t>，干化机</w:t>
            </w:r>
            <w:r w:rsidRPr="00E2274A">
              <w:t>SBDD16200FSL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2</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43</w:t>
            </w:r>
          </w:p>
        </w:tc>
        <w:tc>
          <w:tcPr>
            <w:tcW w:w="845" w:type="pct"/>
            <w:shd w:val="clear" w:color="000000" w:fill="FFFFFF"/>
            <w:vAlign w:val="center"/>
            <w:hideMark/>
          </w:tcPr>
          <w:p w:rsidR="00E2274A" w:rsidRPr="00DF574C" w:rsidRDefault="00E2274A" w:rsidP="00C31377">
            <w:pPr>
              <w:jc w:val="center"/>
            </w:pPr>
            <w:r w:rsidRPr="00DF574C">
              <w:rPr>
                <w:rFonts w:hint="eastAsia"/>
              </w:rPr>
              <w:t>变频器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ATV310HD11N4A</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8B0913">
              <w:t>，干化机</w:t>
            </w:r>
            <w:r w:rsidRPr="00E2274A">
              <w:t>SBDD16200FSL</w:t>
            </w:r>
            <w:r w:rsidRPr="00E2274A">
              <w:rPr>
                <w:rFonts w:hint="eastAsia"/>
              </w:rPr>
              <w:t>(</w:t>
            </w:r>
            <w:r w:rsidRPr="00E2274A">
              <w:rPr>
                <w:rFonts w:hint="eastAsia"/>
              </w:rPr>
              <w:t>品牌：施耐德</w:t>
            </w:r>
            <w:r w:rsidRPr="00E2274A">
              <w:rPr>
                <w:rFonts w:hint="eastAsia"/>
              </w:rPr>
              <w:t>)</w:t>
            </w:r>
          </w:p>
        </w:tc>
        <w:tc>
          <w:tcPr>
            <w:tcW w:w="281" w:type="pct"/>
            <w:shd w:val="clear" w:color="000000" w:fill="FFFFFF"/>
            <w:vAlign w:val="center"/>
            <w:hideMark/>
          </w:tcPr>
          <w:p w:rsidR="00E2274A" w:rsidRPr="00DF574C" w:rsidRDefault="00E2274A" w:rsidP="00C31377">
            <w:pPr>
              <w:jc w:val="center"/>
            </w:pPr>
            <w:r w:rsidRPr="00DF574C">
              <w:rPr>
                <w:rFonts w:hint="eastAsia"/>
              </w:rPr>
              <w:t>2</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44</w:t>
            </w:r>
          </w:p>
        </w:tc>
        <w:tc>
          <w:tcPr>
            <w:tcW w:w="845" w:type="pct"/>
            <w:shd w:val="clear" w:color="000000" w:fill="FFFFFF"/>
            <w:vAlign w:val="center"/>
            <w:hideMark/>
          </w:tcPr>
          <w:p w:rsidR="00E2274A" w:rsidRPr="00DF574C" w:rsidRDefault="00E2274A" w:rsidP="00C31377">
            <w:pPr>
              <w:jc w:val="center"/>
            </w:pPr>
            <w:r w:rsidRPr="00DF574C">
              <w:rPr>
                <w:rFonts w:hint="eastAsia"/>
              </w:rPr>
              <w:t>袋式过滤器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BF03-435*345*370</w:t>
            </w:r>
          </w:p>
        </w:tc>
        <w:tc>
          <w:tcPr>
            <w:tcW w:w="1760" w:type="pct"/>
            <w:shd w:val="clear" w:color="000000" w:fill="FFFFFF"/>
          </w:tcPr>
          <w:p w:rsidR="00E2274A" w:rsidRPr="00E2274A" w:rsidRDefault="00E2274A" w:rsidP="008B0913">
            <w:pPr>
              <w:jc w:val="center"/>
            </w:pPr>
            <w:r w:rsidRPr="00E2274A">
              <w:rPr>
                <w:rFonts w:hint="eastAsia"/>
              </w:rPr>
              <w:t>适配</w:t>
            </w:r>
            <w:r w:rsidRPr="00E2274A">
              <w:t>：</w:t>
            </w:r>
            <w:r w:rsidRPr="00E2274A">
              <w:rPr>
                <w:rFonts w:hint="eastAsia"/>
              </w:rPr>
              <w:t>广州</w:t>
            </w:r>
            <w:r w:rsidRPr="00E2274A">
              <w:t>晟启能源设备有限公司</w:t>
            </w:r>
            <w:r w:rsidR="008B0913">
              <w:t>，干化机</w:t>
            </w:r>
            <w:r w:rsidRPr="00E2274A">
              <w:t xml:space="preserve">SBDD7200FL </w:t>
            </w:r>
            <w:r w:rsidR="006A15A2">
              <w:t>、</w:t>
            </w:r>
            <w:r w:rsidRPr="00E2274A">
              <w:t>SBDD</w:t>
            </w:r>
            <w:r w:rsidRPr="00E2274A">
              <w:rPr>
                <w:rFonts w:hint="eastAsia"/>
              </w:rPr>
              <w:t>48</w:t>
            </w:r>
            <w:r w:rsidRPr="00E2274A">
              <w:t>00FL</w:t>
            </w:r>
          </w:p>
        </w:tc>
        <w:tc>
          <w:tcPr>
            <w:tcW w:w="281" w:type="pct"/>
            <w:shd w:val="clear" w:color="000000" w:fill="FFFFFF"/>
            <w:vAlign w:val="center"/>
            <w:hideMark/>
          </w:tcPr>
          <w:p w:rsidR="00E2274A" w:rsidRPr="00DF574C" w:rsidRDefault="00E2274A" w:rsidP="00C31377">
            <w:pPr>
              <w:jc w:val="center"/>
            </w:pPr>
            <w:r w:rsidRPr="00DF574C">
              <w:rPr>
                <w:rFonts w:hint="eastAsia"/>
              </w:rPr>
              <w:t>96</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lastRenderedPageBreak/>
              <w:t>45</w:t>
            </w:r>
          </w:p>
        </w:tc>
        <w:tc>
          <w:tcPr>
            <w:tcW w:w="845" w:type="pct"/>
            <w:shd w:val="clear" w:color="000000" w:fill="FFFFFF"/>
            <w:vAlign w:val="center"/>
            <w:hideMark/>
          </w:tcPr>
          <w:p w:rsidR="00E2274A" w:rsidRPr="00DF574C" w:rsidRDefault="00E2274A" w:rsidP="00C31377">
            <w:pPr>
              <w:jc w:val="center"/>
            </w:pPr>
            <w:r w:rsidRPr="00DF574C">
              <w:rPr>
                <w:rFonts w:hint="eastAsia"/>
              </w:rPr>
              <w:t>袋式过滤器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BF03-525*435*470</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6A15A2">
              <w:t>，干化机</w:t>
            </w:r>
            <w:r w:rsidRPr="00E2274A">
              <w:t>SBDD16200FSL</w:t>
            </w:r>
            <w:r>
              <w:rPr>
                <w:rFonts w:hint="eastAsia"/>
              </w:rPr>
              <w:t>、</w:t>
            </w:r>
            <w:r w:rsidRPr="00E2274A">
              <w:t>SBDD</w:t>
            </w:r>
            <w:r w:rsidRPr="00E2274A">
              <w:rPr>
                <w:rFonts w:hint="eastAsia"/>
              </w:rPr>
              <w:t>108</w:t>
            </w:r>
            <w:r w:rsidRPr="00E2274A">
              <w:t>00FSL</w:t>
            </w:r>
          </w:p>
        </w:tc>
        <w:tc>
          <w:tcPr>
            <w:tcW w:w="281" w:type="pct"/>
            <w:shd w:val="clear" w:color="000000" w:fill="FFFFFF"/>
            <w:vAlign w:val="center"/>
            <w:hideMark/>
          </w:tcPr>
          <w:p w:rsidR="00E2274A" w:rsidRPr="00DF574C" w:rsidRDefault="00E2274A" w:rsidP="00C31377">
            <w:pPr>
              <w:jc w:val="center"/>
            </w:pPr>
            <w:r w:rsidRPr="00DF574C">
              <w:rPr>
                <w:rFonts w:hint="eastAsia"/>
              </w:rPr>
              <w:t>96</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46</w:t>
            </w:r>
          </w:p>
        </w:tc>
        <w:tc>
          <w:tcPr>
            <w:tcW w:w="845" w:type="pct"/>
            <w:shd w:val="clear" w:color="000000" w:fill="FFFFFF"/>
            <w:vAlign w:val="center"/>
            <w:hideMark/>
          </w:tcPr>
          <w:p w:rsidR="00E2274A" w:rsidRPr="00DF574C" w:rsidRDefault="00E2274A" w:rsidP="00C31377">
            <w:pPr>
              <w:jc w:val="center"/>
            </w:pPr>
            <w:r w:rsidRPr="00DF574C">
              <w:rPr>
                <w:rFonts w:hint="eastAsia"/>
              </w:rPr>
              <w:t>板式初效过滤器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WF03-525*435*46</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6A15A2">
              <w:t>，干化机</w:t>
            </w:r>
            <w:r w:rsidRPr="00E2274A">
              <w:t>SBDD16200FSL SBDD</w:t>
            </w:r>
            <w:r w:rsidRPr="00E2274A">
              <w:rPr>
                <w:rFonts w:hint="eastAsia"/>
              </w:rPr>
              <w:t>108</w:t>
            </w:r>
            <w:r w:rsidRPr="00E2274A">
              <w:t>00FSL</w:t>
            </w:r>
          </w:p>
        </w:tc>
        <w:tc>
          <w:tcPr>
            <w:tcW w:w="281" w:type="pct"/>
            <w:shd w:val="clear" w:color="000000" w:fill="FFFFFF"/>
            <w:vAlign w:val="center"/>
            <w:hideMark/>
          </w:tcPr>
          <w:p w:rsidR="00E2274A" w:rsidRPr="00DF574C" w:rsidRDefault="00E2274A" w:rsidP="00C31377">
            <w:pPr>
              <w:jc w:val="center"/>
            </w:pPr>
            <w:r w:rsidRPr="00DF574C">
              <w:rPr>
                <w:rFonts w:hint="eastAsia"/>
              </w:rPr>
              <w:t>96</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47</w:t>
            </w:r>
          </w:p>
        </w:tc>
        <w:tc>
          <w:tcPr>
            <w:tcW w:w="845" w:type="pct"/>
            <w:shd w:val="clear" w:color="000000" w:fill="FFFFFF"/>
            <w:vAlign w:val="center"/>
            <w:hideMark/>
          </w:tcPr>
          <w:p w:rsidR="00E2274A" w:rsidRPr="00DF574C" w:rsidRDefault="00E2274A" w:rsidP="00C31377">
            <w:pPr>
              <w:jc w:val="center"/>
            </w:pPr>
            <w:r w:rsidRPr="00DF574C">
              <w:rPr>
                <w:rFonts w:hint="eastAsia"/>
              </w:rPr>
              <w:t>板式初效过滤器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WF03-435*345*46</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6A15A2">
              <w:t>，干化机</w:t>
            </w:r>
            <w:r w:rsidRPr="00E2274A">
              <w:t>SBDD7200FL</w:t>
            </w:r>
            <w:r w:rsidRPr="00E2274A">
              <w:rPr>
                <w:rFonts w:hint="eastAsia"/>
              </w:rPr>
              <w:t>、</w:t>
            </w:r>
            <w:r w:rsidRPr="00E2274A">
              <w:t>SBDD</w:t>
            </w:r>
            <w:r w:rsidRPr="00E2274A">
              <w:rPr>
                <w:rFonts w:hint="eastAsia"/>
              </w:rPr>
              <w:t>48</w:t>
            </w:r>
            <w:r w:rsidRPr="00E2274A">
              <w:t>00FL</w:t>
            </w:r>
          </w:p>
        </w:tc>
        <w:tc>
          <w:tcPr>
            <w:tcW w:w="281" w:type="pct"/>
            <w:shd w:val="clear" w:color="000000" w:fill="FFFFFF"/>
            <w:vAlign w:val="center"/>
            <w:hideMark/>
          </w:tcPr>
          <w:p w:rsidR="00E2274A" w:rsidRPr="00DF574C" w:rsidRDefault="00E2274A" w:rsidP="00C31377">
            <w:pPr>
              <w:jc w:val="center"/>
            </w:pPr>
            <w:r w:rsidRPr="00DF574C">
              <w:rPr>
                <w:rFonts w:hint="eastAsia"/>
              </w:rPr>
              <w:t>96</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48</w:t>
            </w:r>
          </w:p>
        </w:tc>
        <w:tc>
          <w:tcPr>
            <w:tcW w:w="845" w:type="pct"/>
            <w:shd w:val="clear" w:color="000000" w:fill="FFFFFF"/>
            <w:vAlign w:val="center"/>
            <w:hideMark/>
          </w:tcPr>
          <w:p w:rsidR="00E2274A" w:rsidRPr="00DF574C" w:rsidRDefault="00E2274A" w:rsidP="00C31377">
            <w:pPr>
              <w:jc w:val="center"/>
            </w:pPr>
            <w:r w:rsidRPr="00DF574C">
              <w:rPr>
                <w:rFonts w:hint="eastAsia"/>
              </w:rPr>
              <w:t>叠螺机减速机（带电机）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WSAF77WR37-YVP0.75- 4P-327-</w:t>
            </w:r>
            <w:r w:rsidRPr="00D22ECB">
              <w:rPr>
                <w:rFonts w:hint="eastAsia"/>
              </w:rPr>
              <w:t>φ</w:t>
            </w:r>
            <w:r w:rsidRPr="00D22ECB">
              <w:rPr>
                <w:rFonts w:hint="eastAsia"/>
              </w:rPr>
              <w:t>60-M4-A- 270</w:t>
            </w:r>
            <w:r w:rsidRPr="00D22ECB">
              <w:rPr>
                <w:rFonts w:hint="eastAsia"/>
              </w:rPr>
              <w:t>°</w:t>
            </w:r>
          </w:p>
        </w:tc>
        <w:tc>
          <w:tcPr>
            <w:tcW w:w="1760" w:type="pct"/>
            <w:shd w:val="clear" w:color="000000" w:fill="FFFFFF"/>
          </w:tcPr>
          <w:p w:rsidR="00E2274A" w:rsidRPr="00E2274A" w:rsidRDefault="00E2274A" w:rsidP="007663AB">
            <w:pPr>
              <w:jc w:val="center"/>
            </w:pPr>
            <w:r w:rsidRPr="00E2274A">
              <w:rPr>
                <w:rFonts w:hint="eastAsia"/>
              </w:rPr>
              <w:t>适配</w:t>
            </w:r>
            <w:r w:rsidRPr="00E2274A">
              <w:t>：</w:t>
            </w:r>
            <w:r w:rsidRPr="00E2274A">
              <w:rPr>
                <w:rFonts w:hint="eastAsia"/>
              </w:rPr>
              <w:t>广州</w:t>
            </w:r>
            <w:r w:rsidRPr="00E2274A">
              <w:t>晟启能源设备有限公司</w:t>
            </w:r>
            <w:r w:rsidR="006A15A2">
              <w:t>，</w:t>
            </w:r>
            <w:r w:rsidRPr="00E2274A">
              <w:rPr>
                <w:rFonts w:hint="eastAsia"/>
              </w:rPr>
              <w:t>叠螺机</w:t>
            </w:r>
            <w:r w:rsidRPr="00E2274A">
              <w:t>SQDN-Y303</w:t>
            </w:r>
            <w:r w:rsidR="006A15A2">
              <w:t>、</w:t>
            </w:r>
            <w:r w:rsidRPr="00E2274A">
              <w:t>SQDN-Y302</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606"/>
          <w:tblHeader/>
        </w:trPr>
        <w:tc>
          <w:tcPr>
            <w:tcW w:w="282" w:type="pct"/>
            <w:shd w:val="clear" w:color="000000" w:fill="FFFFFF"/>
            <w:vAlign w:val="center"/>
            <w:hideMark/>
          </w:tcPr>
          <w:p w:rsidR="00E2274A" w:rsidRPr="00DF574C" w:rsidRDefault="00E2274A" w:rsidP="00C31377">
            <w:pPr>
              <w:jc w:val="center"/>
            </w:pPr>
            <w:r w:rsidRPr="00DF574C">
              <w:rPr>
                <w:rFonts w:hint="eastAsia"/>
              </w:rPr>
              <w:t>49</w:t>
            </w:r>
          </w:p>
        </w:tc>
        <w:tc>
          <w:tcPr>
            <w:tcW w:w="845" w:type="pct"/>
            <w:shd w:val="clear" w:color="000000" w:fill="FFFFFF"/>
            <w:vAlign w:val="center"/>
            <w:hideMark/>
          </w:tcPr>
          <w:p w:rsidR="00E2274A" w:rsidRPr="00DF574C" w:rsidRDefault="00E2274A" w:rsidP="00C31377">
            <w:pPr>
              <w:jc w:val="center"/>
            </w:pPr>
            <w:r w:rsidRPr="00DF574C">
              <w:rPr>
                <w:rFonts w:hint="eastAsia"/>
              </w:rPr>
              <w:t>叠螺机减速机散热风扇</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G80A,30W,330M3/H</w:t>
            </w:r>
            <w:r w:rsidRPr="00D22ECB">
              <w:rPr>
                <w:rFonts w:hint="eastAsia"/>
              </w:rPr>
              <w:t>（配套</w:t>
            </w:r>
            <w:r w:rsidRPr="00D22ECB">
              <w:rPr>
                <w:rFonts w:hint="eastAsia"/>
              </w:rPr>
              <w:t>48</w:t>
            </w:r>
            <w:r w:rsidRPr="00D22ECB">
              <w:rPr>
                <w:rFonts w:hint="eastAsia"/>
              </w:rPr>
              <w:t>项）</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7663AB">
              <w:rPr>
                <w:rFonts w:hint="eastAsia"/>
              </w:rPr>
              <w:t>，</w:t>
            </w:r>
            <w:r w:rsidRPr="00E2274A">
              <w:rPr>
                <w:rFonts w:hint="eastAsia"/>
              </w:rPr>
              <w:t>叠螺机</w:t>
            </w:r>
            <w:r w:rsidRPr="00E2274A">
              <w:t>SQDN-Y303</w:t>
            </w:r>
            <w:r w:rsidRPr="00E2274A">
              <w:t>、</w:t>
            </w:r>
            <w:r w:rsidRPr="00E2274A">
              <w:t>SQDN-Y302</w:t>
            </w:r>
          </w:p>
        </w:tc>
        <w:tc>
          <w:tcPr>
            <w:tcW w:w="281" w:type="pct"/>
            <w:shd w:val="clear" w:color="000000" w:fill="FFFFFF"/>
            <w:vAlign w:val="center"/>
            <w:hideMark/>
          </w:tcPr>
          <w:p w:rsidR="00E2274A" w:rsidRPr="00DF574C" w:rsidRDefault="00E2274A" w:rsidP="00C31377">
            <w:pPr>
              <w:jc w:val="center"/>
            </w:pPr>
            <w:r w:rsidRPr="00DF574C">
              <w:rPr>
                <w:rFonts w:hint="eastAsia"/>
              </w:rPr>
              <w:t>2</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44"/>
          <w:tblHeader/>
        </w:trPr>
        <w:tc>
          <w:tcPr>
            <w:tcW w:w="282" w:type="pct"/>
            <w:shd w:val="clear" w:color="000000" w:fill="FFFFFF"/>
            <w:vAlign w:val="center"/>
            <w:hideMark/>
          </w:tcPr>
          <w:p w:rsidR="00E2274A" w:rsidRPr="00DF574C" w:rsidRDefault="00E2274A" w:rsidP="00C31377">
            <w:pPr>
              <w:jc w:val="center"/>
            </w:pPr>
            <w:r w:rsidRPr="00DF574C">
              <w:rPr>
                <w:rFonts w:hint="eastAsia"/>
              </w:rPr>
              <w:t>50</w:t>
            </w:r>
          </w:p>
        </w:tc>
        <w:tc>
          <w:tcPr>
            <w:tcW w:w="845" w:type="pct"/>
            <w:shd w:val="clear" w:color="000000" w:fill="FFFFFF"/>
            <w:vAlign w:val="center"/>
            <w:hideMark/>
          </w:tcPr>
          <w:p w:rsidR="00E2274A" w:rsidRPr="00DF574C" w:rsidRDefault="00E2274A" w:rsidP="00C31377">
            <w:pPr>
              <w:jc w:val="center"/>
            </w:pPr>
            <w:r w:rsidRPr="00DF574C">
              <w:rPr>
                <w:rFonts w:hint="eastAsia"/>
              </w:rPr>
              <w:t>叠螺机减速机电机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YVF2-80M2-4</w:t>
            </w:r>
            <w:r w:rsidRPr="00D22ECB">
              <w:rPr>
                <w:rFonts w:hint="eastAsia"/>
              </w:rPr>
              <w:t>（配套</w:t>
            </w:r>
            <w:r w:rsidRPr="00D22ECB">
              <w:rPr>
                <w:rFonts w:hint="eastAsia"/>
              </w:rPr>
              <w:t>48</w:t>
            </w:r>
            <w:r w:rsidRPr="00D22ECB">
              <w:rPr>
                <w:rFonts w:hint="eastAsia"/>
              </w:rPr>
              <w:t>项）</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734017">
              <w:rPr>
                <w:rFonts w:hint="eastAsia"/>
              </w:rPr>
              <w:t>，</w:t>
            </w:r>
            <w:r w:rsidRPr="00E2274A">
              <w:rPr>
                <w:rFonts w:hint="eastAsia"/>
              </w:rPr>
              <w:t>叠螺机</w:t>
            </w:r>
            <w:r w:rsidRPr="00E2274A">
              <w:t>SQDN-Y303</w:t>
            </w:r>
            <w:r w:rsidRPr="00E2274A">
              <w:t>、</w:t>
            </w:r>
            <w:r w:rsidRPr="00E2274A">
              <w:t>SQDN-Y302</w:t>
            </w:r>
          </w:p>
        </w:tc>
        <w:tc>
          <w:tcPr>
            <w:tcW w:w="281" w:type="pct"/>
            <w:shd w:val="clear" w:color="000000" w:fill="FFFFFF"/>
            <w:vAlign w:val="center"/>
            <w:hideMark/>
          </w:tcPr>
          <w:p w:rsidR="00E2274A" w:rsidRPr="00DF574C" w:rsidRDefault="00E2274A" w:rsidP="00C31377">
            <w:pPr>
              <w:jc w:val="center"/>
            </w:pPr>
            <w:r w:rsidRPr="00DF574C">
              <w:rPr>
                <w:rFonts w:hint="eastAsia"/>
              </w:rPr>
              <w:t>2</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699"/>
          <w:tblHeader/>
        </w:trPr>
        <w:tc>
          <w:tcPr>
            <w:tcW w:w="282" w:type="pct"/>
            <w:shd w:val="clear" w:color="000000" w:fill="FFFFFF"/>
            <w:vAlign w:val="center"/>
            <w:hideMark/>
          </w:tcPr>
          <w:p w:rsidR="00E2274A" w:rsidRPr="00DF574C" w:rsidRDefault="00E2274A" w:rsidP="00C31377">
            <w:pPr>
              <w:jc w:val="center"/>
            </w:pPr>
            <w:r w:rsidRPr="00DF574C">
              <w:rPr>
                <w:rFonts w:hint="eastAsia"/>
              </w:rPr>
              <w:t>51</w:t>
            </w:r>
          </w:p>
        </w:tc>
        <w:tc>
          <w:tcPr>
            <w:tcW w:w="845" w:type="pct"/>
            <w:shd w:val="clear" w:color="000000" w:fill="FFFFFF"/>
            <w:vAlign w:val="center"/>
            <w:hideMark/>
          </w:tcPr>
          <w:p w:rsidR="00E2274A" w:rsidRPr="00DF574C" w:rsidRDefault="00E2274A" w:rsidP="00C31377">
            <w:pPr>
              <w:jc w:val="center"/>
            </w:pPr>
            <w:r w:rsidRPr="00DF574C">
              <w:rPr>
                <w:rFonts w:hint="eastAsia"/>
              </w:rPr>
              <w:t>进泥搅拌桶减速机电机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YE2-90S-4,1.1KW</w:t>
            </w:r>
            <w:r w:rsidRPr="00D22ECB">
              <w:rPr>
                <w:rFonts w:hint="eastAsia"/>
              </w:rPr>
              <w:t>（配套</w:t>
            </w:r>
            <w:r w:rsidRPr="00D22ECB">
              <w:rPr>
                <w:rFonts w:hint="eastAsia"/>
              </w:rPr>
              <w:t>52</w:t>
            </w:r>
            <w:r w:rsidRPr="00D22ECB">
              <w:rPr>
                <w:rFonts w:hint="eastAsia"/>
              </w:rPr>
              <w:t>项）</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734017">
              <w:rPr>
                <w:rFonts w:hint="eastAsia"/>
              </w:rPr>
              <w:t>，</w:t>
            </w:r>
            <w:r w:rsidRPr="00E2274A">
              <w:rPr>
                <w:rFonts w:hint="eastAsia"/>
              </w:rPr>
              <w:t>叠螺机</w:t>
            </w:r>
            <w:r w:rsidRPr="00E2274A">
              <w:t>SQDN-Y303</w:t>
            </w:r>
            <w:r w:rsidRPr="00E2274A">
              <w:t>、</w:t>
            </w:r>
            <w:r w:rsidRPr="00E2274A">
              <w:t>SQDN-Y302</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52</w:t>
            </w:r>
          </w:p>
        </w:tc>
        <w:tc>
          <w:tcPr>
            <w:tcW w:w="845" w:type="pct"/>
            <w:shd w:val="clear" w:color="000000" w:fill="FFFFFF"/>
            <w:vAlign w:val="center"/>
            <w:hideMark/>
          </w:tcPr>
          <w:p w:rsidR="00E2274A" w:rsidRPr="00DF574C" w:rsidRDefault="00E2274A" w:rsidP="00C31377">
            <w:pPr>
              <w:jc w:val="center"/>
            </w:pPr>
            <w:r w:rsidRPr="00DF574C">
              <w:rPr>
                <w:rFonts w:hint="eastAsia"/>
              </w:rPr>
              <w:t>进泥搅拌桶减速机（带电机）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WSAF67-Y1.1-4P-62.35-</w:t>
            </w:r>
            <w:r w:rsidRPr="00D22ECB">
              <w:rPr>
                <w:rFonts w:hint="eastAsia"/>
              </w:rPr>
              <w:t>φ</w:t>
            </w:r>
            <w:r w:rsidRPr="00D22ECB">
              <w:rPr>
                <w:rFonts w:hint="eastAsia"/>
              </w:rPr>
              <w:t>45-M5-A-270</w:t>
            </w:r>
            <w:r w:rsidRPr="00D22ECB">
              <w:rPr>
                <w:rFonts w:hint="eastAsia"/>
              </w:rPr>
              <w:t>°</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734017">
              <w:rPr>
                <w:rFonts w:hint="eastAsia"/>
              </w:rPr>
              <w:t>，</w:t>
            </w:r>
            <w:r w:rsidRPr="00E2274A">
              <w:rPr>
                <w:rFonts w:hint="eastAsia"/>
              </w:rPr>
              <w:t>叠螺机</w:t>
            </w:r>
            <w:r w:rsidRPr="00E2274A">
              <w:t>SQDN-Y303</w:t>
            </w:r>
            <w:r w:rsidRPr="00E2274A">
              <w:t>、</w:t>
            </w:r>
            <w:r w:rsidRPr="00E2274A">
              <w:t>SQDN-Y302</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53</w:t>
            </w:r>
          </w:p>
        </w:tc>
        <w:tc>
          <w:tcPr>
            <w:tcW w:w="845" w:type="pct"/>
            <w:shd w:val="clear" w:color="000000" w:fill="FFFFFF"/>
            <w:vAlign w:val="center"/>
            <w:hideMark/>
          </w:tcPr>
          <w:p w:rsidR="00E2274A" w:rsidRPr="00DF574C" w:rsidRDefault="00E2274A" w:rsidP="00C31377">
            <w:pPr>
              <w:jc w:val="center"/>
            </w:pPr>
            <w:r w:rsidRPr="00DF574C">
              <w:rPr>
                <w:rFonts w:hint="eastAsia"/>
              </w:rPr>
              <w:t>叠螺机减速机（带电机）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WSAF87WR57-YVP1.1-4P-323-70-M4-A-270</w:t>
            </w:r>
            <w:r w:rsidRPr="00D22ECB">
              <w:rPr>
                <w:rFonts w:hint="eastAsia"/>
              </w:rPr>
              <w:t>°</w:t>
            </w:r>
          </w:p>
        </w:tc>
        <w:tc>
          <w:tcPr>
            <w:tcW w:w="1760" w:type="pct"/>
            <w:shd w:val="clear" w:color="000000" w:fill="FFFFFF"/>
          </w:tcPr>
          <w:p w:rsidR="00E2274A" w:rsidRPr="00E2274A" w:rsidRDefault="00E2274A" w:rsidP="00734017">
            <w:pPr>
              <w:jc w:val="center"/>
            </w:pPr>
            <w:r w:rsidRPr="00E2274A">
              <w:rPr>
                <w:rFonts w:hint="eastAsia"/>
              </w:rPr>
              <w:t>适配</w:t>
            </w:r>
            <w:r w:rsidRPr="00E2274A">
              <w:t>：</w:t>
            </w:r>
            <w:r w:rsidRPr="00E2274A">
              <w:rPr>
                <w:rFonts w:hint="eastAsia"/>
              </w:rPr>
              <w:t>广州</w:t>
            </w:r>
            <w:r w:rsidRPr="00E2274A">
              <w:t>晟启能源设备有限公司</w:t>
            </w:r>
            <w:r w:rsidR="00734017">
              <w:t>，</w:t>
            </w:r>
            <w:r w:rsidRPr="00E2274A">
              <w:rPr>
                <w:rFonts w:hint="eastAsia"/>
              </w:rPr>
              <w:t>叠螺机</w:t>
            </w:r>
            <w:r w:rsidRPr="00E2274A">
              <w:t>SQDN-Y353</w:t>
            </w:r>
            <w:r w:rsidRPr="00E2274A">
              <w:t>、</w:t>
            </w:r>
            <w:r w:rsidRPr="00E2274A">
              <w:t>SQDN-Y352</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5"/>
          <w:tblHeader/>
        </w:trPr>
        <w:tc>
          <w:tcPr>
            <w:tcW w:w="282" w:type="pct"/>
            <w:shd w:val="clear" w:color="000000" w:fill="FFFFFF"/>
            <w:vAlign w:val="center"/>
            <w:hideMark/>
          </w:tcPr>
          <w:p w:rsidR="00E2274A" w:rsidRPr="00DF574C" w:rsidRDefault="00E2274A" w:rsidP="00C31377">
            <w:pPr>
              <w:jc w:val="center"/>
            </w:pPr>
            <w:r w:rsidRPr="00DF574C">
              <w:rPr>
                <w:rFonts w:hint="eastAsia"/>
              </w:rPr>
              <w:t>54</w:t>
            </w:r>
          </w:p>
        </w:tc>
        <w:tc>
          <w:tcPr>
            <w:tcW w:w="845" w:type="pct"/>
            <w:shd w:val="clear" w:color="000000" w:fill="FFFFFF"/>
            <w:vAlign w:val="center"/>
            <w:hideMark/>
          </w:tcPr>
          <w:p w:rsidR="00E2274A" w:rsidRPr="00DF574C" w:rsidRDefault="00E2274A" w:rsidP="00C31377">
            <w:pPr>
              <w:jc w:val="center"/>
            </w:pPr>
            <w:r w:rsidRPr="00DF574C">
              <w:rPr>
                <w:rFonts w:hint="eastAsia"/>
              </w:rPr>
              <w:t>叠螺机减速机散热风扇</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G90A,42W,500M3/H</w:t>
            </w:r>
            <w:r w:rsidRPr="00D22ECB">
              <w:rPr>
                <w:rFonts w:hint="eastAsia"/>
              </w:rPr>
              <w:t>（配套</w:t>
            </w:r>
            <w:r w:rsidRPr="00D22ECB">
              <w:rPr>
                <w:rFonts w:hint="eastAsia"/>
              </w:rPr>
              <w:t>53</w:t>
            </w:r>
            <w:r w:rsidRPr="00D22ECB">
              <w:rPr>
                <w:rFonts w:hint="eastAsia"/>
              </w:rPr>
              <w:t>项）</w:t>
            </w:r>
          </w:p>
        </w:tc>
        <w:tc>
          <w:tcPr>
            <w:tcW w:w="1760" w:type="pct"/>
            <w:shd w:val="clear" w:color="000000" w:fill="FFFFFF"/>
          </w:tcPr>
          <w:p w:rsidR="00E2274A" w:rsidRPr="00E2274A" w:rsidRDefault="00E2274A" w:rsidP="00734017">
            <w:pPr>
              <w:jc w:val="center"/>
            </w:pPr>
            <w:r w:rsidRPr="00E2274A">
              <w:rPr>
                <w:rFonts w:hint="eastAsia"/>
              </w:rPr>
              <w:t>适配</w:t>
            </w:r>
            <w:r w:rsidRPr="00E2274A">
              <w:t>：</w:t>
            </w:r>
            <w:r w:rsidRPr="00E2274A">
              <w:rPr>
                <w:rFonts w:hint="eastAsia"/>
              </w:rPr>
              <w:t>广州</w:t>
            </w:r>
            <w:r w:rsidRPr="00E2274A">
              <w:t>晟启能源设备有限公司</w:t>
            </w:r>
            <w:r w:rsidR="00734017">
              <w:t>，</w:t>
            </w:r>
            <w:r w:rsidRPr="00E2274A">
              <w:rPr>
                <w:rFonts w:hint="eastAsia"/>
              </w:rPr>
              <w:t>叠螺机</w:t>
            </w:r>
            <w:r w:rsidRPr="00E2274A">
              <w:t>SQDN-Y353</w:t>
            </w:r>
            <w:r w:rsidRPr="00E2274A">
              <w:t>、</w:t>
            </w:r>
            <w:r w:rsidRPr="00E2274A">
              <w:t>SQDN-Y352</w:t>
            </w:r>
          </w:p>
        </w:tc>
        <w:tc>
          <w:tcPr>
            <w:tcW w:w="281" w:type="pct"/>
            <w:shd w:val="clear" w:color="000000" w:fill="FFFFFF"/>
            <w:vAlign w:val="center"/>
            <w:hideMark/>
          </w:tcPr>
          <w:p w:rsidR="00E2274A" w:rsidRPr="00DF574C" w:rsidRDefault="00E2274A" w:rsidP="00C31377">
            <w:pPr>
              <w:jc w:val="center"/>
            </w:pPr>
            <w:r w:rsidRPr="00DF574C">
              <w:rPr>
                <w:rFonts w:hint="eastAsia"/>
              </w:rPr>
              <w:t>2</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56"/>
          <w:tblHeader/>
        </w:trPr>
        <w:tc>
          <w:tcPr>
            <w:tcW w:w="282" w:type="pct"/>
            <w:shd w:val="clear" w:color="000000" w:fill="FFFFFF"/>
            <w:vAlign w:val="center"/>
            <w:hideMark/>
          </w:tcPr>
          <w:p w:rsidR="00E2274A" w:rsidRPr="00DF574C" w:rsidRDefault="00E2274A" w:rsidP="00C31377">
            <w:pPr>
              <w:jc w:val="center"/>
            </w:pPr>
            <w:r w:rsidRPr="00DF574C">
              <w:rPr>
                <w:rFonts w:hint="eastAsia"/>
              </w:rPr>
              <w:t>55</w:t>
            </w:r>
          </w:p>
        </w:tc>
        <w:tc>
          <w:tcPr>
            <w:tcW w:w="845" w:type="pct"/>
            <w:shd w:val="clear" w:color="000000" w:fill="FFFFFF"/>
            <w:vAlign w:val="center"/>
            <w:hideMark/>
          </w:tcPr>
          <w:p w:rsidR="00E2274A" w:rsidRPr="00DF574C" w:rsidRDefault="00E2274A" w:rsidP="00C31377">
            <w:pPr>
              <w:jc w:val="center"/>
            </w:pPr>
            <w:r w:rsidRPr="00DF574C">
              <w:rPr>
                <w:rFonts w:hint="eastAsia"/>
              </w:rPr>
              <w:t>叠螺机减速机电机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YVF2-90S-4</w:t>
            </w:r>
            <w:r w:rsidRPr="00D22ECB">
              <w:rPr>
                <w:rFonts w:hint="eastAsia"/>
              </w:rPr>
              <w:t>（配套</w:t>
            </w:r>
            <w:r w:rsidRPr="00D22ECB">
              <w:rPr>
                <w:rFonts w:hint="eastAsia"/>
              </w:rPr>
              <w:t>53</w:t>
            </w:r>
            <w:r w:rsidRPr="00D22ECB">
              <w:rPr>
                <w:rFonts w:hint="eastAsia"/>
              </w:rPr>
              <w:t>项）</w:t>
            </w:r>
          </w:p>
        </w:tc>
        <w:tc>
          <w:tcPr>
            <w:tcW w:w="1760" w:type="pct"/>
            <w:shd w:val="clear" w:color="000000" w:fill="FFFFFF"/>
          </w:tcPr>
          <w:p w:rsidR="00E2274A" w:rsidRPr="00E2274A" w:rsidRDefault="00E2274A" w:rsidP="00734017">
            <w:pPr>
              <w:jc w:val="center"/>
            </w:pPr>
            <w:r w:rsidRPr="00E2274A">
              <w:rPr>
                <w:rFonts w:hint="eastAsia"/>
              </w:rPr>
              <w:t>适配</w:t>
            </w:r>
            <w:r w:rsidRPr="00E2274A">
              <w:t>：</w:t>
            </w:r>
            <w:r w:rsidRPr="00E2274A">
              <w:rPr>
                <w:rFonts w:hint="eastAsia"/>
              </w:rPr>
              <w:t>广州</w:t>
            </w:r>
            <w:r w:rsidRPr="00E2274A">
              <w:t>晟启能源设备有限公司</w:t>
            </w:r>
            <w:r w:rsidR="00734017">
              <w:t>，</w:t>
            </w:r>
            <w:r w:rsidRPr="00E2274A">
              <w:rPr>
                <w:rFonts w:hint="eastAsia"/>
              </w:rPr>
              <w:t>叠螺机</w:t>
            </w:r>
            <w:r w:rsidRPr="00E2274A">
              <w:t>SQDN-Y353</w:t>
            </w:r>
            <w:r w:rsidRPr="00E2274A">
              <w:t>、</w:t>
            </w:r>
            <w:r w:rsidRPr="00E2274A">
              <w:t>SQDN-Y352</w:t>
            </w:r>
          </w:p>
        </w:tc>
        <w:tc>
          <w:tcPr>
            <w:tcW w:w="281" w:type="pct"/>
            <w:shd w:val="clear" w:color="000000" w:fill="FFFFFF"/>
            <w:vAlign w:val="center"/>
            <w:hideMark/>
          </w:tcPr>
          <w:p w:rsidR="00E2274A" w:rsidRPr="00DF574C" w:rsidRDefault="00E2274A" w:rsidP="00C31377">
            <w:pPr>
              <w:jc w:val="center"/>
            </w:pPr>
            <w:r w:rsidRPr="00DF574C">
              <w:rPr>
                <w:rFonts w:hint="eastAsia"/>
              </w:rPr>
              <w:t>2</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56</w:t>
            </w:r>
          </w:p>
        </w:tc>
        <w:tc>
          <w:tcPr>
            <w:tcW w:w="845" w:type="pct"/>
            <w:shd w:val="clear" w:color="000000" w:fill="FFFFFF"/>
            <w:vAlign w:val="center"/>
            <w:hideMark/>
          </w:tcPr>
          <w:p w:rsidR="00E2274A" w:rsidRPr="00DF574C" w:rsidRDefault="00E2274A" w:rsidP="00C31377">
            <w:pPr>
              <w:jc w:val="center"/>
            </w:pPr>
            <w:r w:rsidRPr="00DF574C">
              <w:rPr>
                <w:rFonts w:hint="eastAsia"/>
              </w:rPr>
              <w:t>进泥搅拌桶减速机（带电机）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WSAF67-Y1.1-4P-54.7-</w:t>
            </w:r>
            <w:r w:rsidRPr="00D22ECB">
              <w:rPr>
                <w:rFonts w:hint="eastAsia"/>
              </w:rPr>
              <w:t>φ</w:t>
            </w:r>
            <w:r w:rsidRPr="00D22ECB">
              <w:rPr>
                <w:rFonts w:hint="eastAsia"/>
              </w:rPr>
              <w:t>45-M5-A-270</w:t>
            </w:r>
            <w:r w:rsidRPr="00D22ECB">
              <w:rPr>
                <w:rFonts w:hint="eastAsia"/>
              </w:rPr>
              <w:t>°</w:t>
            </w:r>
          </w:p>
        </w:tc>
        <w:tc>
          <w:tcPr>
            <w:tcW w:w="1760" w:type="pct"/>
            <w:shd w:val="clear" w:color="000000" w:fill="FFFFFF"/>
          </w:tcPr>
          <w:p w:rsidR="00E2274A" w:rsidRPr="00E2274A" w:rsidRDefault="00E2274A" w:rsidP="00734017">
            <w:pPr>
              <w:jc w:val="center"/>
            </w:pPr>
            <w:r w:rsidRPr="00E2274A">
              <w:rPr>
                <w:rFonts w:hint="eastAsia"/>
              </w:rPr>
              <w:t>适配</w:t>
            </w:r>
            <w:r w:rsidRPr="00E2274A">
              <w:t>：</w:t>
            </w:r>
            <w:r w:rsidRPr="00E2274A">
              <w:rPr>
                <w:rFonts w:hint="eastAsia"/>
              </w:rPr>
              <w:t>广州</w:t>
            </w:r>
            <w:r w:rsidRPr="00E2274A">
              <w:t>晟启能源设备有限公司</w:t>
            </w:r>
            <w:r w:rsidR="00734017">
              <w:t>，</w:t>
            </w:r>
            <w:r w:rsidRPr="00E2274A">
              <w:rPr>
                <w:rFonts w:hint="eastAsia"/>
              </w:rPr>
              <w:t>叠螺机</w:t>
            </w:r>
            <w:r w:rsidRPr="00E2274A">
              <w:t>SQDN-Y352</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57</w:t>
            </w:r>
          </w:p>
        </w:tc>
        <w:tc>
          <w:tcPr>
            <w:tcW w:w="845" w:type="pct"/>
            <w:shd w:val="clear" w:color="000000" w:fill="FFFFFF"/>
            <w:vAlign w:val="center"/>
            <w:hideMark/>
          </w:tcPr>
          <w:p w:rsidR="00E2274A" w:rsidRPr="00DF574C" w:rsidRDefault="00E2274A" w:rsidP="00C31377">
            <w:pPr>
              <w:jc w:val="center"/>
            </w:pPr>
            <w:r w:rsidRPr="00DF574C">
              <w:rPr>
                <w:rFonts w:hint="eastAsia"/>
              </w:rPr>
              <w:t>上网带减速机（带电机）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GSAT77R37-YE3/1.1-4P-219-M1-B-D50-IEC</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734017">
              <w:t>，干化机</w:t>
            </w:r>
            <w:r w:rsidRPr="00E2274A">
              <w:t>SBDD</w:t>
            </w:r>
            <w:r w:rsidRPr="00E2274A">
              <w:rPr>
                <w:rFonts w:hint="eastAsia"/>
              </w:rPr>
              <w:t>108</w:t>
            </w:r>
            <w:r w:rsidRPr="00E2274A">
              <w:t>00FSL</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58</w:t>
            </w:r>
          </w:p>
        </w:tc>
        <w:tc>
          <w:tcPr>
            <w:tcW w:w="845" w:type="pct"/>
            <w:shd w:val="clear" w:color="000000" w:fill="FFFFFF"/>
            <w:vAlign w:val="center"/>
            <w:hideMark/>
          </w:tcPr>
          <w:p w:rsidR="00E2274A" w:rsidRPr="00DF574C" w:rsidRDefault="00E2274A" w:rsidP="00C31377">
            <w:pPr>
              <w:jc w:val="center"/>
            </w:pPr>
            <w:r w:rsidRPr="00DF574C">
              <w:rPr>
                <w:rFonts w:hint="eastAsia"/>
              </w:rPr>
              <w:t>下网带减速机（带电机）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GSAT77R37-YE3/1.1-4P-219-M1-D50-180</w:t>
            </w:r>
            <w:r w:rsidRPr="00D22ECB">
              <w:rPr>
                <w:rFonts w:hint="eastAsia"/>
              </w:rPr>
              <w:t>°</w:t>
            </w:r>
            <w:r w:rsidRPr="00D22ECB">
              <w:rPr>
                <w:rFonts w:hint="eastAsia"/>
              </w:rPr>
              <w:t>-IEC</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734017">
              <w:t>，干化机</w:t>
            </w:r>
            <w:r w:rsidRPr="00E2274A">
              <w:t>SBDD</w:t>
            </w:r>
            <w:r w:rsidRPr="00E2274A">
              <w:rPr>
                <w:rFonts w:hint="eastAsia"/>
              </w:rPr>
              <w:t>108</w:t>
            </w:r>
            <w:r w:rsidRPr="00E2274A">
              <w:t>00FSL</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59</w:t>
            </w:r>
          </w:p>
        </w:tc>
        <w:tc>
          <w:tcPr>
            <w:tcW w:w="845" w:type="pct"/>
            <w:shd w:val="clear" w:color="000000" w:fill="FFFFFF"/>
            <w:vAlign w:val="center"/>
            <w:hideMark/>
          </w:tcPr>
          <w:p w:rsidR="00E2274A" w:rsidRPr="00DF574C" w:rsidRDefault="00E2274A" w:rsidP="00C31377">
            <w:pPr>
              <w:jc w:val="center"/>
            </w:pPr>
            <w:r w:rsidRPr="00DF574C">
              <w:rPr>
                <w:rFonts w:hint="eastAsia"/>
              </w:rPr>
              <w:t>上网带减速机（带电机）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GSAT57R17-Y0.25-4P-294-M1-B-D35</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Pr="00E2274A">
              <w:rPr>
                <w:rFonts w:hint="eastAsia"/>
              </w:rPr>
              <w:br/>
            </w:r>
            <w:r w:rsidRPr="00E2274A">
              <w:t>SBDD7200FL</w:t>
            </w:r>
            <w:r w:rsidRPr="00E2274A">
              <w:t>、</w:t>
            </w:r>
            <w:r w:rsidRPr="00E2274A">
              <w:t>SBDD</w:t>
            </w:r>
            <w:r w:rsidRPr="00E2274A">
              <w:rPr>
                <w:rFonts w:hint="eastAsia"/>
              </w:rPr>
              <w:t>48</w:t>
            </w:r>
            <w:r w:rsidRPr="00E2274A">
              <w:t>00FL</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60</w:t>
            </w:r>
          </w:p>
        </w:tc>
        <w:tc>
          <w:tcPr>
            <w:tcW w:w="845" w:type="pct"/>
            <w:shd w:val="clear" w:color="000000" w:fill="FFFFFF"/>
            <w:vAlign w:val="center"/>
            <w:hideMark/>
          </w:tcPr>
          <w:p w:rsidR="00E2274A" w:rsidRPr="00DF574C" w:rsidRDefault="00E2274A" w:rsidP="00C31377">
            <w:pPr>
              <w:jc w:val="center"/>
            </w:pPr>
            <w:r w:rsidRPr="00DF574C">
              <w:rPr>
                <w:rFonts w:hint="eastAsia"/>
              </w:rPr>
              <w:t>下网带减速机（带电机）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GSAT57R17-Y0.25-4P-294-M1-D35-180</w:t>
            </w:r>
            <w:r w:rsidRPr="00D22ECB">
              <w:rPr>
                <w:rFonts w:hint="eastAsia"/>
              </w:rPr>
              <w:t>°</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734017">
              <w:t>，干化机</w:t>
            </w:r>
            <w:r w:rsidRPr="00E2274A">
              <w:t>SBDD7200FL</w:t>
            </w:r>
            <w:r w:rsidRPr="00E2274A">
              <w:t>、</w:t>
            </w:r>
            <w:r w:rsidRPr="00E2274A">
              <w:t>SBDD</w:t>
            </w:r>
            <w:r w:rsidRPr="00E2274A">
              <w:rPr>
                <w:rFonts w:hint="eastAsia"/>
              </w:rPr>
              <w:t>48</w:t>
            </w:r>
            <w:r w:rsidRPr="00E2274A">
              <w:t>00FL</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61</w:t>
            </w:r>
          </w:p>
        </w:tc>
        <w:tc>
          <w:tcPr>
            <w:tcW w:w="845" w:type="pct"/>
            <w:shd w:val="clear" w:color="000000" w:fill="FFFFFF"/>
            <w:vAlign w:val="center"/>
            <w:hideMark/>
          </w:tcPr>
          <w:p w:rsidR="00E2274A" w:rsidRPr="00DF574C" w:rsidRDefault="00E2274A" w:rsidP="00C31377">
            <w:pPr>
              <w:jc w:val="center"/>
            </w:pPr>
            <w:r w:rsidRPr="00DF574C">
              <w:rPr>
                <w:rFonts w:hint="eastAsia"/>
              </w:rPr>
              <w:t>切条机减速机（带电机）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GR79-YE3/2.2-4P-57.68-M1-IEC</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734017">
              <w:t>，干化机</w:t>
            </w:r>
            <w:r w:rsidRPr="00E2274A">
              <w:t>SBDD</w:t>
            </w:r>
            <w:r w:rsidRPr="00E2274A">
              <w:rPr>
                <w:rFonts w:hint="eastAsia"/>
              </w:rPr>
              <w:t>48</w:t>
            </w:r>
            <w:r w:rsidRPr="00E2274A">
              <w:t>00FL</w:t>
            </w:r>
            <w:r w:rsidRPr="00E2274A">
              <w:t>配套切条机</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62</w:t>
            </w:r>
          </w:p>
        </w:tc>
        <w:tc>
          <w:tcPr>
            <w:tcW w:w="845" w:type="pct"/>
            <w:shd w:val="clear" w:color="000000" w:fill="FFFFFF"/>
            <w:vAlign w:val="center"/>
            <w:hideMark/>
          </w:tcPr>
          <w:p w:rsidR="00E2274A" w:rsidRPr="00DF574C" w:rsidRDefault="00E2274A" w:rsidP="00C31377">
            <w:pPr>
              <w:jc w:val="center"/>
            </w:pPr>
            <w:r w:rsidRPr="00DF574C">
              <w:rPr>
                <w:rFonts w:hint="eastAsia"/>
              </w:rPr>
              <w:t>料仓中心搅拌装置减速机（带电机）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FAF107-Y4-4P-225.25-M1-1</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无锡通田环境工程有限公司</w:t>
            </w:r>
            <w:r w:rsidR="00734017">
              <w:rPr>
                <w:rFonts w:hint="eastAsia"/>
              </w:rPr>
              <w:t>，</w:t>
            </w:r>
            <w:r w:rsidRPr="00E2274A">
              <w:rPr>
                <w:rFonts w:hint="eastAsia"/>
              </w:rPr>
              <w:t>料仓</w:t>
            </w:r>
            <w:r w:rsidRPr="00E2274A">
              <w:rPr>
                <w:rFonts w:hint="eastAsia"/>
              </w:rPr>
              <w:t>LC50</w:t>
            </w:r>
            <w:r w:rsidRPr="00E2274A">
              <w:rPr>
                <w:rFonts w:hint="eastAsia"/>
              </w:rPr>
              <w:t>、</w:t>
            </w:r>
            <w:r w:rsidRPr="00E2274A">
              <w:rPr>
                <w:rFonts w:hint="eastAsia"/>
              </w:rPr>
              <w:t>LC25</w:t>
            </w:r>
            <w:r>
              <w:rPr>
                <w:rFonts w:hint="eastAsia"/>
              </w:rPr>
              <w:t>、</w:t>
            </w:r>
            <w:r w:rsidRPr="00E2274A">
              <w:rPr>
                <w:rFonts w:hint="eastAsia"/>
              </w:rPr>
              <w:t>LC10</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63</w:t>
            </w:r>
          </w:p>
        </w:tc>
        <w:tc>
          <w:tcPr>
            <w:tcW w:w="845" w:type="pct"/>
            <w:shd w:val="clear" w:color="000000" w:fill="FFFFFF"/>
            <w:vAlign w:val="center"/>
            <w:hideMark/>
          </w:tcPr>
          <w:p w:rsidR="00E2274A" w:rsidRPr="00DF574C" w:rsidRDefault="00E2274A" w:rsidP="00C31377">
            <w:pPr>
              <w:jc w:val="center"/>
            </w:pPr>
            <w:r w:rsidRPr="00DF574C">
              <w:rPr>
                <w:rFonts w:hint="eastAsia"/>
              </w:rPr>
              <w:t>刮板机减速机（带电机）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R09-53.21-Y132M1-7.5KW/4P</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734017">
              <w:t>，</w:t>
            </w:r>
            <w:r w:rsidRPr="00E2274A">
              <w:t>刮板机</w:t>
            </w:r>
            <w:r w:rsidRPr="00E2274A">
              <w:t>B200-22800</w:t>
            </w:r>
            <w:r w:rsidRPr="00E2274A">
              <w:t>、</w:t>
            </w:r>
            <w:r w:rsidRPr="00E2274A">
              <w:t>B200-16700</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570"/>
          <w:tblHeader/>
        </w:trPr>
        <w:tc>
          <w:tcPr>
            <w:tcW w:w="282" w:type="pct"/>
            <w:shd w:val="clear" w:color="000000" w:fill="FFFFFF"/>
            <w:vAlign w:val="center"/>
            <w:hideMark/>
          </w:tcPr>
          <w:p w:rsidR="00E2274A" w:rsidRPr="00DF574C" w:rsidRDefault="00E2274A" w:rsidP="00C31377">
            <w:pPr>
              <w:jc w:val="center"/>
            </w:pPr>
            <w:r w:rsidRPr="00DF574C">
              <w:rPr>
                <w:rFonts w:hint="eastAsia"/>
              </w:rPr>
              <w:t>64</w:t>
            </w:r>
          </w:p>
        </w:tc>
        <w:tc>
          <w:tcPr>
            <w:tcW w:w="845" w:type="pct"/>
            <w:shd w:val="clear" w:color="000000" w:fill="FFFFFF"/>
            <w:vAlign w:val="center"/>
            <w:hideMark/>
          </w:tcPr>
          <w:p w:rsidR="00E2274A" w:rsidRPr="00DF574C" w:rsidRDefault="00E2274A" w:rsidP="00C31377">
            <w:pPr>
              <w:jc w:val="center"/>
            </w:pPr>
            <w:r w:rsidRPr="00DF574C">
              <w:rPr>
                <w:rFonts w:hint="eastAsia"/>
              </w:rPr>
              <w:t>无轴螺旋输送机减速机（带电机）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YQFAF67D100M4/53.73/M1/180</w:t>
            </w:r>
            <w:r w:rsidRPr="00D22ECB">
              <w:rPr>
                <w:rFonts w:hint="eastAsia"/>
              </w:rPr>
              <w:t>°</w:t>
            </w:r>
            <w:r w:rsidRPr="00D22ECB">
              <w:rPr>
                <w:rFonts w:hint="eastAsia"/>
              </w:rPr>
              <w:t>/2</w:t>
            </w:r>
          </w:p>
        </w:tc>
        <w:tc>
          <w:tcPr>
            <w:tcW w:w="1760" w:type="pct"/>
            <w:shd w:val="clear" w:color="000000" w:fill="FFFFFF"/>
          </w:tcPr>
          <w:p w:rsidR="00E2274A" w:rsidRPr="00E2274A" w:rsidRDefault="00E2274A" w:rsidP="00A82777">
            <w:pPr>
              <w:jc w:val="center"/>
            </w:pPr>
            <w:r w:rsidRPr="00E2274A">
              <w:rPr>
                <w:rFonts w:hint="eastAsia"/>
              </w:rPr>
              <w:t>适配</w:t>
            </w:r>
            <w:r w:rsidRPr="00E2274A">
              <w:t>：</w:t>
            </w:r>
            <w:r w:rsidRPr="00E2274A">
              <w:rPr>
                <w:rFonts w:hint="eastAsia"/>
              </w:rPr>
              <w:t>广州</w:t>
            </w:r>
            <w:r w:rsidRPr="00E2274A">
              <w:t>晟启能源设备有限公司</w:t>
            </w:r>
            <w:r w:rsidRPr="00E2274A">
              <w:rPr>
                <w:rFonts w:hint="eastAsia"/>
              </w:rPr>
              <w:t>，无轴螺旋输送，</w:t>
            </w:r>
            <w:r w:rsidRPr="00E2274A">
              <w:t>WLS150-6600</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765"/>
          <w:tblHeader/>
        </w:trPr>
        <w:tc>
          <w:tcPr>
            <w:tcW w:w="282" w:type="pct"/>
            <w:shd w:val="clear" w:color="000000" w:fill="FFFFFF"/>
            <w:vAlign w:val="center"/>
            <w:hideMark/>
          </w:tcPr>
          <w:p w:rsidR="00E2274A" w:rsidRPr="00DF574C" w:rsidRDefault="00E2274A" w:rsidP="00C31377">
            <w:pPr>
              <w:jc w:val="center"/>
            </w:pPr>
            <w:r w:rsidRPr="00DF574C">
              <w:rPr>
                <w:rFonts w:hint="eastAsia"/>
              </w:rPr>
              <w:t>65</w:t>
            </w:r>
          </w:p>
        </w:tc>
        <w:tc>
          <w:tcPr>
            <w:tcW w:w="845" w:type="pct"/>
            <w:shd w:val="clear" w:color="000000" w:fill="FFFFFF"/>
            <w:vAlign w:val="center"/>
            <w:hideMark/>
          </w:tcPr>
          <w:p w:rsidR="00E2274A" w:rsidRPr="00DF574C" w:rsidRDefault="00E2274A" w:rsidP="00C31377">
            <w:pPr>
              <w:jc w:val="center"/>
            </w:pPr>
            <w:r w:rsidRPr="00DF574C">
              <w:rPr>
                <w:rFonts w:hint="eastAsia"/>
              </w:rPr>
              <w:t>无轴螺旋输送机减速机（带电机）</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YQFAF77D100L4/66.46/M1/180</w:t>
            </w:r>
            <w:r w:rsidRPr="00D22ECB">
              <w:rPr>
                <w:rFonts w:hint="eastAsia"/>
              </w:rPr>
              <w:t>°</w:t>
            </w:r>
            <w:r w:rsidRPr="00D22ECB">
              <w:rPr>
                <w:rFonts w:hint="eastAsia"/>
              </w:rPr>
              <w:t>/2</w:t>
            </w:r>
          </w:p>
        </w:tc>
        <w:tc>
          <w:tcPr>
            <w:tcW w:w="1760" w:type="pct"/>
            <w:shd w:val="clear" w:color="000000" w:fill="FFFFFF"/>
          </w:tcPr>
          <w:p w:rsidR="00E2274A" w:rsidRPr="00E2274A" w:rsidRDefault="00E2274A" w:rsidP="00A82777">
            <w:pPr>
              <w:jc w:val="center"/>
            </w:pPr>
            <w:r w:rsidRPr="00E2274A">
              <w:rPr>
                <w:rFonts w:hint="eastAsia"/>
              </w:rPr>
              <w:t>适配</w:t>
            </w:r>
            <w:r w:rsidRPr="00E2274A">
              <w:t>：</w:t>
            </w:r>
            <w:r w:rsidRPr="00E2274A">
              <w:rPr>
                <w:rFonts w:hint="eastAsia"/>
              </w:rPr>
              <w:t>广州</w:t>
            </w:r>
            <w:r w:rsidRPr="00E2274A">
              <w:t>晟启能源设备有限公司</w:t>
            </w:r>
            <w:r w:rsidRPr="00E2274A">
              <w:rPr>
                <w:rFonts w:hint="eastAsia"/>
              </w:rPr>
              <w:t>，无轴螺旋输送，</w:t>
            </w:r>
            <w:r w:rsidRPr="00E2274A">
              <w:t>WLS150-</w:t>
            </w:r>
            <w:r w:rsidRPr="00E2274A">
              <w:rPr>
                <w:rFonts w:hint="eastAsia"/>
              </w:rPr>
              <w:t>18</w:t>
            </w:r>
            <w:r w:rsidRPr="00E2274A">
              <w:t>00</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lastRenderedPageBreak/>
              <w:t>66</w:t>
            </w:r>
          </w:p>
        </w:tc>
        <w:tc>
          <w:tcPr>
            <w:tcW w:w="845" w:type="pct"/>
            <w:shd w:val="clear" w:color="000000" w:fill="FFFFFF"/>
            <w:vAlign w:val="center"/>
            <w:hideMark/>
          </w:tcPr>
          <w:p w:rsidR="00E2274A" w:rsidRPr="00DF574C" w:rsidRDefault="00E2274A" w:rsidP="00C31377">
            <w:pPr>
              <w:jc w:val="center"/>
            </w:pPr>
            <w:r w:rsidRPr="00DF574C">
              <w:rPr>
                <w:rFonts w:hint="eastAsia"/>
              </w:rPr>
              <w:t>螺旋杆</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外径</w:t>
            </w:r>
            <w:r w:rsidRPr="00D22ECB">
              <w:rPr>
                <w:rFonts w:hint="eastAsia"/>
              </w:rPr>
              <w:t>260mm</w:t>
            </w:r>
            <w:r w:rsidRPr="00D22ECB">
              <w:rPr>
                <w:rFonts w:hint="eastAsia"/>
              </w:rPr>
              <w:t>，内径</w:t>
            </w:r>
            <w:r w:rsidRPr="00D22ECB">
              <w:rPr>
                <w:rFonts w:hint="eastAsia"/>
              </w:rPr>
              <w:t>130mm</w:t>
            </w:r>
            <w:r w:rsidRPr="00D22ECB">
              <w:rPr>
                <w:rFonts w:hint="eastAsia"/>
              </w:rPr>
              <w:t>，厚度</w:t>
            </w:r>
            <w:r w:rsidRPr="00D22ECB">
              <w:rPr>
                <w:rFonts w:hint="eastAsia"/>
              </w:rPr>
              <w:t>15mm</w:t>
            </w:r>
            <w:r w:rsidRPr="00D22ECB">
              <w:rPr>
                <w:rFonts w:hint="eastAsia"/>
              </w:rPr>
              <w:t>，间距</w:t>
            </w:r>
            <w:r w:rsidRPr="00D22ECB">
              <w:rPr>
                <w:rFonts w:hint="eastAsia"/>
              </w:rPr>
              <w:t>270mm</w:t>
            </w:r>
            <w:r w:rsidRPr="00D22ECB">
              <w:rPr>
                <w:rFonts w:hint="eastAsia"/>
              </w:rPr>
              <w:t>，不锈钢</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Pr="00E2274A">
              <w:rPr>
                <w:rFonts w:hint="eastAsia"/>
              </w:rPr>
              <w:t>无轴螺旋输送，</w:t>
            </w:r>
            <w:r w:rsidRPr="00E2274A">
              <w:t>WLS260-10000</w:t>
            </w:r>
          </w:p>
        </w:tc>
        <w:tc>
          <w:tcPr>
            <w:tcW w:w="281" w:type="pct"/>
            <w:shd w:val="clear" w:color="000000" w:fill="FFFFFF"/>
            <w:vAlign w:val="center"/>
            <w:hideMark/>
          </w:tcPr>
          <w:p w:rsidR="00E2274A" w:rsidRPr="00DF574C" w:rsidRDefault="00E2274A" w:rsidP="00C31377">
            <w:pPr>
              <w:jc w:val="center"/>
            </w:pPr>
            <w:r w:rsidRPr="00DF574C">
              <w:rPr>
                <w:rFonts w:hint="eastAsia"/>
              </w:rPr>
              <w:t>6</w:t>
            </w:r>
          </w:p>
        </w:tc>
        <w:tc>
          <w:tcPr>
            <w:tcW w:w="282" w:type="pct"/>
            <w:shd w:val="clear" w:color="000000" w:fill="FFFFFF"/>
            <w:vAlign w:val="center"/>
            <w:hideMark/>
          </w:tcPr>
          <w:p w:rsidR="00E2274A" w:rsidRPr="00DF574C" w:rsidRDefault="00E2274A" w:rsidP="00C31377">
            <w:pPr>
              <w:jc w:val="center"/>
            </w:pPr>
            <w:r w:rsidRPr="00DF574C">
              <w:rPr>
                <w:rFonts w:hint="eastAsia"/>
              </w:rPr>
              <w:t>米</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67</w:t>
            </w:r>
          </w:p>
        </w:tc>
        <w:tc>
          <w:tcPr>
            <w:tcW w:w="845" w:type="pct"/>
            <w:shd w:val="clear" w:color="000000" w:fill="FFFFFF"/>
            <w:vAlign w:val="center"/>
            <w:hideMark/>
          </w:tcPr>
          <w:p w:rsidR="00E2274A" w:rsidRPr="00DF574C" w:rsidRDefault="00E2274A" w:rsidP="00C31377">
            <w:pPr>
              <w:jc w:val="center"/>
            </w:pPr>
            <w:r w:rsidRPr="00DF574C">
              <w:rPr>
                <w:rFonts w:hint="eastAsia"/>
              </w:rPr>
              <w:t>板式换热器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M6,</w:t>
            </w:r>
            <w:r w:rsidRPr="00D22ECB">
              <w:rPr>
                <w:rFonts w:hint="eastAsia"/>
              </w:rPr>
              <w:t>换热面积</w:t>
            </w:r>
            <w:r w:rsidRPr="00D22ECB">
              <w:rPr>
                <w:rFonts w:hint="eastAsia"/>
              </w:rPr>
              <w:t>6M2,</w:t>
            </w:r>
            <w:r w:rsidRPr="00D22ECB">
              <w:rPr>
                <w:rFonts w:hint="eastAsia"/>
              </w:rPr>
              <w:t>材料</w:t>
            </w:r>
            <w:r w:rsidRPr="00D22ECB">
              <w:rPr>
                <w:rFonts w:hint="eastAsia"/>
              </w:rPr>
              <w:t>304</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A82777">
              <w:t>干化机</w:t>
            </w:r>
            <w:r w:rsidRPr="00E2274A">
              <w:t>SBDD1</w:t>
            </w:r>
            <w:r w:rsidRPr="00E2274A">
              <w:rPr>
                <w:rFonts w:hint="eastAsia"/>
              </w:rPr>
              <w:t>08</w:t>
            </w:r>
            <w:r w:rsidRPr="00E2274A">
              <w:t>00FSL</w:t>
            </w:r>
            <w:r w:rsidRPr="00E2274A">
              <w:rPr>
                <w:rFonts w:hint="eastAsia"/>
              </w:rPr>
              <w:t>冷却换热机组</w:t>
            </w:r>
            <w:r w:rsidRPr="00E2274A">
              <w:rPr>
                <w:rFonts w:hint="eastAsia"/>
              </w:rPr>
              <w:t xml:space="preserve"> </w:t>
            </w:r>
            <w:r w:rsidRPr="00E2274A">
              <w:rPr>
                <w:rFonts w:hint="eastAsia"/>
              </w:rPr>
              <w:t>，</w:t>
            </w:r>
            <w:r w:rsidRPr="00E2274A">
              <w:t>CU-12.5</w:t>
            </w:r>
          </w:p>
        </w:tc>
        <w:tc>
          <w:tcPr>
            <w:tcW w:w="281" w:type="pct"/>
            <w:shd w:val="clear" w:color="000000" w:fill="FFFFFF"/>
            <w:vAlign w:val="center"/>
            <w:hideMark/>
          </w:tcPr>
          <w:p w:rsidR="00E2274A" w:rsidRPr="00DF574C" w:rsidRDefault="00E2274A" w:rsidP="00C31377">
            <w:pPr>
              <w:jc w:val="center"/>
            </w:pPr>
            <w:r w:rsidRPr="00DF574C">
              <w:rPr>
                <w:rFonts w:hint="eastAsia"/>
              </w:rPr>
              <w:t>2</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68</w:t>
            </w:r>
          </w:p>
        </w:tc>
        <w:tc>
          <w:tcPr>
            <w:tcW w:w="845" w:type="pct"/>
            <w:shd w:val="clear" w:color="000000" w:fill="FFFFFF"/>
            <w:vAlign w:val="center"/>
            <w:hideMark/>
          </w:tcPr>
          <w:p w:rsidR="00E2274A" w:rsidRPr="00DF574C" w:rsidRDefault="00E2274A" w:rsidP="00C31377">
            <w:pPr>
              <w:jc w:val="center"/>
            </w:pPr>
            <w:r w:rsidRPr="00DF574C">
              <w:rPr>
                <w:rFonts w:hint="eastAsia"/>
              </w:rPr>
              <w:t>板式换热器</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MB6,</w:t>
            </w:r>
            <w:r w:rsidRPr="00D22ECB">
              <w:rPr>
                <w:rFonts w:hint="eastAsia"/>
              </w:rPr>
              <w:t>换热面积</w:t>
            </w:r>
            <w:r w:rsidRPr="00D22ECB">
              <w:rPr>
                <w:rFonts w:hint="eastAsia"/>
              </w:rPr>
              <w:t>12M2,</w:t>
            </w:r>
            <w:r w:rsidRPr="00D22ECB">
              <w:rPr>
                <w:rFonts w:hint="eastAsia"/>
              </w:rPr>
              <w:t>材料</w:t>
            </w:r>
            <w:r w:rsidRPr="00D22ECB">
              <w:rPr>
                <w:rFonts w:hint="eastAsia"/>
              </w:rPr>
              <w:t>304</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F120BF">
              <w:t>干化机</w:t>
            </w:r>
            <w:r w:rsidRPr="00E2274A">
              <w:t>SBDD1</w:t>
            </w:r>
            <w:r w:rsidRPr="00E2274A">
              <w:rPr>
                <w:rFonts w:hint="eastAsia"/>
              </w:rPr>
              <w:t>62</w:t>
            </w:r>
            <w:r w:rsidRPr="00E2274A">
              <w:t>00FSL</w:t>
            </w:r>
            <w:r w:rsidRPr="00E2274A">
              <w:rPr>
                <w:rFonts w:hint="eastAsia"/>
              </w:rPr>
              <w:t>冷却换热机组</w:t>
            </w:r>
            <w:r w:rsidRPr="00E2274A">
              <w:rPr>
                <w:rFonts w:hint="eastAsia"/>
              </w:rPr>
              <w:t xml:space="preserve"> </w:t>
            </w:r>
            <w:r w:rsidRPr="00E2274A">
              <w:rPr>
                <w:rFonts w:hint="eastAsia"/>
              </w:rPr>
              <w:t>，</w:t>
            </w:r>
            <w:r w:rsidRPr="00E2274A">
              <w:t>CU-12.5</w:t>
            </w:r>
          </w:p>
        </w:tc>
        <w:tc>
          <w:tcPr>
            <w:tcW w:w="281" w:type="pct"/>
            <w:shd w:val="clear" w:color="000000" w:fill="FFFFFF"/>
            <w:vAlign w:val="center"/>
            <w:hideMark/>
          </w:tcPr>
          <w:p w:rsidR="00E2274A" w:rsidRPr="00DF574C" w:rsidRDefault="00E2274A" w:rsidP="00C31377">
            <w:pPr>
              <w:jc w:val="center"/>
            </w:pPr>
            <w:r w:rsidRPr="00DF574C">
              <w:rPr>
                <w:rFonts w:hint="eastAsia"/>
              </w:rPr>
              <w:t>1</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r w:rsidR="00E2274A" w:rsidRPr="00316280" w:rsidTr="00D875B8">
        <w:trPr>
          <w:trHeight w:val="285"/>
          <w:tblHeader/>
        </w:trPr>
        <w:tc>
          <w:tcPr>
            <w:tcW w:w="282" w:type="pct"/>
            <w:shd w:val="clear" w:color="000000" w:fill="FFFFFF"/>
            <w:vAlign w:val="center"/>
            <w:hideMark/>
          </w:tcPr>
          <w:p w:rsidR="00E2274A" w:rsidRPr="00DF574C" w:rsidRDefault="00E2274A" w:rsidP="00C31377">
            <w:pPr>
              <w:jc w:val="center"/>
            </w:pPr>
            <w:r w:rsidRPr="00DF574C">
              <w:rPr>
                <w:rFonts w:hint="eastAsia"/>
              </w:rPr>
              <w:t>69</w:t>
            </w:r>
          </w:p>
        </w:tc>
        <w:tc>
          <w:tcPr>
            <w:tcW w:w="845" w:type="pct"/>
            <w:shd w:val="clear" w:color="000000" w:fill="FFFFFF"/>
            <w:vAlign w:val="center"/>
            <w:hideMark/>
          </w:tcPr>
          <w:p w:rsidR="00E2274A" w:rsidRPr="00DF574C" w:rsidRDefault="00E2274A" w:rsidP="00C31377">
            <w:pPr>
              <w:jc w:val="center"/>
            </w:pPr>
            <w:r w:rsidRPr="00DF574C">
              <w:rPr>
                <w:rFonts w:hint="eastAsia"/>
              </w:rPr>
              <w:t>冷媒</w:t>
            </w:r>
          </w:p>
        </w:tc>
        <w:tc>
          <w:tcPr>
            <w:tcW w:w="1550" w:type="pct"/>
            <w:shd w:val="clear" w:color="000000" w:fill="FFFFFF"/>
            <w:vAlign w:val="center"/>
            <w:hideMark/>
          </w:tcPr>
          <w:p w:rsidR="00E2274A" w:rsidRPr="00D22ECB" w:rsidRDefault="00E2274A" w:rsidP="009A0533">
            <w:pPr>
              <w:widowControl/>
              <w:jc w:val="left"/>
            </w:pPr>
            <w:r w:rsidRPr="00D22ECB">
              <w:rPr>
                <w:rFonts w:hint="eastAsia"/>
              </w:rPr>
              <w:t>R134A</w:t>
            </w:r>
            <w:r w:rsidRPr="00D22ECB">
              <w:rPr>
                <w:rFonts w:hint="eastAsia"/>
              </w:rPr>
              <w:t>，</w:t>
            </w:r>
            <w:r w:rsidRPr="00D22ECB">
              <w:rPr>
                <w:rFonts w:hint="eastAsia"/>
              </w:rPr>
              <w:t>13.6kg</w:t>
            </w:r>
          </w:p>
        </w:tc>
        <w:tc>
          <w:tcPr>
            <w:tcW w:w="1760" w:type="pct"/>
            <w:shd w:val="clear" w:color="000000" w:fill="FFFFFF"/>
          </w:tcPr>
          <w:p w:rsidR="00E2274A" w:rsidRPr="00E2274A" w:rsidRDefault="00E2274A" w:rsidP="00E2274A">
            <w:pPr>
              <w:jc w:val="center"/>
            </w:pPr>
            <w:r w:rsidRPr="00E2274A">
              <w:rPr>
                <w:rFonts w:hint="eastAsia"/>
              </w:rPr>
              <w:t>适配</w:t>
            </w:r>
            <w:r w:rsidRPr="00E2274A">
              <w:t>：</w:t>
            </w:r>
            <w:r w:rsidRPr="00E2274A">
              <w:rPr>
                <w:rFonts w:hint="eastAsia"/>
              </w:rPr>
              <w:t>广州</w:t>
            </w:r>
            <w:r w:rsidRPr="00E2274A">
              <w:t>晟启能源设备有限公司</w:t>
            </w:r>
            <w:r w:rsidR="00745789">
              <w:t>，干化机</w:t>
            </w:r>
            <w:r w:rsidRPr="00E2274A">
              <w:t>SBDD16200FSL</w:t>
            </w:r>
            <w:r w:rsidR="00745789">
              <w:rPr>
                <w:rFonts w:hint="eastAsia"/>
              </w:rPr>
              <w:t>、</w:t>
            </w:r>
            <w:r w:rsidRPr="00E2274A">
              <w:t>SBDD7200FL</w:t>
            </w:r>
            <w:r w:rsidRPr="00E2274A">
              <w:t>（</w:t>
            </w:r>
            <w:r w:rsidR="0094084F">
              <w:t>巨化</w:t>
            </w:r>
            <w:r w:rsidRPr="00E2274A">
              <w:t>）</w:t>
            </w:r>
          </w:p>
        </w:tc>
        <w:tc>
          <w:tcPr>
            <w:tcW w:w="281" w:type="pct"/>
            <w:shd w:val="clear" w:color="000000" w:fill="FFFFFF"/>
            <w:vAlign w:val="center"/>
            <w:hideMark/>
          </w:tcPr>
          <w:p w:rsidR="00E2274A" w:rsidRPr="00DF574C" w:rsidRDefault="00E2274A" w:rsidP="00C31377">
            <w:pPr>
              <w:jc w:val="center"/>
            </w:pPr>
            <w:r w:rsidRPr="00DF574C">
              <w:rPr>
                <w:rFonts w:hint="eastAsia"/>
              </w:rPr>
              <w:t>20</w:t>
            </w:r>
          </w:p>
        </w:tc>
        <w:tc>
          <w:tcPr>
            <w:tcW w:w="282" w:type="pct"/>
            <w:shd w:val="clear" w:color="000000" w:fill="FFFFFF"/>
            <w:vAlign w:val="center"/>
            <w:hideMark/>
          </w:tcPr>
          <w:p w:rsidR="00E2274A" w:rsidRPr="00DF574C" w:rsidRDefault="00E2274A" w:rsidP="00C31377">
            <w:pPr>
              <w:jc w:val="center"/>
            </w:pPr>
            <w:r w:rsidRPr="00DF574C">
              <w:rPr>
                <w:rFonts w:hint="eastAsia"/>
              </w:rPr>
              <w:t>个</w:t>
            </w:r>
          </w:p>
        </w:tc>
      </w:tr>
    </w:tbl>
    <w:p w:rsidR="00D4672C" w:rsidRDefault="00D4672C" w:rsidP="00AA6ADA">
      <w:pPr>
        <w:spacing w:line="560" w:lineRule="exact"/>
        <w:ind w:firstLineChars="200" w:firstLine="560"/>
        <w:rPr>
          <w:rFonts w:ascii="仿宋_GB2312" w:eastAsia="仿宋_GB2312" w:hAnsi="仿宋_GB2312" w:cs="仿宋_GB2312"/>
          <w:sz w:val="32"/>
          <w:szCs w:val="32"/>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到货后，须出具出厂合格证明，</w:t>
      </w:r>
      <w:r>
        <w:rPr>
          <w:rFonts w:ascii="仿宋_GB2312" w:eastAsia="仿宋_GB2312" w:hAnsi="仿宋_GB2312" w:cs="仿宋_GB2312" w:hint="eastAsia"/>
          <w:sz w:val="28"/>
          <w:szCs w:val="28"/>
        </w:rPr>
        <w:t>投标人</w:t>
      </w:r>
      <w:r>
        <w:rPr>
          <w:rFonts w:ascii="仿宋_GB2312" w:eastAsia="仿宋_GB2312" w:hAnsi="仿宋_GB2312" w:cs="仿宋_GB2312"/>
          <w:sz w:val="28"/>
          <w:szCs w:val="28"/>
        </w:rPr>
        <w:t>应和</w:t>
      </w:r>
      <w:r>
        <w:rPr>
          <w:rFonts w:ascii="仿宋_GB2312" w:eastAsia="仿宋_GB2312" w:hAnsi="仿宋_GB2312" w:cs="仿宋_GB2312" w:hint="eastAsia"/>
          <w:sz w:val="28"/>
          <w:szCs w:val="28"/>
        </w:rPr>
        <w:t>招标</w:t>
      </w:r>
      <w:r>
        <w:rPr>
          <w:rFonts w:ascii="仿宋_GB2312" w:eastAsia="仿宋_GB2312" w:hAnsi="仿宋_GB2312" w:cs="仿宋_GB2312"/>
          <w:sz w:val="28"/>
          <w:szCs w:val="28"/>
        </w:rPr>
        <w:t>人一起对供货</w:t>
      </w:r>
      <w:r>
        <w:rPr>
          <w:rFonts w:ascii="仿宋_GB2312" w:eastAsia="仿宋_GB2312" w:hAnsi="仿宋_GB2312" w:cs="仿宋_GB2312" w:hint="eastAsia"/>
          <w:sz w:val="28"/>
          <w:szCs w:val="28"/>
        </w:rPr>
        <w:t>货物</w:t>
      </w:r>
      <w:r>
        <w:rPr>
          <w:rFonts w:ascii="仿宋_GB2312" w:eastAsia="仿宋_GB2312" w:hAnsi="仿宋_GB2312" w:cs="仿宋_GB2312"/>
          <w:sz w:val="28"/>
          <w:szCs w:val="28"/>
        </w:rPr>
        <w:t>进行现场检查验收，如发现质量问题（包括结构及外观检查）应由</w:t>
      </w:r>
      <w:r>
        <w:rPr>
          <w:rFonts w:ascii="仿宋_GB2312" w:eastAsia="仿宋_GB2312" w:hAnsi="仿宋_GB2312" w:cs="仿宋_GB2312" w:hint="eastAsia"/>
          <w:sz w:val="28"/>
          <w:szCs w:val="28"/>
        </w:rPr>
        <w:t>投标人</w:t>
      </w:r>
      <w:r>
        <w:rPr>
          <w:rFonts w:ascii="仿宋_GB2312" w:eastAsia="仿宋_GB2312" w:hAnsi="仿宋_GB2312" w:cs="仿宋_GB2312"/>
          <w:sz w:val="28"/>
          <w:szCs w:val="28"/>
        </w:rPr>
        <w:t>处理解决。开箱检验应有记录及双方签字生效。</w:t>
      </w:r>
    </w:p>
    <w:p w:rsidR="007E7B08" w:rsidRDefault="007E7B08" w:rsidP="00016F36">
      <w:pPr>
        <w:spacing w:line="560" w:lineRule="exact"/>
        <w:ind w:firstLineChars="200" w:firstLine="562"/>
        <w:rPr>
          <w:rFonts w:ascii="仿宋_GB2312" w:eastAsia="仿宋_GB2312" w:hAnsi="仿宋_GB2312" w:cs="仿宋_GB2312"/>
          <w:b/>
          <w:sz w:val="28"/>
          <w:szCs w:val="28"/>
        </w:rPr>
      </w:pPr>
    </w:p>
    <w:p w:rsidR="00665B7F" w:rsidRDefault="001F4DD3" w:rsidP="00016F36">
      <w:pPr>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（三）项目商务要求</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1.包装、运输及保管、保险：</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（1）报价人所供货物应为制造商原装出厂包装，包装须符合同等相关标准，因包装不良造成的损失由报价人负责。</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（2）报价人负责将产品送到现场过程中的全部运输，包括装卸车、货物现场的搬运等。</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（3）交货地点：广州从化净水有限公司中心厂。</w:t>
      </w:r>
    </w:p>
    <w:p w:rsidR="00665B7F" w:rsidRDefault="001F4DD3" w:rsidP="00DC68B2">
      <w:pPr>
        <w:pStyle w:val="Default1"/>
        <w:ind w:firstLineChars="200" w:firstLine="560"/>
      </w:pPr>
      <w:r>
        <w:rPr>
          <w:rFonts w:ascii="仿宋_GB2312" w:hAnsiTheme="minorEastAsia" w:hint="eastAsia"/>
          <w:sz w:val="28"/>
          <w:szCs w:val="28"/>
        </w:rPr>
        <w:t>（4）货期：自收到甲方书面通知之日起</w:t>
      </w:r>
      <w:r w:rsidR="00DC68B2">
        <w:rPr>
          <w:rFonts w:ascii="仿宋_GB2312" w:hAnsiTheme="minorEastAsia" w:hint="eastAsia"/>
          <w:sz w:val="28"/>
          <w:szCs w:val="28"/>
        </w:rPr>
        <w:t>30</w:t>
      </w:r>
      <w:r>
        <w:rPr>
          <w:rFonts w:ascii="仿宋_GB2312" w:hAnsiTheme="minorEastAsia" w:hint="eastAsia"/>
          <w:sz w:val="28"/>
          <w:szCs w:val="28"/>
        </w:rPr>
        <w:t>天内到货，交货地点：广州从化净水有限公司。</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2.质量保证及售后服务：</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（1）确保货物为未拆封或未使用的合格产品，交货时须出具出厂合格证明。</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（2）货物在质保期(为自供货验收合格之日起</w:t>
      </w:r>
      <w:r w:rsidRPr="003D1385">
        <w:rPr>
          <w:rFonts w:ascii="仿宋_GB2312" w:eastAsia="仿宋_GB2312" w:hAnsiTheme="minorEastAsia" w:hint="eastAsia"/>
          <w:sz w:val="28"/>
          <w:szCs w:val="28"/>
          <w:u w:val="single"/>
        </w:rPr>
        <w:t>1年</w:t>
      </w:r>
      <w:r>
        <w:rPr>
          <w:rFonts w:ascii="仿宋_GB2312" w:eastAsia="仿宋_GB2312" w:hAnsiTheme="minorEastAsia" w:hint="eastAsia"/>
          <w:sz w:val="28"/>
          <w:szCs w:val="28"/>
        </w:rPr>
        <w:t>内）如有质量问题或未能适配原有设备时，报价人必须24小时内</w:t>
      </w:r>
      <w:r w:rsidR="007D4681">
        <w:rPr>
          <w:rFonts w:ascii="仿宋_GB2312" w:eastAsia="仿宋_GB2312" w:hAnsiTheme="minorEastAsia" w:hint="eastAsia"/>
          <w:sz w:val="28"/>
          <w:szCs w:val="28"/>
        </w:rPr>
        <w:t>立即响应</w:t>
      </w:r>
      <w:r>
        <w:rPr>
          <w:rFonts w:ascii="仿宋_GB2312" w:eastAsia="仿宋_GB2312" w:hAnsiTheme="minorEastAsia" w:hint="eastAsia"/>
          <w:sz w:val="28"/>
          <w:szCs w:val="28"/>
        </w:rPr>
        <w:t>。</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lastRenderedPageBreak/>
        <w:t>3.总包及分包规定：</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乙方不得转包、分包。否则，甲方有权单方面终止合同，拒收其货物，由此而造成的经济损失由乙方负责赔偿。</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4.询价人将自承包商履行完合同义务之日起15个工作日内组织验收，审定报价人供货的货物合格情况，进行结算审核。</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5.付款方式：</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（1）采用</w:t>
      </w:r>
      <w:r w:rsidR="001A69C3">
        <w:rPr>
          <w:rFonts w:ascii="仿宋_GB2312" w:eastAsia="仿宋_GB2312" w:hAnsiTheme="minorEastAsia" w:hint="eastAsia"/>
          <w:sz w:val="28"/>
          <w:szCs w:val="28"/>
        </w:rPr>
        <w:t>网银支付</w:t>
      </w:r>
      <w:r>
        <w:rPr>
          <w:rFonts w:ascii="仿宋_GB2312" w:eastAsia="仿宋_GB2312" w:hAnsiTheme="minorEastAsia" w:hint="eastAsia"/>
          <w:sz w:val="28"/>
          <w:szCs w:val="28"/>
        </w:rPr>
        <w:t>。</w:t>
      </w:r>
    </w:p>
    <w:p w:rsidR="00665B7F" w:rsidRDefault="001F4DD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（2）报价人在收款前需提交相应金额增值税专用发票给需求单位。</w:t>
      </w:r>
    </w:p>
    <w:p w:rsidR="00665B7F" w:rsidRDefault="001F4DD3">
      <w:pPr>
        <w:widowControl/>
        <w:adjustRightInd w:val="0"/>
        <w:snapToGrid w:val="0"/>
        <w:spacing w:line="560" w:lineRule="exact"/>
        <w:ind w:firstLineChars="200" w:firstLine="560"/>
      </w:pPr>
      <w:r>
        <w:rPr>
          <w:rFonts w:ascii="仿宋_GB2312" w:eastAsia="仿宋_GB2312" w:hAnsiTheme="minorEastAsia" w:hint="eastAsia"/>
          <w:sz w:val="28"/>
          <w:szCs w:val="28"/>
        </w:rPr>
        <w:t>6.承包方式：单价包干。</w:t>
      </w:r>
    </w:p>
    <w:p w:rsidR="00665B7F" w:rsidRDefault="00665B7F">
      <w:pPr>
        <w:pStyle w:val="23"/>
      </w:pPr>
    </w:p>
    <w:p w:rsidR="00665B7F" w:rsidRDefault="00665B7F">
      <w:pPr>
        <w:pStyle w:val="23"/>
      </w:pPr>
    </w:p>
    <w:p w:rsidR="00665B7F" w:rsidRDefault="00665B7F">
      <w:pPr>
        <w:pStyle w:val="a4"/>
      </w:pPr>
      <w:bookmarkStart w:id="74" w:name="_Toc1284"/>
      <w:bookmarkStart w:id="75" w:name="_Toc18538"/>
      <w:bookmarkStart w:id="76" w:name="_Toc537"/>
      <w:bookmarkStart w:id="77" w:name="_Toc23353"/>
      <w:bookmarkStart w:id="78" w:name="_Toc25925"/>
      <w:bookmarkStart w:id="79" w:name="_Toc1496"/>
      <w:bookmarkStart w:id="80" w:name="_Toc23330"/>
      <w:bookmarkStart w:id="81" w:name="_Toc15570"/>
      <w:bookmarkStart w:id="82" w:name="_Toc29835"/>
      <w:bookmarkStart w:id="83" w:name="_Toc12135"/>
      <w:bookmarkStart w:id="84" w:name="_Toc4680"/>
    </w:p>
    <w:p w:rsidR="00665B7F" w:rsidRDefault="00665B7F">
      <w:pPr>
        <w:pStyle w:val="20"/>
      </w:pPr>
    </w:p>
    <w:p w:rsidR="00665B7F" w:rsidRDefault="00665B7F">
      <w:pPr>
        <w:pStyle w:val="20"/>
      </w:pPr>
    </w:p>
    <w:p w:rsidR="00665B7F" w:rsidRDefault="00665B7F">
      <w:pPr>
        <w:pStyle w:val="20"/>
      </w:pPr>
    </w:p>
    <w:p w:rsidR="00665B7F" w:rsidRDefault="001F4DD3">
      <w:r>
        <w:rPr>
          <w:rFonts w:hint="eastAsia"/>
        </w:rPr>
        <w:br w:type="page"/>
      </w:r>
    </w:p>
    <w:p w:rsidR="00665B7F" w:rsidRDefault="00665B7F">
      <w:pPr>
        <w:pStyle w:val="20"/>
      </w:pPr>
    </w:p>
    <w:p w:rsidR="00665B7F" w:rsidRDefault="00665B7F">
      <w:pPr>
        <w:pStyle w:val="20"/>
      </w:pPr>
    </w:p>
    <w:p w:rsidR="00665B7F" w:rsidRDefault="00665B7F">
      <w:pPr>
        <w:pStyle w:val="20"/>
      </w:pPr>
    </w:p>
    <w:p w:rsidR="00665B7F" w:rsidRDefault="00665B7F">
      <w:pPr>
        <w:pStyle w:val="20"/>
      </w:pPr>
    </w:p>
    <w:p w:rsidR="00665B7F" w:rsidRDefault="00665B7F">
      <w:pPr>
        <w:pStyle w:val="20"/>
      </w:pPr>
    </w:p>
    <w:p w:rsidR="00665B7F" w:rsidRDefault="00665B7F">
      <w:pPr>
        <w:pStyle w:val="20"/>
      </w:pPr>
    </w:p>
    <w:p w:rsidR="00665B7F" w:rsidRDefault="00665B7F">
      <w:pPr>
        <w:pStyle w:val="20"/>
      </w:pPr>
    </w:p>
    <w:p w:rsidR="00665B7F" w:rsidRDefault="001A49AF">
      <w:pPr>
        <w:pStyle w:val="1"/>
      </w:pPr>
      <w:r>
        <w:pict>
          <v:shape id="_x0000_s2056" type="#_x0000_t32" style="position:absolute;left:0;text-align:left;margin-left:183.1pt;margin-top:7.05pt;width:75.5pt;height:0;z-index:251666432" o:connectortype="straight"/>
        </w:pict>
      </w:r>
      <w:r>
        <w:pict>
          <v:shape id="_x0000_s2057" type="#_x0000_t32" style="position:absolute;left:0;text-align:left;margin-left:181.6pt;margin-top:56.7pt;width:75.5pt;height:0;z-index:251667456" o:connectortype="straight"/>
        </w:pict>
      </w:r>
      <w:r w:rsidR="001F4DD3">
        <w:rPr>
          <w:rFonts w:hint="eastAsia"/>
        </w:rPr>
        <w:t>第六章</w:t>
      </w:r>
      <w:bookmarkEnd w:id="74"/>
      <w:bookmarkEnd w:id="75"/>
      <w:bookmarkEnd w:id="76"/>
      <w:bookmarkEnd w:id="77"/>
      <w:bookmarkEnd w:id="78"/>
      <w:bookmarkEnd w:id="79"/>
      <w:bookmarkEnd w:id="80"/>
      <w:bookmarkEnd w:id="81"/>
      <w:bookmarkEnd w:id="82"/>
      <w:bookmarkEnd w:id="83"/>
      <w:bookmarkEnd w:id="84"/>
    </w:p>
    <w:p w:rsidR="00665B7F" w:rsidRDefault="00665B7F">
      <w:pPr>
        <w:pStyle w:val="af2"/>
      </w:pPr>
    </w:p>
    <w:p w:rsidR="00665B7F" w:rsidRDefault="001F4DD3">
      <w:pPr>
        <w:pStyle w:val="1"/>
      </w:pPr>
      <w:bookmarkStart w:id="85" w:name="_Toc13309"/>
      <w:bookmarkStart w:id="86" w:name="_Toc12980"/>
      <w:bookmarkStart w:id="87" w:name="_Toc87616386"/>
      <w:bookmarkStart w:id="88" w:name="_Toc88209949"/>
      <w:bookmarkStart w:id="89" w:name="_Toc19088"/>
      <w:bookmarkStart w:id="90" w:name="_Toc323"/>
      <w:bookmarkStart w:id="91" w:name="_Toc12968"/>
      <w:bookmarkStart w:id="92" w:name="_Toc12721"/>
      <w:bookmarkStart w:id="93" w:name="_Toc22501"/>
      <w:bookmarkStart w:id="94" w:name="_Toc1375"/>
      <w:bookmarkStart w:id="95" w:name="_Toc8183"/>
      <w:bookmarkStart w:id="96" w:name="_Toc19686"/>
      <w:bookmarkStart w:id="97" w:name="_Toc22797"/>
      <w:r>
        <w:rPr>
          <w:rFonts w:hint="eastAsia"/>
        </w:rPr>
        <w:t>合同</w:t>
      </w:r>
      <w:bookmarkEnd w:id="85"/>
      <w:bookmarkEnd w:id="86"/>
      <w:bookmarkEnd w:id="87"/>
      <w:bookmarkEnd w:id="88"/>
      <w:bookmarkEnd w:id="89"/>
      <w:bookmarkEnd w:id="90"/>
      <w:bookmarkEnd w:id="91"/>
      <w:bookmarkEnd w:id="92"/>
      <w:bookmarkEnd w:id="93"/>
      <w:bookmarkEnd w:id="94"/>
      <w:bookmarkEnd w:id="95"/>
      <w:bookmarkEnd w:id="96"/>
      <w:bookmarkEnd w:id="97"/>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pPr>
        <w:spacing w:line="400" w:lineRule="atLeast"/>
        <w:jc w:val="center"/>
        <w:rPr>
          <w:rFonts w:ascii="宋体" w:hAnsi="宋体" w:cs="宋体"/>
          <w:b/>
          <w:bCs/>
          <w:sz w:val="48"/>
          <w:szCs w:val="48"/>
        </w:rPr>
      </w:pPr>
    </w:p>
    <w:p w:rsidR="00665B7F" w:rsidRDefault="00665B7F">
      <w:pPr>
        <w:spacing w:line="400" w:lineRule="atLeast"/>
        <w:rPr>
          <w:rFonts w:ascii="宋体" w:hAnsi="宋体" w:cs="宋体"/>
          <w:b/>
          <w:bCs/>
          <w:sz w:val="48"/>
          <w:szCs w:val="48"/>
        </w:rPr>
      </w:pPr>
    </w:p>
    <w:p w:rsidR="00665B7F" w:rsidRDefault="00665B7F">
      <w:pPr>
        <w:spacing w:line="400" w:lineRule="atLeast"/>
        <w:jc w:val="center"/>
        <w:rPr>
          <w:rFonts w:ascii="宋体" w:hAnsi="宋体" w:cs="宋体"/>
          <w:b/>
          <w:bCs/>
          <w:sz w:val="48"/>
          <w:szCs w:val="48"/>
        </w:rPr>
      </w:pPr>
    </w:p>
    <w:p w:rsidR="00DA452A" w:rsidRDefault="00DA452A" w:rsidP="00DA452A">
      <w:pPr>
        <w:pStyle w:val="Default1"/>
      </w:pPr>
    </w:p>
    <w:p w:rsidR="00DA452A" w:rsidRDefault="00DA452A" w:rsidP="00DA452A">
      <w:pPr>
        <w:pStyle w:val="Default1"/>
      </w:pPr>
    </w:p>
    <w:p w:rsidR="00DA452A" w:rsidRDefault="00DA452A" w:rsidP="00DA452A">
      <w:pPr>
        <w:pStyle w:val="Default1"/>
      </w:pPr>
    </w:p>
    <w:p w:rsidR="00DA452A" w:rsidRDefault="00DA452A" w:rsidP="00DA452A">
      <w:pPr>
        <w:pStyle w:val="Default1"/>
      </w:pPr>
    </w:p>
    <w:p w:rsidR="00DA452A" w:rsidRDefault="00DA452A" w:rsidP="00DA452A">
      <w:pPr>
        <w:pStyle w:val="Default1"/>
      </w:pPr>
    </w:p>
    <w:p w:rsidR="00DA452A" w:rsidRPr="00DA452A" w:rsidRDefault="00DA452A" w:rsidP="00DA452A">
      <w:pPr>
        <w:pStyle w:val="Default1"/>
      </w:pPr>
    </w:p>
    <w:p w:rsidR="00665B7F" w:rsidRDefault="00665B7F">
      <w:pPr>
        <w:spacing w:line="400" w:lineRule="atLeast"/>
        <w:jc w:val="center"/>
        <w:rPr>
          <w:rFonts w:ascii="宋体" w:hAnsi="宋体" w:cs="宋体"/>
          <w:b/>
          <w:bCs/>
          <w:sz w:val="48"/>
          <w:szCs w:val="48"/>
        </w:rPr>
      </w:pPr>
    </w:p>
    <w:p w:rsidR="00AC55F9" w:rsidRDefault="00AC55F9" w:rsidP="00AC55F9">
      <w:pPr>
        <w:spacing w:line="400" w:lineRule="atLeast"/>
        <w:jc w:val="center"/>
        <w:rPr>
          <w:rFonts w:ascii="宋体" w:hAnsi="宋体" w:cs="Times New Roman"/>
          <w:b/>
          <w:shadow/>
          <w:sz w:val="48"/>
          <w:szCs w:val="48"/>
        </w:rPr>
      </w:pPr>
      <w:r>
        <w:rPr>
          <w:rFonts w:ascii="宋体" w:hAnsi="宋体" w:cs="Times New Roman" w:hint="eastAsia"/>
          <w:b/>
          <w:shadow/>
          <w:sz w:val="48"/>
          <w:szCs w:val="48"/>
        </w:rPr>
        <w:lastRenderedPageBreak/>
        <w:t>广州从化净水有限公司</w:t>
      </w:r>
    </w:p>
    <w:p w:rsidR="00AC55F9" w:rsidRDefault="00AC55F9" w:rsidP="00AC55F9">
      <w:pPr>
        <w:spacing w:line="400" w:lineRule="atLeast"/>
        <w:jc w:val="center"/>
        <w:rPr>
          <w:rFonts w:ascii="宋体" w:hAnsi="宋体" w:cs="Times New Roman"/>
          <w:b/>
          <w:shadow/>
          <w:sz w:val="48"/>
          <w:szCs w:val="48"/>
        </w:rPr>
      </w:pPr>
      <w:r>
        <w:rPr>
          <w:rFonts w:ascii="宋体" w:hAnsi="宋体" w:cs="Times New Roman" w:hint="eastAsia"/>
          <w:b/>
          <w:shadow/>
          <w:sz w:val="48"/>
          <w:szCs w:val="48"/>
        </w:rPr>
        <w:t>货物采购合同</w:t>
      </w:r>
    </w:p>
    <w:p w:rsidR="00AC55F9" w:rsidRDefault="00AC55F9" w:rsidP="00AC55F9">
      <w:pPr>
        <w:spacing w:line="360" w:lineRule="auto"/>
        <w:jc w:val="center"/>
        <w:rPr>
          <w:rFonts w:ascii="宋体" w:hAnsi="宋体" w:cs="宋体"/>
          <w:sz w:val="28"/>
          <w:szCs w:val="28"/>
        </w:rPr>
      </w:pPr>
      <w:r>
        <w:rPr>
          <w:rFonts w:ascii="宋体" w:hAnsi="宋体" w:cs="宋体" w:hint="eastAsia"/>
          <w:sz w:val="28"/>
          <w:szCs w:val="28"/>
        </w:rPr>
        <w:t>（示范文本）</w:t>
      </w:r>
    </w:p>
    <w:p w:rsidR="00AC55F9" w:rsidRDefault="00AC55F9" w:rsidP="00AC55F9">
      <w:pPr>
        <w:spacing w:line="360" w:lineRule="auto"/>
        <w:jc w:val="center"/>
        <w:rPr>
          <w:rFonts w:ascii="宋体" w:hAnsi="宋体" w:cs="宋体"/>
          <w:sz w:val="28"/>
          <w:szCs w:val="28"/>
        </w:rPr>
      </w:pPr>
      <w:r>
        <w:rPr>
          <w:rFonts w:ascii="宋体" w:hAnsi="宋体" w:cs="宋体" w:hint="eastAsia"/>
          <w:sz w:val="28"/>
          <w:szCs w:val="28"/>
        </w:rPr>
        <w:t>（适用非公招简易项目）</w:t>
      </w:r>
    </w:p>
    <w:p w:rsidR="00AC55F9" w:rsidRDefault="00AC55F9" w:rsidP="00AC55F9">
      <w:pPr>
        <w:jc w:val="center"/>
        <w:rPr>
          <w:sz w:val="30"/>
        </w:rPr>
      </w:pPr>
    </w:p>
    <w:p w:rsidR="00AC55F9" w:rsidRDefault="00AC55F9" w:rsidP="00AC55F9">
      <w:pPr>
        <w:rPr>
          <w:b/>
          <w:bCs/>
          <w:sz w:val="30"/>
        </w:rPr>
      </w:pPr>
    </w:p>
    <w:p w:rsidR="00AC55F9" w:rsidRDefault="00AC55F9" w:rsidP="00AC55F9">
      <w:pPr>
        <w:spacing w:line="480" w:lineRule="auto"/>
        <w:rPr>
          <w:rFonts w:ascii="宋体" w:hAnsi="宋体" w:cs="宋体"/>
          <w:b/>
          <w:bCs/>
          <w:sz w:val="30"/>
        </w:rPr>
      </w:pPr>
      <w:r>
        <w:rPr>
          <w:rFonts w:ascii="宋体" w:hAnsi="宋体" w:cs="宋体" w:hint="eastAsia"/>
          <w:b/>
          <w:bCs/>
          <w:sz w:val="30"/>
        </w:rPr>
        <w:t>项目名称：</w:t>
      </w:r>
      <w:r w:rsidR="00DA452A" w:rsidRPr="00DA452A">
        <w:rPr>
          <w:rFonts w:ascii="宋体" w:hAnsi="宋体" w:cs="宋体" w:hint="eastAsia"/>
          <w:b/>
          <w:bCs/>
          <w:sz w:val="30"/>
        </w:rPr>
        <w:t>从化公司2022年六厂污泥干化设备备件采购项目</w:t>
      </w:r>
    </w:p>
    <w:p w:rsidR="00AC55F9" w:rsidRDefault="00AC55F9" w:rsidP="00AC55F9">
      <w:pPr>
        <w:spacing w:line="480" w:lineRule="auto"/>
        <w:rPr>
          <w:rFonts w:ascii="宋体" w:hAnsi="宋体" w:cs="宋体"/>
          <w:b/>
          <w:bCs/>
          <w:sz w:val="30"/>
        </w:rPr>
      </w:pPr>
    </w:p>
    <w:p w:rsidR="00AC55F9" w:rsidRDefault="00AC55F9" w:rsidP="00AC55F9">
      <w:pPr>
        <w:spacing w:line="480" w:lineRule="auto"/>
        <w:rPr>
          <w:rFonts w:ascii="宋体" w:hAnsi="宋体" w:cs="宋体"/>
          <w:b/>
          <w:bCs/>
          <w:sz w:val="30"/>
          <w:szCs w:val="30"/>
        </w:rPr>
      </w:pPr>
      <w:r>
        <w:rPr>
          <w:rFonts w:ascii="宋体" w:hAnsi="宋体" w:cs="宋体" w:hint="eastAsia"/>
          <w:b/>
          <w:bCs/>
          <w:sz w:val="30"/>
        </w:rPr>
        <w:t>合同编号：</w:t>
      </w:r>
      <w:r>
        <w:rPr>
          <w:rFonts w:ascii="宋体" w:hAnsi="宋体" w:cs="宋体" w:hint="eastAsia"/>
          <w:b/>
          <w:bCs/>
          <w:sz w:val="30"/>
          <w:szCs w:val="30"/>
        </w:rPr>
        <w:t>穗从化净水合[</w:t>
      </w:r>
      <w:r w:rsidR="005E5677">
        <w:rPr>
          <w:rFonts w:ascii="宋体" w:hAnsi="宋体" w:cs="宋体" w:hint="eastAsia"/>
          <w:b/>
          <w:bCs/>
          <w:sz w:val="30"/>
          <w:szCs w:val="30"/>
        </w:rPr>
        <w:t>2022</w:t>
      </w:r>
      <w:r>
        <w:rPr>
          <w:rFonts w:ascii="宋体" w:hAnsi="宋体" w:cs="宋体" w:hint="eastAsia"/>
          <w:b/>
          <w:bCs/>
          <w:sz w:val="30"/>
          <w:szCs w:val="30"/>
        </w:rPr>
        <w:t>]    号</w:t>
      </w:r>
    </w:p>
    <w:p w:rsidR="00AC55F9" w:rsidRDefault="00AC55F9" w:rsidP="00AC55F9">
      <w:pPr>
        <w:spacing w:line="480" w:lineRule="auto"/>
        <w:rPr>
          <w:rFonts w:ascii="宋体" w:hAnsi="宋体" w:cs="宋体"/>
          <w:b/>
          <w:bCs/>
          <w:sz w:val="30"/>
        </w:rPr>
      </w:pPr>
    </w:p>
    <w:p w:rsidR="00AC55F9" w:rsidRDefault="00AC55F9" w:rsidP="00AC55F9">
      <w:pPr>
        <w:spacing w:line="480" w:lineRule="auto"/>
        <w:rPr>
          <w:rFonts w:ascii="宋体" w:hAnsi="宋体" w:cs="宋体"/>
          <w:b/>
          <w:bCs/>
          <w:sz w:val="30"/>
        </w:rPr>
      </w:pPr>
      <w:r>
        <w:rPr>
          <w:rFonts w:ascii="宋体" w:hAnsi="宋体" w:cs="宋体" w:hint="eastAsia"/>
          <w:b/>
          <w:bCs/>
          <w:sz w:val="30"/>
        </w:rPr>
        <w:t>甲方（买方）：广州从化净水有限公司</w:t>
      </w:r>
    </w:p>
    <w:p w:rsidR="00AC55F9" w:rsidRDefault="00AC55F9" w:rsidP="00AC55F9">
      <w:pPr>
        <w:spacing w:line="480" w:lineRule="auto"/>
        <w:rPr>
          <w:rFonts w:ascii="宋体" w:hAnsi="宋体" w:cs="宋体"/>
          <w:b/>
          <w:bCs/>
          <w:sz w:val="30"/>
        </w:rPr>
      </w:pPr>
      <w:r>
        <w:rPr>
          <w:rFonts w:ascii="宋体" w:hAnsi="宋体" w:cs="宋体" w:hint="eastAsia"/>
          <w:b/>
          <w:bCs/>
          <w:sz w:val="30"/>
        </w:rPr>
        <w:t>乙方（卖方）：</w:t>
      </w:r>
    </w:p>
    <w:p w:rsidR="00AC55F9" w:rsidRDefault="00AC55F9" w:rsidP="00AC55F9">
      <w:pPr>
        <w:spacing w:line="480" w:lineRule="auto"/>
        <w:ind w:firstLineChars="800" w:firstLine="2409"/>
        <w:rPr>
          <w:rFonts w:ascii="宋体" w:hAnsi="宋体" w:cs="宋体"/>
          <w:b/>
          <w:bCs/>
          <w:sz w:val="30"/>
        </w:rPr>
      </w:pPr>
    </w:p>
    <w:p w:rsidR="00AC55F9" w:rsidRDefault="00AC55F9" w:rsidP="00AC55F9">
      <w:pPr>
        <w:spacing w:line="480" w:lineRule="auto"/>
        <w:rPr>
          <w:rFonts w:ascii="宋体" w:hAnsi="宋体" w:cs="宋体"/>
          <w:b/>
          <w:bCs/>
          <w:sz w:val="30"/>
        </w:rPr>
      </w:pPr>
      <w:r>
        <w:rPr>
          <w:rFonts w:ascii="宋体" w:hAnsi="宋体" w:cs="宋体" w:hint="eastAsia"/>
          <w:b/>
          <w:bCs/>
          <w:sz w:val="30"/>
        </w:rPr>
        <w:t>签订日期：    年  月  日</w:t>
      </w:r>
    </w:p>
    <w:p w:rsidR="00AC55F9" w:rsidRDefault="00AC55F9" w:rsidP="00AC55F9">
      <w:pPr>
        <w:spacing w:line="480" w:lineRule="auto"/>
        <w:rPr>
          <w:rFonts w:ascii="宋体" w:hAnsi="宋体" w:cs="宋体"/>
          <w:b/>
          <w:bCs/>
          <w:sz w:val="30"/>
        </w:rPr>
      </w:pPr>
      <w:r>
        <w:rPr>
          <w:rFonts w:ascii="宋体" w:hAnsi="宋体" w:cs="宋体" w:hint="eastAsia"/>
          <w:b/>
          <w:bCs/>
          <w:sz w:val="30"/>
        </w:rPr>
        <w:t>签约地点：广州市</w:t>
      </w:r>
    </w:p>
    <w:p w:rsidR="00AC55F9" w:rsidRDefault="00AC55F9" w:rsidP="00AC55F9">
      <w:pPr>
        <w:jc w:val="center"/>
        <w:rPr>
          <w:b/>
          <w:bCs/>
          <w:sz w:val="30"/>
        </w:rPr>
      </w:pPr>
    </w:p>
    <w:p w:rsidR="00AC55F9" w:rsidRDefault="00AC55F9" w:rsidP="00AC55F9">
      <w:pPr>
        <w:pStyle w:val="Default1"/>
        <w:rPr>
          <w:b/>
          <w:bCs/>
          <w:color w:val="auto"/>
          <w:sz w:val="30"/>
        </w:rPr>
      </w:pPr>
    </w:p>
    <w:p w:rsidR="00AC55F9" w:rsidRDefault="00AC55F9" w:rsidP="00AC55F9">
      <w:pPr>
        <w:pStyle w:val="Default1"/>
        <w:rPr>
          <w:b/>
          <w:bCs/>
          <w:color w:val="auto"/>
          <w:sz w:val="30"/>
        </w:rPr>
      </w:pPr>
    </w:p>
    <w:p w:rsidR="00AC55F9" w:rsidRDefault="00AC55F9" w:rsidP="00AC55F9">
      <w:pPr>
        <w:pStyle w:val="Default1"/>
        <w:rPr>
          <w:b/>
          <w:bCs/>
          <w:color w:val="auto"/>
          <w:sz w:val="30"/>
        </w:rPr>
      </w:pPr>
    </w:p>
    <w:p w:rsidR="00AC55F9" w:rsidRDefault="00AC55F9" w:rsidP="00AC55F9">
      <w:pPr>
        <w:pStyle w:val="Default1"/>
        <w:rPr>
          <w:b/>
          <w:bCs/>
          <w:color w:val="auto"/>
          <w:sz w:val="30"/>
        </w:rPr>
      </w:pPr>
    </w:p>
    <w:p w:rsidR="00AC55F9" w:rsidRDefault="00AC55F9" w:rsidP="00AC55F9">
      <w:pPr>
        <w:pStyle w:val="Default1"/>
        <w:rPr>
          <w:b/>
          <w:bCs/>
          <w:color w:val="auto"/>
          <w:sz w:val="30"/>
        </w:rPr>
      </w:pPr>
    </w:p>
    <w:p w:rsidR="00C02C02" w:rsidRDefault="00C02C02" w:rsidP="00AC55F9">
      <w:pPr>
        <w:pStyle w:val="Default1"/>
        <w:rPr>
          <w:b/>
          <w:bCs/>
          <w:color w:val="auto"/>
          <w:sz w:val="30"/>
        </w:rPr>
      </w:pPr>
    </w:p>
    <w:p w:rsidR="00C02C02" w:rsidRDefault="00C02C02" w:rsidP="00AC55F9">
      <w:pPr>
        <w:pStyle w:val="Default1"/>
        <w:rPr>
          <w:b/>
          <w:bCs/>
          <w:color w:val="auto"/>
          <w:sz w:val="30"/>
        </w:rPr>
      </w:pPr>
    </w:p>
    <w:p w:rsidR="00AC55F9" w:rsidRDefault="00AC55F9" w:rsidP="00AC55F9">
      <w:pPr>
        <w:jc w:val="center"/>
        <w:rPr>
          <w:rFonts w:ascii="宋体" w:eastAsia="宋体" w:hAnsi="宋体" w:cs="宋体"/>
          <w:sz w:val="24"/>
          <w:szCs w:val="24"/>
        </w:rPr>
      </w:pPr>
      <w:r>
        <w:rPr>
          <w:rFonts w:ascii="宋体" w:hAnsi="宋体" w:cs="宋体" w:hint="eastAsia"/>
          <w:b/>
          <w:bCs/>
          <w:sz w:val="24"/>
          <w:szCs w:val="24"/>
          <w:lang w:val="zh-CN"/>
        </w:rPr>
        <w:lastRenderedPageBreak/>
        <w:t>说明</w:t>
      </w:r>
    </w:p>
    <w:p w:rsidR="00AC55F9" w:rsidRDefault="00AC55F9" w:rsidP="00AC55F9">
      <w:pPr>
        <w:spacing w:line="360" w:lineRule="auto"/>
        <w:ind w:firstLineChars="200" w:firstLine="420"/>
        <w:rPr>
          <w:rFonts w:ascii="宋体" w:hAnsi="宋体" w:cs="宋体"/>
          <w:szCs w:val="21"/>
        </w:rPr>
      </w:pPr>
      <w:r>
        <w:rPr>
          <w:rFonts w:ascii="宋体" w:hAnsi="宋体" w:cs="宋体" w:hint="eastAsia"/>
          <w:szCs w:val="21"/>
        </w:rPr>
        <w:t>为指导广州从化净水有限公司合同承办部门的签约行为，维护公司的合法权益，依据《中华人民共和国民法典》以及相关法律法规，制定《广州从化净水有限公司货物采购合同（示范文本）》（以下简称《货物采购合同》），现就有关问题说明如下：</w:t>
      </w:r>
    </w:p>
    <w:p w:rsidR="00AC55F9" w:rsidRDefault="00AC55F9" w:rsidP="00AC55F9">
      <w:pPr>
        <w:spacing w:line="360" w:lineRule="auto"/>
        <w:ind w:firstLineChars="200" w:firstLine="420"/>
        <w:rPr>
          <w:rFonts w:ascii="宋体" w:hAnsi="宋体" w:cs="宋体"/>
          <w:szCs w:val="21"/>
        </w:rPr>
      </w:pPr>
      <w:r>
        <w:rPr>
          <w:rFonts w:ascii="宋体" w:hAnsi="宋体" w:cs="宋体" w:hint="eastAsia"/>
          <w:szCs w:val="21"/>
        </w:rPr>
        <w:t>一、适用范围</w:t>
      </w:r>
    </w:p>
    <w:p w:rsidR="00AC55F9" w:rsidRDefault="00AC55F9" w:rsidP="00AC55F9">
      <w:pPr>
        <w:spacing w:line="360" w:lineRule="auto"/>
        <w:rPr>
          <w:rFonts w:ascii="宋体" w:hAnsi="宋体" w:cs="宋体"/>
          <w:szCs w:val="21"/>
        </w:rPr>
      </w:pPr>
      <w:r>
        <w:rPr>
          <w:rFonts w:ascii="宋体" w:hAnsi="宋体" w:cs="宋体" w:hint="eastAsia"/>
          <w:szCs w:val="21"/>
        </w:rPr>
        <w:t>《货物采购合同》适用于广州从化净水有限公司非公招简易项目货物采购（已另行印发专项合同示范文本的除外）。</w:t>
      </w:r>
    </w:p>
    <w:p w:rsidR="00AC55F9" w:rsidRDefault="00AC55F9" w:rsidP="00AC55F9">
      <w:pPr>
        <w:spacing w:line="360" w:lineRule="auto"/>
        <w:ind w:firstLineChars="200" w:firstLine="420"/>
        <w:rPr>
          <w:rFonts w:ascii="宋体" w:hAnsi="宋体" w:cs="宋体"/>
          <w:szCs w:val="21"/>
        </w:rPr>
      </w:pPr>
      <w:r>
        <w:rPr>
          <w:rFonts w:ascii="宋体" w:hAnsi="宋体" w:cs="宋体" w:hint="eastAsia"/>
          <w:szCs w:val="21"/>
        </w:rPr>
        <w:t>二、组成及使用说明</w:t>
      </w:r>
    </w:p>
    <w:p w:rsidR="00AC55F9" w:rsidRDefault="00AC55F9" w:rsidP="00AC55F9">
      <w:pPr>
        <w:spacing w:line="360" w:lineRule="auto"/>
        <w:rPr>
          <w:rFonts w:ascii="宋体" w:hAnsi="宋体" w:cs="宋体"/>
          <w:szCs w:val="21"/>
        </w:rPr>
      </w:pPr>
      <w:r>
        <w:rPr>
          <w:rFonts w:ascii="宋体" w:hAnsi="宋体" w:cs="宋体" w:hint="eastAsia"/>
          <w:szCs w:val="21"/>
        </w:rPr>
        <w:t xml:space="preserve">  （一）《货物采购合同》由合同条款、附件两部分组成。</w:t>
      </w:r>
    </w:p>
    <w:p w:rsidR="00AC55F9" w:rsidRDefault="00AC55F9" w:rsidP="00AC55F9">
      <w:pPr>
        <w:spacing w:line="360" w:lineRule="auto"/>
        <w:rPr>
          <w:rFonts w:ascii="宋体" w:hAnsi="宋体" w:cs="宋体"/>
          <w:szCs w:val="21"/>
        </w:rPr>
      </w:pPr>
      <w:r>
        <w:rPr>
          <w:rFonts w:ascii="宋体" w:hAnsi="宋体" w:cs="宋体" w:hint="eastAsia"/>
          <w:szCs w:val="21"/>
        </w:rPr>
        <w:t xml:space="preserve">  （二）文本中以“”标示及表格（已填写具体内容的仅供参考），由合同承办部门根据项目具体特点和实际情况进行细化、完善、补充、修改或另行约定，但不得与公司制度相违背。如无需填写的，则填写“无”或划“</w:t>
      </w:r>
      <w:r>
        <w:rPr>
          <w:rFonts w:ascii="宋体" w:hAnsi="宋体" w:cs="宋体" w:hint="eastAsia"/>
          <w:szCs w:val="21"/>
          <w:u w:val="single"/>
        </w:rPr>
        <w:t xml:space="preserve">  /”</w:t>
      </w:r>
      <w:r>
        <w:rPr>
          <w:rFonts w:ascii="宋体" w:hAnsi="宋体" w:cs="宋体" w:hint="eastAsia"/>
          <w:szCs w:val="21"/>
        </w:rPr>
        <w:t>。</w:t>
      </w:r>
    </w:p>
    <w:p w:rsidR="00AC55F9" w:rsidRDefault="00AC55F9" w:rsidP="00AC55F9">
      <w:pPr>
        <w:spacing w:line="360" w:lineRule="auto"/>
        <w:rPr>
          <w:rFonts w:ascii="宋体" w:hAnsi="宋体" w:cs="宋体"/>
          <w:b/>
          <w:szCs w:val="21"/>
        </w:rPr>
      </w:pPr>
      <w:r>
        <w:rPr>
          <w:rFonts w:ascii="宋体" w:hAnsi="宋体" w:cs="宋体" w:hint="eastAsia"/>
          <w:szCs w:val="21"/>
        </w:rPr>
        <w:t xml:space="preserve">  （三）文本开头带“□”的条款为选择性条款，由合同承办部门根据项目具体特点和实际情况在相应“□”内打“√”或“×”。</w:t>
      </w:r>
    </w:p>
    <w:p w:rsidR="00AC55F9" w:rsidRDefault="00AC55F9" w:rsidP="00AC55F9">
      <w:pPr>
        <w:spacing w:line="400" w:lineRule="atLeast"/>
        <w:rPr>
          <w:rFonts w:ascii="仿宋_GB2312" w:eastAsia="仿宋_GB2312" w:hAnsi="仿宋_GB2312" w:cs="仿宋_GB2312"/>
          <w:color w:val="000000"/>
          <w:sz w:val="28"/>
          <w:szCs w:val="28"/>
        </w:rPr>
      </w:pPr>
    </w:p>
    <w:p w:rsidR="00AC55F9" w:rsidRDefault="00AC55F9" w:rsidP="00AC55F9">
      <w:pPr>
        <w:pStyle w:val="Default1"/>
        <w:rPr>
          <w:rFonts w:ascii="仿宋_GB2312" w:hAnsi="仿宋_GB2312" w:cs="仿宋_GB2312"/>
          <w:sz w:val="28"/>
          <w:szCs w:val="28"/>
        </w:rPr>
      </w:pPr>
    </w:p>
    <w:p w:rsidR="00AC55F9" w:rsidRDefault="00AC55F9" w:rsidP="00AC55F9">
      <w:pPr>
        <w:pStyle w:val="Default1"/>
        <w:rPr>
          <w:rFonts w:ascii="仿宋_GB2312" w:hAnsi="仿宋_GB2312" w:cs="仿宋_GB2312"/>
          <w:sz w:val="28"/>
          <w:szCs w:val="28"/>
        </w:rPr>
      </w:pPr>
    </w:p>
    <w:p w:rsidR="00AC55F9" w:rsidRDefault="00AC55F9" w:rsidP="00AC55F9">
      <w:pPr>
        <w:pStyle w:val="Default1"/>
        <w:rPr>
          <w:rFonts w:ascii="仿宋_GB2312" w:hAnsi="仿宋_GB2312" w:cs="仿宋_GB2312"/>
          <w:sz w:val="28"/>
          <w:szCs w:val="28"/>
        </w:rPr>
      </w:pPr>
    </w:p>
    <w:p w:rsidR="00AC55F9" w:rsidRDefault="00AC55F9" w:rsidP="00AC55F9">
      <w:pPr>
        <w:pStyle w:val="Default1"/>
        <w:rPr>
          <w:rFonts w:ascii="仿宋_GB2312" w:hAnsi="仿宋_GB2312" w:cs="仿宋_GB2312"/>
          <w:sz w:val="28"/>
          <w:szCs w:val="28"/>
        </w:rPr>
      </w:pPr>
    </w:p>
    <w:p w:rsidR="00AC55F9" w:rsidRDefault="00AC55F9" w:rsidP="00AC55F9">
      <w:pPr>
        <w:pStyle w:val="Default1"/>
        <w:rPr>
          <w:rFonts w:ascii="仿宋_GB2312" w:hAnsi="仿宋_GB2312" w:cs="仿宋_GB2312"/>
          <w:sz w:val="28"/>
          <w:szCs w:val="28"/>
        </w:rPr>
      </w:pPr>
    </w:p>
    <w:p w:rsidR="00AC55F9" w:rsidRDefault="00AC55F9" w:rsidP="00AC55F9">
      <w:pPr>
        <w:pStyle w:val="Default1"/>
        <w:rPr>
          <w:rFonts w:ascii="仿宋_GB2312" w:hAnsi="仿宋_GB2312" w:cs="仿宋_GB2312"/>
          <w:sz w:val="28"/>
          <w:szCs w:val="28"/>
        </w:rPr>
      </w:pPr>
    </w:p>
    <w:p w:rsidR="00AC55F9" w:rsidRDefault="00AC55F9" w:rsidP="00AC55F9">
      <w:pPr>
        <w:pStyle w:val="Default1"/>
        <w:rPr>
          <w:rFonts w:ascii="仿宋_GB2312" w:hAnsi="仿宋_GB2312" w:cs="仿宋_GB2312"/>
          <w:sz w:val="28"/>
          <w:szCs w:val="28"/>
        </w:rPr>
      </w:pPr>
    </w:p>
    <w:p w:rsidR="00AC55F9" w:rsidRDefault="00AC55F9" w:rsidP="00AC55F9">
      <w:pPr>
        <w:pStyle w:val="Default1"/>
        <w:rPr>
          <w:rFonts w:ascii="仿宋_GB2312" w:hAnsi="仿宋_GB2312" w:cs="仿宋_GB2312"/>
          <w:sz w:val="28"/>
          <w:szCs w:val="28"/>
        </w:rPr>
      </w:pPr>
    </w:p>
    <w:p w:rsidR="00AC55F9" w:rsidRDefault="00AC55F9" w:rsidP="00AC55F9">
      <w:pPr>
        <w:pStyle w:val="Default1"/>
        <w:rPr>
          <w:rFonts w:ascii="仿宋_GB2312" w:hAnsi="仿宋_GB2312" w:cs="仿宋_GB2312"/>
          <w:sz w:val="28"/>
          <w:szCs w:val="28"/>
        </w:rPr>
      </w:pPr>
    </w:p>
    <w:p w:rsidR="00AC55F9" w:rsidRDefault="00AC55F9" w:rsidP="00AC55F9">
      <w:pPr>
        <w:pStyle w:val="Default1"/>
        <w:rPr>
          <w:rFonts w:ascii="仿宋_GB2312" w:hAnsi="仿宋_GB2312" w:cs="仿宋_GB2312"/>
          <w:sz w:val="28"/>
          <w:szCs w:val="28"/>
        </w:rPr>
      </w:pPr>
    </w:p>
    <w:p w:rsidR="00AC55F9" w:rsidRDefault="00AC55F9" w:rsidP="00AC55F9">
      <w:pPr>
        <w:pStyle w:val="Default1"/>
        <w:rPr>
          <w:rFonts w:ascii="仿宋_GB2312" w:hAnsi="仿宋_GB2312" w:cs="仿宋_GB2312"/>
          <w:sz w:val="28"/>
          <w:szCs w:val="28"/>
        </w:rPr>
      </w:pPr>
    </w:p>
    <w:p w:rsidR="00AC55F9" w:rsidRDefault="00AC55F9" w:rsidP="00AC55F9">
      <w:pPr>
        <w:spacing w:line="460" w:lineRule="exact"/>
        <w:ind w:firstLineChars="200" w:firstLine="480"/>
        <w:rPr>
          <w:rFonts w:ascii="宋体" w:hAnsi="宋体" w:cs="宋体"/>
          <w:sz w:val="24"/>
          <w:szCs w:val="24"/>
        </w:rPr>
      </w:pPr>
      <w:r>
        <w:rPr>
          <w:rFonts w:ascii="宋体" w:hAnsi="宋体" w:cs="宋体" w:hint="eastAsia"/>
          <w:sz w:val="24"/>
          <w:szCs w:val="24"/>
        </w:rPr>
        <w:lastRenderedPageBreak/>
        <w:t>根据《中华人民共和国民法典》及其他有关法律、行政法规，</w:t>
      </w:r>
      <w:r>
        <w:rPr>
          <w:rFonts w:ascii="宋体" w:hAnsi="宋体" w:cs="宋体" w:hint="eastAsia"/>
          <w:sz w:val="24"/>
          <w:szCs w:val="24"/>
          <w:u w:val="single"/>
        </w:rPr>
        <w:t>广州从化净水有限公司</w:t>
      </w:r>
      <w:r>
        <w:rPr>
          <w:rFonts w:ascii="宋体" w:hAnsi="宋体" w:cs="宋体" w:hint="eastAsia"/>
          <w:sz w:val="24"/>
          <w:szCs w:val="24"/>
        </w:rPr>
        <w:t xml:space="preserve"> （以下简称“甲方”）与 </w:t>
      </w:r>
      <w:r w:rsidR="00C02C02" w:rsidRPr="00C02C02">
        <w:rPr>
          <w:rFonts w:ascii="宋体" w:hAnsi="宋体" w:cs="宋体" w:hint="eastAsia"/>
          <w:sz w:val="24"/>
          <w:szCs w:val="24"/>
          <w:u w:val="single"/>
        </w:rPr>
        <w:t xml:space="preserve">          </w:t>
      </w:r>
      <w:r>
        <w:rPr>
          <w:rFonts w:ascii="宋体" w:hAnsi="宋体" w:cs="宋体" w:hint="eastAsia"/>
          <w:sz w:val="24"/>
          <w:szCs w:val="24"/>
        </w:rPr>
        <w:t>（以下简称“乙方”）就</w:t>
      </w:r>
      <w:r w:rsidR="00C02C02" w:rsidRPr="00C02C02">
        <w:rPr>
          <w:rFonts w:ascii="宋体" w:hAnsi="宋体" w:cs="宋体" w:hint="eastAsia"/>
          <w:sz w:val="24"/>
          <w:szCs w:val="24"/>
          <w:u w:val="single"/>
        </w:rPr>
        <w:t>从化公司2022年六厂污泥干化设备备件采购项目</w:t>
      </w:r>
      <w:r>
        <w:rPr>
          <w:rFonts w:ascii="宋体" w:hAnsi="宋体" w:cs="宋体" w:hint="eastAsia"/>
          <w:sz w:val="24"/>
          <w:szCs w:val="24"/>
        </w:rPr>
        <w:t>采购事宜，遵循平等、自愿、公平和诚实信用的原则，双方协商一致，订立本合同。</w:t>
      </w:r>
      <w:bookmarkStart w:id="98" w:name="_Toc520190025"/>
      <w:bookmarkStart w:id="99" w:name="_Toc518992985"/>
      <w:bookmarkStart w:id="100" w:name="_Toc183666512"/>
      <w:bookmarkStart w:id="101" w:name="_Toc474245209"/>
      <w:bookmarkStart w:id="102" w:name="_Toc10888"/>
      <w:bookmarkStart w:id="103" w:name="_Toc1018"/>
      <w:bookmarkStart w:id="104" w:name="_Toc183666513"/>
      <w:bookmarkStart w:id="105" w:name="_Toc520190026"/>
      <w:bookmarkStart w:id="106" w:name="_Toc518992986"/>
      <w:bookmarkStart w:id="107" w:name="_Toc474245210"/>
      <w:bookmarkEnd w:id="98"/>
      <w:bookmarkEnd w:id="99"/>
      <w:bookmarkEnd w:id="100"/>
      <w:bookmarkEnd w:id="101"/>
      <w:bookmarkEnd w:id="102"/>
    </w:p>
    <w:p w:rsidR="00AC55F9" w:rsidRDefault="00AC55F9" w:rsidP="00AC55F9">
      <w:pPr>
        <w:pStyle w:val="a4"/>
        <w:tabs>
          <w:tab w:val="left" w:pos="720"/>
        </w:tabs>
        <w:spacing w:line="440" w:lineRule="exact"/>
        <w:ind w:firstLineChars="200" w:firstLine="482"/>
        <w:rPr>
          <w:rFonts w:hAnsi="宋体" w:cs="宋体"/>
          <w:sz w:val="24"/>
          <w:szCs w:val="24"/>
        </w:rPr>
      </w:pPr>
      <w:r>
        <w:rPr>
          <w:rFonts w:hAnsi="宋体" w:cs="宋体" w:hint="eastAsia"/>
          <w:b/>
          <w:bCs/>
          <w:sz w:val="24"/>
          <w:szCs w:val="24"/>
        </w:rPr>
        <w:t>第一条</w:t>
      </w:r>
      <w:r>
        <w:rPr>
          <w:rFonts w:hAnsi="宋体" w:cs="宋体" w:hint="eastAsia"/>
          <w:b/>
          <w:bCs/>
          <w:sz w:val="24"/>
          <w:szCs w:val="24"/>
        </w:rPr>
        <w:t xml:space="preserve"> </w:t>
      </w:r>
      <w:r>
        <w:rPr>
          <w:rFonts w:hAnsi="宋体" w:cs="宋体" w:hint="eastAsia"/>
          <w:b/>
          <w:bCs/>
          <w:sz w:val="24"/>
          <w:szCs w:val="24"/>
        </w:rPr>
        <w:t>组成合同的文件及优先顺序</w:t>
      </w:r>
    </w:p>
    <w:p w:rsidR="00AC55F9" w:rsidRDefault="00AC55F9" w:rsidP="00AC55F9">
      <w:pPr>
        <w:pStyle w:val="a4"/>
        <w:tabs>
          <w:tab w:val="left" w:pos="720"/>
        </w:tabs>
        <w:spacing w:line="440" w:lineRule="exact"/>
        <w:ind w:firstLineChars="200" w:firstLine="480"/>
        <w:rPr>
          <w:rFonts w:hAnsi="宋体" w:cs="宋体"/>
          <w:sz w:val="24"/>
          <w:szCs w:val="24"/>
        </w:rPr>
      </w:pPr>
      <w:r>
        <w:rPr>
          <w:rFonts w:hAnsi="宋体" w:cs="宋体" w:hint="eastAsia"/>
          <w:sz w:val="24"/>
          <w:szCs w:val="24"/>
        </w:rPr>
        <w:t>下列文件（如有）均为本合同的组成部分，可视为能相互说明和补充的，如果合同文件存在歧义或相矛盾的地方，则根据以下次序判断：</w:t>
      </w:r>
    </w:p>
    <w:p w:rsidR="00AC55F9" w:rsidRDefault="00AC55F9" w:rsidP="00AC55F9">
      <w:pPr>
        <w:spacing w:line="440" w:lineRule="exact"/>
        <w:ind w:firstLine="482"/>
        <w:rPr>
          <w:rFonts w:ascii="宋体" w:hAnsi="宋体" w:cs="宋体"/>
          <w:sz w:val="24"/>
          <w:szCs w:val="24"/>
        </w:rPr>
      </w:pPr>
      <w:r>
        <w:rPr>
          <w:rFonts w:ascii="宋体" w:hAnsi="宋体" w:cs="宋体" w:hint="eastAsia"/>
          <w:sz w:val="24"/>
          <w:szCs w:val="24"/>
        </w:rPr>
        <w:t>⑴在本合同实施过程双方签署的补充与修正文件；</w:t>
      </w:r>
    </w:p>
    <w:p w:rsidR="00AC55F9" w:rsidRDefault="00AC55F9" w:rsidP="00AC55F9">
      <w:pPr>
        <w:spacing w:line="320" w:lineRule="exact"/>
        <w:ind w:firstLine="482"/>
        <w:rPr>
          <w:rFonts w:ascii="宋体" w:hAnsi="宋体" w:cs="宋体"/>
          <w:sz w:val="24"/>
          <w:szCs w:val="24"/>
        </w:rPr>
      </w:pPr>
      <w:r>
        <w:rPr>
          <w:rFonts w:ascii="宋体" w:hAnsi="宋体" w:cs="宋体" w:hint="eastAsia"/>
          <w:sz w:val="24"/>
          <w:szCs w:val="24"/>
        </w:rPr>
        <w:t>⑵本合同书；</w:t>
      </w:r>
    </w:p>
    <w:p w:rsidR="00AC55F9" w:rsidRDefault="00AC55F9" w:rsidP="00AC55F9">
      <w:pPr>
        <w:spacing w:line="320" w:lineRule="exact"/>
        <w:ind w:firstLine="482"/>
        <w:rPr>
          <w:rFonts w:ascii="宋体" w:hAnsi="宋体" w:cs="宋体"/>
          <w:bCs/>
          <w:sz w:val="24"/>
        </w:rPr>
      </w:pPr>
      <w:r>
        <w:rPr>
          <w:rFonts w:ascii="宋体" w:hAnsi="宋体" w:cs="宋体" w:hint="eastAsia"/>
          <w:bCs/>
          <w:sz w:val="24"/>
        </w:rPr>
        <w:t>⑶ 中标通知书/发包通知书/委托函；</w:t>
      </w:r>
    </w:p>
    <w:p w:rsidR="00AC55F9" w:rsidRDefault="00AC55F9" w:rsidP="00AC55F9">
      <w:pPr>
        <w:spacing w:line="320" w:lineRule="exact"/>
        <w:ind w:firstLine="482"/>
        <w:rPr>
          <w:rFonts w:ascii="宋体" w:hAnsi="宋体" w:cs="宋体"/>
          <w:bCs/>
          <w:sz w:val="24"/>
        </w:rPr>
      </w:pPr>
      <w:r>
        <w:rPr>
          <w:rFonts w:ascii="宋体" w:hAnsi="宋体" w:cs="宋体" w:hint="eastAsia"/>
          <w:bCs/>
          <w:sz w:val="24"/>
        </w:rPr>
        <w:t>⑷ 招标文件/询价文件；</w:t>
      </w:r>
    </w:p>
    <w:p w:rsidR="00AC55F9" w:rsidRDefault="00AC55F9" w:rsidP="00AC55F9">
      <w:pPr>
        <w:spacing w:line="320" w:lineRule="exact"/>
        <w:ind w:firstLine="482"/>
        <w:rPr>
          <w:rFonts w:ascii="宋体" w:hAnsi="宋体" w:cs="宋体"/>
          <w:bCs/>
          <w:sz w:val="24"/>
        </w:rPr>
      </w:pPr>
      <w:r>
        <w:rPr>
          <w:rFonts w:ascii="宋体" w:hAnsi="宋体" w:cs="宋体" w:hint="eastAsia"/>
          <w:bCs/>
          <w:sz w:val="24"/>
        </w:rPr>
        <w:t>⑸ 投标文件/响应文件；</w:t>
      </w:r>
    </w:p>
    <w:p w:rsidR="00AC55F9" w:rsidRDefault="00AC55F9" w:rsidP="00AC55F9">
      <w:pPr>
        <w:spacing w:line="320" w:lineRule="exact"/>
        <w:ind w:firstLine="482"/>
        <w:rPr>
          <w:rFonts w:ascii="宋体" w:hAnsi="宋体" w:cs="宋体"/>
          <w:bCs/>
          <w:sz w:val="24"/>
        </w:rPr>
      </w:pPr>
      <w:r>
        <w:rPr>
          <w:rFonts w:ascii="宋体" w:hAnsi="宋体" w:cs="宋体" w:hint="eastAsia"/>
          <w:bCs/>
          <w:sz w:val="24"/>
        </w:rPr>
        <w:t>⑹ 标准、规范及有关技术性文件；</w:t>
      </w:r>
    </w:p>
    <w:p w:rsidR="00AC55F9" w:rsidRDefault="00AC55F9" w:rsidP="00AC55F9">
      <w:pPr>
        <w:spacing w:line="320" w:lineRule="exact"/>
        <w:ind w:firstLine="482"/>
        <w:rPr>
          <w:rFonts w:ascii="宋体" w:hAnsi="宋体" w:cs="宋体"/>
          <w:bCs/>
          <w:sz w:val="24"/>
        </w:rPr>
      </w:pPr>
      <w:r>
        <w:rPr>
          <w:rFonts w:ascii="宋体" w:hAnsi="宋体" w:cs="宋体" w:hint="eastAsia"/>
          <w:bCs/>
          <w:sz w:val="24"/>
        </w:rPr>
        <w:t>⑺ 图纸；</w:t>
      </w:r>
    </w:p>
    <w:p w:rsidR="00AC55F9" w:rsidRDefault="00AC55F9" w:rsidP="00AC55F9">
      <w:pPr>
        <w:spacing w:line="320" w:lineRule="exact"/>
        <w:ind w:firstLine="482"/>
        <w:rPr>
          <w:rFonts w:ascii="宋体" w:hAnsi="宋体" w:cs="宋体"/>
          <w:bCs/>
          <w:sz w:val="24"/>
        </w:rPr>
      </w:pPr>
      <w:r>
        <w:rPr>
          <w:rFonts w:ascii="宋体" w:hAnsi="宋体" w:cs="宋体" w:hint="eastAsia"/>
          <w:bCs/>
          <w:sz w:val="24"/>
        </w:rPr>
        <w:t>⑻ 工程量清单/</w:t>
      </w:r>
      <w:r>
        <w:rPr>
          <w:rFonts w:ascii="宋体" w:hAnsi="宋体" w:cs="宋体" w:hint="eastAsia"/>
          <w:sz w:val="24"/>
        </w:rPr>
        <w:t>工程报价单或预算书</w:t>
      </w:r>
    </w:p>
    <w:p w:rsidR="00AC55F9" w:rsidRDefault="00AC55F9" w:rsidP="00AC55F9">
      <w:pPr>
        <w:spacing w:line="320" w:lineRule="exact"/>
        <w:ind w:firstLineChars="200" w:firstLine="480"/>
        <w:rPr>
          <w:rFonts w:ascii="宋体" w:hAnsi="宋体" w:cs="宋体"/>
          <w:b/>
          <w:sz w:val="24"/>
          <w:szCs w:val="24"/>
        </w:rPr>
      </w:pPr>
      <w:r>
        <w:rPr>
          <w:rFonts w:ascii="宋体" w:hAnsi="宋体" w:cs="宋体" w:hint="eastAsia"/>
          <w:bCs/>
          <w:sz w:val="24"/>
        </w:rPr>
        <w:t>⑼ 本合同其他附件；</w:t>
      </w:r>
    </w:p>
    <w:p w:rsidR="00AC55F9" w:rsidRDefault="00AC55F9" w:rsidP="00AC55F9">
      <w:pPr>
        <w:spacing w:line="460" w:lineRule="exact"/>
        <w:ind w:firstLineChars="200" w:firstLine="482"/>
        <w:rPr>
          <w:rFonts w:ascii="宋体" w:hAnsi="宋体" w:cs="宋体"/>
          <w:sz w:val="24"/>
          <w:szCs w:val="24"/>
        </w:rPr>
      </w:pPr>
      <w:r>
        <w:rPr>
          <w:rFonts w:ascii="宋体" w:hAnsi="宋体" w:cs="宋体" w:hint="eastAsia"/>
          <w:b/>
          <w:sz w:val="24"/>
          <w:szCs w:val="24"/>
        </w:rPr>
        <w:t xml:space="preserve">第二条 </w:t>
      </w:r>
      <w:bookmarkEnd w:id="103"/>
      <w:bookmarkEnd w:id="104"/>
      <w:bookmarkEnd w:id="105"/>
      <w:bookmarkEnd w:id="106"/>
      <w:bookmarkEnd w:id="107"/>
      <w:r>
        <w:rPr>
          <w:rFonts w:ascii="宋体" w:hAnsi="宋体" w:cs="宋体" w:hint="eastAsia"/>
          <w:b/>
          <w:sz w:val="24"/>
          <w:szCs w:val="24"/>
        </w:rPr>
        <w:t>合同标的</w:t>
      </w:r>
    </w:p>
    <w:tbl>
      <w:tblPr>
        <w:tblW w:w="9841" w:type="dxa"/>
        <w:jc w:val="center"/>
        <w:tblLayout w:type="fixed"/>
        <w:tblLook w:val="0000"/>
      </w:tblPr>
      <w:tblGrid>
        <w:gridCol w:w="810"/>
        <w:gridCol w:w="21"/>
        <w:gridCol w:w="800"/>
        <w:gridCol w:w="1306"/>
        <w:gridCol w:w="1134"/>
        <w:gridCol w:w="567"/>
        <w:gridCol w:w="539"/>
        <w:gridCol w:w="855"/>
        <w:gridCol w:w="1005"/>
        <w:gridCol w:w="870"/>
        <w:gridCol w:w="994"/>
        <w:gridCol w:w="940"/>
      </w:tblGrid>
      <w:tr w:rsidR="00DB61D4" w:rsidTr="00A14B08">
        <w:trPr>
          <w:trHeight w:val="517"/>
          <w:jc w:val="center"/>
        </w:trPr>
        <w:tc>
          <w:tcPr>
            <w:tcW w:w="831" w:type="dxa"/>
            <w:gridSpan w:val="2"/>
            <w:vMerge w:val="restart"/>
            <w:tcBorders>
              <w:top w:val="single" w:sz="2" w:space="0" w:color="000000"/>
              <w:left w:val="single" w:sz="2" w:space="0" w:color="000000"/>
              <w:right w:val="single" w:sz="2" w:space="0" w:color="000000"/>
            </w:tcBorders>
            <w:shd w:val="clear" w:color="000000" w:fill="FFFFFF"/>
            <w:vAlign w:val="center"/>
          </w:tcPr>
          <w:p w:rsidR="00DB61D4" w:rsidRDefault="00DB61D4" w:rsidP="00E04F1F">
            <w:pPr>
              <w:autoSpaceDE w:val="0"/>
              <w:autoSpaceDN w:val="0"/>
              <w:adjustRightInd w:val="0"/>
              <w:spacing w:line="460" w:lineRule="exact"/>
              <w:jc w:val="center"/>
              <w:rPr>
                <w:rFonts w:ascii="宋体" w:hAnsi="宋体" w:cs="宋体"/>
                <w:kern w:val="0"/>
                <w:sz w:val="24"/>
                <w:szCs w:val="24"/>
                <w:lang w:val="zh-CN"/>
              </w:rPr>
            </w:pPr>
            <w:r>
              <w:rPr>
                <w:rFonts w:ascii="宋体" w:hAnsi="宋体" w:cs="宋体" w:hint="eastAsia"/>
                <w:kern w:val="0"/>
                <w:sz w:val="24"/>
                <w:szCs w:val="24"/>
                <w:lang w:val="zh-CN"/>
              </w:rPr>
              <w:t>序号</w:t>
            </w:r>
          </w:p>
        </w:tc>
        <w:tc>
          <w:tcPr>
            <w:tcW w:w="800" w:type="dxa"/>
            <w:vMerge w:val="restart"/>
            <w:tcBorders>
              <w:top w:val="single" w:sz="2" w:space="0" w:color="000000"/>
              <w:left w:val="single" w:sz="2" w:space="0" w:color="000000"/>
              <w:right w:val="single" w:sz="2" w:space="0" w:color="000000"/>
            </w:tcBorders>
            <w:shd w:val="clear" w:color="000000" w:fill="FFFFFF"/>
            <w:vAlign w:val="center"/>
          </w:tcPr>
          <w:p w:rsidR="00DB61D4" w:rsidRDefault="00DB61D4" w:rsidP="00E04F1F">
            <w:pPr>
              <w:autoSpaceDE w:val="0"/>
              <w:autoSpaceDN w:val="0"/>
              <w:adjustRightInd w:val="0"/>
              <w:spacing w:line="460" w:lineRule="exact"/>
              <w:jc w:val="center"/>
              <w:rPr>
                <w:rFonts w:ascii="宋体" w:hAnsi="宋体" w:cs="宋体"/>
                <w:kern w:val="0"/>
                <w:sz w:val="24"/>
                <w:szCs w:val="24"/>
                <w:lang w:val="zh-CN"/>
              </w:rPr>
            </w:pPr>
            <w:r>
              <w:rPr>
                <w:rFonts w:ascii="宋体" w:hAnsi="宋体" w:cs="宋体" w:hint="eastAsia"/>
                <w:kern w:val="0"/>
                <w:sz w:val="24"/>
                <w:szCs w:val="24"/>
                <w:lang w:val="zh-CN"/>
              </w:rPr>
              <w:t>名称</w:t>
            </w:r>
          </w:p>
        </w:tc>
        <w:tc>
          <w:tcPr>
            <w:tcW w:w="1306" w:type="dxa"/>
            <w:vMerge w:val="restart"/>
            <w:tcBorders>
              <w:top w:val="single" w:sz="2" w:space="0" w:color="000000"/>
              <w:left w:val="single" w:sz="2" w:space="0" w:color="000000"/>
              <w:right w:val="single" w:sz="2" w:space="0" w:color="000000"/>
            </w:tcBorders>
            <w:shd w:val="clear" w:color="000000" w:fill="FFFFFF"/>
            <w:vAlign w:val="center"/>
          </w:tcPr>
          <w:p w:rsidR="00DB61D4" w:rsidRDefault="00DB61D4" w:rsidP="00DA19C3">
            <w:pPr>
              <w:autoSpaceDE w:val="0"/>
              <w:autoSpaceDN w:val="0"/>
              <w:adjustRightInd w:val="0"/>
              <w:spacing w:line="460" w:lineRule="exact"/>
              <w:jc w:val="center"/>
              <w:rPr>
                <w:rFonts w:ascii="宋体" w:hAnsi="宋体" w:cs="宋体"/>
                <w:kern w:val="0"/>
                <w:sz w:val="24"/>
                <w:szCs w:val="24"/>
                <w:lang w:val="zh-CN"/>
              </w:rPr>
            </w:pPr>
            <w:r>
              <w:rPr>
                <w:rFonts w:ascii="宋体" w:hAnsi="宋体" w:cs="宋体" w:hint="eastAsia"/>
                <w:kern w:val="0"/>
                <w:sz w:val="24"/>
                <w:szCs w:val="24"/>
                <w:lang w:val="zh-CN"/>
              </w:rPr>
              <w:t>品牌</w:t>
            </w:r>
          </w:p>
        </w:tc>
        <w:tc>
          <w:tcPr>
            <w:tcW w:w="1134" w:type="dxa"/>
            <w:vMerge w:val="restart"/>
            <w:tcBorders>
              <w:top w:val="single" w:sz="2" w:space="0" w:color="000000"/>
              <w:left w:val="single" w:sz="2" w:space="0" w:color="000000"/>
              <w:right w:val="single" w:sz="2" w:space="0" w:color="000000"/>
            </w:tcBorders>
            <w:shd w:val="clear" w:color="000000" w:fill="FFFFFF"/>
            <w:vAlign w:val="center"/>
          </w:tcPr>
          <w:p w:rsidR="00304C12" w:rsidRDefault="00DA19C3" w:rsidP="00A54052">
            <w:pPr>
              <w:autoSpaceDE w:val="0"/>
              <w:autoSpaceDN w:val="0"/>
              <w:adjustRightInd w:val="0"/>
              <w:spacing w:line="460" w:lineRule="exact"/>
              <w:jc w:val="center"/>
              <w:rPr>
                <w:rFonts w:ascii="宋体" w:hAnsi="宋体" w:cs="宋体"/>
                <w:kern w:val="0"/>
                <w:sz w:val="24"/>
                <w:szCs w:val="24"/>
                <w:lang w:val="zh-CN"/>
              </w:rPr>
            </w:pPr>
            <w:r>
              <w:rPr>
                <w:rFonts w:ascii="宋体" w:hAnsi="宋体" w:cs="宋体" w:hint="eastAsia"/>
                <w:kern w:val="0"/>
                <w:sz w:val="24"/>
                <w:szCs w:val="24"/>
                <w:lang w:val="zh-CN"/>
              </w:rPr>
              <w:t>型号</w:t>
            </w:r>
          </w:p>
          <w:p w:rsidR="00DB61D4" w:rsidRDefault="00DB61D4" w:rsidP="00A54052">
            <w:pPr>
              <w:autoSpaceDE w:val="0"/>
              <w:autoSpaceDN w:val="0"/>
              <w:adjustRightInd w:val="0"/>
              <w:spacing w:line="460" w:lineRule="exact"/>
              <w:jc w:val="center"/>
              <w:rPr>
                <w:rFonts w:ascii="宋体" w:hAnsi="宋体" w:cs="宋体"/>
                <w:kern w:val="0"/>
                <w:sz w:val="24"/>
                <w:szCs w:val="24"/>
                <w:lang w:val="zh-CN"/>
              </w:rPr>
            </w:pPr>
            <w:r>
              <w:rPr>
                <w:rFonts w:ascii="宋体" w:hAnsi="宋体" w:cs="宋体" w:hint="eastAsia"/>
                <w:kern w:val="0"/>
                <w:sz w:val="24"/>
                <w:szCs w:val="24"/>
                <w:lang w:val="zh-CN"/>
              </w:rPr>
              <w:t>参数</w:t>
            </w:r>
          </w:p>
        </w:tc>
        <w:tc>
          <w:tcPr>
            <w:tcW w:w="567" w:type="dxa"/>
            <w:vMerge w:val="restart"/>
            <w:tcBorders>
              <w:top w:val="single" w:sz="2" w:space="0" w:color="000000"/>
              <w:left w:val="single" w:sz="2" w:space="0" w:color="000000"/>
              <w:right w:val="single" w:sz="2" w:space="0" w:color="000000"/>
            </w:tcBorders>
            <w:shd w:val="clear" w:color="000000" w:fill="FFFFFF"/>
            <w:vAlign w:val="center"/>
          </w:tcPr>
          <w:p w:rsidR="00DB61D4" w:rsidRDefault="00DB61D4" w:rsidP="00A54052">
            <w:pPr>
              <w:autoSpaceDE w:val="0"/>
              <w:autoSpaceDN w:val="0"/>
              <w:adjustRightInd w:val="0"/>
              <w:spacing w:line="460" w:lineRule="exact"/>
              <w:jc w:val="center"/>
              <w:rPr>
                <w:rFonts w:ascii="宋体" w:hAnsi="宋体" w:cs="宋体"/>
                <w:kern w:val="0"/>
                <w:sz w:val="24"/>
                <w:szCs w:val="24"/>
                <w:lang w:val="zh-CN"/>
              </w:rPr>
            </w:pPr>
            <w:r>
              <w:rPr>
                <w:rFonts w:ascii="宋体" w:hAnsi="宋体" w:cs="宋体" w:hint="eastAsia"/>
                <w:kern w:val="0"/>
                <w:sz w:val="24"/>
                <w:szCs w:val="24"/>
                <w:lang w:val="zh-CN"/>
              </w:rPr>
              <w:t>单位</w:t>
            </w:r>
          </w:p>
        </w:tc>
        <w:tc>
          <w:tcPr>
            <w:tcW w:w="539" w:type="dxa"/>
            <w:vMerge w:val="restart"/>
            <w:tcBorders>
              <w:top w:val="single" w:sz="2" w:space="0" w:color="000000"/>
              <w:left w:val="single" w:sz="2" w:space="0" w:color="000000"/>
              <w:right w:val="single" w:sz="2" w:space="0" w:color="000000"/>
            </w:tcBorders>
            <w:shd w:val="clear" w:color="000000" w:fill="FFFFFF"/>
            <w:vAlign w:val="center"/>
          </w:tcPr>
          <w:p w:rsidR="00DB61D4" w:rsidRDefault="00DB61D4" w:rsidP="00E04F1F">
            <w:pPr>
              <w:autoSpaceDE w:val="0"/>
              <w:autoSpaceDN w:val="0"/>
              <w:adjustRightInd w:val="0"/>
              <w:spacing w:line="460" w:lineRule="exact"/>
              <w:jc w:val="center"/>
              <w:rPr>
                <w:rFonts w:ascii="宋体" w:hAnsi="宋体" w:cs="宋体"/>
                <w:kern w:val="0"/>
                <w:sz w:val="24"/>
                <w:szCs w:val="24"/>
                <w:lang w:val="zh-CN"/>
              </w:rPr>
            </w:pPr>
            <w:r>
              <w:rPr>
                <w:rFonts w:ascii="宋体" w:hAnsi="宋体" w:cs="宋体" w:hint="eastAsia"/>
                <w:kern w:val="0"/>
                <w:sz w:val="24"/>
                <w:szCs w:val="24"/>
                <w:lang w:val="zh-CN"/>
              </w:rPr>
              <w:t>数量</w:t>
            </w:r>
          </w:p>
        </w:tc>
        <w:tc>
          <w:tcPr>
            <w:tcW w:w="186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B61D4" w:rsidRDefault="00DB61D4" w:rsidP="00E04F1F">
            <w:pPr>
              <w:autoSpaceDE w:val="0"/>
              <w:autoSpaceDN w:val="0"/>
              <w:adjustRightInd w:val="0"/>
              <w:spacing w:line="460" w:lineRule="exact"/>
              <w:jc w:val="center"/>
              <w:rPr>
                <w:rFonts w:ascii="宋体" w:hAnsi="宋体" w:cs="宋体"/>
                <w:kern w:val="0"/>
                <w:sz w:val="24"/>
                <w:szCs w:val="24"/>
                <w:lang w:val="zh-CN"/>
              </w:rPr>
            </w:pPr>
            <w:r>
              <w:rPr>
                <w:rFonts w:ascii="宋体" w:hAnsi="宋体" w:cs="宋体" w:hint="eastAsia"/>
                <w:kern w:val="0"/>
                <w:sz w:val="24"/>
                <w:szCs w:val="24"/>
                <w:lang w:val="zh-CN"/>
              </w:rPr>
              <w:t>单价（万元）</w:t>
            </w:r>
          </w:p>
        </w:tc>
        <w:tc>
          <w:tcPr>
            <w:tcW w:w="186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B61D4" w:rsidRDefault="00DB61D4" w:rsidP="00E04F1F">
            <w:pPr>
              <w:autoSpaceDE w:val="0"/>
              <w:autoSpaceDN w:val="0"/>
              <w:adjustRightInd w:val="0"/>
              <w:spacing w:line="460" w:lineRule="exact"/>
              <w:jc w:val="center"/>
              <w:rPr>
                <w:rFonts w:ascii="宋体" w:hAnsi="宋体" w:cs="宋体"/>
                <w:kern w:val="0"/>
                <w:sz w:val="24"/>
                <w:szCs w:val="24"/>
                <w:lang w:val="zh-CN"/>
              </w:rPr>
            </w:pPr>
            <w:r>
              <w:rPr>
                <w:rFonts w:ascii="宋体" w:hAnsi="宋体" w:cs="宋体" w:hint="eastAsia"/>
                <w:kern w:val="0"/>
                <w:sz w:val="24"/>
                <w:szCs w:val="24"/>
                <w:lang w:val="zh-CN"/>
              </w:rPr>
              <w:t>金额（万元）</w:t>
            </w:r>
          </w:p>
        </w:tc>
        <w:tc>
          <w:tcPr>
            <w:tcW w:w="940" w:type="dxa"/>
            <w:vMerge w:val="restart"/>
            <w:tcBorders>
              <w:top w:val="single" w:sz="2" w:space="0" w:color="000000"/>
              <w:left w:val="single" w:sz="2" w:space="0" w:color="000000"/>
              <w:right w:val="single" w:sz="2" w:space="0" w:color="000000"/>
            </w:tcBorders>
            <w:shd w:val="clear" w:color="000000" w:fill="FFFFFF"/>
            <w:vAlign w:val="center"/>
          </w:tcPr>
          <w:p w:rsidR="00DB61D4" w:rsidRDefault="00DB61D4" w:rsidP="00E04F1F">
            <w:pPr>
              <w:autoSpaceDE w:val="0"/>
              <w:autoSpaceDN w:val="0"/>
              <w:adjustRightInd w:val="0"/>
              <w:spacing w:line="460" w:lineRule="exact"/>
              <w:jc w:val="center"/>
              <w:rPr>
                <w:rFonts w:ascii="宋体" w:hAnsi="宋体" w:cs="宋体"/>
                <w:kern w:val="0"/>
                <w:sz w:val="24"/>
                <w:szCs w:val="24"/>
                <w:lang w:val="zh-CN"/>
              </w:rPr>
            </w:pPr>
            <w:r>
              <w:rPr>
                <w:rFonts w:ascii="宋体" w:hAnsi="宋体" w:cs="宋体" w:hint="eastAsia"/>
                <w:kern w:val="0"/>
                <w:sz w:val="24"/>
                <w:szCs w:val="24"/>
                <w:lang w:val="zh-CN"/>
              </w:rPr>
              <w:t>备注</w:t>
            </w:r>
          </w:p>
        </w:tc>
      </w:tr>
      <w:tr w:rsidR="00DB61D4" w:rsidTr="00A14B08">
        <w:trPr>
          <w:trHeight w:val="552"/>
          <w:jc w:val="center"/>
        </w:trPr>
        <w:tc>
          <w:tcPr>
            <w:tcW w:w="831" w:type="dxa"/>
            <w:gridSpan w:val="2"/>
            <w:vMerge/>
            <w:tcBorders>
              <w:left w:val="single" w:sz="2" w:space="0" w:color="000000"/>
              <w:bottom w:val="single" w:sz="2" w:space="0" w:color="000000"/>
              <w:right w:val="single" w:sz="2" w:space="0" w:color="000000"/>
            </w:tcBorders>
            <w:shd w:val="clear" w:color="000000" w:fill="FFFFFF"/>
            <w:vAlign w:val="center"/>
          </w:tcPr>
          <w:p w:rsidR="00DB61D4" w:rsidRDefault="00DB61D4" w:rsidP="00E04F1F">
            <w:pPr>
              <w:autoSpaceDE w:val="0"/>
              <w:autoSpaceDN w:val="0"/>
              <w:adjustRightInd w:val="0"/>
              <w:spacing w:line="460" w:lineRule="exact"/>
              <w:jc w:val="center"/>
              <w:rPr>
                <w:rFonts w:ascii="宋体" w:hAnsi="宋体" w:cs="宋体"/>
                <w:sz w:val="24"/>
                <w:szCs w:val="24"/>
              </w:rPr>
            </w:pPr>
          </w:p>
        </w:tc>
        <w:tc>
          <w:tcPr>
            <w:tcW w:w="800" w:type="dxa"/>
            <w:vMerge/>
            <w:tcBorders>
              <w:left w:val="single" w:sz="2" w:space="0" w:color="000000"/>
              <w:bottom w:val="single" w:sz="2" w:space="0" w:color="000000"/>
              <w:right w:val="single" w:sz="2" w:space="0" w:color="000000"/>
            </w:tcBorders>
            <w:shd w:val="clear" w:color="000000" w:fill="FFFFFF"/>
            <w:vAlign w:val="center"/>
          </w:tcPr>
          <w:p w:rsidR="00DB61D4" w:rsidRDefault="00DB61D4" w:rsidP="00E04F1F">
            <w:pPr>
              <w:autoSpaceDE w:val="0"/>
              <w:autoSpaceDN w:val="0"/>
              <w:adjustRightInd w:val="0"/>
              <w:spacing w:line="460" w:lineRule="exact"/>
              <w:jc w:val="center"/>
              <w:rPr>
                <w:rFonts w:ascii="宋体" w:hAnsi="宋体" w:cs="宋体"/>
                <w:sz w:val="24"/>
                <w:szCs w:val="24"/>
              </w:rPr>
            </w:pPr>
          </w:p>
        </w:tc>
        <w:tc>
          <w:tcPr>
            <w:tcW w:w="1306" w:type="dxa"/>
            <w:vMerge/>
            <w:tcBorders>
              <w:left w:val="single" w:sz="2" w:space="0" w:color="000000"/>
              <w:bottom w:val="single" w:sz="2" w:space="0" w:color="000000"/>
              <w:right w:val="single" w:sz="2" w:space="0" w:color="000000"/>
            </w:tcBorders>
            <w:shd w:val="clear" w:color="000000" w:fill="FFFFFF"/>
            <w:vAlign w:val="center"/>
          </w:tcPr>
          <w:p w:rsidR="00DB61D4" w:rsidRDefault="00DB61D4" w:rsidP="00E04F1F">
            <w:pPr>
              <w:autoSpaceDE w:val="0"/>
              <w:autoSpaceDN w:val="0"/>
              <w:adjustRightInd w:val="0"/>
              <w:spacing w:line="460" w:lineRule="exact"/>
              <w:jc w:val="center"/>
              <w:rPr>
                <w:rFonts w:ascii="宋体" w:hAnsi="宋体" w:cs="宋体"/>
                <w:sz w:val="24"/>
                <w:szCs w:val="24"/>
              </w:rPr>
            </w:pPr>
          </w:p>
        </w:tc>
        <w:tc>
          <w:tcPr>
            <w:tcW w:w="1134" w:type="dxa"/>
            <w:vMerge/>
            <w:tcBorders>
              <w:left w:val="single" w:sz="2" w:space="0" w:color="000000"/>
              <w:bottom w:val="single" w:sz="2" w:space="0" w:color="000000"/>
              <w:right w:val="single" w:sz="2" w:space="0" w:color="000000"/>
            </w:tcBorders>
            <w:shd w:val="clear" w:color="000000" w:fill="FFFFFF"/>
          </w:tcPr>
          <w:p w:rsidR="00DB61D4" w:rsidRDefault="00DB61D4" w:rsidP="00694C19">
            <w:pPr>
              <w:autoSpaceDE w:val="0"/>
              <w:autoSpaceDN w:val="0"/>
              <w:adjustRightInd w:val="0"/>
              <w:spacing w:line="460" w:lineRule="exact"/>
              <w:rPr>
                <w:rFonts w:ascii="宋体" w:hAnsi="宋体" w:cs="宋体"/>
                <w:sz w:val="24"/>
                <w:szCs w:val="24"/>
              </w:rPr>
            </w:pPr>
          </w:p>
        </w:tc>
        <w:tc>
          <w:tcPr>
            <w:tcW w:w="567" w:type="dxa"/>
            <w:vMerge/>
            <w:tcBorders>
              <w:left w:val="single" w:sz="2" w:space="0" w:color="000000"/>
              <w:bottom w:val="single" w:sz="2" w:space="0" w:color="000000"/>
              <w:right w:val="single" w:sz="2" w:space="0" w:color="000000"/>
            </w:tcBorders>
            <w:shd w:val="clear" w:color="000000" w:fill="FFFFFF"/>
            <w:vAlign w:val="center"/>
          </w:tcPr>
          <w:p w:rsidR="00DB61D4" w:rsidRDefault="00DB61D4" w:rsidP="00E04F1F">
            <w:pPr>
              <w:autoSpaceDE w:val="0"/>
              <w:autoSpaceDN w:val="0"/>
              <w:adjustRightInd w:val="0"/>
              <w:spacing w:line="460" w:lineRule="exact"/>
              <w:jc w:val="center"/>
              <w:rPr>
                <w:rFonts w:ascii="宋体" w:hAnsi="宋体" w:cs="宋体"/>
                <w:sz w:val="24"/>
                <w:szCs w:val="24"/>
              </w:rPr>
            </w:pPr>
          </w:p>
        </w:tc>
        <w:tc>
          <w:tcPr>
            <w:tcW w:w="539" w:type="dxa"/>
            <w:vMerge/>
            <w:tcBorders>
              <w:left w:val="single" w:sz="2" w:space="0" w:color="000000"/>
              <w:bottom w:val="single" w:sz="2" w:space="0" w:color="000000"/>
              <w:right w:val="single" w:sz="2" w:space="0" w:color="000000"/>
            </w:tcBorders>
            <w:shd w:val="clear" w:color="000000" w:fill="FFFFFF"/>
            <w:vAlign w:val="center"/>
          </w:tcPr>
          <w:p w:rsidR="00DB61D4" w:rsidRDefault="00DB61D4" w:rsidP="00E04F1F">
            <w:pPr>
              <w:autoSpaceDE w:val="0"/>
              <w:autoSpaceDN w:val="0"/>
              <w:adjustRightInd w:val="0"/>
              <w:spacing w:line="460" w:lineRule="exact"/>
              <w:jc w:val="center"/>
              <w:rPr>
                <w:rFonts w:ascii="宋体" w:hAnsi="宋体" w:cs="宋体"/>
                <w:sz w:val="24"/>
                <w:szCs w:val="24"/>
              </w:rPr>
            </w:pPr>
          </w:p>
        </w:tc>
        <w:tc>
          <w:tcPr>
            <w:tcW w:w="8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1D4" w:rsidRDefault="00DB61D4" w:rsidP="00E04F1F">
            <w:pPr>
              <w:autoSpaceDE w:val="0"/>
              <w:autoSpaceDN w:val="0"/>
              <w:adjustRightInd w:val="0"/>
              <w:spacing w:line="460" w:lineRule="exact"/>
              <w:jc w:val="center"/>
              <w:rPr>
                <w:rFonts w:ascii="宋体" w:hAnsi="宋体" w:cs="宋体"/>
                <w:kern w:val="0"/>
                <w:sz w:val="24"/>
                <w:szCs w:val="24"/>
                <w:lang w:val="zh-CN"/>
              </w:rPr>
            </w:pPr>
            <w:r>
              <w:rPr>
                <w:rFonts w:ascii="宋体" w:hAnsi="宋体" w:cs="宋体" w:hint="eastAsia"/>
                <w:kern w:val="0"/>
                <w:sz w:val="24"/>
                <w:szCs w:val="24"/>
                <w:lang w:val="zh-CN"/>
              </w:rPr>
              <w:t>含税</w:t>
            </w:r>
          </w:p>
        </w:tc>
        <w:tc>
          <w:tcPr>
            <w:tcW w:w="10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1D4" w:rsidRDefault="00DB61D4" w:rsidP="00E04F1F">
            <w:pPr>
              <w:autoSpaceDE w:val="0"/>
              <w:autoSpaceDN w:val="0"/>
              <w:adjustRightInd w:val="0"/>
              <w:spacing w:line="460" w:lineRule="exact"/>
              <w:jc w:val="center"/>
              <w:rPr>
                <w:rFonts w:ascii="宋体" w:hAnsi="宋体" w:cs="宋体"/>
                <w:kern w:val="0"/>
                <w:sz w:val="24"/>
                <w:szCs w:val="24"/>
                <w:lang w:val="zh-CN"/>
              </w:rPr>
            </w:pPr>
            <w:r>
              <w:rPr>
                <w:rFonts w:ascii="宋体" w:hAnsi="宋体" w:cs="宋体" w:hint="eastAsia"/>
                <w:kern w:val="0"/>
                <w:sz w:val="24"/>
                <w:szCs w:val="24"/>
                <w:lang w:val="zh-CN"/>
              </w:rPr>
              <w:t>不含税</w:t>
            </w:r>
          </w:p>
        </w:tc>
        <w:tc>
          <w:tcPr>
            <w:tcW w:w="8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1D4" w:rsidRDefault="00DB61D4" w:rsidP="00E04F1F">
            <w:pPr>
              <w:autoSpaceDE w:val="0"/>
              <w:autoSpaceDN w:val="0"/>
              <w:adjustRightInd w:val="0"/>
              <w:spacing w:line="460" w:lineRule="exact"/>
              <w:jc w:val="center"/>
              <w:rPr>
                <w:rFonts w:ascii="宋体" w:hAnsi="宋体" w:cs="宋体"/>
                <w:kern w:val="0"/>
                <w:sz w:val="24"/>
                <w:szCs w:val="24"/>
                <w:lang w:val="zh-CN"/>
              </w:rPr>
            </w:pPr>
            <w:r>
              <w:rPr>
                <w:rFonts w:ascii="宋体" w:hAnsi="宋体" w:cs="宋体" w:hint="eastAsia"/>
                <w:kern w:val="0"/>
                <w:sz w:val="24"/>
                <w:szCs w:val="24"/>
                <w:lang w:val="zh-CN"/>
              </w:rPr>
              <w:t>含税</w:t>
            </w:r>
          </w:p>
        </w:tc>
        <w:tc>
          <w:tcPr>
            <w:tcW w:w="9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1D4" w:rsidRDefault="00DB61D4" w:rsidP="00E04F1F">
            <w:pPr>
              <w:autoSpaceDE w:val="0"/>
              <w:autoSpaceDN w:val="0"/>
              <w:adjustRightInd w:val="0"/>
              <w:spacing w:line="460" w:lineRule="exact"/>
              <w:jc w:val="center"/>
              <w:rPr>
                <w:rFonts w:ascii="宋体" w:hAnsi="宋体" w:cs="宋体"/>
                <w:kern w:val="0"/>
                <w:sz w:val="24"/>
                <w:szCs w:val="24"/>
                <w:lang w:val="zh-CN"/>
              </w:rPr>
            </w:pPr>
            <w:r>
              <w:rPr>
                <w:rFonts w:ascii="宋体" w:hAnsi="宋体" w:cs="宋体" w:hint="eastAsia"/>
                <w:kern w:val="0"/>
                <w:sz w:val="24"/>
                <w:szCs w:val="24"/>
                <w:lang w:val="zh-CN"/>
              </w:rPr>
              <w:t>不含税</w:t>
            </w:r>
          </w:p>
        </w:tc>
        <w:tc>
          <w:tcPr>
            <w:tcW w:w="940" w:type="dxa"/>
            <w:vMerge/>
            <w:tcBorders>
              <w:left w:val="single" w:sz="2" w:space="0" w:color="000000"/>
              <w:bottom w:val="single" w:sz="2" w:space="0" w:color="000000"/>
              <w:right w:val="single" w:sz="2" w:space="0" w:color="000000"/>
            </w:tcBorders>
            <w:shd w:val="clear" w:color="000000" w:fill="FFFFFF"/>
            <w:vAlign w:val="center"/>
          </w:tcPr>
          <w:p w:rsidR="00DB61D4" w:rsidRDefault="00DB61D4" w:rsidP="00E04F1F">
            <w:pPr>
              <w:autoSpaceDE w:val="0"/>
              <w:autoSpaceDN w:val="0"/>
              <w:adjustRightInd w:val="0"/>
              <w:spacing w:line="460" w:lineRule="exact"/>
              <w:jc w:val="center"/>
              <w:rPr>
                <w:rFonts w:ascii="宋体" w:hAnsi="宋体" w:cs="宋体"/>
                <w:kern w:val="0"/>
                <w:sz w:val="24"/>
                <w:szCs w:val="24"/>
                <w:lang w:val="zh-CN"/>
              </w:rPr>
            </w:pPr>
          </w:p>
        </w:tc>
      </w:tr>
      <w:tr w:rsidR="00694C19" w:rsidTr="00A14B08">
        <w:trPr>
          <w:trHeight w:val="314"/>
          <w:jc w:val="center"/>
        </w:trPr>
        <w:tc>
          <w:tcPr>
            <w:tcW w:w="831"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1</w:t>
            </w:r>
          </w:p>
        </w:tc>
        <w:tc>
          <w:tcPr>
            <w:tcW w:w="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13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5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8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10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9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r>
      <w:tr w:rsidR="00694C19" w:rsidTr="00A14B08">
        <w:trPr>
          <w:trHeight w:val="347"/>
          <w:jc w:val="center"/>
        </w:trPr>
        <w:tc>
          <w:tcPr>
            <w:tcW w:w="831"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2</w:t>
            </w:r>
          </w:p>
        </w:tc>
        <w:tc>
          <w:tcPr>
            <w:tcW w:w="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13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5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8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10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9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r>
      <w:tr w:rsidR="00694C19" w:rsidTr="00A14B08">
        <w:trPr>
          <w:trHeight w:val="211"/>
          <w:jc w:val="center"/>
        </w:trPr>
        <w:tc>
          <w:tcPr>
            <w:tcW w:w="831"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3</w:t>
            </w:r>
          </w:p>
        </w:tc>
        <w:tc>
          <w:tcPr>
            <w:tcW w:w="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13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5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8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10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9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r>
      <w:tr w:rsidR="00694C19" w:rsidTr="00694C19">
        <w:trPr>
          <w:trHeight w:val="231"/>
          <w:jc w:val="center"/>
        </w:trPr>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4367"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r>
              <w:rPr>
                <w:rFonts w:ascii="宋体" w:hAnsi="宋体" w:cs="宋体" w:hint="eastAsia"/>
                <w:kern w:val="0"/>
                <w:sz w:val="24"/>
                <w:szCs w:val="24"/>
                <w:lang w:val="zh-CN"/>
              </w:rPr>
              <w:t>合同暂定总价（万元）</w:t>
            </w:r>
          </w:p>
        </w:tc>
        <w:tc>
          <w:tcPr>
            <w:tcW w:w="8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10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9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4C19" w:rsidRDefault="00694C19" w:rsidP="00E04F1F">
            <w:pPr>
              <w:autoSpaceDE w:val="0"/>
              <w:autoSpaceDN w:val="0"/>
              <w:adjustRightInd w:val="0"/>
              <w:spacing w:line="460" w:lineRule="exact"/>
              <w:jc w:val="center"/>
              <w:rPr>
                <w:rFonts w:ascii="宋体" w:hAnsi="宋体" w:cs="宋体"/>
                <w:kern w:val="0"/>
                <w:sz w:val="24"/>
                <w:szCs w:val="24"/>
                <w:lang w:val="zh-CN"/>
              </w:rPr>
            </w:pPr>
            <w:r>
              <w:rPr>
                <w:rFonts w:ascii="宋体" w:hAnsi="宋体" w:cs="宋体" w:hint="eastAsia"/>
                <w:kern w:val="0"/>
                <w:sz w:val="24"/>
                <w:szCs w:val="24"/>
                <w:lang w:val="zh-CN"/>
              </w:rPr>
              <w:t>——</w:t>
            </w:r>
          </w:p>
        </w:tc>
      </w:tr>
    </w:tbl>
    <w:p w:rsidR="00AC55F9" w:rsidRDefault="00AC55F9" w:rsidP="00AC55F9">
      <w:pPr>
        <w:spacing w:after="120" w:line="460" w:lineRule="exact"/>
        <w:rPr>
          <w:rFonts w:ascii="宋体" w:hAnsi="宋体" w:cs="宋体"/>
          <w:kern w:val="0"/>
          <w:sz w:val="24"/>
          <w:szCs w:val="24"/>
          <w:lang w:val="zh-CN"/>
        </w:rPr>
      </w:pPr>
      <w:r>
        <w:rPr>
          <w:rFonts w:ascii="宋体" w:hAnsi="宋体" w:cs="宋体" w:hint="eastAsia"/>
          <w:kern w:val="0"/>
          <w:sz w:val="24"/>
          <w:szCs w:val="24"/>
          <w:lang w:val="zh-CN"/>
        </w:rPr>
        <w:t>其他</w:t>
      </w:r>
      <w:r>
        <w:rPr>
          <w:rFonts w:ascii="宋体" w:hAnsi="宋体" w:cs="宋体" w:hint="eastAsia"/>
          <w:kern w:val="0"/>
          <w:sz w:val="24"/>
          <w:szCs w:val="24"/>
        </w:rPr>
        <w:t>采购</w:t>
      </w:r>
      <w:r>
        <w:rPr>
          <w:rFonts w:ascii="宋体" w:hAnsi="宋体" w:cs="宋体" w:hint="eastAsia"/>
          <w:kern w:val="0"/>
          <w:sz w:val="24"/>
          <w:szCs w:val="24"/>
          <w:lang w:val="zh-CN"/>
        </w:rPr>
        <w:t>需求见附件（如</w:t>
      </w:r>
      <w:r>
        <w:rPr>
          <w:rFonts w:ascii="宋体" w:hAnsi="宋体" w:cs="宋体" w:hint="eastAsia"/>
          <w:kern w:val="0"/>
          <w:sz w:val="24"/>
          <w:szCs w:val="24"/>
        </w:rPr>
        <w:t>有</w:t>
      </w:r>
      <w:r>
        <w:rPr>
          <w:rFonts w:ascii="宋体" w:hAnsi="宋体" w:cs="宋体" w:hint="eastAsia"/>
          <w:kern w:val="0"/>
          <w:sz w:val="24"/>
          <w:szCs w:val="24"/>
          <w:lang w:val="zh-CN"/>
        </w:rPr>
        <w:t>）。</w:t>
      </w:r>
    </w:p>
    <w:p w:rsidR="00AC55F9" w:rsidRDefault="00AC55F9" w:rsidP="00AC55F9">
      <w:pPr>
        <w:adjustRightInd w:val="0"/>
        <w:snapToGrid w:val="0"/>
        <w:spacing w:line="460" w:lineRule="exact"/>
        <w:ind w:firstLineChars="200" w:firstLine="482"/>
        <w:rPr>
          <w:rFonts w:ascii="宋体" w:hAnsi="宋体" w:cs="宋体"/>
          <w:b/>
          <w:bCs/>
          <w:kern w:val="0"/>
          <w:sz w:val="24"/>
          <w:szCs w:val="24"/>
          <w:lang w:val="zh-CN"/>
        </w:rPr>
      </w:pPr>
      <w:r>
        <w:rPr>
          <w:rFonts w:ascii="宋体" w:hAnsi="宋体" w:cs="宋体" w:hint="eastAsia"/>
          <w:b/>
          <w:bCs/>
          <w:kern w:val="0"/>
          <w:sz w:val="24"/>
          <w:szCs w:val="24"/>
          <w:lang w:val="zh-CN"/>
        </w:rPr>
        <w:t>第三条 交货日期及地点</w:t>
      </w:r>
    </w:p>
    <w:p w:rsidR="00AC55F9" w:rsidRDefault="00AC55F9" w:rsidP="00AC55F9">
      <w:pPr>
        <w:adjustRightInd w:val="0"/>
        <w:snapToGrid w:val="0"/>
        <w:spacing w:line="460" w:lineRule="exact"/>
        <w:ind w:firstLineChars="200" w:firstLine="480"/>
        <w:rPr>
          <w:rFonts w:ascii="宋体" w:hAnsi="宋体" w:cs="宋体"/>
          <w:sz w:val="24"/>
          <w:szCs w:val="24"/>
        </w:rPr>
      </w:pPr>
      <w:r>
        <w:rPr>
          <w:rFonts w:ascii="宋体" w:hAnsi="宋体" w:cs="宋体" w:hint="eastAsia"/>
          <w:sz w:val="24"/>
          <w:szCs w:val="24"/>
        </w:rPr>
        <w:t>3.1乙方按以下第种供货期供货。</w:t>
      </w:r>
    </w:p>
    <w:p w:rsidR="00AC55F9" w:rsidRDefault="00AC55F9" w:rsidP="00AC55F9">
      <w:pPr>
        <w:adjustRightInd w:val="0"/>
        <w:snapToGrid w:val="0"/>
        <w:spacing w:line="460" w:lineRule="exact"/>
        <w:ind w:firstLineChars="200" w:firstLine="480"/>
        <w:rPr>
          <w:rFonts w:ascii="宋体" w:hAnsi="宋体" w:cs="宋体"/>
          <w:sz w:val="24"/>
          <w:szCs w:val="24"/>
        </w:rPr>
      </w:pPr>
      <w:r>
        <w:rPr>
          <w:rFonts w:ascii="宋体" w:hAnsi="宋体" w:cs="宋体" w:hint="eastAsia"/>
          <w:sz w:val="24"/>
          <w:szCs w:val="24"/>
        </w:rPr>
        <w:t>(1)合同生效之日起日内到货，并开箱/试运行验收合格（如果供货要求包含安装、调试，则应为试运行验收合格）。</w:t>
      </w:r>
    </w:p>
    <w:p w:rsidR="00AC55F9" w:rsidRDefault="00AC55F9" w:rsidP="00AC55F9">
      <w:pPr>
        <w:adjustRightInd w:val="0"/>
        <w:snapToGrid w:val="0"/>
        <w:spacing w:line="460" w:lineRule="exact"/>
        <w:ind w:firstLineChars="150" w:firstLine="360"/>
        <w:rPr>
          <w:rFonts w:ascii="宋体" w:hAnsi="宋体" w:cs="宋体"/>
          <w:sz w:val="24"/>
          <w:szCs w:val="24"/>
        </w:rPr>
      </w:pPr>
      <w:r>
        <w:rPr>
          <w:rFonts w:ascii="宋体" w:hAnsi="宋体" w:cs="宋体" w:hint="eastAsia"/>
          <w:sz w:val="24"/>
          <w:szCs w:val="24"/>
        </w:rPr>
        <w:t>（2)乙方按甲方要求，按时间计划逐批（次）供货，并开箱/试运行验收合格（如果供货要求包含安装、调试，则应为试运行验收合格），具体交货日期以甲方</w:t>
      </w:r>
      <w:r>
        <w:rPr>
          <w:rFonts w:ascii="宋体" w:hAnsi="宋体" w:cs="宋体" w:hint="eastAsia"/>
          <w:bCs/>
          <w:sz w:val="24"/>
          <w:szCs w:val="24"/>
        </w:rPr>
        <w:t>书面</w:t>
      </w:r>
      <w:r>
        <w:rPr>
          <w:rFonts w:ascii="宋体" w:hAnsi="宋体" w:cs="宋体" w:hint="eastAsia"/>
          <w:sz w:val="24"/>
          <w:szCs w:val="24"/>
        </w:rPr>
        <w:t>通知为准。</w:t>
      </w:r>
    </w:p>
    <w:p w:rsidR="00AC55F9" w:rsidRDefault="00AC55F9" w:rsidP="00AC55F9">
      <w:pPr>
        <w:adjustRightInd w:val="0"/>
        <w:snapToGrid w:val="0"/>
        <w:spacing w:line="460" w:lineRule="exact"/>
        <w:ind w:firstLineChars="150" w:firstLine="360"/>
        <w:rPr>
          <w:rFonts w:ascii="宋体" w:hAnsi="宋体" w:cs="宋体"/>
          <w:sz w:val="24"/>
          <w:szCs w:val="24"/>
        </w:rPr>
      </w:pPr>
      <w:r>
        <w:rPr>
          <w:rFonts w:ascii="宋体" w:hAnsi="宋体" w:cs="宋体" w:hint="eastAsia"/>
          <w:sz w:val="24"/>
          <w:szCs w:val="24"/>
        </w:rPr>
        <w:t>（3）其它供货期要求：</w:t>
      </w:r>
      <w:r>
        <w:rPr>
          <w:rFonts w:ascii="宋体" w:hAnsi="宋体" w:cs="宋体" w:hint="eastAsia"/>
          <w:sz w:val="24"/>
          <w:szCs w:val="24"/>
          <w:u w:val="single"/>
        </w:rPr>
        <w:t xml:space="preserve">                </w:t>
      </w:r>
      <w:r>
        <w:rPr>
          <w:rFonts w:ascii="宋体" w:hAnsi="宋体" w:cs="宋体" w:hint="eastAsia"/>
          <w:sz w:val="24"/>
          <w:szCs w:val="24"/>
        </w:rPr>
        <w:t xml:space="preserve">。   </w:t>
      </w:r>
    </w:p>
    <w:p w:rsidR="00AC55F9" w:rsidRDefault="00AC55F9" w:rsidP="00AC55F9">
      <w:pPr>
        <w:spacing w:after="120" w:line="460" w:lineRule="exact"/>
        <w:ind w:firstLineChars="200" w:firstLine="480"/>
        <w:rPr>
          <w:rFonts w:ascii="宋体" w:hAnsi="宋体" w:cs="宋体"/>
          <w:bCs/>
          <w:sz w:val="24"/>
          <w:szCs w:val="24"/>
        </w:rPr>
      </w:pPr>
      <w:r>
        <w:rPr>
          <w:rFonts w:ascii="宋体" w:hAnsi="宋体" w:cs="宋体" w:hint="eastAsia"/>
          <w:sz w:val="24"/>
          <w:szCs w:val="24"/>
        </w:rPr>
        <w:lastRenderedPageBreak/>
        <w:t>3.2</w:t>
      </w:r>
      <w:r>
        <w:rPr>
          <w:rFonts w:ascii="宋体" w:hAnsi="宋体" w:cs="宋体" w:hint="eastAsia"/>
          <w:bCs/>
          <w:sz w:val="24"/>
          <w:szCs w:val="24"/>
        </w:rPr>
        <w:t>交货地点：（包括甲方指定的任一收货点），最终具体交货地点以甲方书面通知为准。</w:t>
      </w:r>
    </w:p>
    <w:p w:rsidR="00AC55F9" w:rsidRDefault="00AC55F9" w:rsidP="00AC55F9">
      <w:pPr>
        <w:spacing w:after="120" w:line="460" w:lineRule="exact"/>
        <w:ind w:firstLineChars="200" w:firstLine="480"/>
        <w:rPr>
          <w:rFonts w:ascii="宋体" w:hAnsi="宋体" w:cs="宋体"/>
          <w:bCs/>
          <w:sz w:val="24"/>
          <w:szCs w:val="24"/>
        </w:rPr>
      </w:pPr>
      <w:r>
        <w:rPr>
          <w:rFonts w:ascii="宋体" w:hAnsi="宋体" w:cs="宋体" w:hint="eastAsia"/>
          <w:sz w:val="24"/>
          <w:szCs w:val="24"/>
        </w:rPr>
        <w:t>3.3风险转移：本合同项下货物自甲方签收之日起，货物灭失、损害等风险转移至甲方。货物在途灭失、损害风险由乙方承担。</w:t>
      </w:r>
    </w:p>
    <w:p w:rsidR="00AC55F9" w:rsidRDefault="00AC55F9" w:rsidP="00AC55F9">
      <w:pPr>
        <w:adjustRightInd w:val="0"/>
        <w:snapToGrid w:val="0"/>
        <w:spacing w:line="460" w:lineRule="exact"/>
        <w:ind w:firstLineChars="200" w:firstLine="482"/>
        <w:rPr>
          <w:rFonts w:ascii="宋体" w:hAnsi="宋体" w:cs="宋体"/>
          <w:b/>
          <w:sz w:val="24"/>
          <w:szCs w:val="24"/>
        </w:rPr>
      </w:pPr>
      <w:r>
        <w:rPr>
          <w:rFonts w:ascii="宋体" w:hAnsi="宋体" w:cs="宋体" w:hint="eastAsia"/>
          <w:b/>
          <w:bCs/>
          <w:kern w:val="0"/>
          <w:sz w:val="24"/>
          <w:szCs w:val="24"/>
        </w:rPr>
        <w:t>第四条</w:t>
      </w:r>
      <w:r>
        <w:rPr>
          <w:rFonts w:ascii="宋体" w:hAnsi="宋体" w:cs="宋体" w:hint="eastAsia"/>
          <w:kern w:val="0"/>
          <w:sz w:val="24"/>
          <w:szCs w:val="24"/>
        </w:rPr>
        <w:t xml:space="preserve"> 合同</w:t>
      </w:r>
      <w:r>
        <w:rPr>
          <w:rFonts w:ascii="宋体" w:hAnsi="宋体" w:cs="宋体" w:hint="eastAsia"/>
          <w:sz w:val="24"/>
          <w:szCs w:val="24"/>
        </w:rPr>
        <w:t>单价为综合单价，指货物运到甲方指定地点的交货价，该价格包括但不限于：货物的生产、产品检验（含出厂及到货验收）、运输（含转运）、包装、装卸（含卸车费用）、安装调试或指导安装调试运行</w:t>
      </w:r>
      <w:r>
        <w:rPr>
          <w:rFonts w:ascii="宋体" w:hAnsi="宋体" w:cs="宋体" w:hint="eastAsia"/>
          <w:b/>
          <w:sz w:val="24"/>
          <w:szCs w:val="24"/>
        </w:rPr>
        <w:t>（具体按“采购需求”）</w:t>
      </w:r>
      <w:r>
        <w:rPr>
          <w:rFonts w:ascii="宋体" w:hAnsi="宋体" w:cs="宋体" w:hint="eastAsia"/>
          <w:sz w:val="24"/>
          <w:szCs w:val="24"/>
        </w:rPr>
        <w:t>、质量抽检、培训、相关税费、保险费、物货伴随服务（包括安装使用说明书、图纸的提供、质保期服务）等全部费用。合同履行期间国家税率调整的，不含税价不变，价税合计相应调整，以开具发票时间为准。</w:t>
      </w:r>
    </w:p>
    <w:p w:rsidR="00AC55F9" w:rsidRDefault="00AC55F9" w:rsidP="00AC55F9">
      <w:pPr>
        <w:autoSpaceDE w:val="0"/>
        <w:autoSpaceDN w:val="0"/>
        <w:adjustRightInd w:val="0"/>
        <w:spacing w:line="460" w:lineRule="exact"/>
        <w:ind w:firstLineChars="250" w:firstLine="600"/>
        <w:rPr>
          <w:rFonts w:ascii="宋体" w:hAnsi="宋体" w:cs="宋体"/>
          <w:sz w:val="24"/>
          <w:szCs w:val="24"/>
        </w:rPr>
      </w:pPr>
      <w:r>
        <w:rPr>
          <w:rFonts w:ascii="宋体" w:hAnsi="宋体" w:cs="宋体" w:hint="eastAsia"/>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108" w:name="_Toc27425"/>
      <w:bookmarkStart w:id="109" w:name="_Toc474245212"/>
      <w:bookmarkStart w:id="110" w:name="_Toc518992988"/>
      <w:bookmarkStart w:id="111" w:name="_Toc520190028"/>
      <w:bookmarkStart w:id="112" w:name="_Toc107446843"/>
      <w:bookmarkStart w:id="113" w:name="_Toc107447236"/>
    </w:p>
    <w:p w:rsidR="00AC55F9" w:rsidRDefault="00AC55F9" w:rsidP="00AC55F9">
      <w:pPr>
        <w:autoSpaceDE w:val="0"/>
        <w:autoSpaceDN w:val="0"/>
        <w:adjustRightInd w:val="0"/>
        <w:spacing w:line="460" w:lineRule="exact"/>
        <w:ind w:left="420"/>
        <w:rPr>
          <w:rFonts w:ascii="宋体" w:hAnsi="宋体" w:cs="宋体"/>
          <w:bCs/>
          <w:sz w:val="24"/>
          <w:szCs w:val="24"/>
        </w:rPr>
      </w:pPr>
      <w:bookmarkStart w:id="114" w:name="_Toc474245213"/>
      <w:bookmarkStart w:id="115" w:name="_Toc518992989"/>
      <w:bookmarkStart w:id="116" w:name="_Toc520190029"/>
      <w:bookmarkEnd w:id="108"/>
      <w:bookmarkEnd w:id="109"/>
      <w:bookmarkEnd w:id="110"/>
      <w:bookmarkEnd w:id="111"/>
      <w:r>
        <w:rPr>
          <w:rFonts w:ascii="宋体" w:hAnsi="宋体" w:cs="宋体" w:hint="eastAsia"/>
          <w:b/>
          <w:sz w:val="24"/>
          <w:szCs w:val="24"/>
        </w:rPr>
        <w:t>第五条 支付</w:t>
      </w:r>
      <w:bookmarkEnd w:id="114"/>
      <w:bookmarkEnd w:id="115"/>
      <w:bookmarkEnd w:id="116"/>
      <w:r>
        <w:rPr>
          <w:rFonts w:ascii="宋体" w:hAnsi="宋体" w:cs="宋体" w:hint="eastAsia"/>
          <w:b/>
          <w:sz w:val="24"/>
          <w:szCs w:val="24"/>
        </w:rPr>
        <w:t>方式</w:t>
      </w:r>
    </w:p>
    <w:p w:rsidR="00AC55F9" w:rsidRDefault="00AC55F9" w:rsidP="00AC55F9">
      <w:pPr>
        <w:spacing w:line="460" w:lineRule="exact"/>
        <w:ind w:firstLineChars="200" w:firstLine="480"/>
        <w:rPr>
          <w:rFonts w:ascii="宋体" w:hAnsi="宋体" w:cs="宋体"/>
          <w:sz w:val="24"/>
          <w:szCs w:val="24"/>
          <w:u w:val="single"/>
        </w:rPr>
      </w:pPr>
      <w:bookmarkStart w:id="117" w:name="_Toc183666516"/>
      <w:bookmarkStart w:id="118" w:name="_Toc14703"/>
      <w:bookmarkEnd w:id="112"/>
      <w:bookmarkEnd w:id="113"/>
      <w:r>
        <w:rPr>
          <w:rFonts w:ascii="宋体" w:hAnsi="宋体" w:cs="宋体"/>
          <w:sz w:val="24"/>
          <w:szCs w:val="24"/>
        </w:rPr>
        <w:t>5.1</w:t>
      </w:r>
      <w:r>
        <w:rPr>
          <w:rFonts w:ascii="宋体" w:hAnsi="宋体" w:cs="宋体" w:hint="eastAsia"/>
          <w:bCs/>
          <w:sz w:val="24"/>
          <w:szCs w:val="24"/>
        </w:rPr>
        <w:t>预付款支付：</w:t>
      </w:r>
      <w:r>
        <w:rPr>
          <w:rFonts w:ascii="宋体" w:hAnsi="宋体" w:cs="宋体"/>
          <w:bCs/>
          <w:sz w:val="24"/>
          <w:szCs w:val="24"/>
        </w:rPr>
        <w:sym w:font="Wingdings" w:char="F0A8"/>
      </w:r>
      <w:r>
        <w:rPr>
          <w:rFonts w:ascii="宋体" w:hAnsi="宋体" w:cs="宋体" w:hint="eastAsia"/>
          <w:bCs/>
          <w:sz w:val="24"/>
          <w:szCs w:val="24"/>
        </w:rPr>
        <w:t>无；</w:t>
      </w:r>
      <w:r>
        <w:rPr>
          <w:rFonts w:ascii="宋体" w:hAnsi="宋体" w:cs="宋体"/>
          <w:bCs/>
          <w:sz w:val="24"/>
          <w:szCs w:val="24"/>
        </w:rPr>
        <w:sym w:font="Wingdings" w:char="F0A8"/>
      </w:r>
      <w:r>
        <w:rPr>
          <w:rFonts w:ascii="宋体" w:hAnsi="宋体" w:cs="宋体" w:hint="eastAsia"/>
          <w:bCs/>
          <w:sz w:val="24"/>
          <w:szCs w:val="24"/>
        </w:rPr>
        <w:t>有,合同签订后，乙方开具</w:t>
      </w:r>
      <w:r>
        <w:rPr>
          <w:rFonts w:ascii="宋体" w:hAnsi="宋体" w:cs="宋体" w:hint="eastAsia"/>
          <w:sz w:val="24"/>
          <w:szCs w:val="24"/>
        </w:rPr>
        <w:t>等额</w:t>
      </w:r>
      <w:r>
        <w:rPr>
          <w:rFonts w:ascii="宋体" w:hAnsi="宋体" w:cs="宋体" w:hint="eastAsia"/>
          <w:bCs/>
          <w:sz w:val="24"/>
          <w:szCs w:val="24"/>
        </w:rPr>
        <w:t>增值税专用发票及提交履约担保（如有）后</w:t>
      </w:r>
      <w:r>
        <w:rPr>
          <w:rFonts w:ascii="宋体" w:hAnsi="宋体" w:cs="宋体"/>
          <w:bCs/>
          <w:sz w:val="24"/>
          <w:szCs w:val="24"/>
          <w:u w:val="single"/>
        </w:rPr>
        <w:t>10</w:t>
      </w:r>
      <w:r>
        <w:rPr>
          <w:rFonts w:ascii="宋体" w:hAnsi="宋体" w:cs="宋体" w:hint="eastAsia"/>
          <w:bCs/>
          <w:sz w:val="24"/>
          <w:szCs w:val="24"/>
        </w:rPr>
        <w:t>个工作日内，甲方支付</w:t>
      </w:r>
      <w:r>
        <w:rPr>
          <w:rFonts w:ascii="宋体" w:hAnsi="宋体" w:cs="宋体" w:hint="eastAsia"/>
          <w:sz w:val="24"/>
          <w:szCs w:val="24"/>
          <w:u w:val="single"/>
        </w:rPr>
        <w:t>合同暂定总价</w:t>
      </w:r>
      <w:r>
        <w:rPr>
          <w:rFonts w:ascii="宋体" w:hAnsi="宋体" w:cs="宋体" w:hint="eastAsia"/>
          <w:bCs/>
          <w:sz w:val="24"/>
          <w:szCs w:val="24"/>
          <w:u w:val="single"/>
        </w:rPr>
        <w:t>的【   %】</w:t>
      </w:r>
      <w:r>
        <w:rPr>
          <w:rFonts w:ascii="宋体" w:hAnsi="宋体" w:cs="宋体"/>
          <w:bCs/>
          <w:sz w:val="24"/>
          <w:szCs w:val="24"/>
          <w:u w:val="single"/>
        </w:rPr>
        <w:t xml:space="preserve"> </w:t>
      </w:r>
      <w:r>
        <w:rPr>
          <w:rFonts w:ascii="宋体" w:hAnsi="宋体" w:cs="宋体" w:hint="eastAsia"/>
          <w:sz w:val="24"/>
          <w:szCs w:val="24"/>
        </w:rPr>
        <w:t>即</w:t>
      </w:r>
      <w:r>
        <w:rPr>
          <w:rFonts w:ascii="宋体" w:hAnsi="宋体" w:cs="宋体" w:hint="eastAsia"/>
          <w:sz w:val="24"/>
          <w:szCs w:val="24"/>
          <w:u w:val="single"/>
        </w:rPr>
        <w:t>￥      元，（大写：  ）</w:t>
      </w:r>
      <w:r>
        <w:rPr>
          <w:rFonts w:ascii="宋体" w:hAnsi="宋体" w:cs="宋体" w:hint="eastAsia"/>
          <w:bCs/>
          <w:sz w:val="24"/>
          <w:szCs w:val="24"/>
        </w:rPr>
        <w:t>作为预付款。</w:t>
      </w:r>
      <w:r>
        <w:rPr>
          <w:rFonts w:ascii="宋体" w:hAnsi="宋体" w:cs="宋体" w:hint="eastAsia"/>
          <w:sz w:val="24"/>
          <w:szCs w:val="24"/>
        </w:rPr>
        <w:t>若合同提前解除或终止，乙方在</w:t>
      </w:r>
      <w:r>
        <w:rPr>
          <w:rFonts w:ascii="宋体" w:hAnsi="宋体" w:cs="宋体"/>
          <w:sz w:val="24"/>
          <w:szCs w:val="24"/>
          <w:u w:val="single"/>
        </w:rPr>
        <w:t xml:space="preserve"> 5 </w:t>
      </w:r>
      <w:r>
        <w:rPr>
          <w:rFonts w:ascii="宋体" w:hAnsi="宋体" w:cs="宋体" w:hint="eastAsia"/>
          <w:sz w:val="24"/>
          <w:szCs w:val="24"/>
        </w:rPr>
        <w:t>个工作日内返还预付款</w:t>
      </w:r>
      <w:r>
        <w:rPr>
          <w:rFonts w:ascii="宋体" w:hAnsi="宋体" w:cs="宋体" w:hint="eastAsia"/>
          <w:bCs/>
          <w:kern w:val="0"/>
          <w:sz w:val="24"/>
          <w:szCs w:val="24"/>
        </w:rPr>
        <w:t>（无息），逾期未返还，每逾期一天，乙方应按合同暂定总价的</w:t>
      </w:r>
      <w:r>
        <w:rPr>
          <w:rFonts w:ascii="宋体" w:hAnsi="宋体" w:cs="宋体" w:hint="eastAsia"/>
          <w:bCs/>
          <w:kern w:val="0"/>
          <w:sz w:val="24"/>
          <w:szCs w:val="24"/>
          <w:u w:val="single"/>
        </w:rPr>
        <w:t>万分之五</w:t>
      </w:r>
      <w:r>
        <w:rPr>
          <w:rFonts w:ascii="宋体" w:hAnsi="宋体" w:cs="宋体"/>
          <w:bCs/>
          <w:kern w:val="0"/>
          <w:sz w:val="24"/>
          <w:szCs w:val="24"/>
          <w:u w:val="single"/>
        </w:rPr>
        <w:t>/</w:t>
      </w:r>
      <w:r>
        <w:rPr>
          <w:rFonts w:ascii="宋体" w:hAnsi="宋体" w:cs="宋体" w:hint="eastAsia"/>
          <w:bCs/>
          <w:kern w:val="0"/>
          <w:sz w:val="24"/>
          <w:szCs w:val="24"/>
          <w:u w:val="single"/>
        </w:rPr>
        <w:t>天</w:t>
      </w:r>
      <w:r>
        <w:rPr>
          <w:rFonts w:ascii="宋体" w:hAnsi="宋体" w:cs="宋体" w:hint="eastAsia"/>
          <w:bCs/>
          <w:kern w:val="0"/>
          <w:sz w:val="24"/>
          <w:szCs w:val="24"/>
        </w:rPr>
        <w:t>支付违约金</w:t>
      </w:r>
      <w:r>
        <w:rPr>
          <w:rFonts w:ascii="宋体" w:hAnsi="宋体" w:cs="宋体" w:hint="eastAsia"/>
          <w:sz w:val="24"/>
          <w:szCs w:val="24"/>
        </w:rPr>
        <w:t>。</w:t>
      </w:r>
    </w:p>
    <w:p w:rsidR="00AC55F9" w:rsidRDefault="00AC55F9" w:rsidP="00AC55F9">
      <w:pPr>
        <w:adjustRightInd w:val="0"/>
        <w:snapToGrid w:val="0"/>
        <w:spacing w:line="460" w:lineRule="exact"/>
        <w:ind w:firstLineChars="150" w:firstLine="360"/>
        <w:rPr>
          <w:rFonts w:ascii="宋体" w:hAnsi="宋体" w:cs="宋体"/>
          <w:sz w:val="24"/>
          <w:szCs w:val="24"/>
        </w:rPr>
      </w:pPr>
      <w:r>
        <w:rPr>
          <w:rFonts w:ascii="宋体" w:hAnsi="宋体" w:cs="宋体"/>
          <w:sz w:val="24"/>
          <w:szCs w:val="24"/>
        </w:rPr>
        <w:t>5.2</w:t>
      </w:r>
      <w:r>
        <w:rPr>
          <w:rFonts w:ascii="宋体" w:hAnsi="宋体" w:cs="宋体" w:hint="eastAsia"/>
          <w:sz w:val="24"/>
          <w:szCs w:val="24"/>
        </w:rPr>
        <w:t>支付方式：本合同款项按以下第</w:t>
      </w:r>
      <w:r>
        <w:rPr>
          <w:rFonts w:ascii="宋体" w:hAnsi="宋体" w:cs="宋体" w:hint="eastAsia"/>
          <w:sz w:val="24"/>
          <w:szCs w:val="24"/>
          <w:u w:val="single"/>
        </w:rPr>
        <w:t xml:space="preserve">    </w:t>
      </w:r>
      <w:r>
        <w:rPr>
          <w:rFonts w:ascii="宋体" w:hAnsi="宋体" w:cs="宋体" w:hint="eastAsia"/>
          <w:sz w:val="24"/>
          <w:szCs w:val="24"/>
        </w:rPr>
        <w:t>种方式支付。</w:t>
      </w:r>
    </w:p>
    <w:p w:rsidR="00AC55F9" w:rsidRDefault="00AC55F9" w:rsidP="00AC55F9">
      <w:pPr>
        <w:adjustRightInd w:val="0"/>
        <w:snapToGrid w:val="0"/>
        <w:spacing w:line="460" w:lineRule="exact"/>
        <w:ind w:firstLineChars="150" w:firstLine="360"/>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）本合同生效后，甲方支付乙方</w:t>
      </w:r>
      <w:r>
        <w:rPr>
          <w:rFonts w:ascii="宋体" w:hAnsi="宋体" w:cs="宋体"/>
          <w:sz w:val="24"/>
          <w:szCs w:val="24"/>
        </w:rPr>
        <w:t>5.1条之</w:t>
      </w:r>
      <w:r>
        <w:rPr>
          <w:rFonts w:ascii="宋体" w:hAnsi="宋体" w:cs="宋体" w:hint="eastAsia"/>
          <w:sz w:val="24"/>
          <w:szCs w:val="24"/>
        </w:rPr>
        <w:t>预付款，乙方按时供货，货物到齐且经</w:t>
      </w:r>
      <w:r>
        <w:rPr>
          <w:rFonts w:ascii="宋体" w:hAnsi="宋体" w:cs="宋体" w:hint="eastAsia"/>
          <w:sz w:val="24"/>
          <w:szCs w:val="24"/>
          <w:u w:val="single"/>
        </w:rPr>
        <w:t>开箱</w:t>
      </w:r>
      <w:r>
        <w:rPr>
          <w:rFonts w:ascii="宋体" w:hAnsi="宋体" w:cs="宋体"/>
          <w:sz w:val="24"/>
          <w:szCs w:val="24"/>
          <w:u w:val="single"/>
        </w:rPr>
        <w:t>/</w:t>
      </w:r>
      <w:r>
        <w:rPr>
          <w:rFonts w:ascii="宋体" w:hAnsi="宋体" w:cs="宋体" w:hint="eastAsia"/>
          <w:sz w:val="24"/>
          <w:szCs w:val="24"/>
          <w:u w:val="single"/>
        </w:rPr>
        <w:t>试运行</w:t>
      </w:r>
      <w:r>
        <w:rPr>
          <w:rFonts w:ascii="宋体" w:hAnsi="宋体" w:cs="宋体" w:hint="eastAsia"/>
          <w:sz w:val="24"/>
          <w:szCs w:val="24"/>
        </w:rPr>
        <w:t>验收合格，经甲方相关部门结算且乙方提交请款资料及等额增值税专用发票后</w:t>
      </w:r>
      <w:r>
        <w:rPr>
          <w:rFonts w:ascii="宋体" w:hAnsi="宋体" w:cs="宋体"/>
          <w:sz w:val="24"/>
          <w:szCs w:val="24"/>
          <w:u w:val="single"/>
        </w:rPr>
        <w:t>15</w:t>
      </w:r>
      <w:r>
        <w:rPr>
          <w:rFonts w:ascii="宋体" w:hAnsi="宋体" w:cs="宋体" w:hint="eastAsia"/>
          <w:sz w:val="24"/>
          <w:szCs w:val="24"/>
        </w:rPr>
        <w:t>个工作日内，甲方向乙方支付至结算审定价总额的</w:t>
      </w:r>
      <w:r>
        <w:rPr>
          <w:rFonts w:ascii="宋体" w:hAnsi="宋体" w:cs="宋体"/>
          <w:sz w:val="24"/>
          <w:szCs w:val="24"/>
        </w:rPr>
        <w:t>95%</w:t>
      </w:r>
      <w:r>
        <w:rPr>
          <w:rFonts w:ascii="宋体" w:hAnsi="宋体" w:cs="宋体" w:hint="eastAsia"/>
          <w:sz w:val="24"/>
          <w:szCs w:val="24"/>
        </w:rPr>
        <w:t>（含预付款），余款</w:t>
      </w:r>
      <w:r>
        <w:rPr>
          <w:rFonts w:ascii="宋体" w:hAnsi="宋体" w:cs="宋体"/>
          <w:sz w:val="24"/>
          <w:szCs w:val="24"/>
        </w:rPr>
        <w:t>5%</w:t>
      </w:r>
      <w:r>
        <w:rPr>
          <w:rFonts w:ascii="宋体" w:hAnsi="宋体" w:cs="宋体" w:hint="eastAsia"/>
          <w:sz w:val="24"/>
          <w:szCs w:val="24"/>
        </w:rPr>
        <w:t>作为质量保证金。质保期自</w:t>
      </w:r>
      <w:r>
        <w:rPr>
          <w:rFonts w:ascii="宋体" w:hAnsi="宋体" w:cs="宋体" w:hint="eastAsia"/>
          <w:sz w:val="24"/>
          <w:szCs w:val="24"/>
          <w:u w:val="single"/>
        </w:rPr>
        <w:t>货物开箱</w:t>
      </w:r>
      <w:r>
        <w:rPr>
          <w:rFonts w:ascii="宋体" w:hAnsi="宋体" w:cs="宋体"/>
          <w:sz w:val="24"/>
          <w:szCs w:val="24"/>
          <w:u w:val="single"/>
        </w:rPr>
        <w:t>/</w:t>
      </w:r>
      <w:r>
        <w:rPr>
          <w:rFonts w:ascii="宋体" w:hAnsi="宋体" w:cs="宋体" w:hint="eastAsia"/>
          <w:sz w:val="24"/>
          <w:szCs w:val="24"/>
          <w:u w:val="single"/>
        </w:rPr>
        <w:t>试运行</w:t>
      </w:r>
      <w:r>
        <w:rPr>
          <w:rFonts w:ascii="宋体" w:hAnsi="宋体" w:cs="宋体" w:hint="eastAsia"/>
          <w:sz w:val="24"/>
          <w:szCs w:val="24"/>
        </w:rPr>
        <w:t>验收合格之日起</w:t>
      </w:r>
      <w:r>
        <w:rPr>
          <w:rFonts w:ascii="宋体" w:hAnsi="宋体" w:cs="宋体"/>
          <w:sz w:val="24"/>
          <w:szCs w:val="24"/>
          <w:u w:val="single"/>
        </w:rPr>
        <w:t xml:space="preserve"> </w:t>
      </w:r>
      <w:r>
        <w:rPr>
          <w:rFonts w:ascii="宋体" w:hAnsi="宋体" w:cs="宋体" w:hint="eastAsia"/>
          <w:sz w:val="24"/>
          <w:szCs w:val="24"/>
          <w:u w:val="single"/>
        </w:rPr>
        <w:t>【  】</w:t>
      </w:r>
      <w:r>
        <w:rPr>
          <w:rFonts w:ascii="宋体" w:hAnsi="宋体" w:cs="宋体"/>
          <w:sz w:val="24"/>
          <w:szCs w:val="24"/>
          <w:u w:val="single"/>
        </w:rPr>
        <w:t xml:space="preserve">     </w:t>
      </w:r>
      <w:r>
        <w:rPr>
          <w:rFonts w:ascii="宋体" w:hAnsi="宋体" w:cs="宋体" w:hint="eastAsia"/>
          <w:sz w:val="24"/>
          <w:szCs w:val="24"/>
        </w:rPr>
        <w:t>年。质保期满后，乙方申请退还质保金并提供相关资料后的</w:t>
      </w:r>
      <w:r>
        <w:rPr>
          <w:rFonts w:ascii="宋体" w:hAnsi="宋体" w:cs="宋体"/>
          <w:sz w:val="24"/>
          <w:szCs w:val="24"/>
          <w:u w:val="single"/>
        </w:rPr>
        <w:t>15</w:t>
      </w:r>
      <w:r>
        <w:rPr>
          <w:rFonts w:ascii="宋体" w:hAnsi="宋体" w:cs="宋体" w:hint="eastAsia"/>
          <w:sz w:val="24"/>
          <w:szCs w:val="24"/>
        </w:rPr>
        <w:t>个工作日内，甲方支付质保金（无息）（适用于需支付预付款采购）。</w:t>
      </w:r>
    </w:p>
    <w:p w:rsidR="00AC55F9" w:rsidRDefault="00AC55F9" w:rsidP="00AC55F9">
      <w:pPr>
        <w:adjustRightInd w:val="0"/>
        <w:snapToGrid w:val="0"/>
        <w:spacing w:line="460" w:lineRule="exact"/>
        <w:ind w:firstLineChars="150" w:firstLine="360"/>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）本合同生效后，乙方按时供货，货物到齐且经</w:t>
      </w:r>
      <w:r>
        <w:rPr>
          <w:rFonts w:ascii="宋体" w:hAnsi="宋体" w:cs="宋体" w:hint="eastAsia"/>
          <w:sz w:val="24"/>
          <w:szCs w:val="24"/>
          <w:u w:val="single"/>
        </w:rPr>
        <w:t>开箱</w:t>
      </w:r>
      <w:r>
        <w:rPr>
          <w:rFonts w:ascii="宋体" w:hAnsi="宋体" w:cs="宋体"/>
          <w:sz w:val="24"/>
          <w:szCs w:val="24"/>
          <w:u w:val="single"/>
        </w:rPr>
        <w:t>/</w:t>
      </w:r>
      <w:r>
        <w:rPr>
          <w:rFonts w:ascii="宋体" w:hAnsi="宋体" w:cs="宋体" w:hint="eastAsia"/>
          <w:sz w:val="24"/>
          <w:szCs w:val="24"/>
          <w:u w:val="single"/>
        </w:rPr>
        <w:t>试运行</w:t>
      </w:r>
      <w:r>
        <w:rPr>
          <w:rFonts w:ascii="宋体" w:hAnsi="宋体" w:cs="宋体" w:hint="eastAsia"/>
          <w:sz w:val="24"/>
          <w:szCs w:val="24"/>
        </w:rPr>
        <w:t>验收合格后，甲方在收到乙方提交的请款资料及等额增值税专用发票后</w:t>
      </w:r>
      <w:r>
        <w:rPr>
          <w:rFonts w:ascii="宋体" w:hAnsi="宋体" w:cs="宋体"/>
          <w:sz w:val="24"/>
          <w:szCs w:val="24"/>
          <w:u w:val="single"/>
        </w:rPr>
        <w:t>15</w:t>
      </w:r>
      <w:r>
        <w:rPr>
          <w:rFonts w:ascii="宋体" w:hAnsi="宋体" w:cs="宋体" w:hint="eastAsia"/>
          <w:sz w:val="24"/>
          <w:szCs w:val="24"/>
        </w:rPr>
        <w:t>个工作日内向乙方支付至货款总额的</w:t>
      </w:r>
      <w:r>
        <w:rPr>
          <w:rFonts w:ascii="宋体" w:hAnsi="宋体" w:cs="宋体"/>
          <w:sz w:val="24"/>
          <w:szCs w:val="24"/>
        </w:rPr>
        <w:t>95%</w:t>
      </w:r>
      <w:r>
        <w:rPr>
          <w:rFonts w:ascii="宋体" w:hAnsi="宋体" w:cs="宋体" w:hint="eastAsia"/>
          <w:sz w:val="24"/>
          <w:szCs w:val="24"/>
        </w:rPr>
        <w:t>。余款</w:t>
      </w:r>
      <w:r>
        <w:rPr>
          <w:rFonts w:ascii="宋体" w:hAnsi="宋体" w:cs="宋体"/>
          <w:sz w:val="24"/>
          <w:szCs w:val="24"/>
        </w:rPr>
        <w:t>5%</w:t>
      </w:r>
      <w:r>
        <w:rPr>
          <w:rFonts w:ascii="宋体" w:hAnsi="宋体" w:cs="宋体" w:hint="eastAsia"/>
          <w:sz w:val="24"/>
          <w:szCs w:val="24"/>
        </w:rPr>
        <w:t>作为质量保证金。质保期自</w:t>
      </w:r>
      <w:r>
        <w:rPr>
          <w:rFonts w:ascii="宋体" w:hAnsi="宋体" w:cs="宋体" w:hint="eastAsia"/>
          <w:sz w:val="24"/>
          <w:szCs w:val="24"/>
          <w:u w:val="single"/>
        </w:rPr>
        <w:t>货物开箱</w:t>
      </w:r>
      <w:r>
        <w:rPr>
          <w:rFonts w:ascii="宋体" w:hAnsi="宋体" w:cs="宋体"/>
          <w:sz w:val="24"/>
          <w:szCs w:val="24"/>
          <w:u w:val="single"/>
        </w:rPr>
        <w:t>/</w:t>
      </w:r>
      <w:r>
        <w:rPr>
          <w:rFonts w:ascii="宋体" w:hAnsi="宋体" w:cs="宋体" w:hint="eastAsia"/>
          <w:sz w:val="24"/>
          <w:szCs w:val="24"/>
          <w:u w:val="single"/>
        </w:rPr>
        <w:t>试运行</w:t>
      </w:r>
      <w:r>
        <w:rPr>
          <w:rFonts w:ascii="宋体" w:hAnsi="宋体" w:cs="宋体" w:hint="eastAsia"/>
          <w:sz w:val="24"/>
          <w:szCs w:val="24"/>
        </w:rPr>
        <w:t>验收合格之日起</w:t>
      </w:r>
      <w:r>
        <w:rPr>
          <w:rFonts w:ascii="宋体" w:hAnsi="宋体" w:cs="宋体" w:hint="eastAsia"/>
          <w:sz w:val="24"/>
          <w:szCs w:val="24"/>
          <w:u w:val="single"/>
        </w:rPr>
        <w:t>【  】</w:t>
      </w:r>
      <w:r>
        <w:rPr>
          <w:rFonts w:ascii="宋体" w:hAnsi="宋体" w:cs="宋体" w:hint="eastAsia"/>
          <w:sz w:val="24"/>
          <w:szCs w:val="24"/>
        </w:rPr>
        <w:t>年。质保期满后，乙方申请退还质保金并提供相关资料后的</w:t>
      </w:r>
      <w:r>
        <w:rPr>
          <w:rFonts w:ascii="宋体" w:hAnsi="宋体" w:cs="宋体"/>
          <w:sz w:val="24"/>
          <w:szCs w:val="24"/>
          <w:u w:val="single"/>
        </w:rPr>
        <w:t>15</w:t>
      </w:r>
      <w:r>
        <w:rPr>
          <w:rFonts w:ascii="宋体" w:hAnsi="宋体" w:cs="宋体" w:hint="eastAsia"/>
          <w:sz w:val="24"/>
          <w:szCs w:val="24"/>
        </w:rPr>
        <w:t>个</w:t>
      </w:r>
      <w:r>
        <w:rPr>
          <w:rFonts w:ascii="宋体" w:hAnsi="宋体" w:cs="宋体" w:hint="eastAsia"/>
          <w:sz w:val="24"/>
          <w:szCs w:val="24"/>
        </w:rPr>
        <w:lastRenderedPageBreak/>
        <w:t>工作日内，甲方支付质保金（无息）（适用于不需支付预付款采购）。</w:t>
      </w:r>
    </w:p>
    <w:p w:rsidR="00AC55F9" w:rsidRDefault="00AC55F9" w:rsidP="00AC55F9">
      <w:pPr>
        <w:adjustRightInd w:val="0"/>
        <w:snapToGrid w:val="0"/>
        <w:spacing w:line="460" w:lineRule="exact"/>
        <w:ind w:firstLineChars="150" w:firstLine="360"/>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）本合同生效后，乙方按时供货，货物到齐且经</w:t>
      </w:r>
      <w:r>
        <w:rPr>
          <w:rFonts w:ascii="宋体" w:hAnsi="宋体" w:cs="宋体" w:hint="eastAsia"/>
          <w:sz w:val="24"/>
          <w:szCs w:val="24"/>
          <w:u w:val="single"/>
        </w:rPr>
        <w:t>开箱</w:t>
      </w:r>
      <w:r>
        <w:rPr>
          <w:rFonts w:ascii="宋体" w:hAnsi="宋体" w:cs="宋体"/>
          <w:sz w:val="24"/>
          <w:szCs w:val="24"/>
          <w:u w:val="single"/>
        </w:rPr>
        <w:t>/</w:t>
      </w:r>
      <w:r>
        <w:rPr>
          <w:rFonts w:ascii="宋体" w:hAnsi="宋体" w:cs="宋体" w:hint="eastAsia"/>
          <w:sz w:val="24"/>
          <w:szCs w:val="24"/>
          <w:u w:val="single"/>
        </w:rPr>
        <w:t>试运行</w:t>
      </w:r>
      <w:r>
        <w:rPr>
          <w:rFonts w:ascii="宋体" w:hAnsi="宋体" w:cs="宋体" w:hint="eastAsia"/>
          <w:sz w:val="24"/>
          <w:szCs w:val="24"/>
        </w:rPr>
        <w:t>验收合格后，甲方在收到乙方提交的请款资料及等额增值税专用发票后</w:t>
      </w:r>
      <w:r>
        <w:rPr>
          <w:rFonts w:ascii="宋体" w:hAnsi="宋体" w:cs="宋体"/>
          <w:sz w:val="24"/>
          <w:szCs w:val="24"/>
          <w:u w:val="single"/>
        </w:rPr>
        <w:t>15</w:t>
      </w:r>
      <w:r>
        <w:rPr>
          <w:rFonts w:ascii="宋体" w:hAnsi="宋体" w:cs="宋体" w:hint="eastAsia"/>
          <w:sz w:val="24"/>
          <w:szCs w:val="24"/>
        </w:rPr>
        <w:t>个工作日内向乙方支付至货款总额的</w:t>
      </w:r>
      <w:r>
        <w:rPr>
          <w:rFonts w:ascii="宋体" w:hAnsi="宋体" w:cs="宋体"/>
          <w:sz w:val="24"/>
          <w:szCs w:val="24"/>
        </w:rPr>
        <w:t>100%</w:t>
      </w:r>
      <w:r>
        <w:rPr>
          <w:rFonts w:ascii="宋体" w:hAnsi="宋体" w:cs="宋体" w:hint="eastAsia"/>
          <w:sz w:val="24"/>
          <w:szCs w:val="24"/>
        </w:rPr>
        <w:t>（适用于即时结清采购）。</w:t>
      </w:r>
    </w:p>
    <w:p w:rsidR="00AC55F9" w:rsidRDefault="00AC55F9" w:rsidP="00AC55F9">
      <w:pPr>
        <w:adjustRightInd w:val="0"/>
        <w:snapToGrid w:val="0"/>
        <w:spacing w:line="460" w:lineRule="exact"/>
        <w:ind w:firstLineChars="150" w:firstLine="360"/>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）本合同生效后，乙方按时分批供货，每批货物到齐且经</w:t>
      </w:r>
      <w:r>
        <w:rPr>
          <w:rFonts w:ascii="宋体" w:hAnsi="宋体" w:cs="宋体" w:hint="eastAsia"/>
          <w:sz w:val="24"/>
          <w:szCs w:val="24"/>
          <w:u w:val="single"/>
        </w:rPr>
        <w:t>开箱</w:t>
      </w:r>
      <w:r>
        <w:rPr>
          <w:rFonts w:ascii="宋体" w:hAnsi="宋体" w:cs="宋体"/>
          <w:sz w:val="24"/>
          <w:szCs w:val="24"/>
          <w:u w:val="single"/>
        </w:rPr>
        <w:t>/</w:t>
      </w:r>
      <w:r>
        <w:rPr>
          <w:rFonts w:ascii="宋体" w:hAnsi="宋体" w:cs="宋体" w:hint="eastAsia"/>
          <w:sz w:val="24"/>
          <w:szCs w:val="24"/>
          <w:u w:val="single"/>
        </w:rPr>
        <w:t>试运行</w:t>
      </w:r>
      <w:r>
        <w:rPr>
          <w:rFonts w:ascii="宋体" w:hAnsi="宋体" w:cs="宋体" w:hint="eastAsia"/>
          <w:sz w:val="24"/>
          <w:szCs w:val="24"/>
        </w:rPr>
        <w:t>验收合格后，甲方在收到乙方提交的请款资料及等额增值税专用发票后</w:t>
      </w:r>
      <w:r>
        <w:rPr>
          <w:rFonts w:ascii="宋体" w:hAnsi="宋体" w:cs="宋体"/>
          <w:sz w:val="24"/>
          <w:szCs w:val="24"/>
          <w:u w:val="single"/>
        </w:rPr>
        <w:t>15</w:t>
      </w:r>
      <w:r>
        <w:rPr>
          <w:rFonts w:ascii="宋体" w:hAnsi="宋体" w:cs="宋体" w:hint="eastAsia"/>
          <w:sz w:val="24"/>
          <w:szCs w:val="24"/>
        </w:rPr>
        <w:t>个工作日内向乙方支付至该批货款总额的</w:t>
      </w:r>
      <w:r>
        <w:rPr>
          <w:rFonts w:ascii="宋体" w:hAnsi="宋体" w:cs="宋体"/>
          <w:sz w:val="24"/>
          <w:szCs w:val="24"/>
        </w:rPr>
        <w:t>100%</w:t>
      </w:r>
      <w:r>
        <w:rPr>
          <w:rFonts w:ascii="宋体" w:hAnsi="宋体" w:cs="宋体" w:hint="eastAsia"/>
          <w:sz w:val="24"/>
          <w:szCs w:val="24"/>
        </w:rPr>
        <w:t>（适用于分批供货且即时结清采购）。</w:t>
      </w:r>
    </w:p>
    <w:p w:rsidR="00AC55F9" w:rsidRDefault="00AC55F9" w:rsidP="00AC55F9">
      <w:pPr>
        <w:adjustRightInd w:val="0"/>
        <w:snapToGrid w:val="0"/>
        <w:spacing w:line="460" w:lineRule="exact"/>
        <w:ind w:firstLineChars="100" w:firstLine="240"/>
        <w:rPr>
          <w:rFonts w:ascii="宋体" w:hAns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）其它支付方式：</w:t>
      </w:r>
      <w:r>
        <w:rPr>
          <w:rFonts w:ascii="宋体" w:hAnsi="宋体" w:cs="宋体" w:hint="eastAsia"/>
          <w:sz w:val="24"/>
          <w:szCs w:val="24"/>
          <w:u w:val="single"/>
        </w:rPr>
        <w:t xml:space="preserve">                        </w:t>
      </w:r>
      <w:r>
        <w:rPr>
          <w:rFonts w:ascii="宋体" w:hAnsi="宋体" w:cs="宋体" w:hint="eastAsia"/>
          <w:sz w:val="24"/>
          <w:szCs w:val="24"/>
        </w:rPr>
        <w:t>。</w:t>
      </w:r>
    </w:p>
    <w:p w:rsidR="00AC55F9" w:rsidRDefault="00AC55F9" w:rsidP="00AC55F9">
      <w:pPr>
        <w:spacing w:line="460" w:lineRule="exact"/>
        <w:ind w:firstLineChars="200" w:firstLine="480"/>
        <w:rPr>
          <w:rFonts w:ascii="宋体" w:hAnsi="宋体" w:cs="宋体"/>
          <w:sz w:val="24"/>
          <w:szCs w:val="24"/>
        </w:rPr>
      </w:pPr>
      <w:r>
        <w:rPr>
          <w:rFonts w:ascii="宋体" w:hAnsi="宋体" w:cs="宋体"/>
          <w:sz w:val="24"/>
          <w:szCs w:val="24"/>
        </w:rPr>
        <w:t>5.3</w:t>
      </w:r>
      <w:r>
        <w:rPr>
          <w:rFonts w:ascii="宋体" w:hAnsi="宋体" w:cs="宋体" w:hint="eastAsia"/>
          <w:sz w:val="24"/>
          <w:szCs w:val="24"/>
        </w:rPr>
        <w:t>乙方收款账户：</w:t>
      </w:r>
      <w:r>
        <w:rPr>
          <w:rFonts w:ascii="宋体" w:hAnsi="宋体" w:cs="宋体" w:hint="eastAsia"/>
          <w:sz w:val="24"/>
          <w:szCs w:val="24"/>
          <w:u w:val="single"/>
        </w:rPr>
        <w:t xml:space="preserve">                        </w:t>
      </w:r>
      <w:r>
        <w:rPr>
          <w:rFonts w:ascii="宋体" w:hAnsi="宋体" w:cs="宋体" w:hint="eastAsia"/>
          <w:sz w:val="24"/>
          <w:szCs w:val="24"/>
        </w:rPr>
        <w:t>；</w:t>
      </w:r>
    </w:p>
    <w:p w:rsidR="00AC55F9" w:rsidRDefault="00AC55F9" w:rsidP="00AC55F9">
      <w:pPr>
        <w:spacing w:line="460" w:lineRule="exact"/>
        <w:ind w:firstLineChars="400" w:firstLine="960"/>
        <w:rPr>
          <w:rFonts w:ascii="宋体" w:hAnsi="宋体" w:cs="宋体"/>
          <w:sz w:val="24"/>
          <w:szCs w:val="24"/>
        </w:rPr>
      </w:pPr>
      <w:r>
        <w:rPr>
          <w:rFonts w:ascii="宋体" w:hAnsi="宋体" w:cs="宋体" w:hint="eastAsia"/>
          <w:sz w:val="24"/>
          <w:szCs w:val="24"/>
        </w:rPr>
        <w:t>收款账号：</w:t>
      </w:r>
      <w:r>
        <w:rPr>
          <w:rFonts w:ascii="宋体" w:hAnsi="宋体" w:cs="宋体" w:hint="eastAsia"/>
          <w:sz w:val="24"/>
          <w:szCs w:val="24"/>
          <w:u w:val="single"/>
        </w:rPr>
        <w:t xml:space="preserve">                            </w:t>
      </w:r>
      <w:r>
        <w:rPr>
          <w:rFonts w:ascii="宋体" w:hAnsi="宋体" w:cs="宋体" w:hint="eastAsia"/>
          <w:sz w:val="24"/>
          <w:szCs w:val="24"/>
        </w:rPr>
        <w:t>；</w:t>
      </w:r>
    </w:p>
    <w:p w:rsidR="00AC55F9" w:rsidRDefault="00AC55F9" w:rsidP="00AC55F9">
      <w:pPr>
        <w:spacing w:line="460" w:lineRule="exact"/>
        <w:ind w:firstLineChars="400" w:firstLine="960"/>
        <w:rPr>
          <w:rFonts w:ascii="宋体" w:hAnsi="宋体" w:cs="宋体"/>
          <w:sz w:val="24"/>
          <w:szCs w:val="24"/>
        </w:rPr>
      </w:pPr>
      <w:r>
        <w:rPr>
          <w:rFonts w:ascii="宋体" w:hAnsi="宋体" w:cs="宋体" w:hint="eastAsia"/>
          <w:sz w:val="24"/>
          <w:szCs w:val="24"/>
        </w:rPr>
        <w:t>开户行：</w:t>
      </w:r>
      <w:r>
        <w:rPr>
          <w:rFonts w:ascii="宋体" w:hAnsi="宋体" w:cs="宋体" w:hint="eastAsia"/>
          <w:sz w:val="24"/>
          <w:szCs w:val="24"/>
          <w:u w:val="single"/>
        </w:rPr>
        <w:t xml:space="preserve">                              </w:t>
      </w:r>
      <w:r>
        <w:rPr>
          <w:rFonts w:ascii="宋体" w:hAnsi="宋体" w:cs="宋体" w:hint="eastAsia"/>
          <w:sz w:val="24"/>
          <w:szCs w:val="24"/>
        </w:rPr>
        <w:t>；</w:t>
      </w:r>
    </w:p>
    <w:p w:rsidR="00AC55F9" w:rsidRDefault="00AC55F9" w:rsidP="00AC55F9">
      <w:pPr>
        <w:spacing w:line="460" w:lineRule="exact"/>
        <w:ind w:firstLineChars="200" w:firstLine="480"/>
        <w:rPr>
          <w:rFonts w:ascii="宋体" w:hAnsi="宋体" w:cs="宋体"/>
          <w:sz w:val="24"/>
          <w:szCs w:val="24"/>
        </w:rPr>
      </w:pPr>
      <w:r>
        <w:rPr>
          <w:rFonts w:ascii="宋体" w:hAnsi="宋体" w:cs="宋体" w:hint="eastAsia"/>
          <w:sz w:val="24"/>
          <w:szCs w:val="24"/>
        </w:rPr>
        <w:t>乙方在收款前需向甲方提交等额增值税专用发票，增值税专用发票信息：</w:t>
      </w:r>
    </w:p>
    <w:p w:rsidR="00AC55F9" w:rsidRDefault="00AC55F9" w:rsidP="00AC55F9">
      <w:pPr>
        <w:spacing w:line="460" w:lineRule="exact"/>
        <w:ind w:firstLineChars="200" w:firstLine="480"/>
        <w:rPr>
          <w:rFonts w:ascii="宋体" w:eastAsia="宋体" w:hAnsi="宋体" w:cs="宋体"/>
          <w:sz w:val="24"/>
          <w:szCs w:val="24"/>
        </w:rPr>
      </w:pPr>
      <w:r>
        <w:rPr>
          <w:rFonts w:ascii="宋体" w:hAnsi="宋体" w:cs="宋体" w:hint="eastAsia"/>
          <w:sz w:val="24"/>
          <w:szCs w:val="24"/>
        </w:rPr>
        <w:t>名称：广州从化净水有限公司</w:t>
      </w:r>
    </w:p>
    <w:p w:rsidR="00AC55F9" w:rsidRDefault="00AC55F9" w:rsidP="00AC55F9">
      <w:pPr>
        <w:spacing w:line="460" w:lineRule="exact"/>
        <w:ind w:firstLineChars="200" w:firstLine="480"/>
        <w:rPr>
          <w:rFonts w:ascii="宋体" w:hAnsi="宋体" w:cs="宋体"/>
          <w:sz w:val="24"/>
          <w:szCs w:val="24"/>
        </w:rPr>
      </w:pPr>
      <w:r>
        <w:rPr>
          <w:rFonts w:ascii="宋体" w:hAnsi="宋体" w:cs="宋体" w:hint="eastAsia"/>
          <w:sz w:val="24"/>
          <w:szCs w:val="24"/>
        </w:rPr>
        <w:t>税号：</w:t>
      </w:r>
      <w:r>
        <w:rPr>
          <w:rFonts w:ascii="宋体" w:hAnsi="宋体" w:cs="宋体" w:hint="eastAsia"/>
          <w:szCs w:val="21"/>
        </w:rPr>
        <w:t>91440101304391717G</w:t>
      </w:r>
      <w:r>
        <w:rPr>
          <w:rFonts w:ascii="宋体" w:hAnsi="宋体" w:cs="宋体" w:hint="eastAsia"/>
          <w:sz w:val="24"/>
          <w:szCs w:val="24"/>
        </w:rPr>
        <w:t>；</w:t>
      </w:r>
    </w:p>
    <w:p w:rsidR="00AC55F9" w:rsidRDefault="00AC55F9" w:rsidP="00AC55F9">
      <w:pPr>
        <w:spacing w:line="460" w:lineRule="exact"/>
        <w:ind w:firstLineChars="200" w:firstLine="480"/>
        <w:rPr>
          <w:rFonts w:ascii="宋体" w:hAnsi="宋体" w:cs="宋体"/>
          <w:sz w:val="24"/>
          <w:szCs w:val="24"/>
        </w:rPr>
      </w:pPr>
      <w:r>
        <w:rPr>
          <w:rFonts w:ascii="宋体" w:hAnsi="宋体" w:cs="宋体" w:hint="eastAsia"/>
          <w:sz w:val="24"/>
          <w:szCs w:val="24"/>
        </w:rPr>
        <w:t>地址：广州市从化温泉镇冲口路7号；</w:t>
      </w:r>
    </w:p>
    <w:p w:rsidR="00AC55F9" w:rsidRDefault="00AC55F9" w:rsidP="00AC55F9">
      <w:pPr>
        <w:spacing w:line="460" w:lineRule="exact"/>
        <w:ind w:firstLineChars="200" w:firstLine="480"/>
        <w:rPr>
          <w:rFonts w:ascii="宋体" w:hAnsi="宋体" w:cs="宋体"/>
          <w:sz w:val="24"/>
          <w:szCs w:val="24"/>
        </w:rPr>
      </w:pPr>
      <w:r>
        <w:rPr>
          <w:rFonts w:ascii="宋体" w:hAnsi="宋体" w:cs="宋体"/>
          <w:sz w:val="24"/>
          <w:szCs w:val="24"/>
        </w:rPr>
        <w:t>5.4</w:t>
      </w:r>
      <w:r>
        <w:rPr>
          <w:rFonts w:ascii="宋体" w:hAnsi="宋体" w:cs="宋体" w:hint="eastAsia"/>
          <w:sz w:val="24"/>
          <w:szCs w:val="24"/>
        </w:rPr>
        <w:t>付款方式：</w:t>
      </w:r>
      <w:r>
        <w:rPr>
          <w:rFonts w:ascii="宋体" w:hAnsi="宋体" w:cs="宋体"/>
          <w:sz w:val="24"/>
          <w:szCs w:val="24"/>
        </w:rPr>
        <w:sym w:font="Wingdings" w:char="00A8"/>
      </w:r>
      <w:r>
        <w:rPr>
          <w:rFonts w:ascii="宋体" w:hAnsi="宋体" w:cs="宋体" w:hint="eastAsia"/>
          <w:sz w:val="24"/>
          <w:szCs w:val="24"/>
        </w:rPr>
        <w:t>网银支付；</w:t>
      </w:r>
      <w:r>
        <w:rPr>
          <w:rFonts w:ascii="宋体" w:hAnsi="宋体" w:cs="宋体"/>
          <w:sz w:val="24"/>
          <w:szCs w:val="24"/>
        </w:rPr>
        <w:sym w:font="Wingdings" w:char="00A8"/>
      </w:r>
      <w:r>
        <w:rPr>
          <w:rFonts w:ascii="宋体" w:hAnsi="宋体" w:cs="宋体" w:hint="eastAsia"/>
          <w:sz w:val="24"/>
          <w:szCs w:val="24"/>
        </w:rPr>
        <w:t>支票；</w:t>
      </w:r>
      <w:r>
        <w:rPr>
          <w:rFonts w:ascii="宋体" w:hAnsi="宋体" w:cs="宋体"/>
          <w:sz w:val="24"/>
          <w:szCs w:val="24"/>
        </w:rPr>
        <w:sym w:font="Wingdings" w:char="00A8"/>
      </w:r>
      <w:r>
        <w:rPr>
          <w:rFonts w:ascii="宋体" w:hAnsi="宋体" w:cs="宋体" w:hint="eastAsia"/>
          <w:sz w:val="24"/>
          <w:szCs w:val="24"/>
        </w:rPr>
        <w:t>其他：</w:t>
      </w:r>
    </w:p>
    <w:p w:rsidR="00AC55F9" w:rsidRDefault="00AC55F9" w:rsidP="00AC55F9">
      <w:pPr>
        <w:spacing w:line="460" w:lineRule="exact"/>
        <w:ind w:firstLineChars="300" w:firstLine="720"/>
        <w:outlineLvl w:val="1"/>
        <w:rPr>
          <w:rFonts w:hAnsi="宋体" w:cs="宋体"/>
          <w:szCs w:val="24"/>
        </w:rPr>
      </w:pPr>
      <w:r>
        <w:rPr>
          <w:rFonts w:ascii="宋体" w:hAnsi="宋体" w:cs="宋体" w:hint="eastAsia"/>
          <w:sz w:val="24"/>
          <w:szCs w:val="24"/>
        </w:rPr>
        <w:t>（建议采用网银支付、支票两种形式中之一）。</w:t>
      </w:r>
    </w:p>
    <w:p w:rsidR="00AC55F9" w:rsidRDefault="00AC55F9" w:rsidP="00AC55F9">
      <w:pPr>
        <w:adjustRightInd w:val="0"/>
        <w:snapToGrid w:val="0"/>
        <w:spacing w:line="460" w:lineRule="exact"/>
        <w:ind w:firstLineChars="200" w:firstLine="482"/>
        <w:rPr>
          <w:rFonts w:ascii="宋体" w:hAnsi="宋体" w:cs="宋体"/>
          <w:sz w:val="24"/>
          <w:szCs w:val="24"/>
        </w:rPr>
      </w:pPr>
      <w:bookmarkStart w:id="119" w:name="_Toc183666534"/>
      <w:bookmarkStart w:id="120" w:name="_Toc107447254"/>
      <w:bookmarkStart w:id="121" w:name="_Toc306350465"/>
      <w:bookmarkStart w:id="122" w:name="_Toc107446861"/>
      <w:bookmarkStart w:id="123" w:name="_Toc520190038"/>
      <w:bookmarkStart w:id="124" w:name="_Toc5166"/>
      <w:bookmarkStart w:id="125" w:name="_Toc118086592"/>
      <w:bookmarkStart w:id="126" w:name="_Toc257"/>
      <w:bookmarkStart w:id="127" w:name="_Toc107446860"/>
      <w:bookmarkStart w:id="128" w:name="_Toc518992998"/>
      <w:bookmarkStart w:id="129" w:name="_Toc107447253"/>
      <w:bookmarkStart w:id="130" w:name="_Toc474245224"/>
      <w:bookmarkStart w:id="131" w:name="_Toc183666529"/>
      <w:bookmarkEnd w:id="117"/>
      <w:bookmarkEnd w:id="118"/>
      <w:r>
        <w:rPr>
          <w:rFonts w:ascii="宋体" w:hAnsi="宋体" w:cs="宋体" w:hint="eastAsia"/>
          <w:b/>
          <w:bCs/>
          <w:sz w:val="24"/>
          <w:szCs w:val="24"/>
        </w:rPr>
        <w:t>第六条 违约责任</w:t>
      </w:r>
    </w:p>
    <w:p w:rsidR="00AC55F9" w:rsidRDefault="00AC55F9" w:rsidP="00AC55F9">
      <w:pPr>
        <w:adjustRightInd w:val="0"/>
        <w:snapToGrid w:val="0"/>
        <w:spacing w:line="460" w:lineRule="exact"/>
        <w:ind w:firstLineChars="200" w:firstLine="480"/>
        <w:rPr>
          <w:rFonts w:ascii="宋体" w:hAnsi="宋体" w:cs="宋体"/>
          <w:sz w:val="24"/>
          <w:szCs w:val="24"/>
        </w:rPr>
      </w:pPr>
      <w:r>
        <w:rPr>
          <w:rFonts w:ascii="宋体" w:hAnsi="宋体" w:cs="宋体"/>
          <w:sz w:val="24"/>
          <w:szCs w:val="24"/>
        </w:rPr>
        <w:t>6.1</w:t>
      </w:r>
      <w:r>
        <w:rPr>
          <w:rFonts w:ascii="宋体" w:hAnsi="宋体" w:cs="宋体" w:hint="eastAsia"/>
          <w:sz w:val="24"/>
          <w:szCs w:val="24"/>
        </w:rPr>
        <w:t>单方面取消合同：除本合另有约定，一方未经对方同意单方面取消合同，应按</w:t>
      </w:r>
      <w:r>
        <w:rPr>
          <w:rFonts w:ascii="宋体" w:hAnsi="宋体" w:cs="宋体" w:hint="eastAsia"/>
          <w:sz w:val="24"/>
          <w:szCs w:val="24"/>
          <w:u w:val="single"/>
        </w:rPr>
        <w:t>合同暂定总价的</w:t>
      </w:r>
      <w:r>
        <w:rPr>
          <w:rFonts w:ascii="宋体" w:hAnsi="宋体" w:cs="宋体"/>
          <w:sz w:val="24"/>
          <w:szCs w:val="24"/>
          <w:u w:val="single"/>
        </w:rPr>
        <w:t>30%</w:t>
      </w:r>
      <w:r>
        <w:rPr>
          <w:rFonts w:ascii="宋体" w:hAnsi="宋体" w:cs="宋体" w:hint="eastAsia"/>
          <w:sz w:val="24"/>
          <w:szCs w:val="24"/>
        </w:rPr>
        <w:t>向对方赔偿。</w:t>
      </w:r>
    </w:p>
    <w:p w:rsidR="00AC55F9" w:rsidRDefault="00AC55F9" w:rsidP="00AC55F9">
      <w:pPr>
        <w:adjustRightInd w:val="0"/>
        <w:snapToGrid w:val="0"/>
        <w:spacing w:line="460" w:lineRule="exact"/>
        <w:ind w:firstLineChars="200" w:firstLine="480"/>
        <w:rPr>
          <w:rFonts w:ascii="宋体" w:hAnsi="宋体" w:cs="宋体"/>
          <w:sz w:val="24"/>
          <w:szCs w:val="24"/>
        </w:rPr>
      </w:pPr>
      <w:r>
        <w:rPr>
          <w:rFonts w:ascii="宋体" w:hAnsi="宋体" w:cs="宋体"/>
          <w:sz w:val="24"/>
          <w:szCs w:val="24"/>
        </w:rPr>
        <w:t>6.2</w:t>
      </w:r>
      <w:r>
        <w:rPr>
          <w:rFonts w:ascii="宋体" w:hAnsi="宋体" w:cs="宋体" w:hint="eastAsia"/>
          <w:sz w:val="24"/>
          <w:szCs w:val="24"/>
        </w:rPr>
        <w:t>乙方不能按时交货的，每逾期</w:t>
      </w:r>
      <w:r>
        <w:rPr>
          <w:rFonts w:ascii="宋体" w:hAnsi="宋体" w:cs="宋体"/>
          <w:sz w:val="24"/>
          <w:szCs w:val="24"/>
        </w:rPr>
        <w:t>1</w:t>
      </w:r>
      <w:r>
        <w:rPr>
          <w:rFonts w:ascii="宋体" w:hAnsi="宋体" w:cs="宋体" w:hint="eastAsia"/>
          <w:sz w:val="24"/>
          <w:szCs w:val="24"/>
        </w:rPr>
        <w:t>日，按</w:t>
      </w:r>
      <w:r>
        <w:rPr>
          <w:rFonts w:ascii="宋体" w:hAnsi="宋体" w:cs="宋体" w:hint="eastAsia"/>
          <w:sz w:val="24"/>
          <w:szCs w:val="24"/>
          <w:u w:val="single"/>
        </w:rPr>
        <w:t>迟交货物总价的</w:t>
      </w:r>
      <w:r>
        <w:rPr>
          <w:rFonts w:ascii="宋体" w:hAnsi="宋体" w:cs="宋体"/>
          <w:sz w:val="24"/>
          <w:szCs w:val="24"/>
          <w:u w:val="single"/>
        </w:rPr>
        <w:t xml:space="preserve"> 1%支付违约金</w:t>
      </w:r>
      <w:r>
        <w:rPr>
          <w:rFonts w:ascii="宋体" w:hAnsi="宋体" w:cs="宋体" w:hint="eastAsia"/>
          <w:sz w:val="24"/>
          <w:szCs w:val="24"/>
        </w:rPr>
        <w:t>，逾期达到</w:t>
      </w:r>
      <w:r>
        <w:rPr>
          <w:rFonts w:ascii="宋体" w:hAnsi="宋体" w:cs="宋体" w:hint="eastAsia"/>
          <w:sz w:val="24"/>
          <w:szCs w:val="24"/>
          <w:u w:val="single"/>
        </w:rPr>
        <w:t xml:space="preserve">    </w:t>
      </w:r>
      <w:r>
        <w:rPr>
          <w:rFonts w:ascii="宋体" w:hAnsi="宋体" w:cs="宋体" w:hint="eastAsia"/>
          <w:sz w:val="24"/>
          <w:szCs w:val="24"/>
        </w:rPr>
        <w:t>天及以上的，甲方有权解除合同并要求乙方支付合同暂定总价30%的违约金。</w:t>
      </w:r>
    </w:p>
    <w:p w:rsidR="00AC55F9" w:rsidRDefault="00AC55F9" w:rsidP="00AC55F9">
      <w:pPr>
        <w:adjustRightInd w:val="0"/>
        <w:snapToGrid w:val="0"/>
        <w:spacing w:line="460" w:lineRule="exact"/>
        <w:ind w:firstLineChars="200" w:firstLine="480"/>
        <w:rPr>
          <w:rFonts w:ascii="宋体" w:hAnsi="宋体" w:cs="宋体"/>
          <w:sz w:val="24"/>
          <w:szCs w:val="24"/>
        </w:rPr>
      </w:pPr>
      <w:r>
        <w:rPr>
          <w:rFonts w:ascii="宋体" w:hAnsi="宋体" w:cs="宋体"/>
          <w:sz w:val="24"/>
          <w:szCs w:val="24"/>
        </w:rPr>
        <w:t xml:space="preserve">6.3 </w:t>
      </w:r>
      <w:r>
        <w:rPr>
          <w:rFonts w:ascii="宋体" w:hAnsi="宋体" w:cs="宋体" w:hint="eastAsia"/>
          <w:sz w:val="24"/>
          <w:szCs w:val="24"/>
        </w:rPr>
        <w:t>货物</w:t>
      </w:r>
      <w:r>
        <w:rPr>
          <w:rFonts w:ascii="宋体" w:hAnsi="宋体" w:cs="宋体" w:hint="eastAsia"/>
          <w:sz w:val="24"/>
          <w:szCs w:val="24"/>
          <w:u w:val="single"/>
        </w:rPr>
        <w:t>开箱</w:t>
      </w:r>
      <w:r>
        <w:rPr>
          <w:rFonts w:ascii="宋体" w:hAnsi="宋体" w:cs="宋体"/>
          <w:sz w:val="24"/>
          <w:szCs w:val="24"/>
          <w:u w:val="single"/>
        </w:rPr>
        <w:t>/</w:t>
      </w:r>
      <w:r>
        <w:rPr>
          <w:rFonts w:ascii="宋体" w:hAnsi="宋体" w:cs="宋体" w:hint="eastAsia"/>
          <w:sz w:val="24"/>
          <w:szCs w:val="24"/>
          <w:u w:val="single"/>
        </w:rPr>
        <w:t>试运行</w:t>
      </w:r>
      <w:r>
        <w:rPr>
          <w:rFonts w:ascii="宋体" w:hAnsi="宋体" w:cs="宋体" w:hint="eastAsia"/>
          <w:sz w:val="24"/>
          <w:szCs w:val="24"/>
        </w:rPr>
        <w:t>验收不合格或货物在</w:t>
      </w:r>
      <w:r>
        <w:rPr>
          <w:rFonts w:ascii="宋体" w:hAnsi="宋体" w:cs="宋体" w:hint="eastAsia"/>
          <w:sz w:val="24"/>
          <w:szCs w:val="24"/>
          <w:u w:val="single"/>
        </w:rPr>
        <w:t>开箱</w:t>
      </w:r>
      <w:r>
        <w:rPr>
          <w:rFonts w:ascii="宋体" w:hAnsi="宋体" w:cs="宋体"/>
          <w:sz w:val="24"/>
          <w:szCs w:val="24"/>
          <w:u w:val="single"/>
        </w:rPr>
        <w:t>/</w:t>
      </w:r>
      <w:r>
        <w:rPr>
          <w:rFonts w:ascii="宋体" w:hAnsi="宋体" w:cs="宋体" w:hint="eastAsia"/>
          <w:sz w:val="24"/>
          <w:szCs w:val="24"/>
          <w:u w:val="single"/>
        </w:rPr>
        <w:t>试运行</w:t>
      </w:r>
      <w:r>
        <w:rPr>
          <w:rFonts w:ascii="宋体" w:hAnsi="宋体" w:cs="宋体" w:hint="eastAsia"/>
          <w:sz w:val="24"/>
          <w:szCs w:val="24"/>
        </w:rPr>
        <w:t>验收后发现乙方所供货物不合格的，甲方有权退货或要求更换。甲方要求退货的，乙方应在收到甲方退货要求的</w:t>
      </w:r>
      <w:r>
        <w:rPr>
          <w:rFonts w:ascii="宋体" w:hAnsi="宋体" w:cs="宋体"/>
          <w:sz w:val="24"/>
          <w:szCs w:val="24"/>
        </w:rPr>
        <w:t>3</w:t>
      </w:r>
      <w:r>
        <w:rPr>
          <w:rFonts w:ascii="宋体" w:hAnsi="宋体" w:cs="宋体" w:hint="eastAsia"/>
          <w:sz w:val="24"/>
          <w:szCs w:val="24"/>
        </w:rPr>
        <w:t>日内退还甲方已支付的货款（含预付款）并按退货总价的双倍金额向甲方支付违约金，同时甲方有权解除合同；甲方要求更换的，乙方应在</w:t>
      </w:r>
      <w:r>
        <w:rPr>
          <w:rFonts w:ascii="宋体" w:hAnsi="宋体" w:cs="宋体"/>
          <w:sz w:val="24"/>
          <w:szCs w:val="24"/>
        </w:rPr>
        <w:t>3</w:t>
      </w:r>
      <w:r>
        <w:rPr>
          <w:rFonts w:ascii="宋体" w:hAnsi="宋体" w:cs="宋体" w:hint="eastAsia"/>
          <w:sz w:val="24"/>
          <w:szCs w:val="24"/>
        </w:rPr>
        <w:t>日内重新交货并按</w:t>
      </w:r>
      <w:r>
        <w:rPr>
          <w:rFonts w:ascii="宋体" w:hAnsi="宋体" w:cs="宋体" w:hint="eastAsia"/>
          <w:sz w:val="24"/>
          <w:szCs w:val="24"/>
          <w:u w:val="single"/>
        </w:rPr>
        <w:t>更换货物总价的</w:t>
      </w:r>
      <w:r>
        <w:rPr>
          <w:rFonts w:ascii="宋体" w:hAnsi="宋体" w:cs="宋体"/>
          <w:sz w:val="24"/>
          <w:szCs w:val="24"/>
          <w:u w:val="single"/>
        </w:rPr>
        <w:t>10%</w:t>
      </w:r>
      <w:r>
        <w:rPr>
          <w:rFonts w:ascii="宋体" w:hAnsi="宋体" w:cs="宋体" w:hint="eastAsia"/>
          <w:sz w:val="24"/>
          <w:szCs w:val="24"/>
        </w:rPr>
        <w:t>支付违约金，乙方承担由此产生的一切损失和费用。</w:t>
      </w:r>
    </w:p>
    <w:p w:rsidR="00AC55F9" w:rsidRDefault="00AC55F9" w:rsidP="00AC55F9">
      <w:pPr>
        <w:adjustRightInd w:val="0"/>
        <w:snapToGrid w:val="0"/>
        <w:spacing w:line="460" w:lineRule="exact"/>
        <w:ind w:firstLineChars="200" w:firstLine="480"/>
        <w:rPr>
          <w:rFonts w:ascii="宋体" w:hAnsi="宋体" w:cs="宋体"/>
          <w:sz w:val="24"/>
          <w:szCs w:val="24"/>
        </w:rPr>
      </w:pPr>
      <w:r>
        <w:rPr>
          <w:rFonts w:ascii="宋体" w:hAnsi="宋体" w:cs="宋体"/>
          <w:sz w:val="24"/>
          <w:szCs w:val="24"/>
        </w:rPr>
        <w:t xml:space="preserve">6.4 </w:t>
      </w:r>
      <w:r>
        <w:rPr>
          <w:rFonts w:ascii="宋体" w:hAnsi="宋体" w:cs="宋体" w:hint="eastAsia"/>
          <w:sz w:val="24"/>
          <w:szCs w:val="24"/>
        </w:rPr>
        <w:t>乙方不履行合同义务、或履行合同义务不符合合同约定、或违反国家、</w:t>
      </w:r>
      <w:r>
        <w:rPr>
          <w:rFonts w:ascii="宋体" w:hAnsi="宋体" w:cs="宋体" w:hint="eastAsia"/>
          <w:sz w:val="24"/>
          <w:szCs w:val="24"/>
        </w:rPr>
        <w:lastRenderedPageBreak/>
        <w:t>省、市行业标准的，甲方有权要求乙方限期整改。乙方逾期未完成整改的，每项每超过</w:t>
      </w:r>
      <w:r>
        <w:rPr>
          <w:rFonts w:ascii="宋体" w:hAnsi="宋体" w:cs="宋体"/>
          <w:sz w:val="24"/>
          <w:szCs w:val="24"/>
        </w:rPr>
        <w:t>1日支付违约金人民币1万元，超过</w:t>
      </w:r>
      <w:r>
        <w:rPr>
          <w:rFonts w:ascii="宋体" w:hAnsi="宋体" w:cs="宋体"/>
          <w:sz w:val="24"/>
          <w:szCs w:val="24"/>
          <w:u w:val="single"/>
        </w:rPr>
        <w:t xml:space="preserve">_  </w:t>
      </w:r>
      <w:r>
        <w:rPr>
          <w:rFonts w:ascii="宋体" w:hAnsi="宋体" w:cs="宋体" w:hint="eastAsia"/>
          <w:sz w:val="24"/>
          <w:szCs w:val="24"/>
        </w:rPr>
        <w:t>日，甲方有权解除合同并要求乙方支付</w:t>
      </w:r>
      <w:r>
        <w:rPr>
          <w:rFonts w:ascii="宋体" w:hAnsi="宋体" w:cs="宋体" w:hint="eastAsia"/>
          <w:sz w:val="24"/>
          <w:szCs w:val="24"/>
          <w:u w:val="single"/>
        </w:rPr>
        <w:t>合同暂定总价的3</w:t>
      </w:r>
      <w:r>
        <w:rPr>
          <w:rFonts w:ascii="宋体" w:hAnsi="宋体" w:cs="宋体"/>
          <w:sz w:val="24"/>
          <w:szCs w:val="24"/>
          <w:u w:val="single"/>
        </w:rPr>
        <w:t>0%</w:t>
      </w:r>
      <w:r>
        <w:rPr>
          <w:rFonts w:ascii="宋体" w:hAnsi="宋体" w:cs="宋体"/>
          <w:sz w:val="24"/>
          <w:szCs w:val="24"/>
        </w:rPr>
        <w:t>作为违约金</w:t>
      </w:r>
      <w:r>
        <w:rPr>
          <w:rFonts w:ascii="宋体" w:hAnsi="宋体" w:cs="宋体" w:hint="eastAsia"/>
          <w:sz w:val="24"/>
          <w:szCs w:val="24"/>
        </w:rPr>
        <w:t>（</w:t>
      </w:r>
      <w:r>
        <w:rPr>
          <w:rFonts w:cs="宋体" w:hint="eastAsia"/>
          <w:sz w:val="24"/>
        </w:rPr>
        <w:t>如合同另行约定违约责任，从其约定</w:t>
      </w:r>
      <w:r>
        <w:rPr>
          <w:rFonts w:ascii="宋体" w:hAnsi="宋体" w:cs="宋体" w:hint="eastAsia"/>
          <w:sz w:val="24"/>
          <w:szCs w:val="24"/>
        </w:rPr>
        <w:t>）</w:t>
      </w:r>
      <w:r>
        <w:rPr>
          <w:rFonts w:ascii="宋体" w:hAnsi="宋体" w:cs="宋体"/>
          <w:sz w:val="24"/>
          <w:szCs w:val="24"/>
        </w:rPr>
        <w:t>。</w:t>
      </w:r>
    </w:p>
    <w:p w:rsidR="00AC55F9" w:rsidRDefault="00AC55F9" w:rsidP="00AC55F9">
      <w:pPr>
        <w:adjustRightInd w:val="0"/>
        <w:snapToGrid w:val="0"/>
        <w:spacing w:line="460" w:lineRule="exact"/>
        <w:ind w:firstLineChars="200" w:firstLine="482"/>
        <w:rPr>
          <w:rFonts w:ascii="宋体" w:hAnsi="宋体" w:cs="宋体"/>
          <w:b/>
          <w:bCs/>
          <w:sz w:val="24"/>
          <w:szCs w:val="24"/>
        </w:rPr>
      </w:pPr>
      <w:r>
        <w:rPr>
          <w:rFonts w:ascii="宋体" w:hAnsi="宋体" w:cs="宋体" w:hint="eastAsia"/>
          <w:b/>
          <w:bCs/>
          <w:sz w:val="24"/>
          <w:szCs w:val="24"/>
        </w:rPr>
        <w:t>第七条 不可抗力</w:t>
      </w:r>
    </w:p>
    <w:p w:rsidR="00AC55F9" w:rsidRDefault="00AC55F9" w:rsidP="00AC55F9">
      <w:pPr>
        <w:adjustRightInd w:val="0"/>
        <w:snapToGrid w:val="0"/>
        <w:spacing w:line="460" w:lineRule="exact"/>
        <w:ind w:firstLineChars="200" w:firstLine="480"/>
        <w:rPr>
          <w:rFonts w:ascii="宋体" w:hAnsi="宋体" w:cs="宋体"/>
          <w:sz w:val="24"/>
          <w:szCs w:val="24"/>
        </w:rPr>
      </w:pPr>
      <w:r>
        <w:rPr>
          <w:rFonts w:ascii="宋体" w:hAnsi="宋体" w:cs="宋体"/>
          <w:sz w:val="24"/>
          <w:szCs w:val="24"/>
        </w:rPr>
        <w:t xml:space="preserve">7.1 </w:t>
      </w:r>
      <w:r>
        <w:rPr>
          <w:rFonts w:ascii="宋体" w:hAnsi="宋体" w:cs="宋体" w:hint="eastAsia"/>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rsidR="00AC55F9" w:rsidRDefault="00AC55F9" w:rsidP="00AC55F9">
      <w:pPr>
        <w:adjustRightInd w:val="0"/>
        <w:snapToGrid w:val="0"/>
        <w:spacing w:line="4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1）地震、火山爆发、滑坡、暴雨（橙色预警及以上）、台风（黄色预警及以上）、海啸、龙卷风、大面积流行病(如：非典型性肺炎等)或瘟疫；</w:t>
      </w:r>
    </w:p>
    <w:p w:rsidR="00AC55F9" w:rsidRDefault="00AC55F9" w:rsidP="00AC55F9">
      <w:pPr>
        <w:adjustRightInd w:val="0"/>
        <w:snapToGrid w:val="0"/>
        <w:spacing w:line="4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2）战争行为、入侵、武装冲突或外敌行为、封锁、暴乱、恐怖行为或军事演习；</w:t>
      </w:r>
    </w:p>
    <w:p w:rsidR="00AC55F9" w:rsidRDefault="00AC55F9" w:rsidP="00AC55F9">
      <w:pPr>
        <w:adjustRightInd w:val="0"/>
        <w:snapToGrid w:val="0"/>
        <w:spacing w:line="460" w:lineRule="exact"/>
        <w:ind w:firstLineChars="200" w:firstLine="480"/>
        <w:rPr>
          <w:rFonts w:ascii="宋体" w:hAnsi="宋体" w:cs="宋体"/>
          <w:sz w:val="24"/>
          <w:szCs w:val="24"/>
        </w:rPr>
      </w:pPr>
      <w:r>
        <w:rPr>
          <w:rFonts w:ascii="宋体" w:hAnsi="宋体" w:cs="宋体"/>
          <w:sz w:val="24"/>
          <w:szCs w:val="24"/>
        </w:rPr>
        <w:t xml:space="preserve">7.2 </w:t>
      </w:r>
      <w:r>
        <w:rPr>
          <w:rFonts w:ascii="宋体" w:hAnsi="宋体" w:cs="宋体" w:hint="eastAsia"/>
          <w:sz w:val="24"/>
          <w:szCs w:val="24"/>
        </w:rPr>
        <w:t>声称受到不可抗力影响的一方，应在发生不可抗力或知道发生不可抗力之后</w:t>
      </w:r>
      <w:r>
        <w:rPr>
          <w:rFonts w:ascii="宋体" w:hAnsi="宋体" w:cs="宋体"/>
          <w:sz w:val="24"/>
          <w:szCs w:val="24"/>
        </w:rPr>
        <w:t>5日内书面通知另一方，详细描述不可抗力的发生情况和对该方履行在本合同项下义务的影响，同时附上此种不可抗力事件及其持续时间的有效证明文件。</w:t>
      </w:r>
    </w:p>
    <w:p w:rsidR="00AC55F9" w:rsidRDefault="00AC55F9" w:rsidP="00AC55F9">
      <w:pPr>
        <w:adjustRightInd w:val="0"/>
        <w:snapToGrid w:val="0"/>
        <w:spacing w:line="460" w:lineRule="exact"/>
        <w:ind w:firstLineChars="200" w:firstLine="480"/>
        <w:rPr>
          <w:rFonts w:ascii="宋体" w:hAnsi="宋体" w:cs="宋体"/>
          <w:sz w:val="24"/>
          <w:szCs w:val="24"/>
        </w:rPr>
      </w:pPr>
      <w:r>
        <w:rPr>
          <w:rFonts w:ascii="宋体" w:hAnsi="宋体" w:cs="宋体"/>
          <w:sz w:val="24"/>
          <w:szCs w:val="24"/>
        </w:rPr>
        <w:t xml:space="preserve">7.3 </w:t>
      </w:r>
      <w:r>
        <w:rPr>
          <w:rFonts w:ascii="宋体" w:hAnsi="宋体" w:cs="宋体" w:hint="eastAsia"/>
          <w:sz w:val="24"/>
          <w:szCs w:val="24"/>
        </w:rPr>
        <w:t>因不可抗力导致合同无法履行的时间自该不可抗力发生日起连续超过玖拾</w:t>
      </w:r>
      <w:r>
        <w:rPr>
          <w:rFonts w:ascii="宋体" w:hAnsi="宋体" w:cs="宋体"/>
          <w:sz w:val="24"/>
          <w:szCs w:val="24"/>
        </w:rPr>
        <w:t>(90)天，双方应协商决定继续履行本合同的条件或者变更本合同。如果自不可抗力发生后壹佰捌拾(180)天之内双方不能达成一致意见，任何一方有权解除本合同。</w:t>
      </w:r>
    </w:p>
    <w:p w:rsidR="00AC55F9" w:rsidRDefault="00AC55F9" w:rsidP="00AC55F9">
      <w:pPr>
        <w:adjustRightInd w:val="0"/>
        <w:snapToGrid w:val="0"/>
        <w:spacing w:line="460" w:lineRule="exact"/>
        <w:ind w:firstLineChars="200" w:firstLine="480"/>
        <w:rPr>
          <w:rFonts w:ascii="宋体" w:hAnsi="宋体" w:cs="宋体"/>
          <w:sz w:val="24"/>
          <w:szCs w:val="24"/>
        </w:rPr>
      </w:pPr>
      <w:r>
        <w:rPr>
          <w:rFonts w:ascii="宋体" w:hAnsi="宋体" w:cs="宋体"/>
          <w:sz w:val="24"/>
          <w:szCs w:val="24"/>
        </w:rPr>
        <w:t xml:space="preserve">7.4 </w:t>
      </w:r>
      <w:r>
        <w:rPr>
          <w:rFonts w:ascii="宋体" w:hAnsi="宋体" w:cs="宋体" w:hint="eastAsia"/>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rsidR="00AC55F9" w:rsidRDefault="00AC55F9" w:rsidP="00AC55F9">
      <w:pPr>
        <w:adjustRightInd w:val="0"/>
        <w:snapToGrid w:val="0"/>
        <w:spacing w:line="460" w:lineRule="exact"/>
        <w:ind w:firstLineChars="200" w:firstLine="482"/>
        <w:rPr>
          <w:rFonts w:ascii="宋体" w:hAnsi="宋体" w:cs="宋体"/>
          <w:bCs/>
          <w:sz w:val="24"/>
          <w:szCs w:val="24"/>
        </w:rPr>
      </w:pPr>
      <w:r>
        <w:rPr>
          <w:rFonts w:ascii="宋体" w:hAnsi="宋体" w:cs="宋体" w:hint="eastAsia"/>
          <w:b/>
          <w:bCs/>
          <w:sz w:val="24"/>
          <w:szCs w:val="24"/>
        </w:rPr>
        <w:t>第八条 争议解决</w:t>
      </w:r>
    </w:p>
    <w:p w:rsidR="00AC55F9" w:rsidRDefault="00AC55F9" w:rsidP="00AC55F9">
      <w:pPr>
        <w:spacing w:line="460" w:lineRule="exact"/>
        <w:ind w:firstLineChars="300" w:firstLine="720"/>
        <w:rPr>
          <w:rFonts w:ascii="宋体" w:hAnsi="宋体" w:cs="宋体"/>
          <w:sz w:val="24"/>
          <w:szCs w:val="24"/>
        </w:rPr>
      </w:pPr>
      <w:r>
        <w:rPr>
          <w:rFonts w:ascii="宋体" w:hAnsi="宋体" w:cs="宋体"/>
          <w:bCs/>
          <w:sz w:val="24"/>
          <w:szCs w:val="24"/>
        </w:rPr>
        <w:t>8.1</w:t>
      </w:r>
      <w:r>
        <w:rPr>
          <w:rFonts w:ascii="宋体" w:hAnsi="宋体" w:cs="宋体" w:hint="eastAsia"/>
          <w:bCs/>
          <w:sz w:val="24"/>
          <w:szCs w:val="24"/>
        </w:rPr>
        <w:t>因本合同引起的或与本合同有关的任何争议，甲乙双方应友好协商解决，如协商不成，任何一方可依法向甲方所在地</w:t>
      </w:r>
      <w:r>
        <w:rPr>
          <w:rFonts w:ascii="宋体" w:hAnsi="宋体" w:cs="宋体" w:hint="eastAsia"/>
          <w:bCs/>
          <w:sz w:val="24"/>
          <w:szCs w:val="24"/>
          <w:u w:val="single"/>
        </w:rPr>
        <w:t>人民法院</w:t>
      </w:r>
      <w:r>
        <w:rPr>
          <w:rFonts w:ascii="宋体" w:hAnsi="宋体" w:cs="宋体" w:hint="eastAsia"/>
          <w:bCs/>
          <w:sz w:val="24"/>
          <w:szCs w:val="24"/>
        </w:rPr>
        <w:t>提起诉讼</w:t>
      </w:r>
      <w:r>
        <w:rPr>
          <w:rFonts w:ascii="宋体" w:hAnsi="宋体" w:cs="宋体" w:hint="eastAsia"/>
          <w:sz w:val="24"/>
          <w:szCs w:val="24"/>
        </w:rPr>
        <w:t>。</w:t>
      </w:r>
    </w:p>
    <w:p w:rsidR="00AC55F9" w:rsidRDefault="00AC55F9" w:rsidP="00AC55F9">
      <w:pPr>
        <w:spacing w:line="460" w:lineRule="exact"/>
        <w:ind w:firstLineChars="300" w:firstLine="720"/>
        <w:rPr>
          <w:rFonts w:ascii="宋体" w:hAnsi="宋体" w:cs="宋体"/>
          <w:sz w:val="24"/>
          <w:szCs w:val="24"/>
        </w:rPr>
      </w:pPr>
      <w:r>
        <w:rPr>
          <w:rFonts w:ascii="宋体" w:hAnsi="宋体" w:cs="宋体"/>
          <w:sz w:val="24"/>
          <w:szCs w:val="24"/>
        </w:rPr>
        <w:t>8.2</w:t>
      </w:r>
      <w:r>
        <w:rPr>
          <w:rFonts w:ascii="宋体" w:hAnsi="宋体" w:cs="宋体" w:hint="eastAsia"/>
          <w:sz w:val="24"/>
          <w:szCs w:val="24"/>
        </w:rPr>
        <w:t>在甲方同意的情况下，除有争端之外的合同其它部分在争端解决前应</w:t>
      </w:r>
      <w:r>
        <w:rPr>
          <w:rFonts w:ascii="宋体" w:hAnsi="宋体" w:cs="宋体" w:hint="eastAsia"/>
          <w:sz w:val="24"/>
          <w:szCs w:val="24"/>
        </w:rPr>
        <w:lastRenderedPageBreak/>
        <w:t>继续执行。</w:t>
      </w:r>
    </w:p>
    <w:p w:rsidR="00AC55F9" w:rsidRDefault="00AC55F9" w:rsidP="00AC55F9">
      <w:pPr>
        <w:spacing w:line="460" w:lineRule="exact"/>
        <w:ind w:firstLineChars="200" w:firstLine="482"/>
        <w:rPr>
          <w:rFonts w:ascii="宋体" w:hAnsi="宋体" w:cs="宋体"/>
          <w:b/>
          <w:bCs/>
          <w:sz w:val="24"/>
          <w:szCs w:val="24"/>
        </w:rPr>
      </w:pPr>
      <w:r>
        <w:rPr>
          <w:rFonts w:ascii="宋体" w:hAnsi="宋体" w:cs="宋体" w:hint="eastAsia"/>
          <w:b/>
          <w:bCs/>
          <w:sz w:val="24"/>
          <w:szCs w:val="24"/>
        </w:rPr>
        <w:t>第九条 合同有效期</w:t>
      </w:r>
    </w:p>
    <w:p w:rsidR="00AC55F9" w:rsidRDefault="00AC55F9" w:rsidP="00AC55F9">
      <w:pPr>
        <w:spacing w:line="460" w:lineRule="exact"/>
        <w:ind w:firstLineChars="200" w:firstLine="480"/>
        <w:rPr>
          <w:rFonts w:ascii="宋体" w:hAnsi="宋体" w:cs="宋体"/>
          <w:bCs/>
          <w:sz w:val="24"/>
          <w:szCs w:val="24"/>
        </w:rPr>
      </w:pPr>
      <w:r>
        <w:rPr>
          <w:rFonts w:ascii="宋体" w:hAnsi="宋体" w:cs="宋体" w:hint="eastAsia"/>
          <w:bCs/>
          <w:sz w:val="24"/>
          <w:szCs w:val="24"/>
        </w:rPr>
        <w:t>9.1本采购合同的有效期采取第</w:t>
      </w:r>
      <w:r>
        <w:rPr>
          <w:rFonts w:ascii="宋体" w:hAnsi="宋体" w:cs="宋体" w:hint="eastAsia"/>
          <w:bCs/>
          <w:sz w:val="24"/>
          <w:szCs w:val="24"/>
          <w:u w:val="single"/>
        </w:rPr>
        <w:t xml:space="preserve">   </w:t>
      </w:r>
      <w:r>
        <w:rPr>
          <w:rFonts w:ascii="宋体" w:hAnsi="宋体" w:cs="宋体" w:hint="eastAsia"/>
          <w:bCs/>
          <w:sz w:val="24"/>
          <w:szCs w:val="24"/>
        </w:rPr>
        <w:t>种方式</w:t>
      </w:r>
    </w:p>
    <w:p w:rsidR="00AC55F9" w:rsidRDefault="00AC55F9" w:rsidP="00AC55F9">
      <w:pPr>
        <w:adjustRightInd w:val="0"/>
        <w:snapToGrid w:val="0"/>
        <w:spacing w:line="460" w:lineRule="exact"/>
        <w:ind w:firstLineChars="200" w:firstLine="480"/>
        <w:rPr>
          <w:rFonts w:ascii="宋体" w:hAnsi="宋体" w:cs="宋体"/>
          <w:sz w:val="24"/>
          <w:szCs w:val="24"/>
        </w:rPr>
      </w:pPr>
      <w:r>
        <w:rPr>
          <w:rFonts w:ascii="宋体" w:hAnsi="宋体" w:cs="宋体" w:hint="eastAsia"/>
          <w:bCs/>
          <w:sz w:val="24"/>
          <w:szCs w:val="24"/>
        </w:rPr>
        <w:t>（1）</w:t>
      </w:r>
      <w:r>
        <w:rPr>
          <w:rFonts w:ascii="宋体" w:hAnsi="宋体" w:cs="宋体" w:hint="eastAsia"/>
          <w:sz w:val="24"/>
          <w:szCs w:val="24"/>
        </w:rPr>
        <w:t>有效期为</w:t>
      </w:r>
      <w:r>
        <w:rPr>
          <w:rFonts w:ascii="宋体" w:hAnsi="宋体" w:cs="宋体" w:hint="eastAsia"/>
          <w:sz w:val="24"/>
          <w:szCs w:val="24"/>
          <w:u w:val="single"/>
        </w:rPr>
        <w:t xml:space="preserve">    </w:t>
      </w:r>
      <w:r>
        <w:rPr>
          <w:rFonts w:ascii="宋体" w:hAnsi="宋体" w:cs="宋体" w:hint="eastAsia"/>
          <w:sz w:val="24"/>
          <w:szCs w:val="24"/>
        </w:rPr>
        <w:t>年，自合同签订之日起算。若合同到期前实际采购货物金额达到合同暂定总价的，合同提前终止（适用于按单价采购且分批供货的采购方式）。</w:t>
      </w:r>
    </w:p>
    <w:p w:rsidR="00AC55F9" w:rsidRDefault="00AC55F9" w:rsidP="00AC55F9">
      <w:pPr>
        <w:spacing w:line="460" w:lineRule="exact"/>
        <w:ind w:firstLineChars="200" w:firstLine="480"/>
        <w:rPr>
          <w:rFonts w:ascii="宋体" w:hAnsi="宋体" w:cs="宋体"/>
          <w:bCs/>
          <w:sz w:val="24"/>
          <w:szCs w:val="24"/>
        </w:rPr>
      </w:pPr>
      <w:r>
        <w:rPr>
          <w:rFonts w:ascii="宋体" w:hAnsi="宋体" w:cs="宋体" w:hint="eastAsia"/>
          <w:bCs/>
          <w:sz w:val="24"/>
          <w:szCs w:val="24"/>
        </w:rPr>
        <w:t>（2）有效期至本合同项下全部权利义务履行完毕之日。</w:t>
      </w:r>
    </w:p>
    <w:p w:rsidR="00AC55F9" w:rsidRDefault="00AC55F9" w:rsidP="00AC55F9">
      <w:pPr>
        <w:spacing w:line="460" w:lineRule="exact"/>
        <w:ind w:firstLineChars="200" w:firstLine="482"/>
        <w:rPr>
          <w:rFonts w:ascii="宋体" w:hAnsi="宋体" w:cs="宋体"/>
          <w:sz w:val="24"/>
          <w:szCs w:val="24"/>
        </w:rPr>
      </w:pPr>
      <w:r>
        <w:rPr>
          <w:rFonts w:ascii="宋体" w:hAnsi="宋体" w:cs="宋体" w:hint="eastAsia"/>
          <w:b/>
          <w:bCs/>
          <w:sz w:val="24"/>
          <w:szCs w:val="24"/>
        </w:rPr>
        <w:t>第十条 其他</w:t>
      </w:r>
    </w:p>
    <w:p w:rsidR="00AC55F9" w:rsidRDefault="00AC55F9" w:rsidP="00AC55F9">
      <w:pPr>
        <w:spacing w:line="460" w:lineRule="exact"/>
        <w:ind w:firstLineChars="266" w:firstLine="638"/>
        <w:rPr>
          <w:rFonts w:ascii="宋体" w:hAnsi="宋体" w:cs="宋体"/>
          <w:b/>
          <w:sz w:val="24"/>
          <w:szCs w:val="24"/>
        </w:rPr>
      </w:pPr>
      <w:r>
        <w:rPr>
          <w:rFonts w:ascii="宋体" w:hAnsi="宋体" w:cs="宋体" w:hint="eastAsia"/>
          <w:sz w:val="24"/>
          <w:szCs w:val="24"/>
        </w:rPr>
        <w:t>10</w:t>
      </w:r>
      <w:r>
        <w:rPr>
          <w:rFonts w:ascii="宋体" w:hAnsi="宋体" w:cs="宋体"/>
          <w:sz w:val="24"/>
          <w:szCs w:val="24"/>
        </w:rPr>
        <w:t>.1</w:t>
      </w:r>
      <w:r>
        <w:rPr>
          <w:rFonts w:ascii="宋体" w:hAnsi="宋体" w:cs="宋体" w:hint="eastAsia"/>
          <w:sz w:val="24"/>
          <w:szCs w:val="24"/>
        </w:rPr>
        <w:t>本协议未尽事宜，可由甲乙双方另行签订补充协议。补充协议与本合同具有同等法律效力。</w:t>
      </w:r>
    </w:p>
    <w:p w:rsidR="00AC55F9" w:rsidRDefault="00AC55F9" w:rsidP="00AC55F9">
      <w:pPr>
        <w:spacing w:line="460" w:lineRule="exact"/>
        <w:ind w:firstLineChars="266" w:firstLine="638"/>
        <w:rPr>
          <w:rFonts w:ascii="宋体" w:hAnsi="宋体" w:cs="宋体"/>
          <w:sz w:val="24"/>
          <w:szCs w:val="24"/>
        </w:rPr>
      </w:pPr>
      <w:r>
        <w:rPr>
          <w:rFonts w:ascii="宋体" w:hAnsi="宋体" w:cs="宋体" w:hint="eastAsia"/>
          <w:sz w:val="24"/>
          <w:szCs w:val="24"/>
        </w:rPr>
        <w:t>10</w:t>
      </w:r>
      <w:r>
        <w:rPr>
          <w:rFonts w:ascii="宋体" w:hAnsi="宋体" w:cs="宋体"/>
          <w:sz w:val="24"/>
          <w:szCs w:val="24"/>
        </w:rPr>
        <w:t>.2</w:t>
      </w:r>
      <w:r>
        <w:rPr>
          <w:rFonts w:ascii="宋体" w:hAnsi="宋体" w:cs="宋体" w:hint="eastAsia"/>
          <w:sz w:val="24"/>
          <w:szCs w:val="24"/>
        </w:rPr>
        <w:t>本合同自甲乙双方法定代表人或授权代理人签字并加盖公章之日起生效。</w:t>
      </w:r>
    </w:p>
    <w:p w:rsidR="00AC55F9" w:rsidRDefault="00AC55F9" w:rsidP="00AC55F9">
      <w:pPr>
        <w:spacing w:line="460" w:lineRule="exact"/>
        <w:ind w:firstLineChars="266" w:firstLine="638"/>
        <w:rPr>
          <w:rFonts w:ascii="宋体" w:hAnsi="宋体" w:cs="宋体"/>
          <w:sz w:val="24"/>
          <w:szCs w:val="24"/>
        </w:rPr>
      </w:pPr>
      <w:r>
        <w:rPr>
          <w:rFonts w:ascii="宋体" w:hAnsi="宋体" w:cs="宋体" w:hint="eastAsia"/>
          <w:sz w:val="24"/>
          <w:szCs w:val="24"/>
        </w:rPr>
        <w:t>10</w:t>
      </w:r>
      <w:r>
        <w:rPr>
          <w:rFonts w:ascii="宋体" w:hAnsi="宋体" w:cs="宋体"/>
          <w:sz w:val="24"/>
          <w:szCs w:val="24"/>
        </w:rPr>
        <w:t>.3</w:t>
      </w:r>
      <w:r>
        <w:rPr>
          <w:rFonts w:ascii="宋体" w:hAnsi="宋体" w:cs="宋体" w:hint="eastAsia"/>
          <w:sz w:val="24"/>
          <w:szCs w:val="24"/>
        </w:rPr>
        <w:t>本合同一式份，甲方执份，乙方执份。均具有同等法律效力。</w:t>
      </w:r>
    </w:p>
    <w:p w:rsidR="00AC55F9" w:rsidRDefault="00AC55F9" w:rsidP="00AC55F9">
      <w:pPr>
        <w:spacing w:line="460" w:lineRule="exact"/>
        <w:ind w:firstLineChars="266" w:firstLine="638"/>
        <w:rPr>
          <w:rFonts w:ascii="宋体" w:eastAsia="宋体" w:hAnsi="宋体" w:cs="宋体"/>
          <w:sz w:val="24"/>
          <w:szCs w:val="24"/>
          <w:u w:val="single"/>
        </w:rPr>
      </w:pPr>
      <w:r>
        <w:rPr>
          <w:rFonts w:ascii="宋体" w:hAnsi="宋体" w:cs="宋体" w:hint="eastAsia"/>
          <w:sz w:val="24"/>
          <w:szCs w:val="24"/>
        </w:rPr>
        <w:t>10.4补充条款：</w:t>
      </w:r>
      <w:r>
        <w:rPr>
          <w:rFonts w:ascii="宋体" w:hAnsi="宋体" w:cs="宋体" w:hint="eastAsia"/>
          <w:sz w:val="24"/>
          <w:szCs w:val="24"/>
          <w:u w:val="single"/>
        </w:rPr>
        <w:t xml:space="preserve">             。</w:t>
      </w:r>
    </w:p>
    <w:bookmarkEnd w:id="119"/>
    <w:bookmarkEnd w:id="120"/>
    <w:bookmarkEnd w:id="121"/>
    <w:bookmarkEnd w:id="122"/>
    <w:bookmarkEnd w:id="123"/>
    <w:bookmarkEnd w:id="124"/>
    <w:bookmarkEnd w:id="125"/>
    <w:bookmarkEnd w:id="126"/>
    <w:bookmarkEnd w:id="127"/>
    <w:bookmarkEnd w:id="128"/>
    <w:bookmarkEnd w:id="129"/>
    <w:bookmarkEnd w:id="130"/>
    <w:bookmarkEnd w:id="131"/>
    <w:p w:rsidR="00AC55F9" w:rsidRDefault="00AC55F9" w:rsidP="00AC55F9">
      <w:pPr>
        <w:spacing w:line="460" w:lineRule="exact"/>
        <w:ind w:firstLine="480"/>
        <w:rPr>
          <w:rFonts w:ascii="宋体" w:hAnsi="宋体" w:cs="宋体"/>
          <w:sz w:val="24"/>
          <w:szCs w:val="24"/>
        </w:rPr>
      </w:pPr>
      <w:r>
        <w:rPr>
          <w:rFonts w:ascii="宋体" w:hAnsi="宋体" w:cs="宋体" w:hint="eastAsia"/>
          <w:sz w:val="24"/>
          <w:szCs w:val="24"/>
        </w:rPr>
        <w:t>附件：</w:t>
      </w:r>
      <w:r>
        <w:rPr>
          <w:rFonts w:ascii="宋体" w:hAnsi="宋体" w:cs="宋体"/>
          <w:sz w:val="24"/>
          <w:szCs w:val="24"/>
        </w:rPr>
        <w:t>1</w:t>
      </w:r>
      <w:r>
        <w:rPr>
          <w:rFonts w:ascii="宋体" w:hAnsi="宋体" w:cs="宋体" w:hint="eastAsia"/>
          <w:sz w:val="24"/>
          <w:szCs w:val="24"/>
        </w:rPr>
        <w:t>.廉洁协议</w:t>
      </w:r>
    </w:p>
    <w:tbl>
      <w:tblPr>
        <w:tblpPr w:leftFromText="180" w:rightFromText="180" w:vertAnchor="text" w:horzAnchor="page" w:tblpX="1450" w:tblpY="447"/>
        <w:tblOverlap w:val="neve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24"/>
        <w:gridCol w:w="4415"/>
      </w:tblGrid>
      <w:tr w:rsidR="00AC55F9" w:rsidTr="00E04F1F">
        <w:trPr>
          <w:trHeight w:val="1217"/>
        </w:trPr>
        <w:tc>
          <w:tcPr>
            <w:tcW w:w="4524" w:type="dxa"/>
            <w:tcBorders>
              <w:top w:val="nil"/>
              <w:left w:val="nil"/>
              <w:bottom w:val="nil"/>
              <w:right w:val="nil"/>
            </w:tcBorders>
          </w:tcPr>
          <w:p w:rsidR="00AC55F9" w:rsidRDefault="00AC55F9" w:rsidP="00E04F1F">
            <w:pPr>
              <w:adjustRightInd w:val="0"/>
              <w:snapToGrid w:val="0"/>
              <w:spacing w:line="460" w:lineRule="exact"/>
              <w:rPr>
                <w:rFonts w:ascii="宋体" w:hAnsi="宋体" w:cs="宋体"/>
                <w:sz w:val="24"/>
                <w:szCs w:val="24"/>
              </w:rPr>
            </w:pPr>
            <w:r>
              <w:rPr>
                <w:rFonts w:ascii="宋体" w:hAnsi="宋体" w:cs="宋体" w:hint="eastAsia"/>
                <w:b/>
                <w:sz w:val="24"/>
                <w:szCs w:val="24"/>
              </w:rPr>
              <w:t>甲方</w:t>
            </w:r>
            <w:r>
              <w:rPr>
                <w:rFonts w:ascii="宋体" w:hAnsi="宋体" w:cs="宋体" w:hint="eastAsia"/>
                <w:sz w:val="24"/>
                <w:szCs w:val="24"/>
              </w:rPr>
              <w:t>：广州从化净水有限公司（盖章）</w:t>
            </w:r>
          </w:p>
          <w:p w:rsidR="00AC55F9" w:rsidRDefault="00AC55F9" w:rsidP="00E04F1F">
            <w:pPr>
              <w:adjustRightInd w:val="0"/>
              <w:snapToGrid w:val="0"/>
              <w:spacing w:line="460" w:lineRule="exact"/>
              <w:rPr>
                <w:rFonts w:ascii="宋体" w:hAnsi="宋体" w:cs="宋体"/>
                <w:sz w:val="24"/>
                <w:szCs w:val="24"/>
              </w:rPr>
            </w:pPr>
          </w:p>
        </w:tc>
        <w:tc>
          <w:tcPr>
            <w:tcW w:w="4415" w:type="dxa"/>
            <w:tcBorders>
              <w:top w:val="nil"/>
              <w:left w:val="nil"/>
              <w:bottom w:val="nil"/>
              <w:right w:val="nil"/>
            </w:tcBorders>
          </w:tcPr>
          <w:p w:rsidR="00AC55F9" w:rsidRDefault="00AC55F9" w:rsidP="00E04F1F">
            <w:pPr>
              <w:adjustRightInd w:val="0"/>
              <w:snapToGrid w:val="0"/>
              <w:spacing w:line="460" w:lineRule="exact"/>
              <w:rPr>
                <w:rFonts w:ascii="宋体" w:hAnsi="宋体" w:cs="宋体"/>
                <w:sz w:val="24"/>
                <w:szCs w:val="24"/>
              </w:rPr>
            </w:pPr>
            <w:r>
              <w:rPr>
                <w:rFonts w:ascii="宋体" w:hAnsi="宋体" w:cs="宋体" w:hint="eastAsia"/>
                <w:b/>
                <w:sz w:val="24"/>
                <w:szCs w:val="24"/>
              </w:rPr>
              <w:t>乙方</w:t>
            </w:r>
            <w:r>
              <w:rPr>
                <w:rFonts w:ascii="宋体" w:hAnsi="宋体" w:cs="宋体" w:hint="eastAsia"/>
                <w:sz w:val="24"/>
                <w:szCs w:val="24"/>
              </w:rPr>
              <w:t>：（盖章）</w:t>
            </w:r>
          </w:p>
          <w:p w:rsidR="00AC55F9" w:rsidRDefault="00AC55F9" w:rsidP="00E04F1F">
            <w:pPr>
              <w:adjustRightInd w:val="0"/>
              <w:snapToGrid w:val="0"/>
              <w:spacing w:line="460" w:lineRule="exact"/>
              <w:ind w:firstLineChars="100" w:firstLine="240"/>
              <w:rPr>
                <w:rFonts w:ascii="宋体" w:hAnsi="宋体" w:cs="宋体"/>
                <w:sz w:val="24"/>
                <w:szCs w:val="24"/>
              </w:rPr>
            </w:pPr>
          </w:p>
        </w:tc>
      </w:tr>
      <w:tr w:rsidR="00AC55F9" w:rsidTr="00E04F1F">
        <w:trPr>
          <w:trHeight w:val="613"/>
        </w:trPr>
        <w:tc>
          <w:tcPr>
            <w:tcW w:w="4524" w:type="dxa"/>
            <w:tcBorders>
              <w:top w:val="nil"/>
              <w:left w:val="nil"/>
              <w:bottom w:val="nil"/>
              <w:right w:val="nil"/>
            </w:tcBorders>
          </w:tcPr>
          <w:p w:rsidR="00AC55F9" w:rsidRDefault="00AC55F9" w:rsidP="00E04F1F">
            <w:pPr>
              <w:adjustRightInd w:val="0"/>
              <w:snapToGrid w:val="0"/>
              <w:spacing w:line="460" w:lineRule="exact"/>
              <w:rPr>
                <w:rFonts w:ascii="宋体" w:hAnsi="宋体" w:cs="宋体"/>
                <w:sz w:val="24"/>
                <w:szCs w:val="24"/>
              </w:rPr>
            </w:pPr>
            <w:r>
              <w:rPr>
                <w:rFonts w:ascii="宋体" w:hAnsi="宋体" w:cs="宋体" w:hint="eastAsia"/>
                <w:sz w:val="24"/>
                <w:szCs w:val="24"/>
              </w:rPr>
              <w:t>法定代表人或授权代理人：</w:t>
            </w:r>
          </w:p>
        </w:tc>
        <w:tc>
          <w:tcPr>
            <w:tcW w:w="4415" w:type="dxa"/>
            <w:tcBorders>
              <w:top w:val="nil"/>
              <w:left w:val="nil"/>
              <w:bottom w:val="nil"/>
              <w:right w:val="nil"/>
            </w:tcBorders>
          </w:tcPr>
          <w:p w:rsidR="00AC55F9" w:rsidRDefault="00AC55F9" w:rsidP="00E04F1F">
            <w:pPr>
              <w:adjustRightInd w:val="0"/>
              <w:snapToGrid w:val="0"/>
              <w:spacing w:line="460" w:lineRule="exact"/>
              <w:rPr>
                <w:rFonts w:ascii="宋体" w:hAnsi="宋体" w:cs="宋体"/>
                <w:sz w:val="24"/>
                <w:szCs w:val="24"/>
              </w:rPr>
            </w:pPr>
            <w:r>
              <w:rPr>
                <w:rFonts w:ascii="宋体" w:hAnsi="宋体" w:cs="宋体" w:hint="eastAsia"/>
                <w:sz w:val="24"/>
                <w:szCs w:val="24"/>
              </w:rPr>
              <w:t>法定代表人或授权代理人：</w:t>
            </w:r>
          </w:p>
        </w:tc>
      </w:tr>
      <w:tr w:rsidR="00AC55F9" w:rsidTr="00E04F1F">
        <w:trPr>
          <w:trHeight w:val="613"/>
        </w:trPr>
        <w:tc>
          <w:tcPr>
            <w:tcW w:w="4524" w:type="dxa"/>
            <w:tcBorders>
              <w:top w:val="nil"/>
              <w:left w:val="nil"/>
              <w:bottom w:val="nil"/>
              <w:right w:val="nil"/>
            </w:tcBorders>
          </w:tcPr>
          <w:p w:rsidR="00AC55F9" w:rsidRDefault="00AC55F9" w:rsidP="00E04F1F">
            <w:pPr>
              <w:adjustRightInd w:val="0"/>
              <w:snapToGrid w:val="0"/>
              <w:spacing w:line="460" w:lineRule="exact"/>
              <w:rPr>
                <w:rFonts w:ascii="宋体" w:hAnsi="宋体" w:cs="宋体"/>
                <w:sz w:val="24"/>
                <w:szCs w:val="24"/>
              </w:rPr>
            </w:pPr>
            <w:r>
              <w:rPr>
                <w:rFonts w:ascii="宋体" w:hAnsi="宋体" w:cs="宋体" w:hint="eastAsia"/>
                <w:sz w:val="24"/>
                <w:szCs w:val="24"/>
              </w:rPr>
              <w:t>经办人：</w:t>
            </w:r>
          </w:p>
        </w:tc>
        <w:tc>
          <w:tcPr>
            <w:tcW w:w="4415" w:type="dxa"/>
            <w:tcBorders>
              <w:top w:val="nil"/>
              <w:left w:val="nil"/>
              <w:bottom w:val="nil"/>
              <w:right w:val="nil"/>
            </w:tcBorders>
          </w:tcPr>
          <w:p w:rsidR="00AC55F9" w:rsidRDefault="00AC55F9" w:rsidP="00E04F1F">
            <w:pPr>
              <w:adjustRightInd w:val="0"/>
              <w:snapToGrid w:val="0"/>
              <w:spacing w:line="460" w:lineRule="exact"/>
              <w:rPr>
                <w:rFonts w:ascii="宋体" w:hAnsi="宋体" w:cs="宋体"/>
                <w:sz w:val="24"/>
                <w:szCs w:val="24"/>
              </w:rPr>
            </w:pPr>
            <w:r>
              <w:rPr>
                <w:rFonts w:ascii="宋体" w:hAnsi="宋体" w:cs="宋体" w:hint="eastAsia"/>
                <w:sz w:val="24"/>
                <w:szCs w:val="24"/>
              </w:rPr>
              <w:t>经办人：</w:t>
            </w:r>
          </w:p>
        </w:tc>
      </w:tr>
      <w:tr w:rsidR="00AC55F9" w:rsidTr="00E04F1F">
        <w:trPr>
          <w:trHeight w:val="613"/>
        </w:trPr>
        <w:tc>
          <w:tcPr>
            <w:tcW w:w="4524" w:type="dxa"/>
            <w:tcBorders>
              <w:top w:val="nil"/>
              <w:left w:val="nil"/>
              <w:bottom w:val="nil"/>
              <w:right w:val="nil"/>
            </w:tcBorders>
          </w:tcPr>
          <w:p w:rsidR="00AC55F9" w:rsidRDefault="00AC55F9" w:rsidP="00E04F1F">
            <w:pPr>
              <w:adjustRightInd w:val="0"/>
              <w:snapToGrid w:val="0"/>
              <w:spacing w:line="460" w:lineRule="exact"/>
              <w:rPr>
                <w:rFonts w:ascii="宋体" w:hAnsi="宋体" w:cs="宋体"/>
                <w:sz w:val="24"/>
                <w:szCs w:val="24"/>
              </w:rPr>
            </w:pPr>
            <w:r>
              <w:rPr>
                <w:rFonts w:ascii="宋体" w:hAnsi="宋体" w:cs="宋体" w:hint="eastAsia"/>
                <w:sz w:val="24"/>
                <w:szCs w:val="24"/>
              </w:rPr>
              <w:t>电话：</w:t>
            </w:r>
          </w:p>
        </w:tc>
        <w:tc>
          <w:tcPr>
            <w:tcW w:w="4415" w:type="dxa"/>
            <w:tcBorders>
              <w:top w:val="nil"/>
              <w:left w:val="nil"/>
              <w:bottom w:val="nil"/>
              <w:right w:val="nil"/>
            </w:tcBorders>
          </w:tcPr>
          <w:p w:rsidR="00AC55F9" w:rsidRDefault="00AC55F9" w:rsidP="00E04F1F">
            <w:pPr>
              <w:adjustRightInd w:val="0"/>
              <w:snapToGrid w:val="0"/>
              <w:spacing w:line="460" w:lineRule="exact"/>
              <w:rPr>
                <w:rFonts w:ascii="宋体" w:hAnsi="宋体" w:cs="宋体"/>
                <w:sz w:val="24"/>
                <w:szCs w:val="24"/>
              </w:rPr>
            </w:pPr>
            <w:r>
              <w:rPr>
                <w:rFonts w:ascii="宋体" w:hAnsi="宋体" w:cs="宋体" w:hint="eastAsia"/>
                <w:sz w:val="24"/>
                <w:szCs w:val="24"/>
              </w:rPr>
              <w:t>电话：</w:t>
            </w:r>
          </w:p>
        </w:tc>
      </w:tr>
      <w:tr w:rsidR="00AC55F9" w:rsidTr="00E04F1F">
        <w:trPr>
          <w:trHeight w:val="613"/>
        </w:trPr>
        <w:tc>
          <w:tcPr>
            <w:tcW w:w="4524" w:type="dxa"/>
            <w:tcBorders>
              <w:top w:val="nil"/>
              <w:left w:val="nil"/>
              <w:bottom w:val="nil"/>
              <w:right w:val="nil"/>
            </w:tcBorders>
          </w:tcPr>
          <w:p w:rsidR="00AC55F9" w:rsidRDefault="00AC55F9" w:rsidP="00E04F1F">
            <w:pPr>
              <w:adjustRightInd w:val="0"/>
              <w:snapToGrid w:val="0"/>
              <w:spacing w:line="460" w:lineRule="exact"/>
              <w:rPr>
                <w:rFonts w:ascii="宋体" w:hAnsi="宋体" w:cs="宋体"/>
                <w:sz w:val="24"/>
                <w:szCs w:val="24"/>
              </w:rPr>
            </w:pPr>
            <w:r>
              <w:rPr>
                <w:rFonts w:ascii="宋体" w:hAnsi="宋体" w:cs="宋体" w:hint="eastAsia"/>
                <w:sz w:val="24"/>
                <w:szCs w:val="24"/>
              </w:rPr>
              <w:t>传真：</w:t>
            </w:r>
          </w:p>
        </w:tc>
        <w:tc>
          <w:tcPr>
            <w:tcW w:w="4415" w:type="dxa"/>
            <w:tcBorders>
              <w:top w:val="nil"/>
              <w:left w:val="nil"/>
              <w:bottom w:val="nil"/>
              <w:right w:val="nil"/>
            </w:tcBorders>
          </w:tcPr>
          <w:p w:rsidR="00AC55F9" w:rsidRDefault="00AC55F9" w:rsidP="00E04F1F">
            <w:pPr>
              <w:adjustRightInd w:val="0"/>
              <w:snapToGrid w:val="0"/>
              <w:spacing w:line="460" w:lineRule="exact"/>
              <w:rPr>
                <w:rFonts w:ascii="宋体" w:hAnsi="宋体" w:cs="宋体"/>
                <w:sz w:val="24"/>
                <w:szCs w:val="24"/>
              </w:rPr>
            </w:pPr>
            <w:r>
              <w:rPr>
                <w:rFonts w:ascii="宋体" w:hAnsi="宋体" w:cs="宋体" w:hint="eastAsia"/>
                <w:sz w:val="24"/>
                <w:szCs w:val="24"/>
              </w:rPr>
              <w:t>传真：</w:t>
            </w:r>
          </w:p>
        </w:tc>
      </w:tr>
      <w:tr w:rsidR="00AC55F9" w:rsidTr="00E04F1F">
        <w:trPr>
          <w:trHeight w:val="611"/>
        </w:trPr>
        <w:tc>
          <w:tcPr>
            <w:tcW w:w="4524" w:type="dxa"/>
            <w:tcBorders>
              <w:top w:val="nil"/>
              <w:left w:val="nil"/>
              <w:bottom w:val="nil"/>
              <w:right w:val="nil"/>
            </w:tcBorders>
          </w:tcPr>
          <w:p w:rsidR="00AC55F9" w:rsidRDefault="00AC55F9" w:rsidP="00E04F1F">
            <w:pPr>
              <w:adjustRightInd w:val="0"/>
              <w:snapToGrid w:val="0"/>
              <w:spacing w:line="460" w:lineRule="exact"/>
              <w:rPr>
                <w:rFonts w:ascii="宋体" w:hAnsi="宋体" w:cs="宋体"/>
                <w:sz w:val="24"/>
                <w:szCs w:val="24"/>
              </w:rPr>
            </w:pPr>
            <w:r>
              <w:rPr>
                <w:rFonts w:ascii="宋体" w:hAnsi="宋体" w:cs="宋体" w:hint="eastAsia"/>
                <w:sz w:val="24"/>
                <w:szCs w:val="24"/>
              </w:rPr>
              <w:t>签订日期：  年  月   日</w:t>
            </w:r>
          </w:p>
        </w:tc>
        <w:tc>
          <w:tcPr>
            <w:tcW w:w="4415" w:type="dxa"/>
            <w:tcBorders>
              <w:top w:val="nil"/>
              <w:left w:val="nil"/>
              <w:bottom w:val="nil"/>
              <w:right w:val="nil"/>
            </w:tcBorders>
            <w:vAlign w:val="bottom"/>
          </w:tcPr>
          <w:p w:rsidR="00AC55F9" w:rsidRDefault="00AC55F9" w:rsidP="00E04F1F">
            <w:pPr>
              <w:adjustRightInd w:val="0"/>
              <w:snapToGrid w:val="0"/>
              <w:spacing w:line="460" w:lineRule="exact"/>
              <w:rPr>
                <w:rFonts w:ascii="宋体" w:hAnsi="宋体" w:cs="宋体"/>
                <w:sz w:val="24"/>
                <w:szCs w:val="24"/>
              </w:rPr>
            </w:pPr>
            <w:r>
              <w:rPr>
                <w:rFonts w:ascii="宋体" w:hAnsi="宋体" w:cs="宋体" w:hint="eastAsia"/>
                <w:sz w:val="24"/>
                <w:szCs w:val="24"/>
              </w:rPr>
              <w:t>签订日期：  年  月  日</w:t>
            </w:r>
          </w:p>
        </w:tc>
      </w:tr>
    </w:tbl>
    <w:p w:rsidR="00AC55F9" w:rsidRDefault="00AC55F9" w:rsidP="00AC55F9">
      <w:pPr>
        <w:pStyle w:val="Default1"/>
        <w:rPr>
          <w:rFonts w:ascii="仿宋_GB2312" w:hAnsi="仿宋_GB2312" w:cs="仿宋_GB2312"/>
          <w:sz w:val="28"/>
          <w:szCs w:val="28"/>
        </w:rPr>
      </w:pPr>
    </w:p>
    <w:p w:rsidR="00AC55F9" w:rsidRDefault="00AC55F9" w:rsidP="00AC55F9">
      <w:pPr>
        <w:pStyle w:val="Default1"/>
        <w:rPr>
          <w:rFonts w:ascii="仿宋_GB2312" w:hAnsi="仿宋_GB2312" w:cs="仿宋_GB2312"/>
          <w:sz w:val="28"/>
          <w:szCs w:val="28"/>
        </w:rPr>
      </w:pPr>
    </w:p>
    <w:p w:rsidR="00AC55F9" w:rsidRDefault="00AC55F9" w:rsidP="00AC55F9">
      <w:pPr>
        <w:pStyle w:val="Default1"/>
        <w:rPr>
          <w:rFonts w:ascii="仿宋_GB2312" w:hAnsi="仿宋_GB2312" w:cs="仿宋_GB2312"/>
          <w:sz w:val="28"/>
          <w:szCs w:val="28"/>
        </w:rPr>
      </w:pPr>
    </w:p>
    <w:p w:rsidR="00B831F5" w:rsidRDefault="00B831F5" w:rsidP="00AC55F9">
      <w:pPr>
        <w:pStyle w:val="Default1"/>
        <w:rPr>
          <w:rFonts w:ascii="仿宋_GB2312" w:hAnsi="仿宋_GB2312" w:cs="仿宋_GB2312"/>
          <w:sz w:val="28"/>
          <w:szCs w:val="28"/>
        </w:rPr>
      </w:pPr>
    </w:p>
    <w:p w:rsidR="00AC55F9" w:rsidRDefault="00AC55F9" w:rsidP="00AC55F9">
      <w:pPr>
        <w:tabs>
          <w:tab w:val="left" w:pos="5740"/>
        </w:tabs>
        <w:autoSpaceDE w:val="0"/>
        <w:autoSpaceDN w:val="0"/>
        <w:adjustRightInd w:val="0"/>
        <w:jc w:val="left"/>
        <w:rPr>
          <w:rFonts w:ascii="宋体" w:eastAsia="宋体" w:hAnsi="宋体" w:cs="宋体"/>
          <w:bCs/>
          <w:kern w:val="0"/>
          <w:szCs w:val="21"/>
        </w:rPr>
      </w:pPr>
      <w:r>
        <w:rPr>
          <w:rFonts w:ascii="宋体" w:eastAsia="宋体" w:hAnsi="宋体" w:cs="宋体" w:hint="eastAsia"/>
          <w:b/>
          <w:kern w:val="0"/>
          <w:szCs w:val="21"/>
        </w:rPr>
        <w:lastRenderedPageBreak/>
        <w:t>附件1：发包通知书</w:t>
      </w:r>
    </w:p>
    <w:p w:rsidR="00AC55F9" w:rsidRDefault="00AC55F9" w:rsidP="00AC55F9">
      <w:pPr>
        <w:tabs>
          <w:tab w:val="left" w:pos="5740"/>
        </w:tabs>
        <w:autoSpaceDE w:val="0"/>
        <w:autoSpaceDN w:val="0"/>
        <w:adjustRightInd w:val="0"/>
        <w:jc w:val="center"/>
        <w:rPr>
          <w:rFonts w:ascii="方正小标宋简体" w:eastAsia="方正小标宋简体" w:hAnsi="宋体" w:cs="宋体"/>
          <w:bCs/>
          <w:kern w:val="0"/>
          <w:sz w:val="44"/>
          <w:szCs w:val="44"/>
        </w:rPr>
      </w:pPr>
    </w:p>
    <w:p w:rsidR="00AC55F9" w:rsidRPr="00EE4131" w:rsidRDefault="00AC55F9" w:rsidP="00AC55F9">
      <w:pPr>
        <w:tabs>
          <w:tab w:val="left" w:pos="5740"/>
        </w:tabs>
        <w:autoSpaceDE w:val="0"/>
        <w:autoSpaceDN w:val="0"/>
        <w:adjustRightInd w:val="0"/>
        <w:jc w:val="center"/>
        <w:rPr>
          <w:rFonts w:ascii="方正小标宋简体" w:eastAsia="方正小标宋简体" w:hAnsi="宋体"/>
          <w:sz w:val="40"/>
          <w:szCs w:val="44"/>
        </w:rPr>
      </w:pPr>
      <w:r w:rsidRPr="00EE4131">
        <w:rPr>
          <w:rFonts w:ascii="方正小标宋简体" w:eastAsia="方正小标宋简体" w:hAnsi="宋体" w:cs="宋体" w:hint="eastAsia"/>
          <w:bCs/>
          <w:kern w:val="0"/>
          <w:sz w:val="40"/>
          <w:szCs w:val="44"/>
        </w:rPr>
        <w:t>广州从化净水有限公司</w:t>
      </w:r>
      <w:r w:rsidRPr="00EE4131">
        <w:rPr>
          <w:rFonts w:ascii="方正小标宋简体" w:eastAsia="方正小标宋简体" w:hAnsi="宋体" w:hint="eastAsia"/>
          <w:sz w:val="40"/>
          <w:szCs w:val="44"/>
        </w:rPr>
        <w:t>非公开招标项目</w:t>
      </w:r>
    </w:p>
    <w:p w:rsidR="00AC55F9" w:rsidRPr="00EE4131" w:rsidRDefault="00AC55F9" w:rsidP="00AC55F9">
      <w:pPr>
        <w:tabs>
          <w:tab w:val="left" w:pos="5740"/>
        </w:tabs>
        <w:autoSpaceDE w:val="0"/>
        <w:autoSpaceDN w:val="0"/>
        <w:adjustRightInd w:val="0"/>
        <w:jc w:val="center"/>
        <w:rPr>
          <w:rFonts w:ascii="方正小标宋简体" w:eastAsia="方正小标宋简体" w:hAnsi="宋体" w:cs="宋体"/>
          <w:bCs/>
          <w:kern w:val="0"/>
          <w:sz w:val="40"/>
          <w:szCs w:val="44"/>
        </w:rPr>
      </w:pPr>
      <w:r w:rsidRPr="00EE4131">
        <w:rPr>
          <w:rFonts w:ascii="方正小标宋简体" w:eastAsia="方正小标宋简体" w:hAnsi="宋体" w:cs="宋体" w:hint="eastAsia"/>
          <w:bCs/>
          <w:kern w:val="0"/>
          <w:sz w:val="40"/>
          <w:szCs w:val="44"/>
        </w:rPr>
        <w:t>发包通知书</w:t>
      </w:r>
    </w:p>
    <w:p w:rsidR="00AC55F9" w:rsidRDefault="00AC55F9" w:rsidP="00AC55F9">
      <w:pPr>
        <w:autoSpaceDE w:val="0"/>
        <w:autoSpaceDN w:val="0"/>
        <w:adjustRightInd w:val="0"/>
        <w:spacing w:after="400"/>
        <w:jc w:val="center"/>
        <w:rPr>
          <w:rFonts w:ascii="仿宋_GB2312" w:eastAsia="仿宋_GB2312" w:hAnsi="STSong-Light" w:cs="STSong-Light"/>
          <w:kern w:val="0"/>
          <w:sz w:val="32"/>
          <w:szCs w:val="32"/>
        </w:rPr>
      </w:pPr>
    </w:p>
    <w:p w:rsidR="00AC55F9" w:rsidRPr="00EE4131" w:rsidRDefault="00AC55F9" w:rsidP="00AC55F9">
      <w:pPr>
        <w:autoSpaceDE w:val="0"/>
        <w:autoSpaceDN w:val="0"/>
        <w:adjustRightInd w:val="0"/>
        <w:spacing w:after="300"/>
        <w:jc w:val="left"/>
        <w:rPr>
          <w:rFonts w:ascii="仿宋_GB2312" w:eastAsia="仿宋_GB2312" w:hAnsi="STSong-Light" w:cs="STSong-Light"/>
          <w:kern w:val="0"/>
          <w:sz w:val="28"/>
          <w:szCs w:val="32"/>
        </w:rPr>
      </w:pPr>
      <w:r w:rsidRPr="00EE4131">
        <w:rPr>
          <w:rFonts w:ascii="仿宋_GB2312" w:eastAsia="仿宋_GB2312" w:hAnsi="STSong-Light" w:cs="STSong-Light" w:hint="eastAsia"/>
          <w:kern w:val="0"/>
          <w:sz w:val="28"/>
          <w:szCs w:val="32"/>
        </w:rPr>
        <w:t>承包单位(全称):</w:t>
      </w:r>
    </w:p>
    <w:p w:rsidR="00AC55F9" w:rsidRPr="00EE4131" w:rsidRDefault="00AC55F9" w:rsidP="00AC55F9">
      <w:pPr>
        <w:autoSpaceDE w:val="0"/>
        <w:autoSpaceDN w:val="0"/>
        <w:adjustRightInd w:val="0"/>
        <w:spacing w:after="300" w:line="500" w:lineRule="atLeast"/>
        <w:jc w:val="left"/>
        <w:rPr>
          <w:rFonts w:ascii="仿宋_GB2312" w:eastAsia="仿宋_GB2312" w:hAnsi="STSong-Light" w:cs="STSong-Light"/>
          <w:kern w:val="0"/>
          <w:sz w:val="28"/>
          <w:szCs w:val="32"/>
        </w:rPr>
      </w:pPr>
      <w:r w:rsidRPr="00EE4131">
        <w:rPr>
          <w:rFonts w:ascii="仿宋_GB2312" w:eastAsia="仿宋_GB2312" w:hAnsi="STSong-Light" w:cs="STSong-Light" w:hint="eastAsia"/>
          <w:kern w:val="0"/>
          <w:sz w:val="28"/>
          <w:szCs w:val="32"/>
        </w:rPr>
        <w:t xml:space="preserve">    经询价小组评审推荐，确定你单位为</w:t>
      </w:r>
      <w:r w:rsidRPr="00EE4131">
        <w:rPr>
          <w:rFonts w:ascii="仿宋_GB2312" w:eastAsia="仿宋_GB2312" w:hAnsi="宋体" w:cs="STSong-Light" w:hint="eastAsia"/>
          <w:kern w:val="0"/>
          <w:sz w:val="28"/>
          <w:szCs w:val="32"/>
        </w:rPr>
        <w:t>××××项目的</w:t>
      </w:r>
      <w:r w:rsidRPr="00EE4131">
        <w:rPr>
          <w:rFonts w:ascii="仿宋_GB2312" w:eastAsia="仿宋_GB2312" w:hAnsi="STSong-Light" w:cs="STSong-Light" w:hint="eastAsia"/>
          <w:kern w:val="0"/>
          <w:sz w:val="28"/>
          <w:szCs w:val="32"/>
        </w:rPr>
        <w:t>承包单位，承包内容为询价文件所规定的发包内容，报价为人民币</w:t>
      </w:r>
      <w:r w:rsidRPr="00EE4131">
        <w:rPr>
          <w:rFonts w:ascii="仿宋_GB2312" w:eastAsia="仿宋_GB2312" w:hAnsi="宋体" w:cs="STSong-Light" w:hint="eastAsia"/>
          <w:kern w:val="0"/>
          <w:sz w:val="28"/>
          <w:szCs w:val="32"/>
        </w:rPr>
        <w:t>×</w:t>
      </w:r>
      <w:r w:rsidRPr="00EE4131">
        <w:rPr>
          <w:rFonts w:ascii="仿宋_GB2312" w:eastAsia="仿宋_GB2312" w:hAnsi="STSong-Light" w:cs="STSong-Light" w:hint="eastAsia"/>
          <w:kern w:val="0"/>
          <w:sz w:val="28"/>
          <w:szCs w:val="32"/>
        </w:rPr>
        <w:t>拾</w:t>
      </w:r>
      <w:r w:rsidRPr="00EE4131">
        <w:rPr>
          <w:rFonts w:ascii="仿宋_GB2312" w:eastAsia="仿宋_GB2312" w:hAnsi="宋体" w:cs="STSong-Light" w:hint="eastAsia"/>
          <w:kern w:val="0"/>
          <w:sz w:val="28"/>
          <w:szCs w:val="32"/>
        </w:rPr>
        <w:t>×</w:t>
      </w:r>
      <w:r w:rsidRPr="00EE4131">
        <w:rPr>
          <w:rFonts w:ascii="仿宋_GB2312" w:eastAsia="仿宋_GB2312" w:hAnsi="STSong-Light" w:cs="STSong-Light" w:hint="eastAsia"/>
          <w:kern w:val="0"/>
          <w:sz w:val="28"/>
          <w:szCs w:val="32"/>
        </w:rPr>
        <w:t>万</w:t>
      </w:r>
      <w:r w:rsidRPr="00EE4131">
        <w:rPr>
          <w:rFonts w:ascii="仿宋_GB2312" w:eastAsia="仿宋_GB2312" w:hAnsi="宋体" w:cs="STSong-Light" w:hint="eastAsia"/>
          <w:kern w:val="0"/>
          <w:sz w:val="28"/>
          <w:szCs w:val="32"/>
        </w:rPr>
        <w:t>×</w:t>
      </w:r>
      <w:r w:rsidRPr="00EE4131">
        <w:rPr>
          <w:rFonts w:ascii="仿宋_GB2312" w:eastAsia="仿宋_GB2312" w:hAnsi="STSong-Light" w:cs="STSong-Light" w:hint="eastAsia"/>
          <w:kern w:val="0"/>
          <w:sz w:val="28"/>
          <w:szCs w:val="32"/>
        </w:rPr>
        <w:t>仟</w:t>
      </w:r>
      <w:r w:rsidRPr="00EE4131">
        <w:rPr>
          <w:rFonts w:ascii="仿宋_GB2312" w:eastAsia="仿宋_GB2312" w:hAnsi="宋体" w:cs="STSong-Light" w:hint="eastAsia"/>
          <w:kern w:val="0"/>
          <w:sz w:val="28"/>
          <w:szCs w:val="32"/>
        </w:rPr>
        <w:t>×</w:t>
      </w:r>
      <w:r w:rsidRPr="00EE4131">
        <w:rPr>
          <w:rFonts w:ascii="仿宋_GB2312" w:eastAsia="仿宋_GB2312" w:hAnsi="STSong-Light" w:cs="STSong-Light" w:hint="eastAsia"/>
          <w:kern w:val="0"/>
          <w:sz w:val="28"/>
          <w:szCs w:val="32"/>
        </w:rPr>
        <w:t>佰元（￥元）。</w:t>
      </w:r>
    </w:p>
    <w:p w:rsidR="00AC55F9" w:rsidRPr="00EE4131" w:rsidRDefault="00AC55F9" w:rsidP="00AC55F9">
      <w:pPr>
        <w:autoSpaceDE w:val="0"/>
        <w:autoSpaceDN w:val="0"/>
        <w:adjustRightInd w:val="0"/>
        <w:spacing w:after="200"/>
        <w:jc w:val="left"/>
        <w:rPr>
          <w:rFonts w:ascii="仿宋_GB2312" w:eastAsia="仿宋_GB2312" w:hAnsi="STSong-Light" w:cs="STSong-Light"/>
          <w:kern w:val="0"/>
          <w:sz w:val="28"/>
          <w:szCs w:val="32"/>
        </w:rPr>
      </w:pPr>
      <w:r w:rsidRPr="00EE4131">
        <w:rPr>
          <w:rFonts w:ascii="仿宋_GB2312" w:eastAsia="仿宋_GB2312" w:hAnsi="STSong-Light" w:cs="STSong-Light" w:hint="eastAsia"/>
          <w:kern w:val="0"/>
          <w:sz w:val="28"/>
          <w:szCs w:val="32"/>
        </w:rPr>
        <w:t>其中：</w:t>
      </w:r>
    </w:p>
    <w:p w:rsidR="00AC55F9" w:rsidRPr="00EE4131" w:rsidRDefault="00AC55F9" w:rsidP="00AC55F9">
      <w:pPr>
        <w:autoSpaceDE w:val="0"/>
        <w:autoSpaceDN w:val="0"/>
        <w:adjustRightInd w:val="0"/>
        <w:spacing w:after="500"/>
        <w:jc w:val="left"/>
        <w:rPr>
          <w:rFonts w:ascii="仿宋_GB2312" w:eastAsia="仿宋_GB2312" w:hAnsi="STSong-Light" w:cs="STSong-Light"/>
          <w:kern w:val="0"/>
          <w:sz w:val="28"/>
          <w:szCs w:val="32"/>
        </w:rPr>
      </w:pPr>
      <w:r w:rsidRPr="00EE4131">
        <w:rPr>
          <w:rFonts w:ascii="仿宋_GB2312" w:eastAsia="仿宋_GB2312" w:hAnsi="STSong-Light" w:cs="STSong-Light" w:hint="eastAsia"/>
          <w:kern w:val="0"/>
          <w:sz w:val="28"/>
          <w:szCs w:val="32"/>
        </w:rPr>
        <w:t xml:space="preserve">      项目负责人姓名： </w:t>
      </w:r>
    </w:p>
    <w:p w:rsidR="00AC55F9" w:rsidRPr="00EE4131" w:rsidRDefault="00AC55F9" w:rsidP="00AC55F9">
      <w:pPr>
        <w:autoSpaceDE w:val="0"/>
        <w:autoSpaceDN w:val="0"/>
        <w:adjustRightInd w:val="0"/>
        <w:spacing w:before="600" w:after="200"/>
        <w:ind w:left="5760"/>
        <w:jc w:val="left"/>
        <w:rPr>
          <w:rFonts w:ascii="仿宋_GB2312" w:eastAsia="仿宋_GB2312" w:hAnsi="STSong-Light" w:cs="STSong-Light"/>
          <w:kern w:val="0"/>
          <w:sz w:val="28"/>
          <w:szCs w:val="32"/>
        </w:rPr>
      </w:pPr>
      <w:r w:rsidRPr="00EE4131">
        <w:rPr>
          <w:rFonts w:ascii="仿宋_GB2312" w:eastAsia="仿宋_GB2312" w:hAnsi="STSong-Light" w:cs="STSong-Light" w:hint="eastAsia"/>
          <w:kern w:val="0"/>
          <w:sz w:val="28"/>
          <w:szCs w:val="32"/>
        </w:rPr>
        <w:t>发包单位（盖章）：</w:t>
      </w:r>
    </w:p>
    <w:p w:rsidR="00AC55F9" w:rsidRPr="00EE4131" w:rsidRDefault="00AC55F9" w:rsidP="00AC55F9">
      <w:pPr>
        <w:autoSpaceDE w:val="0"/>
        <w:autoSpaceDN w:val="0"/>
        <w:adjustRightInd w:val="0"/>
        <w:spacing w:after="200"/>
        <w:jc w:val="left"/>
        <w:rPr>
          <w:rFonts w:ascii="仿宋_GB2312" w:eastAsia="仿宋_GB2312" w:hAnsi="STSong-Light" w:cs="STSong-Light"/>
          <w:kern w:val="0"/>
          <w:sz w:val="28"/>
          <w:szCs w:val="32"/>
        </w:rPr>
      </w:pPr>
      <w:r w:rsidRPr="00EE4131">
        <w:rPr>
          <w:rFonts w:ascii="仿宋_GB2312" w:eastAsia="仿宋_GB2312" w:hAnsi="STSong-Light" w:cs="STSong-Light" w:hint="eastAsia"/>
          <w:kern w:val="0"/>
          <w:sz w:val="28"/>
          <w:szCs w:val="32"/>
        </w:rPr>
        <w:t xml:space="preserve">                                        年  月  日</w:t>
      </w:r>
    </w:p>
    <w:p w:rsidR="00AC55F9" w:rsidRDefault="00AC55F9" w:rsidP="00AC55F9">
      <w:pPr>
        <w:spacing w:line="360" w:lineRule="auto"/>
        <w:rPr>
          <w:rFonts w:ascii="宋体" w:hAnsi="宋体" w:cs="宋体"/>
          <w:b/>
          <w:bCs/>
          <w:szCs w:val="21"/>
        </w:rPr>
      </w:pPr>
    </w:p>
    <w:p w:rsidR="00AC55F9" w:rsidRDefault="00AC55F9" w:rsidP="00AC55F9">
      <w:pPr>
        <w:spacing w:line="360" w:lineRule="auto"/>
        <w:rPr>
          <w:rFonts w:ascii="宋体" w:hAnsi="宋体" w:cs="宋体"/>
          <w:b/>
          <w:bCs/>
          <w:szCs w:val="21"/>
        </w:rPr>
      </w:pPr>
      <w:r>
        <w:rPr>
          <w:rFonts w:ascii="宋体" w:hAnsi="宋体" w:cs="宋体" w:hint="eastAsia"/>
          <w:b/>
          <w:bCs/>
          <w:szCs w:val="21"/>
        </w:rPr>
        <w:br w:type="page"/>
      </w:r>
      <w:r>
        <w:rPr>
          <w:rFonts w:ascii="宋体" w:hAnsi="宋体" w:cs="宋体" w:hint="eastAsia"/>
          <w:b/>
          <w:bCs/>
          <w:szCs w:val="21"/>
        </w:rPr>
        <w:lastRenderedPageBreak/>
        <w:t>附件2：廉洁协议</w:t>
      </w:r>
    </w:p>
    <w:p w:rsidR="00AC55F9" w:rsidRDefault="00AC55F9" w:rsidP="00AC55F9">
      <w:pPr>
        <w:spacing w:line="360" w:lineRule="auto"/>
        <w:jc w:val="center"/>
        <w:rPr>
          <w:rFonts w:ascii="宋体" w:hAnsi="宋体"/>
          <w:b/>
          <w:sz w:val="32"/>
          <w:szCs w:val="32"/>
        </w:rPr>
      </w:pPr>
      <w:bookmarkStart w:id="132" w:name="_Toc389815339"/>
      <w:bookmarkStart w:id="133" w:name="_Toc389815031"/>
      <w:bookmarkStart w:id="134" w:name="_Toc387080836"/>
      <w:r>
        <w:rPr>
          <w:rFonts w:ascii="宋体" w:hAnsi="宋体" w:hint="eastAsia"/>
          <w:b/>
          <w:sz w:val="32"/>
          <w:szCs w:val="32"/>
        </w:rPr>
        <w:t>廉洁协议</w:t>
      </w:r>
    </w:p>
    <w:p w:rsidR="00AC55F9" w:rsidRDefault="00AC55F9" w:rsidP="00AC55F9">
      <w:pPr>
        <w:spacing w:line="360" w:lineRule="auto"/>
        <w:ind w:firstLineChars="225" w:firstLine="540"/>
        <w:rPr>
          <w:rFonts w:ascii="宋体" w:hAnsi="宋体"/>
          <w:sz w:val="24"/>
        </w:rPr>
      </w:pPr>
      <w:r>
        <w:rPr>
          <w:rFonts w:ascii="宋体" w:hAnsi="宋体" w:hint="eastAsia"/>
          <w:sz w:val="24"/>
        </w:rPr>
        <w:t>为促进双方诚信经营、廉洁从业，防范商业贿赂，保护国家、集体和当事人的合法权益，根据国家有关法律法规和广东省、广州市廉政建设的规定，</w:t>
      </w:r>
      <w:r>
        <w:rPr>
          <w:rFonts w:ascii="宋体" w:hAnsi="宋体" w:hint="eastAsia"/>
          <w:sz w:val="24"/>
          <w:u w:val="single"/>
        </w:rPr>
        <w:t>广州从化净水有限公司</w:t>
      </w:r>
      <w:r>
        <w:rPr>
          <w:rFonts w:ascii="宋体" w:hAnsi="宋体"/>
          <w:sz w:val="24"/>
        </w:rPr>
        <w:t>(以下称甲方)与</w:t>
      </w:r>
      <w:r w:rsidR="00C74BD2" w:rsidRPr="00C74BD2">
        <w:rPr>
          <w:rFonts w:ascii="宋体" w:hAnsi="宋体" w:hint="eastAsia"/>
          <w:sz w:val="24"/>
          <w:u w:val="single"/>
        </w:rPr>
        <w:t xml:space="preserve">    </w:t>
      </w:r>
      <w:r>
        <w:rPr>
          <w:rFonts w:ascii="宋体" w:hAnsi="宋体" w:hint="eastAsia"/>
          <w:sz w:val="24"/>
        </w:rPr>
        <w:t>(以下称乙方</w:t>
      </w:r>
      <w:r>
        <w:rPr>
          <w:rFonts w:ascii="宋体" w:hAnsi="宋体"/>
          <w:sz w:val="24"/>
        </w:rPr>
        <w:t>)，特此订立本协议共同遵照执行。</w:t>
      </w:r>
    </w:p>
    <w:p w:rsidR="00AC55F9" w:rsidRDefault="00AC55F9" w:rsidP="00AC55F9">
      <w:pPr>
        <w:spacing w:line="360" w:lineRule="auto"/>
        <w:ind w:firstLineChars="200" w:firstLine="482"/>
        <w:rPr>
          <w:rFonts w:ascii="宋体" w:hAnsi="宋体"/>
          <w:sz w:val="24"/>
        </w:rPr>
      </w:pPr>
      <w:r>
        <w:rPr>
          <w:rFonts w:ascii="宋体" w:hAnsi="宋体" w:hint="eastAsia"/>
          <w:b/>
          <w:bCs/>
          <w:sz w:val="24"/>
        </w:rPr>
        <w:t>第一条 甲乙双方的权利和义务</w:t>
      </w:r>
    </w:p>
    <w:p w:rsidR="00AC55F9" w:rsidRDefault="00AC55F9" w:rsidP="00AC55F9">
      <w:pPr>
        <w:spacing w:line="360" w:lineRule="auto"/>
        <w:ind w:firstLineChars="150" w:firstLine="360"/>
        <w:rPr>
          <w:rFonts w:ascii="宋体" w:hAnsi="宋体"/>
          <w:sz w:val="24"/>
        </w:rPr>
      </w:pPr>
      <w:r>
        <w:rPr>
          <w:rFonts w:ascii="宋体" w:hAnsi="宋体" w:hint="eastAsia"/>
          <w:sz w:val="24"/>
        </w:rPr>
        <w:t>（一）甲乙双方严格遵守国家关于市场准入、项目招标投标、市场经营活动等有关法律、法规相关政策及廉政建设的各项规定。</w:t>
      </w:r>
    </w:p>
    <w:p w:rsidR="00AC55F9" w:rsidRDefault="00AC55F9" w:rsidP="00AC55F9">
      <w:pPr>
        <w:spacing w:line="360" w:lineRule="auto"/>
        <w:ind w:firstLineChars="150" w:firstLine="360"/>
        <w:rPr>
          <w:rFonts w:ascii="宋体" w:hAnsi="宋体"/>
          <w:sz w:val="24"/>
        </w:rPr>
      </w:pPr>
      <w:r>
        <w:rPr>
          <w:rFonts w:ascii="宋体" w:hAnsi="宋体" w:hint="eastAsia"/>
          <w:sz w:val="24"/>
        </w:rPr>
        <w:t>（二）严格执行合同（以下简称：主合同），自觉履行合同约定的相关义务。</w:t>
      </w:r>
    </w:p>
    <w:p w:rsidR="00AC55F9" w:rsidRDefault="00AC55F9" w:rsidP="00AC55F9">
      <w:pPr>
        <w:spacing w:line="360" w:lineRule="auto"/>
        <w:ind w:firstLineChars="150" w:firstLine="360"/>
        <w:rPr>
          <w:rFonts w:ascii="宋体" w:hAnsi="宋体"/>
          <w:sz w:val="24"/>
        </w:rPr>
      </w:pPr>
      <w:r>
        <w:rPr>
          <w:rFonts w:ascii="宋体" w:hAnsi="宋体" w:hint="eastAsia"/>
          <w:sz w:val="24"/>
        </w:rPr>
        <w:t>（三）在业务活动中坚持公开、公正、诚信、透明的原则，不得损害国家、集体利益。</w:t>
      </w:r>
    </w:p>
    <w:p w:rsidR="00AC55F9" w:rsidRDefault="00AC55F9" w:rsidP="00AC55F9">
      <w:pPr>
        <w:spacing w:line="360" w:lineRule="auto"/>
        <w:ind w:firstLineChars="150" w:firstLine="360"/>
        <w:rPr>
          <w:rFonts w:ascii="宋体" w:hAnsi="宋体"/>
          <w:sz w:val="24"/>
        </w:rPr>
      </w:pPr>
      <w:r>
        <w:rPr>
          <w:rFonts w:ascii="宋体" w:hAnsi="宋体" w:hint="eastAsia"/>
          <w:sz w:val="24"/>
        </w:rPr>
        <w:t>（四）建立健全廉洁从业制度，开展廉洁教育，公布举报电话，监督并认真查处不廉洁及违法违纪行为。</w:t>
      </w:r>
    </w:p>
    <w:p w:rsidR="00AC55F9" w:rsidRDefault="00AC55F9" w:rsidP="00AC55F9">
      <w:pPr>
        <w:spacing w:line="360" w:lineRule="auto"/>
        <w:ind w:firstLineChars="150" w:firstLine="360"/>
        <w:rPr>
          <w:rFonts w:ascii="宋体" w:hAnsi="宋体"/>
          <w:sz w:val="24"/>
        </w:rPr>
      </w:pPr>
      <w:r>
        <w:rPr>
          <w:rFonts w:ascii="宋体" w:hAnsi="宋体" w:hint="eastAsia"/>
          <w:sz w:val="24"/>
        </w:rPr>
        <w:t>（五）发现对方在业务活动中有不廉洁行为，应及时提醒对方纠正。情节严重的，应向其上级有关部门举报，建议给予处理，并有权要求告知处理结果。</w:t>
      </w:r>
    </w:p>
    <w:p w:rsidR="00AC55F9" w:rsidRDefault="00AC55F9" w:rsidP="00AC55F9">
      <w:pPr>
        <w:spacing w:line="360" w:lineRule="auto"/>
        <w:ind w:firstLineChars="200" w:firstLine="482"/>
        <w:rPr>
          <w:rFonts w:ascii="宋体" w:hAnsi="宋体"/>
          <w:sz w:val="24"/>
        </w:rPr>
      </w:pPr>
      <w:r>
        <w:rPr>
          <w:rFonts w:ascii="宋体" w:hAnsi="宋体" w:hint="eastAsia"/>
          <w:b/>
          <w:bCs/>
          <w:sz w:val="24"/>
        </w:rPr>
        <w:t>第二条 甲方的义务</w:t>
      </w:r>
    </w:p>
    <w:p w:rsidR="00AC55F9" w:rsidRDefault="00AC55F9" w:rsidP="00AC55F9">
      <w:pPr>
        <w:spacing w:line="360" w:lineRule="auto"/>
        <w:ind w:firstLineChars="200" w:firstLine="480"/>
        <w:rPr>
          <w:rFonts w:ascii="宋体" w:hAnsi="宋体"/>
          <w:sz w:val="24"/>
        </w:rPr>
      </w:pPr>
      <w:r>
        <w:rPr>
          <w:rFonts w:ascii="宋体" w:hAnsi="宋体" w:hint="eastAsia"/>
          <w:sz w:val="24"/>
        </w:rPr>
        <w:t>（一）甲方及其工作人员不得索要或接受乙方的礼金、有价证券和贵重物品，不得在乙方报销任何应由甲方或个人支付的费用等。</w:t>
      </w:r>
    </w:p>
    <w:p w:rsidR="00AC55F9" w:rsidRDefault="00AC55F9" w:rsidP="00AC55F9">
      <w:pPr>
        <w:spacing w:line="360" w:lineRule="auto"/>
        <w:ind w:firstLineChars="200" w:firstLine="480"/>
        <w:rPr>
          <w:rFonts w:ascii="宋体" w:hAnsi="宋体"/>
          <w:sz w:val="24"/>
        </w:rPr>
      </w:pPr>
      <w:r>
        <w:rPr>
          <w:rFonts w:ascii="宋体" w:hAnsi="宋体" w:hint="eastAsia"/>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rsidR="00AC55F9" w:rsidRDefault="00AC55F9" w:rsidP="00AC55F9">
      <w:pPr>
        <w:spacing w:line="360" w:lineRule="auto"/>
        <w:ind w:leftChars="7" w:left="15" w:firstLineChars="200" w:firstLine="480"/>
        <w:rPr>
          <w:rFonts w:ascii="宋体" w:hAnsi="宋体"/>
          <w:sz w:val="24"/>
        </w:rPr>
      </w:pPr>
      <w:r>
        <w:rPr>
          <w:rFonts w:ascii="宋体" w:hAnsi="宋体" w:hint="eastAsia"/>
          <w:sz w:val="24"/>
        </w:rPr>
        <w:t>（三）甲方及其工作人员不得要求或者接受乙方为其住房装修、婚丧嫁娶活动、配偶子女工作安排以及出国出境、旅游等提供方便等。</w:t>
      </w:r>
    </w:p>
    <w:p w:rsidR="00AC55F9" w:rsidRDefault="00AC55F9" w:rsidP="00AC55F9">
      <w:pPr>
        <w:spacing w:line="360" w:lineRule="auto"/>
        <w:ind w:leftChars="7" w:left="15" w:firstLineChars="200" w:firstLine="480"/>
        <w:rPr>
          <w:rFonts w:ascii="宋体" w:hAnsi="宋体"/>
          <w:sz w:val="24"/>
        </w:rPr>
      </w:pPr>
      <w:r>
        <w:rPr>
          <w:rFonts w:ascii="宋体" w:hAnsi="宋体" w:hint="eastAsia"/>
          <w:sz w:val="24"/>
        </w:rPr>
        <w:t>（四）甲方工作人员不得在乙方或与乙方有股权关联的企业兼职，不得向乙方介绍家属或者亲友从事与甲方业务有关的经济活动。</w:t>
      </w:r>
    </w:p>
    <w:p w:rsidR="00AC55F9" w:rsidRDefault="00AC55F9" w:rsidP="00AC55F9">
      <w:pPr>
        <w:spacing w:line="360" w:lineRule="auto"/>
        <w:ind w:leftChars="7" w:left="15" w:firstLineChars="200" w:firstLine="480"/>
        <w:rPr>
          <w:rFonts w:ascii="宋体" w:hAnsi="宋体"/>
          <w:sz w:val="24"/>
        </w:rPr>
      </w:pPr>
      <w:r>
        <w:rPr>
          <w:rFonts w:ascii="宋体" w:hAnsi="宋体" w:hint="eastAsia"/>
          <w:sz w:val="24"/>
        </w:rPr>
        <w:t>（五）甲方工作人员不得以明显低于市场的价格向乙方购买房屋、汽车等物品；不得</w:t>
      </w:r>
      <w:r>
        <w:rPr>
          <w:rFonts w:ascii="宋体" w:hAnsi="宋体"/>
          <w:sz w:val="24"/>
        </w:rPr>
        <w:t>以明显高于市场的价格向</w:t>
      </w:r>
      <w:r>
        <w:rPr>
          <w:rFonts w:ascii="宋体" w:hAnsi="宋体" w:hint="eastAsia"/>
          <w:sz w:val="24"/>
        </w:rPr>
        <w:t>乙方</w:t>
      </w:r>
      <w:r>
        <w:rPr>
          <w:rFonts w:ascii="宋体" w:hAnsi="宋体"/>
          <w:sz w:val="24"/>
        </w:rPr>
        <w:t>出售房屋、汽车等物品；</w:t>
      </w:r>
      <w:r>
        <w:rPr>
          <w:rFonts w:ascii="宋体" w:hAnsi="宋体" w:hint="eastAsia"/>
          <w:sz w:val="24"/>
        </w:rPr>
        <w:t>不得使用乙方提供的与工作无关的房屋、汽车等物品；不得以其他交易形式非法收受请托人财物。</w:t>
      </w:r>
    </w:p>
    <w:p w:rsidR="00AC55F9" w:rsidRDefault="00AC55F9" w:rsidP="00AC55F9">
      <w:pPr>
        <w:spacing w:line="360" w:lineRule="auto"/>
        <w:ind w:leftChars="7" w:left="15" w:firstLineChars="200" w:firstLine="480"/>
        <w:rPr>
          <w:rFonts w:ascii="宋体" w:hAnsi="宋体"/>
          <w:sz w:val="24"/>
        </w:rPr>
      </w:pPr>
      <w:r>
        <w:rPr>
          <w:rFonts w:ascii="宋体" w:hAnsi="宋体" w:hint="eastAsia"/>
          <w:sz w:val="24"/>
        </w:rPr>
        <w:lastRenderedPageBreak/>
        <w:t>（六）甲方工作人员不得利用职务之便收受乙方以回扣、手续费、加班费、咨询费、劳务费、协调费、辛苦费等各种名义给予或赠送的钱物。</w:t>
      </w:r>
    </w:p>
    <w:p w:rsidR="00AC55F9" w:rsidRDefault="00AC55F9" w:rsidP="00AC55F9">
      <w:pPr>
        <w:spacing w:line="360" w:lineRule="auto"/>
        <w:ind w:leftChars="7" w:left="15" w:firstLineChars="200" w:firstLine="480"/>
        <w:rPr>
          <w:rFonts w:ascii="宋体" w:hAnsi="宋体"/>
          <w:sz w:val="24"/>
        </w:rPr>
      </w:pPr>
      <w:r>
        <w:rPr>
          <w:rFonts w:ascii="宋体" w:hAnsi="宋体" w:hint="eastAsia"/>
          <w:sz w:val="24"/>
        </w:rPr>
        <w:t>（七）甲方工作人员不得接受乙方给予或赠送的干股或红利。</w:t>
      </w:r>
    </w:p>
    <w:p w:rsidR="00AC55F9" w:rsidRDefault="00AC55F9" w:rsidP="00AC55F9">
      <w:pPr>
        <w:spacing w:line="360" w:lineRule="auto"/>
        <w:ind w:firstLineChars="200" w:firstLine="482"/>
        <w:rPr>
          <w:rFonts w:ascii="宋体" w:hAnsi="宋体"/>
          <w:sz w:val="24"/>
        </w:rPr>
      </w:pPr>
      <w:r>
        <w:rPr>
          <w:rFonts w:ascii="宋体" w:hAnsi="宋体" w:hint="eastAsia"/>
          <w:b/>
          <w:bCs/>
          <w:sz w:val="24"/>
        </w:rPr>
        <w:t>第三条 乙方的义务</w:t>
      </w:r>
    </w:p>
    <w:p w:rsidR="00AC55F9" w:rsidRDefault="00AC55F9" w:rsidP="00AC55F9">
      <w:pPr>
        <w:spacing w:line="360" w:lineRule="auto"/>
        <w:ind w:firstLineChars="200" w:firstLine="480"/>
        <w:rPr>
          <w:rFonts w:ascii="宋体" w:hAnsi="宋体"/>
          <w:sz w:val="24"/>
        </w:rPr>
      </w:pPr>
      <w:r>
        <w:rPr>
          <w:rFonts w:ascii="宋体" w:hAnsi="宋体" w:hint="eastAsia"/>
          <w:sz w:val="24"/>
        </w:rPr>
        <w:t>（一）乙方不得以任何理由向甲方及其工作人员行贿或馈赠礼金、有价证券、贵重礼品。</w:t>
      </w:r>
    </w:p>
    <w:p w:rsidR="00AC55F9" w:rsidRDefault="00AC55F9" w:rsidP="00AC55F9">
      <w:pPr>
        <w:spacing w:line="360" w:lineRule="auto"/>
        <w:ind w:firstLineChars="200" w:firstLine="480"/>
        <w:rPr>
          <w:rFonts w:ascii="宋体" w:hAnsi="宋体"/>
          <w:sz w:val="24"/>
        </w:rPr>
      </w:pPr>
      <w:r>
        <w:rPr>
          <w:rFonts w:ascii="宋体" w:hAnsi="宋体" w:hint="eastAsia"/>
          <w:sz w:val="24"/>
        </w:rPr>
        <w:t>（二</w:t>
      </w:r>
      <w:r>
        <w:rPr>
          <w:rFonts w:ascii="宋体" w:hAnsi="宋体"/>
          <w:sz w:val="24"/>
        </w:rPr>
        <w:t>)乙方不得以任何名义为甲方及其工作人员报销应由甲方单位或个人支付的任何费用。</w:t>
      </w:r>
    </w:p>
    <w:p w:rsidR="00AC55F9" w:rsidRDefault="00AC55F9" w:rsidP="00AC55F9">
      <w:pPr>
        <w:spacing w:line="360" w:lineRule="auto"/>
        <w:ind w:leftChars="12" w:left="25" w:firstLineChars="200" w:firstLine="480"/>
        <w:rPr>
          <w:rFonts w:ascii="宋体" w:hAnsi="宋体"/>
          <w:sz w:val="24"/>
        </w:rPr>
      </w:pPr>
      <w:r>
        <w:rPr>
          <w:rFonts w:ascii="宋体" w:hAnsi="宋体" w:hint="eastAsia"/>
          <w:sz w:val="24"/>
        </w:rPr>
        <w:t>（三）乙方不得以任何理由安排甲方工作人员参加可能影响相关业务公开、公正、公平性的宴请及娱乐活动。</w:t>
      </w:r>
    </w:p>
    <w:p w:rsidR="00AC55F9" w:rsidRDefault="00AC55F9" w:rsidP="00AC55F9">
      <w:pPr>
        <w:pStyle w:val="21"/>
        <w:rPr>
          <w:sz w:val="24"/>
        </w:rPr>
      </w:pPr>
      <w:r>
        <w:rPr>
          <w:rFonts w:hint="eastAsia"/>
          <w:sz w:val="24"/>
        </w:rPr>
        <w:t>（四）乙方不得为甲方单位和个人购置或提供通讯工具和高档办公用品等物品，也不得为甲方提供与工作无关的房屋、汽车等。</w:t>
      </w:r>
    </w:p>
    <w:p w:rsidR="00AC55F9" w:rsidRDefault="00AC55F9" w:rsidP="00AC55F9">
      <w:pPr>
        <w:spacing w:line="360" w:lineRule="auto"/>
        <w:ind w:firstLineChars="200" w:firstLine="480"/>
        <w:rPr>
          <w:rFonts w:ascii="宋体" w:hAnsi="宋体"/>
          <w:sz w:val="24"/>
        </w:rPr>
      </w:pPr>
      <w:r>
        <w:rPr>
          <w:rFonts w:ascii="宋体" w:hAnsi="宋体" w:hint="eastAsia"/>
          <w:sz w:val="24"/>
        </w:rPr>
        <w:t>（五）乙方不得擅自与甲方工作人员就合同中的质量、数量、价格、工程量、验收等条款进行私下商谈或者达成默契。</w:t>
      </w:r>
    </w:p>
    <w:p w:rsidR="00AC55F9" w:rsidRDefault="00AC55F9" w:rsidP="00AC55F9">
      <w:pPr>
        <w:spacing w:line="360" w:lineRule="auto"/>
        <w:ind w:firstLineChars="200" w:firstLine="480"/>
        <w:rPr>
          <w:rFonts w:ascii="宋体" w:hAnsi="宋体"/>
          <w:sz w:val="24"/>
        </w:rPr>
      </w:pPr>
      <w:r>
        <w:rPr>
          <w:rFonts w:ascii="宋体" w:hAnsi="宋体" w:hint="eastAsia"/>
          <w:sz w:val="24"/>
        </w:rPr>
        <w:t>（六）乙方不得以回扣、手续费、加班费、咨询费、劳务费、协调费、辛苦费等各种名义向甲方工作人员给予或赠送钱物。</w:t>
      </w:r>
    </w:p>
    <w:p w:rsidR="00AC55F9" w:rsidRDefault="00AC55F9" w:rsidP="00AC55F9">
      <w:pPr>
        <w:spacing w:line="360" w:lineRule="auto"/>
        <w:ind w:firstLineChars="200" w:firstLine="480"/>
        <w:rPr>
          <w:rFonts w:ascii="宋体" w:hAnsi="宋体"/>
          <w:sz w:val="24"/>
        </w:rPr>
      </w:pPr>
      <w:r>
        <w:rPr>
          <w:rFonts w:ascii="宋体" w:hAnsi="宋体" w:hint="eastAsia"/>
          <w:sz w:val="24"/>
        </w:rPr>
        <w:t>（七）乙方不得向甲方工作人员提供干股或红利。</w:t>
      </w:r>
    </w:p>
    <w:p w:rsidR="00AC55F9" w:rsidRDefault="00AC55F9" w:rsidP="00AC55F9">
      <w:pPr>
        <w:spacing w:line="360" w:lineRule="auto"/>
        <w:ind w:firstLineChars="200" w:firstLine="482"/>
        <w:rPr>
          <w:rFonts w:ascii="宋体" w:hAnsi="宋体"/>
          <w:sz w:val="24"/>
        </w:rPr>
      </w:pPr>
      <w:r>
        <w:rPr>
          <w:rFonts w:ascii="宋体" w:hAnsi="宋体" w:hint="eastAsia"/>
          <w:b/>
          <w:bCs/>
          <w:sz w:val="24"/>
        </w:rPr>
        <w:t>第四条 违约责任</w:t>
      </w:r>
    </w:p>
    <w:p w:rsidR="00AC55F9" w:rsidRDefault="00AC55F9" w:rsidP="00AC55F9">
      <w:pPr>
        <w:spacing w:line="360" w:lineRule="auto"/>
        <w:ind w:firstLineChars="200" w:firstLine="480"/>
        <w:rPr>
          <w:rFonts w:ascii="宋体" w:hAnsi="宋体"/>
          <w:sz w:val="24"/>
        </w:rPr>
      </w:pPr>
      <w:r>
        <w:rPr>
          <w:rFonts w:ascii="宋体" w:hAnsi="宋体" w:hint="eastAsia"/>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rsidR="00AC55F9" w:rsidRDefault="00AC55F9" w:rsidP="00AC55F9">
      <w:pPr>
        <w:spacing w:line="360" w:lineRule="auto"/>
        <w:ind w:firstLineChars="200" w:firstLine="480"/>
        <w:rPr>
          <w:rFonts w:ascii="宋体" w:hAnsi="宋体"/>
          <w:sz w:val="24"/>
        </w:rPr>
      </w:pPr>
      <w:r>
        <w:rPr>
          <w:rFonts w:ascii="宋体" w:hAnsi="宋体" w:hint="eastAsia"/>
          <w:sz w:val="24"/>
        </w:rPr>
        <w:t>甲方举报投诉联系部门：广州从化净水有限公司</w:t>
      </w:r>
      <w:r>
        <w:rPr>
          <w:rFonts w:ascii="宋体" w:hAnsi="宋体"/>
          <w:sz w:val="24"/>
          <w:u w:val="single"/>
        </w:rPr>
        <w:t>纪检</w:t>
      </w:r>
      <w:r>
        <w:rPr>
          <w:rFonts w:ascii="宋体" w:hAnsi="宋体" w:hint="eastAsia"/>
          <w:sz w:val="24"/>
        </w:rPr>
        <w:t>，联系电话：</w:t>
      </w:r>
      <w:r>
        <w:rPr>
          <w:rFonts w:ascii="宋体" w:hAnsi="宋体"/>
          <w:sz w:val="24"/>
          <w:u w:val="single"/>
        </w:rPr>
        <w:t xml:space="preserve"> 020-3</w:t>
      </w:r>
      <w:r>
        <w:rPr>
          <w:rFonts w:ascii="宋体" w:hAnsi="宋体" w:hint="eastAsia"/>
          <w:sz w:val="24"/>
          <w:u w:val="single"/>
        </w:rPr>
        <w:t>7984611</w:t>
      </w:r>
      <w:r>
        <w:rPr>
          <w:rFonts w:ascii="宋体" w:hAnsi="宋体"/>
          <w:sz w:val="24"/>
          <w:u w:val="single"/>
        </w:rPr>
        <w:t xml:space="preserve"> </w:t>
      </w:r>
      <w:r>
        <w:rPr>
          <w:rFonts w:ascii="宋体" w:hAnsi="宋体" w:hint="eastAsia"/>
          <w:sz w:val="24"/>
        </w:rPr>
        <w:t>。</w:t>
      </w:r>
    </w:p>
    <w:p w:rsidR="00AC55F9" w:rsidRDefault="00AC55F9" w:rsidP="00AC55F9">
      <w:pPr>
        <w:spacing w:line="360" w:lineRule="auto"/>
        <w:ind w:firstLineChars="200" w:firstLine="480"/>
        <w:rPr>
          <w:rFonts w:ascii="宋体" w:hAnsi="宋体"/>
          <w:sz w:val="24"/>
        </w:rPr>
      </w:pPr>
      <w:r>
        <w:rPr>
          <w:rFonts w:ascii="宋体" w:hAnsi="宋体" w:hint="eastAsia"/>
          <w:sz w:val="24"/>
        </w:rPr>
        <w:t>（二）乙方及其工作人员违反本协议第一、三条。根据具体情节和造成的后果，甲方有权对乙方采取以下一种或多种处理办法：</w:t>
      </w:r>
    </w:p>
    <w:p w:rsidR="00AC55F9" w:rsidRDefault="00AC55F9" w:rsidP="00AC55F9">
      <w:pPr>
        <w:spacing w:line="360" w:lineRule="auto"/>
        <w:ind w:firstLineChars="200" w:firstLine="480"/>
        <w:rPr>
          <w:rFonts w:ascii="宋体" w:hAnsi="宋体"/>
          <w:sz w:val="24"/>
        </w:rPr>
      </w:pPr>
      <w:r>
        <w:rPr>
          <w:rFonts w:ascii="宋体" w:hAnsi="宋体"/>
          <w:sz w:val="24"/>
        </w:rPr>
        <w:t>1、扣除乙方</w:t>
      </w:r>
      <w:r>
        <w:rPr>
          <w:rFonts w:ascii="宋体" w:hAnsi="宋体" w:hint="eastAsia"/>
          <w:sz w:val="24"/>
        </w:rPr>
        <w:t>全部</w:t>
      </w:r>
      <w:r>
        <w:rPr>
          <w:rFonts w:ascii="宋体" w:hAnsi="宋体"/>
          <w:sz w:val="24"/>
        </w:rPr>
        <w:t>履约保证金；</w:t>
      </w:r>
    </w:p>
    <w:p w:rsidR="00AC55F9" w:rsidRDefault="00AC55F9" w:rsidP="00AC55F9">
      <w:pPr>
        <w:spacing w:line="360" w:lineRule="auto"/>
        <w:ind w:firstLineChars="200" w:firstLine="480"/>
        <w:rPr>
          <w:rFonts w:ascii="宋体" w:hAnsi="宋体"/>
          <w:sz w:val="24"/>
        </w:rPr>
      </w:pPr>
      <w:r>
        <w:rPr>
          <w:rFonts w:ascii="宋体" w:hAnsi="宋体"/>
          <w:sz w:val="24"/>
        </w:rPr>
        <w:t>2、</w:t>
      </w:r>
      <w:r>
        <w:rPr>
          <w:rFonts w:ascii="宋体" w:hAnsi="宋体" w:hint="eastAsia"/>
          <w:sz w:val="24"/>
        </w:rPr>
        <w:t>解除主合同</w:t>
      </w:r>
      <w:r>
        <w:rPr>
          <w:rFonts w:ascii="宋体" w:hAnsi="宋体"/>
          <w:sz w:val="24"/>
        </w:rPr>
        <w:t>；</w:t>
      </w:r>
    </w:p>
    <w:p w:rsidR="00AC55F9" w:rsidRDefault="00AC55F9" w:rsidP="00AC55F9">
      <w:pPr>
        <w:spacing w:line="360" w:lineRule="auto"/>
        <w:ind w:firstLineChars="200" w:firstLine="480"/>
        <w:rPr>
          <w:rFonts w:ascii="宋体" w:hAnsi="宋体"/>
          <w:sz w:val="24"/>
        </w:rPr>
      </w:pPr>
      <w:r>
        <w:rPr>
          <w:rFonts w:ascii="宋体" w:hAnsi="宋体"/>
          <w:sz w:val="24"/>
        </w:rPr>
        <w:t>3、追究乙方合同其他违约责任；</w:t>
      </w:r>
    </w:p>
    <w:p w:rsidR="00AC55F9" w:rsidRDefault="00AC55F9" w:rsidP="00AC55F9">
      <w:pPr>
        <w:spacing w:line="360" w:lineRule="auto"/>
        <w:ind w:firstLineChars="200" w:firstLine="480"/>
        <w:rPr>
          <w:rFonts w:ascii="宋体" w:hAnsi="宋体"/>
          <w:sz w:val="24"/>
        </w:rPr>
      </w:pPr>
      <w:r>
        <w:rPr>
          <w:rFonts w:ascii="宋体" w:hAnsi="宋体"/>
          <w:sz w:val="24"/>
        </w:rPr>
        <w:t>4、</w:t>
      </w:r>
      <w:r>
        <w:rPr>
          <w:rFonts w:ascii="宋体" w:hAnsi="宋体" w:hint="eastAsia"/>
          <w:sz w:val="24"/>
        </w:rPr>
        <w:t>根据甲方及其上级单位、主管部门的有关规定，对乙方违反廉洁协议的行</w:t>
      </w:r>
      <w:r>
        <w:rPr>
          <w:rFonts w:ascii="宋体" w:hAnsi="宋体" w:hint="eastAsia"/>
          <w:sz w:val="24"/>
        </w:rPr>
        <w:lastRenderedPageBreak/>
        <w:t>为限制其参与招投标活动的资格。</w:t>
      </w:r>
    </w:p>
    <w:p w:rsidR="00AC55F9" w:rsidRDefault="00AC55F9" w:rsidP="00AC55F9">
      <w:pPr>
        <w:spacing w:line="360" w:lineRule="auto"/>
        <w:ind w:firstLineChars="200" w:firstLine="480"/>
        <w:rPr>
          <w:rFonts w:ascii="宋体" w:hAnsi="宋体"/>
          <w:sz w:val="24"/>
        </w:rPr>
      </w:pPr>
      <w:r>
        <w:rPr>
          <w:rFonts w:ascii="宋体" w:hAnsi="宋体" w:hint="eastAsia"/>
          <w:sz w:val="24"/>
        </w:rPr>
        <w:t>乙方无条件接受甲方处理意见并承担给甲方造成的损失，全额返还用不正当手段获取的非法所得，并承担相应的法律责任。</w:t>
      </w:r>
    </w:p>
    <w:p w:rsidR="00AC55F9" w:rsidRDefault="00AC55F9" w:rsidP="00AC55F9">
      <w:pPr>
        <w:ind w:firstLineChars="200" w:firstLine="482"/>
        <w:rPr>
          <w:rFonts w:ascii="宋体" w:hAnsi="宋体" w:cs="宋体"/>
          <w:kern w:val="0"/>
          <w:sz w:val="24"/>
        </w:rPr>
      </w:pPr>
      <w:r>
        <w:rPr>
          <w:rFonts w:ascii="宋体" w:hAnsi="宋体" w:hint="eastAsia"/>
          <w:b/>
          <w:bCs/>
          <w:sz w:val="24"/>
        </w:rPr>
        <w:t xml:space="preserve">第五条 </w:t>
      </w:r>
      <w:r>
        <w:rPr>
          <w:rFonts w:ascii="宋体" w:hAnsi="宋体" w:cs="宋体"/>
          <w:kern w:val="0"/>
          <w:sz w:val="24"/>
        </w:rPr>
        <w:t xml:space="preserve">本协议执行情况，接受有管辖权的纪检、监察部门的监督，双方应予以配合检查调查。 </w:t>
      </w:r>
    </w:p>
    <w:p w:rsidR="00AC55F9" w:rsidRDefault="00AC55F9" w:rsidP="00AC55F9">
      <w:pPr>
        <w:spacing w:line="360" w:lineRule="auto"/>
        <w:ind w:firstLineChars="200" w:firstLine="482"/>
        <w:rPr>
          <w:rFonts w:ascii="宋体" w:hAnsi="宋体"/>
          <w:sz w:val="24"/>
        </w:rPr>
      </w:pPr>
      <w:r>
        <w:rPr>
          <w:rFonts w:ascii="宋体" w:hAnsi="宋体" w:hint="eastAsia"/>
          <w:b/>
          <w:sz w:val="24"/>
        </w:rPr>
        <w:t xml:space="preserve">第六条 </w:t>
      </w:r>
      <w:r>
        <w:rPr>
          <w:rFonts w:ascii="宋体" w:hAnsi="宋体"/>
          <w:sz w:val="24"/>
        </w:rPr>
        <w:t>本协议作为</w:t>
      </w:r>
      <w:r>
        <w:rPr>
          <w:rFonts w:ascii="宋体" w:hAnsi="宋体" w:hint="eastAsia"/>
          <w:sz w:val="24"/>
          <w:u w:val="single"/>
        </w:rPr>
        <w:t xml:space="preserve">                       </w:t>
      </w:r>
      <w:r>
        <w:rPr>
          <w:rFonts w:ascii="宋体" w:hAnsi="宋体" w:hint="eastAsia"/>
          <w:sz w:val="24"/>
        </w:rPr>
        <w:t>项目合同（合同编号：</w:t>
      </w:r>
      <w:r>
        <w:rPr>
          <w:rFonts w:ascii="宋体" w:hAnsi="宋体" w:hint="eastAsia"/>
          <w:sz w:val="24"/>
          <w:u w:val="single"/>
        </w:rPr>
        <w:t>穗从化净水合</w:t>
      </w:r>
      <w:r>
        <w:rPr>
          <w:rFonts w:ascii="宋体" w:hAnsi="宋体" w:cs="宋体" w:hint="eastAsia"/>
          <w:sz w:val="24"/>
          <w:u w:val="single"/>
        </w:rPr>
        <w:t>﹝</w:t>
      </w:r>
      <w:r>
        <w:rPr>
          <w:rFonts w:cs="宋体" w:hint="eastAsia"/>
          <w:sz w:val="24"/>
          <w:u w:val="single"/>
        </w:rPr>
        <w:t xml:space="preserve">    </w:t>
      </w:r>
      <w:r>
        <w:rPr>
          <w:rFonts w:ascii="宋体" w:hAnsi="宋体" w:cs="宋体" w:hint="eastAsia"/>
          <w:sz w:val="24"/>
          <w:u w:val="single"/>
        </w:rPr>
        <w:t>﹞   号</w:t>
      </w:r>
      <w:r>
        <w:rPr>
          <w:rFonts w:ascii="宋体" w:hAnsi="宋体" w:hint="eastAsia"/>
          <w:sz w:val="24"/>
        </w:rPr>
        <w:t>）的</w:t>
      </w:r>
      <w:r>
        <w:rPr>
          <w:rFonts w:hint="eastAsia"/>
          <w:sz w:val="24"/>
        </w:rPr>
        <w:t>附件</w:t>
      </w:r>
      <w:r>
        <w:rPr>
          <w:rFonts w:ascii="宋体" w:hAnsi="宋体" w:hint="eastAsia"/>
          <w:sz w:val="24"/>
        </w:rPr>
        <w:t>，并具有同等的法律效力，本协议自双方签字盖章之日起生效，与主合同同时终止。</w:t>
      </w:r>
    </w:p>
    <w:p w:rsidR="00AC55F9" w:rsidRDefault="00AC55F9" w:rsidP="00AC55F9">
      <w:pPr>
        <w:spacing w:line="360" w:lineRule="auto"/>
        <w:rPr>
          <w:rFonts w:ascii="宋体" w:hAnsi="宋体"/>
          <w:sz w:val="24"/>
        </w:rPr>
      </w:pPr>
    </w:p>
    <w:p w:rsidR="00AC55F9" w:rsidRDefault="00AC55F9" w:rsidP="00AC55F9">
      <w:pPr>
        <w:spacing w:line="360" w:lineRule="auto"/>
        <w:rPr>
          <w:rFonts w:ascii="宋体" w:hAnsi="宋体"/>
          <w:sz w:val="24"/>
        </w:rPr>
      </w:pPr>
      <w:r>
        <w:rPr>
          <w:rFonts w:ascii="宋体" w:hAnsi="宋体"/>
          <w:sz w:val="24"/>
        </w:rPr>
        <w:br/>
      </w:r>
      <w:r>
        <w:rPr>
          <w:rFonts w:ascii="宋体" w:hAnsi="宋体" w:hint="eastAsia"/>
          <w:sz w:val="24"/>
        </w:rPr>
        <w:t>甲方（盖章）：                     乙方（盖章）：</w:t>
      </w:r>
    </w:p>
    <w:p w:rsidR="00AC55F9" w:rsidRDefault="00AC55F9" w:rsidP="00AC55F9">
      <w:pPr>
        <w:pStyle w:val="af1"/>
        <w:tabs>
          <w:tab w:val="left" w:pos="5100"/>
        </w:tabs>
        <w:spacing w:line="360" w:lineRule="auto"/>
        <w:ind w:left="7200" w:firstLineChars="0" w:firstLine="0"/>
        <w:jc w:val="left"/>
        <w:rPr>
          <w:rFonts w:ascii="宋体" w:hAnsi="宋体"/>
          <w:sz w:val="24"/>
        </w:rPr>
      </w:pPr>
    </w:p>
    <w:p w:rsidR="00AC55F9" w:rsidRDefault="00AC55F9" w:rsidP="00AC55F9">
      <w:pPr>
        <w:tabs>
          <w:tab w:val="left" w:pos="5100"/>
        </w:tabs>
        <w:spacing w:line="360" w:lineRule="auto"/>
        <w:ind w:left="7200" w:hangingChars="3000" w:hanging="7200"/>
        <w:rPr>
          <w:rFonts w:ascii="宋体" w:hAnsi="宋体"/>
          <w:sz w:val="24"/>
        </w:rPr>
      </w:pPr>
      <w:r>
        <w:rPr>
          <w:rFonts w:ascii="宋体" w:hAnsi="宋体" w:hint="eastAsia"/>
          <w:sz w:val="24"/>
        </w:rPr>
        <w:t>签约代表：                         签约代表：</w:t>
      </w:r>
    </w:p>
    <w:p w:rsidR="00AC55F9" w:rsidRDefault="00AC55F9" w:rsidP="00AC55F9">
      <w:pPr>
        <w:tabs>
          <w:tab w:val="left" w:pos="4170"/>
        </w:tabs>
        <w:spacing w:line="360" w:lineRule="auto"/>
        <w:rPr>
          <w:rFonts w:ascii="宋体" w:hAnsi="宋体"/>
        </w:rPr>
      </w:pPr>
      <w:r>
        <w:rPr>
          <w:rFonts w:ascii="宋体" w:hAnsi="宋体" w:hint="eastAsia"/>
          <w:sz w:val="24"/>
        </w:rPr>
        <w:t>日期</w:t>
      </w:r>
      <w:r>
        <w:rPr>
          <w:rFonts w:ascii="宋体" w:hAnsi="宋体"/>
          <w:sz w:val="24"/>
        </w:rPr>
        <w:t>:   年</w:t>
      </w:r>
      <w:r>
        <w:rPr>
          <w:rFonts w:ascii="宋体" w:hAnsi="宋体" w:hint="eastAsia"/>
          <w:sz w:val="24"/>
        </w:rPr>
        <w:t xml:space="preserve">  </w:t>
      </w:r>
      <w:r>
        <w:rPr>
          <w:rFonts w:ascii="宋体" w:hAnsi="宋体"/>
          <w:sz w:val="24"/>
        </w:rPr>
        <w:t>月 日</w:t>
      </w:r>
      <w:r>
        <w:rPr>
          <w:rFonts w:ascii="宋体" w:hAnsi="宋体"/>
          <w:sz w:val="24"/>
        </w:rPr>
        <w:tab/>
      </w:r>
      <w:r>
        <w:rPr>
          <w:rFonts w:ascii="宋体" w:hAnsi="宋体" w:hint="eastAsia"/>
          <w:sz w:val="24"/>
        </w:rPr>
        <w:t>日期： 年 月 日</w:t>
      </w:r>
    </w:p>
    <w:p w:rsidR="00AC55F9" w:rsidRDefault="00AC55F9" w:rsidP="00AC55F9">
      <w:pPr>
        <w:spacing w:line="360" w:lineRule="auto"/>
        <w:rPr>
          <w:rFonts w:ascii="宋体" w:hAnsi="宋体" w:cs="宋体"/>
          <w:b/>
          <w:sz w:val="24"/>
        </w:rPr>
      </w:pPr>
    </w:p>
    <w:p w:rsidR="00AC55F9" w:rsidRDefault="00AC55F9" w:rsidP="00AC55F9">
      <w:pPr>
        <w:spacing w:line="360" w:lineRule="auto"/>
        <w:rPr>
          <w:rFonts w:ascii="宋体" w:hAnsi="宋体" w:cs="宋体"/>
          <w:b/>
          <w:sz w:val="24"/>
        </w:rPr>
      </w:pPr>
    </w:p>
    <w:p w:rsidR="00AC55F9" w:rsidRDefault="00AC55F9" w:rsidP="00AC55F9">
      <w:pPr>
        <w:spacing w:line="360" w:lineRule="auto"/>
        <w:rPr>
          <w:rFonts w:ascii="宋体" w:hAnsi="宋体" w:cs="宋体"/>
          <w:b/>
          <w:sz w:val="24"/>
        </w:rPr>
      </w:pPr>
    </w:p>
    <w:p w:rsidR="00AC55F9" w:rsidRDefault="00AC55F9" w:rsidP="00AC55F9">
      <w:pPr>
        <w:spacing w:line="360" w:lineRule="auto"/>
        <w:rPr>
          <w:rFonts w:ascii="宋体" w:hAnsi="宋体" w:cs="宋体"/>
          <w:b/>
          <w:sz w:val="24"/>
        </w:rPr>
      </w:pPr>
    </w:p>
    <w:p w:rsidR="00AC55F9" w:rsidRDefault="00AC55F9" w:rsidP="00AC55F9">
      <w:pPr>
        <w:spacing w:line="360" w:lineRule="auto"/>
        <w:rPr>
          <w:rFonts w:ascii="宋体" w:hAnsi="宋体" w:cs="宋体"/>
          <w:b/>
          <w:sz w:val="24"/>
        </w:rPr>
      </w:pPr>
    </w:p>
    <w:p w:rsidR="00FB1784" w:rsidRDefault="00AC55F9" w:rsidP="00CA1B53">
      <w:pPr>
        <w:rPr>
          <w:rFonts w:ascii="宋体" w:eastAsia="宋体" w:hAnsi="宋体" w:cs="宋体"/>
          <w:b/>
          <w:bCs/>
          <w:szCs w:val="21"/>
        </w:rPr>
      </w:pPr>
      <w:r>
        <w:rPr>
          <w:rFonts w:ascii="宋体" w:hAnsi="宋体" w:cs="宋体"/>
          <w:b/>
          <w:sz w:val="24"/>
        </w:rPr>
        <w:br w:type="page"/>
      </w:r>
      <w:bookmarkEnd w:id="132"/>
      <w:bookmarkEnd w:id="133"/>
      <w:bookmarkEnd w:id="134"/>
    </w:p>
    <w:p w:rsidR="00AC55F9" w:rsidRDefault="00AC55F9" w:rsidP="00AC55F9">
      <w:pPr>
        <w:spacing w:line="560" w:lineRule="exact"/>
        <w:ind w:firstLineChars="50" w:firstLine="105"/>
        <w:rPr>
          <w:rFonts w:ascii="宋体" w:eastAsia="宋体" w:hAnsi="宋体" w:cs="宋体"/>
          <w:b/>
          <w:bCs/>
          <w:szCs w:val="21"/>
        </w:rPr>
      </w:pPr>
      <w:r>
        <w:rPr>
          <w:rFonts w:ascii="宋体" w:eastAsia="宋体" w:hAnsi="宋体" w:cs="宋体" w:hint="eastAsia"/>
          <w:b/>
          <w:bCs/>
          <w:szCs w:val="21"/>
        </w:rPr>
        <w:lastRenderedPageBreak/>
        <w:t>附件</w:t>
      </w:r>
      <w:r w:rsidR="00CA1B53">
        <w:rPr>
          <w:rFonts w:ascii="宋体" w:eastAsia="宋体" w:hAnsi="宋体" w:cs="宋体" w:hint="eastAsia"/>
          <w:b/>
          <w:bCs/>
          <w:szCs w:val="21"/>
        </w:rPr>
        <w:t>3</w:t>
      </w:r>
      <w:r>
        <w:rPr>
          <w:rFonts w:ascii="宋体" w:eastAsia="宋体" w:hAnsi="宋体" w:cs="宋体" w:hint="eastAsia"/>
          <w:b/>
          <w:bCs/>
          <w:szCs w:val="21"/>
        </w:rPr>
        <w:t>：防疫管理协议书</w:t>
      </w:r>
    </w:p>
    <w:p w:rsidR="00AC55F9" w:rsidRDefault="00AC55F9" w:rsidP="00AC55F9">
      <w:pPr>
        <w:spacing w:line="440" w:lineRule="exact"/>
        <w:jc w:val="center"/>
        <w:rPr>
          <w:rFonts w:ascii="仿宋_GB2312" w:eastAsia="仿宋_GB2312"/>
          <w:b/>
          <w:bCs/>
          <w:sz w:val="28"/>
          <w:szCs w:val="28"/>
        </w:rPr>
      </w:pPr>
      <w:r>
        <w:rPr>
          <w:rFonts w:ascii="仿宋_GB2312" w:eastAsia="仿宋_GB2312" w:hint="eastAsia"/>
          <w:b/>
          <w:bCs/>
          <w:sz w:val="28"/>
          <w:szCs w:val="28"/>
        </w:rPr>
        <w:t>防疫管理协议书</w:t>
      </w:r>
    </w:p>
    <w:p w:rsidR="00AC55F9" w:rsidRDefault="00AC55F9" w:rsidP="00AC55F9">
      <w:pPr>
        <w:spacing w:line="440" w:lineRule="exact"/>
        <w:rPr>
          <w:rFonts w:ascii="仿宋_GB2312" w:eastAsia="仿宋_GB2312" w:hAnsi="宋体"/>
          <w:sz w:val="24"/>
        </w:rPr>
      </w:pPr>
    </w:p>
    <w:p w:rsidR="00AC55F9" w:rsidRDefault="00AC55F9" w:rsidP="00AC55F9">
      <w:pPr>
        <w:adjustRightInd w:val="0"/>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甲方：</w:t>
      </w:r>
      <w:r>
        <w:rPr>
          <w:rFonts w:ascii="仿宋" w:eastAsia="仿宋" w:hAnsi="仿宋" w:cs="仿宋" w:hint="eastAsia"/>
          <w:sz w:val="24"/>
          <w:u w:val="single"/>
        </w:rPr>
        <w:t>广州从化净水有限公司</w:t>
      </w:r>
    </w:p>
    <w:p w:rsidR="00AC55F9" w:rsidRDefault="00AC55F9" w:rsidP="00AC55F9">
      <w:pPr>
        <w:adjustRightInd w:val="0"/>
        <w:snapToGrid w:val="0"/>
        <w:spacing w:line="440" w:lineRule="exact"/>
        <w:ind w:firstLineChars="200" w:firstLine="480"/>
        <w:jc w:val="left"/>
        <w:rPr>
          <w:rStyle w:val="ad"/>
          <w:rFonts w:ascii="仿宋" w:eastAsia="仿宋" w:hAnsi="仿宋" w:cs="仿宋"/>
          <w:u w:val="single"/>
        </w:rPr>
      </w:pPr>
      <w:bookmarkStart w:id="135" w:name="_Toc21391"/>
      <w:r>
        <w:rPr>
          <w:rFonts w:ascii="仿宋" w:eastAsia="仿宋" w:hAnsi="仿宋" w:cs="仿宋" w:hint="eastAsia"/>
          <w:sz w:val="24"/>
        </w:rPr>
        <w:t xml:space="preserve">乙方: </w:t>
      </w:r>
      <w:r>
        <w:rPr>
          <w:rFonts w:ascii="仿宋" w:eastAsia="仿宋" w:hAnsi="仿宋" w:cs="仿宋" w:hint="eastAsia"/>
          <w:sz w:val="24"/>
          <w:u w:val="single"/>
        </w:rPr>
        <w:t xml:space="preserve">  </w:t>
      </w:r>
      <w:r>
        <w:rPr>
          <w:rStyle w:val="ad"/>
          <w:rFonts w:ascii="仿宋" w:eastAsia="仿宋" w:hAnsi="仿宋" w:cs="仿宋" w:hint="eastAsia"/>
          <w:u w:val="single"/>
        </w:rPr>
        <w:t xml:space="preserve">                  </w:t>
      </w:r>
    </w:p>
    <w:bookmarkEnd w:id="135"/>
    <w:p w:rsidR="00AC55F9" w:rsidRDefault="00AC55F9" w:rsidP="00AC55F9">
      <w:pPr>
        <w:spacing w:line="440" w:lineRule="exact"/>
        <w:ind w:firstLineChars="225" w:firstLine="540"/>
        <w:rPr>
          <w:rFonts w:ascii="仿宋" w:eastAsia="仿宋" w:hAnsi="仿宋" w:cs="仿宋"/>
          <w:sz w:val="24"/>
        </w:rPr>
      </w:pPr>
      <w:r>
        <w:rPr>
          <w:rFonts w:ascii="仿宋" w:eastAsia="仿宋" w:hAnsi="仿宋" w:cs="仿宋" w:hint="eastAsia"/>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rsidR="00AC55F9" w:rsidRDefault="00AC55F9" w:rsidP="00AC55F9">
      <w:pPr>
        <w:adjustRightInd w:val="0"/>
        <w:snapToGrid w:val="0"/>
        <w:spacing w:line="440" w:lineRule="exact"/>
        <w:jc w:val="left"/>
        <w:rPr>
          <w:rFonts w:ascii="仿宋" w:eastAsia="仿宋" w:hAnsi="仿宋" w:cs="仿宋"/>
          <w:sz w:val="24"/>
        </w:rPr>
      </w:pPr>
      <w:r>
        <w:rPr>
          <w:rFonts w:ascii="仿宋" w:eastAsia="仿宋" w:hAnsi="仿宋" w:cs="仿宋" w:hint="eastAsia"/>
          <w:sz w:val="24"/>
        </w:rPr>
        <w:t>一、本协议与主协议的关系</w:t>
      </w:r>
    </w:p>
    <w:p w:rsidR="00AC55F9" w:rsidRDefault="00AC55F9" w:rsidP="00AC55F9">
      <w:pPr>
        <w:adjustRightInd w:val="0"/>
        <w:snapToGrid w:val="0"/>
        <w:spacing w:line="440" w:lineRule="exact"/>
        <w:ind w:left="105" w:firstLineChars="200" w:firstLine="480"/>
        <w:jc w:val="left"/>
        <w:rPr>
          <w:rFonts w:ascii="仿宋" w:eastAsia="仿宋" w:hAnsi="仿宋" w:cs="仿宋"/>
          <w:sz w:val="24"/>
        </w:rPr>
      </w:pPr>
      <w:r>
        <w:rPr>
          <w:rFonts w:ascii="仿宋" w:eastAsia="仿宋" w:hAnsi="仿宋" w:cs="仿宋" w:hint="eastAsia"/>
          <w:sz w:val="24"/>
        </w:rPr>
        <w:t>本协议作为</w:t>
      </w:r>
      <w:r>
        <w:rPr>
          <w:rFonts w:ascii="仿宋" w:eastAsia="仿宋" w:hAnsi="仿宋" w:cs="仿宋" w:hint="eastAsia"/>
          <w:bCs/>
          <w:sz w:val="24"/>
          <w:u w:val="single"/>
        </w:rPr>
        <w:t xml:space="preserve">                           </w:t>
      </w:r>
      <w:r>
        <w:rPr>
          <w:rFonts w:ascii="仿宋" w:eastAsia="仿宋" w:hAnsi="仿宋" w:cs="仿宋" w:hint="eastAsia"/>
          <w:sz w:val="24"/>
        </w:rPr>
        <w:t>的组成部分，与主合同具有同等法律</w:t>
      </w:r>
    </w:p>
    <w:p w:rsidR="00AC55F9" w:rsidRDefault="00AC55F9" w:rsidP="00AC55F9">
      <w:pPr>
        <w:adjustRightInd w:val="0"/>
        <w:snapToGrid w:val="0"/>
        <w:spacing w:line="440" w:lineRule="exact"/>
        <w:jc w:val="left"/>
        <w:rPr>
          <w:rFonts w:ascii="仿宋" w:eastAsia="仿宋" w:hAnsi="仿宋" w:cs="仿宋"/>
          <w:sz w:val="24"/>
          <w:szCs w:val="24"/>
        </w:rPr>
      </w:pPr>
      <w:r>
        <w:rPr>
          <w:rFonts w:ascii="仿宋" w:eastAsia="仿宋" w:hAnsi="仿宋" w:cs="仿宋" w:hint="eastAsia"/>
          <w:sz w:val="24"/>
          <w:szCs w:val="24"/>
        </w:rPr>
        <w:t>二、甲方的义务</w:t>
      </w:r>
    </w:p>
    <w:p w:rsidR="00AC55F9" w:rsidRDefault="00AC55F9" w:rsidP="00AC55F9">
      <w:pPr>
        <w:adjustRightInd w:val="0"/>
        <w:snapToGrid w:val="0"/>
        <w:spacing w:line="440" w:lineRule="exact"/>
        <w:ind w:firstLine="480"/>
        <w:jc w:val="left"/>
        <w:rPr>
          <w:rFonts w:ascii="仿宋" w:eastAsia="仿宋" w:hAnsi="仿宋" w:cs="仿宋"/>
          <w:sz w:val="24"/>
          <w:szCs w:val="24"/>
        </w:rPr>
      </w:pPr>
      <w:r>
        <w:rPr>
          <w:rFonts w:ascii="仿宋" w:eastAsia="仿宋" w:hAnsi="仿宋" w:cs="仿宋" w:hint="eastAsia"/>
          <w:sz w:val="24"/>
          <w:szCs w:val="24"/>
        </w:rPr>
        <w:t>（一）</w:t>
      </w:r>
      <w:r>
        <w:rPr>
          <w:rFonts w:ascii="仿宋" w:eastAsia="仿宋" w:hAnsi="仿宋" w:cs="仿宋" w:hint="eastAsia"/>
          <w:sz w:val="24"/>
        </w:rPr>
        <w:t>与建设主管部门和属地疫情防控指挥部门形成联防联控机制，建立快速有效的处置工作流程。</w:t>
      </w:r>
    </w:p>
    <w:p w:rsidR="00AC55F9" w:rsidRDefault="00AC55F9" w:rsidP="00AC55F9">
      <w:pPr>
        <w:pStyle w:val="a3"/>
        <w:widowControl w:val="0"/>
        <w:adjustRightInd/>
        <w:snapToGrid/>
        <w:spacing w:line="440" w:lineRule="exact"/>
        <w:ind w:firstLine="480"/>
        <w:rPr>
          <w:rFonts w:ascii="仿宋" w:eastAsia="仿宋" w:hAnsi="仿宋" w:cs="仿宋"/>
          <w:kern w:val="2"/>
          <w:sz w:val="24"/>
          <w:szCs w:val="24"/>
        </w:rPr>
      </w:pPr>
      <w:r>
        <w:rPr>
          <w:rFonts w:ascii="仿宋" w:eastAsia="仿宋" w:hAnsi="仿宋" w:cs="仿宋" w:hint="eastAsia"/>
          <w:kern w:val="2"/>
          <w:sz w:val="24"/>
          <w:szCs w:val="24"/>
        </w:rPr>
        <w:t>（二）对乙方防控工作的落实情况进行监督。</w:t>
      </w:r>
    </w:p>
    <w:p w:rsidR="00AC55F9" w:rsidRDefault="00AC55F9" w:rsidP="00AC55F9">
      <w:pPr>
        <w:adjustRightInd w:val="0"/>
        <w:snapToGrid w:val="0"/>
        <w:spacing w:line="440" w:lineRule="exact"/>
        <w:jc w:val="left"/>
        <w:rPr>
          <w:rFonts w:ascii="仿宋" w:eastAsia="仿宋" w:hAnsi="仿宋" w:cs="仿宋"/>
          <w:sz w:val="24"/>
          <w:szCs w:val="24"/>
        </w:rPr>
      </w:pPr>
      <w:r>
        <w:rPr>
          <w:rFonts w:ascii="仿宋" w:eastAsia="仿宋" w:hAnsi="仿宋" w:cs="仿宋" w:hint="eastAsia"/>
          <w:sz w:val="24"/>
          <w:szCs w:val="24"/>
        </w:rPr>
        <w:t>三、乙方的义务</w:t>
      </w:r>
    </w:p>
    <w:p w:rsidR="00AC55F9" w:rsidRDefault="00AC55F9" w:rsidP="00AC55F9">
      <w:pPr>
        <w:pStyle w:val="a3"/>
        <w:widowControl w:val="0"/>
        <w:spacing w:line="440" w:lineRule="exact"/>
        <w:rPr>
          <w:rFonts w:ascii="仿宋" w:eastAsia="仿宋" w:hAnsi="仿宋" w:cs="仿宋"/>
          <w:kern w:val="2"/>
          <w:sz w:val="24"/>
          <w:szCs w:val="24"/>
        </w:rPr>
      </w:pPr>
      <w:r>
        <w:rPr>
          <w:rFonts w:ascii="仿宋" w:eastAsia="仿宋" w:hAnsi="仿宋" w:cs="仿宋" w:hint="eastAsia"/>
          <w:kern w:val="2"/>
          <w:sz w:val="24"/>
          <w:szCs w:val="24"/>
        </w:rPr>
        <w:t>（一）开展疫情防控宣传教育，提高</w:t>
      </w:r>
      <w:r>
        <w:rPr>
          <w:rFonts w:ascii="仿宋" w:eastAsia="仿宋" w:hAnsi="仿宋" w:cs="仿宋" w:hint="eastAsia"/>
          <w:sz w:val="24"/>
        </w:rPr>
        <w:t>乙方</w:t>
      </w:r>
      <w:r>
        <w:rPr>
          <w:rFonts w:ascii="仿宋" w:eastAsia="仿宋" w:hAnsi="仿宋" w:cs="仿宋" w:hint="eastAsia"/>
          <w:kern w:val="2"/>
          <w:sz w:val="24"/>
          <w:szCs w:val="24"/>
        </w:rPr>
        <w:t>人员自我防护意识，最大限度减少人员暴露和感染的风险。</w:t>
      </w:r>
    </w:p>
    <w:p w:rsidR="00AC55F9" w:rsidRDefault="00AC55F9" w:rsidP="00AC55F9">
      <w:pPr>
        <w:pStyle w:val="a3"/>
        <w:widowControl w:val="0"/>
        <w:spacing w:line="440" w:lineRule="exact"/>
        <w:ind w:firstLineChars="200" w:firstLine="480"/>
        <w:rPr>
          <w:rFonts w:ascii="仿宋" w:eastAsia="仿宋" w:hAnsi="仿宋" w:cs="仿宋"/>
          <w:sz w:val="24"/>
        </w:rPr>
      </w:pPr>
      <w:r>
        <w:rPr>
          <w:rFonts w:ascii="仿宋" w:eastAsia="仿宋" w:hAnsi="仿宋" w:cs="仿宋" w:hint="eastAsia"/>
          <w:kern w:val="2"/>
          <w:sz w:val="24"/>
          <w:szCs w:val="24"/>
        </w:rPr>
        <w:t>（二）</w:t>
      </w:r>
      <w:r>
        <w:rPr>
          <w:rFonts w:ascii="仿宋" w:eastAsia="仿宋" w:hAnsi="仿宋" w:cs="仿宋" w:hint="eastAsia"/>
          <w:sz w:val="24"/>
        </w:rPr>
        <w:t>做好乙方人员防控工作管理，及时提交防疫资料，落实疫情防控备案，必要时需</w:t>
      </w:r>
      <w:r>
        <w:rPr>
          <w:rFonts w:ascii="仿宋" w:eastAsia="仿宋" w:hAnsi="仿宋" w:cs="仿宋" w:hint="eastAsia"/>
          <w:kern w:val="2"/>
          <w:sz w:val="24"/>
          <w:szCs w:val="24"/>
        </w:rPr>
        <w:t>编制防控管理工作方案</w:t>
      </w:r>
      <w:r>
        <w:rPr>
          <w:rFonts w:ascii="仿宋" w:eastAsia="仿宋" w:hAnsi="仿宋" w:cs="仿宋" w:hint="eastAsia"/>
          <w:sz w:val="32"/>
          <w:szCs w:val="32"/>
        </w:rPr>
        <w:t>。</w:t>
      </w:r>
    </w:p>
    <w:p w:rsidR="00AC55F9" w:rsidRDefault="00AC55F9" w:rsidP="00AC55F9">
      <w:pPr>
        <w:adjustRightInd w:val="0"/>
        <w:snapToGrid w:val="0"/>
        <w:spacing w:line="440" w:lineRule="exact"/>
        <w:jc w:val="left"/>
        <w:rPr>
          <w:rFonts w:ascii="仿宋" w:eastAsia="仿宋" w:hAnsi="仿宋" w:cs="仿宋"/>
          <w:sz w:val="24"/>
        </w:rPr>
      </w:pPr>
      <w:r>
        <w:rPr>
          <w:rFonts w:ascii="仿宋" w:eastAsia="仿宋" w:hAnsi="仿宋" w:cs="仿宋" w:hint="eastAsia"/>
          <w:sz w:val="24"/>
        </w:rPr>
        <w:t xml:space="preserve">    （三）乙方人员须按照</w:t>
      </w:r>
      <w:r>
        <w:rPr>
          <w:rFonts w:ascii="仿宋" w:eastAsia="仿宋" w:hAnsi="仿宋" w:cs="仿宋" w:hint="eastAsia"/>
          <w:sz w:val="24"/>
          <w:szCs w:val="24"/>
        </w:rPr>
        <w:t>甲方各厂区进厂门岗防控要求</w:t>
      </w:r>
      <w:r>
        <w:rPr>
          <w:rFonts w:ascii="仿宋" w:eastAsia="仿宋" w:hAnsi="仿宋" w:cs="仿宋" w:hint="eastAsia"/>
          <w:sz w:val="24"/>
        </w:rPr>
        <w:t>进行疫苗接种及核酸检测，未满足相关要求的人员甲方有权限制进入厂区。</w:t>
      </w:r>
    </w:p>
    <w:p w:rsidR="00AC55F9" w:rsidRDefault="00AC55F9" w:rsidP="00AC55F9">
      <w:pPr>
        <w:pStyle w:val="a3"/>
        <w:widowControl w:val="0"/>
        <w:adjustRightInd/>
        <w:snapToGrid/>
        <w:spacing w:line="440" w:lineRule="exact"/>
        <w:rPr>
          <w:rFonts w:ascii="仿宋" w:eastAsia="仿宋" w:hAnsi="仿宋" w:cs="仿宋"/>
          <w:kern w:val="2"/>
          <w:sz w:val="24"/>
          <w:szCs w:val="24"/>
        </w:rPr>
      </w:pPr>
      <w:r>
        <w:rPr>
          <w:rFonts w:ascii="仿宋" w:eastAsia="仿宋" w:hAnsi="仿宋" w:cs="仿宋" w:hint="eastAsia"/>
          <w:kern w:val="2"/>
          <w:sz w:val="24"/>
          <w:szCs w:val="24"/>
        </w:rPr>
        <w:t>（四）建立畅通的信息传输渠道和严格的信息上报机制，出现问题及时采取应急响应措施，迅速妥善处置项目施工场所普通发热病例、可疑病例和突发新冠肺炎疫情，并第一时间报送甲方。</w:t>
      </w:r>
    </w:p>
    <w:p w:rsidR="00AC55F9" w:rsidRDefault="00AC55F9" w:rsidP="00AC55F9">
      <w:pPr>
        <w:adjustRightInd w:val="0"/>
        <w:snapToGrid w:val="0"/>
        <w:spacing w:line="440" w:lineRule="exact"/>
        <w:ind w:firstLineChars="200" w:firstLine="480"/>
        <w:jc w:val="left"/>
        <w:rPr>
          <w:rFonts w:ascii="仿宋" w:eastAsia="仿宋" w:hAnsi="仿宋" w:cs="仿宋"/>
        </w:rPr>
      </w:pPr>
      <w:r>
        <w:rPr>
          <w:rFonts w:ascii="仿宋" w:eastAsia="仿宋" w:hAnsi="仿宋" w:cs="仿宋" w:hint="eastAsia"/>
          <w:sz w:val="24"/>
          <w:szCs w:val="24"/>
        </w:rPr>
        <w:t>（五）各级政府、有关部门及甲方的其他</w:t>
      </w:r>
      <w:r>
        <w:rPr>
          <w:rFonts w:ascii="仿宋" w:eastAsia="仿宋" w:hAnsi="仿宋" w:cs="仿宋" w:hint="eastAsia"/>
          <w:sz w:val="24"/>
        </w:rPr>
        <w:t>防控要求</w:t>
      </w:r>
      <w:r>
        <w:rPr>
          <w:rFonts w:ascii="仿宋" w:eastAsia="仿宋" w:hAnsi="仿宋" w:cs="仿宋" w:hint="eastAsia"/>
          <w:sz w:val="24"/>
          <w:szCs w:val="24"/>
        </w:rPr>
        <w:t>。</w:t>
      </w:r>
    </w:p>
    <w:p w:rsidR="00AC55F9" w:rsidRDefault="00AC55F9" w:rsidP="00AC55F9">
      <w:pPr>
        <w:adjustRightInd w:val="0"/>
        <w:snapToGrid w:val="0"/>
        <w:spacing w:line="440" w:lineRule="exact"/>
        <w:jc w:val="left"/>
        <w:rPr>
          <w:rFonts w:ascii="仿宋" w:eastAsia="仿宋" w:hAnsi="仿宋" w:cs="仿宋"/>
          <w:sz w:val="24"/>
          <w:szCs w:val="24"/>
        </w:rPr>
      </w:pPr>
      <w:r>
        <w:rPr>
          <w:rFonts w:ascii="仿宋" w:eastAsia="仿宋" w:hAnsi="仿宋" w:cs="仿宋" w:hint="eastAsia"/>
          <w:sz w:val="24"/>
          <w:szCs w:val="24"/>
        </w:rPr>
        <w:t>四、违约责任</w:t>
      </w:r>
    </w:p>
    <w:p w:rsidR="00AC55F9" w:rsidRDefault="00AC55F9" w:rsidP="00AC55F9">
      <w:pPr>
        <w:adjustRightInd w:val="0"/>
        <w:snapToGrid w:val="0"/>
        <w:spacing w:line="440" w:lineRule="exact"/>
        <w:ind w:left="105" w:firstLineChars="200" w:firstLine="480"/>
        <w:jc w:val="left"/>
        <w:rPr>
          <w:rFonts w:ascii="仿宋" w:eastAsia="仿宋" w:hAnsi="仿宋" w:cs="仿宋"/>
          <w:sz w:val="24"/>
        </w:rPr>
      </w:pPr>
      <w:r>
        <w:rPr>
          <w:rFonts w:ascii="仿宋" w:eastAsia="仿宋" w:hAnsi="仿宋" w:cs="仿宋" w:hint="eastAsia"/>
          <w:sz w:val="24"/>
        </w:rPr>
        <w:t>乙方需按照甲方服务要求执行，未达到疫情防控要求的，需按下列条款执行：</w:t>
      </w:r>
    </w:p>
    <w:p w:rsidR="00AC55F9" w:rsidRDefault="00AC55F9" w:rsidP="00AC55F9">
      <w:pPr>
        <w:adjustRightInd w:val="0"/>
        <w:snapToGrid w:val="0"/>
        <w:spacing w:line="440" w:lineRule="exact"/>
        <w:ind w:left="105" w:firstLineChars="200" w:firstLine="480"/>
        <w:jc w:val="left"/>
        <w:rPr>
          <w:rFonts w:ascii="仿宋" w:eastAsia="仿宋" w:hAnsi="仿宋" w:cs="仿宋"/>
          <w:sz w:val="24"/>
        </w:rPr>
      </w:pPr>
      <w:r>
        <w:rPr>
          <w:rFonts w:ascii="仿宋" w:eastAsia="仿宋" w:hAnsi="仿宋" w:cs="仿宋" w:hint="eastAsia"/>
          <w:sz w:val="24"/>
        </w:rPr>
        <w:t>（一）乙方人员及其密接亲属有重点区域、重点场所旅居史未报备的，每发</w:t>
      </w:r>
      <w:r>
        <w:rPr>
          <w:rFonts w:ascii="仿宋" w:eastAsia="仿宋" w:hAnsi="仿宋" w:cs="仿宋" w:hint="eastAsia"/>
          <w:sz w:val="24"/>
        </w:rPr>
        <w:lastRenderedPageBreak/>
        <w:t>现一人，从乙方当月服务费中扣500元；</w:t>
      </w:r>
    </w:p>
    <w:p w:rsidR="00AC55F9" w:rsidRDefault="00AC55F9" w:rsidP="00AC55F9">
      <w:pPr>
        <w:adjustRightInd w:val="0"/>
        <w:snapToGrid w:val="0"/>
        <w:spacing w:line="440" w:lineRule="exact"/>
        <w:ind w:left="105" w:firstLineChars="200" w:firstLine="480"/>
        <w:jc w:val="left"/>
        <w:rPr>
          <w:rFonts w:ascii="仿宋" w:eastAsia="仿宋" w:hAnsi="仿宋" w:cs="仿宋"/>
          <w:sz w:val="24"/>
        </w:rPr>
      </w:pPr>
      <w:r>
        <w:rPr>
          <w:rFonts w:ascii="仿宋" w:eastAsia="仿宋" w:hAnsi="仿宋" w:cs="仿宋" w:hint="eastAsia"/>
          <w:sz w:val="24"/>
        </w:rPr>
        <w:t>（二）乙方人员未按照甲方要求进行核酸检测的或有瞒报、虚报的，每发现一人，从乙方当月服务费中扣50元；</w:t>
      </w:r>
    </w:p>
    <w:p w:rsidR="00AC55F9" w:rsidRDefault="00AC55F9" w:rsidP="00AC55F9">
      <w:pPr>
        <w:adjustRightInd w:val="0"/>
        <w:snapToGrid w:val="0"/>
        <w:spacing w:line="440" w:lineRule="exact"/>
        <w:ind w:left="105" w:firstLineChars="200" w:firstLine="480"/>
        <w:jc w:val="left"/>
        <w:rPr>
          <w:rFonts w:ascii="仿宋" w:eastAsia="仿宋" w:hAnsi="仿宋" w:cs="仿宋"/>
          <w:sz w:val="24"/>
        </w:rPr>
      </w:pPr>
      <w:r>
        <w:rPr>
          <w:rFonts w:ascii="仿宋" w:eastAsia="仿宋" w:hAnsi="仿宋" w:cs="仿宋" w:hint="eastAsia"/>
          <w:sz w:val="24"/>
        </w:rPr>
        <w:t>（三）乙方项目维修施工人员拒不配合甲方疫情防控要求或不满足甲方防疫工作要求的，甲方有权要求乙方3天内更换服务人员。</w:t>
      </w:r>
    </w:p>
    <w:p w:rsidR="00AC55F9" w:rsidRDefault="00AC55F9" w:rsidP="00AC55F9">
      <w:pPr>
        <w:adjustRightInd w:val="0"/>
        <w:snapToGrid w:val="0"/>
        <w:spacing w:line="440" w:lineRule="exact"/>
        <w:jc w:val="left"/>
        <w:rPr>
          <w:rFonts w:ascii="仿宋" w:eastAsia="仿宋" w:hAnsi="仿宋" w:cs="仿宋"/>
          <w:sz w:val="24"/>
        </w:rPr>
      </w:pPr>
    </w:p>
    <w:p w:rsidR="00AC55F9" w:rsidRDefault="00AC55F9" w:rsidP="00AC55F9">
      <w:pPr>
        <w:pStyle w:val="af2"/>
        <w:spacing w:line="440" w:lineRule="exact"/>
        <w:rPr>
          <w:rFonts w:ascii="仿宋" w:eastAsia="仿宋" w:hAnsi="仿宋" w:cs="仿宋"/>
          <w:sz w:val="24"/>
        </w:rPr>
      </w:pPr>
      <w:r>
        <w:rPr>
          <w:rFonts w:ascii="仿宋" w:eastAsia="仿宋" w:hAnsi="仿宋" w:cs="仿宋" w:hint="eastAsia"/>
          <w:sz w:val="24"/>
        </w:rPr>
        <w:t>五、补充条款：</w:t>
      </w:r>
      <w:r>
        <w:rPr>
          <w:rFonts w:ascii="仿宋" w:eastAsia="仿宋" w:hAnsi="仿宋" w:cs="仿宋" w:hint="eastAsia"/>
          <w:sz w:val="24"/>
          <w:u w:val="single"/>
        </w:rPr>
        <w:t xml:space="preserve">         /       </w:t>
      </w:r>
      <w:r>
        <w:rPr>
          <w:rFonts w:ascii="仿宋" w:eastAsia="仿宋" w:hAnsi="仿宋" w:cs="仿宋" w:hint="eastAsia"/>
          <w:sz w:val="24"/>
        </w:rPr>
        <w:t>。</w:t>
      </w:r>
    </w:p>
    <w:p w:rsidR="00AC55F9" w:rsidRDefault="00AC55F9" w:rsidP="00AC55F9">
      <w:pPr>
        <w:adjustRightInd w:val="0"/>
        <w:snapToGrid w:val="0"/>
        <w:spacing w:line="440" w:lineRule="exact"/>
        <w:jc w:val="left"/>
        <w:rPr>
          <w:rFonts w:ascii="仿宋" w:eastAsia="仿宋" w:hAnsi="仿宋" w:cs="仿宋"/>
          <w:sz w:val="24"/>
        </w:rPr>
      </w:pPr>
      <w:r>
        <w:rPr>
          <w:rFonts w:ascii="仿宋" w:eastAsia="仿宋" w:hAnsi="仿宋" w:cs="仿宋" w:hint="eastAsia"/>
          <w:sz w:val="24"/>
        </w:rPr>
        <w:t>六、附则</w:t>
      </w:r>
    </w:p>
    <w:p w:rsidR="00AC55F9" w:rsidRDefault="00AC55F9" w:rsidP="00AC55F9">
      <w:pPr>
        <w:adjustRightInd w:val="0"/>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本协议与合同同时签订、同时终止、同时生效，具有相同的法律效力。合同由甲乙双方签字、盖章生效，甲乙双方各</w:t>
      </w:r>
      <w:r>
        <w:rPr>
          <w:rFonts w:ascii="仿宋" w:eastAsia="仿宋" w:hAnsi="仿宋" w:cs="仿宋" w:hint="eastAsia"/>
          <w:sz w:val="24"/>
          <w:u w:val="single"/>
        </w:rPr>
        <w:t xml:space="preserve">  </w:t>
      </w:r>
      <w:r>
        <w:rPr>
          <w:rFonts w:ascii="仿宋" w:eastAsia="仿宋" w:hAnsi="仿宋" w:cs="仿宋" w:hint="eastAsia"/>
          <w:sz w:val="24"/>
        </w:rPr>
        <w:t>份。</w:t>
      </w:r>
    </w:p>
    <w:p w:rsidR="00AC55F9" w:rsidRDefault="00AC55F9" w:rsidP="00AC55F9">
      <w:pPr>
        <w:adjustRightInd w:val="0"/>
        <w:snapToGrid w:val="0"/>
        <w:spacing w:line="440" w:lineRule="exact"/>
        <w:rPr>
          <w:rFonts w:ascii="仿宋" w:eastAsia="仿宋" w:hAnsi="仿宋" w:cs="仿宋"/>
          <w:sz w:val="24"/>
        </w:rPr>
      </w:pPr>
    </w:p>
    <w:p w:rsidR="00AC55F9" w:rsidRDefault="00AC55F9" w:rsidP="00AC55F9">
      <w:pPr>
        <w:adjustRightInd w:val="0"/>
        <w:snapToGrid w:val="0"/>
        <w:spacing w:line="440" w:lineRule="exact"/>
        <w:ind w:leftChars="5" w:left="1330" w:hangingChars="550" w:hanging="1320"/>
        <w:rPr>
          <w:rFonts w:ascii="仿宋" w:eastAsia="仿宋" w:hAnsi="仿宋" w:cs="仿宋"/>
          <w:sz w:val="24"/>
        </w:rPr>
      </w:pPr>
      <w:r>
        <w:rPr>
          <w:rFonts w:ascii="仿宋" w:eastAsia="仿宋" w:hAnsi="仿宋" w:cs="仿宋" w:hint="eastAsia"/>
          <w:sz w:val="24"/>
        </w:rPr>
        <w:t xml:space="preserve">   甲方代表 （章）：                             乙方代表（章）：                                                           　　              　　　　　　　</w:t>
      </w:r>
    </w:p>
    <w:p w:rsidR="00AC55F9" w:rsidRDefault="00AC55F9" w:rsidP="00AC55F9">
      <w:pPr>
        <w:adjustRightInd w:val="0"/>
        <w:snapToGrid w:val="0"/>
        <w:spacing w:line="440" w:lineRule="exact"/>
        <w:rPr>
          <w:rFonts w:ascii="仿宋" w:eastAsia="仿宋" w:hAnsi="仿宋" w:cs="仿宋"/>
          <w:sz w:val="24"/>
        </w:rPr>
      </w:pPr>
      <w:r>
        <w:rPr>
          <w:rFonts w:ascii="仿宋" w:eastAsia="仿宋" w:hAnsi="仿宋" w:cs="仿宋" w:hint="eastAsia"/>
          <w:sz w:val="24"/>
        </w:rPr>
        <w:t xml:space="preserve">      年 　月　  日　　　　　                 年   月  　日</w:t>
      </w:r>
    </w:p>
    <w:p w:rsidR="00AC55F9" w:rsidRDefault="00AC55F9" w:rsidP="00AC55F9">
      <w:pPr>
        <w:pStyle w:val="3"/>
        <w:spacing w:line="360" w:lineRule="auto"/>
        <w:jc w:val="center"/>
        <w:rPr>
          <w:rFonts w:ascii="仿宋_GB2312" w:eastAsia="仿宋_GB2312" w:hAnsi="仿宋_GB2312" w:cs="仿宋_GB2312"/>
          <w:sz w:val="28"/>
          <w:szCs w:val="28"/>
        </w:rPr>
      </w:pPr>
    </w:p>
    <w:p w:rsidR="00AC55F9" w:rsidRDefault="00AC55F9" w:rsidP="00AC55F9">
      <w:pPr>
        <w:rPr>
          <w:rFonts w:ascii="仿宋_GB2312" w:eastAsia="仿宋_GB2312" w:hAnsi="仿宋_GB2312" w:cs="仿宋_GB2312"/>
          <w:sz w:val="28"/>
          <w:szCs w:val="28"/>
        </w:rPr>
      </w:pPr>
    </w:p>
    <w:p w:rsidR="00AC55F9" w:rsidRDefault="00AC55F9" w:rsidP="00AC55F9">
      <w:pPr>
        <w:rPr>
          <w:rFonts w:ascii="仿宋_GB2312" w:eastAsia="仿宋_GB2312" w:hAnsi="仿宋_GB2312" w:cs="仿宋_GB2312"/>
          <w:sz w:val="28"/>
          <w:szCs w:val="28"/>
        </w:rPr>
      </w:pPr>
    </w:p>
    <w:p w:rsidR="00AC55F9" w:rsidRDefault="00AC55F9" w:rsidP="00AC55F9">
      <w:pPr>
        <w:rPr>
          <w:rFonts w:ascii="仿宋_GB2312" w:eastAsia="仿宋_GB2312" w:hAnsi="仿宋_GB2312" w:cs="仿宋_GB2312"/>
          <w:sz w:val="28"/>
          <w:szCs w:val="28"/>
        </w:rPr>
      </w:pPr>
    </w:p>
    <w:p w:rsidR="00AC55F9" w:rsidRDefault="00AC55F9" w:rsidP="00AC55F9">
      <w:pPr>
        <w:rPr>
          <w:rFonts w:ascii="仿宋_GB2312" w:eastAsia="仿宋_GB2312" w:hAnsi="仿宋_GB2312" w:cs="仿宋_GB2312"/>
          <w:sz w:val="28"/>
          <w:szCs w:val="28"/>
        </w:rPr>
      </w:pPr>
    </w:p>
    <w:p w:rsidR="00AC55F9" w:rsidRDefault="00AC55F9" w:rsidP="00AC55F9">
      <w:pPr>
        <w:rPr>
          <w:rFonts w:ascii="仿宋_GB2312" w:eastAsia="仿宋_GB2312" w:hAnsi="仿宋_GB2312" w:cs="仿宋_GB2312"/>
          <w:sz w:val="28"/>
          <w:szCs w:val="28"/>
        </w:rPr>
      </w:pPr>
    </w:p>
    <w:p w:rsidR="00AC55F9" w:rsidRDefault="00AC55F9" w:rsidP="00AC55F9">
      <w:pPr>
        <w:rPr>
          <w:rFonts w:ascii="仿宋_GB2312" w:eastAsia="仿宋_GB2312" w:hAnsi="仿宋_GB2312" w:cs="仿宋_GB2312"/>
          <w:sz w:val="28"/>
          <w:szCs w:val="28"/>
        </w:rPr>
      </w:pPr>
    </w:p>
    <w:p w:rsidR="00AC55F9" w:rsidRDefault="00AC55F9" w:rsidP="00AC55F9">
      <w:pPr>
        <w:pStyle w:val="a3"/>
        <w:rPr>
          <w:rFonts w:ascii="仿宋_GB2312" w:eastAsia="仿宋_GB2312" w:hAnsi="仿宋_GB2312" w:cs="仿宋_GB2312"/>
          <w:sz w:val="28"/>
          <w:szCs w:val="28"/>
        </w:rPr>
      </w:pPr>
    </w:p>
    <w:p w:rsidR="00AC55F9" w:rsidRDefault="00AC55F9" w:rsidP="00AC55F9">
      <w:pPr>
        <w:pStyle w:val="a3"/>
        <w:rPr>
          <w:rFonts w:ascii="仿宋_GB2312" w:eastAsia="仿宋_GB2312" w:hAnsi="仿宋_GB2312" w:cs="仿宋_GB2312"/>
          <w:sz w:val="28"/>
          <w:szCs w:val="28"/>
        </w:rPr>
      </w:pPr>
    </w:p>
    <w:p w:rsidR="00AC55F9" w:rsidRDefault="00AC55F9" w:rsidP="00AC55F9">
      <w:pPr>
        <w:pStyle w:val="a3"/>
        <w:rPr>
          <w:rFonts w:ascii="仿宋_GB2312" w:eastAsia="仿宋_GB2312" w:hAnsi="仿宋_GB2312" w:cs="仿宋_GB2312"/>
          <w:sz w:val="28"/>
          <w:szCs w:val="28"/>
        </w:rPr>
      </w:pPr>
    </w:p>
    <w:p w:rsidR="00AC55F9" w:rsidRDefault="00AC55F9" w:rsidP="00AC55F9">
      <w:pPr>
        <w:pStyle w:val="a3"/>
        <w:rPr>
          <w:rFonts w:ascii="仿宋_GB2312" w:eastAsia="仿宋_GB2312" w:hAnsi="仿宋_GB2312" w:cs="仿宋_GB2312"/>
          <w:sz w:val="28"/>
          <w:szCs w:val="28"/>
        </w:rPr>
      </w:pPr>
    </w:p>
    <w:p w:rsidR="00AC55F9" w:rsidRDefault="00AC55F9" w:rsidP="00AC55F9">
      <w:pPr>
        <w:pStyle w:val="a3"/>
        <w:rPr>
          <w:rFonts w:ascii="仿宋_GB2312" w:eastAsia="仿宋_GB2312" w:hAnsi="仿宋_GB2312" w:cs="仿宋_GB2312"/>
          <w:sz w:val="28"/>
          <w:szCs w:val="28"/>
        </w:rPr>
      </w:pPr>
    </w:p>
    <w:p w:rsidR="00AC55F9" w:rsidRDefault="00AC55F9" w:rsidP="00AC55F9">
      <w:pPr>
        <w:pStyle w:val="a3"/>
        <w:rPr>
          <w:rFonts w:ascii="仿宋_GB2312" w:eastAsia="仿宋_GB2312" w:hAnsi="仿宋_GB2312" w:cs="仿宋_GB2312"/>
          <w:sz w:val="28"/>
          <w:szCs w:val="28"/>
        </w:rPr>
      </w:pPr>
    </w:p>
    <w:p w:rsidR="00AC55F9" w:rsidRDefault="00AC55F9" w:rsidP="00AC55F9">
      <w:pPr>
        <w:pStyle w:val="a3"/>
        <w:rPr>
          <w:rFonts w:ascii="仿宋_GB2312" w:eastAsia="仿宋_GB2312" w:hAnsi="仿宋_GB2312" w:cs="仿宋_GB2312"/>
          <w:sz w:val="28"/>
          <w:szCs w:val="28"/>
        </w:rPr>
      </w:pPr>
    </w:p>
    <w:p w:rsidR="00665B7F" w:rsidRPr="00AC55F9" w:rsidRDefault="00665B7F">
      <w:pPr>
        <w:pStyle w:val="23"/>
        <w:rPr>
          <w:rFonts w:ascii="仿宋_GB2312" w:eastAsia="仿宋_GB2312"/>
          <w:sz w:val="28"/>
          <w:szCs w:val="28"/>
        </w:rPr>
      </w:pPr>
    </w:p>
    <w:p w:rsidR="00665B7F" w:rsidRDefault="001A49AF">
      <w:pPr>
        <w:pStyle w:val="1"/>
      </w:pPr>
      <w:bookmarkStart w:id="136" w:name="_Toc28358"/>
      <w:bookmarkStart w:id="137" w:name="_Toc16552"/>
      <w:bookmarkStart w:id="138" w:name="_Toc23515"/>
      <w:bookmarkStart w:id="139" w:name="_Toc12169"/>
      <w:bookmarkStart w:id="140" w:name="_Toc8147"/>
      <w:bookmarkStart w:id="141" w:name="_Toc3723"/>
      <w:bookmarkStart w:id="142" w:name="_Toc6230"/>
      <w:bookmarkStart w:id="143" w:name="_Toc1563"/>
      <w:bookmarkStart w:id="144" w:name="_Toc5129"/>
      <w:bookmarkStart w:id="145" w:name="_Toc30824"/>
      <w:bookmarkStart w:id="146" w:name="_Toc21847"/>
      <w:r>
        <w:pict>
          <v:shape id="_x0000_s2059" type="#_x0000_t32" style="position:absolute;left:0;text-align:left;margin-left:181.6pt;margin-top:56.7pt;width:75.5pt;height:0;z-index:251669504" o:connectortype="straight"/>
        </w:pict>
      </w:r>
      <w:r>
        <w:pict>
          <v:shape id="_x0000_s2058" type="#_x0000_t32" style="position:absolute;left:0;text-align:left;margin-left:183.1pt;margin-top:21.3pt;width:75.5pt;height:0;z-index:251668480" o:connectortype="straight"/>
        </w:pict>
      </w:r>
      <w:r w:rsidR="001F4DD3">
        <w:rPr>
          <w:rFonts w:hint="eastAsia"/>
        </w:rPr>
        <w:t>第七章</w:t>
      </w:r>
      <w:bookmarkEnd w:id="136"/>
      <w:bookmarkEnd w:id="137"/>
      <w:bookmarkEnd w:id="138"/>
      <w:bookmarkEnd w:id="139"/>
      <w:bookmarkEnd w:id="140"/>
      <w:bookmarkEnd w:id="141"/>
      <w:bookmarkEnd w:id="142"/>
      <w:bookmarkEnd w:id="143"/>
      <w:bookmarkEnd w:id="144"/>
      <w:bookmarkEnd w:id="145"/>
      <w:bookmarkEnd w:id="146"/>
    </w:p>
    <w:p w:rsidR="00665B7F" w:rsidRDefault="00665B7F">
      <w:pPr>
        <w:pStyle w:val="af2"/>
      </w:pPr>
    </w:p>
    <w:p w:rsidR="00665B7F" w:rsidRDefault="001F4DD3">
      <w:pPr>
        <w:pStyle w:val="1"/>
      </w:pPr>
      <w:bookmarkStart w:id="147" w:name="_Toc5342"/>
      <w:bookmarkStart w:id="148" w:name="_Toc12769"/>
      <w:bookmarkStart w:id="149" w:name="_Toc24815"/>
      <w:bookmarkStart w:id="150" w:name="_Toc24490"/>
      <w:bookmarkStart w:id="151" w:name="_Toc12610"/>
      <w:bookmarkStart w:id="152" w:name="_Toc87616388"/>
      <w:bookmarkStart w:id="153" w:name="_Toc17119"/>
      <w:bookmarkStart w:id="154" w:name="_Toc31564"/>
      <w:bookmarkStart w:id="155" w:name="_Toc22764"/>
      <w:bookmarkStart w:id="156" w:name="_Toc30157"/>
      <w:bookmarkStart w:id="157" w:name="_Toc10840"/>
      <w:bookmarkStart w:id="158" w:name="_Toc21675"/>
      <w:bookmarkStart w:id="159" w:name="_Toc88209951"/>
      <w:r>
        <w:rPr>
          <w:rFonts w:hint="eastAsia"/>
        </w:rPr>
        <w:t>响应文件格式要求</w:t>
      </w:r>
      <w:bookmarkEnd w:id="147"/>
      <w:bookmarkEnd w:id="148"/>
      <w:bookmarkEnd w:id="149"/>
      <w:bookmarkEnd w:id="150"/>
      <w:bookmarkEnd w:id="151"/>
      <w:bookmarkEnd w:id="152"/>
      <w:bookmarkEnd w:id="153"/>
      <w:bookmarkEnd w:id="154"/>
      <w:bookmarkEnd w:id="155"/>
      <w:bookmarkEnd w:id="156"/>
      <w:bookmarkEnd w:id="157"/>
      <w:bookmarkEnd w:id="158"/>
      <w:bookmarkEnd w:id="159"/>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9B4892" w:rsidRPr="00601D43" w:rsidRDefault="009B4892" w:rsidP="00B21CEE">
      <w:pPr>
        <w:adjustRightInd w:val="0"/>
        <w:snapToGrid w:val="0"/>
        <w:spacing w:beforeLines="50" w:afterLines="50" w:line="600" w:lineRule="exact"/>
        <w:jc w:val="center"/>
        <w:rPr>
          <w:rFonts w:ascii="方正小标宋简体" w:eastAsia="方正小标宋简体"/>
          <w:sz w:val="44"/>
          <w:szCs w:val="44"/>
        </w:rPr>
      </w:pPr>
      <w:r w:rsidRPr="00601D43">
        <w:rPr>
          <w:rFonts w:ascii="方正小标宋简体" w:eastAsia="方正小标宋简体" w:hint="eastAsia"/>
          <w:sz w:val="44"/>
          <w:szCs w:val="44"/>
        </w:rPr>
        <w:t>从化公司2022年六厂污泥干化设备备件</w:t>
      </w:r>
    </w:p>
    <w:p w:rsidR="00665B7F" w:rsidRPr="00601D43" w:rsidRDefault="009B4892" w:rsidP="00B21CEE">
      <w:pPr>
        <w:adjustRightInd w:val="0"/>
        <w:snapToGrid w:val="0"/>
        <w:spacing w:beforeLines="50" w:afterLines="50" w:line="600" w:lineRule="exact"/>
        <w:jc w:val="center"/>
        <w:rPr>
          <w:rFonts w:ascii="方正小标宋简体" w:eastAsia="方正小标宋简体"/>
          <w:sz w:val="44"/>
          <w:szCs w:val="44"/>
        </w:rPr>
      </w:pPr>
      <w:r w:rsidRPr="00601D43">
        <w:rPr>
          <w:rFonts w:ascii="方正小标宋简体" w:eastAsia="方正小标宋简体" w:hint="eastAsia"/>
          <w:sz w:val="44"/>
          <w:szCs w:val="44"/>
        </w:rPr>
        <w:t>采购项目</w:t>
      </w:r>
    </w:p>
    <w:p w:rsidR="00665B7F" w:rsidRDefault="00665B7F" w:rsidP="00B21CEE">
      <w:pPr>
        <w:adjustRightInd w:val="0"/>
        <w:snapToGrid w:val="0"/>
        <w:spacing w:beforeLines="50" w:afterLines="50" w:line="600" w:lineRule="exact"/>
        <w:jc w:val="center"/>
        <w:rPr>
          <w:rFonts w:ascii="仿宋_GB2312" w:eastAsia="仿宋_GB2312"/>
          <w:sz w:val="30"/>
          <w:szCs w:val="30"/>
        </w:rPr>
      </w:pPr>
    </w:p>
    <w:p w:rsidR="00665B7F" w:rsidRDefault="001F4DD3" w:rsidP="00B21CEE">
      <w:pPr>
        <w:adjustRightInd w:val="0"/>
        <w:snapToGrid w:val="0"/>
        <w:spacing w:beforeLines="50" w:afterLines="50" w:line="600" w:lineRule="exact"/>
        <w:jc w:val="center"/>
        <w:rPr>
          <w:rFonts w:ascii="仿宋_GB2312" w:eastAsia="仿宋_GB2312"/>
          <w:sz w:val="30"/>
          <w:szCs w:val="30"/>
        </w:rPr>
      </w:pPr>
      <w:r>
        <w:rPr>
          <w:rFonts w:ascii="仿宋_GB2312" w:eastAsia="仿宋_GB2312" w:hint="eastAsia"/>
          <w:sz w:val="30"/>
          <w:szCs w:val="30"/>
        </w:rPr>
        <w:t>项目编号：</w:t>
      </w:r>
      <w:r w:rsidR="005C7C33" w:rsidRPr="00601D43">
        <w:rPr>
          <w:rFonts w:ascii="仿宋_GB2312" w:eastAsia="仿宋_GB2312" w:hint="eastAsia"/>
          <w:sz w:val="28"/>
          <w:szCs w:val="28"/>
        </w:rPr>
        <w:t>穗从化净水询</w:t>
      </w:r>
      <w:r w:rsidR="005C7C33" w:rsidRPr="00601D43">
        <w:rPr>
          <w:rFonts w:ascii="宋体" w:eastAsia="宋体" w:hAnsi="宋体" w:cs="宋体" w:hint="eastAsia"/>
          <w:sz w:val="28"/>
          <w:szCs w:val="28"/>
        </w:rPr>
        <w:t>﹝</w:t>
      </w:r>
      <w:r w:rsidR="005C7C33" w:rsidRPr="00601D43">
        <w:rPr>
          <w:rFonts w:ascii="仿宋_GB2312" w:eastAsia="仿宋_GB2312" w:hint="eastAsia"/>
          <w:sz w:val="28"/>
          <w:szCs w:val="28"/>
        </w:rPr>
        <w:t>2022</w:t>
      </w:r>
      <w:r w:rsidR="005C7C33" w:rsidRPr="00601D43">
        <w:rPr>
          <w:rFonts w:ascii="宋体" w:eastAsia="宋体" w:hAnsi="宋体" w:cs="宋体" w:hint="eastAsia"/>
          <w:sz w:val="28"/>
          <w:szCs w:val="28"/>
        </w:rPr>
        <w:t>﹞</w:t>
      </w:r>
      <w:r w:rsidR="005C7C33" w:rsidRPr="00601D43">
        <w:rPr>
          <w:rFonts w:ascii="仿宋_GB2312" w:eastAsia="仿宋_GB2312" w:hint="eastAsia"/>
          <w:sz w:val="28"/>
          <w:szCs w:val="28"/>
        </w:rPr>
        <w:t>100901号</w:t>
      </w:r>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pPr>
        <w:jc w:val="center"/>
        <w:rPr>
          <w:rFonts w:ascii="方正小标宋简体" w:eastAsia="方正小标宋简体"/>
          <w:sz w:val="48"/>
          <w:szCs w:val="48"/>
        </w:rPr>
      </w:pPr>
    </w:p>
    <w:p w:rsidR="00665B7F" w:rsidRDefault="001F4DD3">
      <w:pPr>
        <w:adjustRightInd w:val="0"/>
        <w:snapToGrid w:val="0"/>
        <w:spacing w:line="600" w:lineRule="exact"/>
        <w:ind w:left="1" w:firstLineChars="197" w:firstLine="709"/>
        <w:jc w:val="center"/>
        <w:rPr>
          <w:rFonts w:ascii="仿宋_GB2312" w:eastAsia="仿宋_GB2312" w:hAnsiTheme="minorEastAsia"/>
          <w:sz w:val="36"/>
          <w:szCs w:val="36"/>
        </w:rPr>
      </w:pPr>
      <w:r>
        <w:rPr>
          <w:rFonts w:ascii="仿宋_GB2312" w:eastAsia="仿宋_GB2312" w:hAnsiTheme="minorEastAsia" w:hint="eastAsia"/>
          <w:sz w:val="36"/>
          <w:szCs w:val="36"/>
        </w:rPr>
        <w:t>供应商：（单位公章）</w:t>
      </w:r>
    </w:p>
    <w:p w:rsidR="00665B7F" w:rsidRDefault="001F4DD3">
      <w:pPr>
        <w:adjustRightInd w:val="0"/>
        <w:snapToGrid w:val="0"/>
        <w:spacing w:line="600" w:lineRule="exact"/>
        <w:ind w:left="1" w:right="560" w:firstLineChars="197" w:firstLine="709"/>
        <w:jc w:val="center"/>
        <w:rPr>
          <w:rFonts w:ascii="仿宋_GB2312" w:eastAsia="仿宋_GB2312" w:hAnsiTheme="minorEastAsia"/>
          <w:sz w:val="36"/>
          <w:szCs w:val="36"/>
        </w:rPr>
      </w:pPr>
      <w:r>
        <w:rPr>
          <w:rFonts w:ascii="仿宋_GB2312" w:eastAsia="仿宋_GB2312" w:hAnsiTheme="minorEastAsia" w:hint="eastAsia"/>
          <w:sz w:val="36"/>
          <w:szCs w:val="36"/>
        </w:rPr>
        <w:t>年</w:t>
      </w:r>
      <w:r w:rsidR="005247D6">
        <w:rPr>
          <w:rFonts w:ascii="仿宋_GB2312" w:eastAsia="仿宋_GB2312" w:hAnsiTheme="minorEastAsia" w:hint="eastAsia"/>
          <w:sz w:val="36"/>
          <w:szCs w:val="36"/>
        </w:rPr>
        <w:t xml:space="preserve">  </w:t>
      </w:r>
      <w:r>
        <w:rPr>
          <w:rFonts w:ascii="仿宋_GB2312" w:eastAsia="仿宋_GB2312" w:hAnsiTheme="minorEastAsia" w:hint="eastAsia"/>
          <w:sz w:val="36"/>
          <w:szCs w:val="36"/>
        </w:rPr>
        <w:t>月</w:t>
      </w:r>
      <w:r w:rsidR="005247D6">
        <w:rPr>
          <w:rFonts w:ascii="仿宋_GB2312" w:eastAsia="仿宋_GB2312" w:hAnsiTheme="minorEastAsia" w:hint="eastAsia"/>
          <w:sz w:val="36"/>
          <w:szCs w:val="36"/>
        </w:rPr>
        <w:t xml:space="preserve">  </w:t>
      </w:r>
      <w:r>
        <w:rPr>
          <w:rFonts w:ascii="仿宋_GB2312" w:eastAsia="仿宋_GB2312" w:hAnsiTheme="minorEastAsia" w:hint="eastAsia"/>
          <w:sz w:val="36"/>
          <w:szCs w:val="36"/>
        </w:rPr>
        <w:t>日</w:t>
      </w:r>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rsidP="00B21CEE">
      <w:pPr>
        <w:adjustRightInd w:val="0"/>
        <w:snapToGrid w:val="0"/>
        <w:spacing w:beforeLines="50" w:afterLines="50" w:line="600" w:lineRule="exact"/>
        <w:rPr>
          <w:rFonts w:ascii="方正小标宋简体" w:eastAsia="方正小标宋简体"/>
          <w:sz w:val="30"/>
          <w:szCs w:val="30"/>
        </w:rPr>
      </w:pPr>
    </w:p>
    <w:p w:rsidR="00665B7F" w:rsidRDefault="001F4DD3" w:rsidP="00B21CEE">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pPr>
        <w:adjustRightInd w:val="0"/>
        <w:snapToGrid w:val="0"/>
        <w:spacing w:line="600" w:lineRule="exact"/>
        <w:jc w:val="center"/>
        <w:rPr>
          <w:rFonts w:ascii="方正小标宋简体" w:eastAsia="方正小标宋简体"/>
          <w:sz w:val="44"/>
          <w:szCs w:val="44"/>
        </w:rPr>
      </w:pPr>
    </w:p>
    <w:p w:rsidR="00665B7F" w:rsidRDefault="001F4DD3">
      <w:pPr>
        <w:spacing w:line="600" w:lineRule="exact"/>
        <w:rPr>
          <w:rFonts w:ascii="仿宋_GB2312" w:eastAsia="仿宋_GB2312"/>
          <w:sz w:val="28"/>
          <w:szCs w:val="28"/>
        </w:rPr>
      </w:pPr>
      <w:bookmarkStart w:id="160" w:name="_Toc88209952"/>
      <w:bookmarkStart w:id="161" w:name="_Toc87616389"/>
      <w:r>
        <w:rPr>
          <w:rFonts w:ascii="仿宋_GB2312" w:eastAsia="仿宋_GB2312" w:hint="eastAsia"/>
          <w:sz w:val="28"/>
          <w:szCs w:val="28"/>
        </w:rPr>
        <w:t>1.响应函</w:t>
      </w:r>
      <w:bookmarkEnd w:id="160"/>
      <w:bookmarkEnd w:id="161"/>
    </w:p>
    <w:p w:rsidR="00665B7F" w:rsidRDefault="001F4DD3">
      <w:pPr>
        <w:spacing w:line="600" w:lineRule="exact"/>
        <w:rPr>
          <w:rFonts w:ascii="仿宋_GB2312" w:eastAsia="仿宋_GB2312"/>
          <w:sz w:val="28"/>
          <w:szCs w:val="28"/>
        </w:rPr>
      </w:pPr>
      <w:bookmarkStart w:id="162" w:name="_Toc87616390"/>
      <w:bookmarkStart w:id="163" w:name="_Toc88209953"/>
      <w:r>
        <w:rPr>
          <w:rFonts w:ascii="仿宋_GB2312" w:eastAsia="仿宋_GB2312" w:hint="eastAsia"/>
          <w:sz w:val="28"/>
          <w:szCs w:val="28"/>
        </w:rPr>
        <w:t>2.法定代表人证明或授权委托书</w:t>
      </w:r>
      <w:bookmarkStart w:id="164" w:name="_Toc87616393"/>
      <w:bookmarkStart w:id="165" w:name="_Toc88209956"/>
      <w:bookmarkEnd w:id="162"/>
      <w:bookmarkEnd w:id="163"/>
      <w:r>
        <w:rPr>
          <w:rFonts w:ascii="仿宋_GB2312" w:eastAsia="仿宋_GB2312" w:hint="eastAsia"/>
          <w:sz w:val="28"/>
          <w:szCs w:val="28"/>
        </w:rPr>
        <w:cr/>
        <w:t>3.资格审查资料</w:t>
      </w:r>
      <w:r>
        <w:rPr>
          <w:rFonts w:ascii="仿宋_GB2312" w:eastAsia="仿宋_GB2312" w:hint="eastAsia"/>
          <w:sz w:val="28"/>
          <w:szCs w:val="28"/>
        </w:rPr>
        <w:cr/>
        <w:t>4.拟投入本项目的项目负责人情况表</w:t>
      </w:r>
    </w:p>
    <w:p w:rsidR="00665B7F" w:rsidRDefault="001F4DD3">
      <w:pPr>
        <w:spacing w:line="600" w:lineRule="exact"/>
        <w:rPr>
          <w:rFonts w:ascii="仿宋_GB2312" w:eastAsia="仿宋_GB2312"/>
          <w:sz w:val="28"/>
          <w:szCs w:val="28"/>
        </w:rPr>
      </w:pPr>
      <w:r>
        <w:rPr>
          <w:rFonts w:ascii="仿宋_GB2312" w:eastAsia="仿宋_GB2312" w:hint="eastAsia"/>
          <w:sz w:val="28"/>
          <w:szCs w:val="28"/>
        </w:rPr>
        <w:t>5.报价表</w:t>
      </w:r>
      <w:r>
        <w:rPr>
          <w:rFonts w:ascii="仿宋_GB2312" w:eastAsia="仿宋_GB2312" w:hint="eastAsia"/>
          <w:sz w:val="28"/>
          <w:szCs w:val="28"/>
        </w:rPr>
        <w:cr/>
        <w:t>6.</w:t>
      </w:r>
      <w:bookmarkEnd w:id="164"/>
      <w:bookmarkEnd w:id="165"/>
      <w:r>
        <w:rPr>
          <w:rFonts w:ascii="仿宋_GB2312" w:eastAsia="仿宋_GB2312" w:hint="eastAsia"/>
          <w:sz w:val="28"/>
          <w:szCs w:val="28"/>
        </w:rPr>
        <w:t>承诺函</w:t>
      </w:r>
    </w:p>
    <w:p w:rsidR="00665B7F" w:rsidRDefault="001F4DD3">
      <w:pPr>
        <w:spacing w:line="600" w:lineRule="exact"/>
        <w:rPr>
          <w:rFonts w:ascii="仿宋_GB2312" w:eastAsia="仿宋_GB2312"/>
          <w:sz w:val="28"/>
          <w:szCs w:val="28"/>
        </w:rPr>
      </w:pPr>
      <w:r>
        <w:rPr>
          <w:rFonts w:ascii="仿宋_GB2312" w:eastAsia="仿宋_GB2312" w:hint="eastAsia"/>
          <w:sz w:val="28"/>
          <w:szCs w:val="28"/>
        </w:rPr>
        <w:t>7.</w:t>
      </w:r>
      <w:r w:rsidR="00661FFD">
        <w:rPr>
          <w:rFonts w:ascii="仿宋_GB2312" w:eastAsia="仿宋_GB2312" w:hint="eastAsia"/>
          <w:sz w:val="28"/>
          <w:szCs w:val="28"/>
        </w:rPr>
        <w:t>其他资料</w:t>
      </w:r>
      <w:r>
        <w:rPr>
          <w:rFonts w:ascii="仿宋_GB2312" w:eastAsia="仿宋_GB2312" w:hint="eastAsia"/>
          <w:sz w:val="28"/>
          <w:szCs w:val="28"/>
        </w:rPr>
        <w:cr/>
      </w:r>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rsidP="00B21CEE">
      <w:pPr>
        <w:adjustRightInd w:val="0"/>
        <w:snapToGrid w:val="0"/>
        <w:spacing w:beforeLines="50" w:afterLines="50" w:line="600" w:lineRule="exact"/>
        <w:jc w:val="center"/>
        <w:rPr>
          <w:rFonts w:ascii="方正小标宋简体" w:eastAsia="方正小标宋简体"/>
          <w:sz w:val="44"/>
          <w:szCs w:val="44"/>
        </w:rPr>
      </w:pPr>
    </w:p>
    <w:p w:rsidR="00665B7F" w:rsidRDefault="00665B7F">
      <w:pPr>
        <w:pStyle w:val="23"/>
      </w:pPr>
    </w:p>
    <w:p w:rsidR="00665B7F" w:rsidRDefault="00665B7F" w:rsidP="00B21CEE">
      <w:pPr>
        <w:adjustRightInd w:val="0"/>
        <w:snapToGrid w:val="0"/>
        <w:spacing w:beforeLines="50" w:afterLines="50" w:line="600" w:lineRule="exact"/>
        <w:rPr>
          <w:rFonts w:ascii="方正小标宋简体" w:eastAsia="方正小标宋简体"/>
          <w:sz w:val="44"/>
          <w:szCs w:val="44"/>
        </w:rPr>
      </w:pPr>
    </w:p>
    <w:p w:rsidR="00665B7F" w:rsidRDefault="001F4DD3">
      <w:pPr>
        <w:rPr>
          <w:rFonts w:ascii="方正小标宋简体" w:eastAsia="方正小标宋简体"/>
          <w:sz w:val="44"/>
          <w:szCs w:val="44"/>
        </w:rPr>
      </w:pPr>
      <w:r>
        <w:rPr>
          <w:rFonts w:ascii="方正小标宋简体" w:eastAsia="方正小标宋简体"/>
          <w:sz w:val="44"/>
          <w:szCs w:val="44"/>
        </w:rPr>
        <w:br w:type="page"/>
      </w:r>
    </w:p>
    <w:p w:rsidR="00665B7F" w:rsidRDefault="00665B7F">
      <w:pPr>
        <w:pStyle w:val="Default1"/>
      </w:pPr>
    </w:p>
    <w:p w:rsidR="00665B7F" w:rsidRDefault="001F4DD3">
      <w:pPr>
        <w:pStyle w:val="3"/>
        <w:rPr>
          <w:rFonts w:asciiTheme="minorEastAsia" w:eastAsiaTheme="minorEastAsia" w:hAnsiTheme="minorEastAsia"/>
          <w:sz w:val="28"/>
          <w:szCs w:val="28"/>
        </w:rPr>
      </w:pPr>
      <w:bookmarkStart w:id="166" w:name="_Toc12665"/>
      <w:bookmarkStart w:id="167" w:name="_Toc6313"/>
      <w:bookmarkStart w:id="168" w:name="_Toc28619645"/>
      <w:bookmarkStart w:id="169" w:name="_Toc88209957"/>
      <w:bookmarkStart w:id="170" w:name="_Toc87616394"/>
      <w:r>
        <w:rPr>
          <w:rFonts w:asciiTheme="minorEastAsia" w:eastAsiaTheme="minorEastAsia" w:hAnsiTheme="minorEastAsia" w:hint="eastAsia"/>
          <w:sz w:val="28"/>
          <w:szCs w:val="28"/>
        </w:rPr>
        <w:t>1.响应函</w:t>
      </w:r>
      <w:bookmarkEnd w:id="166"/>
      <w:bookmarkEnd w:id="167"/>
      <w:bookmarkEnd w:id="168"/>
      <w:bookmarkEnd w:id="169"/>
      <w:bookmarkEnd w:id="170"/>
    </w:p>
    <w:p w:rsidR="00665B7F" w:rsidRDefault="001F4DD3">
      <w:pPr>
        <w:spacing w:line="360" w:lineRule="auto"/>
        <w:rPr>
          <w:rFonts w:ascii="仿宋_GB2312" w:eastAsia="仿宋_GB2312" w:hAnsi="黑体"/>
          <w:sz w:val="28"/>
          <w:szCs w:val="28"/>
        </w:rPr>
      </w:pPr>
      <w:r>
        <w:rPr>
          <w:rFonts w:ascii="仿宋_GB2312" w:eastAsia="仿宋_GB2312" w:hAnsi="黑体" w:hint="eastAsia"/>
          <w:sz w:val="28"/>
          <w:szCs w:val="28"/>
        </w:rPr>
        <w:t>1.1响应函</w:t>
      </w:r>
    </w:p>
    <w:p w:rsidR="00665B7F" w:rsidRDefault="00665B7F">
      <w:pPr>
        <w:spacing w:line="360" w:lineRule="auto"/>
        <w:rPr>
          <w:rFonts w:ascii="仿宋_GB2312" w:eastAsia="仿宋_GB2312" w:hAnsi="黑体"/>
          <w:sz w:val="28"/>
          <w:szCs w:val="28"/>
          <w:u w:val="single"/>
        </w:rPr>
      </w:pPr>
    </w:p>
    <w:p w:rsidR="00665B7F" w:rsidRDefault="001F4DD3">
      <w:pPr>
        <w:spacing w:line="360" w:lineRule="auto"/>
        <w:rPr>
          <w:rFonts w:ascii="仿宋_GB2312" w:eastAsia="仿宋_GB2312" w:hAnsi="黑体"/>
          <w:sz w:val="28"/>
          <w:szCs w:val="28"/>
          <w:u w:val="single"/>
        </w:rPr>
      </w:pPr>
      <w:r>
        <w:rPr>
          <w:rFonts w:ascii="仿宋_GB2312" w:eastAsia="仿宋_GB2312" w:hAnsi="黑体" w:hint="eastAsia"/>
          <w:sz w:val="28"/>
          <w:szCs w:val="28"/>
          <w:u w:val="single"/>
        </w:rPr>
        <w:t>至</w:t>
      </w:r>
      <w:r w:rsidR="00A11F57">
        <w:rPr>
          <w:rFonts w:ascii="仿宋_GB2312" w:eastAsia="仿宋_GB2312" w:hAnsi="黑体" w:hint="eastAsia"/>
          <w:sz w:val="28"/>
          <w:szCs w:val="28"/>
          <w:u w:val="single"/>
        </w:rPr>
        <w:t>广州从化净水有限公司</w:t>
      </w:r>
      <w:r>
        <w:rPr>
          <w:rFonts w:ascii="仿宋_GB2312" w:eastAsia="仿宋_GB2312" w:hAnsi="黑体" w:hint="eastAsia"/>
          <w:sz w:val="28"/>
          <w:szCs w:val="28"/>
          <w:u w:val="single"/>
        </w:rPr>
        <w:t>：</w:t>
      </w:r>
    </w:p>
    <w:p w:rsidR="00665B7F" w:rsidRDefault="001F4DD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1.我方已仔细研究了</w:t>
      </w:r>
      <w:r>
        <w:rPr>
          <w:rFonts w:ascii="仿宋_GB2312" w:eastAsia="仿宋_GB2312" w:hAnsi="黑体" w:hint="eastAsia"/>
          <w:sz w:val="28"/>
          <w:szCs w:val="28"/>
          <w:u w:val="single"/>
        </w:rPr>
        <w:t xml:space="preserve">（项目名称、项目编号、标段/标包号）   </w:t>
      </w:r>
      <w:r>
        <w:rPr>
          <w:rFonts w:ascii="仿宋_GB2312" w:eastAsia="仿宋_GB2312" w:hAnsi="黑体" w:hint="eastAsia"/>
          <w:sz w:val="28"/>
          <w:szCs w:val="28"/>
        </w:rPr>
        <w:t>采购文件的全部内容，愿意以含税价人民币（大写）(</w:t>
      </w:r>
      <w:r>
        <w:rPr>
          <w:rFonts w:ascii="宋体" w:eastAsia="仿宋_GB2312" w:hAnsi="宋体" w:hint="eastAsia"/>
          <w:sz w:val="28"/>
          <w:szCs w:val="28"/>
        </w:rPr>
        <w:t>¥</w:t>
      </w:r>
      <w:r>
        <w:rPr>
          <w:rFonts w:ascii="仿宋_GB2312" w:eastAsia="仿宋_GB2312" w:hAnsi="黑体" w:hint="eastAsia"/>
          <w:sz w:val="28"/>
          <w:szCs w:val="28"/>
          <w:u w:val="single"/>
        </w:rPr>
        <w:tab/>
      </w:r>
      <w:r>
        <w:rPr>
          <w:rFonts w:ascii="仿宋_GB2312" w:eastAsia="仿宋_GB2312" w:hAnsi="黑体" w:hint="eastAsia"/>
          <w:sz w:val="28"/>
          <w:szCs w:val="28"/>
          <w:u w:val="single"/>
        </w:rPr>
        <w:tab/>
      </w:r>
      <w:r>
        <w:rPr>
          <w:rFonts w:ascii="仿宋_GB2312" w:eastAsia="仿宋_GB2312" w:hAnsi="黑体" w:hint="eastAsia"/>
          <w:sz w:val="28"/>
          <w:szCs w:val="28"/>
          <w:u w:val="single"/>
        </w:rPr>
        <w:tab/>
      </w:r>
      <w:r>
        <w:rPr>
          <w:rFonts w:ascii="仿宋_GB2312" w:eastAsia="仿宋_GB2312" w:hAnsi="黑体" w:hint="eastAsia"/>
          <w:sz w:val="28"/>
          <w:szCs w:val="28"/>
          <w:u w:val="single"/>
        </w:rPr>
        <w:tab/>
      </w:r>
      <w:r>
        <w:rPr>
          <w:rFonts w:ascii="仿宋_GB2312" w:eastAsia="仿宋_GB2312" w:hAnsi="黑体" w:hint="eastAsia"/>
          <w:sz w:val="28"/>
          <w:szCs w:val="28"/>
        </w:rPr>
        <w:t>）的报价（其中，不含税价为</w:t>
      </w:r>
      <w:r w:rsidR="00B572DA" w:rsidRPr="00B572DA">
        <w:rPr>
          <w:rFonts w:ascii="仿宋_GB2312" w:eastAsia="仿宋_GB2312" w:hAnsi="黑体" w:hint="eastAsia"/>
          <w:sz w:val="28"/>
          <w:szCs w:val="28"/>
          <w:u w:val="single"/>
        </w:rPr>
        <w:t xml:space="preserve">    </w:t>
      </w:r>
      <w:r>
        <w:rPr>
          <w:rFonts w:ascii="仿宋_GB2312" w:eastAsia="仿宋_GB2312" w:hAnsi="黑体" w:hint="eastAsia"/>
          <w:sz w:val="28"/>
          <w:szCs w:val="28"/>
        </w:rPr>
        <w:t>；增值税为</w:t>
      </w:r>
      <w:r w:rsidR="00B572DA" w:rsidRPr="00B572DA">
        <w:rPr>
          <w:rFonts w:ascii="仿宋_GB2312" w:eastAsia="仿宋_GB2312" w:hAnsi="黑体" w:hint="eastAsia"/>
          <w:sz w:val="28"/>
          <w:szCs w:val="28"/>
          <w:u w:val="single"/>
        </w:rPr>
        <w:t xml:space="preserve">   </w:t>
      </w:r>
      <w:r>
        <w:rPr>
          <w:rFonts w:ascii="仿宋_GB2312" w:eastAsia="仿宋_GB2312" w:hAnsi="黑体" w:hint="eastAsia"/>
          <w:sz w:val="28"/>
          <w:szCs w:val="28"/>
        </w:rPr>
        <w:t>）完成/提供本项目</w:t>
      </w:r>
      <w:r>
        <w:rPr>
          <w:rFonts w:ascii="仿宋_GB2312" w:eastAsia="仿宋_GB2312" w:hAnsiTheme="minorEastAsia" w:hint="eastAsia"/>
          <w:sz w:val="28"/>
          <w:szCs w:val="28"/>
        </w:rPr>
        <w:t>□</w:t>
      </w:r>
      <w:r>
        <w:rPr>
          <w:rFonts w:ascii="仿宋_GB2312" w:eastAsia="仿宋_GB2312" w:hAnsi="黑体" w:hint="eastAsia"/>
          <w:sz w:val="28"/>
          <w:szCs w:val="28"/>
        </w:rPr>
        <w:t xml:space="preserve">工程 </w:t>
      </w:r>
      <w:r>
        <w:rPr>
          <w:rFonts w:ascii="仿宋_GB2312" w:eastAsia="仿宋_GB2312" w:hAnsiTheme="minorEastAsia" w:hint="eastAsia"/>
          <w:sz w:val="28"/>
          <w:szCs w:val="28"/>
        </w:rPr>
        <w:t>□</w:t>
      </w:r>
      <w:r>
        <w:rPr>
          <w:rFonts w:ascii="仿宋_GB2312" w:eastAsia="仿宋_GB2312" w:hAnsi="黑体" w:hint="eastAsia"/>
          <w:sz w:val="28"/>
          <w:szCs w:val="28"/>
        </w:rPr>
        <w:t>货物</w:t>
      </w:r>
      <w:r>
        <w:rPr>
          <w:rFonts w:ascii="仿宋_GB2312" w:eastAsia="仿宋_GB2312" w:hAnsiTheme="minorEastAsia" w:hint="eastAsia"/>
          <w:sz w:val="28"/>
          <w:szCs w:val="28"/>
        </w:rPr>
        <w:t>□</w:t>
      </w:r>
      <w:r>
        <w:rPr>
          <w:rFonts w:ascii="仿宋_GB2312" w:eastAsia="仿宋_GB2312" w:hAnsi="黑体" w:hint="eastAsia"/>
          <w:sz w:val="28"/>
          <w:szCs w:val="28"/>
        </w:rPr>
        <w:t>服务并按合同约定履行义务。</w:t>
      </w:r>
    </w:p>
    <w:p w:rsidR="00665B7F" w:rsidRDefault="001F4DD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2.我方响应文件包括下列内容：</w:t>
      </w:r>
    </w:p>
    <w:p w:rsidR="00665B7F" w:rsidRDefault="001F4DD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（1）响应函</w:t>
      </w:r>
    </w:p>
    <w:p w:rsidR="00665B7F" w:rsidRDefault="001F4DD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（2）法定代表人证明或授权委托书</w:t>
      </w:r>
    </w:p>
    <w:p w:rsidR="00665B7F" w:rsidRDefault="001F4DD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（3）资格审查资料</w:t>
      </w:r>
    </w:p>
    <w:p w:rsidR="00665B7F" w:rsidRDefault="001F4DD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（4）拟投入本项目的项目负责人情况表</w:t>
      </w:r>
    </w:p>
    <w:p w:rsidR="00665B7F" w:rsidRDefault="001F4DD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（5）报价表</w:t>
      </w:r>
    </w:p>
    <w:p w:rsidR="00665B7F" w:rsidRDefault="001F4DD3">
      <w:pPr>
        <w:spacing w:line="360" w:lineRule="auto"/>
        <w:ind w:firstLineChars="200" w:firstLine="560"/>
        <w:rPr>
          <w:rFonts w:ascii="仿宋_GB2312" w:eastAsia="仿宋_GB2312"/>
          <w:sz w:val="28"/>
          <w:szCs w:val="28"/>
        </w:rPr>
      </w:pPr>
      <w:r>
        <w:rPr>
          <w:rFonts w:ascii="仿宋_GB2312" w:eastAsia="仿宋_GB2312" w:hAnsi="黑体" w:hint="eastAsia"/>
          <w:sz w:val="28"/>
          <w:szCs w:val="28"/>
        </w:rPr>
        <w:t>（6）</w:t>
      </w:r>
      <w:r w:rsidR="002B438B">
        <w:rPr>
          <w:rFonts w:ascii="仿宋_GB2312" w:eastAsia="仿宋_GB2312" w:hint="eastAsia"/>
          <w:sz w:val="28"/>
          <w:szCs w:val="28"/>
        </w:rPr>
        <w:t>承诺函</w:t>
      </w:r>
    </w:p>
    <w:p w:rsidR="002B438B" w:rsidRPr="002B438B" w:rsidRDefault="002B438B" w:rsidP="002B438B">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（7）</w:t>
      </w:r>
      <w:r>
        <w:rPr>
          <w:rFonts w:ascii="仿宋_GB2312" w:eastAsia="仿宋_GB2312" w:hint="eastAsia"/>
          <w:sz w:val="28"/>
          <w:szCs w:val="28"/>
        </w:rPr>
        <w:t>其他资料</w:t>
      </w:r>
    </w:p>
    <w:p w:rsidR="00665B7F" w:rsidRDefault="001F4DD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响应文件的上述组成部分如有不一致的内容，以响应函为准。</w:t>
      </w:r>
    </w:p>
    <w:p w:rsidR="00665B7F" w:rsidRDefault="001F4DD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rsidR="00665B7F" w:rsidRDefault="001F4DD3">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4</w:t>
      </w:r>
      <w:r>
        <w:rPr>
          <w:rFonts w:ascii="仿宋_GB2312" w:eastAsia="仿宋_GB2312" w:hAnsi="黑体" w:hint="eastAsia"/>
          <w:sz w:val="28"/>
          <w:szCs w:val="28"/>
        </w:rPr>
        <w:t>.</w:t>
      </w:r>
      <w:r>
        <w:rPr>
          <w:rFonts w:ascii="仿宋_GB2312" w:eastAsia="仿宋_GB2312" w:hAnsi="黑体"/>
          <w:sz w:val="28"/>
          <w:szCs w:val="28"/>
        </w:rPr>
        <w:t>我方承诺在</w:t>
      </w:r>
      <w:r>
        <w:rPr>
          <w:rFonts w:ascii="仿宋_GB2312" w:eastAsia="仿宋_GB2312" w:hAnsi="黑体" w:hint="eastAsia"/>
          <w:sz w:val="28"/>
          <w:szCs w:val="28"/>
        </w:rPr>
        <w:t>采购</w:t>
      </w:r>
      <w:r>
        <w:rPr>
          <w:rFonts w:ascii="仿宋_GB2312" w:eastAsia="仿宋_GB2312" w:hAnsi="黑体"/>
          <w:sz w:val="28"/>
          <w:szCs w:val="28"/>
        </w:rPr>
        <w:t>文件有效期内不撤销响应文件。</w:t>
      </w:r>
    </w:p>
    <w:p w:rsidR="00665B7F" w:rsidRDefault="001F4DD3">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lastRenderedPageBreak/>
        <w:t>5</w:t>
      </w:r>
      <w:r>
        <w:rPr>
          <w:rFonts w:ascii="仿宋_GB2312" w:eastAsia="仿宋_GB2312" w:hAnsi="黑体" w:hint="eastAsia"/>
          <w:sz w:val="28"/>
          <w:szCs w:val="28"/>
        </w:rPr>
        <w:t>.</w:t>
      </w:r>
      <w:r>
        <w:rPr>
          <w:rFonts w:ascii="仿宋_GB2312" w:eastAsia="仿宋_GB2312" w:hAnsi="黑体"/>
          <w:sz w:val="28"/>
          <w:szCs w:val="28"/>
        </w:rPr>
        <w:t>如我方</w:t>
      </w:r>
      <w:r>
        <w:rPr>
          <w:rFonts w:ascii="仿宋_GB2312" w:eastAsia="仿宋_GB2312" w:hAnsi="黑体" w:hint="eastAsia"/>
          <w:sz w:val="28"/>
          <w:szCs w:val="28"/>
        </w:rPr>
        <w:t>成交</w:t>
      </w:r>
      <w:r>
        <w:rPr>
          <w:rFonts w:ascii="仿宋_GB2312" w:eastAsia="仿宋_GB2312" w:hAnsi="黑体"/>
          <w:sz w:val="28"/>
          <w:szCs w:val="28"/>
        </w:rPr>
        <w:t>，我方承诺：</w:t>
      </w:r>
    </w:p>
    <w:p w:rsidR="00665B7F" w:rsidRDefault="001F4DD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1）在收到成交通知书后，在成交通知书规定的期限内与你方签订合同；</w:t>
      </w:r>
    </w:p>
    <w:p w:rsidR="00665B7F" w:rsidRDefault="001F4DD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2）在签订合同时不向你方提出附加条件；</w:t>
      </w:r>
    </w:p>
    <w:p w:rsidR="00665B7F" w:rsidRDefault="001F4DD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3）按照采购文件要求提交履约保证金；</w:t>
      </w:r>
    </w:p>
    <w:p w:rsidR="00665B7F" w:rsidRDefault="001F4DD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4）在合同约定的期限内完成合同规定的全部义务。</w:t>
      </w:r>
    </w:p>
    <w:p w:rsidR="00665B7F" w:rsidRDefault="001F4DD3">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6</w:t>
      </w:r>
      <w:r>
        <w:rPr>
          <w:rFonts w:ascii="仿宋_GB2312" w:eastAsia="仿宋_GB2312" w:hAnsi="黑体" w:hint="eastAsia"/>
          <w:sz w:val="28"/>
          <w:szCs w:val="28"/>
        </w:rPr>
        <w:t>.我方在此声明，所递交的响应文件及有关资料内容完整、真实和准确，且不存在采购公告中供应商不得存在的情形。</w:t>
      </w:r>
    </w:p>
    <w:p w:rsidR="00665B7F" w:rsidRDefault="001F4DD3">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7</w:t>
      </w:r>
      <w:r>
        <w:rPr>
          <w:rFonts w:ascii="仿宋_GB2312" w:eastAsia="仿宋_GB2312" w:hAnsi="黑体" w:hint="eastAsia"/>
          <w:sz w:val="28"/>
          <w:szCs w:val="28"/>
        </w:rPr>
        <w:t>.</w:t>
      </w:r>
      <w:r>
        <w:rPr>
          <w:rFonts w:ascii="仿宋_GB2312" w:eastAsia="仿宋_GB2312" w:hAnsi="黑体" w:hint="eastAsia"/>
          <w:sz w:val="28"/>
          <w:szCs w:val="28"/>
          <w:u w:val="single"/>
        </w:rPr>
        <w:t xml:space="preserve">       （其他补充说明）</w:t>
      </w:r>
      <w:r>
        <w:rPr>
          <w:rFonts w:ascii="仿宋_GB2312" w:eastAsia="仿宋_GB2312" w:hAnsi="黑体" w:hint="eastAsia"/>
          <w:sz w:val="28"/>
          <w:szCs w:val="28"/>
        </w:rPr>
        <w:t>。</w:t>
      </w:r>
    </w:p>
    <w:p w:rsidR="00665B7F" w:rsidRDefault="00665B7F" w:rsidP="00016F36">
      <w:pPr>
        <w:adjustRightInd w:val="0"/>
        <w:snapToGrid w:val="0"/>
        <w:spacing w:line="600" w:lineRule="exact"/>
        <w:ind w:left="1" w:firstLineChars="197" w:firstLine="552"/>
        <w:jc w:val="left"/>
        <w:rPr>
          <w:rFonts w:ascii="仿宋_GB2312" w:eastAsia="仿宋_GB2312" w:hAnsiTheme="minorEastAsia"/>
          <w:sz w:val="28"/>
          <w:szCs w:val="28"/>
        </w:rPr>
      </w:pPr>
    </w:p>
    <w:p w:rsidR="00665B7F" w:rsidRDefault="00665B7F" w:rsidP="00016F36">
      <w:pPr>
        <w:adjustRightInd w:val="0"/>
        <w:snapToGrid w:val="0"/>
        <w:spacing w:line="600" w:lineRule="exact"/>
        <w:ind w:left="1" w:firstLineChars="197" w:firstLine="552"/>
        <w:jc w:val="left"/>
        <w:rPr>
          <w:rFonts w:ascii="仿宋_GB2312" w:eastAsia="仿宋_GB2312" w:hAnsiTheme="minorEastAsia"/>
          <w:sz w:val="28"/>
          <w:szCs w:val="28"/>
        </w:rPr>
      </w:pPr>
    </w:p>
    <w:p w:rsidR="00665B7F" w:rsidRDefault="001F4DD3" w:rsidP="00016F36">
      <w:pPr>
        <w:adjustRightInd w:val="0"/>
        <w:snapToGrid w:val="0"/>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供应商：（单位公章）</w:t>
      </w:r>
    </w:p>
    <w:p w:rsidR="00665B7F" w:rsidRDefault="001F4DD3" w:rsidP="00016F36">
      <w:pPr>
        <w:adjustRightInd w:val="0"/>
        <w:snapToGrid w:val="0"/>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法定代表人或委托代理人：（签字或盖章）</w:t>
      </w:r>
    </w:p>
    <w:p w:rsidR="00665B7F" w:rsidRDefault="001F4DD3" w:rsidP="00016F36">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地址：</w:t>
      </w:r>
    </w:p>
    <w:p w:rsidR="00665B7F" w:rsidRDefault="001F4DD3" w:rsidP="00016F36">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电子邮箱：</w:t>
      </w:r>
    </w:p>
    <w:p w:rsidR="00665B7F" w:rsidRDefault="001F4DD3" w:rsidP="00016F36">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电话：</w:t>
      </w:r>
    </w:p>
    <w:p w:rsidR="00665B7F" w:rsidRDefault="001F4DD3" w:rsidP="00016F36">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传真：</w:t>
      </w:r>
    </w:p>
    <w:p w:rsidR="00665B7F" w:rsidRDefault="001F4DD3" w:rsidP="00016F36">
      <w:pPr>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年月日</w:t>
      </w:r>
    </w:p>
    <w:p w:rsidR="00665B7F" w:rsidRDefault="00665B7F" w:rsidP="00016F36">
      <w:pPr>
        <w:adjustRightInd w:val="0"/>
        <w:snapToGrid w:val="0"/>
        <w:spacing w:line="600" w:lineRule="exact"/>
        <w:ind w:left="1" w:firstLineChars="197" w:firstLine="552"/>
        <w:jc w:val="right"/>
        <w:rPr>
          <w:rFonts w:asciiTheme="minorEastAsia" w:hAnsiTheme="minorEastAsia"/>
          <w:sz w:val="28"/>
          <w:szCs w:val="28"/>
        </w:rPr>
      </w:pPr>
      <w:bookmarkStart w:id="171" w:name="_Toc88209958"/>
      <w:bookmarkStart w:id="172" w:name="_Toc29833"/>
      <w:bookmarkStart w:id="173" w:name="_Toc87616395"/>
      <w:bookmarkStart w:id="174" w:name="_Toc22527"/>
    </w:p>
    <w:p w:rsidR="00665B7F" w:rsidRDefault="001F4DD3">
      <w:pPr>
        <w:rPr>
          <w:rFonts w:asciiTheme="minorEastAsia" w:hAnsiTheme="minorEastAsia"/>
          <w:sz w:val="28"/>
          <w:szCs w:val="28"/>
        </w:rPr>
      </w:pPr>
      <w:r>
        <w:rPr>
          <w:rFonts w:asciiTheme="minorEastAsia" w:hAnsiTheme="minorEastAsia" w:hint="eastAsia"/>
          <w:sz w:val="28"/>
          <w:szCs w:val="28"/>
        </w:rPr>
        <w:br w:type="page"/>
      </w:r>
    </w:p>
    <w:p w:rsidR="00665B7F" w:rsidRDefault="001F4DD3">
      <w:pPr>
        <w:pStyle w:val="3"/>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2.法定代表人证明或授权委托书</w:t>
      </w:r>
      <w:bookmarkEnd w:id="171"/>
      <w:bookmarkEnd w:id="172"/>
      <w:bookmarkEnd w:id="173"/>
      <w:bookmarkEnd w:id="174"/>
    </w:p>
    <w:p w:rsidR="00665B7F" w:rsidRDefault="001F4DD3">
      <w:pPr>
        <w:spacing w:line="500" w:lineRule="exact"/>
      </w:pPr>
      <w:r>
        <w:rPr>
          <w:rFonts w:ascii="仿宋_GB2312" w:eastAsia="仿宋_GB2312" w:hAnsi="黑体" w:hint="eastAsia"/>
          <w:sz w:val="28"/>
          <w:szCs w:val="28"/>
        </w:rPr>
        <w:t>2.1法定代表人证明格式</w:t>
      </w:r>
    </w:p>
    <w:p w:rsidR="00665B7F" w:rsidRDefault="001F4DD3" w:rsidP="00B21CEE">
      <w:pPr>
        <w:widowControl/>
        <w:adjustRightInd w:val="0"/>
        <w:snapToGrid w:val="0"/>
        <w:spacing w:beforeLines="50" w:afterLines="50" w:line="5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法定代表人证明书</w:t>
      </w:r>
    </w:p>
    <w:p w:rsidR="00665B7F" w:rsidRDefault="001F4DD3">
      <w:pPr>
        <w:pStyle w:val="CM91"/>
        <w:snapToGrid w:val="0"/>
        <w:spacing w:after="0" w:line="500" w:lineRule="exact"/>
        <w:jc w:val="both"/>
        <w:rPr>
          <w:rFonts w:ascii="仿宋_GB2312" w:eastAsia="仿宋_GB2312" w:hAnsi="宋体" w:cs="Times New Roman"/>
          <w:color w:val="000000"/>
          <w:sz w:val="30"/>
          <w:szCs w:val="30"/>
          <w:u w:val="single"/>
        </w:rPr>
      </w:pPr>
      <w:r>
        <w:rPr>
          <w:rFonts w:ascii="仿宋_GB2312" w:eastAsia="仿宋_GB2312" w:hAnsi="宋体" w:cs="Times New Roman" w:hint="eastAsia"/>
          <w:color w:val="000000"/>
          <w:sz w:val="30"/>
          <w:szCs w:val="30"/>
        </w:rPr>
        <w:t>供应商名称：</w:t>
      </w:r>
    </w:p>
    <w:p w:rsidR="00665B7F" w:rsidRDefault="001F4DD3">
      <w:pPr>
        <w:pStyle w:val="Default"/>
        <w:snapToGrid w:val="0"/>
        <w:spacing w:line="500" w:lineRule="exact"/>
        <w:rPr>
          <w:rFonts w:ascii="仿宋_GB2312" w:eastAsia="仿宋_GB2312" w:hAnsi="宋体" w:cs="Times New Roman"/>
          <w:sz w:val="30"/>
          <w:szCs w:val="30"/>
          <w:u w:val="single"/>
        </w:rPr>
      </w:pPr>
      <w:r>
        <w:rPr>
          <w:rFonts w:ascii="仿宋_GB2312" w:eastAsia="仿宋_GB2312" w:hAnsi="宋体" w:cs="Times New Roman" w:hint="eastAsia"/>
          <w:sz w:val="30"/>
          <w:szCs w:val="30"/>
        </w:rPr>
        <w:t xml:space="preserve">     单位性质：</w:t>
      </w:r>
    </w:p>
    <w:p w:rsidR="00665B7F" w:rsidRDefault="001F4DD3">
      <w:pPr>
        <w:pStyle w:val="CM97"/>
        <w:snapToGrid w:val="0"/>
        <w:spacing w:after="0" w:line="500" w:lineRule="exact"/>
        <w:ind w:firstLineChars="250" w:firstLine="750"/>
        <w:rPr>
          <w:rFonts w:ascii="仿宋_GB2312" w:eastAsia="仿宋_GB2312" w:hAnsi="宋体" w:cs="Times New Roman"/>
          <w:color w:val="000000"/>
          <w:sz w:val="30"/>
          <w:szCs w:val="30"/>
          <w:u w:val="single"/>
        </w:rPr>
      </w:pPr>
      <w:r>
        <w:rPr>
          <w:rFonts w:ascii="仿宋_GB2312" w:eastAsia="仿宋_GB2312" w:hAnsi="宋体" w:cs="Times New Roman" w:hint="eastAsia"/>
          <w:color w:val="000000"/>
          <w:sz w:val="30"/>
          <w:szCs w:val="30"/>
        </w:rPr>
        <w:t>地    址：</w:t>
      </w:r>
    </w:p>
    <w:p w:rsidR="00665B7F" w:rsidRDefault="001F4DD3">
      <w:pPr>
        <w:pStyle w:val="Default"/>
        <w:snapToGrid w:val="0"/>
        <w:spacing w:line="5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成立时间：年月日</w:t>
      </w:r>
    </w:p>
    <w:p w:rsidR="00665B7F" w:rsidRDefault="001A49AF" w:rsidP="00016F36">
      <w:pPr>
        <w:pStyle w:val="Default"/>
        <w:snapToGrid w:val="0"/>
        <w:spacing w:line="500" w:lineRule="exact"/>
        <w:ind w:firstLineChars="257" w:firstLine="720"/>
        <w:rPr>
          <w:rFonts w:ascii="仿宋_GB2312" w:eastAsia="仿宋_GB2312" w:hAnsi="宋体" w:cs="Times New Roman"/>
          <w:sz w:val="30"/>
          <w:szCs w:val="30"/>
        </w:rPr>
      </w:pPr>
      <w:r w:rsidRPr="001A49AF">
        <w:rPr>
          <w:rFonts w:ascii="仿宋_GB2312" w:eastAsia="仿宋_GB2312" w:hAnsi="宋体"/>
          <w:sz w:val="28"/>
          <w:szCs w:val="28"/>
        </w:rPr>
        <w:pict>
          <v:shapetype id="_x0000_t202" coordsize="21600,21600" o:spt="202" path="m,l,21600r21600,l21600,xe">
            <v:stroke joinstyle="miter"/>
            <v:path gradientshapeok="t" o:connecttype="rect"/>
          </v:shapetype>
          <v:shape id="文本框 2" o:spid="_x0000_s2060" type="#_x0000_t202" style="position:absolute;left:0;text-align:left;margin-left:36.2pt;margin-top:10.8pt;width:297pt;height:94.6pt;z-index:251670528"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textbox>
              <w:txbxContent>
                <w:p w:rsidR="00B01F9D" w:rsidRDefault="00B01F9D">
                  <w:pPr>
                    <w:jc w:val="center"/>
                    <w:rPr>
                      <w:sz w:val="24"/>
                    </w:rPr>
                  </w:pPr>
                </w:p>
                <w:p w:rsidR="00B01F9D" w:rsidRDefault="00B01F9D">
                  <w:pPr>
                    <w:jc w:val="center"/>
                    <w:rPr>
                      <w:color w:val="FF0000"/>
                      <w:sz w:val="24"/>
                    </w:rPr>
                  </w:pPr>
                </w:p>
                <w:p w:rsidR="00B01F9D" w:rsidRDefault="00B01F9D">
                  <w:pPr>
                    <w:jc w:val="center"/>
                    <w:rPr>
                      <w:sz w:val="24"/>
                    </w:rPr>
                  </w:pPr>
                  <w:r>
                    <w:rPr>
                      <w:rFonts w:hint="eastAsia"/>
                      <w:sz w:val="24"/>
                    </w:rPr>
                    <w:t>身份证复印件（含正反面）</w:t>
                  </w:r>
                </w:p>
              </w:txbxContent>
            </v:textbox>
            <w10:wrap type="square"/>
          </v:shape>
        </w:pict>
      </w:r>
    </w:p>
    <w:p w:rsidR="00665B7F" w:rsidRDefault="00665B7F">
      <w:pPr>
        <w:pStyle w:val="Default"/>
        <w:snapToGrid w:val="0"/>
        <w:spacing w:line="500" w:lineRule="exact"/>
        <w:ind w:firstLineChars="257" w:firstLine="771"/>
        <w:rPr>
          <w:rFonts w:ascii="仿宋_GB2312" w:eastAsia="仿宋_GB2312" w:hAnsi="宋体" w:cs="Times New Roman"/>
          <w:sz w:val="30"/>
          <w:szCs w:val="30"/>
        </w:rPr>
      </w:pPr>
    </w:p>
    <w:p w:rsidR="00665B7F" w:rsidRDefault="00665B7F">
      <w:pPr>
        <w:pStyle w:val="Default"/>
        <w:snapToGrid w:val="0"/>
        <w:spacing w:line="500" w:lineRule="exact"/>
        <w:ind w:firstLineChars="257" w:firstLine="771"/>
        <w:rPr>
          <w:rFonts w:ascii="仿宋_GB2312" w:eastAsia="仿宋_GB2312" w:hAnsi="宋体" w:cs="Times New Roman"/>
          <w:sz w:val="30"/>
          <w:szCs w:val="30"/>
        </w:rPr>
      </w:pPr>
    </w:p>
    <w:p w:rsidR="00665B7F" w:rsidRDefault="00665B7F">
      <w:pPr>
        <w:pStyle w:val="Default"/>
        <w:snapToGrid w:val="0"/>
        <w:spacing w:line="500" w:lineRule="exact"/>
        <w:ind w:firstLineChars="257" w:firstLine="771"/>
        <w:rPr>
          <w:rFonts w:ascii="仿宋_GB2312" w:eastAsia="仿宋_GB2312" w:hAnsi="宋体" w:cs="Times New Roman"/>
          <w:sz w:val="30"/>
          <w:szCs w:val="30"/>
        </w:rPr>
      </w:pPr>
    </w:p>
    <w:p w:rsidR="00665B7F" w:rsidRDefault="00665B7F">
      <w:pPr>
        <w:pStyle w:val="Default"/>
        <w:snapToGrid w:val="0"/>
        <w:spacing w:line="500" w:lineRule="exact"/>
        <w:rPr>
          <w:rFonts w:ascii="仿宋_GB2312" w:eastAsia="仿宋_GB2312" w:hAnsi="宋体" w:cs="Times New Roman"/>
          <w:sz w:val="30"/>
          <w:szCs w:val="30"/>
        </w:rPr>
      </w:pPr>
    </w:p>
    <w:p w:rsidR="00665B7F" w:rsidRDefault="001F4DD3">
      <w:pPr>
        <w:pStyle w:val="Default"/>
        <w:snapToGrid w:val="0"/>
        <w:spacing w:line="500" w:lineRule="exact"/>
        <w:ind w:firstLineChars="250" w:firstLine="750"/>
        <w:rPr>
          <w:rFonts w:ascii="仿宋_GB2312" w:eastAsia="仿宋_GB2312" w:hAnsi="宋体" w:cs="Times New Roman"/>
          <w:sz w:val="30"/>
          <w:szCs w:val="30"/>
        </w:rPr>
      </w:pPr>
      <w:r>
        <w:rPr>
          <w:rFonts w:ascii="仿宋_GB2312" w:eastAsia="仿宋_GB2312" w:hAnsi="宋体" w:cs="Times New Roman" w:hint="eastAsia"/>
          <w:sz w:val="30"/>
          <w:szCs w:val="30"/>
        </w:rPr>
        <w:t>经营期限：</w:t>
      </w:r>
    </w:p>
    <w:p w:rsidR="00665B7F" w:rsidRDefault="001F4DD3">
      <w:pPr>
        <w:pStyle w:val="Default"/>
        <w:snapToGrid w:val="0"/>
        <w:spacing w:line="5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姓名： 性别： 年龄： 身份证号码：</w:t>
      </w:r>
    </w:p>
    <w:p w:rsidR="00665B7F" w:rsidRDefault="001F4DD3">
      <w:pPr>
        <w:pStyle w:val="Default"/>
        <w:snapToGrid w:val="0"/>
        <w:spacing w:line="5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职务：系</w:t>
      </w:r>
      <w:r>
        <w:rPr>
          <w:rFonts w:ascii="仿宋_GB2312" w:eastAsia="仿宋_GB2312" w:hAnsi="宋体" w:cs="Times New Roman" w:hint="eastAsia"/>
          <w:sz w:val="30"/>
          <w:szCs w:val="30"/>
          <w:u w:val="single"/>
        </w:rPr>
        <w:t xml:space="preserve">     (供应商名称)       </w:t>
      </w:r>
      <w:r>
        <w:rPr>
          <w:rFonts w:ascii="仿宋_GB2312" w:eastAsia="仿宋_GB2312" w:hAnsi="宋体" w:cs="Times New Roman" w:hint="eastAsia"/>
          <w:sz w:val="30"/>
          <w:szCs w:val="30"/>
        </w:rPr>
        <w:t xml:space="preserve"> 的法定代表人。</w:t>
      </w:r>
    </w:p>
    <w:p w:rsidR="00665B7F" w:rsidRDefault="001F4DD3">
      <w:pPr>
        <w:pStyle w:val="Default"/>
        <w:snapToGrid w:val="0"/>
        <w:spacing w:line="5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特此证明。</w:t>
      </w:r>
    </w:p>
    <w:p w:rsidR="00665B7F" w:rsidRDefault="001F4DD3">
      <w:pPr>
        <w:adjustRightInd w:val="0"/>
        <w:snapToGrid w:val="0"/>
        <w:spacing w:line="500" w:lineRule="exact"/>
        <w:ind w:firstLineChars="234" w:firstLine="702"/>
        <w:rPr>
          <w:rFonts w:ascii="仿宋_GB2312" w:eastAsia="仿宋_GB2312" w:hAnsi="宋体"/>
          <w:color w:val="000000"/>
          <w:sz w:val="30"/>
          <w:szCs w:val="30"/>
        </w:rPr>
      </w:pPr>
      <w:r>
        <w:rPr>
          <w:rFonts w:ascii="仿宋_GB2312" w:eastAsia="仿宋_GB2312" w:hAnsi="宋体" w:hint="eastAsia"/>
          <w:color w:val="000000"/>
          <w:sz w:val="30"/>
          <w:szCs w:val="30"/>
        </w:rPr>
        <w:t>附：法定代表人身份证(正反两面)复印件</w:t>
      </w:r>
    </w:p>
    <w:p w:rsidR="00665B7F" w:rsidRDefault="00665B7F">
      <w:pPr>
        <w:pStyle w:val="Default"/>
        <w:snapToGrid w:val="0"/>
        <w:spacing w:line="500" w:lineRule="exact"/>
        <w:ind w:firstLineChars="1221" w:firstLine="3907"/>
        <w:rPr>
          <w:rFonts w:ascii="仿宋_GB2312" w:eastAsia="仿宋_GB2312" w:hAnsi="宋体" w:cs="Times New Roman"/>
          <w:sz w:val="32"/>
          <w:szCs w:val="32"/>
        </w:rPr>
      </w:pPr>
    </w:p>
    <w:p w:rsidR="00665B7F" w:rsidRDefault="001F4DD3">
      <w:pPr>
        <w:pStyle w:val="Default"/>
        <w:snapToGrid w:val="0"/>
        <w:spacing w:line="500" w:lineRule="exact"/>
        <w:ind w:firstLineChars="1221" w:firstLine="3663"/>
        <w:rPr>
          <w:rFonts w:ascii="仿宋_GB2312" w:eastAsia="仿宋_GB2312" w:hAnsi="宋体" w:cs="Times New Roman"/>
          <w:sz w:val="30"/>
          <w:szCs w:val="30"/>
        </w:rPr>
      </w:pPr>
      <w:r>
        <w:rPr>
          <w:rFonts w:ascii="仿宋_GB2312" w:eastAsia="仿宋_GB2312" w:hAnsi="宋体" w:cs="Times New Roman" w:hint="eastAsia"/>
          <w:sz w:val="30"/>
          <w:szCs w:val="30"/>
        </w:rPr>
        <w:t>供应商：</w:t>
      </w:r>
      <w:r>
        <w:rPr>
          <w:rFonts w:ascii="仿宋_GB2312" w:eastAsia="仿宋_GB2312" w:hAnsi="宋体" w:cs="Times New Roman" w:hint="eastAsia"/>
          <w:sz w:val="30"/>
          <w:szCs w:val="30"/>
          <w:u w:val="single"/>
        </w:rPr>
        <w:t xml:space="preserve">       (盖单位章)      </w:t>
      </w:r>
    </w:p>
    <w:p w:rsidR="00665B7F" w:rsidRDefault="001F4DD3">
      <w:pPr>
        <w:widowControl/>
        <w:adjustRightInd w:val="0"/>
        <w:snapToGrid w:val="0"/>
        <w:spacing w:line="500" w:lineRule="exact"/>
        <w:jc w:val="right"/>
        <w:rPr>
          <w:rFonts w:ascii="仿宋_GB2312" w:eastAsia="仿宋_GB2312" w:hAnsi="宋体"/>
          <w:color w:val="000000"/>
          <w:sz w:val="30"/>
          <w:szCs w:val="30"/>
        </w:rPr>
      </w:pPr>
      <w:r>
        <w:rPr>
          <w:rFonts w:ascii="仿宋_GB2312" w:eastAsia="仿宋_GB2312" w:hAnsi="宋体" w:hint="eastAsia"/>
          <w:color w:val="000000"/>
          <w:sz w:val="30"/>
          <w:szCs w:val="30"/>
        </w:rPr>
        <w:t>日  期：年月日</w:t>
      </w:r>
    </w:p>
    <w:p w:rsidR="00665B7F" w:rsidRDefault="00665B7F">
      <w:pPr>
        <w:widowControl/>
        <w:adjustRightInd w:val="0"/>
        <w:snapToGrid w:val="0"/>
        <w:spacing w:line="500" w:lineRule="exact"/>
        <w:jc w:val="left"/>
        <w:rPr>
          <w:rFonts w:ascii="仿宋_GB2312" w:eastAsia="仿宋_GB2312" w:hAnsi="宋体" w:cs="宋体"/>
          <w:color w:val="000000"/>
          <w:kern w:val="0"/>
          <w:sz w:val="28"/>
          <w:szCs w:val="28"/>
        </w:rPr>
      </w:pPr>
    </w:p>
    <w:p w:rsidR="00665B7F" w:rsidRDefault="001F4DD3">
      <w:pPr>
        <w:adjustRightInd w:val="0"/>
        <w:snapToGrid w:val="0"/>
        <w:spacing w:line="500" w:lineRule="exact"/>
        <w:rPr>
          <w:rFonts w:ascii="仿宋_GB2312" w:eastAsia="仿宋_GB2312"/>
        </w:rPr>
      </w:pPr>
      <w:r>
        <w:rPr>
          <w:rFonts w:ascii="仿宋_GB2312" w:eastAsia="仿宋_GB2312" w:hAnsi="宋体" w:hint="eastAsia"/>
          <w:kern w:val="0"/>
          <w:szCs w:val="21"/>
        </w:rPr>
        <w:t>注：法定代表人证明书亦可采用工商行政管理局统一制订的格式。</w:t>
      </w:r>
    </w:p>
    <w:p w:rsidR="00665B7F" w:rsidRDefault="001F4DD3">
      <w:pPr>
        <w:spacing w:line="500" w:lineRule="exact"/>
      </w:pPr>
      <w:r>
        <w:rPr>
          <w:rFonts w:ascii="宋体" w:hAnsi="宋体" w:cs="宋体" w:hint="eastAsia"/>
          <w:color w:val="000000"/>
          <w:kern w:val="0"/>
          <w:sz w:val="28"/>
          <w:szCs w:val="28"/>
        </w:rPr>
        <w:br w:type="page"/>
      </w:r>
      <w:r>
        <w:rPr>
          <w:rFonts w:ascii="仿宋_GB2312" w:eastAsia="仿宋_GB2312" w:hAnsi="黑体" w:hint="eastAsia"/>
          <w:sz w:val="28"/>
          <w:szCs w:val="28"/>
        </w:rPr>
        <w:lastRenderedPageBreak/>
        <w:t>2.2法人授权委托书</w:t>
      </w:r>
    </w:p>
    <w:p w:rsidR="00665B7F" w:rsidRDefault="001F4DD3" w:rsidP="00B21CEE">
      <w:pPr>
        <w:adjustRightInd w:val="0"/>
        <w:snapToGrid w:val="0"/>
        <w:spacing w:beforeLines="50" w:afterLines="50"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法定代表人授权委托书</w:t>
      </w:r>
    </w:p>
    <w:p w:rsidR="00665B7F" w:rsidRDefault="001F4DD3">
      <w:pPr>
        <w:adjustRightInd w:val="0"/>
        <w:snapToGrid w:val="0"/>
        <w:spacing w:line="6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本人</w:t>
      </w:r>
      <w:r>
        <w:rPr>
          <w:rFonts w:ascii="仿宋_GB2312" w:eastAsia="仿宋_GB2312" w:hAnsi="宋体" w:hint="eastAsia"/>
          <w:color w:val="000000"/>
          <w:sz w:val="30"/>
          <w:szCs w:val="30"/>
          <w:u w:val="single"/>
        </w:rPr>
        <w:t xml:space="preserve">   (姓名)    </w:t>
      </w:r>
      <w:r>
        <w:rPr>
          <w:rFonts w:ascii="仿宋_GB2312" w:eastAsia="仿宋_GB2312" w:hAnsi="宋体" w:hint="eastAsia"/>
          <w:color w:val="000000"/>
          <w:sz w:val="30"/>
          <w:szCs w:val="30"/>
        </w:rPr>
        <w:t>系</w:t>
      </w:r>
      <w:r>
        <w:rPr>
          <w:rFonts w:ascii="仿宋_GB2312" w:eastAsia="仿宋_GB2312" w:hAnsi="宋体" w:hint="eastAsia"/>
          <w:color w:val="000000"/>
          <w:sz w:val="30"/>
          <w:szCs w:val="30"/>
          <w:u w:val="single"/>
        </w:rPr>
        <w:t xml:space="preserve">        (供应商名称)          </w:t>
      </w:r>
      <w:r>
        <w:rPr>
          <w:rFonts w:ascii="仿宋_GB2312" w:eastAsia="仿宋_GB2312" w:hAnsi="宋体" w:hint="eastAsia"/>
          <w:color w:val="000000"/>
          <w:sz w:val="30"/>
          <w:szCs w:val="30"/>
        </w:rPr>
        <w:t>的法定代表人，现授权</w:t>
      </w:r>
      <w:r>
        <w:rPr>
          <w:rFonts w:ascii="仿宋_GB2312" w:eastAsia="仿宋_GB2312" w:hAnsi="宋体" w:hint="eastAsia"/>
          <w:color w:val="000000"/>
          <w:sz w:val="30"/>
          <w:szCs w:val="30"/>
          <w:u w:val="single"/>
        </w:rPr>
        <w:t xml:space="preserve">   (姓名)   </w:t>
      </w:r>
      <w:r>
        <w:rPr>
          <w:rFonts w:ascii="仿宋_GB2312" w:eastAsia="仿宋_GB2312" w:hAnsi="宋体" w:hint="eastAsia"/>
          <w:color w:val="000000"/>
          <w:sz w:val="30"/>
          <w:szCs w:val="30"/>
        </w:rPr>
        <w:t>为我方代理人。代理人根据授权，以我方名义签署、澄清、说明、提交、撤回、修改</w:t>
      </w:r>
      <w:r>
        <w:rPr>
          <w:rFonts w:ascii="仿宋_GB2312" w:eastAsia="仿宋_GB2312" w:hAnsi="宋体" w:hint="eastAsia"/>
          <w:color w:val="000000"/>
          <w:sz w:val="30"/>
          <w:szCs w:val="30"/>
          <w:u w:val="single"/>
        </w:rPr>
        <w:t xml:space="preserve"> （项目名称、项目编号、标段/标包号）  </w:t>
      </w:r>
      <w:r>
        <w:rPr>
          <w:rFonts w:ascii="仿宋_GB2312" w:eastAsia="仿宋_GB2312" w:hAnsi="宋体" w:hint="eastAsia"/>
          <w:color w:val="000000"/>
          <w:sz w:val="30"/>
          <w:szCs w:val="30"/>
        </w:rPr>
        <w:t>的响应文件、签订合同和处理有关事宜，其法律后果由我方承担。</w:t>
      </w:r>
    </w:p>
    <w:p w:rsidR="00665B7F" w:rsidRDefault="001F4DD3">
      <w:pPr>
        <w:adjustRightInd w:val="0"/>
        <w:snapToGrid w:val="0"/>
        <w:spacing w:line="600" w:lineRule="exact"/>
        <w:ind w:firstLine="590"/>
        <w:rPr>
          <w:rFonts w:ascii="仿宋_GB2312" w:eastAsia="仿宋_GB2312" w:hAnsi="宋体"/>
          <w:color w:val="000000"/>
          <w:sz w:val="30"/>
          <w:szCs w:val="30"/>
        </w:rPr>
      </w:pPr>
      <w:r>
        <w:rPr>
          <w:rFonts w:ascii="仿宋_GB2312" w:eastAsia="仿宋_GB2312" w:hAnsi="宋体" w:hint="eastAsia"/>
          <w:color w:val="000000"/>
          <w:sz w:val="30"/>
          <w:szCs w:val="30"/>
        </w:rPr>
        <w:t>委托期限：。</w:t>
      </w:r>
    </w:p>
    <w:p w:rsidR="00665B7F" w:rsidRDefault="001F4DD3">
      <w:pPr>
        <w:adjustRightInd w:val="0"/>
        <w:snapToGrid w:val="0"/>
        <w:spacing w:line="600" w:lineRule="exact"/>
        <w:ind w:firstLine="590"/>
        <w:rPr>
          <w:rFonts w:ascii="仿宋_GB2312" w:eastAsia="仿宋_GB2312" w:hAnsi="宋体"/>
          <w:color w:val="000000"/>
          <w:sz w:val="30"/>
          <w:szCs w:val="30"/>
        </w:rPr>
      </w:pPr>
      <w:r>
        <w:rPr>
          <w:rFonts w:ascii="仿宋_GB2312" w:eastAsia="仿宋_GB2312" w:hAnsi="宋体" w:hint="eastAsia"/>
          <w:color w:val="000000"/>
          <w:sz w:val="30"/>
          <w:szCs w:val="30"/>
        </w:rPr>
        <w:t>代理人无转委托权。</w:t>
      </w:r>
    </w:p>
    <w:p w:rsidR="00665B7F" w:rsidRDefault="001F4DD3">
      <w:pPr>
        <w:adjustRightInd w:val="0"/>
        <w:snapToGrid w:val="0"/>
        <w:spacing w:line="600" w:lineRule="exact"/>
        <w:ind w:firstLine="590"/>
        <w:rPr>
          <w:rFonts w:ascii="仿宋_GB2312" w:eastAsia="仿宋_GB2312" w:hAnsi="宋体"/>
          <w:color w:val="000000"/>
          <w:sz w:val="30"/>
          <w:szCs w:val="30"/>
        </w:rPr>
      </w:pPr>
      <w:r>
        <w:rPr>
          <w:rFonts w:ascii="仿宋_GB2312" w:eastAsia="仿宋_GB2312" w:hAnsi="宋体" w:hint="eastAsia"/>
          <w:color w:val="000000"/>
          <w:sz w:val="30"/>
          <w:szCs w:val="30"/>
        </w:rPr>
        <w:t>附：1.委托代理人身份证(正反两面)复印件</w:t>
      </w:r>
    </w:p>
    <w:p w:rsidR="00665B7F" w:rsidRDefault="001F4DD3">
      <w:pPr>
        <w:pStyle w:val="af2"/>
        <w:ind w:firstLineChars="400" w:firstLine="1200"/>
        <w:rPr>
          <w:rFonts w:ascii="仿宋_GB2312" w:eastAsia="仿宋_GB2312" w:hAnsi="宋体"/>
          <w:color w:val="000000"/>
          <w:sz w:val="30"/>
          <w:szCs w:val="30"/>
        </w:rPr>
      </w:pPr>
      <w:r>
        <w:rPr>
          <w:rFonts w:ascii="仿宋_GB2312" w:eastAsia="仿宋_GB2312" w:hAnsi="宋体" w:hint="eastAsia"/>
          <w:color w:val="000000"/>
          <w:sz w:val="30"/>
          <w:szCs w:val="30"/>
        </w:rPr>
        <w:t>2.提供授权委托人在本单位近三个月社保记录（以加盖社会保险基金管理中心印章的《缴费历史明细表》或《社会保险参保人员证明》为准），否则为无效代理人，询价响应文件无效。</w:t>
      </w:r>
    </w:p>
    <w:p w:rsidR="00665B7F" w:rsidRDefault="001F4DD3">
      <w:pPr>
        <w:pStyle w:val="Default"/>
        <w:snapToGrid w:val="0"/>
        <w:spacing w:line="600" w:lineRule="exact"/>
        <w:ind w:firstLineChars="1005" w:firstLine="3618"/>
        <w:rPr>
          <w:rFonts w:ascii="仿宋_GB2312" w:eastAsia="仿宋_GB2312" w:hAnsi="宋体" w:cs="Times New Roman"/>
          <w:sz w:val="30"/>
          <w:szCs w:val="30"/>
        </w:rPr>
      </w:pPr>
      <w:r>
        <w:rPr>
          <w:rFonts w:ascii="仿宋_GB2312" w:eastAsia="仿宋_GB2312" w:hAnsi="宋体" w:cs="Times New Roman" w:hint="eastAsia"/>
          <w:spacing w:val="30"/>
          <w:sz w:val="30"/>
          <w:szCs w:val="30"/>
        </w:rPr>
        <w:t>供应商</w:t>
      </w:r>
      <w:r>
        <w:rPr>
          <w:rFonts w:ascii="仿宋_GB2312" w:eastAsia="仿宋_GB2312" w:hAnsi="宋体" w:cs="Times New Roman" w:hint="eastAsia"/>
          <w:sz w:val="30"/>
          <w:szCs w:val="30"/>
        </w:rPr>
        <w:t>：</w:t>
      </w:r>
      <w:r>
        <w:rPr>
          <w:rFonts w:ascii="仿宋_GB2312" w:eastAsia="仿宋_GB2312" w:hAnsi="宋体" w:cs="Times New Roman" w:hint="eastAsia"/>
          <w:sz w:val="30"/>
          <w:szCs w:val="30"/>
          <w:u w:val="single"/>
        </w:rPr>
        <w:t xml:space="preserve">      (单位公章)         </w:t>
      </w:r>
    </w:p>
    <w:p w:rsidR="00665B7F" w:rsidRDefault="001F4DD3">
      <w:pPr>
        <w:pStyle w:val="Default"/>
        <w:snapToGrid w:val="0"/>
        <w:spacing w:line="600" w:lineRule="exact"/>
        <w:ind w:firstLineChars="1200" w:firstLine="3600"/>
        <w:rPr>
          <w:rFonts w:ascii="仿宋_GB2312" w:eastAsia="仿宋_GB2312" w:hAnsi="宋体" w:cs="Times New Roman"/>
          <w:sz w:val="30"/>
          <w:szCs w:val="30"/>
        </w:rPr>
      </w:pPr>
      <w:r>
        <w:rPr>
          <w:rFonts w:ascii="仿宋_GB2312" w:eastAsia="仿宋_GB2312" w:hAnsi="宋体" w:cs="Times New Roman" w:hint="eastAsia"/>
          <w:sz w:val="30"/>
          <w:szCs w:val="30"/>
        </w:rPr>
        <w:t>法定代表人：</w:t>
      </w:r>
      <w:r>
        <w:rPr>
          <w:rFonts w:ascii="仿宋_GB2312" w:eastAsia="仿宋_GB2312" w:hAnsi="宋体" w:cs="Times New Roman" w:hint="eastAsia"/>
          <w:sz w:val="30"/>
          <w:szCs w:val="30"/>
          <w:u w:val="single"/>
        </w:rPr>
        <w:t xml:space="preserve">       (签字)            </w:t>
      </w:r>
    </w:p>
    <w:p w:rsidR="00665B7F" w:rsidRDefault="001F4DD3">
      <w:pPr>
        <w:pStyle w:val="Default"/>
        <w:snapToGrid w:val="0"/>
        <w:spacing w:line="600" w:lineRule="exact"/>
        <w:ind w:firstLineChars="1200" w:firstLine="3600"/>
        <w:rPr>
          <w:rFonts w:ascii="仿宋_GB2312" w:eastAsia="仿宋_GB2312" w:hAnsi="宋体" w:cs="Times New Roman"/>
          <w:sz w:val="30"/>
          <w:szCs w:val="30"/>
        </w:rPr>
      </w:pPr>
      <w:r>
        <w:rPr>
          <w:rFonts w:ascii="仿宋_GB2312" w:eastAsia="仿宋_GB2312" w:hAnsi="宋体" w:cs="Times New Roman" w:hint="eastAsia"/>
          <w:sz w:val="30"/>
          <w:szCs w:val="30"/>
        </w:rPr>
        <w:t>委托代理人：</w:t>
      </w:r>
      <w:r>
        <w:rPr>
          <w:rFonts w:ascii="仿宋_GB2312" w:eastAsia="仿宋_GB2312" w:hAnsi="宋体" w:cs="Times New Roman" w:hint="eastAsia"/>
          <w:sz w:val="30"/>
          <w:szCs w:val="30"/>
          <w:u w:val="single"/>
        </w:rPr>
        <w:t xml:space="preserve">       (签字)            </w:t>
      </w:r>
    </w:p>
    <w:p w:rsidR="00665B7F" w:rsidRPr="00C41DF4" w:rsidRDefault="001F4DD3" w:rsidP="00C41DF4">
      <w:pPr>
        <w:widowControl/>
        <w:adjustRightInd w:val="0"/>
        <w:snapToGrid w:val="0"/>
        <w:spacing w:line="60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日    期：年月日</w:t>
      </w:r>
    </w:p>
    <w:p w:rsidR="00665B7F" w:rsidRDefault="001A49AF">
      <w:pPr>
        <w:pStyle w:val="a3"/>
        <w:spacing w:after="0" w:line="600" w:lineRule="exact"/>
        <w:rPr>
          <w:rFonts w:ascii="仿宋_GB2312" w:eastAsia="仿宋_GB2312"/>
        </w:rPr>
      </w:pPr>
      <w:r w:rsidRPr="001A49AF">
        <w:rPr>
          <w:rFonts w:ascii="仿宋_GB2312" w:eastAsia="仿宋_GB2312"/>
          <w:color w:val="000000"/>
          <w:sz w:val="44"/>
          <w:szCs w:val="44"/>
          <w:u w:val="single"/>
        </w:rPr>
        <w:pict>
          <v:shape id="_x0000_s2061" type="#_x0000_t202" style="position:absolute;left:0;text-align:left;margin-left:48.5pt;margin-top:15.75pt;width:297pt;height:101.4pt;z-index:251671552"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textbox>
              <w:txbxContent>
                <w:p w:rsidR="00B01F9D" w:rsidRDefault="00B01F9D">
                  <w:pPr>
                    <w:jc w:val="center"/>
                    <w:rPr>
                      <w:sz w:val="24"/>
                    </w:rPr>
                  </w:pPr>
                </w:p>
                <w:p w:rsidR="00B01F9D" w:rsidRDefault="00B01F9D">
                  <w:pPr>
                    <w:jc w:val="center"/>
                    <w:rPr>
                      <w:color w:val="FF0000"/>
                      <w:sz w:val="24"/>
                    </w:rPr>
                  </w:pPr>
                </w:p>
                <w:p w:rsidR="00B01F9D" w:rsidRDefault="00B01F9D">
                  <w:pPr>
                    <w:jc w:val="center"/>
                    <w:rPr>
                      <w:sz w:val="24"/>
                    </w:rPr>
                  </w:pPr>
                  <w:r>
                    <w:rPr>
                      <w:rFonts w:hint="eastAsia"/>
                      <w:sz w:val="24"/>
                    </w:rPr>
                    <w:t>身份证复印件（含正反面）</w:t>
                  </w:r>
                </w:p>
              </w:txbxContent>
            </v:textbox>
            <w10:wrap type="square"/>
          </v:shape>
        </w:pict>
      </w:r>
    </w:p>
    <w:p w:rsidR="00665B7F" w:rsidRDefault="00665B7F">
      <w:pPr>
        <w:pStyle w:val="a3"/>
        <w:spacing w:after="0" w:line="600" w:lineRule="exact"/>
        <w:rPr>
          <w:rFonts w:ascii="仿宋_GB2312" w:eastAsia="仿宋_GB2312"/>
        </w:rPr>
      </w:pPr>
    </w:p>
    <w:p w:rsidR="00665B7F" w:rsidRDefault="00665B7F">
      <w:pPr>
        <w:pStyle w:val="a3"/>
        <w:spacing w:after="0" w:line="600" w:lineRule="exact"/>
        <w:rPr>
          <w:rFonts w:ascii="仿宋_GB2312" w:eastAsia="仿宋_GB2312"/>
        </w:rPr>
      </w:pPr>
    </w:p>
    <w:p w:rsidR="00665B7F" w:rsidRDefault="00665B7F">
      <w:pPr>
        <w:pStyle w:val="a3"/>
        <w:spacing w:after="0" w:line="600" w:lineRule="exact"/>
        <w:ind w:firstLine="0"/>
        <w:rPr>
          <w:rFonts w:ascii="仿宋_GB2312" w:eastAsia="仿宋_GB2312"/>
        </w:rPr>
      </w:pPr>
    </w:p>
    <w:p w:rsidR="00665B7F" w:rsidRDefault="00665B7F">
      <w:pPr>
        <w:pStyle w:val="a3"/>
        <w:spacing w:after="0" w:line="600" w:lineRule="exact"/>
        <w:rPr>
          <w:rFonts w:ascii="仿宋_GB2312" w:eastAsia="仿宋_GB2312"/>
        </w:rPr>
      </w:pPr>
    </w:p>
    <w:p w:rsidR="00665B7F" w:rsidRDefault="001F4DD3">
      <w:pPr>
        <w:adjustRightInd w:val="0"/>
        <w:snapToGrid w:val="0"/>
        <w:spacing w:line="600" w:lineRule="exact"/>
        <w:ind w:firstLine="480"/>
        <w:rPr>
          <w:rFonts w:ascii="仿宋_GB2312" w:eastAsia="仿宋_GB2312" w:hAnsi="宋体"/>
          <w:kern w:val="0"/>
          <w:szCs w:val="21"/>
        </w:rPr>
      </w:pPr>
      <w:r>
        <w:rPr>
          <w:rFonts w:ascii="仿宋_GB2312" w:eastAsia="仿宋_GB2312" w:hAnsi="宋体" w:hint="eastAsia"/>
          <w:kern w:val="0"/>
          <w:szCs w:val="21"/>
        </w:rPr>
        <w:t>注：法人授权委托书亦可采用工商行政管理局统一制订的格式。</w:t>
      </w:r>
    </w:p>
    <w:tbl>
      <w:tblPr>
        <w:tblStyle w:val="a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20"/>
      </w:tblGrid>
      <w:tr w:rsidR="00665B7F">
        <w:trPr>
          <w:trHeight w:val="6146"/>
        </w:trPr>
        <w:tc>
          <w:tcPr>
            <w:tcW w:w="9608" w:type="dxa"/>
            <w:noWrap/>
          </w:tcPr>
          <w:p w:rsidR="00665B7F" w:rsidRDefault="00665B7F">
            <w:pPr>
              <w:spacing w:line="360" w:lineRule="auto"/>
              <w:rPr>
                <w:rFonts w:ascii="宋体" w:eastAsia="宋体" w:hAnsi="宋体" w:cs="Times New Roman"/>
                <w:sz w:val="24"/>
                <w:szCs w:val="24"/>
              </w:rPr>
            </w:pPr>
          </w:p>
          <w:p w:rsidR="00665B7F" w:rsidRDefault="00665B7F">
            <w:pPr>
              <w:spacing w:line="360" w:lineRule="auto"/>
              <w:jc w:val="center"/>
              <w:rPr>
                <w:rFonts w:ascii="宋体" w:eastAsia="宋体" w:hAnsi="宋体" w:cs="Times New Roman"/>
                <w:sz w:val="24"/>
                <w:szCs w:val="24"/>
              </w:rPr>
            </w:pPr>
          </w:p>
          <w:p w:rsidR="00665B7F" w:rsidRDefault="001F4DD3">
            <w:pPr>
              <w:spacing w:line="360" w:lineRule="auto"/>
              <w:jc w:val="center"/>
              <w:rPr>
                <w:rFonts w:ascii="宋体" w:hAnsi="宋体"/>
                <w:sz w:val="24"/>
                <w:szCs w:val="24"/>
              </w:rPr>
            </w:pPr>
            <w:r>
              <w:rPr>
                <w:rFonts w:ascii="宋体" w:hAnsi="宋体" w:cs="Times New Roman" w:hint="eastAsia"/>
                <w:sz w:val="24"/>
                <w:szCs w:val="24"/>
              </w:rPr>
              <w:t>授权代理人在本单位近三个月社保记录，（以加盖社会保险基金管理中心印章的《缴费历史明细表》或《社会保险参保人员证明》为准，加</w:t>
            </w:r>
            <w:r>
              <w:rPr>
                <w:rFonts w:ascii="宋体" w:hAnsi="宋体" w:hint="eastAsia"/>
                <w:sz w:val="24"/>
                <w:szCs w:val="24"/>
              </w:rPr>
              <w:t>盖单位公章</w:t>
            </w:r>
          </w:p>
          <w:p w:rsidR="00665B7F" w:rsidRDefault="00665B7F">
            <w:pPr>
              <w:spacing w:line="360" w:lineRule="auto"/>
              <w:jc w:val="center"/>
              <w:rPr>
                <w:rFonts w:ascii="宋体" w:hAnsi="宋体"/>
                <w:sz w:val="24"/>
                <w:szCs w:val="24"/>
              </w:rPr>
            </w:pPr>
          </w:p>
          <w:p w:rsidR="00665B7F" w:rsidRDefault="00665B7F">
            <w:pPr>
              <w:spacing w:line="360" w:lineRule="auto"/>
              <w:jc w:val="left"/>
              <w:rPr>
                <w:rFonts w:ascii="宋体" w:hAnsi="宋体"/>
                <w:sz w:val="24"/>
                <w:szCs w:val="24"/>
              </w:rPr>
            </w:pPr>
          </w:p>
          <w:p w:rsidR="00665B7F" w:rsidRDefault="00665B7F">
            <w:pPr>
              <w:spacing w:line="360" w:lineRule="auto"/>
              <w:jc w:val="left"/>
              <w:rPr>
                <w:rFonts w:ascii="宋体" w:hAnsi="宋体"/>
                <w:sz w:val="24"/>
                <w:szCs w:val="24"/>
              </w:rPr>
            </w:pPr>
          </w:p>
        </w:tc>
      </w:tr>
    </w:tbl>
    <w:p w:rsidR="00665B7F" w:rsidRDefault="00665B7F" w:rsidP="00016F36">
      <w:pPr>
        <w:spacing w:line="440" w:lineRule="exact"/>
        <w:ind w:firstLineChars="307" w:firstLine="860"/>
        <w:rPr>
          <w:rFonts w:ascii="仿宋" w:eastAsia="仿宋" w:hAnsi="仿宋" w:cs="仿宋_GB2312"/>
          <w:sz w:val="28"/>
          <w:szCs w:val="28"/>
        </w:rPr>
      </w:pPr>
    </w:p>
    <w:p w:rsidR="00665B7F" w:rsidRDefault="00665B7F" w:rsidP="00016F36">
      <w:pPr>
        <w:spacing w:line="480" w:lineRule="exact"/>
        <w:ind w:firstLineChars="300" w:firstLine="843"/>
        <w:rPr>
          <w:rFonts w:ascii="仿宋" w:eastAsia="仿宋" w:hAnsi="仿宋" w:cs="仿宋_GB2312"/>
          <w:b/>
          <w:sz w:val="28"/>
          <w:szCs w:val="28"/>
        </w:rPr>
      </w:pPr>
    </w:p>
    <w:p w:rsidR="00665B7F" w:rsidRDefault="00665B7F">
      <w:pPr>
        <w:pStyle w:val="23"/>
      </w:pPr>
    </w:p>
    <w:p w:rsidR="00665B7F" w:rsidRDefault="00665B7F">
      <w:pPr>
        <w:pStyle w:val="23"/>
      </w:pPr>
    </w:p>
    <w:p w:rsidR="00665B7F" w:rsidRDefault="00665B7F">
      <w:pPr>
        <w:pStyle w:val="23"/>
      </w:pPr>
    </w:p>
    <w:p w:rsidR="00665B7F" w:rsidRDefault="00665B7F">
      <w:pPr>
        <w:pStyle w:val="23"/>
      </w:pPr>
    </w:p>
    <w:p w:rsidR="00665B7F" w:rsidRDefault="00665B7F">
      <w:pPr>
        <w:pStyle w:val="3"/>
        <w:rPr>
          <w:rFonts w:ascii="仿宋_GB2312" w:eastAsia="仿宋_GB2312" w:hAnsiTheme="minorEastAsia"/>
          <w:sz w:val="28"/>
          <w:szCs w:val="28"/>
        </w:rPr>
      </w:pPr>
      <w:bookmarkStart w:id="175" w:name="_Toc87616400"/>
      <w:bookmarkStart w:id="176" w:name="_Toc88209963"/>
      <w:bookmarkStart w:id="177" w:name="_Toc8086"/>
      <w:bookmarkStart w:id="178" w:name="_Toc19830"/>
    </w:p>
    <w:p w:rsidR="00665B7F" w:rsidRDefault="001F4DD3">
      <w:pPr>
        <w:rPr>
          <w:rFonts w:ascii="仿宋_GB2312" w:eastAsia="仿宋_GB2312" w:hAnsiTheme="minorEastAsia"/>
          <w:sz w:val="28"/>
          <w:szCs w:val="28"/>
        </w:rPr>
      </w:pPr>
      <w:r>
        <w:rPr>
          <w:rFonts w:ascii="仿宋_GB2312" w:eastAsia="仿宋_GB2312" w:hAnsiTheme="minorEastAsia" w:hint="eastAsia"/>
          <w:sz w:val="28"/>
          <w:szCs w:val="28"/>
        </w:rPr>
        <w:br w:type="page"/>
      </w:r>
    </w:p>
    <w:p w:rsidR="00665B7F" w:rsidRDefault="001F4DD3">
      <w:pPr>
        <w:pStyle w:val="3"/>
        <w:rPr>
          <w:rFonts w:asciiTheme="minorEastAsia" w:eastAsiaTheme="minorEastAsia" w:hAnsiTheme="minorEastAsia"/>
          <w:sz w:val="28"/>
          <w:szCs w:val="28"/>
        </w:rPr>
      </w:pPr>
      <w:r>
        <w:rPr>
          <w:rFonts w:ascii="仿宋_GB2312" w:eastAsia="仿宋_GB2312" w:hAnsiTheme="minorEastAsia" w:hint="eastAsia"/>
          <w:sz w:val="28"/>
          <w:szCs w:val="28"/>
        </w:rPr>
        <w:lastRenderedPageBreak/>
        <w:t>3</w:t>
      </w:r>
      <w:r>
        <w:rPr>
          <w:rFonts w:asciiTheme="minorEastAsia" w:eastAsiaTheme="minorEastAsia" w:hAnsiTheme="minorEastAsia" w:hint="eastAsia"/>
          <w:sz w:val="28"/>
          <w:szCs w:val="28"/>
        </w:rPr>
        <w:t>.资格审查资料</w:t>
      </w:r>
      <w:bookmarkEnd w:id="175"/>
      <w:bookmarkEnd w:id="176"/>
      <w:bookmarkEnd w:id="177"/>
      <w:bookmarkEnd w:id="178"/>
    </w:p>
    <w:p w:rsidR="00665B7F" w:rsidRDefault="001F4DD3">
      <w:pPr>
        <w:spacing w:line="360" w:lineRule="auto"/>
        <w:rPr>
          <w:rFonts w:ascii="仿宋_GB2312" w:eastAsia="仿宋_GB2312" w:hAnsi="黑体"/>
          <w:sz w:val="28"/>
          <w:szCs w:val="28"/>
        </w:rPr>
      </w:pPr>
      <w:r>
        <w:rPr>
          <w:rFonts w:ascii="仿宋_GB2312" w:eastAsia="仿宋_GB2312" w:hAnsi="黑体" w:hint="eastAsia"/>
          <w:sz w:val="28"/>
          <w:szCs w:val="28"/>
        </w:rPr>
        <w:t>3.1供应商基本情况表</w:t>
      </w:r>
    </w:p>
    <w:tbl>
      <w:tblPr>
        <w:tblStyle w:val="ac"/>
        <w:tblW w:w="9264" w:type="dxa"/>
        <w:tblInd w:w="-204" w:type="dxa"/>
        <w:tblLook w:val="04A0"/>
      </w:tblPr>
      <w:tblGrid>
        <w:gridCol w:w="1986"/>
        <w:gridCol w:w="1134"/>
        <w:gridCol w:w="966"/>
        <w:gridCol w:w="1018"/>
        <w:gridCol w:w="142"/>
        <w:gridCol w:w="283"/>
        <w:gridCol w:w="1145"/>
        <w:gridCol w:w="840"/>
        <w:gridCol w:w="455"/>
        <w:gridCol w:w="1295"/>
      </w:tblGrid>
      <w:tr w:rsidR="00665B7F">
        <w:tc>
          <w:tcPr>
            <w:tcW w:w="1986" w:type="dxa"/>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供应商名称</w:t>
            </w:r>
          </w:p>
        </w:tc>
        <w:tc>
          <w:tcPr>
            <w:tcW w:w="7278" w:type="dxa"/>
            <w:gridSpan w:val="9"/>
          </w:tcPr>
          <w:p w:rsidR="00665B7F" w:rsidRDefault="00665B7F">
            <w:pPr>
              <w:adjustRightInd w:val="0"/>
              <w:snapToGrid w:val="0"/>
              <w:spacing w:line="600" w:lineRule="exact"/>
              <w:rPr>
                <w:rFonts w:ascii="仿宋_GB2312" w:eastAsia="仿宋_GB2312" w:hAnsiTheme="minorEastAsia"/>
                <w:sz w:val="28"/>
                <w:szCs w:val="28"/>
              </w:rPr>
            </w:pPr>
          </w:p>
        </w:tc>
      </w:tr>
      <w:tr w:rsidR="00665B7F">
        <w:tc>
          <w:tcPr>
            <w:tcW w:w="1986" w:type="dxa"/>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注册地址</w:t>
            </w:r>
          </w:p>
        </w:tc>
        <w:tc>
          <w:tcPr>
            <w:tcW w:w="3118" w:type="dxa"/>
            <w:gridSpan w:val="3"/>
          </w:tcPr>
          <w:p w:rsidR="00665B7F" w:rsidRDefault="00665B7F">
            <w:pPr>
              <w:adjustRightInd w:val="0"/>
              <w:snapToGrid w:val="0"/>
              <w:spacing w:line="600" w:lineRule="exact"/>
              <w:rPr>
                <w:rFonts w:ascii="仿宋_GB2312" w:eastAsia="仿宋_GB2312" w:hAnsiTheme="minorEastAsia"/>
                <w:sz w:val="28"/>
                <w:szCs w:val="28"/>
              </w:rPr>
            </w:pPr>
          </w:p>
        </w:tc>
        <w:tc>
          <w:tcPr>
            <w:tcW w:w="1570" w:type="dxa"/>
            <w:gridSpan w:val="3"/>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邮政编码</w:t>
            </w:r>
          </w:p>
        </w:tc>
        <w:tc>
          <w:tcPr>
            <w:tcW w:w="2590" w:type="dxa"/>
            <w:gridSpan w:val="3"/>
          </w:tcPr>
          <w:p w:rsidR="00665B7F" w:rsidRDefault="00665B7F">
            <w:pPr>
              <w:adjustRightInd w:val="0"/>
              <w:snapToGrid w:val="0"/>
              <w:spacing w:line="600" w:lineRule="exact"/>
              <w:rPr>
                <w:rFonts w:ascii="仿宋_GB2312" w:eastAsia="仿宋_GB2312" w:hAnsiTheme="minorEastAsia"/>
                <w:sz w:val="28"/>
                <w:szCs w:val="28"/>
              </w:rPr>
            </w:pPr>
          </w:p>
        </w:tc>
      </w:tr>
      <w:tr w:rsidR="00665B7F">
        <w:tc>
          <w:tcPr>
            <w:tcW w:w="1986" w:type="dxa"/>
            <w:vMerge w:val="restart"/>
            <w:vAlign w:val="center"/>
          </w:tcPr>
          <w:p w:rsidR="00665B7F" w:rsidRDefault="001F4DD3">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联系方式</w:t>
            </w:r>
          </w:p>
        </w:tc>
        <w:tc>
          <w:tcPr>
            <w:tcW w:w="1134" w:type="dxa"/>
            <w:vAlign w:val="center"/>
          </w:tcPr>
          <w:p w:rsidR="00665B7F" w:rsidRDefault="001F4DD3">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联系人</w:t>
            </w:r>
          </w:p>
        </w:tc>
        <w:tc>
          <w:tcPr>
            <w:tcW w:w="1984" w:type="dxa"/>
            <w:gridSpan w:val="2"/>
            <w:vAlign w:val="center"/>
          </w:tcPr>
          <w:p w:rsidR="00665B7F" w:rsidRDefault="00665B7F">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rsidR="00665B7F" w:rsidRDefault="001F4DD3">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2590" w:type="dxa"/>
            <w:gridSpan w:val="3"/>
          </w:tcPr>
          <w:p w:rsidR="00665B7F" w:rsidRDefault="00665B7F">
            <w:pPr>
              <w:adjustRightInd w:val="0"/>
              <w:snapToGrid w:val="0"/>
              <w:spacing w:line="600" w:lineRule="exact"/>
              <w:rPr>
                <w:rFonts w:ascii="仿宋_GB2312" w:eastAsia="仿宋_GB2312" w:hAnsiTheme="minorEastAsia"/>
                <w:sz w:val="28"/>
                <w:szCs w:val="28"/>
              </w:rPr>
            </w:pPr>
          </w:p>
        </w:tc>
      </w:tr>
      <w:tr w:rsidR="00665B7F">
        <w:tc>
          <w:tcPr>
            <w:tcW w:w="1986" w:type="dxa"/>
            <w:vMerge/>
            <w:vAlign w:val="center"/>
          </w:tcPr>
          <w:p w:rsidR="00665B7F" w:rsidRDefault="00665B7F">
            <w:pPr>
              <w:adjustRightInd w:val="0"/>
              <w:snapToGrid w:val="0"/>
              <w:spacing w:line="600" w:lineRule="exact"/>
              <w:jc w:val="center"/>
              <w:rPr>
                <w:rFonts w:ascii="仿宋_GB2312" w:eastAsia="仿宋_GB2312" w:hAnsiTheme="minorEastAsia"/>
                <w:sz w:val="28"/>
                <w:szCs w:val="28"/>
              </w:rPr>
            </w:pPr>
          </w:p>
        </w:tc>
        <w:tc>
          <w:tcPr>
            <w:tcW w:w="1134" w:type="dxa"/>
            <w:vAlign w:val="center"/>
          </w:tcPr>
          <w:p w:rsidR="00665B7F" w:rsidRDefault="001F4DD3">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传真</w:t>
            </w:r>
          </w:p>
        </w:tc>
        <w:tc>
          <w:tcPr>
            <w:tcW w:w="1984" w:type="dxa"/>
            <w:gridSpan w:val="2"/>
            <w:vAlign w:val="center"/>
          </w:tcPr>
          <w:p w:rsidR="00665B7F" w:rsidRDefault="00665B7F">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rsidR="00665B7F" w:rsidRDefault="001F4DD3">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网址</w:t>
            </w:r>
          </w:p>
        </w:tc>
        <w:tc>
          <w:tcPr>
            <w:tcW w:w="2590" w:type="dxa"/>
            <w:gridSpan w:val="3"/>
          </w:tcPr>
          <w:p w:rsidR="00665B7F" w:rsidRDefault="00665B7F">
            <w:pPr>
              <w:adjustRightInd w:val="0"/>
              <w:snapToGrid w:val="0"/>
              <w:spacing w:line="600" w:lineRule="exact"/>
              <w:rPr>
                <w:rFonts w:ascii="仿宋_GB2312" w:eastAsia="仿宋_GB2312" w:hAnsiTheme="minorEastAsia"/>
                <w:sz w:val="28"/>
                <w:szCs w:val="28"/>
              </w:rPr>
            </w:pPr>
          </w:p>
        </w:tc>
      </w:tr>
      <w:tr w:rsidR="00665B7F">
        <w:tc>
          <w:tcPr>
            <w:tcW w:w="1986" w:type="dxa"/>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组织结构</w:t>
            </w:r>
          </w:p>
        </w:tc>
        <w:tc>
          <w:tcPr>
            <w:tcW w:w="7278" w:type="dxa"/>
            <w:gridSpan w:val="9"/>
          </w:tcPr>
          <w:p w:rsidR="00665B7F" w:rsidRDefault="00665B7F">
            <w:pPr>
              <w:adjustRightInd w:val="0"/>
              <w:snapToGrid w:val="0"/>
              <w:spacing w:line="600" w:lineRule="exact"/>
              <w:rPr>
                <w:rFonts w:ascii="仿宋_GB2312" w:eastAsia="仿宋_GB2312" w:hAnsiTheme="minorEastAsia"/>
                <w:sz w:val="28"/>
                <w:szCs w:val="28"/>
              </w:rPr>
            </w:pPr>
          </w:p>
        </w:tc>
      </w:tr>
      <w:tr w:rsidR="00665B7F">
        <w:tc>
          <w:tcPr>
            <w:tcW w:w="1986" w:type="dxa"/>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法定代表人</w:t>
            </w:r>
          </w:p>
        </w:tc>
        <w:tc>
          <w:tcPr>
            <w:tcW w:w="1134" w:type="dxa"/>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姓名</w:t>
            </w:r>
          </w:p>
        </w:tc>
        <w:tc>
          <w:tcPr>
            <w:tcW w:w="966" w:type="dxa"/>
          </w:tcPr>
          <w:p w:rsidR="00665B7F" w:rsidRDefault="00665B7F">
            <w:pPr>
              <w:adjustRightInd w:val="0"/>
              <w:snapToGrid w:val="0"/>
              <w:spacing w:line="600" w:lineRule="exact"/>
              <w:rPr>
                <w:rFonts w:ascii="仿宋_GB2312" w:eastAsia="仿宋_GB2312" w:hAnsiTheme="minorEastAsia"/>
                <w:sz w:val="28"/>
                <w:szCs w:val="28"/>
              </w:rPr>
            </w:pPr>
          </w:p>
        </w:tc>
        <w:tc>
          <w:tcPr>
            <w:tcW w:w="1443" w:type="dxa"/>
            <w:gridSpan w:val="3"/>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技术职称</w:t>
            </w:r>
          </w:p>
        </w:tc>
        <w:tc>
          <w:tcPr>
            <w:tcW w:w="1145" w:type="dxa"/>
          </w:tcPr>
          <w:p w:rsidR="00665B7F" w:rsidRDefault="00665B7F">
            <w:pPr>
              <w:adjustRightInd w:val="0"/>
              <w:snapToGrid w:val="0"/>
              <w:spacing w:line="600" w:lineRule="exact"/>
              <w:rPr>
                <w:rFonts w:ascii="仿宋_GB2312" w:eastAsia="仿宋_GB2312" w:hAnsiTheme="minorEastAsia"/>
                <w:sz w:val="28"/>
                <w:szCs w:val="28"/>
              </w:rPr>
            </w:pPr>
          </w:p>
        </w:tc>
        <w:tc>
          <w:tcPr>
            <w:tcW w:w="1295" w:type="dxa"/>
            <w:gridSpan w:val="2"/>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1295" w:type="dxa"/>
          </w:tcPr>
          <w:p w:rsidR="00665B7F" w:rsidRDefault="00665B7F">
            <w:pPr>
              <w:adjustRightInd w:val="0"/>
              <w:snapToGrid w:val="0"/>
              <w:spacing w:line="600" w:lineRule="exact"/>
              <w:rPr>
                <w:rFonts w:ascii="仿宋_GB2312" w:eastAsia="仿宋_GB2312" w:hAnsiTheme="minorEastAsia"/>
                <w:sz w:val="28"/>
                <w:szCs w:val="28"/>
              </w:rPr>
            </w:pPr>
          </w:p>
        </w:tc>
      </w:tr>
      <w:tr w:rsidR="00665B7F">
        <w:tc>
          <w:tcPr>
            <w:tcW w:w="1986" w:type="dxa"/>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技术负责人</w:t>
            </w:r>
          </w:p>
        </w:tc>
        <w:tc>
          <w:tcPr>
            <w:tcW w:w="1134" w:type="dxa"/>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姓名</w:t>
            </w:r>
          </w:p>
        </w:tc>
        <w:tc>
          <w:tcPr>
            <w:tcW w:w="966" w:type="dxa"/>
          </w:tcPr>
          <w:p w:rsidR="00665B7F" w:rsidRDefault="00665B7F">
            <w:pPr>
              <w:adjustRightInd w:val="0"/>
              <w:snapToGrid w:val="0"/>
              <w:spacing w:line="600" w:lineRule="exact"/>
              <w:rPr>
                <w:rFonts w:ascii="仿宋_GB2312" w:eastAsia="仿宋_GB2312" w:hAnsiTheme="minorEastAsia"/>
                <w:sz w:val="28"/>
                <w:szCs w:val="28"/>
              </w:rPr>
            </w:pPr>
          </w:p>
        </w:tc>
        <w:tc>
          <w:tcPr>
            <w:tcW w:w="1443" w:type="dxa"/>
            <w:gridSpan w:val="3"/>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技术职称</w:t>
            </w:r>
          </w:p>
        </w:tc>
        <w:tc>
          <w:tcPr>
            <w:tcW w:w="1145" w:type="dxa"/>
          </w:tcPr>
          <w:p w:rsidR="00665B7F" w:rsidRDefault="00665B7F">
            <w:pPr>
              <w:adjustRightInd w:val="0"/>
              <w:snapToGrid w:val="0"/>
              <w:spacing w:line="600" w:lineRule="exact"/>
              <w:rPr>
                <w:rFonts w:ascii="仿宋_GB2312" w:eastAsia="仿宋_GB2312" w:hAnsiTheme="minorEastAsia"/>
                <w:sz w:val="28"/>
                <w:szCs w:val="28"/>
              </w:rPr>
            </w:pPr>
          </w:p>
        </w:tc>
        <w:tc>
          <w:tcPr>
            <w:tcW w:w="1295" w:type="dxa"/>
            <w:gridSpan w:val="2"/>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1295" w:type="dxa"/>
          </w:tcPr>
          <w:p w:rsidR="00665B7F" w:rsidRDefault="00665B7F">
            <w:pPr>
              <w:adjustRightInd w:val="0"/>
              <w:snapToGrid w:val="0"/>
              <w:spacing w:line="600" w:lineRule="exact"/>
              <w:rPr>
                <w:rFonts w:ascii="仿宋_GB2312" w:eastAsia="仿宋_GB2312" w:hAnsiTheme="minorEastAsia"/>
                <w:sz w:val="28"/>
                <w:szCs w:val="28"/>
              </w:rPr>
            </w:pPr>
          </w:p>
        </w:tc>
      </w:tr>
      <w:tr w:rsidR="00665B7F">
        <w:tc>
          <w:tcPr>
            <w:tcW w:w="1986" w:type="dxa"/>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成立时间</w:t>
            </w:r>
          </w:p>
        </w:tc>
        <w:tc>
          <w:tcPr>
            <w:tcW w:w="2100" w:type="dxa"/>
            <w:gridSpan w:val="2"/>
          </w:tcPr>
          <w:p w:rsidR="00665B7F" w:rsidRDefault="00665B7F">
            <w:pPr>
              <w:adjustRightInd w:val="0"/>
              <w:snapToGrid w:val="0"/>
              <w:spacing w:line="600" w:lineRule="exact"/>
              <w:rPr>
                <w:rFonts w:ascii="仿宋_GB2312" w:eastAsia="仿宋_GB2312" w:hAnsiTheme="minorEastAsia"/>
                <w:sz w:val="28"/>
                <w:szCs w:val="28"/>
              </w:rPr>
            </w:pPr>
          </w:p>
        </w:tc>
        <w:tc>
          <w:tcPr>
            <w:tcW w:w="5178" w:type="dxa"/>
            <w:gridSpan w:val="7"/>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□员工总人数：</w:t>
            </w:r>
          </w:p>
        </w:tc>
      </w:tr>
      <w:tr w:rsidR="00665B7F">
        <w:tc>
          <w:tcPr>
            <w:tcW w:w="1986" w:type="dxa"/>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企业资质等级</w:t>
            </w:r>
          </w:p>
        </w:tc>
        <w:tc>
          <w:tcPr>
            <w:tcW w:w="2100" w:type="dxa"/>
            <w:gridSpan w:val="2"/>
          </w:tcPr>
          <w:p w:rsidR="00665B7F" w:rsidRDefault="00665B7F">
            <w:pPr>
              <w:adjustRightInd w:val="0"/>
              <w:snapToGrid w:val="0"/>
              <w:spacing w:line="600" w:lineRule="exact"/>
              <w:rPr>
                <w:rFonts w:ascii="仿宋_GB2312" w:eastAsia="仿宋_GB2312" w:hAnsiTheme="minorEastAsia"/>
                <w:sz w:val="28"/>
                <w:szCs w:val="28"/>
              </w:rPr>
            </w:pPr>
          </w:p>
        </w:tc>
        <w:tc>
          <w:tcPr>
            <w:tcW w:w="1160" w:type="dxa"/>
            <w:gridSpan w:val="2"/>
            <w:vMerge w:val="restart"/>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其中</w:t>
            </w:r>
          </w:p>
        </w:tc>
        <w:tc>
          <w:tcPr>
            <w:tcW w:w="2268" w:type="dxa"/>
            <w:gridSpan w:val="3"/>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项目负责人</w:t>
            </w:r>
          </w:p>
        </w:tc>
        <w:tc>
          <w:tcPr>
            <w:tcW w:w="1750" w:type="dxa"/>
            <w:gridSpan w:val="2"/>
          </w:tcPr>
          <w:p w:rsidR="00665B7F" w:rsidRDefault="00665B7F">
            <w:pPr>
              <w:adjustRightInd w:val="0"/>
              <w:snapToGrid w:val="0"/>
              <w:spacing w:line="600" w:lineRule="exact"/>
              <w:rPr>
                <w:rFonts w:ascii="仿宋_GB2312" w:eastAsia="仿宋_GB2312" w:hAnsiTheme="minorEastAsia"/>
                <w:sz w:val="28"/>
                <w:szCs w:val="28"/>
              </w:rPr>
            </w:pPr>
          </w:p>
        </w:tc>
      </w:tr>
      <w:tr w:rsidR="00665B7F">
        <w:tc>
          <w:tcPr>
            <w:tcW w:w="1986" w:type="dxa"/>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营业执照号</w:t>
            </w:r>
          </w:p>
        </w:tc>
        <w:tc>
          <w:tcPr>
            <w:tcW w:w="2100" w:type="dxa"/>
            <w:gridSpan w:val="2"/>
          </w:tcPr>
          <w:p w:rsidR="00665B7F" w:rsidRDefault="00665B7F">
            <w:pPr>
              <w:adjustRightInd w:val="0"/>
              <w:snapToGrid w:val="0"/>
              <w:spacing w:line="600" w:lineRule="exact"/>
              <w:rPr>
                <w:rFonts w:ascii="仿宋_GB2312" w:eastAsia="仿宋_GB2312" w:hAnsiTheme="minorEastAsia"/>
                <w:sz w:val="28"/>
                <w:szCs w:val="28"/>
              </w:rPr>
            </w:pPr>
          </w:p>
        </w:tc>
        <w:tc>
          <w:tcPr>
            <w:tcW w:w="1160" w:type="dxa"/>
            <w:gridSpan w:val="2"/>
            <w:vMerge/>
          </w:tcPr>
          <w:p w:rsidR="00665B7F" w:rsidRDefault="00665B7F">
            <w:pPr>
              <w:adjustRightInd w:val="0"/>
              <w:snapToGrid w:val="0"/>
              <w:spacing w:line="600" w:lineRule="exact"/>
              <w:rPr>
                <w:rFonts w:ascii="仿宋_GB2312" w:eastAsia="仿宋_GB2312" w:hAnsiTheme="minorEastAsia"/>
                <w:sz w:val="28"/>
                <w:szCs w:val="28"/>
              </w:rPr>
            </w:pPr>
          </w:p>
        </w:tc>
        <w:tc>
          <w:tcPr>
            <w:tcW w:w="2268" w:type="dxa"/>
            <w:gridSpan w:val="3"/>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□高级职称人员</w:t>
            </w:r>
          </w:p>
        </w:tc>
        <w:tc>
          <w:tcPr>
            <w:tcW w:w="1750" w:type="dxa"/>
            <w:gridSpan w:val="2"/>
          </w:tcPr>
          <w:p w:rsidR="00665B7F" w:rsidRDefault="00665B7F">
            <w:pPr>
              <w:adjustRightInd w:val="0"/>
              <w:snapToGrid w:val="0"/>
              <w:spacing w:line="600" w:lineRule="exact"/>
              <w:rPr>
                <w:rFonts w:ascii="仿宋_GB2312" w:eastAsia="仿宋_GB2312" w:hAnsiTheme="minorEastAsia"/>
                <w:sz w:val="28"/>
                <w:szCs w:val="28"/>
              </w:rPr>
            </w:pPr>
          </w:p>
        </w:tc>
      </w:tr>
      <w:tr w:rsidR="00665B7F">
        <w:tc>
          <w:tcPr>
            <w:tcW w:w="1986" w:type="dxa"/>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注册资金</w:t>
            </w:r>
          </w:p>
        </w:tc>
        <w:tc>
          <w:tcPr>
            <w:tcW w:w="2100" w:type="dxa"/>
            <w:gridSpan w:val="2"/>
          </w:tcPr>
          <w:p w:rsidR="00665B7F" w:rsidRDefault="00665B7F">
            <w:pPr>
              <w:adjustRightInd w:val="0"/>
              <w:snapToGrid w:val="0"/>
              <w:spacing w:line="600" w:lineRule="exact"/>
              <w:rPr>
                <w:rFonts w:ascii="仿宋_GB2312" w:eastAsia="仿宋_GB2312" w:hAnsiTheme="minorEastAsia"/>
                <w:sz w:val="28"/>
                <w:szCs w:val="28"/>
              </w:rPr>
            </w:pPr>
          </w:p>
        </w:tc>
        <w:tc>
          <w:tcPr>
            <w:tcW w:w="1160" w:type="dxa"/>
            <w:gridSpan w:val="2"/>
            <w:vMerge/>
          </w:tcPr>
          <w:p w:rsidR="00665B7F" w:rsidRDefault="00665B7F">
            <w:pPr>
              <w:adjustRightInd w:val="0"/>
              <w:snapToGrid w:val="0"/>
              <w:spacing w:line="600" w:lineRule="exact"/>
              <w:rPr>
                <w:rFonts w:ascii="仿宋_GB2312" w:eastAsia="仿宋_GB2312" w:hAnsiTheme="minorEastAsia"/>
                <w:sz w:val="28"/>
                <w:szCs w:val="28"/>
              </w:rPr>
            </w:pPr>
          </w:p>
        </w:tc>
        <w:tc>
          <w:tcPr>
            <w:tcW w:w="2268" w:type="dxa"/>
            <w:gridSpan w:val="3"/>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□中级职称人员</w:t>
            </w:r>
          </w:p>
        </w:tc>
        <w:tc>
          <w:tcPr>
            <w:tcW w:w="1750" w:type="dxa"/>
            <w:gridSpan w:val="2"/>
          </w:tcPr>
          <w:p w:rsidR="00665B7F" w:rsidRDefault="00665B7F">
            <w:pPr>
              <w:adjustRightInd w:val="0"/>
              <w:snapToGrid w:val="0"/>
              <w:spacing w:line="600" w:lineRule="exact"/>
              <w:rPr>
                <w:rFonts w:ascii="仿宋_GB2312" w:eastAsia="仿宋_GB2312" w:hAnsiTheme="minorEastAsia"/>
                <w:sz w:val="28"/>
                <w:szCs w:val="28"/>
              </w:rPr>
            </w:pPr>
          </w:p>
        </w:tc>
      </w:tr>
      <w:tr w:rsidR="00665B7F">
        <w:tc>
          <w:tcPr>
            <w:tcW w:w="1986" w:type="dxa"/>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开户银行</w:t>
            </w:r>
          </w:p>
        </w:tc>
        <w:tc>
          <w:tcPr>
            <w:tcW w:w="2100" w:type="dxa"/>
            <w:gridSpan w:val="2"/>
          </w:tcPr>
          <w:p w:rsidR="00665B7F" w:rsidRDefault="00665B7F">
            <w:pPr>
              <w:adjustRightInd w:val="0"/>
              <w:snapToGrid w:val="0"/>
              <w:spacing w:line="600" w:lineRule="exact"/>
              <w:rPr>
                <w:rFonts w:ascii="仿宋_GB2312" w:eastAsia="仿宋_GB2312" w:hAnsiTheme="minorEastAsia"/>
                <w:sz w:val="28"/>
                <w:szCs w:val="28"/>
              </w:rPr>
            </w:pPr>
          </w:p>
        </w:tc>
        <w:tc>
          <w:tcPr>
            <w:tcW w:w="1160" w:type="dxa"/>
            <w:gridSpan w:val="2"/>
            <w:vMerge/>
          </w:tcPr>
          <w:p w:rsidR="00665B7F" w:rsidRDefault="00665B7F">
            <w:pPr>
              <w:adjustRightInd w:val="0"/>
              <w:snapToGrid w:val="0"/>
              <w:spacing w:line="600" w:lineRule="exact"/>
              <w:rPr>
                <w:rFonts w:ascii="仿宋_GB2312" w:eastAsia="仿宋_GB2312" w:hAnsiTheme="minorEastAsia"/>
                <w:sz w:val="28"/>
                <w:szCs w:val="28"/>
              </w:rPr>
            </w:pPr>
          </w:p>
        </w:tc>
        <w:tc>
          <w:tcPr>
            <w:tcW w:w="2268" w:type="dxa"/>
            <w:gridSpan w:val="3"/>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□初级职称人员</w:t>
            </w:r>
          </w:p>
        </w:tc>
        <w:tc>
          <w:tcPr>
            <w:tcW w:w="1750" w:type="dxa"/>
            <w:gridSpan w:val="2"/>
          </w:tcPr>
          <w:p w:rsidR="00665B7F" w:rsidRDefault="00665B7F">
            <w:pPr>
              <w:adjustRightInd w:val="0"/>
              <w:snapToGrid w:val="0"/>
              <w:spacing w:line="600" w:lineRule="exact"/>
              <w:rPr>
                <w:rFonts w:ascii="仿宋_GB2312" w:eastAsia="仿宋_GB2312" w:hAnsiTheme="minorEastAsia"/>
                <w:sz w:val="28"/>
                <w:szCs w:val="28"/>
              </w:rPr>
            </w:pPr>
          </w:p>
        </w:tc>
      </w:tr>
      <w:tr w:rsidR="00665B7F">
        <w:tc>
          <w:tcPr>
            <w:tcW w:w="1986" w:type="dxa"/>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账户</w:t>
            </w:r>
          </w:p>
        </w:tc>
        <w:tc>
          <w:tcPr>
            <w:tcW w:w="2100" w:type="dxa"/>
            <w:gridSpan w:val="2"/>
          </w:tcPr>
          <w:p w:rsidR="00665B7F" w:rsidRDefault="00665B7F">
            <w:pPr>
              <w:adjustRightInd w:val="0"/>
              <w:snapToGrid w:val="0"/>
              <w:spacing w:line="600" w:lineRule="exact"/>
              <w:rPr>
                <w:rFonts w:ascii="仿宋_GB2312" w:eastAsia="仿宋_GB2312" w:hAnsiTheme="minorEastAsia"/>
                <w:sz w:val="28"/>
                <w:szCs w:val="28"/>
              </w:rPr>
            </w:pPr>
          </w:p>
        </w:tc>
        <w:tc>
          <w:tcPr>
            <w:tcW w:w="1160" w:type="dxa"/>
            <w:gridSpan w:val="2"/>
            <w:vMerge/>
          </w:tcPr>
          <w:p w:rsidR="00665B7F" w:rsidRDefault="00665B7F">
            <w:pPr>
              <w:adjustRightInd w:val="0"/>
              <w:snapToGrid w:val="0"/>
              <w:spacing w:line="600" w:lineRule="exact"/>
              <w:rPr>
                <w:rFonts w:ascii="仿宋_GB2312" w:eastAsia="仿宋_GB2312" w:hAnsiTheme="minorEastAsia"/>
                <w:sz w:val="28"/>
                <w:szCs w:val="28"/>
              </w:rPr>
            </w:pPr>
          </w:p>
        </w:tc>
        <w:tc>
          <w:tcPr>
            <w:tcW w:w="2268" w:type="dxa"/>
            <w:gridSpan w:val="3"/>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□技工</w:t>
            </w:r>
          </w:p>
        </w:tc>
        <w:tc>
          <w:tcPr>
            <w:tcW w:w="1750" w:type="dxa"/>
            <w:gridSpan w:val="2"/>
          </w:tcPr>
          <w:p w:rsidR="00665B7F" w:rsidRDefault="00665B7F">
            <w:pPr>
              <w:adjustRightInd w:val="0"/>
              <w:snapToGrid w:val="0"/>
              <w:spacing w:line="600" w:lineRule="exact"/>
              <w:rPr>
                <w:rFonts w:ascii="仿宋_GB2312" w:eastAsia="仿宋_GB2312" w:hAnsiTheme="minorEastAsia"/>
                <w:sz w:val="28"/>
                <w:szCs w:val="28"/>
              </w:rPr>
            </w:pPr>
          </w:p>
        </w:tc>
      </w:tr>
      <w:tr w:rsidR="00665B7F">
        <w:trPr>
          <w:trHeight w:val="1186"/>
        </w:trPr>
        <w:tc>
          <w:tcPr>
            <w:tcW w:w="1986" w:type="dxa"/>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经营范围</w:t>
            </w:r>
          </w:p>
        </w:tc>
        <w:tc>
          <w:tcPr>
            <w:tcW w:w="7278" w:type="dxa"/>
            <w:gridSpan w:val="9"/>
          </w:tcPr>
          <w:p w:rsidR="00665B7F" w:rsidRDefault="00665B7F">
            <w:pPr>
              <w:adjustRightInd w:val="0"/>
              <w:snapToGrid w:val="0"/>
              <w:spacing w:line="600" w:lineRule="exact"/>
              <w:rPr>
                <w:rFonts w:ascii="仿宋_GB2312" w:eastAsia="仿宋_GB2312" w:hAnsiTheme="minorEastAsia"/>
                <w:sz w:val="28"/>
                <w:szCs w:val="28"/>
              </w:rPr>
            </w:pPr>
          </w:p>
        </w:tc>
      </w:tr>
      <w:tr w:rsidR="00665B7F">
        <w:trPr>
          <w:trHeight w:val="712"/>
        </w:trPr>
        <w:tc>
          <w:tcPr>
            <w:tcW w:w="1986" w:type="dxa"/>
          </w:tcPr>
          <w:p w:rsidR="00665B7F" w:rsidRDefault="001F4DD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备注</w:t>
            </w:r>
          </w:p>
        </w:tc>
        <w:tc>
          <w:tcPr>
            <w:tcW w:w="7278" w:type="dxa"/>
            <w:gridSpan w:val="9"/>
          </w:tcPr>
          <w:p w:rsidR="00665B7F" w:rsidRDefault="00665B7F">
            <w:pPr>
              <w:adjustRightInd w:val="0"/>
              <w:snapToGrid w:val="0"/>
              <w:spacing w:line="600" w:lineRule="exact"/>
              <w:rPr>
                <w:rFonts w:ascii="仿宋_GB2312" w:eastAsia="仿宋_GB2312" w:hAnsiTheme="minorEastAsia"/>
                <w:sz w:val="28"/>
                <w:szCs w:val="28"/>
              </w:rPr>
            </w:pPr>
          </w:p>
        </w:tc>
      </w:tr>
    </w:tbl>
    <w:p w:rsidR="00665B7F" w:rsidRDefault="001F4DD3">
      <w:pPr>
        <w:adjustRightInd w:val="0"/>
        <w:snapToGrid w:val="0"/>
        <w:ind w:firstLine="573"/>
        <w:rPr>
          <w:rFonts w:asciiTheme="minorEastAsia" w:hAnsiTheme="minorEastAsia" w:cs="Times New Roman"/>
          <w:b/>
          <w:bCs/>
          <w:sz w:val="28"/>
          <w:szCs w:val="28"/>
        </w:rPr>
      </w:pPr>
      <w:r>
        <w:rPr>
          <w:rFonts w:ascii="仿宋_GB2312" w:eastAsia="仿宋_GB2312" w:hAnsiTheme="minorEastAsia"/>
          <w:sz w:val="28"/>
          <w:szCs w:val="28"/>
        </w:rPr>
        <w:t>注</w:t>
      </w:r>
      <w:r>
        <w:rPr>
          <w:rFonts w:ascii="仿宋_GB2312" w:eastAsia="仿宋_GB2312" w:hAnsiTheme="minorEastAsia" w:hint="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ascii="仿宋_GB2312" w:eastAsia="仿宋_GB2312" w:hAnsiTheme="minorEastAsia" w:hint="eastAsia"/>
          <w:sz w:val="28"/>
          <w:szCs w:val="28"/>
        </w:rPr>
        <w:t>。</w:t>
      </w:r>
      <w:r>
        <w:rPr>
          <w:rFonts w:asciiTheme="minorEastAsia" w:hAnsiTheme="minorEastAsia" w:cs="Times New Roman" w:hint="eastAsia"/>
          <w:b/>
          <w:bCs/>
          <w:sz w:val="28"/>
          <w:szCs w:val="28"/>
        </w:rPr>
        <w:t>（相关证明文件附后）</w:t>
      </w:r>
    </w:p>
    <w:p w:rsidR="00665B7F" w:rsidRDefault="00665B7F">
      <w:pPr>
        <w:adjustRightInd w:val="0"/>
        <w:snapToGrid w:val="0"/>
        <w:spacing w:line="360" w:lineRule="auto"/>
        <w:jc w:val="left"/>
        <w:rPr>
          <w:rFonts w:asciiTheme="minorEastAsia" w:hAnsiTheme="minorEastAsia" w:cs="Times New Roman"/>
          <w:b/>
          <w:bCs/>
          <w:sz w:val="28"/>
          <w:szCs w:val="28"/>
        </w:rPr>
      </w:pPr>
      <w:bookmarkStart w:id="179" w:name="_Hlk59025866"/>
    </w:p>
    <w:p w:rsidR="00665B7F" w:rsidRDefault="00665B7F">
      <w:pPr>
        <w:adjustRightInd w:val="0"/>
        <w:snapToGrid w:val="0"/>
        <w:spacing w:line="360" w:lineRule="auto"/>
        <w:jc w:val="left"/>
        <w:rPr>
          <w:rFonts w:asciiTheme="minorEastAsia" w:hAnsiTheme="minorEastAsia" w:cs="Times New Roman"/>
          <w:b/>
          <w:bCs/>
          <w:sz w:val="28"/>
          <w:szCs w:val="28"/>
        </w:rPr>
      </w:pPr>
    </w:p>
    <w:p w:rsidR="00665B7F" w:rsidRDefault="00665B7F">
      <w:pPr>
        <w:adjustRightInd w:val="0"/>
        <w:snapToGrid w:val="0"/>
        <w:spacing w:line="360" w:lineRule="auto"/>
        <w:jc w:val="left"/>
        <w:rPr>
          <w:rFonts w:asciiTheme="minorEastAsia" w:hAnsiTheme="minorEastAsia" w:cs="Times New Roman"/>
          <w:b/>
          <w:bCs/>
          <w:sz w:val="28"/>
          <w:szCs w:val="28"/>
        </w:rPr>
      </w:pPr>
    </w:p>
    <w:p w:rsidR="00665B7F" w:rsidRDefault="00665B7F">
      <w:pPr>
        <w:adjustRightInd w:val="0"/>
        <w:snapToGrid w:val="0"/>
        <w:spacing w:line="360" w:lineRule="auto"/>
        <w:jc w:val="left"/>
        <w:rPr>
          <w:rFonts w:asciiTheme="minorEastAsia" w:hAnsiTheme="minorEastAsia" w:cs="Times New Roman"/>
          <w:b/>
          <w:bCs/>
          <w:sz w:val="28"/>
          <w:szCs w:val="28"/>
        </w:rPr>
      </w:pPr>
    </w:p>
    <w:p w:rsidR="00665B7F" w:rsidRDefault="001F4DD3">
      <w:pPr>
        <w:adjustRightInd w:val="0"/>
        <w:snapToGrid w:val="0"/>
        <w:spacing w:line="360" w:lineRule="auto"/>
        <w:jc w:val="left"/>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3.2不得存在情形承诺函</w:t>
      </w:r>
    </w:p>
    <w:bookmarkEnd w:id="179"/>
    <w:p w:rsidR="00665B7F" w:rsidRDefault="00665B7F">
      <w:pPr>
        <w:adjustRightInd w:val="0"/>
        <w:snapToGrid w:val="0"/>
        <w:spacing w:line="360" w:lineRule="auto"/>
        <w:rPr>
          <w:rFonts w:ascii="宋体" w:eastAsia="宋体" w:hAnsi="宋体" w:cs="宋体"/>
          <w:sz w:val="24"/>
          <w:szCs w:val="24"/>
          <w:lang w:val="en-GB"/>
        </w:rPr>
      </w:pPr>
    </w:p>
    <w:p w:rsidR="00665B7F" w:rsidRDefault="001F4DD3">
      <w:pPr>
        <w:adjustRightInd w:val="0"/>
        <w:snapToGrid w:val="0"/>
        <w:spacing w:line="420" w:lineRule="exact"/>
        <w:rPr>
          <w:rFonts w:ascii="宋体" w:eastAsia="宋体" w:hAnsi="宋体" w:cs="宋体"/>
          <w:sz w:val="24"/>
          <w:szCs w:val="24"/>
          <w:lang w:val="en-GB"/>
        </w:rPr>
      </w:pPr>
      <w:r>
        <w:rPr>
          <w:rFonts w:ascii="宋体" w:eastAsia="宋体" w:hAnsi="宋体" w:cs="宋体" w:hint="eastAsia"/>
          <w:sz w:val="24"/>
          <w:szCs w:val="24"/>
          <w:lang w:val="en-GB"/>
        </w:rPr>
        <w:t>致：</w:t>
      </w:r>
      <w:r>
        <w:rPr>
          <w:rFonts w:ascii="宋体" w:eastAsia="宋体" w:hAnsi="宋体" w:cs="宋体" w:hint="eastAsia"/>
          <w:b/>
          <w:bCs/>
          <w:sz w:val="24"/>
          <w:szCs w:val="24"/>
          <w:shd w:val="clear" w:color="auto" w:fill="FFFFFF"/>
        </w:rPr>
        <w:t>广州从化净水有限公司</w:t>
      </w:r>
    </w:p>
    <w:p w:rsidR="00665B7F" w:rsidRPr="00692FD6" w:rsidRDefault="001F4DD3">
      <w:pPr>
        <w:adjustRightInd w:val="0"/>
        <w:snapToGrid w:val="0"/>
        <w:spacing w:line="420" w:lineRule="exact"/>
        <w:ind w:firstLineChars="200" w:firstLine="480"/>
        <w:rPr>
          <w:rFonts w:ascii="宋体" w:eastAsia="宋体" w:hAnsi="宋体" w:cs="宋体"/>
          <w:sz w:val="24"/>
          <w:szCs w:val="24"/>
        </w:rPr>
      </w:pPr>
      <w:r w:rsidRPr="00692FD6">
        <w:rPr>
          <w:rFonts w:ascii="宋体" w:eastAsia="宋体" w:hAnsi="宋体" w:cs="宋体" w:hint="eastAsia"/>
          <w:sz w:val="24"/>
          <w:szCs w:val="24"/>
        </w:rPr>
        <w:t>我方郑重承诺，在参与</w:t>
      </w:r>
      <w:r w:rsidR="00C41DF4" w:rsidRPr="00692FD6">
        <w:rPr>
          <w:rFonts w:ascii="宋体" w:eastAsia="宋体" w:hAnsi="宋体" w:cs="宋体" w:hint="eastAsia"/>
          <w:sz w:val="24"/>
          <w:szCs w:val="24"/>
          <w:u w:val="single"/>
        </w:rPr>
        <w:t>从化公司2022年六厂污泥干化设备备件采购项目</w:t>
      </w:r>
      <w:r w:rsidRPr="00692FD6">
        <w:rPr>
          <w:rFonts w:ascii="宋体" w:eastAsia="宋体" w:hAnsi="宋体" w:cs="宋体" w:hint="eastAsia"/>
          <w:sz w:val="24"/>
          <w:szCs w:val="24"/>
          <w:u w:val="single"/>
        </w:rPr>
        <w:t>（项目编号：</w:t>
      </w:r>
      <w:r w:rsidR="00C41DF4" w:rsidRPr="00692FD6">
        <w:rPr>
          <w:rFonts w:ascii="宋体" w:eastAsia="宋体" w:hAnsi="宋体" w:cs="宋体" w:hint="eastAsia"/>
          <w:sz w:val="24"/>
          <w:szCs w:val="24"/>
          <w:u w:val="single"/>
        </w:rPr>
        <w:t>穗从化净水询﹝2022﹞100901号</w:t>
      </w:r>
      <w:r w:rsidRPr="00692FD6">
        <w:rPr>
          <w:rFonts w:ascii="宋体" w:eastAsia="宋体" w:hAnsi="宋体" w:cs="宋体" w:hint="eastAsia"/>
          <w:sz w:val="24"/>
          <w:szCs w:val="24"/>
          <w:u w:val="single"/>
        </w:rPr>
        <w:t>）</w:t>
      </w:r>
      <w:r w:rsidRPr="00692FD6">
        <w:rPr>
          <w:rFonts w:ascii="宋体" w:eastAsia="宋体" w:hAnsi="宋体" w:cs="宋体" w:hint="eastAsia"/>
          <w:sz w:val="24"/>
          <w:szCs w:val="24"/>
        </w:rPr>
        <w:t>采购期间，未被列入下列情形之一：</w:t>
      </w:r>
    </w:p>
    <w:p w:rsidR="00665B7F" w:rsidRDefault="001F4DD3">
      <w:pPr>
        <w:adjustRightInd w:val="0"/>
        <w:snapToGrid w:val="0"/>
        <w:spacing w:line="420" w:lineRule="exact"/>
        <w:ind w:firstLineChars="200" w:firstLine="480"/>
        <w:rPr>
          <w:rFonts w:ascii="宋体" w:hAnsi="宋体" w:cs="宋体"/>
          <w:sz w:val="24"/>
          <w:szCs w:val="24"/>
          <w:lang w:val="en-GB"/>
        </w:rPr>
      </w:pPr>
      <w:r>
        <w:rPr>
          <w:rFonts w:ascii="宋体" w:hAnsi="宋体" w:cs="宋体" w:hint="eastAsia"/>
          <w:sz w:val="24"/>
          <w:szCs w:val="24"/>
          <w:lang w:val="en-GB"/>
        </w:rPr>
        <w:t>（1）与本项目其他供应商的单位负责人为同一人。</w:t>
      </w:r>
    </w:p>
    <w:p w:rsidR="00665B7F" w:rsidRDefault="001F4DD3">
      <w:pPr>
        <w:adjustRightInd w:val="0"/>
        <w:snapToGrid w:val="0"/>
        <w:spacing w:line="420" w:lineRule="exact"/>
        <w:ind w:firstLineChars="200" w:firstLine="480"/>
        <w:rPr>
          <w:rFonts w:ascii="宋体" w:hAnsi="宋体" w:cs="宋体"/>
          <w:sz w:val="24"/>
          <w:szCs w:val="24"/>
          <w:lang w:val="en-GB"/>
        </w:rPr>
      </w:pPr>
      <w:r>
        <w:rPr>
          <w:rFonts w:ascii="宋体" w:hAnsi="宋体" w:cs="宋体" w:hint="eastAsia"/>
          <w:sz w:val="24"/>
          <w:szCs w:val="24"/>
          <w:lang w:val="en-GB"/>
        </w:rPr>
        <w:t>（2）与本项目其他供应商存在控股关系。</w:t>
      </w:r>
    </w:p>
    <w:p w:rsidR="00665B7F" w:rsidRDefault="001F4DD3">
      <w:pPr>
        <w:adjustRightInd w:val="0"/>
        <w:snapToGrid w:val="0"/>
        <w:spacing w:line="420" w:lineRule="exact"/>
        <w:ind w:firstLineChars="200" w:firstLine="480"/>
        <w:rPr>
          <w:rFonts w:ascii="宋体" w:hAnsi="宋体" w:cs="宋体"/>
          <w:sz w:val="24"/>
          <w:szCs w:val="24"/>
          <w:lang w:val="en-GB"/>
        </w:rPr>
      </w:pPr>
      <w:r>
        <w:rPr>
          <w:rFonts w:ascii="宋体" w:hAnsi="宋体" w:cs="宋体" w:hint="eastAsia"/>
          <w:sz w:val="24"/>
          <w:szCs w:val="24"/>
          <w:lang w:val="en-GB"/>
        </w:rPr>
        <w:t>（3）与本项目其他供应商存在管理关系。</w:t>
      </w:r>
    </w:p>
    <w:p w:rsidR="00665B7F" w:rsidRDefault="001F4DD3">
      <w:pPr>
        <w:adjustRightInd w:val="0"/>
        <w:snapToGrid w:val="0"/>
        <w:spacing w:line="420" w:lineRule="exact"/>
        <w:ind w:firstLineChars="200" w:firstLine="480"/>
        <w:rPr>
          <w:rFonts w:ascii="宋体" w:hAnsi="宋体" w:cs="宋体"/>
          <w:sz w:val="24"/>
          <w:szCs w:val="24"/>
          <w:lang w:val="en-GB"/>
        </w:rPr>
      </w:pPr>
      <w:r>
        <w:rPr>
          <w:rFonts w:ascii="宋体" w:hAnsi="宋体" w:cs="宋体" w:hint="eastAsia"/>
          <w:sz w:val="24"/>
          <w:szCs w:val="24"/>
          <w:lang w:val="en-GB"/>
        </w:rPr>
        <w:t>（4）被本项目所在地省级以上行业主管部门依法暂停、取消投标或禁止参加采购活动且处于有效期内的。</w:t>
      </w:r>
    </w:p>
    <w:p w:rsidR="00665B7F" w:rsidRDefault="001F4DD3">
      <w:pPr>
        <w:adjustRightInd w:val="0"/>
        <w:snapToGrid w:val="0"/>
        <w:spacing w:line="420" w:lineRule="exact"/>
        <w:ind w:firstLineChars="200" w:firstLine="480"/>
        <w:rPr>
          <w:rFonts w:ascii="宋体" w:hAnsi="宋体" w:cs="宋体"/>
          <w:sz w:val="24"/>
          <w:szCs w:val="24"/>
          <w:lang w:val="en-GB"/>
        </w:rPr>
      </w:pPr>
      <w:r>
        <w:rPr>
          <w:rFonts w:ascii="宋体" w:hAnsi="宋体" w:cs="宋体" w:hint="eastAsia"/>
          <w:sz w:val="24"/>
          <w:szCs w:val="24"/>
          <w:lang w:val="en-GB"/>
        </w:rPr>
        <w:t>（5）处于被责令停产停业、暂扣或者吊销执照、暂扣或者吊销许可证、吊销资质证书状态。</w:t>
      </w:r>
    </w:p>
    <w:p w:rsidR="00665B7F" w:rsidRDefault="001F4DD3">
      <w:pPr>
        <w:adjustRightInd w:val="0"/>
        <w:snapToGrid w:val="0"/>
        <w:spacing w:line="420" w:lineRule="exact"/>
        <w:ind w:firstLineChars="200" w:firstLine="480"/>
        <w:rPr>
          <w:rFonts w:ascii="宋体" w:hAnsi="宋体" w:cs="宋体"/>
          <w:sz w:val="24"/>
          <w:szCs w:val="24"/>
          <w:lang w:val="en-GB"/>
        </w:rPr>
      </w:pPr>
      <w:r>
        <w:rPr>
          <w:rFonts w:ascii="宋体" w:hAnsi="宋体" w:cs="宋体" w:hint="eastAsia"/>
          <w:sz w:val="24"/>
          <w:szCs w:val="24"/>
          <w:lang w:val="en-GB"/>
        </w:rPr>
        <w:t>（6）进入清算程序，或被宣告破产，或其他丧失履约能力情形的。</w:t>
      </w:r>
    </w:p>
    <w:p w:rsidR="00665B7F" w:rsidRDefault="001F4DD3">
      <w:pPr>
        <w:adjustRightInd w:val="0"/>
        <w:snapToGrid w:val="0"/>
        <w:spacing w:line="420" w:lineRule="exact"/>
        <w:ind w:firstLineChars="200" w:firstLine="480"/>
        <w:rPr>
          <w:rFonts w:ascii="宋体" w:hAnsi="宋体" w:cs="宋体"/>
          <w:sz w:val="24"/>
          <w:szCs w:val="24"/>
          <w:lang w:val="en-GB"/>
        </w:rPr>
      </w:pPr>
      <w:r>
        <w:rPr>
          <w:rFonts w:ascii="宋体" w:hAnsi="宋体" w:cs="宋体" w:hint="eastAsia"/>
          <w:sz w:val="24"/>
          <w:szCs w:val="24"/>
          <w:lang w:val="en-GB"/>
        </w:rPr>
        <w:t>（7）近三年内因发生质量或安全生产事故等受到行政处罚且在处罚期内的。</w:t>
      </w:r>
    </w:p>
    <w:p w:rsidR="00665B7F" w:rsidRDefault="001F4DD3">
      <w:pPr>
        <w:adjustRightInd w:val="0"/>
        <w:snapToGrid w:val="0"/>
        <w:spacing w:line="420" w:lineRule="exact"/>
        <w:ind w:firstLineChars="200" w:firstLine="480"/>
        <w:rPr>
          <w:rFonts w:ascii="宋体" w:hAnsi="宋体" w:cs="宋体"/>
          <w:sz w:val="24"/>
          <w:szCs w:val="24"/>
          <w:lang w:val="en-GB"/>
        </w:rPr>
      </w:pPr>
      <w:r>
        <w:rPr>
          <w:rFonts w:ascii="宋体" w:hAnsi="宋体" w:cs="宋体" w:hint="eastAsia"/>
          <w:sz w:val="24"/>
          <w:szCs w:val="24"/>
          <w:lang w:val="en-GB"/>
        </w:rPr>
        <w:t>（8）被最高人民法院在“信用中国”网站（www.creditchina.gov.cn）或各级信用信息共享平台中列入失信被执行人名单。</w:t>
      </w:r>
    </w:p>
    <w:p w:rsidR="00665B7F" w:rsidRDefault="001F4DD3">
      <w:pPr>
        <w:adjustRightInd w:val="0"/>
        <w:snapToGrid w:val="0"/>
        <w:spacing w:line="420" w:lineRule="exact"/>
        <w:ind w:firstLineChars="200" w:firstLine="480"/>
        <w:rPr>
          <w:rFonts w:ascii="宋体" w:hAnsi="宋体" w:cs="宋体"/>
          <w:sz w:val="24"/>
          <w:szCs w:val="24"/>
          <w:lang w:val="en-GB"/>
        </w:rPr>
      </w:pPr>
      <w:r>
        <w:rPr>
          <w:rFonts w:ascii="宋体" w:hAnsi="宋体" w:cs="宋体" w:hint="eastAsia"/>
          <w:sz w:val="24"/>
          <w:szCs w:val="24"/>
          <w:lang w:val="en-GB"/>
        </w:rPr>
        <w:t>（9）被“信用广州”网站纳入失信被执行人名单（失信黑名单）。</w:t>
      </w:r>
    </w:p>
    <w:p w:rsidR="00665B7F" w:rsidRDefault="001F4DD3">
      <w:pPr>
        <w:adjustRightInd w:val="0"/>
        <w:snapToGrid w:val="0"/>
        <w:spacing w:line="420" w:lineRule="exact"/>
        <w:ind w:firstLineChars="200" w:firstLine="480"/>
        <w:rPr>
          <w:rFonts w:ascii="宋体" w:hAnsi="宋体" w:cs="宋体"/>
          <w:sz w:val="24"/>
          <w:szCs w:val="24"/>
          <w:lang w:val="en-GB"/>
        </w:rPr>
      </w:pPr>
      <w:r>
        <w:rPr>
          <w:rFonts w:ascii="宋体" w:hAnsi="宋体" w:cs="宋体" w:hint="eastAsia"/>
          <w:sz w:val="24"/>
          <w:szCs w:val="24"/>
          <w:lang w:val="en-GB"/>
        </w:rPr>
        <w:t>（10）被纳入本项目采购人（包括市水投集团及相关所属企业）书面限制参与采购活动且处于有效期内的。</w:t>
      </w:r>
    </w:p>
    <w:p w:rsidR="00665B7F" w:rsidRDefault="001F4DD3">
      <w:pPr>
        <w:adjustRightInd w:val="0"/>
        <w:snapToGrid w:val="0"/>
        <w:spacing w:line="420" w:lineRule="exact"/>
        <w:ind w:firstLineChars="200" w:firstLine="480"/>
        <w:rPr>
          <w:rFonts w:ascii="宋体" w:hAnsi="宋体" w:cs="宋体"/>
          <w:sz w:val="24"/>
          <w:szCs w:val="24"/>
          <w:lang w:val="en-GB"/>
        </w:rPr>
      </w:pPr>
      <w:r>
        <w:rPr>
          <w:rFonts w:ascii="宋体" w:hAnsi="宋体" w:cs="宋体" w:hint="eastAsia"/>
          <w:sz w:val="24"/>
          <w:szCs w:val="24"/>
          <w:lang w:val="en-GB"/>
        </w:rPr>
        <w:t>（11）其他违法违纪行为，经审查认为不宜被邀请参加采购活动的。</w:t>
      </w:r>
    </w:p>
    <w:p w:rsidR="00665B7F" w:rsidRDefault="001F4DD3">
      <w:pPr>
        <w:adjustRightInd w:val="0"/>
        <w:snapToGrid w:val="0"/>
        <w:spacing w:line="420" w:lineRule="exact"/>
        <w:rPr>
          <w:rFonts w:ascii="宋体" w:eastAsia="宋体" w:hAnsi="宋体" w:cs="宋体"/>
          <w:b/>
          <w:sz w:val="24"/>
          <w:szCs w:val="24"/>
        </w:rPr>
      </w:pPr>
      <w:r>
        <w:rPr>
          <w:rFonts w:ascii="宋体" w:eastAsia="宋体" w:hAnsi="宋体" w:cs="宋体" w:hint="eastAsia"/>
          <w:b/>
          <w:sz w:val="24"/>
          <w:szCs w:val="24"/>
        </w:rPr>
        <w:t>注：附件：网页截图</w:t>
      </w:r>
    </w:p>
    <w:p w:rsidR="00665B7F" w:rsidRDefault="001F4DD3">
      <w:pPr>
        <w:adjustRightInd w:val="0"/>
        <w:snapToGrid w:val="0"/>
        <w:spacing w:line="420" w:lineRule="exact"/>
        <w:rPr>
          <w:rFonts w:ascii="宋体" w:eastAsia="宋体" w:hAnsi="宋体" w:cs="宋体"/>
          <w:b/>
          <w:sz w:val="24"/>
          <w:szCs w:val="24"/>
        </w:rPr>
      </w:pPr>
      <w:r>
        <w:rPr>
          <w:rFonts w:ascii="宋体" w:eastAsia="宋体" w:hAnsi="宋体" w:cs="宋体" w:hint="eastAsia"/>
          <w:b/>
          <w:sz w:val="24"/>
          <w:szCs w:val="24"/>
        </w:rPr>
        <w:t>1、网站截图为“信用中国”网站（www.creditchina.gov.cn）首页“信用信息”搜索一栏输入企业全称后得出的查询结果页面。信用记录承诺必须附网站截图。</w:t>
      </w:r>
    </w:p>
    <w:p w:rsidR="00665B7F" w:rsidRDefault="001F4DD3">
      <w:pPr>
        <w:adjustRightInd w:val="0"/>
        <w:snapToGrid w:val="0"/>
        <w:spacing w:line="420" w:lineRule="exact"/>
        <w:rPr>
          <w:rFonts w:ascii="宋体" w:eastAsia="宋体" w:hAnsi="宋体" w:cs="宋体"/>
          <w:b/>
          <w:sz w:val="24"/>
          <w:szCs w:val="24"/>
        </w:rPr>
      </w:pPr>
      <w:r>
        <w:rPr>
          <w:rFonts w:ascii="宋体" w:eastAsia="宋体" w:hAnsi="宋体" w:cs="宋体" w:hint="eastAsia"/>
          <w:b/>
          <w:sz w:val="24"/>
          <w:szCs w:val="24"/>
        </w:rPr>
        <w:t xml:space="preserve">2、截图中应显示网站域名，页面信息必须明确显示参与本项目的企业全称 </w:t>
      </w:r>
    </w:p>
    <w:p w:rsidR="00665B7F" w:rsidRDefault="00665B7F">
      <w:pPr>
        <w:adjustRightInd w:val="0"/>
        <w:snapToGrid w:val="0"/>
        <w:spacing w:line="360" w:lineRule="auto"/>
        <w:jc w:val="right"/>
        <w:rPr>
          <w:rFonts w:ascii="宋体" w:eastAsia="宋体" w:hAnsi="宋体" w:cs="宋体"/>
          <w:sz w:val="24"/>
          <w:szCs w:val="24"/>
          <w:lang w:val="en-GB"/>
        </w:rPr>
      </w:pPr>
    </w:p>
    <w:p w:rsidR="00665B7F" w:rsidRDefault="001F4DD3">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 xml:space="preserve">供应商名称（加盖公章）： </w:t>
      </w:r>
    </w:p>
    <w:p w:rsidR="00665B7F" w:rsidRDefault="001F4DD3">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年  月  日</w:t>
      </w:r>
    </w:p>
    <w:p w:rsidR="00665B7F" w:rsidRDefault="00665B7F">
      <w:pPr>
        <w:pStyle w:val="23"/>
        <w:ind w:firstLine="0"/>
      </w:pPr>
    </w:p>
    <w:p w:rsidR="00665B7F" w:rsidRDefault="001F4DD3">
      <w:pPr>
        <w:rPr>
          <w:rFonts w:asciiTheme="minorEastAsia" w:hAnsiTheme="minorEastAsia" w:cs="Times New Roman"/>
          <w:b/>
          <w:bCs/>
          <w:sz w:val="28"/>
          <w:szCs w:val="28"/>
        </w:rPr>
      </w:pPr>
      <w:r>
        <w:rPr>
          <w:rFonts w:asciiTheme="minorEastAsia" w:hAnsiTheme="minorEastAsia" w:cs="Times New Roman" w:hint="eastAsia"/>
          <w:b/>
          <w:bCs/>
          <w:sz w:val="28"/>
          <w:szCs w:val="28"/>
        </w:rPr>
        <w:br w:type="page"/>
      </w:r>
    </w:p>
    <w:p w:rsidR="00665B7F" w:rsidRDefault="001F4DD3">
      <w:pPr>
        <w:jc w:val="left"/>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4.拟投入本项目的项目负责人情况表</w:t>
      </w:r>
    </w:p>
    <w:p w:rsidR="00665B7F" w:rsidRDefault="00665B7F">
      <w:pPr>
        <w:pStyle w:val="23"/>
        <w:rPr>
          <w:rFonts w:ascii="仿宋_GB2312" w:eastAsia="仿宋_GB2312" w:hAnsiTheme="minorEastAsia"/>
          <w:sz w:val="28"/>
          <w:szCs w:val="28"/>
        </w:rPr>
      </w:pPr>
    </w:p>
    <w:p w:rsidR="00665B7F" w:rsidRDefault="001F4DD3">
      <w:pPr>
        <w:jc w:val="center"/>
        <w:rPr>
          <w:rFonts w:ascii="仿宋" w:eastAsia="仿宋" w:hAnsi="仿宋" w:cs="仿宋_GB2312"/>
          <w:b/>
          <w:sz w:val="28"/>
          <w:szCs w:val="28"/>
        </w:rPr>
      </w:pPr>
      <w:r>
        <w:rPr>
          <w:rFonts w:ascii="仿宋" w:eastAsia="仿宋" w:hAnsi="仿宋" w:cs="仿宋_GB2312" w:hint="eastAsia"/>
          <w:b/>
          <w:sz w:val="28"/>
          <w:szCs w:val="28"/>
        </w:rPr>
        <w:t xml:space="preserve"> 拟投入本项目的项目负责人情况表</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1"/>
        <w:gridCol w:w="332"/>
        <w:gridCol w:w="1165"/>
        <w:gridCol w:w="828"/>
        <w:gridCol w:w="785"/>
        <w:gridCol w:w="1208"/>
        <w:gridCol w:w="129"/>
        <w:gridCol w:w="1864"/>
        <w:gridCol w:w="334"/>
        <w:gridCol w:w="1119"/>
      </w:tblGrid>
      <w:tr w:rsidR="00665B7F">
        <w:tc>
          <w:tcPr>
            <w:tcW w:w="1661" w:type="dxa"/>
            <w:noWrap/>
          </w:tcPr>
          <w:p w:rsidR="00665B7F" w:rsidRDefault="001F4DD3">
            <w:pPr>
              <w:jc w:val="center"/>
              <w:rPr>
                <w:rFonts w:ascii="仿宋" w:eastAsia="仿宋" w:hAnsi="仿宋" w:cs="仿宋_GB2312"/>
                <w:b/>
                <w:sz w:val="28"/>
                <w:szCs w:val="28"/>
              </w:rPr>
            </w:pPr>
            <w:r>
              <w:rPr>
                <w:rFonts w:ascii="仿宋" w:eastAsia="仿宋" w:hAnsi="仿宋" w:cs="仿宋_GB2312" w:hint="eastAsia"/>
                <w:b/>
                <w:sz w:val="28"/>
                <w:szCs w:val="28"/>
              </w:rPr>
              <w:t>姓名</w:t>
            </w:r>
          </w:p>
        </w:tc>
        <w:tc>
          <w:tcPr>
            <w:tcW w:w="1497" w:type="dxa"/>
            <w:gridSpan w:val="2"/>
            <w:noWrap/>
          </w:tcPr>
          <w:p w:rsidR="00665B7F" w:rsidRDefault="00665B7F">
            <w:pPr>
              <w:jc w:val="center"/>
              <w:rPr>
                <w:rFonts w:ascii="仿宋" w:eastAsia="仿宋" w:hAnsi="仿宋" w:cs="仿宋_GB2312"/>
                <w:b/>
                <w:sz w:val="28"/>
                <w:szCs w:val="28"/>
              </w:rPr>
            </w:pPr>
          </w:p>
        </w:tc>
        <w:tc>
          <w:tcPr>
            <w:tcW w:w="1613" w:type="dxa"/>
            <w:gridSpan w:val="2"/>
            <w:noWrap/>
          </w:tcPr>
          <w:p w:rsidR="00665B7F" w:rsidRDefault="001F4DD3">
            <w:pPr>
              <w:jc w:val="center"/>
              <w:rPr>
                <w:rFonts w:ascii="仿宋" w:eastAsia="仿宋" w:hAnsi="仿宋" w:cs="仿宋_GB2312"/>
                <w:b/>
                <w:sz w:val="28"/>
                <w:szCs w:val="28"/>
              </w:rPr>
            </w:pPr>
            <w:r>
              <w:rPr>
                <w:rFonts w:ascii="仿宋" w:eastAsia="仿宋" w:hAnsi="仿宋" w:cs="仿宋_GB2312" w:hint="eastAsia"/>
                <w:b/>
                <w:sz w:val="28"/>
                <w:szCs w:val="28"/>
              </w:rPr>
              <w:t>出生年月</w:t>
            </w:r>
          </w:p>
        </w:tc>
        <w:tc>
          <w:tcPr>
            <w:tcW w:w="1337" w:type="dxa"/>
            <w:gridSpan w:val="2"/>
            <w:noWrap/>
          </w:tcPr>
          <w:p w:rsidR="00665B7F" w:rsidRDefault="00665B7F">
            <w:pPr>
              <w:jc w:val="center"/>
              <w:rPr>
                <w:rFonts w:ascii="仿宋" w:eastAsia="仿宋" w:hAnsi="仿宋" w:cs="仿宋_GB2312"/>
                <w:b/>
                <w:sz w:val="28"/>
                <w:szCs w:val="28"/>
              </w:rPr>
            </w:pPr>
          </w:p>
        </w:tc>
        <w:tc>
          <w:tcPr>
            <w:tcW w:w="2198" w:type="dxa"/>
            <w:gridSpan w:val="2"/>
            <w:noWrap/>
          </w:tcPr>
          <w:p w:rsidR="00665B7F" w:rsidRDefault="001F4DD3">
            <w:pPr>
              <w:jc w:val="center"/>
              <w:rPr>
                <w:rFonts w:ascii="仿宋" w:eastAsia="仿宋" w:hAnsi="仿宋" w:cs="仿宋_GB2312"/>
                <w:b/>
                <w:sz w:val="28"/>
                <w:szCs w:val="28"/>
              </w:rPr>
            </w:pPr>
            <w:r>
              <w:rPr>
                <w:rFonts w:ascii="仿宋" w:eastAsia="仿宋" w:hAnsi="仿宋" w:cs="仿宋_GB2312" w:hint="eastAsia"/>
                <w:b/>
                <w:sz w:val="28"/>
                <w:szCs w:val="28"/>
              </w:rPr>
              <w:t>学历</w:t>
            </w:r>
          </w:p>
        </w:tc>
        <w:tc>
          <w:tcPr>
            <w:tcW w:w="1119" w:type="dxa"/>
            <w:noWrap/>
          </w:tcPr>
          <w:p w:rsidR="00665B7F" w:rsidRDefault="00665B7F">
            <w:pPr>
              <w:jc w:val="center"/>
              <w:rPr>
                <w:rFonts w:ascii="仿宋" w:eastAsia="仿宋" w:hAnsi="仿宋" w:cs="仿宋_GB2312"/>
                <w:b/>
                <w:sz w:val="28"/>
                <w:szCs w:val="28"/>
              </w:rPr>
            </w:pPr>
          </w:p>
        </w:tc>
      </w:tr>
      <w:tr w:rsidR="00665B7F">
        <w:tc>
          <w:tcPr>
            <w:tcW w:w="1661" w:type="dxa"/>
            <w:noWrap/>
          </w:tcPr>
          <w:p w:rsidR="00665B7F" w:rsidRDefault="001F4DD3">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职称</w:t>
            </w:r>
          </w:p>
        </w:tc>
        <w:tc>
          <w:tcPr>
            <w:tcW w:w="1497" w:type="dxa"/>
            <w:gridSpan w:val="2"/>
            <w:noWrap/>
          </w:tcPr>
          <w:p w:rsidR="00665B7F" w:rsidRDefault="00665B7F">
            <w:pPr>
              <w:spacing w:line="360" w:lineRule="exact"/>
              <w:jc w:val="center"/>
              <w:rPr>
                <w:rFonts w:ascii="仿宋" w:eastAsia="仿宋" w:hAnsi="仿宋" w:cs="仿宋_GB2312"/>
                <w:b/>
                <w:sz w:val="28"/>
                <w:szCs w:val="28"/>
              </w:rPr>
            </w:pPr>
          </w:p>
        </w:tc>
        <w:tc>
          <w:tcPr>
            <w:tcW w:w="1613" w:type="dxa"/>
            <w:gridSpan w:val="2"/>
            <w:noWrap/>
          </w:tcPr>
          <w:p w:rsidR="00665B7F" w:rsidRDefault="001F4DD3">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职务</w:t>
            </w:r>
          </w:p>
        </w:tc>
        <w:tc>
          <w:tcPr>
            <w:tcW w:w="1337" w:type="dxa"/>
            <w:gridSpan w:val="2"/>
            <w:noWrap/>
          </w:tcPr>
          <w:p w:rsidR="00665B7F" w:rsidRDefault="00665B7F">
            <w:pPr>
              <w:spacing w:line="360" w:lineRule="exact"/>
              <w:jc w:val="center"/>
              <w:rPr>
                <w:rFonts w:ascii="仿宋" w:eastAsia="仿宋" w:hAnsi="仿宋" w:cs="仿宋_GB2312"/>
                <w:b/>
                <w:sz w:val="28"/>
                <w:szCs w:val="28"/>
              </w:rPr>
            </w:pPr>
          </w:p>
        </w:tc>
        <w:tc>
          <w:tcPr>
            <w:tcW w:w="2198" w:type="dxa"/>
            <w:gridSpan w:val="2"/>
            <w:noWrap/>
          </w:tcPr>
          <w:p w:rsidR="00665B7F" w:rsidRDefault="001F4DD3">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从事本工作时间</w:t>
            </w:r>
          </w:p>
        </w:tc>
        <w:tc>
          <w:tcPr>
            <w:tcW w:w="1119" w:type="dxa"/>
            <w:noWrap/>
          </w:tcPr>
          <w:p w:rsidR="00665B7F" w:rsidRDefault="00665B7F">
            <w:pPr>
              <w:spacing w:line="360" w:lineRule="exact"/>
              <w:jc w:val="center"/>
              <w:rPr>
                <w:rFonts w:ascii="仿宋" w:eastAsia="仿宋" w:hAnsi="仿宋" w:cs="仿宋_GB2312"/>
                <w:b/>
                <w:sz w:val="28"/>
                <w:szCs w:val="28"/>
              </w:rPr>
            </w:pPr>
          </w:p>
        </w:tc>
      </w:tr>
      <w:tr w:rsidR="00665B7F">
        <w:trPr>
          <w:trHeight w:val="595"/>
        </w:trPr>
        <w:tc>
          <w:tcPr>
            <w:tcW w:w="1661" w:type="dxa"/>
            <w:noWrap/>
          </w:tcPr>
          <w:p w:rsidR="00665B7F" w:rsidRDefault="001F4DD3">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毕业院校</w:t>
            </w:r>
          </w:p>
        </w:tc>
        <w:tc>
          <w:tcPr>
            <w:tcW w:w="1497" w:type="dxa"/>
            <w:gridSpan w:val="2"/>
            <w:noWrap/>
          </w:tcPr>
          <w:p w:rsidR="00665B7F" w:rsidRDefault="00665B7F">
            <w:pPr>
              <w:spacing w:line="360" w:lineRule="exact"/>
              <w:jc w:val="center"/>
              <w:rPr>
                <w:rFonts w:ascii="仿宋" w:eastAsia="仿宋" w:hAnsi="仿宋" w:cs="仿宋_GB2312"/>
                <w:b/>
                <w:sz w:val="28"/>
                <w:szCs w:val="28"/>
              </w:rPr>
            </w:pPr>
          </w:p>
        </w:tc>
        <w:tc>
          <w:tcPr>
            <w:tcW w:w="1613" w:type="dxa"/>
            <w:gridSpan w:val="2"/>
            <w:noWrap/>
          </w:tcPr>
          <w:p w:rsidR="00665B7F" w:rsidRDefault="001F4DD3">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毕业时间</w:t>
            </w:r>
          </w:p>
        </w:tc>
        <w:tc>
          <w:tcPr>
            <w:tcW w:w="1337" w:type="dxa"/>
            <w:gridSpan w:val="2"/>
            <w:noWrap/>
          </w:tcPr>
          <w:p w:rsidR="00665B7F" w:rsidRDefault="00665B7F">
            <w:pPr>
              <w:spacing w:line="360" w:lineRule="exact"/>
              <w:jc w:val="center"/>
              <w:rPr>
                <w:rFonts w:ascii="仿宋" w:eastAsia="仿宋" w:hAnsi="仿宋" w:cs="仿宋_GB2312"/>
                <w:b/>
                <w:sz w:val="28"/>
                <w:szCs w:val="28"/>
              </w:rPr>
            </w:pPr>
          </w:p>
        </w:tc>
        <w:tc>
          <w:tcPr>
            <w:tcW w:w="2198" w:type="dxa"/>
            <w:gridSpan w:val="2"/>
            <w:noWrap/>
          </w:tcPr>
          <w:p w:rsidR="00665B7F" w:rsidRDefault="001F4DD3">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专业</w:t>
            </w:r>
          </w:p>
        </w:tc>
        <w:tc>
          <w:tcPr>
            <w:tcW w:w="1119" w:type="dxa"/>
            <w:noWrap/>
          </w:tcPr>
          <w:p w:rsidR="00665B7F" w:rsidRDefault="00665B7F">
            <w:pPr>
              <w:spacing w:line="360" w:lineRule="exact"/>
              <w:jc w:val="center"/>
              <w:rPr>
                <w:rFonts w:ascii="仿宋" w:eastAsia="仿宋" w:hAnsi="仿宋" w:cs="仿宋_GB2312"/>
                <w:b/>
                <w:sz w:val="28"/>
                <w:szCs w:val="28"/>
              </w:rPr>
            </w:pPr>
          </w:p>
        </w:tc>
      </w:tr>
      <w:tr w:rsidR="00665B7F">
        <w:tc>
          <w:tcPr>
            <w:tcW w:w="3158" w:type="dxa"/>
            <w:gridSpan w:val="3"/>
            <w:noWrap/>
          </w:tcPr>
          <w:p w:rsidR="00665B7F" w:rsidRDefault="001F4DD3">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注册证书等级</w:t>
            </w:r>
          </w:p>
          <w:p w:rsidR="00665B7F" w:rsidRDefault="001F4DD3">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和专业</w:t>
            </w:r>
          </w:p>
        </w:tc>
        <w:tc>
          <w:tcPr>
            <w:tcW w:w="2950" w:type="dxa"/>
            <w:gridSpan w:val="4"/>
            <w:noWrap/>
          </w:tcPr>
          <w:p w:rsidR="00665B7F" w:rsidRDefault="00665B7F">
            <w:pPr>
              <w:spacing w:line="360" w:lineRule="exact"/>
              <w:jc w:val="center"/>
              <w:rPr>
                <w:rFonts w:ascii="仿宋" w:eastAsia="仿宋" w:hAnsi="仿宋" w:cs="仿宋_GB2312"/>
                <w:b/>
                <w:sz w:val="28"/>
                <w:szCs w:val="28"/>
              </w:rPr>
            </w:pPr>
          </w:p>
        </w:tc>
        <w:tc>
          <w:tcPr>
            <w:tcW w:w="2198" w:type="dxa"/>
            <w:gridSpan w:val="2"/>
            <w:noWrap/>
          </w:tcPr>
          <w:p w:rsidR="00665B7F" w:rsidRDefault="001F4DD3">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证书编号</w:t>
            </w:r>
          </w:p>
        </w:tc>
        <w:tc>
          <w:tcPr>
            <w:tcW w:w="1119" w:type="dxa"/>
            <w:noWrap/>
          </w:tcPr>
          <w:p w:rsidR="00665B7F" w:rsidRDefault="00665B7F">
            <w:pPr>
              <w:spacing w:line="360" w:lineRule="exact"/>
              <w:jc w:val="center"/>
              <w:rPr>
                <w:rFonts w:ascii="仿宋" w:eastAsia="仿宋" w:hAnsi="仿宋" w:cs="仿宋_GB2312"/>
                <w:b/>
                <w:sz w:val="28"/>
                <w:szCs w:val="28"/>
              </w:rPr>
            </w:pPr>
          </w:p>
        </w:tc>
      </w:tr>
      <w:tr w:rsidR="00665B7F">
        <w:tc>
          <w:tcPr>
            <w:tcW w:w="3158" w:type="dxa"/>
            <w:gridSpan w:val="3"/>
            <w:noWrap/>
          </w:tcPr>
          <w:p w:rsidR="00665B7F" w:rsidRDefault="001F4DD3">
            <w:pPr>
              <w:jc w:val="center"/>
              <w:rPr>
                <w:rFonts w:ascii="仿宋" w:eastAsia="仿宋" w:hAnsi="仿宋" w:cs="仿宋_GB2312"/>
                <w:b/>
                <w:sz w:val="28"/>
                <w:szCs w:val="28"/>
              </w:rPr>
            </w:pPr>
            <w:r>
              <w:rPr>
                <w:rFonts w:ascii="仿宋" w:eastAsia="仿宋" w:hAnsi="仿宋" w:cs="仿宋_GB2312" w:hint="eastAsia"/>
                <w:b/>
                <w:sz w:val="28"/>
                <w:szCs w:val="28"/>
              </w:rPr>
              <w:t>职称证专业</w:t>
            </w:r>
          </w:p>
        </w:tc>
        <w:tc>
          <w:tcPr>
            <w:tcW w:w="2950" w:type="dxa"/>
            <w:gridSpan w:val="4"/>
            <w:noWrap/>
          </w:tcPr>
          <w:p w:rsidR="00665B7F" w:rsidRDefault="00665B7F">
            <w:pPr>
              <w:jc w:val="center"/>
              <w:rPr>
                <w:rFonts w:ascii="仿宋" w:eastAsia="仿宋" w:hAnsi="仿宋" w:cs="仿宋_GB2312"/>
                <w:b/>
                <w:sz w:val="28"/>
                <w:szCs w:val="28"/>
              </w:rPr>
            </w:pPr>
          </w:p>
        </w:tc>
        <w:tc>
          <w:tcPr>
            <w:tcW w:w="2198" w:type="dxa"/>
            <w:gridSpan w:val="2"/>
            <w:noWrap/>
          </w:tcPr>
          <w:p w:rsidR="00665B7F" w:rsidRDefault="001F4DD3">
            <w:pPr>
              <w:jc w:val="center"/>
              <w:rPr>
                <w:rFonts w:ascii="仿宋" w:eastAsia="仿宋" w:hAnsi="仿宋" w:cs="仿宋_GB2312"/>
                <w:b/>
                <w:sz w:val="28"/>
                <w:szCs w:val="28"/>
              </w:rPr>
            </w:pPr>
            <w:r>
              <w:rPr>
                <w:rFonts w:ascii="仿宋" w:eastAsia="仿宋" w:hAnsi="仿宋" w:cs="仿宋_GB2312" w:hint="eastAsia"/>
                <w:b/>
                <w:sz w:val="28"/>
                <w:szCs w:val="28"/>
              </w:rPr>
              <w:t>证书编号</w:t>
            </w:r>
          </w:p>
        </w:tc>
        <w:tc>
          <w:tcPr>
            <w:tcW w:w="1119" w:type="dxa"/>
            <w:noWrap/>
          </w:tcPr>
          <w:p w:rsidR="00665B7F" w:rsidRDefault="00665B7F">
            <w:pPr>
              <w:jc w:val="center"/>
              <w:rPr>
                <w:rFonts w:ascii="仿宋" w:eastAsia="仿宋" w:hAnsi="仿宋" w:cs="仿宋_GB2312"/>
                <w:b/>
                <w:sz w:val="28"/>
                <w:szCs w:val="28"/>
              </w:rPr>
            </w:pPr>
          </w:p>
        </w:tc>
      </w:tr>
      <w:tr w:rsidR="00665B7F">
        <w:tc>
          <w:tcPr>
            <w:tcW w:w="9425" w:type="dxa"/>
            <w:gridSpan w:val="10"/>
            <w:noWrap/>
          </w:tcPr>
          <w:p w:rsidR="00665B7F" w:rsidRDefault="001F4DD3">
            <w:pPr>
              <w:jc w:val="center"/>
              <w:rPr>
                <w:rFonts w:ascii="仿宋" w:eastAsia="仿宋" w:hAnsi="仿宋" w:cs="仿宋_GB2312"/>
                <w:b/>
                <w:sz w:val="28"/>
                <w:szCs w:val="28"/>
              </w:rPr>
            </w:pPr>
            <w:r>
              <w:rPr>
                <w:rFonts w:ascii="仿宋" w:eastAsia="仿宋" w:hAnsi="仿宋" w:cs="仿宋_GB2312" w:hint="eastAsia"/>
                <w:b/>
                <w:sz w:val="28"/>
                <w:szCs w:val="28"/>
              </w:rPr>
              <w:t>参加过的项目情况</w:t>
            </w:r>
          </w:p>
        </w:tc>
      </w:tr>
      <w:tr w:rsidR="00665B7F">
        <w:tc>
          <w:tcPr>
            <w:tcW w:w="1993" w:type="dxa"/>
            <w:gridSpan w:val="2"/>
            <w:noWrap/>
          </w:tcPr>
          <w:p w:rsidR="00665B7F" w:rsidRDefault="001F4DD3">
            <w:pPr>
              <w:jc w:val="center"/>
              <w:rPr>
                <w:rFonts w:ascii="仿宋" w:eastAsia="仿宋" w:hAnsi="仿宋" w:cs="仿宋_GB2312"/>
                <w:b/>
                <w:sz w:val="28"/>
                <w:szCs w:val="28"/>
              </w:rPr>
            </w:pPr>
            <w:r>
              <w:rPr>
                <w:rFonts w:ascii="仿宋" w:eastAsia="仿宋" w:hAnsi="仿宋" w:cs="仿宋_GB2312" w:hint="eastAsia"/>
                <w:b/>
                <w:sz w:val="28"/>
                <w:szCs w:val="28"/>
              </w:rPr>
              <w:t>项目名称</w:t>
            </w:r>
          </w:p>
        </w:tc>
        <w:tc>
          <w:tcPr>
            <w:tcW w:w="1993" w:type="dxa"/>
            <w:gridSpan w:val="2"/>
            <w:noWrap/>
          </w:tcPr>
          <w:p w:rsidR="00665B7F" w:rsidRDefault="001F4DD3">
            <w:pPr>
              <w:jc w:val="center"/>
              <w:rPr>
                <w:rFonts w:ascii="仿宋" w:eastAsia="仿宋" w:hAnsi="仿宋" w:cs="仿宋_GB2312"/>
                <w:b/>
                <w:sz w:val="28"/>
                <w:szCs w:val="28"/>
              </w:rPr>
            </w:pPr>
            <w:r>
              <w:rPr>
                <w:rFonts w:ascii="仿宋" w:eastAsia="仿宋" w:hAnsi="仿宋" w:cs="仿宋_GB2312" w:hint="eastAsia"/>
                <w:b/>
                <w:sz w:val="28"/>
                <w:szCs w:val="28"/>
              </w:rPr>
              <w:t>合同金额</w:t>
            </w:r>
          </w:p>
        </w:tc>
        <w:tc>
          <w:tcPr>
            <w:tcW w:w="1993" w:type="dxa"/>
            <w:gridSpan w:val="2"/>
            <w:noWrap/>
          </w:tcPr>
          <w:p w:rsidR="00665B7F" w:rsidRDefault="001F4DD3">
            <w:pPr>
              <w:jc w:val="center"/>
              <w:rPr>
                <w:rFonts w:ascii="仿宋" w:eastAsia="仿宋" w:hAnsi="仿宋" w:cs="仿宋_GB2312"/>
                <w:b/>
                <w:sz w:val="28"/>
                <w:szCs w:val="28"/>
              </w:rPr>
            </w:pPr>
            <w:r>
              <w:rPr>
                <w:rFonts w:ascii="仿宋" w:eastAsia="仿宋" w:hAnsi="仿宋" w:cs="仿宋_GB2312" w:hint="eastAsia"/>
                <w:b/>
                <w:sz w:val="28"/>
                <w:szCs w:val="28"/>
              </w:rPr>
              <w:t>开、竣工时间</w:t>
            </w:r>
          </w:p>
        </w:tc>
        <w:tc>
          <w:tcPr>
            <w:tcW w:w="1993" w:type="dxa"/>
            <w:gridSpan w:val="2"/>
            <w:noWrap/>
          </w:tcPr>
          <w:p w:rsidR="00665B7F" w:rsidRDefault="001F4DD3">
            <w:pPr>
              <w:jc w:val="center"/>
              <w:rPr>
                <w:rFonts w:ascii="仿宋" w:eastAsia="仿宋" w:hAnsi="仿宋" w:cs="仿宋_GB2312"/>
                <w:b/>
                <w:sz w:val="28"/>
                <w:szCs w:val="28"/>
              </w:rPr>
            </w:pPr>
            <w:r>
              <w:rPr>
                <w:rFonts w:ascii="仿宋" w:eastAsia="仿宋" w:hAnsi="仿宋" w:cs="仿宋_GB2312" w:hint="eastAsia"/>
                <w:b/>
                <w:sz w:val="28"/>
                <w:szCs w:val="28"/>
              </w:rPr>
              <w:t>担任职务</w:t>
            </w:r>
          </w:p>
        </w:tc>
        <w:tc>
          <w:tcPr>
            <w:tcW w:w="1453" w:type="dxa"/>
            <w:gridSpan w:val="2"/>
            <w:noWrap/>
          </w:tcPr>
          <w:p w:rsidR="00665B7F" w:rsidRDefault="001F4DD3">
            <w:pPr>
              <w:jc w:val="center"/>
              <w:rPr>
                <w:rFonts w:ascii="仿宋" w:eastAsia="仿宋" w:hAnsi="仿宋" w:cs="仿宋_GB2312"/>
                <w:b/>
                <w:sz w:val="28"/>
                <w:szCs w:val="28"/>
              </w:rPr>
            </w:pPr>
            <w:r>
              <w:rPr>
                <w:rFonts w:ascii="仿宋" w:eastAsia="仿宋" w:hAnsi="仿宋" w:cs="仿宋_GB2312" w:hint="eastAsia"/>
                <w:b/>
                <w:sz w:val="28"/>
                <w:szCs w:val="28"/>
              </w:rPr>
              <w:t>发包人及联系电话</w:t>
            </w:r>
          </w:p>
        </w:tc>
      </w:tr>
      <w:tr w:rsidR="00665B7F">
        <w:tc>
          <w:tcPr>
            <w:tcW w:w="1993" w:type="dxa"/>
            <w:gridSpan w:val="2"/>
            <w:noWrap/>
          </w:tcPr>
          <w:p w:rsidR="00665B7F" w:rsidRDefault="00665B7F">
            <w:pPr>
              <w:jc w:val="center"/>
              <w:rPr>
                <w:rFonts w:ascii="仿宋" w:eastAsia="仿宋" w:hAnsi="仿宋" w:cs="仿宋_GB2312"/>
                <w:b/>
                <w:sz w:val="28"/>
                <w:szCs w:val="28"/>
              </w:rPr>
            </w:pPr>
          </w:p>
        </w:tc>
        <w:tc>
          <w:tcPr>
            <w:tcW w:w="1993" w:type="dxa"/>
            <w:gridSpan w:val="2"/>
            <w:noWrap/>
          </w:tcPr>
          <w:p w:rsidR="00665B7F" w:rsidRDefault="00665B7F">
            <w:pPr>
              <w:jc w:val="center"/>
              <w:rPr>
                <w:rFonts w:ascii="仿宋" w:eastAsia="仿宋" w:hAnsi="仿宋" w:cs="仿宋_GB2312"/>
                <w:b/>
                <w:sz w:val="28"/>
                <w:szCs w:val="28"/>
              </w:rPr>
            </w:pPr>
          </w:p>
        </w:tc>
        <w:tc>
          <w:tcPr>
            <w:tcW w:w="1993" w:type="dxa"/>
            <w:gridSpan w:val="2"/>
            <w:noWrap/>
          </w:tcPr>
          <w:p w:rsidR="00665B7F" w:rsidRDefault="00665B7F">
            <w:pPr>
              <w:jc w:val="center"/>
              <w:rPr>
                <w:rFonts w:ascii="仿宋" w:eastAsia="仿宋" w:hAnsi="仿宋" w:cs="仿宋_GB2312"/>
                <w:b/>
                <w:sz w:val="28"/>
                <w:szCs w:val="28"/>
              </w:rPr>
            </w:pPr>
          </w:p>
        </w:tc>
        <w:tc>
          <w:tcPr>
            <w:tcW w:w="1993" w:type="dxa"/>
            <w:gridSpan w:val="2"/>
            <w:noWrap/>
          </w:tcPr>
          <w:p w:rsidR="00665B7F" w:rsidRDefault="00665B7F">
            <w:pPr>
              <w:jc w:val="center"/>
              <w:rPr>
                <w:rFonts w:ascii="仿宋" w:eastAsia="仿宋" w:hAnsi="仿宋" w:cs="仿宋_GB2312"/>
                <w:b/>
                <w:sz w:val="28"/>
                <w:szCs w:val="28"/>
              </w:rPr>
            </w:pPr>
          </w:p>
        </w:tc>
        <w:tc>
          <w:tcPr>
            <w:tcW w:w="1453" w:type="dxa"/>
            <w:gridSpan w:val="2"/>
            <w:noWrap/>
          </w:tcPr>
          <w:p w:rsidR="00665B7F" w:rsidRDefault="00665B7F">
            <w:pPr>
              <w:jc w:val="center"/>
              <w:rPr>
                <w:rFonts w:ascii="仿宋" w:eastAsia="仿宋" w:hAnsi="仿宋" w:cs="仿宋_GB2312"/>
                <w:b/>
                <w:sz w:val="28"/>
                <w:szCs w:val="28"/>
              </w:rPr>
            </w:pPr>
          </w:p>
        </w:tc>
      </w:tr>
      <w:tr w:rsidR="00665B7F">
        <w:tc>
          <w:tcPr>
            <w:tcW w:w="1993" w:type="dxa"/>
            <w:gridSpan w:val="2"/>
            <w:noWrap/>
          </w:tcPr>
          <w:p w:rsidR="00665B7F" w:rsidRDefault="00665B7F">
            <w:pPr>
              <w:jc w:val="center"/>
              <w:rPr>
                <w:rFonts w:ascii="仿宋" w:eastAsia="仿宋" w:hAnsi="仿宋" w:cs="仿宋_GB2312"/>
                <w:b/>
                <w:sz w:val="28"/>
                <w:szCs w:val="28"/>
              </w:rPr>
            </w:pPr>
          </w:p>
        </w:tc>
        <w:tc>
          <w:tcPr>
            <w:tcW w:w="1993" w:type="dxa"/>
            <w:gridSpan w:val="2"/>
            <w:noWrap/>
          </w:tcPr>
          <w:p w:rsidR="00665B7F" w:rsidRDefault="00665B7F">
            <w:pPr>
              <w:jc w:val="center"/>
              <w:rPr>
                <w:rFonts w:ascii="仿宋" w:eastAsia="仿宋" w:hAnsi="仿宋" w:cs="仿宋_GB2312"/>
                <w:b/>
                <w:sz w:val="28"/>
                <w:szCs w:val="28"/>
              </w:rPr>
            </w:pPr>
          </w:p>
        </w:tc>
        <w:tc>
          <w:tcPr>
            <w:tcW w:w="1993" w:type="dxa"/>
            <w:gridSpan w:val="2"/>
            <w:noWrap/>
          </w:tcPr>
          <w:p w:rsidR="00665B7F" w:rsidRDefault="00665B7F">
            <w:pPr>
              <w:jc w:val="center"/>
              <w:rPr>
                <w:rFonts w:ascii="仿宋" w:eastAsia="仿宋" w:hAnsi="仿宋" w:cs="仿宋_GB2312"/>
                <w:b/>
                <w:sz w:val="28"/>
                <w:szCs w:val="28"/>
              </w:rPr>
            </w:pPr>
          </w:p>
        </w:tc>
        <w:tc>
          <w:tcPr>
            <w:tcW w:w="1993" w:type="dxa"/>
            <w:gridSpan w:val="2"/>
            <w:noWrap/>
          </w:tcPr>
          <w:p w:rsidR="00665B7F" w:rsidRDefault="00665B7F">
            <w:pPr>
              <w:jc w:val="center"/>
              <w:rPr>
                <w:rFonts w:ascii="仿宋" w:eastAsia="仿宋" w:hAnsi="仿宋" w:cs="仿宋_GB2312"/>
                <w:b/>
                <w:sz w:val="28"/>
                <w:szCs w:val="28"/>
              </w:rPr>
            </w:pPr>
          </w:p>
        </w:tc>
        <w:tc>
          <w:tcPr>
            <w:tcW w:w="1453" w:type="dxa"/>
            <w:gridSpan w:val="2"/>
            <w:noWrap/>
          </w:tcPr>
          <w:p w:rsidR="00665B7F" w:rsidRDefault="00665B7F">
            <w:pPr>
              <w:jc w:val="center"/>
              <w:rPr>
                <w:rFonts w:ascii="仿宋" w:eastAsia="仿宋" w:hAnsi="仿宋" w:cs="仿宋_GB2312"/>
                <w:b/>
                <w:sz w:val="28"/>
                <w:szCs w:val="28"/>
              </w:rPr>
            </w:pPr>
          </w:p>
        </w:tc>
      </w:tr>
      <w:tr w:rsidR="00665B7F">
        <w:tc>
          <w:tcPr>
            <w:tcW w:w="1993" w:type="dxa"/>
            <w:gridSpan w:val="2"/>
            <w:noWrap/>
          </w:tcPr>
          <w:p w:rsidR="00665B7F" w:rsidRDefault="00665B7F">
            <w:pPr>
              <w:jc w:val="center"/>
              <w:rPr>
                <w:rFonts w:ascii="仿宋" w:eastAsia="仿宋" w:hAnsi="仿宋" w:cs="仿宋_GB2312"/>
                <w:b/>
                <w:sz w:val="28"/>
                <w:szCs w:val="28"/>
              </w:rPr>
            </w:pPr>
          </w:p>
        </w:tc>
        <w:tc>
          <w:tcPr>
            <w:tcW w:w="1993" w:type="dxa"/>
            <w:gridSpan w:val="2"/>
            <w:noWrap/>
          </w:tcPr>
          <w:p w:rsidR="00665B7F" w:rsidRDefault="00665B7F">
            <w:pPr>
              <w:jc w:val="center"/>
              <w:rPr>
                <w:rFonts w:ascii="仿宋" w:eastAsia="仿宋" w:hAnsi="仿宋" w:cs="仿宋_GB2312"/>
                <w:b/>
                <w:sz w:val="28"/>
                <w:szCs w:val="28"/>
              </w:rPr>
            </w:pPr>
          </w:p>
        </w:tc>
        <w:tc>
          <w:tcPr>
            <w:tcW w:w="1993" w:type="dxa"/>
            <w:gridSpan w:val="2"/>
            <w:noWrap/>
          </w:tcPr>
          <w:p w:rsidR="00665B7F" w:rsidRDefault="00665B7F">
            <w:pPr>
              <w:jc w:val="center"/>
              <w:rPr>
                <w:rFonts w:ascii="仿宋" w:eastAsia="仿宋" w:hAnsi="仿宋" w:cs="仿宋_GB2312"/>
                <w:b/>
                <w:sz w:val="28"/>
                <w:szCs w:val="28"/>
              </w:rPr>
            </w:pPr>
          </w:p>
        </w:tc>
        <w:tc>
          <w:tcPr>
            <w:tcW w:w="1993" w:type="dxa"/>
            <w:gridSpan w:val="2"/>
            <w:noWrap/>
          </w:tcPr>
          <w:p w:rsidR="00665B7F" w:rsidRDefault="00665B7F">
            <w:pPr>
              <w:jc w:val="center"/>
              <w:rPr>
                <w:rFonts w:ascii="仿宋" w:eastAsia="仿宋" w:hAnsi="仿宋" w:cs="仿宋_GB2312"/>
                <w:b/>
                <w:sz w:val="28"/>
                <w:szCs w:val="28"/>
              </w:rPr>
            </w:pPr>
          </w:p>
        </w:tc>
        <w:tc>
          <w:tcPr>
            <w:tcW w:w="1453" w:type="dxa"/>
            <w:gridSpan w:val="2"/>
            <w:noWrap/>
          </w:tcPr>
          <w:p w:rsidR="00665B7F" w:rsidRDefault="00665B7F">
            <w:pPr>
              <w:jc w:val="center"/>
              <w:rPr>
                <w:rFonts w:ascii="仿宋" w:eastAsia="仿宋" w:hAnsi="仿宋" w:cs="仿宋_GB2312"/>
                <w:b/>
                <w:sz w:val="28"/>
                <w:szCs w:val="28"/>
              </w:rPr>
            </w:pPr>
          </w:p>
        </w:tc>
      </w:tr>
    </w:tbl>
    <w:p w:rsidR="00665B7F" w:rsidRDefault="00665B7F">
      <w:pPr>
        <w:pStyle w:val="23"/>
        <w:rPr>
          <w:rFonts w:ascii="仿宋_GB2312" w:eastAsia="仿宋_GB2312" w:hAnsiTheme="minorEastAsia"/>
          <w:sz w:val="28"/>
          <w:szCs w:val="28"/>
        </w:rPr>
      </w:pPr>
    </w:p>
    <w:p w:rsidR="00665B7F" w:rsidRDefault="00665B7F">
      <w:pPr>
        <w:pStyle w:val="23"/>
        <w:rPr>
          <w:rFonts w:ascii="仿宋_GB2312" w:eastAsia="仿宋_GB2312" w:hAnsiTheme="minorEastAsia"/>
          <w:sz w:val="28"/>
          <w:szCs w:val="28"/>
        </w:rPr>
      </w:pPr>
    </w:p>
    <w:p w:rsidR="00665B7F" w:rsidRDefault="00665B7F">
      <w:pPr>
        <w:pStyle w:val="23"/>
        <w:rPr>
          <w:rFonts w:ascii="仿宋_GB2312" w:eastAsia="仿宋_GB2312" w:hAnsiTheme="minorEastAsia"/>
          <w:sz w:val="28"/>
          <w:szCs w:val="28"/>
        </w:rPr>
      </w:pPr>
    </w:p>
    <w:p w:rsidR="00665B7F" w:rsidRDefault="00665B7F">
      <w:pPr>
        <w:pStyle w:val="23"/>
        <w:rPr>
          <w:rFonts w:ascii="仿宋_GB2312" w:eastAsia="仿宋_GB2312" w:hAnsiTheme="minorEastAsia"/>
          <w:sz w:val="28"/>
          <w:szCs w:val="28"/>
        </w:rPr>
      </w:pPr>
    </w:p>
    <w:p w:rsidR="00665B7F" w:rsidRDefault="00665B7F">
      <w:pPr>
        <w:keepNext/>
        <w:keepLines/>
        <w:adjustRightInd w:val="0"/>
        <w:snapToGrid w:val="0"/>
        <w:spacing w:line="416" w:lineRule="auto"/>
        <w:rPr>
          <w:rFonts w:ascii="仿宋_GB2312" w:eastAsia="仿宋_GB2312" w:hAnsiTheme="minorEastAsia"/>
          <w:sz w:val="28"/>
          <w:szCs w:val="28"/>
        </w:rPr>
      </w:pPr>
      <w:bookmarkStart w:id="180" w:name="_Toc19423"/>
      <w:bookmarkStart w:id="181" w:name="_Toc32430"/>
    </w:p>
    <w:p w:rsidR="00665B7F" w:rsidRDefault="00665B7F">
      <w:pPr>
        <w:pStyle w:val="23"/>
      </w:pPr>
    </w:p>
    <w:p w:rsidR="00665B7F" w:rsidRDefault="001F4DD3">
      <w:pPr>
        <w:rPr>
          <w:rFonts w:eastAsiaTheme="majorEastAsia" w:cs="Times New Roman"/>
        </w:rPr>
      </w:pPr>
      <w:r>
        <w:rPr>
          <w:rFonts w:eastAsiaTheme="majorEastAsia" w:cs="Times New Roman" w:hint="eastAsia"/>
        </w:rPr>
        <w:br w:type="page"/>
      </w:r>
    </w:p>
    <w:p w:rsidR="00665B7F" w:rsidRDefault="001F4DD3">
      <w:pPr>
        <w:pStyle w:val="3"/>
      </w:pPr>
      <w:r>
        <w:rPr>
          <w:rFonts w:eastAsiaTheme="majorEastAsia" w:hint="eastAsia"/>
        </w:rPr>
        <w:lastRenderedPageBreak/>
        <w:t>5.</w:t>
      </w:r>
      <w:r>
        <w:rPr>
          <w:rFonts w:eastAsiaTheme="majorEastAsia" w:hint="eastAsia"/>
        </w:rPr>
        <w:t>报价表</w:t>
      </w:r>
      <w:bookmarkEnd w:id="180"/>
      <w:bookmarkEnd w:id="181"/>
    </w:p>
    <w:p w:rsidR="00665B7F" w:rsidRDefault="001F4DD3">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货物类</w:t>
      </w:r>
    </w:p>
    <w:p w:rsidR="00665B7F" w:rsidRDefault="001F4DD3">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（1）报价表说明</w:t>
      </w:r>
    </w:p>
    <w:p w:rsidR="00665B7F" w:rsidRDefault="00665B7F">
      <w:pPr>
        <w:pStyle w:val="23"/>
      </w:pPr>
    </w:p>
    <w:p w:rsidR="00665B7F" w:rsidRDefault="001F4DD3">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（2）报价表</w:t>
      </w:r>
    </w:p>
    <w:tbl>
      <w:tblPr>
        <w:tblStyle w:val="ac"/>
        <w:tblW w:w="10381" w:type="dxa"/>
        <w:jc w:val="center"/>
        <w:tblInd w:w="-663" w:type="dxa"/>
        <w:tblLayout w:type="fixed"/>
        <w:tblLook w:val="04A0"/>
      </w:tblPr>
      <w:tblGrid>
        <w:gridCol w:w="457"/>
        <w:gridCol w:w="1416"/>
        <w:gridCol w:w="883"/>
        <w:gridCol w:w="992"/>
        <w:gridCol w:w="596"/>
        <w:gridCol w:w="567"/>
        <w:gridCol w:w="880"/>
        <w:gridCol w:w="566"/>
        <w:gridCol w:w="982"/>
        <w:gridCol w:w="844"/>
        <w:gridCol w:w="566"/>
        <w:gridCol w:w="695"/>
        <w:gridCol w:w="937"/>
      </w:tblGrid>
      <w:tr w:rsidR="00665B7F" w:rsidRPr="004C591B" w:rsidTr="005F7EBB">
        <w:trPr>
          <w:jc w:val="center"/>
        </w:trPr>
        <w:tc>
          <w:tcPr>
            <w:tcW w:w="457" w:type="dxa"/>
            <w:vMerge w:val="restart"/>
            <w:vAlign w:val="center"/>
          </w:tcPr>
          <w:p w:rsidR="00665B7F" w:rsidRPr="004C591B" w:rsidRDefault="001F4DD3">
            <w:pPr>
              <w:adjustRightInd w:val="0"/>
              <w:snapToGrid w:val="0"/>
              <w:jc w:val="center"/>
              <w:rPr>
                <w:rFonts w:ascii="仿宋_GB2312" w:eastAsia="仿宋_GB2312" w:hAnsiTheme="minorEastAsia"/>
                <w:sz w:val="22"/>
                <w:szCs w:val="28"/>
              </w:rPr>
            </w:pPr>
            <w:r w:rsidRPr="004C591B">
              <w:rPr>
                <w:rFonts w:ascii="仿宋_GB2312" w:eastAsia="仿宋_GB2312" w:hAnsiTheme="minorEastAsia" w:hint="eastAsia"/>
                <w:sz w:val="22"/>
                <w:szCs w:val="28"/>
              </w:rPr>
              <w:t>序号</w:t>
            </w:r>
          </w:p>
        </w:tc>
        <w:tc>
          <w:tcPr>
            <w:tcW w:w="1416" w:type="dxa"/>
            <w:vMerge w:val="restart"/>
            <w:vAlign w:val="center"/>
          </w:tcPr>
          <w:p w:rsidR="00665B7F" w:rsidRPr="004C591B" w:rsidRDefault="001F4DD3">
            <w:pPr>
              <w:adjustRightInd w:val="0"/>
              <w:snapToGrid w:val="0"/>
              <w:jc w:val="center"/>
              <w:rPr>
                <w:rFonts w:ascii="仿宋_GB2312" w:eastAsia="仿宋_GB2312" w:hAnsiTheme="minorEastAsia"/>
                <w:sz w:val="22"/>
                <w:szCs w:val="28"/>
              </w:rPr>
            </w:pPr>
            <w:r w:rsidRPr="004C591B">
              <w:rPr>
                <w:rFonts w:ascii="仿宋_GB2312" w:eastAsia="仿宋_GB2312" w:hAnsiTheme="minorEastAsia" w:hint="eastAsia"/>
                <w:sz w:val="22"/>
                <w:szCs w:val="28"/>
              </w:rPr>
              <w:t>名称</w:t>
            </w:r>
          </w:p>
        </w:tc>
        <w:tc>
          <w:tcPr>
            <w:tcW w:w="883" w:type="dxa"/>
            <w:vMerge w:val="restart"/>
            <w:vAlign w:val="center"/>
          </w:tcPr>
          <w:p w:rsidR="00665B7F" w:rsidRPr="004C591B" w:rsidRDefault="001F4DD3">
            <w:pPr>
              <w:adjustRightInd w:val="0"/>
              <w:snapToGrid w:val="0"/>
              <w:jc w:val="center"/>
              <w:rPr>
                <w:rFonts w:ascii="仿宋_GB2312" w:eastAsia="仿宋_GB2312" w:hAnsiTheme="minorEastAsia"/>
                <w:sz w:val="22"/>
                <w:szCs w:val="28"/>
              </w:rPr>
            </w:pPr>
            <w:r w:rsidRPr="004C591B">
              <w:rPr>
                <w:rFonts w:ascii="仿宋_GB2312" w:eastAsia="仿宋_GB2312" w:hAnsiTheme="minorEastAsia" w:hint="eastAsia"/>
                <w:sz w:val="22"/>
                <w:szCs w:val="28"/>
              </w:rPr>
              <w:t>规格型号</w:t>
            </w:r>
          </w:p>
        </w:tc>
        <w:tc>
          <w:tcPr>
            <w:tcW w:w="992" w:type="dxa"/>
            <w:vMerge w:val="restart"/>
            <w:tcBorders>
              <w:right w:val="single" w:sz="4" w:space="0" w:color="auto"/>
            </w:tcBorders>
            <w:vAlign w:val="center"/>
          </w:tcPr>
          <w:p w:rsidR="00665B7F" w:rsidRPr="00011595" w:rsidRDefault="001F4DD3">
            <w:pPr>
              <w:adjustRightInd w:val="0"/>
              <w:snapToGrid w:val="0"/>
              <w:jc w:val="center"/>
              <w:rPr>
                <w:rFonts w:ascii="仿宋_GB2312" w:eastAsia="仿宋_GB2312" w:hAnsiTheme="minorEastAsia"/>
                <w:color w:val="FF0000"/>
                <w:sz w:val="22"/>
                <w:szCs w:val="28"/>
              </w:rPr>
            </w:pPr>
            <w:r w:rsidRPr="00011595">
              <w:rPr>
                <w:rFonts w:ascii="仿宋_GB2312" w:eastAsia="仿宋_GB2312" w:hAnsiTheme="minorEastAsia" w:hint="eastAsia"/>
                <w:color w:val="FF0000"/>
                <w:sz w:val="22"/>
                <w:szCs w:val="28"/>
              </w:rPr>
              <w:t>品牌</w:t>
            </w:r>
          </w:p>
        </w:tc>
        <w:tc>
          <w:tcPr>
            <w:tcW w:w="596" w:type="dxa"/>
            <w:vMerge w:val="restart"/>
            <w:tcBorders>
              <w:right w:val="single" w:sz="4" w:space="0" w:color="auto"/>
            </w:tcBorders>
            <w:vAlign w:val="center"/>
          </w:tcPr>
          <w:p w:rsidR="00665B7F" w:rsidRPr="004C591B" w:rsidRDefault="001F4DD3">
            <w:pPr>
              <w:adjustRightInd w:val="0"/>
              <w:snapToGrid w:val="0"/>
              <w:jc w:val="center"/>
              <w:rPr>
                <w:rFonts w:ascii="仿宋_GB2312" w:eastAsia="仿宋_GB2312" w:hAnsiTheme="minorEastAsia"/>
                <w:sz w:val="22"/>
                <w:szCs w:val="28"/>
              </w:rPr>
            </w:pPr>
            <w:r w:rsidRPr="004C591B">
              <w:rPr>
                <w:rFonts w:ascii="仿宋_GB2312" w:eastAsia="仿宋_GB2312" w:hAnsiTheme="minorEastAsia" w:hint="eastAsia"/>
                <w:sz w:val="22"/>
                <w:szCs w:val="28"/>
              </w:rPr>
              <w:t>数量</w:t>
            </w:r>
          </w:p>
        </w:tc>
        <w:tc>
          <w:tcPr>
            <w:tcW w:w="567" w:type="dxa"/>
            <w:vMerge w:val="restart"/>
            <w:tcBorders>
              <w:left w:val="single" w:sz="4" w:space="0" w:color="auto"/>
            </w:tcBorders>
            <w:vAlign w:val="center"/>
          </w:tcPr>
          <w:p w:rsidR="00665B7F" w:rsidRPr="004C591B" w:rsidRDefault="001F4DD3">
            <w:pPr>
              <w:adjustRightInd w:val="0"/>
              <w:snapToGrid w:val="0"/>
              <w:jc w:val="center"/>
              <w:rPr>
                <w:rFonts w:ascii="仿宋_GB2312" w:eastAsia="仿宋_GB2312" w:hAnsiTheme="minorEastAsia"/>
                <w:sz w:val="22"/>
                <w:szCs w:val="28"/>
              </w:rPr>
            </w:pPr>
            <w:r w:rsidRPr="004C591B">
              <w:rPr>
                <w:rFonts w:ascii="仿宋_GB2312" w:eastAsia="仿宋_GB2312" w:hAnsiTheme="minorEastAsia" w:hint="eastAsia"/>
                <w:sz w:val="22"/>
                <w:szCs w:val="28"/>
              </w:rPr>
              <w:t>单位</w:t>
            </w:r>
          </w:p>
        </w:tc>
        <w:tc>
          <w:tcPr>
            <w:tcW w:w="2428" w:type="dxa"/>
            <w:gridSpan w:val="3"/>
            <w:tcBorders>
              <w:right w:val="single" w:sz="4" w:space="0" w:color="auto"/>
            </w:tcBorders>
            <w:vAlign w:val="center"/>
          </w:tcPr>
          <w:p w:rsidR="00665B7F" w:rsidRPr="004C591B" w:rsidRDefault="001F4DD3">
            <w:pPr>
              <w:adjustRightInd w:val="0"/>
              <w:snapToGrid w:val="0"/>
              <w:jc w:val="center"/>
              <w:rPr>
                <w:rFonts w:ascii="仿宋_GB2312" w:eastAsia="仿宋_GB2312" w:hAnsiTheme="minorEastAsia"/>
                <w:sz w:val="22"/>
                <w:szCs w:val="28"/>
              </w:rPr>
            </w:pPr>
            <w:r w:rsidRPr="004C591B">
              <w:rPr>
                <w:rFonts w:ascii="仿宋_GB2312" w:eastAsia="仿宋_GB2312" w:hAnsiTheme="minorEastAsia" w:hint="eastAsia"/>
                <w:sz w:val="22"/>
                <w:szCs w:val="28"/>
              </w:rPr>
              <w:t>单价</w:t>
            </w:r>
          </w:p>
        </w:tc>
        <w:tc>
          <w:tcPr>
            <w:tcW w:w="2105" w:type="dxa"/>
            <w:gridSpan w:val="3"/>
            <w:tcBorders>
              <w:left w:val="single" w:sz="4" w:space="0" w:color="auto"/>
              <w:right w:val="single" w:sz="4" w:space="0" w:color="auto"/>
            </w:tcBorders>
            <w:vAlign w:val="center"/>
          </w:tcPr>
          <w:p w:rsidR="00665B7F" w:rsidRPr="004C591B" w:rsidRDefault="001F4DD3">
            <w:pPr>
              <w:adjustRightInd w:val="0"/>
              <w:snapToGrid w:val="0"/>
              <w:jc w:val="center"/>
              <w:rPr>
                <w:rFonts w:ascii="仿宋_GB2312" w:eastAsia="仿宋_GB2312" w:hAnsiTheme="minorEastAsia"/>
                <w:sz w:val="22"/>
                <w:szCs w:val="28"/>
              </w:rPr>
            </w:pPr>
            <w:r w:rsidRPr="004C591B">
              <w:rPr>
                <w:rFonts w:ascii="仿宋_GB2312" w:eastAsia="仿宋_GB2312" w:hAnsiTheme="minorEastAsia" w:hint="eastAsia"/>
                <w:sz w:val="22"/>
                <w:szCs w:val="28"/>
              </w:rPr>
              <w:t>总价</w:t>
            </w:r>
          </w:p>
        </w:tc>
        <w:tc>
          <w:tcPr>
            <w:tcW w:w="937" w:type="dxa"/>
            <w:tcBorders>
              <w:left w:val="single" w:sz="4" w:space="0" w:color="auto"/>
            </w:tcBorders>
            <w:vAlign w:val="center"/>
          </w:tcPr>
          <w:p w:rsidR="00665B7F" w:rsidRPr="004C591B" w:rsidRDefault="001F4DD3">
            <w:pPr>
              <w:adjustRightInd w:val="0"/>
              <w:snapToGrid w:val="0"/>
              <w:jc w:val="center"/>
              <w:rPr>
                <w:rFonts w:ascii="仿宋_GB2312" w:eastAsia="仿宋_GB2312" w:hAnsiTheme="minorEastAsia"/>
                <w:sz w:val="22"/>
                <w:szCs w:val="28"/>
              </w:rPr>
            </w:pPr>
            <w:r w:rsidRPr="004C591B">
              <w:rPr>
                <w:rFonts w:ascii="仿宋_GB2312" w:eastAsia="仿宋_GB2312" w:hAnsiTheme="minorEastAsia" w:hint="eastAsia"/>
                <w:sz w:val="22"/>
                <w:szCs w:val="28"/>
              </w:rPr>
              <w:t>备注</w:t>
            </w:r>
          </w:p>
        </w:tc>
      </w:tr>
      <w:tr w:rsidR="00665B7F" w:rsidRPr="004C591B" w:rsidTr="005F7EBB">
        <w:trPr>
          <w:jc w:val="center"/>
        </w:trPr>
        <w:tc>
          <w:tcPr>
            <w:tcW w:w="457" w:type="dxa"/>
            <w:vMerge/>
          </w:tcPr>
          <w:p w:rsidR="00665B7F" w:rsidRPr="004C591B" w:rsidRDefault="00665B7F">
            <w:pPr>
              <w:adjustRightInd w:val="0"/>
              <w:snapToGrid w:val="0"/>
              <w:rPr>
                <w:rFonts w:ascii="仿宋_GB2312" w:eastAsia="仿宋_GB2312" w:hAnsiTheme="minorEastAsia"/>
                <w:sz w:val="22"/>
                <w:szCs w:val="28"/>
              </w:rPr>
            </w:pPr>
          </w:p>
        </w:tc>
        <w:tc>
          <w:tcPr>
            <w:tcW w:w="1416" w:type="dxa"/>
            <w:vMerge/>
          </w:tcPr>
          <w:p w:rsidR="00665B7F" w:rsidRPr="004C591B" w:rsidRDefault="00665B7F">
            <w:pPr>
              <w:adjustRightInd w:val="0"/>
              <w:snapToGrid w:val="0"/>
              <w:rPr>
                <w:rFonts w:ascii="仿宋_GB2312" w:eastAsia="仿宋_GB2312" w:hAnsiTheme="minorEastAsia"/>
                <w:sz w:val="22"/>
                <w:szCs w:val="28"/>
              </w:rPr>
            </w:pPr>
          </w:p>
        </w:tc>
        <w:tc>
          <w:tcPr>
            <w:tcW w:w="883" w:type="dxa"/>
            <w:vMerge/>
          </w:tcPr>
          <w:p w:rsidR="00665B7F" w:rsidRPr="004C591B" w:rsidRDefault="00665B7F">
            <w:pPr>
              <w:adjustRightInd w:val="0"/>
              <w:snapToGrid w:val="0"/>
              <w:rPr>
                <w:rFonts w:ascii="仿宋_GB2312" w:eastAsia="仿宋_GB2312" w:hAnsiTheme="minorEastAsia"/>
                <w:sz w:val="22"/>
                <w:szCs w:val="28"/>
              </w:rPr>
            </w:pPr>
          </w:p>
        </w:tc>
        <w:tc>
          <w:tcPr>
            <w:tcW w:w="992" w:type="dxa"/>
            <w:vMerge/>
            <w:tcBorders>
              <w:right w:val="single" w:sz="4" w:space="0" w:color="auto"/>
            </w:tcBorders>
          </w:tcPr>
          <w:p w:rsidR="00665B7F" w:rsidRPr="004C591B" w:rsidRDefault="00665B7F">
            <w:pPr>
              <w:adjustRightInd w:val="0"/>
              <w:snapToGrid w:val="0"/>
              <w:rPr>
                <w:rFonts w:ascii="仿宋_GB2312" w:eastAsia="仿宋_GB2312" w:hAnsiTheme="minorEastAsia"/>
                <w:sz w:val="22"/>
                <w:szCs w:val="28"/>
              </w:rPr>
            </w:pPr>
          </w:p>
        </w:tc>
        <w:tc>
          <w:tcPr>
            <w:tcW w:w="596" w:type="dxa"/>
            <w:vMerge/>
            <w:tcBorders>
              <w:right w:val="single" w:sz="4" w:space="0" w:color="auto"/>
            </w:tcBorders>
          </w:tcPr>
          <w:p w:rsidR="00665B7F" w:rsidRPr="004C591B" w:rsidRDefault="00665B7F">
            <w:pPr>
              <w:adjustRightInd w:val="0"/>
              <w:snapToGrid w:val="0"/>
              <w:rPr>
                <w:rFonts w:ascii="仿宋_GB2312" w:eastAsia="仿宋_GB2312" w:hAnsiTheme="minorEastAsia"/>
                <w:sz w:val="22"/>
                <w:szCs w:val="28"/>
              </w:rPr>
            </w:pPr>
          </w:p>
        </w:tc>
        <w:tc>
          <w:tcPr>
            <w:tcW w:w="567" w:type="dxa"/>
            <w:vMerge/>
            <w:tcBorders>
              <w:left w:val="single" w:sz="4" w:space="0" w:color="auto"/>
            </w:tcBorders>
          </w:tcPr>
          <w:p w:rsidR="00665B7F" w:rsidRPr="004C591B" w:rsidRDefault="00665B7F">
            <w:pPr>
              <w:adjustRightInd w:val="0"/>
              <w:snapToGrid w:val="0"/>
              <w:rPr>
                <w:rFonts w:ascii="仿宋_GB2312" w:eastAsia="仿宋_GB2312" w:hAnsiTheme="minorEastAsia"/>
                <w:sz w:val="22"/>
                <w:szCs w:val="28"/>
              </w:rPr>
            </w:pPr>
          </w:p>
        </w:tc>
        <w:tc>
          <w:tcPr>
            <w:tcW w:w="880" w:type="dxa"/>
          </w:tcPr>
          <w:p w:rsidR="00665B7F" w:rsidRPr="004C591B" w:rsidRDefault="001F4DD3">
            <w:pPr>
              <w:adjustRightInd w:val="0"/>
              <w:snapToGrid w:val="0"/>
              <w:rPr>
                <w:rFonts w:ascii="仿宋_GB2312" w:eastAsia="仿宋_GB2312" w:hAnsiTheme="minorEastAsia"/>
                <w:sz w:val="22"/>
                <w:szCs w:val="28"/>
              </w:rPr>
            </w:pPr>
            <w:r w:rsidRPr="004C591B">
              <w:rPr>
                <w:rFonts w:ascii="仿宋_GB2312" w:eastAsia="仿宋_GB2312" w:hAnsiTheme="minorEastAsia" w:hint="eastAsia"/>
                <w:sz w:val="22"/>
                <w:szCs w:val="28"/>
              </w:rPr>
              <w:t>不含税金额</w:t>
            </w:r>
          </w:p>
        </w:tc>
        <w:tc>
          <w:tcPr>
            <w:tcW w:w="566" w:type="dxa"/>
            <w:tcBorders>
              <w:right w:val="single" w:sz="4" w:space="0" w:color="auto"/>
            </w:tcBorders>
          </w:tcPr>
          <w:p w:rsidR="00665B7F" w:rsidRPr="004C591B" w:rsidRDefault="001F4DD3">
            <w:pPr>
              <w:adjustRightInd w:val="0"/>
              <w:snapToGrid w:val="0"/>
              <w:rPr>
                <w:rFonts w:ascii="仿宋_GB2312" w:eastAsia="仿宋_GB2312" w:hAnsiTheme="minorEastAsia"/>
                <w:sz w:val="22"/>
                <w:szCs w:val="28"/>
              </w:rPr>
            </w:pPr>
            <w:r w:rsidRPr="004C591B">
              <w:rPr>
                <w:rFonts w:ascii="仿宋_GB2312" w:eastAsia="仿宋_GB2312" w:hAnsiTheme="minorEastAsia" w:hint="eastAsia"/>
                <w:sz w:val="22"/>
                <w:szCs w:val="28"/>
              </w:rPr>
              <w:t>税额</w:t>
            </w:r>
          </w:p>
        </w:tc>
        <w:tc>
          <w:tcPr>
            <w:tcW w:w="982" w:type="dxa"/>
            <w:tcBorders>
              <w:left w:val="single" w:sz="4" w:space="0" w:color="auto"/>
              <w:right w:val="single" w:sz="4" w:space="0" w:color="auto"/>
            </w:tcBorders>
          </w:tcPr>
          <w:p w:rsidR="00665B7F" w:rsidRPr="004C591B" w:rsidRDefault="001F4DD3">
            <w:pPr>
              <w:adjustRightInd w:val="0"/>
              <w:snapToGrid w:val="0"/>
              <w:rPr>
                <w:rFonts w:ascii="仿宋_GB2312" w:eastAsia="仿宋_GB2312" w:hAnsiTheme="minorEastAsia"/>
                <w:sz w:val="22"/>
                <w:szCs w:val="28"/>
              </w:rPr>
            </w:pPr>
            <w:r w:rsidRPr="004C591B">
              <w:rPr>
                <w:rFonts w:ascii="仿宋_GB2312" w:eastAsia="仿宋_GB2312" w:hAnsiTheme="minorEastAsia" w:hint="eastAsia"/>
                <w:sz w:val="22"/>
                <w:szCs w:val="28"/>
              </w:rPr>
              <w:t>价税合计</w:t>
            </w:r>
          </w:p>
        </w:tc>
        <w:tc>
          <w:tcPr>
            <w:tcW w:w="844" w:type="dxa"/>
            <w:tcBorders>
              <w:left w:val="single" w:sz="4" w:space="0" w:color="auto"/>
              <w:right w:val="single" w:sz="4" w:space="0" w:color="auto"/>
            </w:tcBorders>
          </w:tcPr>
          <w:p w:rsidR="00665B7F" w:rsidRPr="004C591B" w:rsidRDefault="001F4DD3">
            <w:pPr>
              <w:adjustRightInd w:val="0"/>
              <w:snapToGrid w:val="0"/>
              <w:rPr>
                <w:rFonts w:ascii="仿宋_GB2312" w:eastAsia="仿宋_GB2312" w:hAnsiTheme="minorEastAsia"/>
                <w:sz w:val="22"/>
                <w:szCs w:val="28"/>
              </w:rPr>
            </w:pPr>
            <w:r w:rsidRPr="004C591B">
              <w:rPr>
                <w:rFonts w:ascii="仿宋_GB2312" w:eastAsia="仿宋_GB2312" w:hAnsiTheme="minorEastAsia" w:hint="eastAsia"/>
                <w:sz w:val="22"/>
                <w:szCs w:val="28"/>
              </w:rPr>
              <w:t>不含税金额</w:t>
            </w:r>
          </w:p>
        </w:tc>
        <w:tc>
          <w:tcPr>
            <w:tcW w:w="566" w:type="dxa"/>
            <w:tcBorders>
              <w:left w:val="single" w:sz="4" w:space="0" w:color="auto"/>
            </w:tcBorders>
          </w:tcPr>
          <w:p w:rsidR="00665B7F" w:rsidRPr="004C591B" w:rsidRDefault="001F4DD3">
            <w:pPr>
              <w:adjustRightInd w:val="0"/>
              <w:snapToGrid w:val="0"/>
              <w:rPr>
                <w:rFonts w:ascii="仿宋_GB2312" w:eastAsia="仿宋_GB2312" w:hAnsiTheme="minorEastAsia"/>
                <w:sz w:val="22"/>
                <w:szCs w:val="28"/>
              </w:rPr>
            </w:pPr>
            <w:r w:rsidRPr="004C591B">
              <w:rPr>
                <w:rFonts w:ascii="仿宋_GB2312" w:eastAsia="仿宋_GB2312" w:hAnsiTheme="minorEastAsia" w:hint="eastAsia"/>
                <w:sz w:val="22"/>
                <w:szCs w:val="28"/>
              </w:rPr>
              <w:t>税额</w:t>
            </w:r>
          </w:p>
        </w:tc>
        <w:tc>
          <w:tcPr>
            <w:tcW w:w="695" w:type="dxa"/>
            <w:tcBorders>
              <w:right w:val="single" w:sz="4" w:space="0" w:color="auto"/>
            </w:tcBorders>
          </w:tcPr>
          <w:p w:rsidR="00665B7F" w:rsidRPr="004C591B" w:rsidRDefault="001F4DD3">
            <w:pPr>
              <w:adjustRightInd w:val="0"/>
              <w:snapToGrid w:val="0"/>
              <w:rPr>
                <w:rFonts w:ascii="仿宋_GB2312" w:eastAsia="仿宋_GB2312" w:hAnsiTheme="minorEastAsia"/>
                <w:sz w:val="22"/>
                <w:szCs w:val="28"/>
              </w:rPr>
            </w:pPr>
            <w:r w:rsidRPr="004C591B">
              <w:rPr>
                <w:rFonts w:ascii="仿宋_GB2312" w:eastAsia="仿宋_GB2312" w:hAnsiTheme="minorEastAsia" w:hint="eastAsia"/>
                <w:sz w:val="22"/>
                <w:szCs w:val="28"/>
              </w:rPr>
              <w:t>价税合计</w:t>
            </w:r>
          </w:p>
        </w:tc>
        <w:tc>
          <w:tcPr>
            <w:tcW w:w="937" w:type="dxa"/>
            <w:tcBorders>
              <w:left w:val="single" w:sz="4" w:space="0" w:color="auto"/>
            </w:tcBorders>
          </w:tcPr>
          <w:p w:rsidR="00665B7F" w:rsidRPr="004C591B" w:rsidRDefault="00665B7F">
            <w:pPr>
              <w:adjustRightInd w:val="0"/>
              <w:snapToGrid w:val="0"/>
              <w:rPr>
                <w:rFonts w:ascii="仿宋_GB2312" w:eastAsia="仿宋_GB2312" w:hAnsiTheme="minorEastAsia"/>
                <w:sz w:val="22"/>
                <w:szCs w:val="28"/>
              </w:rPr>
            </w:pPr>
          </w:p>
        </w:tc>
      </w:tr>
      <w:tr w:rsidR="00A36BB5" w:rsidRPr="004C591B" w:rsidTr="005F7EBB">
        <w:trPr>
          <w:jc w:val="center"/>
        </w:trPr>
        <w:tc>
          <w:tcPr>
            <w:tcW w:w="457" w:type="dxa"/>
            <w:vAlign w:val="center"/>
          </w:tcPr>
          <w:p w:rsidR="00A36BB5" w:rsidRPr="004C591B" w:rsidRDefault="00A36BB5" w:rsidP="00A54052">
            <w:pPr>
              <w:widowControl/>
              <w:jc w:val="center"/>
              <w:rPr>
                <w:sz w:val="22"/>
              </w:rPr>
            </w:pPr>
            <w:r w:rsidRPr="004C591B">
              <w:rPr>
                <w:rFonts w:hint="eastAsia"/>
                <w:sz w:val="22"/>
              </w:rPr>
              <w:t>1</w:t>
            </w:r>
          </w:p>
        </w:tc>
        <w:tc>
          <w:tcPr>
            <w:tcW w:w="1416" w:type="dxa"/>
            <w:vAlign w:val="center"/>
          </w:tcPr>
          <w:p w:rsidR="00A36BB5" w:rsidRPr="004C591B" w:rsidRDefault="00A36BB5" w:rsidP="00A54052">
            <w:pPr>
              <w:widowControl/>
              <w:jc w:val="center"/>
              <w:rPr>
                <w:sz w:val="22"/>
              </w:rPr>
            </w:pPr>
            <w:r w:rsidRPr="004C591B">
              <w:rPr>
                <w:rFonts w:hint="eastAsia"/>
                <w:sz w:val="22"/>
              </w:rPr>
              <w:t>压缩机</w:t>
            </w:r>
          </w:p>
        </w:tc>
        <w:tc>
          <w:tcPr>
            <w:tcW w:w="883" w:type="dxa"/>
            <w:vAlign w:val="center"/>
          </w:tcPr>
          <w:p w:rsidR="00A36BB5" w:rsidRPr="004C591B" w:rsidRDefault="00A36BB5">
            <w:pPr>
              <w:widowControl/>
              <w:jc w:val="left"/>
              <w:textAlignment w:val="center"/>
              <w:rPr>
                <w:sz w:val="22"/>
              </w:rPr>
            </w:pPr>
          </w:p>
        </w:tc>
        <w:tc>
          <w:tcPr>
            <w:tcW w:w="992" w:type="dxa"/>
            <w:tcBorders>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A36BB5" w:rsidRPr="00B51A90" w:rsidRDefault="00A36BB5" w:rsidP="00A54052">
            <w:pPr>
              <w:widowControl/>
              <w:jc w:val="center"/>
              <w:rPr>
                <w:sz w:val="24"/>
              </w:rPr>
            </w:pPr>
            <w:r w:rsidRPr="00B51A90">
              <w:rPr>
                <w:rFonts w:hint="eastAsia"/>
                <w:sz w:val="24"/>
              </w:rPr>
              <w:t>8</w:t>
            </w:r>
          </w:p>
        </w:tc>
        <w:tc>
          <w:tcPr>
            <w:tcW w:w="567" w:type="dxa"/>
            <w:tcBorders>
              <w:left w:val="single" w:sz="4" w:space="0" w:color="auto"/>
            </w:tcBorders>
            <w:vAlign w:val="center"/>
          </w:tcPr>
          <w:p w:rsidR="00A36BB5" w:rsidRPr="00B51A90" w:rsidRDefault="00A36BB5" w:rsidP="00A54052">
            <w:pPr>
              <w:widowControl/>
              <w:jc w:val="center"/>
              <w:rPr>
                <w:sz w:val="24"/>
              </w:rPr>
            </w:pPr>
            <w:r w:rsidRPr="00B51A90">
              <w:rPr>
                <w:rFonts w:hint="eastAsia"/>
                <w:sz w:val="24"/>
              </w:rPr>
              <w:t>台</w:t>
            </w:r>
          </w:p>
        </w:tc>
        <w:tc>
          <w:tcPr>
            <w:tcW w:w="880" w:type="dxa"/>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sidR="005F7EBB">
              <w:rPr>
                <w:rFonts w:ascii="仿宋_GB2312" w:eastAsia="仿宋_GB2312" w:hAnsiTheme="minorEastAsia" w:hint="eastAsia"/>
                <w:sz w:val="20"/>
                <w:szCs w:val="28"/>
              </w:rPr>
              <w:t>内</w:t>
            </w:r>
          </w:p>
        </w:tc>
      </w:tr>
      <w:tr w:rsidR="00A36BB5" w:rsidRPr="004C591B" w:rsidTr="005F7EBB">
        <w:trPr>
          <w:jc w:val="center"/>
        </w:trPr>
        <w:tc>
          <w:tcPr>
            <w:tcW w:w="457" w:type="dxa"/>
            <w:vAlign w:val="center"/>
          </w:tcPr>
          <w:p w:rsidR="00A36BB5" w:rsidRPr="004C591B" w:rsidRDefault="00A36BB5" w:rsidP="00A54052">
            <w:pPr>
              <w:widowControl/>
              <w:jc w:val="center"/>
              <w:rPr>
                <w:sz w:val="22"/>
              </w:rPr>
            </w:pPr>
            <w:r w:rsidRPr="004C591B">
              <w:rPr>
                <w:rFonts w:hint="eastAsia"/>
                <w:sz w:val="22"/>
              </w:rPr>
              <w:t>2</w:t>
            </w:r>
          </w:p>
        </w:tc>
        <w:tc>
          <w:tcPr>
            <w:tcW w:w="1416" w:type="dxa"/>
            <w:vAlign w:val="center"/>
          </w:tcPr>
          <w:p w:rsidR="00A36BB5" w:rsidRPr="004C591B" w:rsidRDefault="00A36BB5" w:rsidP="00A54052">
            <w:pPr>
              <w:widowControl/>
              <w:jc w:val="center"/>
              <w:rPr>
                <w:sz w:val="22"/>
              </w:rPr>
            </w:pPr>
            <w:r w:rsidRPr="004C591B">
              <w:rPr>
                <w:rFonts w:hint="eastAsia"/>
                <w:sz w:val="22"/>
              </w:rPr>
              <w:t>压缩机</w:t>
            </w:r>
          </w:p>
        </w:tc>
        <w:tc>
          <w:tcPr>
            <w:tcW w:w="883" w:type="dxa"/>
            <w:vAlign w:val="center"/>
          </w:tcPr>
          <w:p w:rsidR="00A36BB5" w:rsidRPr="004C591B" w:rsidRDefault="00A36BB5">
            <w:pPr>
              <w:widowControl/>
              <w:jc w:val="left"/>
              <w:textAlignment w:val="center"/>
              <w:rPr>
                <w:sz w:val="22"/>
              </w:rPr>
            </w:pPr>
          </w:p>
        </w:tc>
        <w:tc>
          <w:tcPr>
            <w:tcW w:w="992" w:type="dxa"/>
            <w:tcBorders>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A36BB5" w:rsidRPr="00B51A90" w:rsidRDefault="00A36BB5" w:rsidP="00A54052">
            <w:pPr>
              <w:widowControl/>
              <w:jc w:val="center"/>
              <w:rPr>
                <w:sz w:val="24"/>
              </w:rPr>
            </w:pPr>
            <w:r w:rsidRPr="00B51A90">
              <w:rPr>
                <w:rFonts w:hint="eastAsia"/>
                <w:sz w:val="24"/>
              </w:rPr>
              <w:t>6</w:t>
            </w:r>
          </w:p>
        </w:tc>
        <w:tc>
          <w:tcPr>
            <w:tcW w:w="567" w:type="dxa"/>
            <w:tcBorders>
              <w:left w:val="single" w:sz="4" w:space="0" w:color="auto"/>
            </w:tcBorders>
            <w:vAlign w:val="center"/>
          </w:tcPr>
          <w:p w:rsidR="00A36BB5" w:rsidRPr="00B51A90" w:rsidRDefault="00A36BB5" w:rsidP="00A54052">
            <w:pPr>
              <w:widowControl/>
              <w:jc w:val="center"/>
              <w:rPr>
                <w:sz w:val="24"/>
              </w:rPr>
            </w:pPr>
            <w:r w:rsidRPr="00B51A90">
              <w:rPr>
                <w:rFonts w:hint="eastAsia"/>
                <w:sz w:val="24"/>
              </w:rPr>
              <w:t>台</w:t>
            </w:r>
          </w:p>
        </w:tc>
        <w:tc>
          <w:tcPr>
            <w:tcW w:w="880" w:type="dxa"/>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A36BB5" w:rsidRPr="004C591B" w:rsidRDefault="005F7EBB">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A36BB5" w:rsidRPr="004C591B" w:rsidTr="005F7EBB">
        <w:trPr>
          <w:jc w:val="center"/>
        </w:trPr>
        <w:tc>
          <w:tcPr>
            <w:tcW w:w="457" w:type="dxa"/>
            <w:vAlign w:val="center"/>
          </w:tcPr>
          <w:p w:rsidR="00A36BB5" w:rsidRPr="004C591B" w:rsidRDefault="00A36BB5" w:rsidP="00A54052">
            <w:pPr>
              <w:widowControl/>
              <w:jc w:val="center"/>
              <w:rPr>
                <w:sz w:val="22"/>
              </w:rPr>
            </w:pPr>
            <w:r w:rsidRPr="004C591B">
              <w:rPr>
                <w:rFonts w:hint="eastAsia"/>
                <w:sz w:val="22"/>
              </w:rPr>
              <w:t>3</w:t>
            </w:r>
          </w:p>
        </w:tc>
        <w:tc>
          <w:tcPr>
            <w:tcW w:w="1416" w:type="dxa"/>
            <w:vAlign w:val="center"/>
          </w:tcPr>
          <w:p w:rsidR="00A36BB5" w:rsidRPr="004C591B" w:rsidRDefault="00A36BB5" w:rsidP="00A54052">
            <w:pPr>
              <w:widowControl/>
              <w:jc w:val="center"/>
              <w:rPr>
                <w:sz w:val="22"/>
              </w:rPr>
            </w:pPr>
            <w:r w:rsidRPr="004C591B">
              <w:rPr>
                <w:rFonts w:hint="eastAsia"/>
                <w:sz w:val="22"/>
              </w:rPr>
              <w:t>耐高温轴流风机</w:t>
            </w:r>
            <w:r w:rsidRPr="004C591B">
              <w:rPr>
                <w:rFonts w:hint="eastAsia"/>
                <w:sz w:val="22"/>
              </w:rPr>
              <w:t>(</w:t>
            </w:r>
            <w:r w:rsidRPr="004C591B">
              <w:rPr>
                <w:rFonts w:hint="eastAsia"/>
                <w:sz w:val="22"/>
              </w:rPr>
              <w:t>循环风机</w:t>
            </w:r>
            <w:r w:rsidRPr="004C591B">
              <w:rPr>
                <w:rFonts w:hint="eastAsia"/>
                <w:sz w:val="22"/>
              </w:rPr>
              <w:t>)</w:t>
            </w:r>
          </w:p>
        </w:tc>
        <w:tc>
          <w:tcPr>
            <w:tcW w:w="883" w:type="dxa"/>
            <w:vAlign w:val="center"/>
          </w:tcPr>
          <w:p w:rsidR="00A36BB5" w:rsidRPr="004C591B" w:rsidRDefault="00A36BB5">
            <w:pPr>
              <w:widowControl/>
              <w:jc w:val="left"/>
              <w:textAlignment w:val="center"/>
              <w:rPr>
                <w:sz w:val="22"/>
              </w:rPr>
            </w:pPr>
          </w:p>
        </w:tc>
        <w:tc>
          <w:tcPr>
            <w:tcW w:w="992" w:type="dxa"/>
            <w:tcBorders>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A36BB5" w:rsidRPr="00B51A90" w:rsidRDefault="00A36BB5" w:rsidP="00A54052">
            <w:pPr>
              <w:widowControl/>
              <w:jc w:val="center"/>
              <w:rPr>
                <w:sz w:val="24"/>
              </w:rPr>
            </w:pPr>
            <w:r w:rsidRPr="00B51A90">
              <w:rPr>
                <w:rFonts w:hint="eastAsia"/>
                <w:sz w:val="24"/>
              </w:rPr>
              <w:t>3</w:t>
            </w:r>
          </w:p>
        </w:tc>
        <w:tc>
          <w:tcPr>
            <w:tcW w:w="567" w:type="dxa"/>
            <w:tcBorders>
              <w:left w:val="single" w:sz="4" w:space="0" w:color="auto"/>
            </w:tcBorders>
            <w:vAlign w:val="center"/>
          </w:tcPr>
          <w:p w:rsidR="00A36BB5" w:rsidRPr="00B51A90" w:rsidRDefault="00A36BB5" w:rsidP="00A54052">
            <w:pPr>
              <w:widowControl/>
              <w:jc w:val="center"/>
              <w:rPr>
                <w:sz w:val="24"/>
              </w:rPr>
            </w:pPr>
            <w:r w:rsidRPr="00B51A90">
              <w:rPr>
                <w:rFonts w:hint="eastAsia"/>
                <w:sz w:val="24"/>
              </w:rPr>
              <w:t>台</w:t>
            </w:r>
          </w:p>
        </w:tc>
        <w:tc>
          <w:tcPr>
            <w:tcW w:w="880" w:type="dxa"/>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A36BB5" w:rsidRPr="004C591B" w:rsidRDefault="005F7EBB">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A36BB5" w:rsidRPr="004C591B" w:rsidTr="005F7EBB">
        <w:trPr>
          <w:jc w:val="center"/>
        </w:trPr>
        <w:tc>
          <w:tcPr>
            <w:tcW w:w="457" w:type="dxa"/>
            <w:vAlign w:val="center"/>
          </w:tcPr>
          <w:p w:rsidR="00A36BB5" w:rsidRPr="004C591B" w:rsidRDefault="00A36BB5" w:rsidP="00A54052">
            <w:pPr>
              <w:widowControl/>
              <w:jc w:val="center"/>
              <w:rPr>
                <w:sz w:val="22"/>
              </w:rPr>
            </w:pPr>
            <w:r w:rsidRPr="004C591B">
              <w:rPr>
                <w:rFonts w:hint="eastAsia"/>
                <w:sz w:val="22"/>
              </w:rPr>
              <w:t>4</w:t>
            </w:r>
          </w:p>
        </w:tc>
        <w:tc>
          <w:tcPr>
            <w:tcW w:w="1416" w:type="dxa"/>
            <w:vAlign w:val="center"/>
          </w:tcPr>
          <w:p w:rsidR="00A36BB5" w:rsidRPr="004C591B" w:rsidRDefault="00A36BB5" w:rsidP="00A54052">
            <w:pPr>
              <w:widowControl/>
              <w:jc w:val="center"/>
              <w:rPr>
                <w:sz w:val="22"/>
              </w:rPr>
            </w:pPr>
            <w:r w:rsidRPr="004C591B">
              <w:rPr>
                <w:rFonts w:hint="eastAsia"/>
                <w:sz w:val="22"/>
              </w:rPr>
              <w:t>外转子轴流风机</w:t>
            </w:r>
          </w:p>
        </w:tc>
        <w:tc>
          <w:tcPr>
            <w:tcW w:w="883" w:type="dxa"/>
            <w:vAlign w:val="center"/>
          </w:tcPr>
          <w:p w:rsidR="00A36BB5" w:rsidRPr="004C591B" w:rsidRDefault="00A36BB5">
            <w:pPr>
              <w:widowControl/>
              <w:jc w:val="left"/>
              <w:textAlignment w:val="center"/>
              <w:rPr>
                <w:sz w:val="22"/>
              </w:rPr>
            </w:pPr>
          </w:p>
        </w:tc>
        <w:tc>
          <w:tcPr>
            <w:tcW w:w="992" w:type="dxa"/>
            <w:tcBorders>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A36BB5" w:rsidRPr="00B51A90" w:rsidRDefault="00A36BB5" w:rsidP="00A54052">
            <w:pPr>
              <w:widowControl/>
              <w:jc w:val="center"/>
              <w:rPr>
                <w:sz w:val="24"/>
              </w:rPr>
            </w:pPr>
            <w:r w:rsidRPr="00B51A90">
              <w:rPr>
                <w:rFonts w:hint="eastAsia"/>
                <w:sz w:val="24"/>
              </w:rPr>
              <w:t>6</w:t>
            </w:r>
          </w:p>
        </w:tc>
        <w:tc>
          <w:tcPr>
            <w:tcW w:w="567" w:type="dxa"/>
            <w:tcBorders>
              <w:left w:val="single" w:sz="4" w:space="0" w:color="auto"/>
            </w:tcBorders>
            <w:vAlign w:val="center"/>
          </w:tcPr>
          <w:p w:rsidR="00A36BB5" w:rsidRPr="00B51A90" w:rsidRDefault="00A36BB5" w:rsidP="00A54052">
            <w:pPr>
              <w:widowControl/>
              <w:jc w:val="center"/>
              <w:rPr>
                <w:sz w:val="24"/>
              </w:rPr>
            </w:pPr>
            <w:r w:rsidRPr="00B51A90">
              <w:rPr>
                <w:rFonts w:hint="eastAsia"/>
                <w:sz w:val="24"/>
              </w:rPr>
              <w:t>台</w:t>
            </w:r>
          </w:p>
        </w:tc>
        <w:tc>
          <w:tcPr>
            <w:tcW w:w="880" w:type="dxa"/>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A36BB5" w:rsidRPr="004C591B" w:rsidRDefault="005F7EBB">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A36BB5" w:rsidRPr="004C591B" w:rsidTr="005F7EBB">
        <w:trPr>
          <w:jc w:val="center"/>
        </w:trPr>
        <w:tc>
          <w:tcPr>
            <w:tcW w:w="457" w:type="dxa"/>
            <w:vAlign w:val="center"/>
          </w:tcPr>
          <w:p w:rsidR="00A36BB5" w:rsidRPr="004C591B" w:rsidRDefault="00A36BB5" w:rsidP="00A54052">
            <w:pPr>
              <w:widowControl/>
              <w:jc w:val="center"/>
              <w:rPr>
                <w:sz w:val="22"/>
              </w:rPr>
            </w:pPr>
            <w:r w:rsidRPr="004C591B">
              <w:rPr>
                <w:rFonts w:hint="eastAsia"/>
                <w:sz w:val="22"/>
              </w:rPr>
              <w:t>5</w:t>
            </w:r>
          </w:p>
        </w:tc>
        <w:tc>
          <w:tcPr>
            <w:tcW w:w="1416" w:type="dxa"/>
            <w:vAlign w:val="center"/>
          </w:tcPr>
          <w:p w:rsidR="00A36BB5" w:rsidRPr="004C591B" w:rsidRDefault="00A36BB5" w:rsidP="00A54052">
            <w:pPr>
              <w:widowControl/>
              <w:jc w:val="center"/>
              <w:rPr>
                <w:sz w:val="22"/>
              </w:rPr>
            </w:pPr>
            <w:r w:rsidRPr="004C591B">
              <w:rPr>
                <w:rFonts w:hint="eastAsia"/>
                <w:sz w:val="22"/>
              </w:rPr>
              <w:t>切条机轴承</w:t>
            </w:r>
          </w:p>
        </w:tc>
        <w:tc>
          <w:tcPr>
            <w:tcW w:w="883" w:type="dxa"/>
            <w:vAlign w:val="center"/>
          </w:tcPr>
          <w:p w:rsidR="00A36BB5" w:rsidRPr="004C591B" w:rsidRDefault="00A36BB5">
            <w:pPr>
              <w:widowControl/>
              <w:jc w:val="left"/>
              <w:textAlignment w:val="center"/>
              <w:rPr>
                <w:sz w:val="22"/>
              </w:rPr>
            </w:pPr>
          </w:p>
        </w:tc>
        <w:tc>
          <w:tcPr>
            <w:tcW w:w="992" w:type="dxa"/>
            <w:tcBorders>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A36BB5" w:rsidRPr="00B51A90" w:rsidRDefault="00A36BB5" w:rsidP="00A54052">
            <w:pPr>
              <w:widowControl/>
              <w:jc w:val="center"/>
              <w:rPr>
                <w:sz w:val="24"/>
              </w:rPr>
            </w:pPr>
            <w:r w:rsidRPr="00B51A90">
              <w:rPr>
                <w:rFonts w:hint="eastAsia"/>
                <w:sz w:val="24"/>
              </w:rPr>
              <w:t>6</w:t>
            </w:r>
          </w:p>
        </w:tc>
        <w:tc>
          <w:tcPr>
            <w:tcW w:w="567" w:type="dxa"/>
            <w:tcBorders>
              <w:left w:val="single" w:sz="4" w:space="0" w:color="auto"/>
            </w:tcBorders>
            <w:vAlign w:val="center"/>
          </w:tcPr>
          <w:p w:rsidR="00A36BB5" w:rsidRPr="00B51A90" w:rsidRDefault="00A36BB5" w:rsidP="00A54052">
            <w:pPr>
              <w:widowControl/>
              <w:jc w:val="center"/>
              <w:rPr>
                <w:sz w:val="24"/>
              </w:rPr>
            </w:pPr>
            <w:r w:rsidRPr="00B51A90">
              <w:rPr>
                <w:rFonts w:hint="eastAsia"/>
                <w:sz w:val="24"/>
              </w:rPr>
              <w:t>个</w:t>
            </w:r>
          </w:p>
        </w:tc>
        <w:tc>
          <w:tcPr>
            <w:tcW w:w="880" w:type="dxa"/>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A36BB5" w:rsidRPr="004C591B" w:rsidRDefault="005F7EBB">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A36BB5" w:rsidRPr="004C591B" w:rsidTr="005F7EBB">
        <w:trPr>
          <w:jc w:val="center"/>
        </w:trPr>
        <w:tc>
          <w:tcPr>
            <w:tcW w:w="457" w:type="dxa"/>
            <w:vAlign w:val="center"/>
          </w:tcPr>
          <w:p w:rsidR="00A36BB5" w:rsidRPr="004C591B" w:rsidRDefault="00A36BB5" w:rsidP="00A54052">
            <w:pPr>
              <w:widowControl/>
              <w:jc w:val="center"/>
              <w:rPr>
                <w:sz w:val="22"/>
              </w:rPr>
            </w:pPr>
            <w:r w:rsidRPr="004C591B">
              <w:rPr>
                <w:rFonts w:hint="eastAsia"/>
                <w:sz w:val="22"/>
              </w:rPr>
              <w:t>6</w:t>
            </w:r>
          </w:p>
        </w:tc>
        <w:tc>
          <w:tcPr>
            <w:tcW w:w="1416" w:type="dxa"/>
            <w:vAlign w:val="center"/>
          </w:tcPr>
          <w:p w:rsidR="00A36BB5" w:rsidRPr="004C591B" w:rsidRDefault="00A36BB5" w:rsidP="00A54052">
            <w:pPr>
              <w:widowControl/>
              <w:jc w:val="center"/>
              <w:rPr>
                <w:sz w:val="22"/>
              </w:rPr>
            </w:pPr>
            <w:r w:rsidRPr="004C591B">
              <w:rPr>
                <w:rFonts w:hint="eastAsia"/>
                <w:sz w:val="22"/>
              </w:rPr>
              <w:t>主风机电机</w:t>
            </w:r>
          </w:p>
        </w:tc>
        <w:tc>
          <w:tcPr>
            <w:tcW w:w="883" w:type="dxa"/>
            <w:vAlign w:val="center"/>
          </w:tcPr>
          <w:p w:rsidR="00A36BB5" w:rsidRPr="004C591B" w:rsidRDefault="00A36BB5">
            <w:pPr>
              <w:widowControl/>
              <w:jc w:val="left"/>
              <w:textAlignment w:val="center"/>
              <w:rPr>
                <w:sz w:val="22"/>
              </w:rPr>
            </w:pPr>
          </w:p>
        </w:tc>
        <w:tc>
          <w:tcPr>
            <w:tcW w:w="992" w:type="dxa"/>
            <w:tcBorders>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A36BB5" w:rsidRPr="00B51A90" w:rsidRDefault="00A36BB5" w:rsidP="00A54052">
            <w:pPr>
              <w:widowControl/>
              <w:jc w:val="center"/>
              <w:rPr>
                <w:sz w:val="24"/>
              </w:rPr>
            </w:pPr>
            <w:r w:rsidRPr="00B51A90">
              <w:rPr>
                <w:rFonts w:hint="eastAsia"/>
                <w:sz w:val="24"/>
              </w:rPr>
              <w:t>5</w:t>
            </w:r>
          </w:p>
        </w:tc>
        <w:tc>
          <w:tcPr>
            <w:tcW w:w="567" w:type="dxa"/>
            <w:tcBorders>
              <w:left w:val="single" w:sz="4" w:space="0" w:color="auto"/>
            </w:tcBorders>
            <w:vAlign w:val="center"/>
          </w:tcPr>
          <w:p w:rsidR="00A36BB5" w:rsidRPr="00B51A90" w:rsidRDefault="00A36BB5" w:rsidP="00A54052">
            <w:pPr>
              <w:widowControl/>
              <w:jc w:val="center"/>
              <w:rPr>
                <w:sz w:val="24"/>
              </w:rPr>
            </w:pPr>
            <w:r w:rsidRPr="00B51A90">
              <w:rPr>
                <w:rFonts w:hint="eastAsia"/>
                <w:sz w:val="24"/>
              </w:rPr>
              <w:t>台</w:t>
            </w:r>
          </w:p>
        </w:tc>
        <w:tc>
          <w:tcPr>
            <w:tcW w:w="880" w:type="dxa"/>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A36BB5" w:rsidRPr="004C591B" w:rsidRDefault="00A36BB5">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A36BB5" w:rsidRPr="004C591B" w:rsidRDefault="005F7EBB">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7</w:t>
            </w:r>
          </w:p>
        </w:tc>
        <w:tc>
          <w:tcPr>
            <w:tcW w:w="1416" w:type="dxa"/>
            <w:vAlign w:val="center"/>
          </w:tcPr>
          <w:p w:rsidR="005F7EBB" w:rsidRPr="004C591B" w:rsidRDefault="005F7EBB" w:rsidP="00A54052">
            <w:pPr>
              <w:widowControl/>
              <w:jc w:val="center"/>
              <w:rPr>
                <w:sz w:val="22"/>
              </w:rPr>
            </w:pPr>
            <w:r w:rsidRPr="004C591B">
              <w:rPr>
                <w:rFonts w:hint="eastAsia"/>
                <w:sz w:val="22"/>
              </w:rPr>
              <w:t>主风机电机</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5</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台</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8</w:t>
            </w:r>
          </w:p>
        </w:tc>
        <w:tc>
          <w:tcPr>
            <w:tcW w:w="1416" w:type="dxa"/>
            <w:vAlign w:val="center"/>
          </w:tcPr>
          <w:p w:rsidR="005F7EBB" w:rsidRPr="004C591B" w:rsidRDefault="005F7EBB" w:rsidP="00A54052">
            <w:pPr>
              <w:widowControl/>
              <w:jc w:val="center"/>
              <w:rPr>
                <w:sz w:val="22"/>
              </w:rPr>
            </w:pPr>
            <w:r w:rsidRPr="004C591B">
              <w:rPr>
                <w:rFonts w:hint="eastAsia"/>
                <w:sz w:val="22"/>
              </w:rPr>
              <w:t>温度传感器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20</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9</w:t>
            </w:r>
          </w:p>
        </w:tc>
        <w:tc>
          <w:tcPr>
            <w:tcW w:w="1416" w:type="dxa"/>
            <w:vAlign w:val="center"/>
          </w:tcPr>
          <w:p w:rsidR="005F7EBB" w:rsidRPr="004C591B" w:rsidRDefault="005F7EBB" w:rsidP="00A54052">
            <w:pPr>
              <w:widowControl/>
              <w:jc w:val="center"/>
              <w:rPr>
                <w:sz w:val="22"/>
              </w:rPr>
            </w:pPr>
            <w:r w:rsidRPr="004C591B">
              <w:rPr>
                <w:rFonts w:hint="eastAsia"/>
                <w:sz w:val="22"/>
              </w:rPr>
              <w:t>阻旋式料位开关</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12</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10</w:t>
            </w:r>
          </w:p>
        </w:tc>
        <w:tc>
          <w:tcPr>
            <w:tcW w:w="1416" w:type="dxa"/>
            <w:vAlign w:val="center"/>
          </w:tcPr>
          <w:p w:rsidR="005F7EBB" w:rsidRPr="004C591B" w:rsidRDefault="005F7EBB" w:rsidP="00A54052">
            <w:pPr>
              <w:widowControl/>
              <w:jc w:val="center"/>
              <w:rPr>
                <w:sz w:val="22"/>
              </w:rPr>
            </w:pPr>
            <w:r w:rsidRPr="004C591B">
              <w:rPr>
                <w:rFonts w:hint="eastAsia"/>
                <w:sz w:val="22"/>
              </w:rPr>
              <w:t>阻旋式料位开关</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6</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11</w:t>
            </w:r>
          </w:p>
        </w:tc>
        <w:tc>
          <w:tcPr>
            <w:tcW w:w="1416" w:type="dxa"/>
            <w:vAlign w:val="center"/>
          </w:tcPr>
          <w:p w:rsidR="005F7EBB" w:rsidRPr="004C591B" w:rsidRDefault="005F7EBB" w:rsidP="00A54052">
            <w:pPr>
              <w:widowControl/>
              <w:jc w:val="center"/>
              <w:rPr>
                <w:sz w:val="22"/>
              </w:rPr>
            </w:pPr>
            <w:r w:rsidRPr="004C591B">
              <w:rPr>
                <w:rFonts w:hint="eastAsia"/>
                <w:sz w:val="22"/>
              </w:rPr>
              <w:t>铜梳</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8</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套</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12</w:t>
            </w:r>
          </w:p>
        </w:tc>
        <w:tc>
          <w:tcPr>
            <w:tcW w:w="1416" w:type="dxa"/>
            <w:vAlign w:val="center"/>
          </w:tcPr>
          <w:p w:rsidR="005F7EBB" w:rsidRPr="004C591B" w:rsidRDefault="005F7EBB" w:rsidP="00A54052">
            <w:pPr>
              <w:widowControl/>
              <w:jc w:val="center"/>
              <w:rPr>
                <w:sz w:val="22"/>
              </w:rPr>
            </w:pPr>
            <w:r w:rsidRPr="004C591B">
              <w:rPr>
                <w:rFonts w:hint="eastAsia"/>
                <w:sz w:val="22"/>
              </w:rPr>
              <w:t>铜梳</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6</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套</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13</w:t>
            </w:r>
          </w:p>
        </w:tc>
        <w:tc>
          <w:tcPr>
            <w:tcW w:w="1416" w:type="dxa"/>
            <w:vAlign w:val="center"/>
          </w:tcPr>
          <w:p w:rsidR="005F7EBB" w:rsidRPr="004C591B" w:rsidRDefault="005F7EBB" w:rsidP="00A54052">
            <w:pPr>
              <w:widowControl/>
              <w:jc w:val="center"/>
              <w:rPr>
                <w:sz w:val="22"/>
              </w:rPr>
            </w:pPr>
            <w:r w:rsidRPr="004C591B">
              <w:rPr>
                <w:rFonts w:hint="eastAsia"/>
                <w:sz w:val="22"/>
              </w:rPr>
              <w:t>PID</w:t>
            </w:r>
            <w:r w:rsidRPr="004C591B">
              <w:rPr>
                <w:rFonts w:hint="eastAsia"/>
                <w:sz w:val="22"/>
              </w:rPr>
              <w:t>比例阀执行器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2</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14</w:t>
            </w:r>
          </w:p>
        </w:tc>
        <w:tc>
          <w:tcPr>
            <w:tcW w:w="1416" w:type="dxa"/>
            <w:vAlign w:val="center"/>
          </w:tcPr>
          <w:p w:rsidR="005F7EBB" w:rsidRPr="004C591B" w:rsidRDefault="005F7EBB" w:rsidP="00A54052">
            <w:pPr>
              <w:widowControl/>
              <w:jc w:val="center"/>
              <w:rPr>
                <w:sz w:val="22"/>
              </w:rPr>
            </w:pPr>
            <w:r w:rsidRPr="004C591B">
              <w:rPr>
                <w:rFonts w:hint="eastAsia"/>
                <w:sz w:val="22"/>
              </w:rPr>
              <w:t>带座外球面轴承</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4</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15</w:t>
            </w:r>
          </w:p>
        </w:tc>
        <w:tc>
          <w:tcPr>
            <w:tcW w:w="1416" w:type="dxa"/>
            <w:vAlign w:val="center"/>
          </w:tcPr>
          <w:p w:rsidR="005F7EBB" w:rsidRPr="004C591B" w:rsidRDefault="005F7EBB" w:rsidP="00A54052">
            <w:pPr>
              <w:widowControl/>
              <w:jc w:val="center"/>
              <w:rPr>
                <w:sz w:val="22"/>
              </w:rPr>
            </w:pPr>
            <w:r w:rsidRPr="004C591B">
              <w:rPr>
                <w:rFonts w:hint="eastAsia"/>
                <w:sz w:val="22"/>
              </w:rPr>
              <w:t>带座外球面轴承</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4</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lastRenderedPageBreak/>
              <w:t>16</w:t>
            </w:r>
          </w:p>
        </w:tc>
        <w:tc>
          <w:tcPr>
            <w:tcW w:w="1416" w:type="dxa"/>
            <w:vAlign w:val="center"/>
          </w:tcPr>
          <w:p w:rsidR="005F7EBB" w:rsidRPr="004C591B" w:rsidRDefault="005F7EBB" w:rsidP="00A54052">
            <w:pPr>
              <w:widowControl/>
              <w:jc w:val="center"/>
              <w:rPr>
                <w:sz w:val="22"/>
              </w:rPr>
            </w:pPr>
            <w:r w:rsidRPr="004C591B">
              <w:rPr>
                <w:rFonts w:hint="eastAsia"/>
                <w:sz w:val="22"/>
              </w:rPr>
              <w:t>带座外球面轴承</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4</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17</w:t>
            </w:r>
          </w:p>
        </w:tc>
        <w:tc>
          <w:tcPr>
            <w:tcW w:w="1416" w:type="dxa"/>
            <w:vAlign w:val="center"/>
          </w:tcPr>
          <w:p w:rsidR="005F7EBB" w:rsidRPr="004C591B" w:rsidRDefault="005F7EBB" w:rsidP="00A54052">
            <w:pPr>
              <w:widowControl/>
              <w:jc w:val="center"/>
              <w:rPr>
                <w:sz w:val="22"/>
              </w:rPr>
            </w:pPr>
            <w:r w:rsidRPr="004C591B">
              <w:rPr>
                <w:rFonts w:hint="eastAsia"/>
                <w:sz w:val="22"/>
              </w:rPr>
              <w:t>带座外球面轴承</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4</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18</w:t>
            </w:r>
          </w:p>
        </w:tc>
        <w:tc>
          <w:tcPr>
            <w:tcW w:w="1416" w:type="dxa"/>
            <w:vAlign w:val="center"/>
          </w:tcPr>
          <w:p w:rsidR="005F7EBB" w:rsidRPr="004C591B" w:rsidRDefault="005F7EBB" w:rsidP="00A54052">
            <w:pPr>
              <w:widowControl/>
              <w:jc w:val="center"/>
              <w:rPr>
                <w:sz w:val="22"/>
              </w:rPr>
            </w:pPr>
            <w:r w:rsidRPr="004C591B">
              <w:rPr>
                <w:rFonts w:hint="eastAsia"/>
                <w:sz w:val="22"/>
              </w:rPr>
              <w:t>模拟量输入输出模块</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19</w:t>
            </w:r>
          </w:p>
        </w:tc>
        <w:tc>
          <w:tcPr>
            <w:tcW w:w="1416" w:type="dxa"/>
            <w:vAlign w:val="center"/>
          </w:tcPr>
          <w:p w:rsidR="005F7EBB" w:rsidRPr="004C591B" w:rsidRDefault="005F7EBB" w:rsidP="00A54052">
            <w:pPr>
              <w:widowControl/>
              <w:jc w:val="center"/>
              <w:rPr>
                <w:sz w:val="22"/>
              </w:rPr>
            </w:pPr>
            <w:r w:rsidRPr="004C591B">
              <w:rPr>
                <w:rFonts w:hint="eastAsia"/>
                <w:sz w:val="22"/>
              </w:rPr>
              <w:t>模拟量输入输出模块</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20</w:t>
            </w:r>
          </w:p>
        </w:tc>
        <w:tc>
          <w:tcPr>
            <w:tcW w:w="1416" w:type="dxa"/>
            <w:vAlign w:val="center"/>
          </w:tcPr>
          <w:p w:rsidR="005F7EBB" w:rsidRPr="004C591B" w:rsidRDefault="005F7EBB" w:rsidP="00A54052">
            <w:pPr>
              <w:widowControl/>
              <w:jc w:val="center"/>
              <w:rPr>
                <w:sz w:val="22"/>
              </w:rPr>
            </w:pPr>
            <w:r w:rsidRPr="004C591B">
              <w:rPr>
                <w:rFonts w:hint="eastAsia"/>
                <w:sz w:val="22"/>
              </w:rPr>
              <w:t>可编程控制器</w:t>
            </w:r>
            <w:r w:rsidRPr="004C591B">
              <w:rPr>
                <w:rFonts w:hint="eastAsia"/>
                <w:sz w:val="22"/>
              </w:rPr>
              <w:t>PLC</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21</w:t>
            </w:r>
          </w:p>
        </w:tc>
        <w:tc>
          <w:tcPr>
            <w:tcW w:w="1416" w:type="dxa"/>
            <w:vAlign w:val="center"/>
          </w:tcPr>
          <w:p w:rsidR="005F7EBB" w:rsidRPr="004C591B" w:rsidRDefault="005F7EBB" w:rsidP="00A54052">
            <w:pPr>
              <w:widowControl/>
              <w:jc w:val="center"/>
              <w:rPr>
                <w:sz w:val="22"/>
              </w:rPr>
            </w:pPr>
            <w:r w:rsidRPr="004C591B">
              <w:rPr>
                <w:rFonts w:hint="eastAsia"/>
                <w:sz w:val="22"/>
              </w:rPr>
              <w:t>可编程控制器</w:t>
            </w:r>
            <w:r w:rsidRPr="004C591B">
              <w:rPr>
                <w:rFonts w:hint="eastAsia"/>
                <w:sz w:val="22"/>
              </w:rPr>
              <w:t>PLC</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22</w:t>
            </w:r>
          </w:p>
        </w:tc>
        <w:tc>
          <w:tcPr>
            <w:tcW w:w="1416" w:type="dxa"/>
            <w:vAlign w:val="center"/>
          </w:tcPr>
          <w:p w:rsidR="005F7EBB" w:rsidRPr="004C591B" w:rsidRDefault="005F7EBB" w:rsidP="00A54052">
            <w:pPr>
              <w:widowControl/>
              <w:jc w:val="center"/>
              <w:rPr>
                <w:sz w:val="22"/>
              </w:rPr>
            </w:pPr>
            <w:r w:rsidRPr="004C591B">
              <w:rPr>
                <w:rFonts w:hint="eastAsia"/>
                <w:sz w:val="22"/>
              </w:rPr>
              <w:t>热电阻模块</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23</w:t>
            </w:r>
          </w:p>
        </w:tc>
        <w:tc>
          <w:tcPr>
            <w:tcW w:w="1416" w:type="dxa"/>
            <w:vAlign w:val="center"/>
          </w:tcPr>
          <w:p w:rsidR="005F7EBB" w:rsidRPr="004C591B" w:rsidRDefault="005F7EBB" w:rsidP="00A54052">
            <w:pPr>
              <w:widowControl/>
              <w:jc w:val="center"/>
              <w:rPr>
                <w:sz w:val="22"/>
              </w:rPr>
            </w:pPr>
            <w:r w:rsidRPr="004C591B">
              <w:rPr>
                <w:rFonts w:hint="eastAsia"/>
                <w:sz w:val="22"/>
              </w:rPr>
              <w:t>漏电模块</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3</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24</w:t>
            </w:r>
          </w:p>
        </w:tc>
        <w:tc>
          <w:tcPr>
            <w:tcW w:w="1416" w:type="dxa"/>
            <w:vAlign w:val="center"/>
          </w:tcPr>
          <w:p w:rsidR="005F7EBB" w:rsidRPr="004C591B" w:rsidRDefault="005F7EBB" w:rsidP="00A54052">
            <w:pPr>
              <w:widowControl/>
              <w:jc w:val="center"/>
              <w:rPr>
                <w:sz w:val="22"/>
              </w:rPr>
            </w:pPr>
            <w:r w:rsidRPr="004C591B">
              <w:rPr>
                <w:rFonts w:hint="eastAsia"/>
                <w:sz w:val="22"/>
              </w:rPr>
              <w:t>漏电模块</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3</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25</w:t>
            </w:r>
          </w:p>
        </w:tc>
        <w:tc>
          <w:tcPr>
            <w:tcW w:w="1416" w:type="dxa"/>
            <w:vAlign w:val="center"/>
          </w:tcPr>
          <w:p w:rsidR="005F7EBB" w:rsidRPr="004C591B" w:rsidRDefault="005F7EBB" w:rsidP="00A54052">
            <w:pPr>
              <w:widowControl/>
              <w:jc w:val="center"/>
              <w:rPr>
                <w:sz w:val="22"/>
              </w:rPr>
            </w:pPr>
            <w:r w:rsidRPr="004C591B">
              <w:rPr>
                <w:rFonts w:hint="eastAsia"/>
                <w:sz w:val="22"/>
              </w:rPr>
              <w:t>漏电模块</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3</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26</w:t>
            </w:r>
          </w:p>
        </w:tc>
        <w:tc>
          <w:tcPr>
            <w:tcW w:w="1416" w:type="dxa"/>
            <w:vAlign w:val="center"/>
          </w:tcPr>
          <w:p w:rsidR="005F7EBB" w:rsidRPr="004C591B" w:rsidRDefault="005F7EBB" w:rsidP="00A54052">
            <w:pPr>
              <w:widowControl/>
              <w:jc w:val="center"/>
              <w:rPr>
                <w:sz w:val="22"/>
              </w:rPr>
            </w:pPr>
            <w:r w:rsidRPr="004C591B">
              <w:rPr>
                <w:rFonts w:hint="eastAsia"/>
                <w:sz w:val="22"/>
              </w:rPr>
              <w:t>热过载继电器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3</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27</w:t>
            </w:r>
          </w:p>
        </w:tc>
        <w:tc>
          <w:tcPr>
            <w:tcW w:w="1416" w:type="dxa"/>
            <w:vAlign w:val="center"/>
          </w:tcPr>
          <w:p w:rsidR="005F7EBB" w:rsidRPr="004C591B" w:rsidRDefault="005F7EBB" w:rsidP="00A54052">
            <w:pPr>
              <w:widowControl/>
              <w:jc w:val="center"/>
              <w:rPr>
                <w:sz w:val="22"/>
              </w:rPr>
            </w:pPr>
            <w:r w:rsidRPr="004C591B">
              <w:rPr>
                <w:rFonts w:hint="eastAsia"/>
                <w:sz w:val="22"/>
              </w:rPr>
              <w:t>热过载继电器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3</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28</w:t>
            </w:r>
          </w:p>
        </w:tc>
        <w:tc>
          <w:tcPr>
            <w:tcW w:w="1416" w:type="dxa"/>
            <w:vAlign w:val="center"/>
          </w:tcPr>
          <w:p w:rsidR="005F7EBB" w:rsidRPr="004C591B" w:rsidRDefault="005F7EBB" w:rsidP="00A54052">
            <w:pPr>
              <w:widowControl/>
              <w:jc w:val="center"/>
              <w:rPr>
                <w:sz w:val="22"/>
              </w:rPr>
            </w:pPr>
            <w:r w:rsidRPr="004C591B">
              <w:rPr>
                <w:rFonts w:hint="eastAsia"/>
                <w:sz w:val="22"/>
              </w:rPr>
              <w:t>热过载继电器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3</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29</w:t>
            </w:r>
          </w:p>
        </w:tc>
        <w:tc>
          <w:tcPr>
            <w:tcW w:w="1416" w:type="dxa"/>
            <w:vAlign w:val="center"/>
          </w:tcPr>
          <w:p w:rsidR="005F7EBB" w:rsidRPr="004C591B" w:rsidRDefault="005F7EBB" w:rsidP="00A54052">
            <w:pPr>
              <w:widowControl/>
              <w:jc w:val="center"/>
              <w:rPr>
                <w:sz w:val="22"/>
              </w:rPr>
            </w:pPr>
            <w:r w:rsidRPr="004C591B">
              <w:rPr>
                <w:rFonts w:hint="eastAsia"/>
                <w:sz w:val="22"/>
              </w:rPr>
              <w:t>热继电器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3</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30</w:t>
            </w:r>
          </w:p>
        </w:tc>
        <w:tc>
          <w:tcPr>
            <w:tcW w:w="1416" w:type="dxa"/>
            <w:vAlign w:val="center"/>
          </w:tcPr>
          <w:p w:rsidR="005F7EBB" w:rsidRPr="004C591B" w:rsidRDefault="005F7EBB" w:rsidP="00A54052">
            <w:pPr>
              <w:widowControl/>
              <w:jc w:val="center"/>
              <w:rPr>
                <w:sz w:val="22"/>
              </w:rPr>
            </w:pPr>
            <w:r w:rsidRPr="004C591B">
              <w:rPr>
                <w:rFonts w:hint="eastAsia"/>
                <w:sz w:val="22"/>
              </w:rPr>
              <w:t>热继电器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3</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31</w:t>
            </w:r>
          </w:p>
        </w:tc>
        <w:tc>
          <w:tcPr>
            <w:tcW w:w="1416" w:type="dxa"/>
            <w:vAlign w:val="center"/>
          </w:tcPr>
          <w:p w:rsidR="005F7EBB" w:rsidRPr="004C591B" w:rsidRDefault="005F7EBB" w:rsidP="00A54052">
            <w:pPr>
              <w:widowControl/>
              <w:jc w:val="center"/>
              <w:rPr>
                <w:sz w:val="22"/>
              </w:rPr>
            </w:pPr>
            <w:r w:rsidRPr="004C591B">
              <w:rPr>
                <w:rFonts w:hint="eastAsia"/>
                <w:sz w:val="22"/>
              </w:rPr>
              <w:t>相序保护器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3</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32</w:t>
            </w:r>
          </w:p>
        </w:tc>
        <w:tc>
          <w:tcPr>
            <w:tcW w:w="1416" w:type="dxa"/>
            <w:vAlign w:val="center"/>
          </w:tcPr>
          <w:p w:rsidR="005F7EBB" w:rsidRPr="004C591B" w:rsidRDefault="005F7EBB" w:rsidP="00A54052">
            <w:pPr>
              <w:widowControl/>
              <w:jc w:val="center"/>
              <w:rPr>
                <w:sz w:val="22"/>
              </w:rPr>
            </w:pPr>
            <w:r w:rsidRPr="004C591B">
              <w:rPr>
                <w:rFonts w:hint="eastAsia"/>
                <w:sz w:val="22"/>
              </w:rPr>
              <w:t>小型断路器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3</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33</w:t>
            </w:r>
          </w:p>
        </w:tc>
        <w:tc>
          <w:tcPr>
            <w:tcW w:w="1416" w:type="dxa"/>
            <w:vAlign w:val="center"/>
          </w:tcPr>
          <w:p w:rsidR="005F7EBB" w:rsidRPr="004C591B" w:rsidRDefault="005F7EBB" w:rsidP="00A54052">
            <w:pPr>
              <w:widowControl/>
              <w:jc w:val="center"/>
              <w:rPr>
                <w:sz w:val="22"/>
              </w:rPr>
            </w:pPr>
            <w:r w:rsidRPr="004C591B">
              <w:rPr>
                <w:rFonts w:hint="eastAsia"/>
                <w:sz w:val="22"/>
              </w:rPr>
              <w:t>小型断路器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3</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34</w:t>
            </w:r>
          </w:p>
        </w:tc>
        <w:tc>
          <w:tcPr>
            <w:tcW w:w="1416" w:type="dxa"/>
            <w:vAlign w:val="center"/>
          </w:tcPr>
          <w:p w:rsidR="005F7EBB" w:rsidRPr="004C591B" w:rsidRDefault="005F7EBB" w:rsidP="00A54052">
            <w:pPr>
              <w:widowControl/>
              <w:jc w:val="center"/>
              <w:rPr>
                <w:sz w:val="22"/>
              </w:rPr>
            </w:pPr>
            <w:r w:rsidRPr="004C591B">
              <w:rPr>
                <w:rFonts w:hint="eastAsia"/>
                <w:sz w:val="22"/>
              </w:rPr>
              <w:t>小型断路器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3</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35</w:t>
            </w:r>
          </w:p>
        </w:tc>
        <w:tc>
          <w:tcPr>
            <w:tcW w:w="1416" w:type="dxa"/>
            <w:vAlign w:val="center"/>
          </w:tcPr>
          <w:p w:rsidR="005F7EBB" w:rsidRPr="004C591B" w:rsidRDefault="005F7EBB" w:rsidP="00A54052">
            <w:pPr>
              <w:widowControl/>
              <w:jc w:val="center"/>
              <w:rPr>
                <w:sz w:val="22"/>
              </w:rPr>
            </w:pPr>
            <w:r w:rsidRPr="004C591B">
              <w:rPr>
                <w:rFonts w:hint="eastAsia"/>
                <w:sz w:val="22"/>
              </w:rPr>
              <w:t>小型断路器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3</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36</w:t>
            </w:r>
          </w:p>
        </w:tc>
        <w:tc>
          <w:tcPr>
            <w:tcW w:w="1416" w:type="dxa"/>
            <w:vAlign w:val="center"/>
          </w:tcPr>
          <w:p w:rsidR="005F7EBB" w:rsidRPr="004C591B" w:rsidRDefault="005F7EBB" w:rsidP="00A54052">
            <w:pPr>
              <w:widowControl/>
              <w:jc w:val="center"/>
              <w:rPr>
                <w:sz w:val="22"/>
              </w:rPr>
            </w:pPr>
            <w:r w:rsidRPr="004C591B">
              <w:rPr>
                <w:rFonts w:hint="eastAsia"/>
                <w:sz w:val="22"/>
              </w:rPr>
              <w:t>小型断路器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3</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37</w:t>
            </w:r>
          </w:p>
        </w:tc>
        <w:tc>
          <w:tcPr>
            <w:tcW w:w="1416" w:type="dxa"/>
            <w:vAlign w:val="center"/>
          </w:tcPr>
          <w:p w:rsidR="005F7EBB" w:rsidRPr="004C591B" w:rsidRDefault="005F7EBB" w:rsidP="00A54052">
            <w:pPr>
              <w:widowControl/>
              <w:jc w:val="center"/>
              <w:rPr>
                <w:sz w:val="22"/>
              </w:rPr>
            </w:pPr>
            <w:r w:rsidRPr="004C591B">
              <w:rPr>
                <w:rFonts w:hint="eastAsia"/>
                <w:sz w:val="22"/>
              </w:rPr>
              <w:t>变频器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2</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lastRenderedPageBreak/>
              <w:t>38</w:t>
            </w:r>
          </w:p>
        </w:tc>
        <w:tc>
          <w:tcPr>
            <w:tcW w:w="1416" w:type="dxa"/>
            <w:vAlign w:val="center"/>
          </w:tcPr>
          <w:p w:rsidR="005F7EBB" w:rsidRPr="004C591B" w:rsidRDefault="005F7EBB" w:rsidP="00A54052">
            <w:pPr>
              <w:widowControl/>
              <w:jc w:val="center"/>
              <w:rPr>
                <w:sz w:val="22"/>
              </w:rPr>
            </w:pPr>
            <w:r w:rsidRPr="004C591B">
              <w:rPr>
                <w:rFonts w:hint="eastAsia"/>
                <w:sz w:val="22"/>
              </w:rPr>
              <w:t>变频器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2</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39</w:t>
            </w:r>
          </w:p>
        </w:tc>
        <w:tc>
          <w:tcPr>
            <w:tcW w:w="1416" w:type="dxa"/>
            <w:vAlign w:val="center"/>
          </w:tcPr>
          <w:p w:rsidR="005F7EBB" w:rsidRPr="004C591B" w:rsidRDefault="005F7EBB" w:rsidP="00A54052">
            <w:pPr>
              <w:widowControl/>
              <w:jc w:val="center"/>
              <w:rPr>
                <w:sz w:val="22"/>
              </w:rPr>
            </w:pPr>
            <w:r w:rsidRPr="004C591B">
              <w:rPr>
                <w:rFonts w:hint="eastAsia"/>
                <w:sz w:val="22"/>
              </w:rPr>
              <w:t>变频器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2</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40</w:t>
            </w:r>
          </w:p>
        </w:tc>
        <w:tc>
          <w:tcPr>
            <w:tcW w:w="1416" w:type="dxa"/>
            <w:vAlign w:val="center"/>
          </w:tcPr>
          <w:p w:rsidR="005F7EBB" w:rsidRPr="004C591B" w:rsidRDefault="005F7EBB" w:rsidP="00A54052">
            <w:pPr>
              <w:widowControl/>
              <w:jc w:val="center"/>
              <w:rPr>
                <w:sz w:val="22"/>
              </w:rPr>
            </w:pPr>
            <w:r w:rsidRPr="004C591B">
              <w:rPr>
                <w:rFonts w:hint="eastAsia"/>
                <w:sz w:val="22"/>
              </w:rPr>
              <w:t>变频器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2</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41</w:t>
            </w:r>
          </w:p>
        </w:tc>
        <w:tc>
          <w:tcPr>
            <w:tcW w:w="1416" w:type="dxa"/>
            <w:vAlign w:val="center"/>
          </w:tcPr>
          <w:p w:rsidR="005F7EBB" w:rsidRPr="004C591B" w:rsidRDefault="005F7EBB" w:rsidP="00A54052">
            <w:pPr>
              <w:widowControl/>
              <w:jc w:val="center"/>
              <w:rPr>
                <w:sz w:val="22"/>
              </w:rPr>
            </w:pPr>
            <w:r w:rsidRPr="004C591B">
              <w:rPr>
                <w:rFonts w:hint="eastAsia"/>
                <w:sz w:val="22"/>
              </w:rPr>
              <w:t>变频器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2</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42</w:t>
            </w:r>
          </w:p>
        </w:tc>
        <w:tc>
          <w:tcPr>
            <w:tcW w:w="1416" w:type="dxa"/>
            <w:vAlign w:val="center"/>
          </w:tcPr>
          <w:p w:rsidR="005F7EBB" w:rsidRPr="004C591B" w:rsidRDefault="005F7EBB" w:rsidP="00A54052">
            <w:pPr>
              <w:widowControl/>
              <w:jc w:val="center"/>
              <w:rPr>
                <w:sz w:val="22"/>
              </w:rPr>
            </w:pPr>
            <w:r w:rsidRPr="004C591B">
              <w:rPr>
                <w:rFonts w:hint="eastAsia"/>
                <w:sz w:val="22"/>
              </w:rPr>
              <w:t>变频器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2</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43</w:t>
            </w:r>
          </w:p>
        </w:tc>
        <w:tc>
          <w:tcPr>
            <w:tcW w:w="1416" w:type="dxa"/>
            <w:vAlign w:val="center"/>
          </w:tcPr>
          <w:p w:rsidR="005F7EBB" w:rsidRPr="004C591B" w:rsidRDefault="005F7EBB" w:rsidP="00A54052">
            <w:pPr>
              <w:widowControl/>
              <w:jc w:val="center"/>
              <w:rPr>
                <w:sz w:val="22"/>
              </w:rPr>
            </w:pPr>
            <w:r w:rsidRPr="004C591B">
              <w:rPr>
                <w:rFonts w:hint="eastAsia"/>
                <w:sz w:val="22"/>
              </w:rPr>
              <w:t>变频器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2</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44</w:t>
            </w:r>
          </w:p>
        </w:tc>
        <w:tc>
          <w:tcPr>
            <w:tcW w:w="1416" w:type="dxa"/>
            <w:vAlign w:val="center"/>
          </w:tcPr>
          <w:p w:rsidR="005F7EBB" w:rsidRPr="004C591B" w:rsidRDefault="005F7EBB" w:rsidP="00A54052">
            <w:pPr>
              <w:widowControl/>
              <w:jc w:val="center"/>
              <w:rPr>
                <w:sz w:val="22"/>
              </w:rPr>
            </w:pPr>
            <w:r w:rsidRPr="004C591B">
              <w:rPr>
                <w:rFonts w:hint="eastAsia"/>
                <w:sz w:val="22"/>
              </w:rPr>
              <w:t>袋式过滤器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96</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45</w:t>
            </w:r>
          </w:p>
        </w:tc>
        <w:tc>
          <w:tcPr>
            <w:tcW w:w="1416" w:type="dxa"/>
            <w:vAlign w:val="center"/>
          </w:tcPr>
          <w:p w:rsidR="005F7EBB" w:rsidRPr="004C591B" w:rsidRDefault="005F7EBB" w:rsidP="00A54052">
            <w:pPr>
              <w:widowControl/>
              <w:jc w:val="center"/>
              <w:rPr>
                <w:sz w:val="22"/>
              </w:rPr>
            </w:pPr>
            <w:r w:rsidRPr="004C591B">
              <w:rPr>
                <w:rFonts w:hint="eastAsia"/>
                <w:sz w:val="22"/>
              </w:rPr>
              <w:t>袋式过滤器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96</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46</w:t>
            </w:r>
          </w:p>
        </w:tc>
        <w:tc>
          <w:tcPr>
            <w:tcW w:w="1416" w:type="dxa"/>
            <w:vAlign w:val="center"/>
          </w:tcPr>
          <w:p w:rsidR="005F7EBB" w:rsidRPr="004C591B" w:rsidRDefault="005F7EBB" w:rsidP="00A54052">
            <w:pPr>
              <w:widowControl/>
              <w:jc w:val="center"/>
              <w:rPr>
                <w:sz w:val="22"/>
              </w:rPr>
            </w:pPr>
            <w:r w:rsidRPr="004C591B">
              <w:rPr>
                <w:rFonts w:hint="eastAsia"/>
                <w:sz w:val="22"/>
              </w:rPr>
              <w:t>板式初效过滤器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96</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47</w:t>
            </w:r>
          </w:p>
        </w:tc>
        <w:tc>
          <w:tcPr>
            <w:tcW w:w="1416" w:type="dxa"/>
            <w:vAlign w:val="center"/>
          </w:tcPr>
          <w:p w:rsidR="005F7EBB" w:rsidRPr="004C591B" w:rsidRDefault="005F7EBB" w:rsidP="00A54052">
            <w:pPr>
              <w:widowControl/>
              <w:jc w:val="center"/>
              <w:rPr>
                <w:sz w:val="22"/>
              </w:rPr>
            </w:pPr>
            <w:r w:rsidRPr="004C591B">
              <w:rPr>
                <w:rFonts w:hint="eastAsia"/>
                <w:sz w:val="22"/>
              </w:rPr>
              <w:t>板式初效过滤器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96</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48</w:t>
            </w:r>
          </w:p>
        </w:tc>
        <w:tc>
          <w:tcPr>
            <w:tcW w:w="1416" w:type="dxa"/>
            <w:vAlign w:val="center"/>
          </w:tcPr>
          <w:p w:rsidR="005F7EBB" w:rsidRPr="004C591B" w:rsidRDefault="005F7EBB" w:rsidP="00A54052">
            <w:pPr>
              <w:widowControl/>
              <w:jc w:val="center"/>
              <w:rPr>
                <w:sz w:val="22"/>
              </w:rPr>
            </w:pPr>
            <w:r w:rsidRPr="004C591B">
              <w:rPr>
                <w:rFonts w:hint="eastAsia"/>
                <w:sz w:val="22"/>
              </w:rPr>
              <w:t>叠螺机减速机（带电机）</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49</w:t>
            </w:r>
          </w:p>
        </w:tc>
        <w:tc>
          <w:tcPr>
            <w:tcW w:w="1416" w:type="dxa"/>
            <w:vAlign w:val="center"/>
          </w:tcPr>
          <w:p w:rsidR="005F7EBB" w:rsidRPr="004C591B" w:rsidRDefault="005F7EBB" w:rsidP="00A54052">
            <w:pPr>
              <w:widowControl/>
              <w:jc w:val="center"/>
              <w:rPr>
                <w:sz w:val="22"/>
              </w:rPr>
            </w:pPr>
            <w:r w:rsidRPr="004C591B">
              <w:rPr>
                <w:rFonts w:hint="eastAsia"/>
                <w:sz w:val="22"/>
              </w:rPr>
              <w:t>叠螺机减速机散热风扇</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2</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50</w:t>
            </w:r>
          </w:p>
        </w:tc>
        <w:tc>
          <w:tcPr>
            <w:tcW w:w="1416" w:type="dxa"/>
            <w:vAlign w:val="center"/>
          </w:tcPr>
          <w:p w:rsidR="005F7EBB" w:rsidRPr="004C591B" w:rsidRDefault="005F7EBB" w:rsidP="00A54052">
            <w:pPr>
              <w:widowControl/>
              <w:jc w:val="center"/>
              <w:rPr>
                <w:sz w:val="22"/>
              </w:rPr>
            </w:pPr>
            <w:r w:rsidRPr="004C591B">
              <w:rPr>
                <w:rFonts w:hint="eastAsia"/>
                <w:sz w:val="22"/>
              </w:rPr>
              <w:t>叠螺机减速机电机</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2</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51</w:t>
            </w:r>
          </w:p>
        </w:tc>
        <w:tc>
          <w:tcPr>
            <w:tcW w:w="1416" w:type="dxa"/>
            <w:vAlign w:val="center"/>
          </w:tcPr>
          <w:p w:rsidR="005F7EBB" w:rsidRPr="004C591B" w:rsidRDefault="005F7EBB" w:rsidP="00A54052">
            <w:pPr>
              <w:widowControl/>
              <w:jc w:val="center"/>
              <w:rPr>
                <w:sz w:val="22"/>
              </w:rPr>
            </w:pPr>
            <w:r w:rsidRPr="004C591B">
              <w:rPr>
                <w:rFonts w:hint="eastAsia"/>
                <w:sz w:val="22"/>
              </w:rPr>
              <w:t>进泥搅拌桶减速机电机</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52</w:t>
            </w:r>
          </w:p>
        </w:tc>
        <w:tc>
          <w:tcPr>
            <w:tcW w:w="1416" w:type="dxa"/>
            <w:vAlign w:val="center"/>
          </w:tcPr>
          <w:p w:rsidR="005F7EBB" w:rsidRPr="004C591B" w:rsidRDefault="005F7EBB" w:rsidP="00A54052">
            <w:pPr>
              <w:widowControl/>
              <w:jc w:val="center"/>
              <w:rPr>
                <w:sz w:val="22"/>
              </w:rPr>
            </w:pPr>
            <w:r w:rsidRPr="004C591B">
              <w:rPr>
                <w:rFonts w:hint="eastAsia"/>
                <w:sz w:val="22"/>
              </w:rPr>
              <w:t>进泥搅拌桶减速机（带电机）</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53</w:t>
            </w:r>
          </w:p>
        </w:tc>
        <w:tc>
          <w:tcPr>
            <w:tcW w:w="1416" w:type="dxa"/>
            <w:vAlign w:val="center"/>
          </w:tcPr>
          <w:p w:rsidR="005F7EBB" w:rsidRPr="004C591B" w:rsidRDefault="005F7EBB" w:rsidP="00A54052">
            <w:pPr>
              <w:widowControl/>
              <w:jc w:val="center"/>
              <w:rPr>
                <w:sz w:val="22"/>
              </w:rPr>
            </w:pPr>
            <w:r w:rsidRPr="004C591B">
              <w:rPr>
                <w:rFonts w:hint="eastAsia"/>
                <w:sz w:val="22"/>
              </w:rPr>
              <w:t>叠螺机减速机（带电机）</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54</w:t>
            </w:r>
          </w:p>
        </w:tc>
        <w:tc>
          <w:tcPr>
            <w:tcW w:w="1416" w:type="dxa"/>
            <w:vAlign w:val="center"/>
          </w:tcPr>
          <w:p w:rsidR="005F7EBB" w:rsidRPr="004C591B" w:rsidRDefault="005F7EBB" w:rsidP="00A54052">
            <w:pPr>
              <w:widowControl/>
              <w:jc w:val="center"/>
              <w:rPr>
                <w:sz w:val="22"/>
              </w:rPr>
            </w:pPr>
            <w:r w:rsidRPr="004C591B">
              <w:rPr>
                <w:rFonts w:hint="eastAsia"/>
                <w:sz w:val="22"/>
              </w:rPr>
              <w:t>叠螺机减速机散热风扇</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2</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55</w:t>
            </w:r>
          </w:p>
        </w:tc>
        <w:tc>
          <w:tcPr>
            <w:tcW w:w="1416" w:type="dxa"/>
            <w:vAlign w:val="center"/>
          </w:tcPr>
          <w:p w:rsidR="005F7EBB" w:rsidRPr="004C591B" w:rsidRDefault="005F7EBB" w:rsidP="00A54052">
            <w:pPr>
              <w:widowControl/>
              <w:jc w:val="center"/>
              <w:rPr>
                <w:sz w:val="22"/>
              </w:rPr>
            </w:pPr>
            <w:r w:rsidRPr="004C591B">
              <w:rPr>
                <w:rFonts w:hint="eastAsia"/>
                <w:sz w:val="22"/>
              </w:rPr>
              <w:t>叠螺机减速机电机</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2</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56</w:t>
            </w:r>
          </w:p>
        </w:tc>
        <w:tc>
          <w:tcPr>
            <w:tcW w:w="1416" w:type="dxa"/>
            <w:vAlign w:val="center"/>
          </w:tcPr>
          <w:p w:rsidR="005F7EBB" w:rsidRPr="004C591B" w:rsidRDefault="005F7EBB" w:rsidP="00A54052">
            <w:pPr>
              <w:widowControl/>
              <w:jc w:val="center"/>
              <w:rPr>
                <w:sz w:val="22"/>
              </w:rPr>
            </w:pPr>
            <w:r w:rsidRPr="004C591B">
              <w:rPr>
                <w:rFonts w:hint="eastAsia"/>
                <w:sz w:val="22"/>
              </w:rPr>
              <w:t>进泥搅拌桶减速机（带电机）</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57</w:t>
            </w:r>
          </w:p>
        </w:tc>
        <w:tc>
          <w:tcPr>
            <w:tcW w:w="1416" w:type="dxa"/>
            <w:vAlign w:val="center"/>
          </w:tcPr>
          <w:p w:rsidR="005F7EBB" w:rsidRPr="004C591B" w:rsidRDefault="005F7EBB" w:rsidP="00A54052">
            <w:pPr>
              <w:widowControl/>
              <w:jc w:val="center"/>
              <w:rPr>
                <w:sz w:val="22"/>
              </w:rPr>
            </w:pPr>
            <w:r w:rsidRPr="004C591B">
              <w:rPr>
                <w:rFonts w:hint="eastAsia"/>
                <w:sz w:val="22"/>
              </w:rPr>
              <w:t>上网带减速机（带电机）</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58</w:t>
            </w:r>
          </w:p>
        </w:tc>
        <w:tc>
          <w:tcPr>
            <w:tcW w:w="1416" w:type="dxa"/>
            <w:vAlign w:val="center"/>
          </w:tcPr>
          <w:p w:rsidR="005F7EBB" w:rsidRPr="004C591B" w:rsidRDefault="005F7EBB" w:rsidP="00A54052">
            <w:pPr>
              <w:widowControl/>
              <w:jc w:val="center"/>
              <w:rPr>
                <w:sz w:val="22"/>
              </w:rPr>
            </w:pPr>
            <w:r w:rsidRPr="004C591B">
              <w:rPr>
                <w:rFonts w:hint="eastAsia"/>
                <w:sz w:val="22"/>
              </w:rPr>
              <w:t>下网带减速机（带电机）</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lastRenderedPageBreak/>
              <w:t>59</w:t>
            </w:r>
          </w:p>
        </w:tc>
        <w:tc>
          <w:tcPr>
            <w:tcW w:w="1416" w:type="dxa"/>
            <w:vAlign w:val="center"/>
          </w:tcPr>
          <w:p w:rsidR="005F7EBB" w:rsidRPr="004C591B" w:rsidRDefault="005F7EBB" w:rsidP="00A54052">
            <w:pPr>
              <w:widowControl/>
              <w:jc w:val="center"/>
              <w:rPr>
                <w:sz w:val="22"/>
              </w:rPr>
            </w:pPr>
            <w:r w:rsidRPr="004C591B">
              <w:rPr>
                <w:rFonts w:hint="eastAsia"/>
                <w:sz w:val="22"/>
              </w:rPr>
              <w:t>上网带减速机（带电机）</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60</w:t>
            </w:r>
          </w:p>
        </w:tc>
        <w:tc>
          <w:tcPr>
            <w:tcW w:w="1416" w:type="dxa"/>
            <w:vAlign w:val="center"/>
          </w:tcPr>
          <w:p w:rsidR="005F7EBB" w:rsidRPr="004C591B" w:rsidRDefault="005F7EBB" w:rsidP="00A54052">
            <w:pPr>
              <w:widowControl/>
              <w:jc w:val="center"/>
              <w:rPr>
                <w:sz w:val="22"/>
              </w:rPr>
            </w:pPr>
            <w:r w:rsidRPr="004C591B">
              <w:rPr>
                <w:rFonts w:hint="eastAsia"/>
                <w:sz w:val="22"/>
              </w:rPr>
              <w:t>下网带减速机（带电机）</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61</w:t>
            </w:r>
          </w:p>
        </w:tc>
        <w:tc>
          <w:tcPr>
            <w:tcW w:w="1416" w:type="dxa"/>
            <w:vAlign w:val="center"/>
          </w:tcPr>
          <w:p w:rsidR="005F7EBB" w:rsidRPr="004C591B" w:rsidRDefault="005F7EBB" w:rsidP="00A54052">
            <w:pPr>
              <w:widowControl/>
              <w:jc w:val="center"/>
              <w:rPr>
                <w:sz w:val="22"/>
              </w:rPr>
            </w:pPr>
            <w:r w:rsidRPr="004C591B">
              <w:rPr>
                <w:rFonts w:hint="eastAsia"/>
                <w:sz w:val="22"/>
              </w:rPr>
              <w:t>切条机减速机（带电机）</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62</w:t>
            </w:r>
          </w:p>
        </w:tc>
        <w:tc>
          <w:tcPr>
            <w:tcW w:w="1416" w:type="dxa"/>
            <w:vAlign w:val="center"/>
          </w:tcPr>
          <w:p w:rsidR="005F7EBB" w:rsidRPr="004C591B" w:rsidRDefault="005F7EBB" w:rsidP="00A54052">
            <w:pPr>
              <w:widowControl/>
              <w:jc w:val="center"/>
              <w:rPr>
                <w:sz w:val="22"/>
              </w:rPr>
            </w:pPr>
            <w:r w:rsidRPr="004C591B">
              <w:rPr>
                <w:rFonts w:hint="eastAsia"/>
                <w:sz w:val="22"/>
              </w:rPr>
              <w:t>料仓中心搅拌装置减速机（带电机）</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63</w:t>
            </w:r>
          </w:p>
        </w:tc>
        <w:tc>
          <w:tcPr>
            <w:tcW w:w="1416" w:type="dxa"/>
            <w:vAlign w:val="center"/>
          </w:tcPr>
          <w:p w:rsidR="005F7EBB" w:rsidRPr="004C591B" w:rsidRDefault="005F7EBB" w:rsidP="00A54052">
            <w:pPr>
              <w:widowControl/>
              <w:jc w:val="center"/>
              <w:rPr>
                <w:sz w:val="22"/>
              </w:rPr>
            </w:pPr>
            <w:r w:rsidRPr="004C591B">
              <w:rPr>
                <w:rFonts w:hint="eastAsia"/>
                <w:sz w:val="22"/>
              </w:rPr>
              <w:t>刮板机减速机（带电机）</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64</w:t>
            </w:r>
          </w:p>
        </w:tc>
        <w:tc>
          <w:tcPr>
            <w:tcW w:w="1416" w:type="dxa"/>
            <w:vAlign w:val="center"/>
          </w:tcPr>
          <w:p w:rsidR="005F7EBB" w:rsidRPr="004C591B" w:rsidRDefault="005F7EBB" w:rsidP="00A54052">
            <w:pPr>
              <w:widowControl/>
              <w:jc w:val="center"/>
              <w:rPr>
                <w:sz w:val="22"/>
              </w:rPr>
            </w:pPr>
            <w:r w:rsidRPr="004C591B">
              <w:rPr>
                <w:rFonts w:hint="eastAsia"/>
                <w:sz w:val="22"/>
              </w:rPr>
              <w:t>无轴螺旋输送机减速机（带电机）</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65</w:t>
            </w:r>
          </w:p>
        </w:tc>
        <w:tc>
          <w:tcPr>
            <w:tcW w:w="1416" w:type="dxa"/>
            <w:vAlign w:val="center"/>
          </w:tcPr>
          <w:p w:rsidR="005F7EBB" w:rsidRPr="004C591B" w:rsidRDefault="005F7EBB" w:rsidP="00A54052">
            <w:pPr>
              <w:widowControl/>
              <w:jc w:val="center"/>
              <w:rPr>
                <w:sz w:val="22"/>
              </w:rPr>
            </w:pPr>
            <w:r w:rsidRPr="004C591B">
              <w:rPr>
                <w:rFonts w:hint="eastAsia"/>
                <w:sz w:val="22"/>
              </w:rPr>
              <w:t>无轴螺旋输送机减速机（带电机）</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66</w:t>
            </w:r>
          </w:p>
        </w:tc>
        <w:tc>
          <w:tcPr>
            <w:tcW w:w="1416" w:type="dxa"/>
            <w:vAlign w:val="center"/>
          </w:tcPr>
          <w:p w:rsidR="005F7EBB" w:rsidRPr="004C591B" w:rsidRDefault="005F7EBB" w:rsidP="00A54052">
            <w:pPr>
              <w:widowControl/>
              <w:jc w:val="center"/>
              <w:rPr>
                <w:sz w:val="22"/>
              </w:rPr>
            </w:pPr>
            <w:r w:rsidRPr="004C591B">
              <w:rPr>
                <w:rFonts w:hint="eastAsia"/>
                <w:sz w:val="22"/>
              </w:rPr>
              <w:t>螺旋杆</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6</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米</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67</w:t>
            </w:r>
          </w:p>
        </w:tc>
        <w:tc>
          <w:tcPr>
            <w:tcW w:w="1416" w:type="dxa"/>
            <w:vAlign w:val="center"/>
          </w:tcPr>
          <w:p w:rsidR="005F7EBB" w:rsidRPr="004C591B" w:rsidRDefault="005F7EBB" w:rsidP="00A54052">
            <w:pPr>
              <w:widowControl/>
              <w:jc w:val="center"/>
              <w:rPr>
                <w:sz w:val="22"/>
              </w:rPr>
            </w:pPr>
            <w:r w:rsidRPr="004C591B">
              <w:rPr>
                <w:rFonts w:hint="eastAsia"/>
                <w:sz w:val="22"/>
              </w:rPr>
              <w:t>板式换热器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2</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68</w:t>
            </w:r>
          </w:p>
        </w:tc>
        <w:tc>
          <w:tcPr>
            <w:tcW w:w="1416" w:type="dxa"/>
            <w:vAlign w:val="center"/>
          </w:tcPr>
          <w:p w:rsidR="005F7EBB" w:rsidRPr="004C591B" w:rsidRDefault="005F7EBB" w:rsidP="00A54052">
            <w:pPr>
              <w:widowControl/>
              <w:jc w:val="center"/>
              <w:rPr>
                <w:sz w:val="22"/>
              </w:rPr>
            </w:pPr>
            <w:r w:rsidRPr="004C591B">
              <w:rPr>
                <w:rFonts w:hint="eastAsia"/>
                <w:sz w:val="22"/>
              </w:rPr>
              <w:t>板式换热器</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1</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457" w:type="dxa"/>
            <w:vAlign w:val="center"/>
          </w:tcPr>
          <w:p w:rsidR="005F7EBB" w:rsidRPr="004C591B" w:rsidRDefault="005F7EBB" w:rsidP="00A54052">
            <w:pPr>
              <w:widowControl/>
              <w:jc w:val="center"/>
              <w:rPr>
                <w:sz w:val="22"/>
              </w:rPr>
            </w:pPr>
            <w:r w:rsidRPr="004C591B">
              <w:rPr>
                <w:rFonts w:hint="eastAsia"/>
                <w:sz w:val="22"/>
              </w:rPr>
              <w:t>69</w:t>
            </w:r>
          </w:p>
        </w:tc>
        <w:tc>
          <w:tcPr>
            <w:tcW w:w="1416" w:type="dxa"/>
            <w:vAlign w:val="center"/>
          </w:tcPr>
          <w:p w:rsidR="005F7EBB" w:rsidRPr="004C591B" w:rsidRDefault="005F7EBB" w:rsidP="00A54052">
            <w:pPr>
              <w:widowControl/>
              <w:jc w:val="center"/>
              <w:rPr>
                <w:sz w:val="22"/>
              </w:rPr>
            </w:pPr>
            <w:r w:rsidRPr="004C591B">
              <w:rPr>
                <w:rFonts w:hint="eastAsia"/>
                <w:sz w:val="22"/>
              </w:rPr>
              <w:t>冷媒</w:t>
            </w:r>
          </w:p>
        </w:tc>
        <w:tc>
          <w:tcPr>
            <w:tcW w:w="883" w:type="dxa"/>
            <w:vAlign w:val="center"/>
          </w:tcPr>
          <w:p w:rsidR="005F7EBB" w:rsidRPr="004C591B" w:rsidRDefault="005F7EBB">
            <w:pPr>
              <w:widowControl/>
              <w:jc w:val="left"/>
              <w:textAlignment w:val="center"/>
              <w:rPr>
                <w:sz w:val="22"/>
              </w:rPr>
            </w:pPr>
          </w:p>
        </w:tc>
        <w:tc>
          <w:tcPr>
            <w:tcW w:w="992"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96" w:type="dxa"/>
            <w:tcBorders>
              <w:right w:val="single" w:sz="4" w:space="0" w:color="auto"/>
            </w:tcBorders>
            <w:vAlign w:val="center"/>
          </w:tcPr>
          <w:p w:rsidR="005F7EBB" w:rsidRPr="00B51A90" w:rsidRDefault="005F7EBB" w:rsidP="00A54052">
            <w:pPr>
              <w:widowControl/>
              <w:jc w:val="center"/>
              <w:rPr>
                <w:sz w:val="24"/>
              </w:rPr>
            </w:pPr>
            <w:r w:rsidRPr="00B51A90">
              <w:rPr>
                <w:rFonts w:hint="eastAsia"/>
                <w:sz w:val="24"/>
              </w:rPr>
              <w:t>20</w:t>
            </w:r>
          </w:p>
        </w:tc>
        <w:tc>
          <w:tcPr>
            <w:tcW w:w="567" w:type="dxa"/>
            <w:tcBorders>
              <w:left w:val="single" w:sz="4" w:space="0" w:color="auto"/>
            </w:tcBorders>
            <w:vAlign w:val="center"/>
          </w:tcPr>
          <w:p w:rsidR="005F7EBB" w:rsidRPr="00B51A90" w:rsidRDefault="005F7EBB" w:rsidP="00A54052">
            <w:pPr>
              <w:widowControl/>
              <w:jc w:val="center"/>
              <w:rPr>
                <w:sz w:val="24"/>
              </w:rPr>
            </w:pPr>
            <w:r w:rsidRPr="00B51A90">
              <w:rPr>
                <w:rFonts w:hint="eastAsia"/>
                <w:sz w:val="24"/>
              </w:rPr>
              <w:t>个</w:t>
            </w:r>
          </w:p>
        </w:tc>
        <w:tc>
          <w:tcPr>
            <w:tcW w:w="880" w:type="dxa"/>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82"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rsidP="00A54052">
            <w:pPr>
              <w:adjustRightInd w:val="0"/>
              <w:snapToGrid w:val="0"/>
              <w:spacing w:line="600" w:lineRule="exact"/>
              <w:rPr>
                <w:rFonts w:ascii="仿宋_GB2312" w:eastAsia="仿宋_GB2312" w:hAnsiTheme="minorEastAsia"/>
                <w:sz w:val="22"/>
                <w:szCs w:val="28"/>
              </w:rPr>
            </w:pPr>
            <w:r w:rsidRPr="005F7EBB">
              <w:rPr>
                <w:rFonts w:ascii="仿宋_GB2312" w:eastAsia="仿宋_GB2312" w:hAnsiTheme="minorEastAsia" w:hint="eastAsia"/>
                <w:sz w:val="20"/>
                <w:szCs w:val="28"/>
              </w:rPr>
              <w:t>30天</w:t>
            </w:r>
            <w:r>
              <w:rPr>
                <w:rFonts w:ascii="仿宋_GB2312" w:eastAsia="仿宋_GB2312" w:hAnsiTheme="minorEastAsia" w:hint="eastAsia"/>
                <w:sz w:val="20"/>
                <w:szCs w:val="28"/>
              </w:rPr>
              <w:t>内</w:t>
            </w:r>
          </w:p>
        </w:tc>
      </w:tr>
      <w:tr w:rsidR="005F7EBB" w:rsidRPr="004C591B" w:rsidTr="005F7EBB">
        <w:trPr>
          <w:jc w:val="center"/>
        </w:trPr>
        <w:tc>
          <w:tcPr>
            <w:tcW w:w="7339" w:type="dxa"/>
            <w:gridSpan w:val="9"/>
            <w:tcBorders>
              <w:right w:val="single" w:sz="4" w:space="0" w:color="auto"/>
            </w:tcBorders>
          </w:tcPr>
          <w:p w:rsidR="005F7EBB" w:rsidRPr="004C591B" w:rsidRDefault="005F7EBB">
            <w:pPr>
              <w:adjustRightInd w:val="0"/>
              <w:snapToGrid w:val="0"/>
              <w:spacing w:line="600" w:lineRule="exact"/>
              <w:jc w:val="center"/>
              <w:rPr>
                <w:rFonts w:ascii="仿宋_GB2312" w:eastAsia="仿宋_GB2312" w:hAnsiTheme="minorEastAsia"/>
                <w:sz w:val="22"/>
                <w:szCs w:val="28"/>
              </w:rPr>
            </w:pPr>
            <w:r w:rsidRPr="004C591B">
              <w:rPr>
                <w:rFonts w:ascii="仿宋_GB2312" w:eastAsia="仿宋_GB2312" w:hAnsiTheme="minorEastAsia" w:hint="eastAsia"/>
                <w:sz w:val="22"/>
                <w:szCs w:val="28"/>
              </w:rPr>
              <w:t>合计报价</w:t>
            </w:r>
          </w:p>
        </w:tc>
        <w:tc>
          <w:tcPr>
            <w:tcW w:w="844" w:type="dxa"/>
            <w:tcBorders>
              <w:left w:val="single" w:sz="4" w:space="0" w:color="auto"/>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566"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695" w:type="dxa"/>
            <w:tcBorders>
              <w:righ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c>
          <w:tcPr>
            <w:tcW w:w="937" w:type="dxa"/>
            <w:tcBorders>
              <w:left w:val="single" w:sz="4" w:space="0" w:color="auto"/>
            </w:tcBorders>
          </w:tcPr>
          <w:p w:rsidR="005F7EBB" w:rsidRPr="004C591B" w:rsidRDefault="005F7EBB">
            <w:pPr>
              <w:adjustRightInd w:val="0"/>
              <w:snapToGrid w:val="0"/>
              <w:spacing w:line="600" w:lineRule="exact"/>
              <w:rPr>
                <w:rFonts w:ascii="仿宋_GB2312" w:eastAsia="仿宋_GB2312" w:hAnsiTheme="minorEastAsia"/>
                <w:sz w:val="22"/>
                <w:szCs w:val="28"/>
              </w:rPr>
            </w:pPr>
          </w:p>
        </w:tc>
      </w:tr>
    </w:tbl>
    <w:p w:rsidR="00665B7F" w:rsidRDefault="00665B7F">
      <w:pPr>
        <w:adjustRightInd w:val="0"/>
        <w:snapToGrid w:val="0"/>
        <w:spacing w:line="600" w:lineRule="exact"/>
        <w:rPr>
          <w:rFonts w:ascii="仿宋_GB2312" w:eastAsia="仿宋_GB2312" w:hAnsiTheme="minorEastAsia"/>
          <w:sz w:val="28"/>
          <w:szCs w:val="28"/>
        </w:rPr>
      </w:pPr>
    </w:p>
    <w:p w:rsidR="00665B7F" w:rsidRDefault="001F4DD3">
      <w:pPr>
        <w:ind w:firstLineChars="100" w:firstLine="280"/>
        <w:jc w:val="left"/>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报价单位名称（盖单位公章）：</w:t>
      </w:r>
    </w:p>
    <w:p w:rsidR="00665B7F" w:rsidRDefault="001F4DD3">
      <w:pPr>
        <w:spacing w:line="360" w:lineRule="auto"/>
        <w:ind w:firstLineChars="100" w:firstLine="280"/>
        <w:rPr>
          <w:rFonts w:ascii="宋体" w:hAnsi="宋体"/>
          <w:color w:val="000000"/>
          <w:sz w:val="24"/>
        </w:rPr>
      </w:pPr>
      <w:r>
        <w:rPr>
          <w:rFonts w:ascii="仿宋_GB2312" w:eastAsia="仿宋_GB2312" w:hAnsi="仿宋_GB2312" w:cs="仿宋_GB2312" w:hint="eastAsia"/>
          <w:color w:val="000000"/>
          <w:sz w:val="28"/>
          <w:szCs w:val="28"/>
        </w:rPr>
        <w:t>日期：</w:t>
      </w:r>
    </w:p>
    <w:p w:rsidR="00665B7F" w:rsidRDefault="00665B7F">
      <w:pPr>
        <w:adjustRightInd w:val="0"/>
        <w:snapToGrid w:val="0"/>
        <w:spacing w:line="600" w:lineRule="exact"/>
        <w:ind w:firstLine="570"/>
        <w:rPr>
          <w:rFonts w:ascii="仿宋_GB2312" w:eastAsia="仿宋_GB2312" w:hAnsiTheme="minorEastAsia"/>
          <w:sz w:val="28"/>
          <w:szCs w:val="28"/>
        </w:rPr>
      </w:pPr>
    </w:p>
    <w:p w:rsidR="00665B7F" w:rsidRDefault="00665B7F">
      <w:pPr>
        <w:pStyle w:val="a3"/>
      </w:pPr>
    </w:p>
    <w:p w:rsidR="00665B7F" w:rsidRDefault="00665B7F">
      <w:pPr>
        <w:pStyle w:val="23"/>
      </w:pPr>
    </w:p>
    <w:p w:rsidR="00665B7F" w:rsidRDefault="00665B7F">
      <w:pPr>
        <w:pStyle w:val="23"/>
      </w:pPr>
    </w:p>
    <w:p w:rsidR="00665B7F" w:rsidRDefault="001F4DD3">
      <w:pPr>
        <w:rPr>
          <w:rFonts w:eastAsiaTheme="majorEastAsia"/>
        </w:rPr>
      </w:pPr>
      <w:bookmarkStart w:id="182" w:name="_Toc87616402"/>
      <w:bookmarkStart w:id="183" w:name="_Toc88209965"/>
      <w:bookmarkStart w:id="184" w:name="_Toc6058"/>
      <w:bookmarkStart w:id="185" w:name="_Toc16386"/>
      <w:r>
        <w:rPr>
          <w:rFonts w:eastAsiaTheme="majorEastAsia" w:hint="eastAsia"/>
        </w:rPr>
        <w:br w:type="page"/>
      </w:r>
    </w:p>
    <w:p w:rsidR="00665B7F" w:rsidRDefault="001F4DD3">
      <w:pPr>
        <w:pStyle w:val="3"/>
        <w:rPr>
          <w:rFonts w:asciiTheme="majorEastAsia" w:eastAsiaTheme="majorEastAsia" w:hAnsiTheme="majorEastAsia"/>
          <w:sz w:val="28"/>
          <w:szCs w:val="28"/>
        </w:rPr>
      </w:pPr>
      <w:r>
        <w:rPr>
          <w:rFonts w:eastAsiaTheme="majorEastAsia" w:hint="eastAsia"/>
        </w:rPr>
        <w:lastRenderedPageBreak/>
        <w:t>6</w:t>
      </w:r>
      <w:r>
        <w:rPr>
          <w:rFonts w:asciiTheme="majorEastAsia" w:eastAsiaTheme="majorEastAsia" w:hAnsiTheme="majorEastAsia" w:hint="eastAsia"/>
          <w:sz w:val="28"/>
          <w:szCs w:val="28"/>
        </w:rPr>
        <w:t>.</w:t>
      </w:r>
      <w:bookmarkEnd w:id="182"/>
      <w:bookmarkEnd w:id="183"/>
      <w:bookmarkEnd w:id="184"/>
      <w:bookmarkEnd w:id="185"/>
      <w:r>
        <w:rPr>
          <w:rFonts w:asciiTheme="majorEastAsia" w:eastAsiaTheme="majorEastAsia" w:hAnsiTheme="majorEastAsia" w:hint="eastAsia"/>
          <w:sz w:val="28"/>
          <w:szCs w:val="28"/>
        </w:rPr>
        <w:t>承诺函</w:t>
      </w:r>
    </w:p>
    <w:p w:rsidR="00665B7F" w:rsidRDefault="001F4DD3" w:rsidP="00016F36">
      <w:pPr>
        <w:pStyle w:val="Default1"/>
        <w:ind w:firstLineChars="200" w:firstLine="562"/>
        <w:jc w:val="center"/>
        <w:rPr>
          <w:rFonts w:ascii="仿宋_GB2312" w:hAnsi="仿宋_GB2312" w:cs="仿宋_GB2312"/>
          <w:b/>
          <w:kern w:val="2"/>
          <w:sz w:val="28"/>
          <w:szCs w:val="28"/>
        </w:rPr>
      </w:pPr>
      <w:r>
        <w:rPr>
          <w:rFonts w:ascii="仿宋_GB2312" w:hAnsi="仿宋_GB2312" w:cs="仿宋_GB2312" w:hint="eastAsia"/>
          <w:b/>
          <w:kern w:val="2"/>
          <w:sz w:val="28"/>
          <w:szCs w:val="28"/>
        </w:rPr>
        <w:t>承诺函</w:t>
      </w:r>
    </w:p>
    <w:p w:rsidR="00665B7F" w:rsidRDefault="00665B7F">
      <w:pPr>
        <w:pStyle w:val="Default1"/>
        <w:ind w:firstLineChars="200" w:firstLine="880"/>
        <w:jc w:val="center"/>
        <w:rPr>
          <w:rFonts w:hAnsi="宋体"/>
          <w:bCs/>
          <w:sz w:val="44"/>
          <w:szCs w:val="44"/>
        </w:rPr>
      </w:pPr>
    </w:p>
    <w:p w:rsidR="00665B7F" w:rsidRDefault="001F4DD3">
      <w:pPr>
        <w:pStyle w:val="Default1"/>
        <w:ind w:firstLineChars="200" w:firstLine="560"/>
        <w:rPr>
          <w:rFonts w:hAnsi="宋体"/>
          <w:bCs/>
          <w:sz w:val="28"/>
          <w:szCs w:val="28"/>
        </w:rPr>
      </w:pPr>
      <w:r>
        <w:rPr>
          <w:rFonts w:hAnsi="宋体" w:hint="eastAsia"/>
          <w:bCs/>
          <w:sz w:val="28"/>
          <w:szCs w:val="28"/>
        </w:rPr>
        <w:t>广州从化净水有限公司：</w:t>
      </w:r>
    </w:p>
    <w:p w:rsidR="00665B7F" w:rsidRDefault="001F4DD3" w:rsidP="00016F36">
      <w:pPr>
        <w:pStyle w:val="a6"/>
        <w:adjustRightInd w:val="0"/>
        <w:snapToGrid w:val="0"/>
        <w:spacing w:line="300" w:lineRule="auto"/>
        <w:ind w:leftChars="266" w:left="559"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我司承诺，我司所供货物皆为原装全新、质量合格的产品；并承诺货物自设备开箱/试运行验收合格之日起 1 年内免费提供维保服务。保修期内我司应免费对设备进行日常维护保养及质量缺陷修复。质保期如有质量问题，我司24小时内派技术人员免费到现场进行维修。</w:t>
      </w:r>
    </w:p>
    <w:p w:rsidR="00665B7F" w:rsidRDefault="001F4DD3" w:rsidP="00016F36">
      <w:pPr>
        <w:pStyle w:val="a6"/>
        <w:adjustRightInd w:val="0"/>
        <w:snapToGrid w:val="0"/>
        <w:spacing w:line="300" w:lineRule="auto"/>
        <w:ind w:leftChars="266" w:left="559" w:firstLine="560"/>
        <w:rPr>
          <w:rFonts w:ascii="仿宋_GB2312" w:eastAsia="仿宋_GB2312" w:hAnsi="仿宋_GB2312" w:cs="仿宋_GB2312"/>
          <w:bCs/>
          <w:sz w:val="28"/>
          <w:szCs w:val="28"/>
        </w:rPr>
      </w:pPr>
      <w:r>
        <w:rPr>
          <w:rFonts w:ascii="仿宋_GB2312" w:eastAsia="仿宋_GB2312" w:hAnsi="仿宋_GB2312" w:cs="仿宋_GB2312" w:hint="eastAsia"/>
          <w:sz w:val="28"/>
          <w:szCs w:val="28"/>
        </w:rPr>
        <w:t>我司承诺所供货物符合询价要求；</w:t>
      </w:r>
      <w:r>
        <w:rPr>
          <w:rFonts w:ascii="仿宋_GB2312" w:eastAsia="仿宋_GB2312" w:hAnsi="仿宋_GB2312" w:cs="仿宋_GB2312" w:hint="eastAsia"/>
          <w:bCs/>
          <w:sz w:val="28"/>
          <w:szCs w:val="28"/>
        </w:rPr>
        <w:t>交货时间以签订合同之日开始算起，按清单所要求的时间到货。</w:t>
      </w:r>
    </w:p>
    <w:p w:rsidR="00665B7F" w:rsidRDefault="00665B7F">
      <w:pPr>
        <w:autoSpaceDE w:val="0"/>
        <w:autoSpaceDN w:val="0"/>
        <w:ind w:left="560"/>
        <w:rPr>
          <w:rFonts w:ascii="仿宋_GB2312" w:eastAsia="仿宋_GB2312" w:hAnsi="仿宋_GB2312" w:cs="仿宋_GB2312"/>
          <w:color w:val="000000"/>
          <w:sz w:val="28"/>
          <w:szCs w:val="28"/>
        </w:rPr>
      </w:pPr>
    </w:p>
    <w:p w:rsidR="00665B7F" w:rsidRDefault="00665B7F">
      <w:pPr>
        <w:pStyle w:val="Default1"/>
        <w:rPr>
          <w:rFonts w:ascii="仿宋_GB2312" w:hAnsi="仿宋_GB2312" w:cs="仿宋_GB2312"/>
          <w:sz w:val="28"/>
          <w:szCs w:val="28"/>
        </w:rPr>
      </w:pPr>
    </w:p>
    <w:p w:rsidR="00665B7F" w:rsidRDefault="001F4DD3">
      <w:pPr>
        <w:pStyle w:val="Default1"/>
        <w:ind w:firstLineChars="100" w:firstLine="280"/>
        <w:rPr>
          <w:rFonts w:hAnsi="宋体"/>
          <w:bCs/>
          <w:sz w:val="28"/>
          <w:szCs w:val="28"/>
        </w:rPr>
      </w:pPr>
      <w:r>
        <w:rPr>
          <w:rFonts w:hAnsi="宋体" w:hint="eastAsia"/>
          <w:bCs/>
          <w:sz w:val="28"/>
          <w:szCs w:val="28"/>
          <w:u w:val="single"/>
        </w:rPr>
        <w:t xml:space="preserve"> </w:t>
      </w:r>
      <w:r>
        <w:rPr>
          <w:rFonts w:hAnsi="宋体" w:hint="eastAsia"/>
          <w:bCs/>
          <w:sz w:val="28"/>
          <w:szCs w:val="28"/>
          <w:u w:val="single"/>
        </w:rPr>
        <w:t>（报价单位）</w:t>
      </w:r>
      <w:r>
        <w:rPr>
          <w:rFonts w:hAnsi="宋体" w:hint="eastAsia"/>
          <w:bCs/>
          <w:sz w:val="28"/>
          <w:szCs w:val="28"/>
        </w:rPr>
        <w:t>公司（盖单位公章）</w:t>
      </w:r>
    </w:p>
    <w:p w:rsidR="00665B7F" w:rsidRDefault="001F4DD3">
      <w:pPr>
        <w:pStyle w:val="Default1"/>
        <w:ind w:firstLine="280"/>
        <w:rPr>
          <w:rFonts w:hAnsi="宋体"/>
          <w:bCs/>
          <w:sz w:val="28"/>
          <w:szCs w:val="28"/>
        </w:rPr>
      </w:pPr>
      <w:r>
        <w:rPr>
          <w:rFonts w:hAnsi="宋体" w:hint="eastAsia"/>
          <w:bCs/>
          <w:sz w:val="28"/>
          <w:szCs w:val="28"/>
        </w:rPr>
        <w:t xml:space="preserve">                                              </w:t>
      </w:r>
      <w:r>
        <w:rPr>
          <w:rFonts w:hAnsi="宋体" w:hint="eastAsia"/>
          <w:bCs/>
          <w:sz w:val="28"/>
          <w:szCs w:val="28"/>
        </w:rPr>
        <w:t>年</w:t>
      </w:r>
      <w:r>
        <w:rPr>
          <w:rFonts w:hAnsi="宋体" w:hint="eastAsia"/>
          <w:bCs/>
          <w:sz w:val="28"/>
          <w:szCs w:val="28"/>
        </w:rPr>
        <w:t xml:space="preserve">  </w:t>
      </w:r>
      <w:r>
        <w:rPr>
          <w:rFonts w:hAnsi="宋体" w:hint="eastAsia"/>
          <w:bCs/>
          <w:sz w:val="28"/>
          <w:szCs w:val="28"/>
        </w:rPr>
        <w:t>月</w:t>
      </w:r>
      <w:r>
        <w:rPr>
          <w:rFonts w:hAnsi="宋体" w:hint="eastAsia"/>
          <w:bCs/>
          <w:sz w:val="28"/>
          <w:szCs w:val="28"/>
        </w:rPr>
        <w:t xml:space="preserve">  </w:t>
      </w:r>
      <w:r>
        <w:rPr>
          <w:rFonts w:hAnsi="宋体" w:hint="eastAsia"/>
          <w:bCs/>
          <w:sz w:val="28"/>
          <w:szCs w:val="28"/>
        </w:rPr>
        <w:t>日</w:t>
      </w:r>
      <w:r>
        <w:rPr>
          <w:rFonts w:hAnsi="宋体" w:hint="eastAsia"/>
          <w:bCs/>
          <w:sz w:val="28"/>
          <w:szCs w:val="28"/>
        </w:rPr>
        <w:t xml:space="preserve"> </w:t>
      </w:r>
    </w:p>
    <w:p w:rsidR="00665B7F" w:rsidRDefault="00665B7F">
      <w:pPr>
        <w:pStyle w:val="Default1"/>
        <w:ind w:firstLine="280"/>
        <w:rPr>
          <w:rFonts w:hAnsi="宋体"/>
          <w:bCs/>
          <w:sz w:val="28"/>
          <w:szCs w:val="28"/>
        </w:rPr>
      </w:pPr>
    </w:p>
    <w:p w:rsidR="00665B7F" w:rsidRDefault="00665B7F">
      <w:pPr>
        <w:pStyle w:val="Default1"/>
        <w:ind w:firstLine="280"/>
        <w:rPr>
          <w:rFonts w:hAnsi="宋体"/>
          <w:bCs/>
          <w:sz w:val="28"/>
          <w:szCs w:val="28"/>
        </w:rPr>
      </w:pPr>
    </w:p>
    <w:p w:rsidR="00665B7F" w:rsidRDefault="00665B7F">
      <w:pPr>
        <w:pStyle w:val="Default1"/>
        <w:ind w:firstLine="280"/>
        <w:rPr>
          <w:rFonts w:hAnsi="宋体"/>
          <w:bCs/>
          <w:sz w:val="28"/>
          <w:szCs w:val="28"/>
        </w:rPr>
      </w:pPr>
    </w:p>
    <w:p w:rsidR="00665B7F" w:rsidRDefault="00665B7F">
      <w:pPr>
        <w:pStyle w:val="Default1"/>
        <w:ind w:firstLine="280"/>
        <w:rPr>
          <w:rFonts w:hAnsi="宋体"/>
          <w:bCs/>
          <w:sz w:val="28"/>
          <w:szCs w:val="28"/>
        </w:rPr>
      </w:pPr>
    </w:p>
    <w:p w:rsidR="00665B7F" w:rsidRDefault="00665B7F">
      <w:pPr>
        <w:pStyle w:val="Default1"/>
        <w:ind w:firstLine="280"/>
        <w:rPr>
          <w:rFonts w:hAnsi="宋体"/>
          <w:bCs/>
          <w:sz w:val="28"/>
          <w:szCs w:val="28"/>
        </w:rPr>
      </w:pPr>
    </w:p>
    <w:p w:rsidR="00665B7F" w:rsidRDefault="00665B7F">
      <w:pPr>
        <w:pStyle w:val="Default1"/>
        <w:ind w:firstLine="280"/>
        <w:rPr>
          <w:rFonts w:hAnsi="宋体"/>
          <w:bCs/>
          <w:sz w:val="28"/>
          <w:szCs w:val="28"/>
        </w:rPr>
      </w:pPr>
    </w:p>
    <w:p w:rsidR="00665B7F" w:rsidRDefault="00665B7F">
      <w:pPr>
        <w:pStyle w:val="Default1"/>
        <w:ind w:firstLine="280"/>
        <w:rPr>
          <w:rFonts w:hAnsi="宋体"/>
          <w:bCs/>
          <w:sz w:val="28"/>
          <w:szCs w:val="28"/>
        </w:rPr>
      </w:pPr>
    </w:p>
    <w:p w:rsidR="00665B7F" w:rsidRDefault="00665B7F">
      <w:pPr>
        <w:pStyle w:val="Default1"/>
        <w:ind w:firstLine="280"/>
        <w:rPr>
          <w:rFonts w:hAnsi="宋体"/>
          <w:bCs/>
          <w:sz w:val="28"/>
          <w:szCs w:val="28"/>
        </w:rPr>
      </w:pPr>
    </w:p>
    <w:p w:rsidR="00665B7F" w:rsidRDefault="00665B7F">
      <w:pPr>
        <w:pStyle w:val="Default1"/>
        <w:ind w:firstLine="280"/>
        <w:rPr>
          <w:rFonts w:hAnsi="宋体"/>
          <w:bCs/>
          <w:sz w:val="28"/>
          <w:szCs w:val="28"/>
        </w:rPr>
      </w:pPr>
    </w:p>
    <w:sectPr w:rsidR="00665B7F" w:rsidSect="00661FFD">
      <w:footerReference w:type="even" r:id="rId8"/>
      <w:footerReference w:type="default" r:id="rId9"/>
      <w:footerReference w:type="first" r:id="rId10"/>
      <w:endnotePr>
        <w:numFmt w:val="decimal"/>
      </w:endnotePr>
      <w:pgSz w:w="11907" w:h="16840"/>
      <w:pgMar w:top="1247" w:right="1418" w:bottom="1134" w:left="1418" w:header="851" w:footer="907" w:gutter="567"/>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B27" w:rsidRDefault="00A42B27" w:rsidP="00665B7F">
      <w:r>
        <w:separator/>
      </w:r>
    </w:p>
  </w:endnote>
  <w:endnote w:type="continuationSeparator" w:id="1">
    <w:p w:rsidR="00A42B27" w:rsidRDefault="00A42B27" w:rsidP="00665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TSong-Light">
    <w:altName w:val="Times New Roman"/>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161893"/>
    </w:sdtPr>
    <w:sdtContent>
      <w:p w:rsidR="00B01F9D" w:rsidRDefault="00B01F9D">
        <w:pPr>
          <w:pStyle w:val="a9"/>
          <w:jc w:val="right"/>
        </w:pPr>
        <w:r>
          <w:rPr>
            <w:rFonts w:ascii="仿宋_GB2312" w:eastAsia="仿宋_GB2312" w:hint="eastAsia"/>
            <w:sz w:val="28"/>
            <w:szCs w:val="28"/>
          </w:rPr>
          <w:t>-</w:t>
        </w:r>
        <w:r w:rsidR="001A49AF">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sidR="001A49AF">
          <w:rPr>
            <w:rFonts w:ascii="仿宋_GB2312" w:eastAsia="仿宋_GB2312" w:hint="eastAsia"/>
            <w:sz w:val="28"/>
            <w:szCs w:val="28"/>
          </w:rPr>
          <w:fldChar w:fldCharType="separate"/>
        </w:r>
        <w:r>
          <w:rPr>
            <w:rFonts w:ascii="仿宋_GB2312" w:eastAsia="仿宋_GB2312"/>
            <w:sz w:val="28"/>
            <w:szCs w:val="28"/>
            <w:lang w:val="zh-CN"/>
          </w:rPr>
          <w:t>98</w:t>
        </w:r>
        <w:r w:rsidR="001A49AF">
          <w:rPr>
            <w:rFonts w:ascii="仿宋_GB2312" w:eastAsia="仿宋_GB2312" w:hint="eastAsia"/>
            <w:sz w:val="28"/>
            <w:szCs w:val="28"/>
          </w:rPr>
          <w:fldChar w:fldCharType="end"/>
        </w:r>
        <w:r>
          <w:rPr>
            <w:rFonts w:ascii="仿宋_GB2312" w:eastAsia="仿宋_GB2312" w:hint="eastAsia"/>
            <w:sz w:val="28"/>
            <w:szCs w:val="28"/>
          </w:rPr>
          <w:t>-</w:t>
        </w:r>
      </w:p>
    </w:sdtContent>
  </w:sdt>
  <w:p w:rsidR="00B01F9D" w:rsidRDefault="00B01F9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F9D" w:rsidRDefault="001A49AF">
    <w:pPr>
      <w:pStyle w:val="a9"/>
    </w:pPr>
    <w:r>
      <w:pict>
        <v:shapetype id="_x0000_t202" coordsize="21600,21600" o:spt="202" path="m,l,21600r21600,l21600,xe">
          <v:stroke joinstyle="miter"/>
          <v:path gradientshapeok="t" o:connecttype="rect"/>
        </v:shapetype>
        <v:shape id="_x0000_s3075" type="#_x0000_t202" style="position:absolute;margin-left:0;margin-top:0;width:2in;height:2in;z-index:251661312;mso-wrap-style:none;mso-position-horizontal:center;mso-position-horizontal-relative:margin" filled="f" stroked="f">
          <v:textbox style="mso-fit-shape-to-text:t" inset="0,0,0,0">
            <w:txbxContent>
              <w:p w:rsidR="00B01F9D" w:rsidRDefault="001A49AF">
                <w:pPr>
                  <w:pStyle w:val="a9"/>
                </w:pPr>
                <w:fldSimple w:instr=" PAGE  \* MERGEFORMAT ">
                  <w:r w:rsidR="00B21CEE">
                    <w:rPr>
                      <w:noProof/>
                    </w:rPr>
                    <w:t>8</w:t>
                  </w:r>
                </w:fldSimple>
              </w:p>
            </w:txbxContent>
          </v:textbox>
          <w10:wrap anchorx="margin"/>
        </v:shape>
      </w:pict>
    </w:r>
    <w:r>
      <w:pict>
        <v:shape id="_x0000_s3076" type="#_x0000_t202" style="position:absolute;margin-left:0;margin-top:0;width:2in;height:2in;z-index:251659264;mso-wrap-style:none;mso-position-horizontal:center;mso-position-horizontal-relative:margin" filled="f" stroked="f">
          <v:textbox style="mso-fit-shape-to-text:t" inset="0,0,0,0">
            <w:txbxContent>
              <w:p w:rsidR="00B01F9D" w:rsidRDefault="00B01F9D">
                <w:pPr>
                  <w:pStyle w:val="a9"/>
                </w:pPr>
              </w:p>
              <w:p w:rsidR="00B01F9D" w:rsidRDefault="00B01F9D"/>
            </w:txbxContent>
          </v:textbox>
          <w10:wrap anchorx="margin"/>
        </v:shape>
      </w:pict>
    </w:r>
  </w:p>
  <w:p w:rsidR="00B01F9D" w:rsidRDefault="00B01F9D">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F9D" w:rsidRDefault="001A49AF">
    <w:pPr>
      <w:pStyle w:val="a9"/>
    </w:pPr>
    <w:r>
      <w:pict>
        <v:shapetype id="_x0000_t202" coordsize="21600,21600" o:spt="202" path="m,l,21600r21600,l21600,xe">
          <v:stroke joinstyle="miter"/>
          <v:path gradientshapeok="t" o:connecttype="rect"/>
        </v:shapetype>
        <v:shape id="_x0000_s3073" type="#_x0000_t202" style="position:absolute;margin-left:0;margin-top:0;width:2in;height:2in;z-index:251660288;mso-wrap-style:none;mso-position-horizontal:center;mso-position-horizontal-relative:margin" filled="f" stroked="f">
          <v:textbox style="mso-fit-shape-to-text:t" inset="0,0,0,0">
            <w:txbxContent>
              <w:p w:rsidR="00B01F9D" w:rsidRDefault="001A49AF">
                <w:pPr>
                  <w:pStyle w:val="a9"/>
                </w:pPr>
                <w:fldSimple w:instr=" PAGE  \* MERGEFORMAT ">
                  <w:r w:rsidR="00B01F9D">
                    <w:rPr>
                      <w:noProof/>
                    </w:rPr>
                    <w:t>0</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B27" w:rsidRDefault="00A42B27" w:rsidP="00665B7F">
      <w:r>
        <w:separator/>
      </w:r>
    </w:p>
  </w:footnote>
  <w:footnote w:type="continuationSeparator" w:id="1">
    <w:p w:rsidR="00A42B27" w:rsidRDefault="00A42B27" w:rsidP="00665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9CF724"/>
    <w:multiLevelType w:val="singleLevel"/>
    <w:tmpl w:val="CC9CF724"/>
    <w:lvl w:ilvl="0">
      <w:start w:val="1"/>
      <w:numFmt w:val="chineseCounting"/>
      <w:suff w:val="space"/>
      <w:lvlText w:val="第%1章"/>
      <w:lvlJc w:val="left"/>
      <w:rPr>
        <w:rFonts w:hint="eastAsia"/>
      </w:rPr>
    </w:lvl>
  </w:abstractNum>
  <w:abstractNum w:abstractNumId="1">
    <w:nsid w:val="F474C9A6"/>
    <w:multiLevelType w:val="singleLevel"/>
    <w:tmpl w:val="F474C9A6"/>
    <w:lvl w:ilvl="0">
      <w:start w:val="10"/>
      <w:numFmt w:val="chineseCounting"/>
      <w:suff w:val="space"/>
      <w:lvlText w:val="第%1条"/>
      <w:lvlJc w:val="left"/>
      <w:rPr>
        <w:rFonts w:hint="eastAsia"/>
      </w:rPr>
    </w:lvl>
  </w:abstractNum>
  <w:abstractNum w:abstractNumId="2">
    <w:nsid w:val="4734DCE6"/>
    <w:multiLevelType w:val="singleLevel"/>
    <w:tmpl w:val="4734DCE6"/>
    <w:lvl w:ilvl="0">
      <w:start w:val="1"/>
      <w:numFmt w:val="decimal"/>
      <w:lvlText w:val="%1."/>
      <w:lvlJc w:val="left"/>
      <w:pPr>
        <w:tabs>
          <w:tab w:val="left" w:pos="312"/>
        </w:tabs>
      </w:pPr>
    </w:lvl>
  </w:abstractNum>
  <w:abstractNum w:abstractNumId="3">
    <w:nsid w:val="705D32C3"/>
    <w:multiLevelType w:val="singleLevel"/>
    <w:tmpl w:val="705D32C3"/>
    <w:lvl w:ilvl="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efaultTabStop w:val="420"/>
  <w:drawingGridVerticalSpacing w:val="156"/>
  <w:noPunctuationKerning/>
  <w:characterSpacingControl w:val="compressPunctuation"/>
  <w:hdrShapeDefaults>
    <o:shapedefaults v:ext="edit" spidmax="46082" fillcolor="white">
      <v:fill color="white"/>
    </o:shapedefaults>
    <o:shapelayout v:ext="edit">
      <o:idmap v:ext="edit" data="3"/>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D618A"/>
    <w:rsid w:val="00003897"/>
    <w:rsid w:val="00011595"/>
    <w:rsid w:val="0001188A"/>
    <w:rsid w:val="00016F36"/>
    <w:rsid w:val="00017D95"/>
    <w:rsid w:val="000218A6"/>
    <w:rsid w:val="00021B45"/>
    <w:rsid w:val="00024AED"/>
    <w:rsid w:val="00026C2B"/>
    <w:rsid w:val="000339B6"/>
    <w:rsid w:val="00056D1C"/>
    <w:rsid w:val="00080319"/>
    <w:rsid w:val="000A7C7F"/>
    <w:rsid w:val="000B20DB"/>
    <w:rsid w:val="000B459A"/>
    <w:rsid w:val="000C1669"/>
    <w:rsid w:val="000C2557"/>
    <w:rsid w:val="000D2C2D"/>
    <w:rsid w:val="000F7B32"/>
    <w:rsid w:val="00111907"/>
    <w:rsid w:val="001208DB"/>
    <w:rsid w:val="00120F0A"/>
    <w:rsid w:val="00121039"/>
    <w:rsid w:val="00132741"/>
    <w:rsid w:val="001432AB"/>
    <w:rsid w:val="00152A2C"/>
    <w:rsid w:val="00153B1C"/>
    <w:rsid w:val="00183082"/>
    <w:rsid w:val="001855F4"/>
    <w:rsid w:val="00190CF5"/>
    <w:rsid w:val="001943F0"/>
    <w:rsid w:val="00194D64"/>
    <w:rsid w:val="0019534E"/>
    <w:rsid w:val="001A49AF"/>
    <w:rsid w:val="001A69C3"/>
    <w:rsid w:val="001B249B"/>
    <w:rsid w:val="001D147E"/>
    <w:rsid w:val="001D4226"/>
    <w:rsid w:val="001D5FF8"/>
    <w:rsid w:val="001F4DD3"/>
    <w:rsid w:val="00200C16"/>
    <w:rsid w:val="00206F5B"/>
    <w:rsid w:val="00212E90"/>
    <w:rsid w:val="00213BE4"/>
    <w:rsid w:val="00214B41"/>
    <w:rsid w:val="0023055E"/>
    <w:rsid w:val="002310ED"/>
    <w:rsid w:val="0023364B"/>
    <w:rsid w:val="0024125F"/>
    <w:rsid w:val="00246A7F"/>
    <w:rsid w:val="00257198"/>
    <w:rsid w:val="002767E2"/>
    <w:rsid w:val="00277974"/>
    <w:rsid w:val="00283C17"/>
    <w:rsid w:val="0029125B"/>
    <w:rsid w:val="002B0DF3"/>
    <w:rsid w:val="002B28A4"/>
    <w:rsid w:val="002B438B"/>
    <w:rsid w:val="002C5BE1"/>
    <w:rsid w:val="002C73ED"/>
    <w:rsid w:val="002C7D07"/>
    <w:rsid w:val="002D07A1"/>
    <w:rsid w:val="002D536E"/>
    <w:rsid w:val="002D58EA"/>
    <w:rsid w:val="002D7607"/>
    <w:rsid w:val="002E2938"/>
    <w:rsid w:val="002E3396"/>
    <w:rsid w:val="00304C12"/>
    <w:rsid w:val="00336A67"/>
    <w:rsid w:val="0034643E"/>
    <w:rsid w:val="0035241E"/>
    <w:rsid w:val="00354C65"/>
    <w:rsid w:val="0035553F"/>
    <w:rsid w:val="00364871"/>
    <w:rsid w:val="00377E9B"/>
    <w:rsid w:val="00385786"/>
    <w:rsid w:val="00396616"/>
    <w:rsid w:val="003A26DA"/>
    <w:rsid w:val="003C2B34"/>
    <w:rsid w:val="003C4CFF"/>
    <w:rsid w:val="003C59C9"/>
    <w:rsid w:val="003D1385"/>
    <w:rsid w:val="003D3845"/>
    <w:rsid w:val="003D60BA"/>
    <w:rsid w:val="004066FF"/>
    <w:rsid w:val="00411689"/>
    <w:rsid w:val="004335E3"/>
    <w:rsid w:val="00436296"/>
    <w:rsid w:val="004434C6"/>
    <w:rsid w:val="0044561E"/>
    <w:rsid w:val="004616AD"/>
    <w:rsid w:val="00487D57"/>
    <w:rsid w:val="0049535C"/>
    <w:rsid w:val="004A08C1"/>
    <w:rsid w:val="004A12F2"/>
    <w:rsid w:val="004A1530"/>
    <w:rsid w:val="004A72E3"/>
    <w:rsid w:val="004C3E0A"/>
    <w:rsid w:val="004C591B"/>
    <w:rsid w:val="004C7005"/>
    <w:rsid w:val="004D300B"/>
    <w:rsid w:val="004E4D3F"/>
    <w:rsid w:val="005027B9"/>
    <w:rsid w:val="00513C58"/>
    <w:rsid w:val="005247D6"/>
    <w:rsid w:val="00565CF1"/>
    <w:rsid w:val="00566875"/>
    <w:rsid w:val="005B7167"/>
    <w:rsid w:val="005C7C33"/>
    <w:rsid w:val="005D28FA"/>
    <w:rsid w:val="005D618A"/>
    <w:rsid w:val="005D712E"/>
    <w:rsid w:val="005E1FC3"/>
    <w:rsid w:val="005E5677"/>
    <w:rsid w:val="005E5F63"/>
    <w:rsid w:val="005F1F7C"/>
    <w:rsid w:val="005F7EBB"/>
    <w:rsid w:val="00601D43"/>
    <w:rsid w:val="00604559"/>
    <w:rsid w:val="006062BA"/>
    <w:rsid w:val="0061576D"/>
    <w:rsid w:val="006250C7"/>
    <w:rsid w:val="00632DC2"/>
    <w:rsid w:val="00636D41"/>
    <w:rsid w:val="0064120B"/>
    <w:rsid w:val="00642A01"/>
    <w:rsid w:val="00661FFD"/>
    <w:rsid w:val="006629F6"/>
    <w:rsid w:val="00665B7F"/>
    <w:rsid w:val="00670B47"/>
    <w:rsid w:val="00681EF7"/>
    <w:rsid w:val="00692FD6"/>
    <w:rsid w:val="00694C19"/>
    <w:rsid w:val="006A15A2"/>
    <w:rsid w:val="006A3B59"/>
    <w:rsid w:val="006B293D"/>
    <w:rsid w:val="006C2E6B"/>
    <w:rsid w:val="006C53A9"/>
    <w:rsid w:val="006C5ABF"/>
    <w:rsid w:val="006C6D10"/>
    <w:rsid w:val="006E6721"/>
    <w:rsid w:val="006F53FD"/>
    <w:rsid w:val="00702535"/>
    <w:rsid w:val="007079FC"/>
    <w:rsid w:val="00707B1D"/>
    <w:rsid w:val="00707BA0"/>
    <w:rsid w:val="00716947"/>
    <w:rsid w:val="00724135"/>
    <w:rsid w:val="00730D54"/>
    <w:rsid w:val="00734017"/>
    <w:rsid w:val="007340DF"/>
    <w:rsid w:val="007341EB"/>
    <w:rsid w:val="00735A0D"/>
    <w:rsid w:val="0074133A"/>
    <w:rsid w:val="00745789"/>
    <w:rsid w:val="00756D24"/>
    <w:rsid w:val="007663AB"/>
    <w:rsid w:val="00767A8A"/>
    <w:rsid w:val="0077775C"/>
    <w:rsid w:val="0078710B"/>
    <w:rsid w:val="00797006"/>
    <w:rsid w:val="007A54EB"/>
    <w:rsid w:val="007B7CFB"/>
    <w:rsid w:val="007C03F3"/>
    <w:rsid w:val="007D0A57"/>
    <w:rsid w:val="007D4681"/>
    <w:rsid w:val="007D69F6"/>
    <w:rsid w:val="007E3124"/>
    <w:rsid w:val="007E7A3F"/>
    <w:rsid w:val="007E7B08"/>
    <w:rsid w:val="007E7E05"/>
    <w:rsid w:val="007F5C44"/>
    <w:rsid w:val="007F6057"/>
    <w:rsid w:val="007F67C9"/>
    <w:rsid w:val="0080519B"/>
    <w:rsid w:val="0082141C"/>
    <w:rsid w:val="008226ED"/>
    <w:rsid w:val="0082621A"/>
    <w:rsid w:val="008325EA"/>
    <w:rsid w:val="00835A00"/>
    <w:rsid w:val="00844650"/>
    <w:rsid w:val="00844C66"/>
    <w:rsid w:val="00845CD7"/>
    <w:rsid w:val="00857533"/>
    <w:rsid w:val="00860E95"/>
    <w:rsid w:val="0086739F"/>
    <w:rsid w:val="0087402D"/>
    <w:rsid w:val="00877164"/>
    <w:rsid w:val="008B01B1"/>
    <w:rsid w:val="008B0913"/>
    <w:rsid w:val="008C1E14"/>
    <w:rsid w:val="008C4264"/>
    <w:rsid w:val="008C6C23"/>
    <w:rsid w:val="008D65AD"/>
    <w:rsid w:val="008D71BB"/>
    <w:rsid w:val="00900B86"/>
    <w:rsid w:val="00905982"/>
    <w:rsid w:val="00910367"/>
    <w:rsid w:val="00911ECD"/>
    <w:rsid w:val="00917DC3"/>
    <w:rsid w:val="00933BF9"/>
    <w:rsid w:val="0094084F"/>
    <w:rsid w:val="00946518"/>
    <w:rsid w:val="00957715"/>
    <w:rsid w:val="00960B5C"/>
    <w:rsid w:val="00962B9D"/>
    <w:rsid w:val="00966E69"/>
    <w:rsid w:val="00984EB3"/>
    <w:rsid w:val="009906FC"/>
    <w:rsid w:val="00996E3B"/>
    <w:rsid w:val="009A0533"/>
    <w:rsid w:val="009B0A14"/>
    <w:rsid w:val="009B21D2"/>
    <w:rsid w:val="009B4892"/>
    <w:rsid w:val="009B507C"/>
    <w:rsid w:val="009B62C9"/>
    <w:rsid w:val="009E0400"/>
    <w:rsid w:val="009E3239"/>
    <w:rsid w:val="009E78E9"/>
    <w:rsid w:val="00A042E0"/>
    <w:rsid w:val="00A11F57"/>
    <w:rsid w:val="00A14B08"/>
    <w:rsid w:val="00A1537A"/>
    <w:rsid w:val="00A36BB5"/>
    <w:rsid w:val="00A408EA"/>
    <w:rsid w:val="00A42B27"/>
    <w:rsid w:val="00A50FEC"/>
    <w:rsid w:val="00A54052"/>
    <w:rsid w:val="00A565CF"/>
    <w:rsid w:val="00A62E5D"/>
    <w:rsid w:val="00A756A6"/>
    <w:rsid w:val="00A82777"/>
    <w:rsid w:val="00AA0650"/>
    <w:rsid w:val="00AA6ADA"/>
    <w:rsid w:val="00AC1B3F"/>
    <w:rsid w:val="00AC2F2E"/>
    <w:rsid w:val="00AC55F9"/>
    <w:rsid w:val="00AC6FA4"/>
    <w:rsid w:val="00AD099D"/>
    <w:rsid w:val="00AD1FE0"/>
    <w:rsid w:val="00AE75D0"/>
    <w:rsid w:val="00AF122C"/>
    <w:rsid w:val="00B01F9D"/>
    <w:rsid w:val="00B02E06"/>
    <w:rsid w:val="00B1172F"/>
    <w:rsid w:val="00B12EC6"/>
    <w:rsid w:val="00B21CEE"/>
    <w:rsid w:val="00B26BB1"/>
    <w:rsid w:val="00B26E21"/>
    <w:rsid w:val="00B324F8"/>
    <w:rsid w:val="00B36595"/>
    <w:rsid w:val="00B45D68"/>
    <w:rsid w:val="00B572DA"/>
    <w:rsid w:val="00B60A1A"/>
    <w:rsid w:val="00B70123"/>
    <w:rsid w:val="00B74508"/>
    <w:rsid w:val="00B74C55"/>
    <w:rsid w:val="00B831F5"/>
    <w:rsid w:val="00B96D1D"/>
    <w:rsid w:val="00BA3004"/>
    <w:rsid w:val="00BC024E"/>
    <w:rsid w:val="00BD2377"/>
    <w:rsid w:val="00BD3E14"/>
    <w:rsid w:val="00BD62CD"/>
    <w:rsid w:val="00C02C02"/>
    <w:rsid w:val="00C15708"/>
    <w:rsid w:val="00C21D1B"/>
    <w:rsid w:val="00C31377"/>
    <w:rsid w:val="00C36B63"/>
    <w:rsid w:val="00C41DF4"/>
    <w:rsid w:val="00C42799"/>
    <w:rsid w:val="00C5474E"/>
    <w:rsid w:val="00C74BD2"/>
    <w:rsid w:val="00C80E0E"/>
    <w:rsid w:val="00C83ACB"/>
    <w:rsid w:val="00C83ED9"/>
    <w:rsid w:val="00CA1B53"/>
    <w:rsid w:val="00CB1F48"/>
    <w:rsid w:val="00CB65EA"/>
    <w:rsid w:val="00CB6F2D"/>
    <w:rsid w:val="00CC0559"/>
    <w:rsid w:val="00CC42B7"/>
    <w:rsid w:val="00CD1C97"/>
    <w:rsid w:val="00CD2DE9"/>
    <w:rsid w:val="00CF25C0"/>
    <w:rsid w:val="00CF495E"/>
    <w:rsid w:val="00D10430"/>
    <w:rsid w:val="00D12694"/>
    <w:rsid w:val="00D22ECB"/>
    <w:rsid w:val="00D33374"/>
    <w:rsid w:val="00D33665"/>
    <w:rsid w:val="00D4672C"/>
    <w:rsid w:val="00D4758D"/>
    <w:rsid w:val="00D53D62"/>
    <w:rsid w:val="00D603B8"/>
    <w:rsid w:val="00D676B8"/>
    <w:rsid w:val="00D75A81"/>
    <w:rsid w:val="00D875B8"/>
    <w:rsid w:val="00DA19C3"/>
    <w:rsid w:val="00DA446B"/>
    <w:rsid w:val="00DA452A"/>
    <w:rsid w:val="00DB39CE"/>
    <w:rsid w:val="00DB600F"/>
    <w:rsid w:val="00DB61D4"/>
    <w:rsid w:val="00DC4582"/>
    <w:rsid w:val="00DC68B2"/>
    <w:rsid w:val="00DD2882"/>
    <w:rsid w:val="00DD3544"/>
    <w:rsid w:val="00DF4249"/>
    <w:rsid w:val="00DF574C"/>
    <w:rsid w:val="00E03AB6"/>
    <w:rsid w:val="00E04F1F"/>
    <w:rsid w:val="00E142A4"/>
    <w:rsid w:val="00E2274A"/>
    <w:rsid w:val="00E31077"/>
    <w:rsid w:val="00E31B39"/>
    <w:rsid w:val="00E620E5"/>
    <w:rsid w:val="00E7094D"/>
    <w:rsid w:val="00E70CC0"/>
    <w:rsid w:val="00E871C7"/>
    <w:rsid w:val="00E9438A"/>
    <w:rsid w:val="00E951DB"/>
    <w:rsid w:val="00EB2371"/>
    <w:rsid w:val="00EB3271"/>
    <w:rsid w:val="00EC111F"/>
    <w:rsid w:val="00EC638B"/>
    <w:rsid w:val="00ED1E51"/>
    <w:rsid w:val="00ED3CAB"/>
    <w:rsid w:val="00ED5151"/>
    <w:rsid w:val="00ED6D15"/>
    <w:rsid w:val="00EE19BC"/>
    <w:rsid w:val="00EE4131"/>
    <w:rsid w:val="00EF40EF"/>
    <w:rsid w:val="00F04CD1"/>
    <w:rsid w:val="00F120BF"/>
    <w:rsid w:val="00F4446B"/>
    <w:rsid w:val="00F5504D"/>
    <w:rsid w:val="00F612B8"/>
    <w:rsid w:val="00F63A6B"/>
    <w:rsid w:val="00F72264"/>
    <w:rsid w:val="00F748B2"/>
    <w:rsid w:val="00F805D0"/>
    <w:rsid w:val="00F83B64"/>
    <w:rsid w:val="00FB170C"/>
    <w:rsid w:val="00FB1784"/>
    <w:rsid w:val="00FB27BF"/>
    <w:rsid w:val="00FC1767"/>
    <w:rsid w:val="00FC63F8"/>
    <w:rsid w:val="00FE13C3"/>
    <w:rsid w:val="013247C6"/>
    <w:rsid w:val="01534DEE"/>
    <w:rsid w:val="0175557E"/>
    <w:rsid w:val="017862CF"/>
    <w:rsid w:val="0193765B"/>
    <w:rsid w:val="01D02233"/>
    <w:rsid w:val="01D049BE"/>
    <w:rsid w:val="01D04F2E"/>
    <w:rsid w:val="01D65E39"/>
    <w:rsid w:val="01DA167A"/>
    <w:rsid w:val="01E36609"/>
    <w:rsid w:val="02090C75"/>
    <w:rsid w:val="020B60E6"/>
    <w:rsid w:val="02277F29"/>
    <w:rsid w:val="025041DA"/>
    <w:rsid w:val="025F45DF"/>
    <w:rsid w:val="02687AB4"/>
    <w:rsid w:val="029946C5"/>
    <w:rsid w:val="029E4798"/>
    <w:rsid w:val="02A23A3C"/>
    <w:rsid w:val="02A502F4"/>
    <w:rsid w:val="02B865E8"/>
    <w:rsid w:val="02CC24FD"/>
    <w:rsid w:val="02D169F1"/>
    <w:rsid w:val="02D97422"/>
    <w:rsid w:val="02E20B9C"/>
    <w:rsid w:val="02EF4A07"/>
    <w:rsid w:val="02F738C3"/>
    <w:rsid w:val="0306148D"/>
    <w:rsid w:val="03315E11"/>
    <w:rsid w:val="033D1382"/>
    <w:rsid w:val="034177CD"/>
    <w:rsid w:val="0383140A"/>
    <w:rsid w:val="03850FA3"/>
    <w:rsid w:val="0389119D"/>
    <w:rsid w:val="039B6C6C"/>
    <w:rsid w:val="03AC246A"/>
    <w:rsid w:val="03B23056"/>
    <w:rsid w:val="03B96355"/>
    <w:rsid w:val="03CA230B"/>
    <w:rsid w:val="03DC3EBA"/>
    <w:rsid w:val="03F9794D"/>
    <w:rsid w:val="040755E7"/>
    <w:rsid w:val="04464338"/>
    <w:rsid w:val="046A2461"/>
    <w:rsid w:val="04982928"/>
    <w:rsid w:val="049E774C"/>
    <w:rsid w:val="04AC0C34"/>
    <w:rsid w:val="04CA3C5C"/>
    <w:rsid w:val="04F11AD2"/>
    <w:rsid w:val="0506486F"/>
    <w:rsid w:val="051103CA"/>
    <w:rsid w:val="05111FF1"/>
    <w:rsid w:val="052D45C7"/>
    <w:rsid w:val="053635A7"/>
    <w:rsid w:val="057F3872"/>
    <w:rsid w:val="059F770E"/>
    <w:rsid w:val="05AF344F"/>
    <w:rsid w:val="05CB423F"/>
    <w:rsid w:val="05F83059"/>
    <w:rsid w:val="05FD27D7"/>
    <w:rsid w:val="0601076F"/>
    <w:rsid w:val="06046808"/>
    <w:rsid w:val="062F0361"/>
    <w:rsid w:val="064901C0"/>
    <w:rsid w:val="065C1503"/>
    <w:rsid w:val="06617DD8"/>
    <w:rsid w:val="066D6BCD"/>
    <w:rsid w:val="06757D14"/>
    <w:rsid w:val="06880C31"/>
    <w:rsid w:val="06A068D7"/>
    <w:rsid w:val="06BC3E2D"/>
    <w:rsid w:val="06C64829"/>
    <w:rsid w:val="06EE3C2B"/>
    <w:rsid w:val="06EF042B"/>
    <w:rsid w:val="06F40F9A"/>
    <w:rsid w:val="071E1522"/>
    <w:rsid w:val="072C0092"/>
    <w:rsid w:val="07365653"/>
    <w:rsid w:val="07392CE6"/>
    <w:rsid w:val="07415DFB"/>
    <w:rsid w:val="07454678"/>
    <w:rsid w:val="076707CA"/>
    <w:rsid w:val="077D16D2"/>
    <w:rsid w:val="079B6C39"/>
    <w:rsid w:val="07B245B7"/>
    <w:rsid w:val="07C603CC"/>
    <w:rsid w:val="083A70B9"/>
    <w:rsid w:val="08675FC8"/>
    <w:rsid w:val="0880191C"/>
    <w:rsid w:val="08886B83"/>
    <w:rsid w:val="08CF63D9"/>
    <w:rsid w:val="08D2283E"/>
    <w:rsid w:val="09635928"/>
    <w:rsid w:val="09671AD1"/>
    <w:rsid w:val="09681FB6"/>
    <w:rsid w:val="09A47BA3"/>
    <w:rsid w:val="09B27AE3"/>
    <w:rsid w:val="09B713FD"/>
    <w:rsid w:val="09EF6ACC"/>
    <w:rsid w:val="0A08045D"/>
    <w:rsid w:val="0A0F1948"/>
    <w:rsid w:val="0A315056"/>
    <w:rsid w:val="0A483948"/>
    <w:rsid w:val="0A9004F7"/>
    <w:rsid w:val="0AFB45AD"/>
    <w:rsid w:val="0B1B577B"/>
    <w:rsid w:val="0B2D3F69"/>
    <w:rsid w:val="0B3114A1"/>
    <w:rsid w:val="0B32776C"/>
    <w:rsid w:val="0B351E9B"/>
    <w:rsid w:val="0B4C50D3"/>
    <w:rsid w:val="0B52032E"/>
    <w:rsid w:val="0B5353A4"/>
    <w:rsid w:val="0B615E7C"/>
    <w:rsid w:val="0B806B92"/>
    <w:rsid w:val="0B827E94"/>
    <w:rsid w:val="0B9B3C58"/>
    <w:rsid w:val="0BB35BB1"/>
    <w:rsid w:val="0BCB26B2"/>
    <w:rsid w:val="0BD070E1"/>
    <w:rsid w:val="0BDF7D73"/>
    <w:rsid w:val="0BE14EEE"/>
    <w:rsid w:val="0BF90E0E"/>
    <w:rsid w:val="0C247926"/>
    <w:rsid w:val="0C2A103E"/>
    <w:rsid w:val="0C3775AB"/>
    <w:rsid w:val="0C880A37"/>
    <w:rsid w:val="0C8A6AF3"/>
    <w:rsid w:val="0C8D1F46"/>
    <w:rsid w:val="0CA92E64"/>
    <w:rsid w:val="0CE118E5"/>
    <w:rsid w:val="0CF41BBE"/>
    <w:rsid w:val="0D19102E"/>
    <w:rsid w:val="0D2A0BAA"/>
    <w:rsid w:val="0D2A712E"/>
    <w:rsid w:val="0D370034"/>
    <w:rsid w:val="0D4845E9"/>
    <w:rsid w:val="0D4E635E"/>
    <w:rsid w:val="0D7225F1"/>
    <w:rsid w:val="0D794204"/>
    <w:rsid w:val="0D8B6052"/>
    <w:rsid w:val="0D8E36A5"/>
    <w:rsid w:val="0DBD1A54"/>
    <w:rsid w:val="0DF01EAE"/>
    <w:rsid w:val="0E064B6C"/>
    <w:rsid w:val="0E2125D1"/>
    <w:rsid w:val="0E214211"/>
    <w:rsid w:val="0E3B05B7"/>
    <w:rsid w:val="0E5272E1"/>
    <w:rsid w:val="0E5F2769"/>
    <w:rsid w:val="0E6C0E5C"/>
    <w:rsid w:val="0E8458E6"/>
    <w:rsid w:val="0E8E1CA3"/>
    <w:rsid w:val="0F1E52AA"/>
    <w:rsid w:val="0F2606AD"/>
    <w:rsid w:val="0F446BEA"/>
    <w:rsid w:val="0F4A4B38"/>
    <w:rsid w:val="0F4D75A3"/>
    <w:rsid w:val="0F5937B4"/>
    <w:rsid w:val="0F5B2DCA"/>
    <w:rsid w:val="0F6033EB"/>
    <w:rsid w:val="0F80551C"/>
    <w:rsid w:val="0FB11663"/>
    <w:rsid w:val="0FB40307"/>
    <w:rsid w:val="0FC3258F"/>
    <w:rsid w:val="0FED051E"/>
    <w:rsid w:val="0FEE4C29"/>
    <w:rsid w:val="10046082"/>
    <w:rsid w:val="100A2E07"/>
    <w:rsid w:val="100A6C4E"/>
    <w:rsid w:val="100B1A35"/>
    <w:rsid w:val="101C7A9E"/>
    <w:rsid w:val="10687FCC"/>
    <w:rsid w:val="10800F00"/>
    <w:rsid w:val="10A94EF9"/>
    <w:rsid w:val="10C10075"/>
    <w:rsid w:val="10C91179"/>
    <w:rsid w:val="10D7424B"/>
    <w:rsid w:val="10E8377D"/>
    <w:rsid w:val="112B101A"/>
    <w:rsid w:val="11353706"/>
    <w:rsid w:val="11402A7E"/>
    <w:rsid w:val="1151288B"/>
    <w:rsid w:val="117A6425"/>
    <w:rsid w:val="117E2DE4"/>
    <w:rsid w:val="11804D51"/>
    <w:rsid w:val="119B53FC"/>
    <w:rsid w:val="11A0244B"/>
    <w:rsid w:val="11E13DC2"/>
    <w:rsid w:val="11F01D87"/>
    <w:rsid w:val="1208705C"/>
    <w:rsid w:val="12284D71"/>
    <w:rsid w:val="12313BB4"/>
    <w:rsid w:val="12424CDC"/>
    <w:rsid w:val="128040E3"/>
    <w:rsid w:val="12824620"/>
    <w:rsid w:val="129A2738"/>
    <w:rsid w:val="12B40181"/>
    <w:rsid w:val="12B56BF1"/>
    <w:rsid w:val="12BE21B3"/>
    <w:rsid w:val="12C865FE"/>
    <w:rsid w:val="12CB1A89"/>
    <w:rsid w:val="12CC1D86"/>
    <w:rsid w:val="12E565E6"/>
    <w:rsid w:val="12ED368E"/>
    <w:rsid w:val="12F43CB0"/>
    <w:rsid w:val="131840FB"/>
    <w:rsid w:val="13467417"/>
    <w:rsid w:val="13536956"/>
    <w:rsid w:val="136E76CF"/>
    <w:rsid w:val="139047C2"/>
    <w:rsid w:val="139B477E"/>
    <w:rsid w:val="13B118AD"/>
    <w:rsid w:val="13C275F1"/>
    <w:rsid w:val="140A7CAB"/>
    <w:rsid w:val="141E5396"/>
    <w:rsid w:val="1435463F"/>
    <w:rsid w:val="14512295"/>
    <w:rsid w:val="1458422A"/>
    <w:rsid w:val="14606D38"/>
    <w:rsid w:val="147B1021"/>
    <w:rsid w:val="14832081"/>
    <w:rsid w:val="149020E8"/>
    <w:rsid w:val="149E3ECF"/>
    <w:rsid w:val="14C952CD"/>
    <w:rsid w:val="14CB4FE5"/>
    <w:rsid w:val="14D22F9B"/>
    <w:rsid w:val="14D27FDE"/>
    <w:rsid w:val="14D97B47"/>
    <w:rsid w:val="14DC687A"/>
    <w:rsid w:val="15227C42"/>
    <w:rsid w:val="156F5DC6"/>
    <w:rsid w:val="158B34AB"/>
    <w:rsid w:val="15BC6B3C"/>
    <w:rsid w:val="15D960C9"/>
    <w:rsid w:val="15E23737"/>
    <w:rsid w:val="15F450D8"/>
    <w:rsid w:val="15FA41B4"/>
    <w:rsid w:val="16001492"/>
    <w:rsid w:val="16175230"/>
    <w:rsid w:val="162C4930"/>
    <w:rsid w:val="165E2E06"/>
    <w:rsid w:val="16792B50"/>
    <w:rsid w:val="1694429A"/>
    <w:rsid w:val="16CB0C6B"/>
    <w:rsid w:val="16E147D3"/>
    <w:rsid w:val="170F31BB"/>
    <w:rsid w:val="17394A28"/>
    <w:rsid w:val="173D15EB"/>
    <w:rsid w:val="17427205"/>
    <w:rsid w:val="1755482E"/>
    <w:rsid w:val="17635326"/>
    <w:rsid w:val="17BF5626"/>
    <w:rsid w:val="17E43677"/>
    <w:rsid w:val="17E67D9F"/>
    <w:rsid w:val="17F45D05"/>
    <w:rsid w:val="18010BD0"/>
    <w:rsid w:val="18236EFD"/>
    <w:rsid w:val="186071A2"/>
    <w:rsid w:val="186E7C7B"/>
    <w:rsid w:val="188C4CE5"/>
    <w:rsid w:val="188C5986"/>
    <w:rsid w:val="189431E1"/>
    <w:rsid w:val="189D5B1F"/>
    <w:rsid w:val="18A34CD0"/>
    <w:rsid w:val="18A82583"/>
    <w:rsid w:val="18BC2E86"/>
    <w:rsid w:val="18D40498"/>
    <w:rsid w:val="190F64EF"/>
    <w:rsid w:val="19652429"/>
    <w:rsid w:val="19697C0E"/>
    <w:rsid w:val="19A35D47"/>
    <w:rsid w:val="19B64DBC"/>
    <w:rsid w:val="19C578CB"/>
    <w:rsid w:val="19C70DE8"/>
    <w:rsid w:val="19D34D72"/>
    <w:rsid w:val="19E81D48"/>
    <w:rsid w:val="1A073B0A"/>
    <w:rsid w:val="1A373ACF"/>
    <w:rsid w:val="1A426E4D"/>
    <w:rsid w:val="1A593294"/>
    <w:rsid w:val="1A6D6EAB"/>
    <w:rsid w:val="1A895341"/>
    <w:rsid w:val="1AAF4D36"/>
    <w:rsid w:val="1AB81E05"/>
    <w:rsid w:val="1ABF292D"/>
    <w:rsid w:val="1AE7063B"/>
    <w:rsid w:val="1AEA4616"/>
    <w:rsid w:val="1AEF758B"/>
    <w:rsid w:val="1B0D071F"/>
    <w:rsid w:val="1B1164C2"/>
    <w:rsid w:val="1B233B1D"/>
    <w:rsid w:val="1B3F5848"/>
    <w:rsid w:val="1B4568CE"/>
    <w:rsid w:val="1B6E16EC"/>
    <w:rsid w:val="1B737A49"/>
    <w:rsid w:val="1B793188"/>
    <w:rsid w:val="1B9015B7"/>
    <w:rsid w:val="1BC27B08"/>
    <w:rsid w:val="1BC44EA1"/>
    <w:rsid w:val="1BD645BE"/>
    <w:rsid w:val="1BD87887"/>
    <w:rsid w:val="1BFE0C3E"/>
    <w:rsid w:val="1C221066"/>
    <w:rsid w:val="1C2C5E9B"/>
    <w:rsid w:val="1C430647"/>
    <w:rsid w:val="1CA84A13"/>
    <w:rsid w:val="1CB73448"/>
    <w:rsid w:val="1CC018B1"/>
    <w:rsid w:val="1CCA4BC8"/>
    <w:rsid w:val="1CDA4939"/>
    <w:rsid w:val="1D0778B2"/>
    <w:rsid w:val="1D271625"/>
    <w:rsid w:val="1D5A79EE"/>
    <w:rsid w:val="1D5B4A64"/>
    <w:rsid w:val="1D634B1D"/>
    <w:rsid w:val="1D696C5E"/>
    <w:rsid w:val="1D813627"/>
    <w:rsid w:val="1DB32D14"/>
    <w:rsid w:val="1DCC4149"/>
    <w:rsid w:val="1DD27FF6"/>
    <w:rsid w:val="1DD47D9C"/>
    <w:rsid w:val="1E0E2CD0"/>
    <w:rsid w:val="1E135C6C"/>
    <w:rsid w:val="1E1D6705"/>
    <w:rsid w:val="1E45408E"/>
    <w:rsid w:val="1E831280"/>
    <w:rsid w:val="1EB509C9"/>
    <w:rsid w:val="1EBC4704"/>
    <w:rsid w:val="1ED1353C"/>
    <w:rsid w:val="1ED42C3B"/>
    <w:rsid w:val="1ED53C95"/>
    <w:rsid w:val="1F020CF8"/>
    <w:rsid w:val="1F172EB5"/>
    <w:rsid w:val="1F35554D"/>
    <w:rsid w:val="1F3B65CA"/>
    <w:rsid w:val="1F4A41BE"/>
    <w:rsid w:val="1F55572B"/>
    <w:rsid w:val="1F597B23"/>
    <w:rsid w:val="1F5C0CC6"/>
    <w:rsid w:val="1F5C78AB"/>
    <w:rsid w:val="1F6B07F0"/>
    <w:rsid w:val="1F94592D"/>
    <w:rsid w:val="1FB860DE"/>
    <w:rsid w:val="1FF3435B"/>
    <w:rsid w:val="1FFC21BE"/>
    <w:rsid w:val="1FFC7116"/>
    <w:rsid w:val="201B7D7F"/>
    <w:rsid w:val="203C5A02"/>
    <w:rsid w:val="204346A5"/>
    <w:rsid w:val="20742A5C"/>
    <w:rsid w:val="207A2B1C"/>
    <w:rsid w:val="209B48B6"/>
    <w:rsid w:val="209D4C94"/>
    <w:rsid w:val="209F7D58"/>
    <w:rsid w:val="20A31FC9"/>
    <w:rsid w:val="20A86811"/>
    <w:rsid w:val="20B92AD3"/>
    <w:rsid w:val="20CD6FCB"/>
    <w:rsid w:val="20D224CC"/>
    <w:rsid w:val="20E84705"/>
    <w:rsid w:val="21001F49"/>
    <w:rsid w:val="2111166E"/>
    <w:rsid w:val="21231A71"/>
    <w:rsid w:val="213B7BDA"/>
    <w:rsid w:val="21602BE6"/>
    <w:rsid w:val="2182249B"/>
    <w:rsid w:val="218400BA"/>
    <w:rsid w:val="21870E68"/>
    <w:rsid w:val="21AB1E2F"/>
    <w:rsid w:val="21D40498"/>
    <w:rsid w:val="220B09F3"/>
    <w:rsid w:val="221F1A06"/>
    <w:rsid w:val="22236E5B"/>
    <w:rsid w:val="22312123"/>
    <w:rsid w:val="22383666"/>
    <w:rsid w:val="22767047"/>
    <w:rsid w:val="22BD3FDD"/>
    <w:rsid w:val="22CE4FCA"/>
    <w:rsid w:val="22D53B43"/>
    <w:rsid w:val="22DC544B"/>
    <w:rsid w:val="2305197A"/>
    <w:rsid w:val="235500CC"/>
    <w:rsid w:val="23777866"/>
    <w:rsid w:val="238A7DC3"/>
    <w:rsid w:val="23A05588"/>
    <w:rsid w:val="23AB0093"/>
    <w:rsid w:val="23B31032"/>
    <w:rsid w:val="23B60EFB"/>
    <w:rsid w:val="240C184F"/>
    <w:rsid w:val="240C2FFF"/>
    <w:rsid w:val="241256AE"/>
    <w:rsid w:val="243037A5"/>
    <w:rsid w:val="245546E7"/>
    <w:rsid w:val="246F39F2"/>
    <w:rsid w:val="24751761"/>
    <w:rsid w:val="24862099"/>
    <w:rsid w:val="249708ED"/>
    <w:rsid w:val="24C24AC8"/>
    <w:rsid w:val="24CF2185"/>
    <w:rsid w:val="24E15536"/>
    <w:rsid w:val="24E220D8"/>
    <w:rsid w:val="24F32EF7"/>
    <w:rsid w:val="25140F6E"/>
    <w:rsid w:val="251F02F1"/>
    <w:rsid w:val="25361C35"/>
    <w:rsid w:val="25431AEB"/>
    <w:rsid w:val="25A7196C"/>
    <w:rsid w:val="25B75D7C"/>
    <w:rsid w:val="25BF43FD"/>
    <w:rsid w:val="25CF5622"/>
    <w:rsid w:val="25E8627E"/>
    <w:rsid w:val="25E94C35"/>
    <w:rsid w:val="25EF740A"/>
    <w:rsid w:val="25F86BCD"/>
    <w:rsid w:val="263D34D4"/>
    <w:rsid w:val="264A0F73"/>
    <w:rsid w:val="265337BD"/>
    <w:rsid w:val="267B2CC0"/>
    <w:rsid w:val="26935E5D"/>
    <w:rsid w:val="26983DD6"/>
    <w:rsid w:val="269E416A"/>
    <w:rsid w:val="26BC38ED"/>
    <w:rsid w:val="26CF5C48"/>
    <w:rsid w:val="26D51397"/>
    <w:rsid w:val="26E37B25"/>
    <w:rsid w:val="2709065A"/>
    <w:rsid w:val="270D1CCE"/>
    <w:rsid w:val="272100D3"/>
    <w:rsid w:val="272C72FC"/>
    <w:rsid w:val="2730431F"/>
    <w:rsid w:val="27600E9A"/>
    <w:rsid w:val="277343A9"/>
    <w:rsid w:val="279365A4"/>
    <w:rsid w:val="27974A36"/>
    <w:rsid w:val="27D65F8F"/>
    <w:rsid w:val="27DF148C"/>
    <w:rsid w:val="27EB149D"/>
    <w:rsid w:val="27F55B10"/>
    <w:rsid w:val="27FD3E52"/>
    <w:rsid w:val="281B5926"/>
    <w:rsid w:val="28490730"/>
    <w:rsid w:val="28547758"/>
    <w:rsid w:val="28701DB7"/>
    <w:rsid w:val="287269C5"/>
    <w:rsid w:val="2880227A"/>
    <w:rsid w:val="28822B1F"/>
    <w:rsid w:val="28B97F15"/>
    <w:rsid w:val="28CC37F9"/>
    <w:rsid w:val="28D07BFB"/>
    <w:rsid w:val="28E11370"/>
    <w:rsid w:val="28F4138E"/>
    <w:rsid w:val="28FD4347"/>
    <w:rsid w:val="294A756A"/>
    <w:rsid w:val="29621A58"/>
    <w:rsid w:val="2986293F"/>
    <w:rsid w:val="29CE36C3"/>
    <w:rsid w:val="29D5322D"/>
    <w:rsid w:val="29FC6D58"/>
    <w:rsid w:val="2A025DD9"/>
    <w:rsid w:val="2A163DD1"/>
    <w:rsid w:val="2A5D0D1C"/>
    <w:rsid w:val="2A732A8A"/>
    <w:rsid w:val="2A7C2231"/>
    <w:rsid w:val="2A9F1B48"/>
    <w:rsid w:val="2ABB753D"/>
    <w:rsid w:val="2AE85A6B"/>
    <w:rsid w:val="2AEC2EA8"/>
    <w:rsid w:val="2AFE78D6"/>
    <w:rsid w:val="2B0A33E3"/>
    <w:rsid w:val="2B194A2F"/>
    <w:rsid w:val="2B405F86"/>
    <w:rsid w:val="2B581B9B"/>
    <w:rsid w:val="2B686E3F"/>
    <w:rsid w:val="2B7930FC"/>
    <w:rsid w:val="2B7A49FA"/>
    <w:rsid w:val="2B8C42AA"/>
    <w:rsid w:val="2BBE371F"/>
    <w:rsid w:val="2BC13383"/>
    <w:rsid w:val="2BF91139"/>
    <w:rsid w:val="2BFF63D7"/>
    <w:rsid w:val="2C15699D"/>
    <w:rsid w:val="2C1D21AA"/>
    <w:rsid w:val="2C3C3C10"/>
    <w:rsid w:val="2C615D26"/>
    <w:rsid w:val="2C7B7383"/>
    <w:rsid w:val="2C7D4475"/>
    <w:rsid w:val="2C7E1F24"/>
    <w:rsid w:val="2C7E30C9"/>
    <w:rsid w:val="2CB679ED"/>
    <w:rsid w:val="2CC94EC6"/>
    <w:rsid w:val="2D173C07"/>
    <w:rsid w:val="2D2053BE"/>
    <w:rsid w:val="2D230A77"/>
    <w:rsid w:val="2D364A42"/>
    <w:rsid w:val="2D424A86"/>
    <w:rsid w:val="2D4B1443"/>
    <w:rsid w:val="2D6E60C0"/>
    <w:rsid w:val="2D7F78C1"/>
    <w:rsid w:val="2DAB5BEB"/>
    <w:rsid w:val="2DBA04DA"/>
    <w:rsid w:val="2DEC3556"/>
    <w:rsid w:val="2E2C30E0"/>
    <w:rsid w:val="2E3D7FF4"/>
    <w:rsid w:val="2E5C0D1D"/>
    <w:rsid w:val="2E751DF8"/>
    <w:rsid w:val="2E7B52DB"/>
    <w:rsid w:val="2EBA7720"/>
    <w:rsid w:val="2EE373B8"/>
    <w:rsid w:val="2EFF17C9"/>
    <w:rsid w:val="2F145E85"/>
    <w:rsid w:val="2F324CFE"/>
    <w:rsid w:val="2F427D06"/>
    <w:rsid w:val="2F587970"/>
    <w:rsid w:val="2F6C73F9"/>
    <w:rsid w:val="2F737916"/>
    <w:rsid w:val="2F7674AE"/>
    <w:rsid w:val="2F9B41A6"/>
    <w:rsid w:val="2FA77D86"/>
    <w:rsid w:val="2FBA09F1"/>
    <w:rsid w:val="2FE23FF7"/>
    <w:rsid w:val="2FEE0BE4"/>
    <w:rsid w:val="2FEF2ACF"/>
    <w:rsid w:val="301A09B1"/>
    <w:rsid w:val="30384B85"/>
    <w:rsid w:val="30540211"/>
    <w:rsid w:val="30541754"/>
    <w:rsid w:val="30666D56"/>
    <w:rsid w:val="3069042D"/>
    <w:rsid w:val="307C1F10"/>
    <w:rsid w:val="30841E92"/>
    <w:rsid w:val="309B44B4"/>
    <w:rsid w:val="30B4012D"/>
    <w:rsid w:val="30B76D77"/>
    <w:rsid w:val="30B95E6E"/>
    <w:rsid w:val="30C352F4"/>
    <w:rsid w:val="30CC61F5"/>
    <w:rsid w:val="30E65305"/>
    <w:rsid w:val="31063624"/>
    <w:rsid w:val="312620CC"/>
    <w:rsid w:val="312D7741"/>
    <w:rsid w:val="313C0C2C"/>
    <w:rsid w:val="314115B5"/>
    <w:rsid w:val="31472C54"/>
    <w:rsid w:val="316A2E59"/>
    <w:rsid w:val="316F137F"/>
    <w:rsid w:val="318F2BCA"/>
    <w:rsid w:val="31943164"/>
    <w:rsid w:val="31A1729B"/>
    <w:rsid w:val="31AC041B"/>
    <w:rsid w:val="31D237D7"/>
    <w:rsid w:val="31DF525F"/>
    <w:rsid w:val="31E92A1D"/>
    <w:rsid w:val="31EC1742"/>
    <w:rsid w:val="32002E6D"/>
    <w:rsid w:val="320A4FF3"/>
    <w:rsid w:val="32324C2E"/>
    <w:rsid w:val="323B32B5"/>
    <w:rsid w:val="32542B35"/>
    <w:rsid w:val="327171DF"/>
    <w:rsid w:val="3291464E"/>
    <w:rsid w:val="32BD6384"/>
    <w:rsid w:val="32F40ADC"/>
    <w:rsid w:val="32FB4B23"/>
    <w:rsid w:val="331E6345"/>
    <w:rsid w:val="332013BA"/>
    <w:rsid w:val="3360678A"/>
    <w:rsid w:val="33646B63"/>
    <w:rsid w:val="33820BFD"/>
    <w:rsid w:val="33901396"/>
    <w:rsid w:val="339F0790"/>
    <w:rsid w:val="33CA6CE8"/>
    <w:rsid w:val="33CE0391"/>
    <w:rsid w:val="33ED0E7C"/>
    <w:rsid w:val="340D2C97"/>
    <w:rsid w:val="341E3434"/>
    <w:rsid w:val="342E23BD"/>
    <w:rsid w:val="34366FA9"/>
    <w:rsid w:val="3451651A"/>
    <w:rsid w:val="34566CD8"/>
    <w:rsid w:val="346869CA"/>
    <w:rsid w:val="347B2992"/>
    <w:rsid w:val="34BC0024"/>
    <w:rsid w:val="34C57B38"/>
    <w:rsid w:val="34C709FD"/>
    <w:rsid w:val="34E96690"/>
    <w:rsid w:val="350A23AF"/>
    <w:rsid w:val="353B74AF"/>
    <w:rsid w:val="35490055"/>
    <w:rsid w:val="354A161C"/>
    <w:rsid w:val="35606288"/>
    <w:rsid w:val="357D09F7"/>
    <w:rsid w:val="3580729A"/>
    <w:rsid w:val="358E7664"/>
    <w:rsid w:val="35A327B7"/>
    <w:rsid w:val="35C62E35"/>
    <w:rsid w:val="35F74D41"/>
    <w:rsid w:val="360B7EBA"/>
    <w:rsid w:val="36512BC2"/>
    <w:rsid w:val="365371D7"/>
    <w:rsid w:val="369C32FD"/>
    <w:rsid w:val="36CC3D69"/>
    <w:rsid w:val="36DB3B6E"/>
    <w:rsid w:val="36FE6EB1"/>
    <w:rsid w:val="37000406"/>
    <w:rsid w:val="373E20D0"/>
    <w:rsid w:val="37666E72"/>
    <w:rsid w:val="37713E74"/>
    <w:rsid w:val="379A53A3"/>
    <w:rsid w:val="37A147FA"/>
    <w:rsid w:val="37A6787D"/>
    <w:rsid w:val="37E22E4D"/>
    <w:rsid w:val="37EC5AE7"/>
    <w:rsid w:val="38167A04"/>
    <w:rsid w:val="382F7A98"/>
    <w:rsid w:val="38620E77"/>
    <w:rsid w:val="38836390"/>
    <w:rsid w:val="389864E2"/>
    <w:rsid w:val="38AF5532"/>
    <w:rsid w:val="38FE1BD2"/>
    <w:rsid w:val="394B167A"/>
    <w:rsid w:val="395F2388"/>
    <w:rsid w:val="39650B39"/>
    <w:rsid w:val="398F26BD"/>
    <w:rsid w:val="399B4543"/>
    <w:rsid w:val="39F501D3"/>
    <w:rsid w:val="39FA66DE"/>
    <w:rsid w:val="3A0D52A7"/>
    <w:rsid w:val="3A0F4BCB"/>
    <w:rsid w:val="3A3F2583"/>
    <w:rsid w:val="3A4E4336"/>
    <w:rsid w:val="3A6007FE"/>
    <w:rsid w:val="3AA00F34"/>
    <w:rsid w:val="3AAC4A7A"/>
    <w:rsid w:val="3AB04D2A"/>
    <w:rsid w:val="3AD76937"/>
    <w:rsid w:val="3B010120"/>
    <w:rsid w:val="3B256719"/>
    <w:rsid w:val="3B7C2CE4"/>
    <w:rsid w:val="3BA1334C"/>
    <w:rsid w:val="3BC25899"/>
    <w:rsid w:val="3BD763BC"/>
    <w:rsid w:val="3BE77C39"/>
    <w:rsid w:val="3C050953"/>
    <w:rsid w:val="3C0B5355"/>
    <w:rsid w:val="3C2148D4"/>
    <w:rsid w:val="3C2377B8"/>
    <w:rsid w:val="3C3D1359"/>
    <w:rsid w:val="3C7A137F"/>
    <w:rsid w:val="3CA01C40"/>
    <w:rsid w:val="3CA44C82"/>
    <w:rsid w:val="3CB50C6F"/>
    <w:rsid w:val="3CD4176B"/>
    <w:rsid w:val="3CDD0364"/>
    <w:rsid w:val="3CDD07A8"/>
    <w:rsid w:val="3D0F1415"/>
    <w:rsid w:val="3D1F44D9"/>
    <w:rsid w:val="3D215B28"/>
    <w:rsid w:val="3D333D48"/>
    <w:rsid w:val="3D4E60E0"/>
    <w:rsid w:val="3D5527D9"/>
    <w:rsid w:val="3D5C38CD"/>
    <w:rsid w:val="3D682E4E"/>
    <w:rsid w:val="3D9F1B1D"/>
    <w:rsid w:val="3DA25C23"/>
    <w:rsid w:val="3DBB7D3A"/>
    <w:rsid w:val="3DDE6AE9"/>
    <w:rsid w:val="3E5070F1"/>
    <w:rsid w:val="3E5D3A9C"/>
    <w:rsid w:val="3E621658"/>
    <w:rsid w:val="3E6448A4"/>
    <w:rsid w:val="3E655AE3"/>
    <w:rsid w:val="3E8F0ECC"/>
    <w:rsid w:val="3EB655D3"/>
    <w:rsid w:val="3EB94439"/>
    <w:rsid w:val="3ECD454A"/>
    <w:rsid w:val="3ECE2C5F"/>
    <w:rsid w:val="3F107A57"/>
    <w:rsid w:val="3F4F113C"/>
    <w:rsid w:val="3F6C3589"/>
    <w:rsid w:val="3F757F68"/>
    <w:rsid w:val="3F7B47B3"/>
    <w:rsid w:val="3F850180"/>
    <w:rsid w:val="3F9004D6"/>
    <w:rsid w:val="3F9149AE"/>
    <w:rsid w:val="3FFD6808"/>
    <w:rsid w:val="400E4D5E"/>
    <w:rsid w:val="40411C53"/>
    <w:rsid w:val="40547C8A"/>
    <w:rsid w:val="407D43E8"/>
    <w:rsid w:val="409565BD"/>
    <w:rsid w:val="40961CD8"/>
    <w:rsid w:val="409C70DF"/>
    <w:rsid w:val="40A52948"/>
    <w:rsid w:val="40A579EC"/>
    <w:rsid w:val="40E10476"/>
    <w:rsid w:val="40E1138C"/>
    <w:rsid w:val="40E9223D"/>
    <w:rsid w:val="40F76C7D"/>
    <w:rsid w:val="41196CA8"/>
    <w:rsid w:val="413814BA"/>
    <w:rsid w:val="415A3AFC"/>
    <w:rsid w:val="415A7696"/>
    <w:rsid w:val="416E55A1"/>
    <w:rsid w:val="41823B06"/>
    <w:rsid w:val="41827002"/>
    <w:rsid w:val="41872511"/>
    <w:rsid w:val="418A7853"/>
    <w:rsid w:val="41D133C8"/>
    <w:rsid w:val="41D24F1A"/>
    <w:rsid w:val="41D6379A"/>
    <w:rsid w:val="41EC395A"/>
    <w:rsid w:val="42054A04"/>
    <w:rsid w:val="42466655"/>
    <w:rsid w:val="424F0A1F"/>
    <w:rsid w:val="42550BE4"/>
    <w:rsid w:val="42676A67"/>
    <w:rsid w:val="42933F57"/>
    <w:rsid w:val="429B5AAA"/>
    <w:rsid w:val="42A44524"/>
    <w:rsid w:val="42A94092"/>
    <w:rsid w:val="42B72150"/>
    <w:rsid w:val="42C82F57"/>
    <w:rsid w:val="42EC3CCA"/>
    <w:rsid w:val="431C45C6"/>
    <w:rsid w:val="432158D3"/>
    <w:rsid w:val="432360F5"/>
    <w:rsid w:val="43424AC8"/>
    <w:rsid w:val="435175C3"/>
    <w:rsid w:val="435C6322"/>
    <w:rsid w:val="43655715"/>
    <w:rsid w:val="437D721F"/>
    <w:rsid w:val="438D1574"/>
    <w:rsid w:val="438D1AD1"/>
    <w:rsid w:val="438F27C1"/>
    <w:rsid w:val="43B9363B"/>
    <w:rsid w:val="43C76AF7"/>
    <w:rsid w:val="43C903BD"/>
    <w:rsid w:val="440869B7"/>
    <w:rsid w:val="442D3091"/>
    <w:rsid w:val="44576ECA"/>
    <w:rsid w:val="44613FFB"/>
    <w:rsid w:val="446202EA"/>
    <w:rsid w:val="44621622"/>
    <w:rsid w:val="446828F0"/>
    <w:rsid w:val="447B07A4"/>
    <w:rsid w:val="44D84436"/>
    <w:rsid w:val="44E6750C"/>
    <w:rsid w:val="44EC6706"/>
    <w:rsid w:val="44ED1377"/>
    <w:rsid w:val="45354542"/>
    <w:rsid w:val="453A2A12"/>
    <w:rsid w:val="45477B37"/>
    <w:rsid w:val="455F6A21"/>
    <w:rsid w:val="45C13B4D"/>
    <w:rsid w:val="46023BFA"/>
    <w:rsid w:val="46054BCA"/>
    <w:rsid w:val="4616147F"/>
    <w:rsid w:val="46245073"/>
    <w:rsid w:val="46294190"/>
    <w:rsid w:val="464B7AE7"/>
    <w:rsid w:val="464C6AFC"/>
    <w:rsid w:val="464F5ECF"/>
    <w:rsid w:val="467F2777"/>
    <w:rsid w:val="468B0091"/>
    <w:rsid w:val="468C63F4"/>
    <w:rsid w:val="468D1462"/>
    <w:rsid w:val="46A107C3"/>
    <w:rsid w:val="46A72D16"/>
    <w:rsid w:val="46B15CE2"/>
    <w:rsid w:val="46BB2227"/>
    <w:rsid w:val="46BE113D"/>
    <w:rsid w:val="46C92DC8"/>
    <w:rsid w:val="46E44B13"/>
    <w:rsid w:val="4703508A"/>
    <w:rsid w:val="470B3D87"/>
    <w:rsid w:val="475023F8"/>
    <w:rsid w:val="47747AED"/>
    <w:rsid w:val="47804E2A"/>
    <w:rsid w:val="479D361E"/>
    <w:rsid w:val="47B3408E"/>
    <w:rsid w:val="47B74789"/>
    <w:rsid w:val="47B74D8D"/>
    <w:rsid w:val="47C10768"/>
    <w:rsid w:val="47CB1C48"/>
    <w:rsid w:val="47D0221A"/>
    <w:rsid w:val="47E6159A"/>
    <w:rsid w:val="480F2B9D"/>
    <w:rsid w:val="48282920"/>
    <w:rsid w:val="483855D0"/>
    <w:rsid w:val="48407928"/>
    <w:rsid w:val="485321E0"/>
    <w:rsid w:val="48546AD3"/>
    <w:rsid w:val="48A25E78"/>
    <w:rsid w:val="48A61054"/>
    <w:rsid w:val="48B25963"/>
    <w:rsid w:val="48B42ED9"/>
    <w:rsid w:val="48B77C0E"/>
    <w:rsid w:val="48CA4868"/>
    <w:rsid w:val="48D4424C"/>
    <w:rsid w:val="48F005D3"/>
    <w:rsid w:val="48FD4D27"/>
    <w:rsid w:val="49095152"/>
    <w:rsid w:val="490D3E71"/>
    <w:rsid w:val="492E160C"/>
    <w:rsid w:val="4953402F"/>
    <w:rsid w:val="4957552B"/>
    <w:rsid w:val="4971385E"/>
    <w:rsid w:val="49741EE1"/>
    <w:rsid w:val="498B6DE5"/>
    <w:rsid w:val="498F4AF1"/>
    <w:rsid w:val="49990916"/>
    <w:rsid w:val="49A31399"/>
    <w:rsid w:val="49A970B9"/>
    <w:rsid w:val="49AD10F5"/>
    <w:rsid w:val="49AF5C87"/>
    <w:rsid w:val="49BD0629"/>
    <w:rsid w:val="49BD29D4"/>
    <w:rsid w:val="49C05787"/>
    <w:rsid w:val="49CF518D"/>
    <w:rsid w:val="49D25FF2"/>
    <w:rsid w:val="49DC00FA"/>
    <w:rsid w:val="49E51282"/>
    <w:rsid w:val="4A2416CF"/>
    <w:rsid w:val="4A383D8D"/>
    <w:rsid w:val="4A4159E6"/>
    <w:rsid w:val="4A46704D"/>
    <w:rsid w:val="4A6837CE"/>
    <w:rsid w:val="4A7E4FFF"/>
    <w:rsid w:val="4A80796A"/>
    <w:rsid w:val="4A8565D7"/>
    <w:rsid w:val="4AB91D64"/>
    <w:rsid w:val="4ADA1F63"/>
    <w:rsid w:val="4ADA780A"/>
    <w:rsid w:val="4AE23D89"/>
    <w:rsid w:val="4B054BAD"/>
    <w:rsid w:val="4B2038D0"/>
    <w:rsid w:val="4B214F7F"/>
    <w:rsid w:val="4B296E7D"/>
    <w:rsid w:val="4B424760"/>
    <w:rsid w:val="4B533775"/>
    <w:rsid w:val="4B6F4858"/>
    <w:rsid w:val="4B702763"/>
    <w:rsid w:val="4B727287"/>
    <w:rsid w:val="4B7C1CA6"/>
    <w:rsid w:val="4B877F28"/>
    <w:rsid w:val="4B8F7020"/>
    <w:rsid w:val="4BE15F9A"/>
    <w:rsid w:val="4C0E5C16"/>
    <w:rsid w:val="4C49138D"/>
    <w:rsid w:val="4C4E189B"/>
    <w:rsid w:val="4C551703"/>
    <w:rsid w:val="4C7B133A"/>
    <w:rsid w:val="4C90497C"/>
    <w:rsid w:val="4C906359"/>
    <w:rsid w:val="4C964CB3"/>
    <w:rsid w:val="4CA419BC"/>
    <w:rsid w:val="4CBE6C7A"/>
    <w:rsid w:val="4CCD1DF2"/>
    <w:rsid w:val="4CE1516F"/>
    <w:rsid w:val="4CEE5F42"/>
    <w:rsid w:val="4D1B417D"/>
    <w:rsid w:val="4D22700B"/>
    <w:rsid w:val="4D661C3F"/>
    <w:rsid w:val="4D6F6709"/>
    <w:rsid w:val="4D7413EA"/>
    <w:rsid w:val="4D8D5E9C"/>
    <w:rsid w:val="4D916BA6"/>
    <w:rsid w:val="4D9A0367"/>
    <w:rsid w:val="4D9F20FE"/>
    <w:rsid w:val="4DC44169"/>
    <w:rsid w:val="4DC6192D"/>
    <w:rsid w:val="4DD16F01"/>
    <w:rsid w:val="4DF35EFD"/>
    <w:rsid w:val="4E105671"/>
    <w:rsid w:val="4E1842EF"/>
    <w:rsid w:val="4E1F6A4A"/>
    <w:rsid w:val="4E3710EA"/>
    <w:rsid w:val="4E3D46A6"/>
    <w:rsid w:val="4E43058D"/>
    <w:rsid w:val="4E453C46"/>
    <w:rsid w:val="4E4F7133"/>
    <w:rsid w:val="4E524425"/>
    <w:rsid w:val="4E5B72C5"/>
    <w:rsid w:val="4E7D2EE7"/>
    <w:rsid w:val="4E9569D8"/>
    <w:rsid w:val="4E9C3CB6"/>
    <w:rsid w:val="4EA82537"/>
    <w:rsid w:val="4EF0709E"/>
    <w:rsid w:val="4F1C6CAB"/>
    <w:rsid w:val="4F1D70A9"/>
    <w:rsid w:val="4F20277C"/>
    <w:rsid w:val="4F444239"/>
    <w:rsid w:val="4F463630"/>
    <w:rsid w:val="4F827B1B"/>
    <w:rsid w:val="4F9835E0"/>
    <w:rsid w:val="4FC11A98"/>
    <w:rsid w:val="4FFD30C7"/>
    <w:rsid w:val="5003406B"/>
    <w:rsid w:val="501D0DA1"/>
    <w:rsid w:val="50216118"/>
    <w:rsid w:val="50477E78"/>
    <w:rsid w:val="505C0F3B"/>
    <w:rsid w:val="509C0A5A"/>
    <w:rsid w:val="50B039D4"/>
    <w:rsid w:val="50BB64F6"/>
    <w:rsid w:val="50D768CF"/>
    <w:rsid w:val="50F80CE2"/>
    <w:rsid w:val="50FB1AF3"/>
    <w:rsid w:val="513C6A7B"/>
    <w:rsid w:val="51540104"/>
    <w:rsid w:val="51925409"/>
    <w:rsid w:val="51A87F5F"/>
    <w:rsid w:val="51C90AA4"/>
    <w:rsid w:val="51EA5973"/>
    <w:rsid w:val="52050F3E"/>
    <w:rsid w:val="521C0651"/>
    <w:rsid w:val="52226988"/>
    <w:rsid w:val="52595AB0"/>
    <w:rsid w:val="52686897"/>
    <w:rsid w:val="527E4BC9"/>
    <w:rsid w:val="52927854"/>
    <w:rsid w:val="529775D0"/>
    <w:rsid w:val="52984527"/>
    <w:rsid w:val="52D07AD0"/>
    <w:rsid w:val="52DB212E"/>
    <w:rsid w:val="52E40850"/>
    <w:rsid w:val="5333545B"/>
    <w:rsid w:val="536518D9"/>
    <w:rsid w:val="53671C7D"/>
    <w:rsid w:val="53955278"/>
    <w:rsid w:val="53AA4E20"/>
    <w:rsid w:val="53B80927"/>
    <w:rsid w:val="53BA3F17"/>
    <w:rsid w:val="53CF744B"/>
    <w:rsid w:val="53D1549F"/>
    <w:rsid w:val="53E169F1"/>
    <w:rsid w:val="53F207BC"/>
    <w:rsid w:val="541E74F3"/>
    <w:rsid w:val="54214E98"/>
    <w:rsid w:val="5450213C"/>
    <w:rsid w:val="545F6AF8"/>
    <w:rsid w:val="548F0DB1"/>
    <w:rsid w:val="54AC116B"/>
    <w:rsid w:val="54B0333F"/>
    <w:rsid w:val="54BC42AA"/>
    <w:rsid w:val="54C8380D"/>
    <w:rsid w:val="54D24048"/>
    <w:rsid w:val="54D64CD5"/>
    <w:rsid w:val="54E56D6A"/>
    <w:rsid w:val="54F22785"/>
    <w:rsid w:val="55067ADF"/>
    <w:rsid w:val="550B1DB1"/>
    <w:rsid w:val="555743CA"/>
    <w:rsid w:val="55633F79"/>
    <w:rsid w:val="55887D69"/>
    <w:rsid w:val="558B1990"/>
    <w:rsid w:val="55CE6403"/>
    <w:rsid w:val="55D2196A"/>
    <w:rsid w:val="561A0928"/>
    <w:rsid w:val="561D5D1A"/>
    <w:rsid w:val="562F454D"/>
    <w:rsid w:val="563E2B80"/>
    <w:rsid w:val="56423872"/>
    <w:rsid w:val="564B3CFC"/>
    <w:rsid w:val="564C4F6C"/>
    <w:rsid w:val="564E2449"/>
    <w:rsid w:val="569C4D5C"/>
    <w:rsid w:val="56A7768C"/>
    <w:rsid w:val="56B279F0"/>
    <w:rsid w:val="56B71FF6"/>
    <w:rsid w:val="56E310C4"/>
    <w:rsid w:val="571872C3"/>
    <w:rsid w:val="5724135A"/>
    <w:rsid w:val="573D57CC"/>
    <w:rsid w:val="574F0DE3"/>
    <w:rsid w:val="57843C9B"/>
    <w:rsid w:val="57932368"/>
    <w:rsid w:val="579D710E"/>
    <w:rsid w:val="57AE5BE0"/>
    <w:rsid w:val="57CD17FF"/>
    <w:rsid w:val="581F22F6"/>
    <w:rsid w:val="583860D4"/>
    <w:rsid w:val="58547C41"/>
    <w:rsid w:val="585F5E01"/>
    <w:rsid w:val="586E1E17"/>
    <w:rsid w:val="58862C35"/>
    <w:rsid w:val="588F31AB"/>
    <w:rsid w:val="58AC785C"/>
    <w:rsid w:val="58BD1F6A"/>
    <w:rsid w:val="58C14957"/>
    <w:rsid w:val="58EA4190"/>
    <w:rsid w:val="591E1F2B"/>
    <w:rsid w:val="592B4927"/>
    <w:rsid w:val="59357AD2"/>
    <w:rsid w:val="59931CB1"/>
    <w:rsid w:val="59AD5E60"/>
    <w:rsid w:val="59B03BA2"/>
    <w:rsid w:val="59E0535E"/>
    <w:rsid w:val="59E616B5"/>
    <w:rsid w:val="5A325CD7"/>
    <w:rsid w:val="5A5B201A"/>
    <w:rsid w:val="5A8B3B9F"/>
    <w:rsid w:val="5AE83A50"/>
    <w:rsid w:val="5B0152BC"/>
    <w:rsid w:val="5B267DBB"/>
    <w:rsid w:val="5B6D4920"/>
    <w:rsid w:val="5BA163C8"/>
    <w:rsid w:val="5BA54AAD"/>
    <w:rsid w:val="5BAB2917"/>
    <w:rsid w:val="5BC02601"/>
    <w:rsid w:val="5BC42D64"/>
    <w:rsid w:val="5BC71E87"/>
    <w:rsid w:val="5BF531F0"/>
    <w:rsid w:val="5BFC33FA"/>
    <w:rsid w:val="5C084A0E"/>
    <w:rsid w:val="5C3107A4"/>
    <w:rsid w:val="5C3B1B93"/>
    <w:rsid w:val="5C9220DF"/>
    <w:rsid w:val="5CB77789"/>
    <w:rsid w:val="5CD37E60"/>
    <w:rsid w:val="5CEB1D2C"/>
    <w:rsid w:val="5CF42A6E"/>
    <w:rsid w:val="5D064B8B"/>
    <w:rsid w:val="5D1B4423"/>
    <w:rsid w:val="5D1F14FD"/>
    <w:rsid w:val="5D2027F0"/>
    <w:rsid w:val="5D216A18"/>
    <w:rsid w:val="5D4A15F3"/>
    <w:rsid w:val="5D69542A"/>
    <w:rsid w:val="5D8D2CC5"/>
    <w:rsid w:val="5DA84FDB"/>
    <w:rsid w:val="5DC42711"/>
    <w:rsid w:val="5DC93D73"/>
    <w:rsid w:val="5DEE0F35"/>
    <w:rsid w:val="5DEE5CF3"/>
    <w:rsid w:val="5E0930EF"/>
    <w:rsid w:val="5E0955FC"/>
    <w:rsid w:val="5E322DB1"/>
    <w:rsid w:val="5E3B0C9C"/>
    <w:rsid w:val="5E3D4D53"/>
    <w:rsid w:val="5E45591B"/>
    <w:rsid w:val="5E4717E6"/>
    <w:rsid w:val="5E55774C"/>
    <w:rsid w:val="5E884D5E"/>
    <w:rsid w:val="5EA259E7"/>
    <w:rsid w:val="5EAB4C50"/>
    <w:rsid w:val="5EBB620B"/>
    <w:rsid w:val="5EF02DB3"/>
    <w:rsid w:val="5F16759D"/>
    <w:rsid w:val="5F4063B7"/>
    <w:rsid w:val="5F512254"/>
    <w:rsid w:val="5F6001EA"/>
    <w:rsid w:val="5F604046"/>
    <w:rsid w:val="5F613759"/>
    <w:rsid w:val="5F942FEE"/>
    <w:rsid w:val="5F9E325A"/>
    <w:rsid w:val="5FAE3460"/>
    <w:rsid w:val="5FD23064"/>
    <w:rsid w:val="5FE2180F"/>
    <w:rsid w:val="5FFB30C2"/>
    <w:rsid w:val="60007FBA"/>
    <w:rsid w:val="60104DDC"/>
    <w:rsid w:val="60145B1D"/>
    <w:rsid w:val="601A1144"/>
    <w:rsid w:val="6051561D"/>
    <w:rsid w:val="605C0804"/>
    <w:rsid w:val="60B81F9B"/>
    <w:rsid w:val="60BF56E9"/>
    <w:rsid w:val="60C01718"/>
    <w:rsid w:val="60D82568"/>
    <w:rsid w:val="60DD028B"/>
    <w:rsid w:val="60FD1A76"/>
    <w:rsid w:val="61173711"/>
    <w:rsid w:val="611F69B1"/>
    <w:rsid w:val="61225CD4"/>
    <w:rsid w:val="61474104"/>
    <w:rsid w:val="61587338"/>
    <w:rsid w:val="61882B33"/>
    <w:rsid w:val="6189617B"/>
    <w:rsid w:val="618D333A"/>
    <w:rsid w:val="61B52BB6"/>
    <w:rsid w:val="61B749C2"/>
    <w:rsid w:val="61C0249C"/>
    <w:rsid w:val="61DA112F"/>
    <w:rsid w:val="620E273A"/>
    <w:rsid w:val="62135B7B"/>
    <w:rsid w:val="62280D20"/>
    <w:rsid w:val="623479CF"/>
    <w:rsid w:val="626C086A"/>
    <w:rsid w:val="62920391"/>
    <w:rsid w:val="629A286C"/>
    <w:rsid w:val="62CA2457"/>
    <w:rsid w:val="62F81795"/>
    <w:rsid w:val="63454A54"/>
    <w:rsid w:val="635E5DD1"/>
    <w:rsid w:val="63693E74"/>
    <w:rsid w:val="63756968"/>
    <w:rsid w:val="638240A1"/>
    <w:rsid w:val="63916D8D"/>
    <w:rsid w:val="63A02313"/>
    <w:rsid w:val="63A5257B"/>
    <w:rsid w:val="63BD3DCC"/>
    <w:rsid w:val="63C61741"/>
    <w:rsid w:val="63F522BA"/>
    <w:rsid w:val="64076C1A"/>
    <w:rsid w:val="640B14B1"/>
    <w:rsid w:val="64106B34"/>
    <w:rsid w:val="641A09C3"/>
    <w:rsid w:val="6421168F"/>
    <w:rsid w:val="64297024"/>
    <w:rsid w:val="642D3129"/>
    <w:rsid w:val="64560967"/>
    <w:rsid w:val="6495161A"/>
    <w:rsid w:val="64BE6E07"/>
    <w:rsid w:val="65010416"/>
    <w:rsid w:val="651020FA"/>
    <w:rsid w:val="652A29DC"/>
    <w:rsid w:val="65361582"/>
    <w:rsid w:val="653A27B2"/>
    <w:rsid w:val="654915DA"/>
    <w:rsid w:val="656B1D10"/>
    <w:rsid w:val="66022B28"/>
    <w:rsid w:val="66214E66"/>
    <w:rsid w:val="66257657"/>
    <w:rsid w:val="66400C39"/>
    <w:rsid w:val="66581E87"/>
    <w:rsid w:val="665C7DAB"/>
    <w:rsid w:val="66613090"/>
    <w:rsid w:val="666C3582"/>
    <w:rsid w:val="667425D5"/>
    <w:rsid w:val="667E259D"/>
    <w:rsid w:val="668E2553"/>
    <w:rsid w:val="66A1703F"/>
    <w:rsid w:val="66AC6445"/>
    <w:rsid w:val="66B6060E"/>
    <w:rsid w:val="66BA66F5"/>
    <w:rsid w:val="66D07D71"/>
    <w:rsid w:val="66D274F0"/>
    <w:rsid w:val="66E145BD"/>
    <w:rsid w:val="66F4462A"/>
    <w:rsid w:val="66FA11D5"/>
    <w:rsid w:val="671D732F"/>
    <w:rsid w:val="672D544E"/>
    <w:rsid w:val="673F277A"/>
    <w:rsid w:val="674302C7"/>
    <w:rsid w:val="677970CC"/>
    <w:rsid w:val="678773C0"/>
    <w:rsid w:val="67916046"/>
    <w:rsid w:val="67BF2B23"/>
    <w:rsid w:val="67CB6732"/>
    <w:rsid w:val="680A5986"/>
    <w:rsid w:val="680D5F4B"/>
    <w:rsid w:val="68113F51"/>
    <w:rsid w:val="685E7B35"/>
    <w:rsid w:val="686F051A"/>
    <w:rsid w:val="68AD271A"/>
    <w:rsid w:val="68BC4AE5"/>
    <w:rsid w:val="68C87E95"/>
    <w:rsid w:val="68DF5958"/>
    <w:rsid w:val="68E94770"/>
    <w:rsid w:val="68F949C9"/>
    <w:rsid w:val="690C76F8"/>
    <w:rsid w:val="692A756F"/>
    <w:rsid w:val="693B600C"/>
    <w:rsid w:val="693F41CE"/>
    <w:rsid w:val="69540A5A"/>
    <w:rsid w:val="695A4290"/>
    <w:rsid w:val="69A9365B"/>
    <w:rsid w:val="69BD37EC"/>
    <w:rsid w:val="69BF1FB4"/>
    <w:rsid w:val="69CA0CB3"/>
    <w:rsid w:val="6A120349"/>
    <w:rsid w:val="6A31618C"/>
    <w:rsid w:val="6A334932"/>
    <w:rsid w:val="6A3353FF"/>
    <w:rsid w:val="6A3753E9"/>
    <w:rsid w:val="6A5C6FFC"/>
    <w:rsid w:val="6A5D63E6"/>
    <w:rsid w:val="6A5F24D1"/>
    <w:rsid w:val="6A6851F1"/>
    <w:rsid w:val="6A91288E"/>
    <w:rsid w:val="6AA2163C"/>
    <w:rsid w:val="6AA26647"/>
    <w:rsid w:val="6ABC085D"/>
    <w:rsid w:val="6AE347EB"/>
    <w:rsid w:val="6AEB0C58"/>
    <w:rsid w:val="6AFC0049"/>
    <w:rsid w:val="6B0678C2"/>
    <w:rsid w:val="6B1C6039"/>
    <w:rsid w:val="6B1D38BA"/>
    <w:rsid w:val="6B424602"/>
    <w:rsid w:val="6B434AF0"/>
    <w:rsid w:val="6B561CD2"/>
    <w:rsid w:val="6B563CE5"/>
    <w:rsid w:val="6B57675A"/>
    <w:rsid w:val="6B6955C2"/>
    <w:rsid w:val="6B6C2188"/>
    <w:rsid w:val="6B7F3CC2"/>
    <w:rsid w:val="6B9B0570"/>
    <w:rsid w:val="6BC24EC7"/>
    <w:rsid w:val="6BC537B1"/>
    <w:rsid w:val="6BCF2731"/>
    <w:rsid w:val="6BD403BE"/>
    <w:rsid w:val="6BDD7B4D"/>
    <w:rsid w:val="6BE21D45"/>
    <w:rsid w:val="6BEA6E70"/>
    <w:rsid w:val="6BEF0061"/>
    <w:rsid w:val="6BF556D8"/>
    <w:rsid w:val="6C2A0735"/>
    <w:rsid w:val="6C2B7A51"/>
    <w:rsid w:val="6C2D71D9"/>
    <w:rsid w:val="6C7B7823"/>
    <w:rsid w:val="6C8E51BC"/>
    <w:rsid w:val="6CA45B6D"/>
    <w:rsid w:val="6CC92783"/>
    <w:rsid w:val="6CF3049D"/>
    <w:rsid w:val="6D585036"/>
    <w:rsid w:val="6D7654C0"/>
    <w:rsid w:val="6DAF0DFA"/>
    <w:rsid w:val="6DB50736"/>
    <w:rsid w:val="6DBF66E4"/>
    <w:rsid w:val="6DE84C75"/>
    <w:rsid w:val="6DFF7D03"/>
    <w:rsid w:val="6E006914"/>
    <w:rsid w:val="6E4C5EEF"/>
    <w:rsid w:val="6EA91070"/>
    <w:rsid w:val="6EB20A05"/>
    <w:rsid w:val="6EBC0B3A"/>
    <w:rsid w:val="6EC9525A"/>
    <w:rsid w:val="6EF51C7D"/>
    <w:rsid w:val="6F084372"/>
    <w:rsid w:val="6F160E8A"/>
    <w:rsid w:val="6F247AB5"/>
    <w:rsid w:val="6F4A68E5"/>
    <w:rsid w:val="6F571E04"/>
    <w:rsid w:val="6F813AA2"/>
    <w:rsid w:val="6F8363E5"/>
    <w:rsid w:val="6FA26137"/>
    <w:rsid w:val="6FAB02AA"/>
    <w:rsid w:val="6FBA01CD"/>
    <w:rsid w:val="6FC746F5"/>
    <w:rsid w:val="70317AC6"/>
    <w:rsid w:val="70581A20"/>
    <w:rsid w:val="70863262"/>
    <w:rsid w:val="70881F08"/>
    <w:rsid w:val="70972AA9"/>
    <w:rsid w:val="70A119FF"/>
    <w:rsid w:val="70A76ED3"/>
    <w:rsid w:val="70B320F7"/>
    <w:rsid w:val="70C75094"/>
    <w:rsid w:val="70D959DD"/>
    <w:rsid w:val="710842D0"/>
    <w:rsid w:val="711F5918"/>
    <w:rsid w:val="713E280B"/>
    <w:rsid w:val="71425F1B"/>
    <w:rsid w:val="715A4C64"/>
    <w:rsid w:val="71740EC6"/>
    <w:rsid w:val="71860B17"/>
    <w:rsid w:val="71890852"/>
    <w:rsid w:val="71890E75"/>
    <w:rsid w:val="71B71B32"/>
    <w:rsid w:val="71DB6A9F"/>
    <w:rsid w:val="72112AAA"/>
    <w:rsid w:val="721357D3"/>
    <w:rsid w:val="722C6CFF"/>
    <w:rsid w:val="7239587E"/>
    <w:rsid w:val="723B27CC"/>
    <w:rsid w:val="72475946"/>
    <w:rsid w:val="72657AF6"/>
    <w:rsid w:val="72687227"/>
    <w:rsid w:val="72832EE6"/>
    <w:rsid w:val="72A03FD9"/>
    <w:rsid w:val="72D93D11"/>
    <w:rsid w:val="72E871F0"/>
    <w:rsid w:val="72F361CC"/>
    <w:rsid w:val="73171033"/>
    <w:rsid w:val="73371585"/>
    <w:rsid w:val="73406CFF"/>
    <w:rsid w:val="735C6661"/>
    <w:rsid w:val="736A2237"/>
    <w:rsid w:val="736B3086"/>
    <w:rsid w:val="7383028C"/>
    <w:rsid w:val="738615D4"/>
    <w:rsid w:val="73A2232D"/>
    <w:rsid w:val="73A25E44"/>
    <w:rsid w:val="73AE37F4"/>
    <w:rsid w:val="73D961A7"/>
    <w:rsid w:val="73E0408E"/>
    <w:rsid w:val="741F68CF"/>
    <w:rsid w:val="74271B90"/>
    <w:rsid w:val="74372057"/>
    <w:rsid w:val="745530E4"/>
    <w:rsid w:val="74874A8B"/>
    <w:rsid w:val="74896EE7"/>
    <w:rsid w:val="74941BD7"/>
    <w:rsid w:val="74D46FE2"/>
    <w:rsid w:val="74E013D8"/>
    <w:rsid w:val="74F80DF6"/>
    <w:rsid w:val="75106EAC"/>
    <w:rsid w:val="75252DF3"/>
    <w:rsid w:val="753B3E1D"/>
    <w:rsid w:val="75420E3A"/>
    <w:rsid w:val="75516517"/>
    <w:rsid w:val="755165CB"/>
    <w:rsid w:val="75542E70"/>
    <w:rsid w:val="755939EF"/>
    <w:rsid w:val="75621536"/>
    <w:rsid w:val="758615F9"/>
    <w:rsid w:val="759961BD"/>
    <w:rsid w:val="75A0501D"/>
    <w:rsid w:val="75B96006"/>
    <w:rsid w:val="75BF3154"/>
    <w:rsid w:val="75D3402D"/>
    <w:rsid w:val="75E561F4"/>
    <w:rsid w:val="75ED483D"/>
    <w:rsid w:val="76020075"/>
    <w:rsid w:val="761145CA"/>
    <w:rsid w:val="762F3F13"/>
    <w:rsid w:val="764A07CF"/>
    <w:rsid w:val="764F6B3D"/>
    <w:rsid w:val="767D4110"/>
    <w:rsid w:val="76807E4D"/>
    <w:rsid w:val="76AA7DA2"/>
    <w:rsid w:val="76CD2B7B"/>
    <w:rsid w:val="76D17FC9"/>
    <w:rsid w:val="76D80645"/>
    <w:rsid w:val="76DA3DA7"/>
    <w:rsid w:val="76E03371"/>
    <w:rsid w:val="76E6137E"/>
    <w:rsid w:val="76FA42F3"/>
    <w:rsid w:val="77185E8E"/>
    <w:rsid w:val="77185F25"/>
    <w:rsid w:val="77193470"/>
    <w:rsid w:val="771C0B2A"/>
    <w:rsid w:val="771F3430"/>
    <w:rsid w:val="772F2397"/>
    <w:rsid w:val="77372794"/>
    <w:rsid w:val="77701990"/>
    <w:rsid w:val="77701E91"/>
    <w:rsid w:val="77785AB9"/>
    <w:rsid w:val="77996164"/>
    <w:rsid w:val="77BF16ED"/>
    <w:rsid w:val="77CE0CB0"/>
    <w:rsid w:val="77DB150C"/>
    <w:rsid w:val="780E5898"/>
    <w:rsid w:val="782642CC"/>
    <w:rsid w:val="78332368"/>
    <w:rsid w:val="783F09DB"/>
    <w:rsid w:val="78711E38"/>
    <w:rsid w:val="7894095E"/>
    <w:rsid w:val="78A63C2B"/>
    <w:rsid w:val="78CC710E"/>
    <w:rsid w:val="78D100EE"/>
    <w:rsid w:val="78D203C4"/>
    <w:rsid w:val="78D60618"/>
    <w:rsid w:val="79000679"/>
    <w:rsid w:val="792E1580"/>
    <w:rsid w:val="793A21E0"/>
    <w:rsid w:val="794E1A7F"/>
    <w:rsid w:val="794F7EF6"/>
    <w:rsid w:val="79591E77"/>
    <w:rsid w:val="7972449F"/>
    <w:rsid w:val="79836655"/>
    <w:rsid w:val="79941DA5"/>
    <w:rsid w:val="79A416F0"/>
    <w:rsid w:val="79B03EB6"/>
    <w:rsid w:val="79C42778"/>
    <w:rsid w:val="79F553A3"/>
    <w:rsid w:val="79F65989"/>
    <w:rsid w:val="7A1654DA"/>
    <w:rsid w:val="7A2126F2"/>
    <w:rsid w:val="7A522FFF"/>
    <w:rsid w:val="7A874D71"/>
    <w:rsid w:val="7A8C6C9E"/>
    <w:rsid w:val="7A927A93"/>
    <w:rsid w:val="7A97341E"/>
    <w:rsid w:val="7AB27626"/>
    <w:rsid w:val="7ACA106D"/>
    <w:rsid w:val="7AD03E91"/>
    <w:rsid w:val="7AD46824"/>
    <w:rsid w:val="7AF37579"/>
    <w:rsid w:val="7AF60248"/>
    <w:rsid w:val="7AF82DCB"/>
    <w:rsid w:val="7AF87F64"/>
    <w:rsid w:val="7B1C0C84"/>
    <w:rsid w:val="7B34656F"/>
    <w:rsid w:val="7B393202"/>
    <w:rsid w:val="7B43000A"/>
    <w:rsid w:val="7B450A65"/>
    <w:rsid w:val="7B5278F7"/>
    <w:rsid w:val="7B5A62DF"/>
    <w:rsid w:val="7B6C0EA4"/>
    <w:rsid w:val="7B701E0B"/>
    <w:rsid w:val="7B7A04A8"/>
    <w:rsid w:val="7B7E304D"/>
    <w:rsid w:val="7B7E52A2"/>
    <w:rsid w:val="7BC058C9"/>
    <w:rsid w:val="7BF4303A"/>
    <w:rsid w:val="7C0113D6"/>
    <w:rsid w:val="7C083D88"/>
    <w:rsid w:val="7C0C3F6D"/>
    <w:rsid w:val="7C22163C"/>
    <w:rsid w:val="7C43655E"/>
    <w:rsid w:val="7C4369AD"/>
    <w:rsid w:val="7C595075"/>
    <w:rsid w:val="7C676607"/>
    <w:rsid w:val="7C6B07B2"/>
    <w:rsid w:val="7C6D0002"/>
    <w:rsid w:val="7C705066"/>
    <w:rsid w:val="7C876EF3"/>
    <w:rsid w:val="7CD97ECF"/>
    <w:rsid w:val="7CDA5D4A"/>
    <w:rsid w:val="7CDD729E"/>
    <w:rsid w:val="7CE72B75"/>
    <w:rsid w:val="7D0D389F"/>
    <w:rsid w:val="7D0D399B"/>
    <w:rsid w:val="7D0F677D"/>
    <w:rsid w:val="7D133243"/>
    <w:rsid w:val="7D627579"/>
    <w:rsid w:val="7D70149A"/>
    <w:rsid w:val="7D830B97"/>
    <w:rsid w:val="7D8A3D69"/>
    <w:rsid w:val="7D8E5EC7"/>
    <w:rsid w:val="7D8F1903"/>
    <w:rsid w:val="7D9836A2"/>
    <w:rsid w:val="7DC37E3E"/>
    <w:rsid w:val="7DC638D3"/>
    <w:rsid w:val="7DF672B7"/>
    <w:rsid w:val="7E2D4F2B"/>
    <w:rsid w:val="7E394207"/>
    <w:rsid w:val="7E4007A2"/>
    <w:rsid w:val="7E4766BA"/>
    <w:rsid w:val="7E566451"/>
    <w:rsid w:val="7E71495F"/>
    <w:rsid w:val="7E791CAD"/>
    <w:rsid w:val="7E7A6768"/>
    <w:rsid w:val="7E7F0CFE"/>
    <w:rsid w:val="7E8612A8"/>
    <w:rsid w:val="7EA50DFB"/>
    <w:rsid w:val="7EAE39CE"/>
    <w:rsid w:val="7EB53492"/>
    <w:rsid w:val="7EB914CC"/>
    <w:rsid w:val="7EBA0FB8"/>
    <w:rsid w:val="7EBA4C0C"/>
    <w:rsid w:val="7EC86878"/>
    <w:rsid w:val="7ECB3E0F"/>
    <w:rsid w:val="7ECF5201"/>
    <w:rsid w:val="7EE1518D"/>
    <w:rsid w:val="7EF35B3F"/>
    <w:rsid w:val="7F0615BE"/>
    <w:rsid w:val="7F16390D"/>
    <w:rsid w:val="7F2234E4"/>
    <w:rsid w:val="7F2944A9"/>
    <w:rsid w:val="7F2A12EC"/>
    <w:rsid w:val="7F2A1C25"/>
    <w:rsid w:val="7F570BEE"/>
    <w:rsid w:val="7F5A72FB"/>
    <w:rsid w:val="7F752917"/>
    <w:rsid w:val="7F873E5C"/>
    <w:rsid w:val="7FA73AB6"/>
    <w:rsid w:val="7FAE71D0"/>
    <w:rsid w:val="7FC17579"/>
    <w:rsid w:val="7FD45664"/>
    <w:rsid w:val="7FE37961"/>
    <w:rsid w:val="7FE40CE3"/>
    <w:rsid w:val="7FF633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fillcolor="white">
      <v:fill color="white"/>
    </o:shapedefaults>
    <o:shapelayout v:ext="edit">
      <o:idmap v:ext="edit" data="2"/>
      <o:rules v:ext="edit">
        <o:r id="V:Rule15" type="connector" idref="#_x0000_s2056"/>
        <o:r id="V:Rule16" type="connector" idref="#_x0000_s2059"/>
        <o:r id="V:Rule17" type="connector" idref="#_x0000_s2051"/>
        <o:r id="V:Rule18" type="connector" idref="#_x0000_s2066"/>
        <o:r id="V:Rule19" type="connector" idref="#_x0000_s2067"/>
        <o:r id="V:Rule20" type="connector" idref="#_x0000_s2064"/>
        <o:r id="V:Rule21" type="connector" idref="#_x0000_s2053"/>
        <o:r id="V:Rule22" type="connector" idref="#_x0000_s2072"/>
        <o:r id="V:Rule23" type="connector" idref="#_x0000_s2073"/>
        <o:r id="V:Rule24" type="connector" idref="#_x0000_s2065"/>
        <o:r id="V:Rule25" type="connector" idref="#_x0000_s2057"/>
        <o:r id="V:Rule26" type="connector" idref="#_x0000_s2054"/>
        <o:r id="V:Rule27" type="connector" idref="#_x0000_s2055"/>
        <o:r id="V:Rule28" type="connector" idref="#_x0000_s2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semiHidden="0" w:qFormat="1"/>
    <w:lsdException w:name="caption" w:uiPriority="35" w:qFormat="1"/>
    <w:lsdException w:name="page number" w:uiPriority="0" w:qFormat="1"/>
    <w:lsdException w:name="List" w:semiHidden="0" w:uiPriority="0" w:unhideWhenUsed="0"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Body Text 2" w:semiHidden="0" w:uiPriority="0" w:unhideWhenUsed="0" w:qFormat="1"/>
    <w:lsdException w:name="Body Text 3" w:semiHidden="0" w:qFormat="1"/>
    <w:lsdException w:name="Body Text Indent 2"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Code" w:qFormat="1"/>
    <w:lsdException w:name="HTML Definition" w:qFormat="1"/>
    <w:lsdException w:name="HTML Keyboard" w:qFormat="1"/>
    <w:lsdException w:name="HTML Sample"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1"/>
    <w:qFormat/>
    <w:rsid w:val="00665B7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665B7F"/>
    <w:pPr>
      <w:keepNext/>
      <w:keepLines/>
      <w:spacing w:before="340" w:after="330" w:line="578" w:lineRule="auto"/>
      <w:jc w:val="center"/>
      <w:outlineLvl w:val="0"/>
    </w:pPr>
    <w:rPr>
      <w:rFonts w:eastAsia="方正小标宋简体"/>
      <w:bCs/>
      <w:kern w:val="44"/>
      <w:sz w:val="44"/>
      <w:szCs w:val="44"/>
    </w:rPr>
  </w:style>
  <w:style w:type="paragraph" w:styleId="2">
    <w:name w:val="heading 2"/>
    <w:basedOn w:val="a"/>
    <w:next w:val="a"/>
    <w:link w:val="2Char"/>
    <w:uiPriority w:val="9"/>
    <w:unhideWhenUsed/>
    <w:qFormat/>
    <w:rsid w:val="00665B7F"/>
    <w:pPr>
      <w:keepNext/>
      <w:keepLines/>
      <w:spacing w:before="260" w:after="260" w:line="416" w:lineRule="auto"/>
      <w:jc w:val="center"/>
      <w:outlineLvl w:val="1"/>
    </w:pPr>
    <w:rPr>
      <w:rFonts w:asciiTheme="majorHAnsi" w:eastAsia="方正小标宋简体" w:hAnsiTheme="majorHAnsi" w:cstheme="majorBidi"/>
      <w:bCs/>
      <w:sz w:val="36"/>
      <w:szCs w:val="32"/>
    </w:rPr>
  </w:style>
  <w:style w:type="paragraph" w:styleId="3">
    <w:name w:val="heading 3"/>
    <w:basedOn w:val="a"/>
    <w:next w:val="a"/>
    <w:link w:val="3Char"/>
    <w:uiPriority w:val="9"/>
    <w:unhideWhenUsed/>
    <w:qFormat/>
    <w:rsid w:val="00665B7F"/>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1">
    <w:name w:val="Default1"/>
    <w:qFormat/>
    <w:rsid w:val="00665B7F"/>
    <w:pPr>
      <w:widowControl w:val="0"/>
      <w:autoSpaceDE w:val="0"/>
      <w:autoSpaceDN w:val="0"/>
      <w:adjustRightInd w:val="0"/>
    </w:pPr>
    <w:rPr>
      <w:rFonts w:ascii="宋体" w:eastAsia="仿宋_GB2312" w:cs="宋体"/>
      <w:color w:val="000000"/>
      <w:sz w:val="24"/>
      <w:szCs w:val="24"/>
    </w:rPr>
  </w:style>
  <w:style w:type="paragraph" w:styleId="a3">
    <w:name w:val="Normal Indent"/>
    <w:basedOn w:val="a"/>
    <w:qFormat/>
    <w:rsid w:val="00665B7F"/>
    <w:pPr>
      <w:widowControl/>
      <w:adjustRightInd w:val="0"/>
      <w:snapToGrid w:val="0"/>
      <w:spacing w:after="200"/>
      <w:ind w:firstLine="420"/>
      <w:jc w:val="left"/>
    </w:pPr>
    <w:rPr>
      <w:rFonts w:ascii="Times New Roman" w:eastAsia="微软雅黑" w:hAnsi="Times New Roman" w:cs="Tahoma"/>
      <w:kern w:val="0"/>
      <w:sz w:val="22"/>
      <w:szCs w:val="20"/>
    </w:rPr>
  </w:style>
  <w:style w:type="paragraph" w:styleId="30">
    <w:name w:val="Body Text 3"/>
    <w:basedOn w:val="a"/>
    <w:link w:val="3Char1"/>
    <w:uiPriority w:val="99"/>
    <w:unhideWhenUsed/>
    <w:qFormat/>
    <w:rsid w:val="00665B7F"/>
    <w:pPr>
      <w:spacing w:after="120"/>
    </w:pPr>
    <w:rPr>
      <w:sz w:val="16"/>
      <w:szCs w:val="16"/>
    </w:rPr>
  </w:style>
  <w:style w:type="paragraph" w:styleId="a4">
    <w:name w:val="Body Text"/>
    <w:basedOn w:val="a"/>
    <w:next w:val="20"/>
    <w:uiPriority w:val="99"/>
    <w:qFormat/>
    <w:rsid w:val="00665B7F"/>
    <w:pPr>
      <w:spacing w:after="120"/>
    </w:pPr>
  </w:style>
  <w:style w:type="paragraph" w:styleId="20">
    <w:name w:val="Body Text 2"/>
    <w:basedOn w:val="a"/>
    <w:qFormat/>
    <w:rsid w:val="00665B7F"/>
    <w:pPr>
      <w:spacing w:after="120" w:line="480" w:lineRule="auto"/>
    </w:pPr>
  </w:style>
  <w:style w:type="paragraph" w:styleId="a5">
    <w:name w:val="Body Text Indent"/>
    <w:basedOn w:val="a"/>
    <w:qFormat/>
    <w:rsid w:val="00665B7F"/>
    <w:pPr>
      <w:adjustRightInd w:val="0"/>
      <w:snapToGrid w:val="0"/>
      <w:spacing w:line="360" w:lineRule="exact"/>
      <w:ind w:firstLine="630"/>
      <w:textAlignment w:val="baseline"/>
    </w:pPr>
    <w:rPr>
      <w:rFonts w:ascii="宋体" w:hAnsi="宋体" w:cs="Times New Roman"/>
      <w:kern w:val="0"/>
      <w:sz w:val="24"/>
      <w:szCs w:val="20"/>
    </w:rPr>
  </w:style>
  <w:style w:type="paragraph" w:styleId="31">
    <w:name w:val="toc 3"/>
    <w:basedOn w:val="a"/>
    <w:next w:val="a"/>
    <w:uiPriority w:val="39"/>
    <w:unhideWhenUsed/>
    <w:qFormat/>
    <w:rsid w:val="00665B7F"/>
    <w:pPr>
      <w:widowControl/>
      <w:spacing w:after="100" w:line="276" w:lineRule="auto"/>
      <w:ind w:left="440"/>
      <w:jc w:val="left"/>
    </w:pPr>
    <w:rPr>
      <w:kern w:val="0"/>
      <w:sz w:val="22"/>
    </w:rPr>
  </w:style>
  <w:style w:type="paragraph" w:styleId="a6">
    <w:name w:val="Plain Text"/>
    <w:basedOn w:val="a"/>
    <w:next w:val="Default"/>
    <w:qFormat/>
    <w:rsid w:val="00665B7F"/>
    <w:rPr>
      <w:rFonts w:ascii="宋体" w:hAnsi="Courier New"/>
      <w:szCs w:val="21"/>
    </w:rPr>
  </w:style>
  <w:style w:type="paragraph" w:customStyle="1" w:styleId="Default">
    <w:name w:val="Default"/>
    <w:next w:val="a7"/>
    <w:qFormat/>
    <w:rsid w:val="00665B7F"/>
    <w:pPr>
      <w:widowControl w:val="0"/>
      <w:autoSpaceDE w:val="0"/>
      <w:autoSpaceDN w:val="0"/>
      <w:adjustRightInd w:val="0"/>
    </w:pPr>
    <w:rPr>
      <w:rFonts w:ascii="宋体" w:hAnsi="Calibri" w:cs="宋体"/>
      <w:color w:val="000000"/>
      <w:sz w:val="24"/>
      <w:szCs w:val="24"/>
    </w:rPr>
  </w:style>
  <w:style w:type="paragraph" w:styleId="a7">
    <w:name w:val="List"/>
    <w:basedOn w:val="a"/>
    <w:next w:val="a"/>
    <w:qFormat/>
    <w:rsid w:val="00665B7F"/>
    <w:pPr>
      <w:snapToGrid w:val="0"/>
    </w:pPr>
    <w:rPr>
      <w:szCs w:val="24"/>
    </w:rPr>
  </w:style>
  <w:style w:type="paragraph" w:styleId="21">
    <w:name w:val="Body Text Indent 2"/>
    <w:basedOn w:val="a"/>
    <w:qFormat/>
    <w:rsid w:val="00665B7F"/>
    <w:pPr>
      <w:spacing w:after="120" w:line="480" w:lineRule="auto"/>
      <w:ind w:leftChars="200" w:left="420"/>
    </w:pPr>
  </w:style>
  <w:style w:type="paragraph" w:styleId="a8">
    <w:name w:val="Balloon Text"/>
    <w:basedOn w:val="a"/>
    <w:link w:val="Char"/>
    <w:uiPriority w:val="99"/>
    <w:semiHidden/>
    <w:unhideWhenUsed/>
    <w:qFormat/>
    <w:rsid w:val="00665B7F"/>
    <w:rPr>
      <w:sz w:val="18"/>
      <w:szCs w:val="18"/>
    </w:rPr>
  </w:style>
  <w:style w:type="paragraph" w:styleId="a9">
    <w:name w:val="footer"/>
    <w:basedOn w:val="a"/>
    <w:link w:val="Char0"/>
    <w:uiPriority w:val="99"/>
    <w:unhideWhenUsed/>
    <w:qFormat/>
    <w:rsid w:val="00665B7F"/>
    <w:pPr>
      <w:tabs>
        <w:tab w:val="center" w:pos="4153"/>
        <w:tab w:val="right" w:pos="8306"/>
      </w:tabs>
      <w:snapToGrid w:val="0"/>
      <w:jc w:val="left"/>
    </w:pPr>
    <w:rPr>
      <w:sz w:val="18"/>
      <w:szCs w:val="18"/>
    </w:rPr>
  </w:style>
  <w:style w:type="paragraph" w:styleId="aa">
    <w:name w:val="header"/>
    <w:basedOn w:val="a"/>
    <w:link w:val="Char1"/>
    <w:uiPriority w:val="99"/>
    <w:unhideWhenUsed/>
    <w:qFormat/>
    <w:rsid w:val="00665B7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665B7F"/>
    <w:pPr>
      <w:widowControl/>
      <w:spacing w:after="100" w:line="276" w:lineRule="auto"/>
      <w:jc w:val="left"/>
    </w:pPr>
    <w:rPr>
      <w:kern w:val="0"/>
      <w:sz w:val="22"/>
    </w:rPr>
  </w:style>
  <w:style w:type="paragraph" w:styleId="22">
    <w:name w:val="toc 2"/>
    <w:basedOn w:val="a"/>
    <w:next w:val="a"/>
    <w:uiPriority w:val="39"/>
    <w:unhideWhenUsed/>
    <w:qFormat/>
    <w:rsid w:val="00665B7F"/>
    <w:pPr>
      <w:widowControl/>
      <w:tabs>
        <w:tab w:val="right" w:leader="dot" w:pos="8834"/>
      </w:tabs>
      <w:spacing w:after="100" w:line="276" w:lineRule="auto"/>
      <w:ind w:leftChars="-1" w:left="-1" w:hanging="2"/>
      <w:jc w:val="left"/>
    </w:pPr>
    <w:rPr>
      <w:kern w:val="0"/>
      <w:sz w:val="22"/>
    </w:rPr>
  </w:style>
  <w:style w:type="paragraph" w:styleId="ab">
    <w:name w:val="Normal (Web)"/>
    <w:basedOn w:val="a"/>
    <w:uiPriority w:val="99"/>
    <w:semiHidden/>
    <w:unhideWhenUsed/>
    <w:qFormat/>
    <w:rsid w:val="00665B7F"/>
    <w:pPr>
      <w:spacing w:before="300" w:after="300"/>
      <w:jc w:val="left"/>
    </w:pPr>
    <w:rPr>
      <w:rFonts w:cs="Times New Roman"/>
      <w:kern w:val="0"/>
      <w:sz w:val="24"/>
    </w:rPr>
  </w:style>
  <w:style w:type="paragraph" w:styleId="23">
    <w:name w:val="Body Text First Indent 2"/>
    <w:basedOn w:val="a5"/>
    <w:qFormat/>
    <w:rsid w:val="00665B7F"/>
    <w:pPr>
      <w:spacing w:line="360" w:lineRule="auto"/>
      <w:ind w:firstLine="420"/>
    </w:pPr>
    <w:rPr>
      <w:rFonts w:eastAsia="等线"/>
      <w:color w:val="000000"/>
      <w:szCs w:val="24"/>
    </w:rPr>
  </w:style>
  <w:style w:type="table" w:styleId="ac">
    <w:name w:val="Table Grid"/>
    <w:basedOn w:val="a1"/>
    <w:uiPriority w:val="59"/>
    <w:qFormat/>
    <w:rsid w:val="00665B7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Strong"/>
    <w:basedOn w:val="a0"/>
    <w:uiPriority w:val="22"/>
    <w:qFormat/>
    <w:rsid w:val="00665B7F"/>
    <w:rPr>
      <w:b/>
    </w:rPr>
  </w:style>
  <w:style w:type="character" w:styleId="ae">
    <w:name w:val="FollowedHyperlink"/>
    <w:basedOn w:val="a0"/>
    <w:uiPriority w:val="99"/>
    <w:semiHidden/>
    <w:unhideWhenUsed/>
    <w:qFormat/>
    <w:rsid w:val="00665B7F"/>
    <w:rPr>
      <w:rFonts w:ascii="微软雅黑" w:eastAsia="微软雅黑" w:hAnsi="微软雅黑" w:cs="微软雅黑" w:hint="eastAsia"/>
      <w:color w:val="333333"/>
      <w:u w:val="none"/>
    </w:rPr>
  </w:style>
  <w:style w:type="character" w:styleId="af">
    <w:name w:val="Emphasis"/>
    <w:basedOn w:val="a0"/>
    <w:uiPriority w:val="20"/>
    <w:qFormat/>
    <w:rsid w:val="00665B7F"/>
    <w:rPr>
      <w:i/>
      <w:u w:val="none"/>
    </w:rPr>
  </w:style>
  <w:style w:type="character" w:styleId="HTML">
    <w:name w:val="HTML Definition"/>
    <w:basedOn w:val="a0"/>
    <w:uiPriority w:val="99"/>
    <w:semiHidden/>
    <w:unhideWhenUsed/>
    <w:qFormat/>
    <w:rsid w:val="00665B7F"/>
    <w:rPr>
      <w:i/>
    </w:rPr>
  </w:style>
  <w:style w:type="character" w:styleId="af0">
    <w:name w:val="Hyperlink"/>
    <w:basedOn w:val="a0"/>
    <w:uiPriority w:val="99"/>
    <w:unhideWhenUsed/>
    <w:qFormat/>
    <w:rsid w:val="00665B7F"/>
    <w:rPr>
      <w:color w:val="0000FF" w:themeColor="hyperlink"/>
      <w:u w:val="single"/>
    </w:rPr>
  </w:style>
  <w:style w:type="character" w:styleId="HTML0">
    <w:name w:val="HTML Code"/>
    <w:basedOn w:val="a0"/>
    <w:uiPriority w:val="99"/>
    <w:semiHidden/>
    <w:unhideWhenUsed/>
    <w:qFormat/>
    <w:rsid w:val="00665B7F"/>
    <w:rPr>
      <w:rFonts w:ascii="Consolas" w:eastAsia="Consolas" w:hAnsi="Consolas" w:cs="Consolas" w:hint="default"/>
      <w:color w:val="C7254E"/>
      <w:sz w:val="21"/>
      <w:szCs w:val="21"/>
      <w:bdr w:val="single" w:sz="6" w:space="0" w:color="E1E1E1"/>
      <w:shd w:val="clear" w:color="auto" w:fill="F9F2F4"/>
    </w:rPr>
  </w:style>
  <w:style w:type="character" w:styleId="HTML1">
    <w:name w:val="HTML Keyboard"/>
    <w:basedOn w:val="a0"/>
    <w:uiPriority w:val="99"/>
    <w:semiHidden/>
    <w:unhideWhenUsed/>
    <w:qFormat/>
    <w:rsid w:val="00665B7F"/>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665B7F"/>
    <w:rPr>
      <w:rFonts w:ascii="Consolas" w:eastAsia="Consolas" w:hAnsi="Consolas" w:cs="Consolas"/>
      <w:sz w:val="21"/>
      <w:szCs w:val="21"/>
    </w:rPr>
  </w:style>
  <w:style w:type="character" w:customStyle="1" w:styleId="Char1">
    <w:name w:val="页眉 Char"/>
    <w:basedOn w:val="a0"/>
    <w:link w:val="aa"/>
    <w:uiPriority w:val="99"/>
    <w:semiHidden/>
    <w:qFormat/>
    <w:rsid w:val="00665B7F"/>
    <w:rPr>
      <w:sz w:val="18"/>
      <w:szCs w:val="18"/>
    </w:rPr>
  </w:style>
  <w:style w:type="character" w:customStyle="1" w:styleId="Char0">
    <w:name w:val="页脚 Char"/>
    <w:basedOn w:val="a0"/>
    <w:link w:val="a9"/>
    <w:uiPriority w:val="99"/>
    <w:qFormat/>
    <w:rsid w:val="00665B7F"/>
    <w:rPr>
      <w:sz w:val="18"/>
      <w:szCs w:val="18"/>
    </w:rPr>
  </w:style>
  <w:style w:type="character" w:customStyle="1" w:styleId="1Char">
    <w:name w:val="标题 1 Char"/>
    <w:basedOn w:val="a0"/>
    <w:link w:val="1"/>
    <w:uiPriority w:val="9"/>
    <w:qFormat/>
    <w:rsid w:val="00665B7F"/>
    <w:rPr>
      <w:rFonts w:eastAsia="方正小标宋简体"/>
      <w:bCs/>
      <w:kern w:val="44"/>
      <w:sz w:val="44"/>
      <w:szCs w:val="44"/>
    </w:rPr>
  </w:style>
  <w:style w:type="character" w:customStyle="1" w:styleId="2Char">
    <w:name w:val="标题 2 Char"/>
    <w:basedOn w:val="a0"/>
    <w:link w:val="2"/>
    <w:uiPriority w:val="9"/>
    <w:qFormat/>
    <w:rsid w:val="00665B7F"/>
    <w:rPr>
      <w:rFonts w:asciiTheme="majorHAnsi" w:eastAsia="方正小标宋简体" w:hAnsiTheme="majorHAnsi" w:cstheme="majorBidi"/>
      <w:bCs/>
      <w:sz w:val="36"/>
      <w:szCs w:val="32"/>
    </w:rPr>
  </w:style>
  <w:style w:type="character" w:customStyle="1" w:styleId="3Char">
    <w:name w:val="标题 3 Char"/>
    <w:basedOn w:val="a0"/>
    <w:link w:val="3"/>
    <w:uiPriority w:val="9"/>
    <w:qFormat/>
    <w:rsid w:val="00665B7F"/>
    <w:rPr>
      <w:rFonts w:ascii="Calibri" w:eastAsia="宋体" w:hAnsi="Calibri" w:cs="Times New Roman"/>
      <w:b/>
      <w:bCs/>
      <w:sz w:val="32"/>
      <w:szCs w:val="32"/>
    </w:rPr>
  </w:style>
  <w:style w:type="paragraph" w:styleId="af1">
    <w:name w:val="List Paragraph"/>
    <w:basedOn w:val="a"/>
    <w:link w:val="Char2"/>
    <w:uiPriority w:val="99"/>
    <w:qFormat/>
    <w:rsid w:val="00665B7F"/>
    <w:pPr>
      <w:ind w:firstLineChars="200" w:firstLine="420"/>
    </w:pPr>
  </w:style>
  <w:style w:type="paragraph" w:customStyle="1" w:styleId="TOC1">
    <w:name w:val="TOC 标题1"/>
    <w:basedOn w:val="1"/>
    <w:next w:val="a"/>
    <w:uiPriority w:val="39"/>
    <w:unhideWhenUsed/>
    <w:qFormat/>
    <w:rsid w:val="00665B7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8"/>
    <w:uiPriority w:val="99"/>
    <w:semiHidden/>
    <w:qFormat/>
    <w:rsid w:val="00665B7F"/>
    <w:rPr>
      <w:sz w:val="18"/>
      <w:szCs w:val="18"/>
    </w:rPr>
  </w:style>
  <w:style w:type="paragraph" w:styleId="af2">
    <w:name w:val="No Spacing"/>
    <w:uiPriority w:val="1"/>
    <w:qFormat/>
    <w:rsid w:val="00665B7F"/>
    <w:pPr>
      <w:widowControl w:val="0"/>
      <w:jc w:val="both"/>
    </w:pPr>
    <w:rPr>
      <w:rFonts w:asciiTheme="minorHAnsi" w:eastAsiaTheme="minorEastAsia" w:hAnsiTheme="minorHAnsi" w:cstheme="minorBidi"/>
      <w:kern w:val="2"/>
      <w:sz w:val="21"/>
      <w:szCs w:val="22"/>
    </w:rPr>
  </w:style>
  <w:style w:type="paragraph" w:customStyle="1" w:styleId="CM97">
    <w:name w:val="CM97"/>
    <w:basedOn w:val="Default"/>
    <w:next w:val="Default"/>
    <w:qFormat/>
    <w:rsid w:val="00665B7F"/>
    <w:pPr>
      <w:spacing w:after="373"/>
    </w:pPr>
    <w:rPr>
      <w:color w:val="auto"/>
    </w:rPr>
  </w:style>
  <w:style w:type="paragraph" w:customStyle="1" w:styleId="CM91">
    <w:name w:val="CM91"/>
    <w:basedOn w:val="Default"/>
    <w:next w:val="Default"/>
    <w:qFormat/>
    <w:rsid w:val="00665B7F"/>
    <w:pPr>
      <w:spacing w:after="160"/>
    </w:pPr>
    <w:rPr>
      <w:color w:val="auto"/>
    </w:rPr>
  </w:style>
  <w:style w:type="character" w:customStyle="1" w:styleId="3Char0">
    <w:name w:val="正文文本 3 Char"/>
    <w:link w:val="30"/>
    <w:uiPriority w:val="99"/>
    <w:qFormat/>
    <w:rsid w:val="00665B7F"/>
    <w:rPr>
      <w:sz w:val="16"/>
      <w:szCs w:val="16"/>
    </w:rPr>
  </w:style>
  <w:style w:type="character" w:customStyle="1" w:styleId="3Char1">
    <w:name w:val="正文文本 3 Char1"/>
    <w:basedOn w:val="a0"/>
    <w:link w:val="30"/>
    <w:uiPriority w:val="99"/>
    <w:semiHidden/>
    <w:qFormat/>
    <w:rsid w:val="00665B7F"/>
    <w:rPr>
      <w:sz w:val="16"/>
      <w:szCs w:val="16"/>
    </w:rPr>
  </w:style>
  <w:style w:type="character" w:customStyle="1" w:styleId="Char2">
    <w:name w:val="列出段落 Char"/>
    <w:link w:val="af1"/>
    <w:uiPriority w:val="34"/>
    <w:qFormat/>
    <w:rsid w:val="00665B7F"/>
  </w:style>
  <w:style w:type="paragraph" w:customStyle="1" w:styleId="11">
    <w:name w:val="1"/>
    <w:basedOn w:val="a"/>
    <w:next w:val="a6"/>
    <w:uiPriority w:val="99"/>
    <w:qFormat/>
    <w:rsid w:val="00665B7F"/>
    <w:rPr>
      <w:rFonts w:ascii="宋体" w:hAnsi="Courier New"/>
    </w:rPr>
  </w:style>
  <w:style w:type="paragraph" w:customStyle="1" w:styleId="WPSOffice1">
    <w:name w:val="WPSOffice手动目录 1"/>
    <w:qFormat/>
    <w:rsid w:val="00665B7F"/>
    <w:rPr>
      <w:rFonts w:asciiTheme="minorHAnsi" w:eastAsiaTheme="minorEastAsia" w:hAnsiTheme="minorHAnsi" w:cstheme="minorBidi"/>
    </w:rPr>
  </w:style>
  <w:style w:type="paragraph" w:customStyle="1" w:styleId="WPSOffice2">
    <w:name w:val="WPSOffice手动目录 2"/>
    <w:qFormat/>
    <w:rsid w:val="00665B7F"/>
    <w:pPr>
      <w:ind w:leftChars="200" w:left="200"/>
    </w:pPr>
    <w:rPr>
      <w:rFonts w:asciiTheme="minorHAnsi" w:eastAsiaTheme="minorEastAsia" w:hAnsiTheme="minorHAnsi" w:cstheme="minorBidi"/>
    </w:rPr>
  </w:style>
  <w:style w:type="paragraph" w:customStyle="1" w:styleId="WPSOffice3">
    <w:name w:val="WPSOffice手动目录 3"/>
    <w:qFormat/>
    <w:rsid w:val="00665B7F"/>
    <w:pPr>
      <w:ind w:leftChars="400" w:left="400"/>
    </w:pPr>
    <w:rPr>
      <w:rFonts w:asciiTheme="minorHAnsi" w:eastAsiaTheme="minorEastAsia" w:hAnsiTheme="minorHAnsi" w:cstheme="minorBidi"/>
    </w:rPr>
  </w:style>
  <w:style w:type="character" w:customStyle="1" w:styleId="font61">
    <w:name w:val="font61"/>
    <w:basedOn w:val="a0"/>
    <w:qFormat/>
    <w:rsid w:val="00665B7F"/>
    <w:rPr>
      <w:rFonts w:ascii="宋体" w:eastAsia="宋体" w:hAnsi="宋体" w:cs="宋体" w:hint="eastAsia"/>
      <w:b/>
      <w:color w:val="000000"/>
      <w:sz w:val="21"/>
      <w:szCs w:val="21"/>
      <w:u w:val="none"/>
    </w:rPr>
  </w:style>
  <w:style w:type="character" w:customStyle="1" w:styleId="font41">
    <w:name w:val="font41"/>
    <w:basedOn w:val="a0"/>
    <w:qFormat/>
    <w:rsid w:val="00665B7F"/>
    <w:rPr>
      <w:rFonts w:ascii="宋体" w:eastAsia="宋体" w:hAnsi="宋体" w:cs="宋体" w:hint="eastAsia"/>
      <w:color w:val="000000"/>
      <w:sz w:val="22"/>
      <w:szCs w:val="22"/>
      <w:u w:val="none"/>
    </w:rPr>
  </w:style>
  <w:style w:type="character" w:customStyle="1" w:styleId="font11">
    <w:name w:val="font11"/>
    <w:basedOn w:val="a0"/>
    <w:qFormat/>
    <w:rsid w:val="00665B7F"/>
    <w:rPr>
      <w:rFonts w:ascii="Calibri" w:hAnsi="Calibri" w:cs="Calibri" w:hint="default"/>
      <w:color w:val="000000"/>
      <w:sz w:val="22"/>
      <w:szCs w:val="22"/>
      <w:u w:val="none"/>
    </w:rPr>
  </w:style>
  <w:style w:type="character" w:customStyle="1" w:styleId="font31">
    <w:name w:val="font31"/>
    <w:basedOn w:val="a0"/>
    <w:qFormat/>
    <w:rsid w:val="00665B7F"/>
    <w:rPr>
      <w:rFonts w:ascii="宋体" w:eastAsia="宋体" w:hAnsi="宋体" w:cs="宋体" w:hint="eastAsia"/>
      <w:color w:val="000000"/>
      <w:sz w:val="21"/>
      <w:szCs w:val="21"/>
      <w:u w:val="none"/>
    </w:rPr>
  </w:style>
  <w:style w:type="character" w:customStyle="1" w:styleId="font71">
    <w:name w:val="font71"/>
    <w:basedOn w:val="a0"/>
    <w:qFormat/>
    <w:rsid w:val="00665B7F"/>
    <w:rPr>
      <w:rFonts w:ascii="宋体" w:eastAsia="宋体" w:hAnsi="宋体" w:cs="宋体" w:hint="eastAsia"/>
      <w:color w:val="000000"/>
      <w:sz w:val="18"/>
      <w:szCs w:val="18"/>
      <w:u w:val="none"/>
    </w:rPr>
  </w:style>
  <w:style w:type="character" w:customStyle="1" w:styleId="checked">
    <w:name w:val="checked"/>
    <w:basedOn w:val="a0"/>
    <w:qFormat/>
    <w:rsid w:val="00665B7F"/>
  </w:style>
  <w:style w:type="character" w:customStyle="1" w:styleId="checked1">
    <w:name w:val="checked1"/>
    <w:basedOn w:val="a0"/>
    <w:qFormat/>
    <w:rsid w:val="00665B7F"/>
  </w:style>
  <w:style w:type="character" w:customStyle="1" w:styleId="action">
    <w:name w:val="action"/>
    <w:basedOn w:val="a0"/>
    <w:qFormat/>
    <w:rsid w:val="00665B7F"/>
    <w:rPr>
      <w:b/>
      <w:sz w:val="16"/>
      <w:szCs w:val="16"/>
      <w:shd w:val="clear" w:color="auto" w:fill="FFFFFF"/>
    </w:rPr>
  </w:style>
  <w:style w:type="character" w:customStyle="1" w:styleId="filename">
    <w:name w:val="filename"/>
    <w:basedOn w:val="a0"/>
    <w:qFormat/>
    <w:rsid w:val="00665B7F"/>
    <w:rPr>
      <w:color w:val="777777"/>
      <w:sz w:val="16"/>
      <w:szCs w:val="16"/>
    </w:rPr>
  </w:style>
  <w:style w:type="paragraph" w:customStyle="1" w:styleId="Style4">
    <w:name w:val="_Style 4"/>
    <w:basedOn w:val="1"/>
    <w:next w:val="a"/>
    <w:qFormat/>
    <w:rsid w:val="00665B7F"/>
    <w:pPr>
      <w:keepNext w:val="0"/>
      <w:keepLines w:val="0"/>
      <w:spacing w:before="0" w:after="0" w:line="576" w:lineRule="auto"/>
      <w:jc w:val="left"/>
      <w:outlineLvl w:val="9"/>
    </w:pPr>
    <w:rPr>
      <w:rFonts w:ascii="Calibri" w:eastAsia="黑体" w:hAnsi="Calibri"/>
      <w:bCs w:val="0"/>
      <w:kern w:val="0"/>
      <w:lang w:eastAsia="en-US"/>
    </w:rPr>
  </w:style>
  <w:style w:type="character" w:customStyle="1" w:styleId="font01">
    <w:name w:val="font01"/>
    <w:basedOn w:val="a0"/>
    <w:qFormat/>
    <w:rsid w:val="00665B7F"/>
    <w:rPr>
      <w:rFonts w:ascii="宋体" w:eastAsia="宋体" w:hAnsi="宋体" w:cs="宋体"/>
      <w:color w:val="000000"/>
      <w:sz w:val="18"/>
      <w:szCs w:val="18"/>
      <w:u w:val="none"/>
    </w:rPr>
  </w:style>
  <w:style w:type="character" w:customStyle="1" w:styleId="font21">
    <w:name w:val="font21"/>
    <w:basedOn w:val="a0"/>
    <w:qFormat/>
    <w:rsid w:val="00665B7F"/>
    <w:rPr>
      <w:rFonts w:ascii="宋体" w:eastAsia="宋体" w:hAnsi="宋体" w:cs="宋体"/>
      <w:color w:val="000000"/>
      <w:sz w:val="18"/>
      <w:szCs w:val="18"/>
      <w:u w:val="none"/>
    </w:rPr>
  </w:style>
  <w:style w:type="paragraph" w:customStyle="1" w:styleId="Af3">
    <w:name w:val="A."/>
    <w:basedOn w:val="a"/>
    <w:qFormat/>
    <w:rsid w:val="00665B7F"/>
    <w:pPr>
      <w:widowControl/>
      <w:tabs>
        <w:tab w:val="left" w:pos="1200"/>
      </w:tabs>
      <w:spacing w:before="240" w:line="240" w:lineRule="atLeast"/>
    </w:pPr>
    <w:rPr>
      <w:sz w:val="24"/>
    </w:rPr>
  </w:style>
  <w:style w:type="paragraph" w:customStyle="1" w:styleId="1111">
    <w:name w:val="1.1.1.1"/>
    <w:basedOn w:val="a"/>
    <w:qFormat/>
    <w:rsid w:val="00665B7F"/>
    <w:pPr>
      <w:tabs>
        <w:tab w:val="left" w:pos="900"/>
        <w:tab w:val="left" w:pos="1134"/>
      </w:tabs>
      <w:adjustRightInd w:val="0"/>
      <w:snapToGrid w:val="0"/>
      <w:spacing w:beforeLines="50" w:afterLines="50" w:line="400" w:lineRule="atLeast"/>
      <w:ind w:leftChars="50" w:left="869" w:rightChars="200" w:right="200"/>
      <w:textAlignment w:val="baseline"/>
    </w:pPr>
    <w:rPr>
      <w:rFonts w:ascii="Arial" w:hAnsi="Arial"/>
      <w:kern w:val="0"/>
      <w:sz w:val="24"/>
      <w:szCs w:val="20"/>
    </w:rPr>
  </w:style>
  <w:style w:type="paragraph" w:customStyle="1" w:styleId="af4">
    <w:name w:val="+正文"/>
    <w:basedOn w:val="a"/>
    <w:qFormat/>
    <w:rsid w:val="00665B7F"/>
    <w:pPr>
      <w:spacing w:line="360" w:lineRule="auto"/>
      <w:ind w:firstLineChars="200" w:firstLine="200"/>
    </w:pPr>
    <w:rPr>
      <w:rFonts w:ascii="Calibri" w:eastAsia="宋体" w:hAnsi="Calibri" w:cs="Times New Roman"/>
      <w:sz w:val="24"/>
      <w:szCs w:val="28"/>
    </w:rPr>
  </w:style>
  <w:style w:type="paragraph" w:customStyle="1" w:styleId="af5">
    <w:name w:val="公文正文"/>
    <w:qFormat/>
    <w:rsid w:val="00665B7F"/>
    <w:pPr>
      <w:widowControl w:val="0"/>
      <w:spacing w:line="360" w:lineRule="auto"/>
      <w:ind w:firstLine="629"/>
      <w:jc w:val="both"/>
    </w:pPr>
    <w:rPr>
      <w:rFonts w:ascii="仿宋_GB2312" w:eastAsia="仿宋_GB2312" w:hAnsi="Calisto MT"/>
      <w:color w:val="000000"/>
      <w:sz w:val="32"/>
    </w:rPr>
  </w:style>
  <w:style w:type="paragraph" w:customStyle="1" w:styleId="af6">
    <w:name w:val="文一"/>
    <w:basedOn w:val="a"/>
    <w:qFormat/>
    <w:rsid w:val="00665B7F"/>
    <w:pPr>
      <w:topLinePunct/>
      <w:adjustRightInd w:val="0"/>
      <w:snapToGrid w:val="0"/>
      <w:spacing w:line="360" w:lineRule="auto"/>
      <w:ind w:firstLineChars="200" w:firstLine="200"/>
    </w:pPr>
    <w:rPr>
      <w:rFonts w:eastAsia="宋体"/>
      <w:snapToGrid w:val="0"/>
      <w:spacing w:val="4"/>
      <w:kern w:val="0"/>
      <w:sz w:val="24"/>
      <w:szCs w:val="24"/>
    </w:rPr>
  </w:style>
  <w:style w:type="character" w:styleId="af7">
    <w:name w:val="page number"/>
    <w:basedOn w:val="a0"/>
    <w:qFormat/>
    <w:rsid w:val="00212E90"/>
  </w:style>
  <w:style w:type="character" w:customStyle="1" w:styleId="Char10">
    <w:name w:val="页眉 Char1"/>
    <w:basedOn w:val="a0"/>
    <w:uiPriority w:val="99"/>
    <w:qFormat/>
    <w:rsid w:val="00212E90"/>
    <w:rPr>
      <w:rFonts w:ascii="Calibri" w:eastAsia="Calibri" w:hAnsi="Calibri" w:cs="Calibri"/>
      <w:color w:val="000000"/>
      <w:sz w:val="18"/>
      <w:szCs w:val="18"/>
    </w:rPr>
  </w:style>
  <w:style w:type="character" w:customStyle="1" w:styleId="Char20">
    <w:name w:val="页脚 Char2"/>
    <w:basedOn w:val="a0"/>
    <w:uiPriority w:val="99"/>
    <w:qFormat/>
    <w:rsid w:val="00212E90"/>
    <w:rPr>
      <w:rFonts w:ascii="Calibri" w:eastAsia="Calibri" w:hAnsi="Calibri" w:cs="Calibri"/>
      <w:color w:val="000000"/>
      <w:sz w:val="18"/>
      <w:szCs w:val="18"/>
    </w:rPr>
  </w:style>
</w:styles>
</file>

<file path=word/webSettings.xml><?xml version="1.0" encoding="utf-8"?>
<w:webSettings xmlns:r="http://schemas.openxmlformats.org/officeDocument/2006/relationships" xmlns:w="http://schemas.openxmlformats.org/wordprocessingml/2006/main">
  <w:divs>
    <w:div w:id="1933855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6"/>
    <customShpInfo spid="_x0000_s2057"/>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60</Pages>
  <Words>3876</Words>
  <Characters>22096</Characters>
  <Application>Microsoft Office Word</Application>
  <DocSecurity>0</DocSecurity>
  <Lines>184</Lines>
  <Paragraphs>51</Paragraphs>
  <ScaleCrop>false</ScaleCrop>
  <Company/>
  <LinksUpToDate>false</LinksUpToDate>
  <CharactersWithSpaces>25921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陈义春</dc:creator>
  <cp:lastModifiedBy>徐国强</cp:lastModifiedBy>
  <cp:revision>314</cp:revision>
  <cp:lastPrinted>2022-10-09T08:40:00Z</cp:lastPrinted>
  <dcterms:created xsi:type="dcterms:W3CDTF">2022-04-28T08:15:00Z</dcterms:created>
  <dcterms:modified xsi:type="dcterms:W3CDTF">2022-11-10T01:09:00Z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