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EastAsia" w:hAnsiTheme="minorEastAsia" w:eastAsiaTheme="minorEastAsia"/>
          <w:color w:val="auto"/>
          <w:highlight w:val="none"/>
          <w:lang w:val="en-US" w:eastAsia="zh-CN"/>
        </w:rPr>
      </w:pPr>
      <w:r>
        <w:rPr>
          <w:rFonts w:hint="eastAsia" w:asciiTheme="minorEastAsia" w:hAnsiTheme="minorEastAsia"/>
          <w:color w:val="auto"/>
          <w:highlight w:val="none"/>
          <w:lang w:val="en-US" w:eastAsia="zh-CN"/>
        </w:rPr>
        <w:t xml:space="preserve">     </w:t>
      </w:r>
    </w:p>
    <w:p>
      <w:pPr>
        <w:rPr>
          <w:rFonts w:asciiTheme="minorEastAsia" w:hAnsiTheme="minorEastAsia"/>
          <w:color w:val="auto"/>
          <w:highlight w:val="none"/>
        </w:rPr>
      </w:pPr>
    </w:p>
    <w:p>
      <w:pPr>
        <w:rPr>
          <w:rFonts w:asciiTheme="minorEastAsia" w:hAnsiTheme="minorEastAsia"/>
          <w:color w:val="auto"/>
          <w:highlight w:val="none"/>
        </w:rPr>
      </w:pPr>
    </w:p>
    <w:p>
      <w:pPr>
        <w:rPr>
          <w:rFonts w:asciiTheme="minorEastAsia" w:hAnsiTheme="minorEastAsia"/>
          <w:color w:val="auto"/>
          <w:highlight w:val="none"/>
        </w:rPr>
      </w:pPr>
    </w:p>
    <w:p>
      <w:pPr>
        <w:rPr>
          <w:rFonts w:asciiTheme="minorEastAsia" w:hAnsiTheme="minorEastAsia"/>
          <w:color w:val="auto"/>
          <w:highlight w:val="none"/>
        </w:rPr>
      </w:pPr>
    </w:p>
    <w:p>
      <w:pPr>
        <w:rPr>
          <w:rFonts w:asciiTheme="minorEastAsia" w:hAnsiTheme="minorEastAsia"/>
          <w:color w:val="auto"/>
          <w:highlight w:val="none"/>
        </w:rPr>
      </w:pPr>
    </w:p>
    <w:p>
      <w:pPr>
        <w:jc w:val="center"/>
        <w:rPr>
          <w:rFonts w:hint="eastAsia" w:cs="宋体" w:asciiTheme="minorEastAsia" w:hAnsiTheme="minorEastAsia"/>
          <w:b/>
          <w:bCs/>
          <w:color w:val="auto"/>
          <w:kern w:val="0"/>
          <w:sz w:val="48"/>
          <w:szCs w:val="48"/>
          <w:highlight w:val="none"/>
          <w:lang w:bidi="ar"/>
        </w:rPr>
      </w:pPr>
      <w:r>
        <w:rPr>
          <w:rFonts w:hint="eastAsia" w:asciiTheme="minorEastAsia" w:hAnsiTheme="minorEastAsia"/>
          <w:b/>
          <w:bCs/>
          <w:color w:val="auto"/>
          <w:sz w:val="48"/>
          <w:szCs w:val="48"/>
          <w:highlight w:val="none"/>
        </w:rPr>
        <w:t>广州市净水有限公司石井净</w:t>
      </w:r>
      <w:r>
        <w:rPr>
          <w:rFonts w:hint="eastAsia" w:asciiTheme="minorEastAsia" w:hAnsiTheme="minorEastAsia"/>
          <w:b/>
          <w:bCs/>
          <w:color w:val="auto"/>
          <w:sz w:val="48"/>
          <w:szCs w:val="48"/>
          <w:highlight w:val="none"/>
          <w:lang w:val="en-US" w:eastAsia="zh-CN"/>
        </w:rPr>
        <w:t>水</w:t>
      </w:r>
      <w:r>
        <w:rPr>
          <w:rFonts w:hint="eastAsia" w:asciiTheme="minorEastAsia" w:hAnsiTheme="minorEastAsia"/>
          <w:b/>
          <w:bCs/>
          <w:color w:val="auto"/>
          <w:sz w:val="48"/>
          <w:szCs w:val="48"/>
          <w:highlight w:val="none"/>
        </w:rPr>
        <w:t>分公司办公楼大堂全彩L</w:t>
      </w:r>
      <w:r>
        <w:rPr>
          <w:rFonts w:asciiTheme="minorEastAsia" w:hAnsiTheme="minorEastAsia"/>
          <w:b/>
          <w:bCs/>
          <w:color w:val="auto"/>
          <w:sz w:val="48"/>
          <w:szCs w:val="48"/>
          <w:highlight w:val="none"/>
        </w:rPr>
        <w:t>ED显示宣传屏</w:t>
      </w:r>
      <w:r>
        <w:rPr>
          <w:rFonts w:hint="eastAsia" w:asciiTheme="minorEastAsia" w:hAnsiTheme="minorEastAsia"/>
          <w:b/>
          <w:bCs/>
          <w:color w:val="auto"/>
          <w:sz w:val="48"/>
          <w:szCs w:val="48"/>
          <w:highlight w:val="none"/>
        </w:rPr>
        <w:t>及</w:t>
      </w:r>
      <w:r>
        <w:rPr>
          <w:rFonts w:hint="eastAsia" w:cs="宋体" w:asciiTheme="minorEastAsia" w:hAnsiTheme="minorEastAsia"/>
          <w:b/>
          <w:bCs/>
          <w:color w:val="auto"/>
          <w:kern w:val="0"/>
          <w:sz w:val="48"/>
          <w:szCs w:val="48"/>
          <w:highlight w:val="none"/>
          <w:lang w:bidi="ar"/>
        </w:rPr>
        <w:t>巴氏计量</w:t>
      </w:r>
    </w:p>
    <w:p>
      <w:pPr>
        <w:jc w:val="center"/>
        <w:rPr>
          <w:rFonts w:hint="eastAsia" w:asciiTheme="minorEastAsia" w:hAnsiTheme="minorEastAsia"/>
          <w:b/>
          <w:bCs/>
          <w:color w:val="auto"/>
          <w:sz w:val="48"/>
          <w:szCs w:val="48"/>
          <w:highlight w:val="none"/>
        </w:rPr>
      </w:pPr>
      <w:r>
        <w:rPr>
          <w:rFonts w:hint="eastAsia" w:cs="宋体" w:asciiTheme="minorEastAsia" w:hAnsiTheme="minorEastAsia"/>
          <w:b/>
          <w:bCs/>
          <w:color w:val="auto"/>
          <w:kern w:val="0"/>
          <w:sz w:val="48"/>
          <w:szCs w:val="48"/>
          <w:highlight w:val="none"/>
          <w:lang w:bidi="ar"/>
        </w:rPr>
        <w:t>槽户外全彩LED显示屏</w:t>
      </w:r>
      <w:r>
        <w:rPr>
          <w:rFonts w:hint="eastAsia" w:asciiTheme="minorEastAsia" w:hAnsiTheme="minorEastAsia"/>
          <w:b/>
          <w:bCs/>
          <w:color w:val="auto"/>
          <w:sz w:val="48"/>
          <w:szCs w:val="48"/>
          <w:highlight w:val="none"/>
        </w:rPr>
        <w:t>购置安装</w:t>
      </w:r>
    </w:p>
    <w:p>
      <w:pPr>
        <w:jc w:val="center"/>
        <w:rPr>
          <w:rFonts w:asciiTheme="minorEastAsia" w:hAnsiTheme="minorEastAsia"/>
          <w:color w:val="auto"/>
          <w:sz w:val="48"/>
          <w:szCs w:val="48"/>
          <w:highlight w:val="none"/>
        </w:rPr>
      </w:pPr>
      <w:r>
        <w:rPr>
          <w:rFonts w:hint="eastAsia" w:asciiTheme="minorEastAsia" w:hAnsiTheme="minorEastAsia"/>
          <w:b/>
          <w:bCs/>
          <w:color w:val="auto"/>
          <w:sz w:val="48"/>
          <w:szCs w:val="48"/>
          <w:highlight w:val="none"/>
        </w:rPr>
        <w:t>项目采购文件</w:t>
      </w:r>
    </w:p>
    <w:p>
      <w:pPr>
        <w:jc w:val="center"/>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pStyle w:val="18"/>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jc w:val="center"/>
        <w:rPr>
          <w:rFonts w:asciiTheme="minorEastAsia" w:hAnsiTheme="minorEastAsia"/>
          <w:color w:val="auto"/>
          <w:sz w:val="32"/>
          <w:szCs w:val="32"/>
          <w:highlight w:val="none"/>
        </w:rPr>
      </w:pPr>
    </w:p>
    <w:p>
      <w:pPr>
        <w:jc w:val="center"/>
        <w:rPr>
          <w:rFonts w:asciiTheme="minorEastAsia" w:hAnsiTheme="minorEastAsia"/>
          <w:b/>
          <w:bCs/>
          <w:color w:val="auto"/>
          <w:sz w:val="32"/>
          <w:szCs w:val="32"/>
          <w:highlight w:val="none"/>
        </w:rPr>
      </w:pPr>
      <w:r>
        <w:rPr>
          <w:rFonts w:hint="eastAsia" w:cs="仿宋_GB2312" w:asciiTheme="minorEastAsia" w:hAnsiTheme="minorEastAsia"/>
          <w:b/>
          <w:bCs/>
          <w:color w:val="auto"/>
          <w:sz w:val="32"/>
          <w:szCs w:val="32"/>
          <w:highlight w:val="none"/>
        </w:rPr>
        <w:t>广州市净水有限公司</w:t>
      </w:r>
    </w:p>
    <w:p>
      <w:pPr>
        <w:jc w:val="center"/>
        <w:rPr>
          <w:rFonts w:cs="仿宋_GB2312" w:asciiTheme="minorEastAsia" w:hAnsiTheme="minorEastAsia"/>
          <w:color w:val="auto"/>
          <w:sz w:val="32"/>
          <w:szCs w:val="32"/>
          <w:highlight w:val="none"/>
        </w:rPr>
      </w:pPr>
      <w:r>
        <w:rPr>
          <w:rFonts w:hint="eastAsia" w:asciiTheme="minorEastAsia" w:hAnsiTheme="minorEastAsia"/>
          <w:b/>
          <w:bCs/>
          <w:color w:val="auto"/>
          <w:sz w:val="32"/>
          <w:szCs w:val="32"/>
          <w:highlight w:val="none"/>
        </w:rPr>
        <w:t>二</w:t>
      </w:r>
      <w:r>
        <w:rPr>
          <w:rFonts w:hint="eastAsia" w:cs="宋体" w:asciiTheme="minorEastAsia" w:hAnsiTheme="minorEastAsia"/>
          <w:b/>
          <w:bCs/>
          <w:color w:val="auto"/>
          <w:sz w:val="32"/>
          <w:szCs w:val="32"/>
          <w:highlight w:val="none"/>
        </w:rPr>
        <w:t>〇</w:t>
      </w:r>
      <w:r>
        <w:rPr>
          <w:rFonts w:hint="eastAsia" w:cs="仿宋_GB2312" w:asciiTheme="minorEastAsia" w:hAnsiTheme="minorEastAsia"/>
          <w:b/>
          <w:bCs/>
          <w:color w:val="auto"/>
          <w:sz w:val="32"/>
          <w:szCs w:val="32"/>
          <w:highlight w:val="none"/>
        </w:rPr>
        <w:t>二二年</w:t>
      </w:r>
      <w:r>
        <w:rPr>
          <w:rFonts w:hint="eastAsia" w:cs="仿宋_GB2312" w:asciiTheme="minorEastAsia" w:hAnsiTheme="minorEastAsia"/>
          <w:b/>
          <w:bCs/>
          <w:color w:val="auto"/>
          <w:sz w:val="32"/>
          <w:szCs w:val="32"/>
          <w:highlight w:val="none"/>
          <w:lang w:val="en-US" w:eastAsia="zh-CN"/>
        </w:rPr>
        <w:t>八</w:t>
      </w:r>
      <w:r>
        <w:rPr>
          <w:rFonts w:hint="eastAsia" w:cs="仿宋_GB2312" w:asciiTheme="minorEastAsia" w:hAnsiTheme="minorEastAsia"/>
          <w:b/>
          <w:bCs/>
          <w:color w:val="auto"/>
          <w:sz w:val="32"/>
          <w:szCs w:val="32"/>
          <w:highlight w:val="none"/>
        </w:rPr>
        <w:t>月</w:t>
      </w:r>
    </w:p>
    <w:p>
      <w:pPr>
        <w:jc w:val="center"/>
        <w:rPr>
          <w:rFonts w:cs="仿宋_GB2312" w:asciiTheme="minorEastAsia" w:hAnsiTheme="minorEastAsia"/>
          <w:color w:val="auto"/>
          <w:sz w:val="32"/>
          <w:szCs w:val="32"/>
          <w:highlight w:val="none"/>
        </w:rPr>
      </w:pPr>
      <w:r>
        <w:rPr>
          <w:rFonts w:cs="仿宋_GB2312" w:asciiTheme="minorEastAsia" w:hAnsiTheme="minorEastAsia"/>
          <w:color w:val="auto"/>
          <w:sz w:val="32"/>
          <w:szCs w:val="32"/>
          <w:highlight w:val="none"/>
        </w:rPr>
        <w:br w:type="page"/>
      </w:r>
    </w:p>
    <w:p>
      <w:pPr>
        <w:rPr>
          <w:rFonts w:asciiTheme="minorEastAsia" w:hAnsiTheme="minorEastAsia"/>
          <w:color w:val="auto"/>
          <w:highlight w:val="none"/>
        </w:rPr>
      </w:pPr>
    </w:p>
    <w:p>
      <w:pPr>
        <w:pStyle w:val="23"/>
        <w:adjustRightInd w:val="0"/>
        <w:snapToGrid w:val="0"/>
        <w:spacing w:before="0" w:line="600" w:lineRule="exact"/>
        <w:jc w:val="center"/>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目录</w:t>
      </w:r>
    </w:p>
    <w:p>
      <w:pPr>
        <w:rPr>
          <w:rFonts w:asciiTheme="minorEastAsia" w:hAnsiTheme="minorEastAsia"/>
          <w:color w:val="auto"/>
          <w:sz w:val="24"/>
          <w:szCs w:val="24"/>
          <w:highlight w:val="none"/>
        </w:rPr>
      </w:pPr>
    </w:p>
    <w:p>
      <w:pPr>
        <w:pStyle w:val="15"/>
        <w:numPr>
          <w:ilvl w:val="0"/>
          <w:numId w:val="1"/>
        </w:numPr>
        <w:tabs>
          <w:tab w:val="right" w:pos="8844"/>
        </w:tabs>
        <w:rPr>
          <w:rFonts w:asciiTheme="minorEastAsia" w:hAnsiTheme="minorEastAsia"/>
          <w:color w:val="auto"/>
          <w:highlight w:val="none"/>
        </w:rPr>
      </w:pPr>
      <w:r>
        <w:rPr>
          <w:rFonts w:hint="eastAsia" w:asciiTheme="minorEastAsia" w:hAnsiTheme="minorEastAsia"/>
          <w:color w:val="auto"/>
          <w:highlight w:val="none"/>
        </w:rPr>
        <w:t>采购公告（采购邀请书）</w:t>
      </w:r>
    </w:p>
    <w:p>
      <w:pPr>
        <w:pStyle w:val="15"/>
        <w:numPr>
          <w:ilvl w:val="0"/>
          <w:numId w:val="1"/>
        </w:numPr>
        <w:tabs>
          <w:tab w:val="right" w:pos="8844"/>
        </w:tabs>
        <w:rPr>
          <w:rFonts w:asciiTheme="minorEastAsia" w:hAnsiTheme="minorEastAsia"/>
          <w:color w:val="auto"/>
          <w:highlight w:val="none"/>
        </w:rPr>
      </w:pPr>
      <w:r>
        <w:rPr>
          <w:rFonts w:hint="eastAsia" w:asciiTheme="minorEastAsia" w:hAnsiTheme="minorEastAsia"/>
          <w:color w:val="auto"/>
          <w:highlight w:val="none"/>
        </w:rPr>
        <w:t>供应商须知</w:t>
      </w:r>
    </w:p>
    <w:p>
      <w:pPr>
        <w:pStyle w:val="15"/>
        <w:numPr>
          <w:ilvl w:val="0"/>
          <w:numId w:val="1"/>
        </w:numPr>
        <w:tabs>
          <w:tab w:val="right" w:pos="8844"/>
        </w:tabs>
        <w:rPr>
          <w:rFonts w:asciiTheme="minorEastAsia" w:hAnsiTheme="minorEastAsia"/>
          <w:color w:val="auto"/>
          <w:highlight w:val="none"/>
        </w:rPr>
      </w:pPr>
      <w:r>
        <w:rPr>
          <w:rFonts w:hint="eastAsia" w:asciiTheme="minorEastAsia" w:hAnsiTheme="minorEastAsia"/>
          <w:color w:val="auto"/>
          <w:highlight w:val="none"/>
        </w:rPr>
        <w:t>采购方法</w:t>
      </w:r>
    </w:p>
    <w:p>
      <w:pPr>
        <w:pStyle w:val="15"/>
        <w:numPr>
          <w:ilvl w:val="0"/>
          <w:numId w:val="1"/>
        </w:numPr>
        <w:tabs>
          <w:tab w:val="right" w:pos="8844"/>
        </w:tabs>
        <w:rPr>
          <w:rFonts w:asciiTheme="minorEastAsia" w:hAnsiTheme="minorEastAsia"/>
          <w:color w:val="auto"/>
          <w:highlight w:val="none"/>
        </w:rPr>
      </w:pPr>
      <w:r>
        <w:rPr>
          <w:rFonts w:hint="eastAsia" w:asciiTheme="minorEastAsia" w:hAnsiTheme="minorEastAsia"/>
          <w:color w:val="auto"/>
          <w:highlight w:val="none"/>
        </w:rPr>
        <w:t>评审方法</w:t>
      </w:r>
    </w:p>
    <w:p>
      <w:pPr>
        <w:pStyle w:val="15"/>
        <w:numPr>
          <w:ilvl w:val="0"/>
          <w:numId w:val="1"/>
        </w:numPr>
        <w:tabs>
          <w:tab w:val="right" w:pos="8844"/>
        </w:tabs>
        <w:rPr>
          <w:rFonts w:asciiTheme="minorEastAsia" w:hAnsiTheme="minorEastAsia"/>
          <w:color w:val="auto"/>
          <w:highlight w:val="none"/>
        </w:rPr>
      </w:pPr>
      <w:r>
        <w:rPr>
          <w:rFonts w:hint="eastAsia" w:asciiTheme="minorEastAsia" w:hAnsiTheme="minorEastAsia"/>
          <w:color w:val="auto"/>
          <w:highlight w:val="none"/>
        </w:rPr>
        <w:t>采购需求</w:t>
      </w:r>
    </w:p>
    <w:p>
      <w:pPr>
        <w:pStyle w:val="15"/>
        <w:numPr>
          <w:ilvl w:val="0"/>
          <w:numId w:val="1"/>
        </w:numPr>
        <w:tabs>
          <w:tab w:val="right" w:pos="8844"/>
        </w:tabs>
        <w:rPr>
          <w:rFonts w:hint="eastAsia" w:asciiTheme="minorEastAsia" w:hAnsiTheme="minorEastAsia"/>
          <w:color w:val="auto"/>
          <w:highlight w:val="none"/>
        </w:rPr>
      </w:pPr>
      <w:r>
        <w:rPr>
          <w:rFonts w:hint="eastAsia" w:asciiTheme="minorEastAsia" w:hAnsiTheme="minorEastAsia"/>
          <w:color w:val="auto"/>
          <w:highlight w:val="none"/>
        </w:rPr>
        <w:t>合同草案</w:t>
      </w:r>
    </w:p>
    <w:p>
      <w:pPr>
        <w:pStyle w:val="15"/>
        <w:numPr>
          <w:ilvl w:val="0"/>
          <w:numId w:val="1"/>
        </w:numPr>
        <w:tabs>
          <w:tab w:val="right" w:pos="8844"/>
        </w:tabs>
        <w:rPr>
          <w:rFonts w:asciiTheme="minorEastAsia" w:hAnsiTheme="minorEastAsia"/>
          <w:color w:val="auto"/>
          <w:highlight w:val="none"/>
        </w:rPr>
      </w:pPr>
      <w:r>
        <w:rPr>
          <w:rFonts w:hint="eastAsia" w:asciiTheme="minorEastAsia" w:hAnsiTheme="minorEastAsia"/>
          <w:color w:val="auto"/>
          <w:highlight w:val="none"/>
        </w:rPr>
        <w:t>响应文件格式要求</w:t>
      </w:r>
      <w:r>
        <w:rPr>
          <w:rFonts w:asciiTheme="minorEastAsia" w:hAnsiTheme="minorEastAsia"/>
          <w:color w:val="auto"/>
          <w:highlight w:val="none"/>
        </w:rPr>
        <w:fldChar w:fldCharType="begin"/>
      </w:r>
      <w:r>
        <w:rPr>
          <w:rFonts w:asciiTheme="minorEastAsia" w:hAnsiTheme="minorEastAsia"/>
          <w:color w:val="auto"/>
          <w:highlight w:val="none"/>
        </w:rPr>
        <w:instrText xml:space="preserve">TOC \o "1-1" \n  \h \u </w:instrText>
      </w:r>
      <w:r>
        <w:rPr>
          <w:rFonts w:asciiTheme="minorEastAsia" w:hAnsiTheme="minorEastAsia"/>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rFonts w:asciiTheme="minorEastAsia" w:hAnsiTheme="minorEastAsia"/>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rFonts w:asciiTheme="minorEastAsia" w:hAnsiTheme="minorEastAsia"/>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end"/>
      </w:r>
      <w:bookmarkStart w:id="0" w:name="_Toc31938"/>
      <w:bookmarkStart w:id="1" w:name="_Toc17801"/>
      <w:bookmarkStart w:id="2" w:name="_Toc18145"/>
      <w:bookmarkStart w:id="3" w:name="_Toc26148"/>
      <w:bookmarkStart w:id="4" w:name="_Toc11322"/>
      <w:bookmarkStart w:id="5" w:name="_Toc1669"/>
      <w:bookmarkStart w:id="6" w:name="_Toc1711"/>
      <w:bookmarkStart w:id="7" w:name="_Toc7519"/>
      <w:bookmarkStart w:id="8" w:name="_Toc17696"/>
      <w:bookmarkStart w:id="9" w:name="_Toc19609"/>
      <w:bookmarkStart w:id="10" w:name="_Toc4275"/>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4"/>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采购公告（采购邀请书）</w:t>
      </w:r>
    </w:p>
    <w:p>
      <w:pPr>
        <w:pStyle w:val="4"/>
        <w:jc w:val="left"/>
        <w:rPr>
          <w:rFonts w:asciiTheme="minorEastAsia" w:hAnsiTheme="minorEastAsia" w:eastAsiaTheme="minorEastAsia"/>
          <w:color w:val="auto"/>
          <w:highlight w:val="none"/>
        </w:rPr>
      </w:pP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lang w:val="en-US" w:eastAsia="zh-CN"/>
        </w:rPr>
        <w:t>广州市净水有限公司</w:t>
      </w:r>
      <w:r>
        <w:rPr>
          <w:rFonts w:hint="eastAsia" w:asciiTheme="minorEastAsia" w:hAnsiTheme="minorEastAsia" w:eastAsiaTheme="minorEastAsia"/>
          <w:b w:val="0"/>
          <w:bCs w:val="0"/>
          <w:color w:val="auto"/>
          <w:sz w:val="28"/>
          <w:szCs w:val="28"/>
          <w:highlight w:val="none"/>
          <w:u w:val="single"/>
        </w:rPr>
        <w:t>石井净</w:t>
      </w:r>
      <w:r>
        <w:rPr>
          <w:rFonts w:hint="eastAsia" w:asciiTheme="minorEastAsia" w:hAnsiTheme="minorEastAsia" w:eastAsiaTheme="minorEastAsia"/>
          <w:b w:val="0"/>
          <w:bCs w:val="0"/>
          <w:color w:val="auto"/>
          <w:sz w:val="28"/>
          <w:szCs w:val="28"/>
          <w:highlight w:val="none"/>
          <w:u w:val="single"/>
          <w:lang w:val="en-US" w:eastAsia="zh-CN"/>
        </w:rPr>
        <w:t>水</w:t>
      </w:r>
      <w:r>
        <w:rPr>
          <w:rFonts w:hint="eastAsia" w:asciiTheme="minorEastAsia" w:hAnsiTheme="minorEastAsia" w:eastAsiaTheme="minorEastAsia"/>
          <w:b w:val="0"/>
          <w:bCs w:val="0"/>
          <w:color w:val="auto"/>
          <w:sz w:val="28"/>
          <w:szCs w:val="28"/>
          <w:highlight w:val="none"/>
          <w:u w:val="single"/>
        </w:rPr>
        <w:t>分公司办公楼大堂全彩L</w:t>
      </w:r>
      <w:r>
        <w:rPr>
          <w:rFonts w:asciiTheme="minorEastAsia" w:hAnsiTheme="minorEastAsia" w:eastAsiaTheme="minorEastAsia"/>
          <w:b w:val="0"/>
          <w:bCs w:val="0"/>
          <w:color w:val="auto"/>
          <w:sz w:val="28"/>
          <w:szCs w:val="28"/>
          <w:highlight w:val="none"/>
          <w:u w:val="single"/>
        </w:rPr>
        <w:t>ED显示宣传屏</w:t>
      </w:r>
      <w:r>
        <w:rPr>
          <w:rFonts w:hint="eastAsia" w:asciiTheme="minorEastAsia" w:hAnsiTheme="minorEastAsia" w:eastAsiaTheme="minorEastAsia"/>
          <w:b w:val="0"/>
          <w:bCs w:val="0"/>
          <w:color w:val="auto"/>
          <w:sz w:val="28"/>
          <w:szCs w:val="28"/>
          <w:highlight w:val="none"/>
          <w:u w:val="single"/>
        </w:rPr>
        <w:t>及</w:t>
      </w:r>
      <w:r>
        <w:rPr>
          <w:rFonts w:hint="eastAsia" w:cs="宋体" w:asciiTheme="minorEastAsia" w:hAnsiTheme="minorEastAsia" w:eastAsiaTheme="minorEastAsia"/>
          <w:b w:val="0"/>
          <w:bCs w:val="0"/>
          <w:color w:val="auto"/>
          <w:kern w:val="0"/>
          <w:sz w:val="28"/>
          <w:szCs w:val="28"/>
          <w:highlight w:val="none"/>
          <w:u w:val="single"/>
          <w:lang w:bidi="ar"/>
        </w:rPr>
        <w:t>巴氏计量槽户外全彩LED显示屏</w:t>
      </w:r>
      <w:r>
        <w:rPr>
          <w:rFonts w:hint="eastAsia" w:asciiTheme="minorEastAsia" w:hAnsiTheme="minorEastAsia" w:eastAsiaTheme="minorEastAsia"/>
          <w:b w:val="0"/>
          <w:bCs w:val="0"/>
          <w:color w:val="auto"/>
          <w:sz w:val="28"/>
          <w:szCs w:val="28"/>
          <w:highlight w:val="none"/>
          <w:u w:val="single"/>
        </w:rPr>
        <w:t>购置安装项目</w:t>
      </w:r>
      <w:r>
        <w:rPr>
          <w:rFonts w:hint="eastAsia" w:asciiTheme="minorEastAsia" w:hAnsiTheme="minorEastAsia" w:eastAsiaTheme="minorEastAsia"/>
          <w:color w:val="auto"/>
          <w:sz w:val="28"/>
          <w:szCs w:val="28"/>
          <w:highlight w:val="none"/>
        </w:rPr>
        <w:t xml:space="preserve">已具备采购条件，现邀请合格单位参加本□施工  </w:t>
      </w:r>
      <w:r>
        <w:rPr>
          <w:rFonts w:hint="eastAsia" w:asciiTheme="minorEastAsia" w:hAnsiTheme="minorEastAsia" w:eastAsiaTheme="minorEastAsia"/>
          <w:color w:val="auto"/>
          <w:sz w:val="28"/>
          <w:szCs w:val="28"/>
          <w:highlight w:val="none"/>
        </w:rPr>
        <w:sym w:font="Wingdings 2" w:char="0052"/>
      </w:r>
      <w:r>
        <w:rPr>
          <w:rFonts w:hint="eastAsia" w:asciiTheme="minorEastAsia" w:hAnsiTheme="minorEastAsia" w:eastAsiaTheme="minorEastAsia"/>
          <w:color w:val="auto"/>
          <w:sz w:val="28"/>
          <w:szCs w:val="28"/>
          <w:highlight w:val="none"/>
        </w:rPr>
        <w:t>货物 □服务项目采购活动，采用</w:t>
      </w:r>
      <w:r>
        <w:rPr>
          <w:rFonts w:hint="eastAsia" w:asciiTheme="minorEastAsia" w:hAnsiTheme="minorEastAsia" w:eastAsiaTheme="minorEastAsia"/>
          <w:color w:val="auto"/>
          <w:sz w:val="28"/>
          <w:szCs w:val="28"/>
          <w:highlight w:val="none"/>
          <w:u w:val="single"/>
        </w:rPr>
        <w:sym w:font="Wingdings 2" w:char="00A3"/>
      </w:r>
      <w:r>
        <w:rPr>
          <w:rFonts w:hint="eastAsia" w:asciiTheme="minorEastAsia" w:hAnsiTheme="minorEastAsia" w:eastAsiaTheme="minorEastAsia"/>
          <w:color w:val="auto"/>
          <w:sz w:val="28"/>
          <w:szCs w:val="28"/>
          <w:highlight w:val="none"/>
          <w:u w:val="single"/>
        </w:rPr>
        <w:t xml:space="preserve">邀请询比 </w:t>
      </w:r>
      <w:r>
        <w:rPr>
          <w:rFonts w:hint="eastAsia" w:asciiTheme="minorEastAsia" w:hAnsiTheme="minorEastAsia" w:eastAsiaTheme="minorEastAsia"/>
          <w:color w:val="auto"/>
          <w:sz w:val="28"/>
          <w:szCs w:val="28"/>
          <w:highlight w:val="none"/>
          <w:u w:val="single"/>
        </w:rPr>
        <w:sym w:font="Wingdings 2" w:char="0052"/>
      </w:r>
      <w:r>
        <w:rPr>
          <w:rFonts w:hint="eastAsia" w:asciiTheme="minorEastAsia" w:hAnsiTheme="minorEastAsia" w:eastAsiaTheme="minorEastAsia"/>
          <w:color w:val="auto"/>
          <w:sz w:val="28"/>
          <w:szCs w:val="28"/>
          <w:highlight w:val="none"/>
          <w:u w:val="single"/>
        </w:rPr>
        <w:t>公开询比</w:t>
      </w:r>
      <w:r>
        <w:rPr>
          <w:rFonts w:hint="eastAsia" w:asciiTheme="minorEastAsia" w:hAnsiTheme="minorEastAsia" w:eastAsiaTheme="minorEastAsia"/>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1.1采购项目名称：</w:t>
      </w:r>
      <w:r>
        <w:rPr>
          <w:rFonts w:hint="eastAsia" w:asciiTheme="minorEastAsia" w:hAnsiTheme="minorEastAsia"/>
          <w:color w:val="auto"/>
          <w:sz w:val="28"/>
          <w:szCs w:val="28"/>
          <w:highlight w:val="none"/>
          <w:u w:val="single"/>
          <w:lang w:val="en-US" w:eastAsia="zh-CN"/>
        </w:rPr>
        <w:t>广州市净水有限公司</w:t>
      </w:r>
      <w:r>
        <w:rPr>
          <w:rFonts w:hint="eastAsia" w:asciiTheme="minorEastAsia" w:hAnsiTheme="minorEastAsia"/>
          <w:b w:val="0"/>
          <w:bCs/>
          <w:color w:val="auto"/>
          <w:sz w:val="28"/>
          <w:szCs w:val="28"/>
          <w:highlight w:val="none"/>
          <w:u w:val="single"/>
        </w:rPr>
        <w:t>石井净分公司办公楼大堂全彩L</w:t>
      </w:r>
      <w:r>
        <w:rPr>
          <w:rFonts w:asciiTheme="minorEastAsia" w:hAnsiTheme="minorEastAsia"/>
          <w:b w:val="0"/>
          <w:bCs/>
          <w:color w:val="auto"/>
          <w:sz w:val="28"/>
          <w:szCs w:val="28"/>
          <w:highlight w:val="none"/>
          <w:u w:val="single"/>
        </w:rPr>
        <w:t>ED显示宣传屏</w:t>
      </w:r>
      <w:r>
        <w:rPr>
          <w:rFonts w:hint="eastAsia" w:asciiTheme="minorEastAsia" w:hAnsiTheme="minorEastAsia"/>
          <w:b w:val="0"/>
          <w:bCs/>
          <w:color w:val="auto"/>
          <w:sz w:val="28"/>
          <w:szCs w:val="28"/>
          <w:highlight w:val="none"/>
          <w:u w:val="single"/>
        </w:rPr>
        <w:t>及</w:t>
      </w:r>
      <w:r>
        <w:rPr>
          <w:rFonts w:hint="eastAsia" w:cs="宋体" w:asciiTheme="minorEastAsia" w:hAnsiTheme="minorEastAsia"/>
          <w:b w:val="0"/>
          <w:bCs/>
          <w:color w:val="auto"/>
          <w:kern w:val="0"/>
          <w:sz w:val="28"/>
          <w:szCs w:val="28"/>
          <w:highlight w:val="none"/>
          <w:u w:val="single"/>
          <w:lang w:bidi="ar"/>
        </w:rPr>
        <w:t>巴氏计量槽户外全彩LED显示屏</w:t>
      </w:r>
      <w:r>
        <w:rPr>
          <w:rFonts w:hint="eastAsia" w:asciiTheme="minorEastAsia" w:hAnsiTheme="minorEastAsia"/>
          <w:b w:val="0"/>
          <w:bCs/>
          <w:color w:val="auto"/>
          <w:sz w:val="28"/>
          <w:szCs w:val="28"/>
          <w:highlight w:val="none"/>
          <w:u w:val="single"/>
        </w:rPr>
        <w:t xml:space="preserve">购置安装项目  </w:t>
      </w:r>
      <w:r>
        <w:rPr>
          <w:rFonts w:hint="eastAsia" w:asciiTheme="minorEastAsia" w:hAnsiTheme="minorEastAsia"/>
          <w:b w:val="0"/>
          <w:bCs/>
          <w:color w:val="auto"/>
          <w:sz w:val="28"/>
          <w:szCs w:val="28"/>
          <w:highlight w:val="none"/>
        </w:rPr>
        <w:t xml:space="preserve">  </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1.2项目编号：</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XJ-20220819-3</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eastAsia="zh-CN"/>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color w:val="auto"/>
          <w:sz w:val="28"/>
          <w:szCs w:val="28"/>
          <w:highlight w:val="none"/>
          <w:u w:val="single"/>
        </w:rPr>
        <w:t xml:space="preserve">                              </w:t>
      </w:r>
    </w:p>
    <w:p>
      <w:pPr>
        <w:adjustRightInd w:val="0"/>
        <w:snapToGrid w:val="0"/>
        <w:spacing w:line="600" w:lineRule="exact"/>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1.3资金来源：</w:t>
      </w:r>
      <w:r>
        <w:rPr>
          <w:rFonts w:hint="eastAsia" w:asciiTheme="minorEastAsia" w:hAnsiTheme="minorEastAsia"/>
          <w:color w:val="auto"/>
          <w:sz w:val="28"/>
          <w:szCs w:val="28"/>
          <w:highlight w:val="none"/>
          <w:u w:val="single"/>
        </w:rPr>
        <w:t xml:space="preserve">     企业自筹资金                                         </w:t>
      </w:r>
    </w:p>
    <w:p>
      <w:pPr>
        <w:adjustRightInd w:val="0"/>
        <w:snapToGrid w:val="0"/>
        <w:spacing w:line="600" w:lineRule="exact"/>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1.4最高限价（元）：</w:t>
      </w:r>
      <w:r>
        <w:rPr>
          <w:rFonts w:hint="eastAsia" w:asciiTheme="minorEastAsia" w:hAnsiTheme="minorEastAsia"/>
          <w:color w:val="auto"/>
          <w:sz w:val="28"/>
          <w:szCs w:val="28"/>
          <w:highlight w:val="none"/>
          <w:u w:val="single"/>
        </w:rPr>
        <w:t>309836元</w:t>
      </w:r>
      <w:r>
        <w:rPr>
          <w:rFonts w:hint="eastAsia" w:asciiTheme="minorEastAsia" w:hAnsiTheme="minorEastAsia"/>
          <w:color w:val="auto"/>
          <w:sz w:val="28"/>
          <w:szCs w:val="28"/>
          <w:highlight w:val="none"/>
          <w:u w:val="single"/>
          <w:lang w:eastAsia="zh-CN"/>
        </w:rPr>
        <w:t>（</w:t>
      </w:r>
      <w:r>
        <w:rPr>
          <w:rFonts w:hint="eastAsia" w:asciiTheme="minorEastAsia" w:hAnsiTheme="minorEastAsia"/>
          <w:color w:val="auto"/>
          <w:sz w:val="28"/>
          <w:szCs w:val="28"/>
          <w:highlight w:val="none"/>
          <w:u w:val="single"/>
          <w:lang w:val="en-US" w:eastAsia="zh-CN"/>
        </w:rPr>
        <w:t>1.</w:t>
      </w:r>
      <w:r>
        <w:rPr>
          <w:rFonts w:hint="eastAsia" w:asciiTheme="minorEastAsia" w:hAnsiTheme="minorEastAsia"/>
          <w:color w:val="auto"/>
          <w:sz w:val="28"/>
          <w:szCs w:val="28"/>
          <w:highlight w:val="none"/>
          <w:u w:val="single"/>
        </w:rPr>
        <w:t>办公楼大堂全彩LED显示宣传屏</w:t>
      </w:r>
      <w:r>
        <w:rPr>
          <w:rFonts w:hint="eastAsia" w:asciiTheme="minorEastAsia" w:hAnsiTheme="minorEastAsia"/>
          <w:color w:val="auto"/>
          <w:sz w:val="28"/>
          <w:szCs w:val="28"/>
          <w:highlight w:val="none"/>
          <w:u w:val="single"/>
          <w:lang w:val="en-US" w:eastAsia="zh-CN"/>
        </w:rPr>
        <w:t>213210元；2.</w:t>
      </w:r>
      <w:r>
        <w:rPr>
          <w:rFonts w:hint="eastAsia" w:asciiTheme="minorEastAsia" w:hAnsiTheme="minorEastAsia"/>
          <w:color w:val="auto"/>
          <w:sz w:val="28"/>
          <w:szCs w:val="28"/>
          <w:highlight w:val="none"/>
          <w:u w:val="single"/>
        </w:rPr>
        <w:t>巴氏计量槽户外全彩LED显示屏</w:t>
      </w:r>
      <w:r>
        <w:rPr>
          <w:rFonts w:hint="eastAsia" w:asciiTheme="minorEastAsia" w:hAnsiTheme="minorEastAsia"/>
          <w:color w:val="auto"/>
          <w:sz w:val="28"/>
          <w:szCs w:val="28"/>
          <w:highlight w:val="none"/>
          <w:u w:val="single"/>
          <w:lang w:val="en-US" w:eastAsia="zh-CN"/>
        </w:rPr>
        <w:t>96626元</w:t>
      </w:r>
      <w:r>
        <w:rPr>
          <w:rFonts w:hint="eastAsia" w:asciiTheme="minorEastAsia" w:hAnsiTheme="minorEastAsia"/>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color w:val="auto"/>
          <w:sz w:val="28"/>
          <w:szCs w:val="28"/>
          <w:highlight w:val="none"/>
        </w:rPr>
        <w:t>1.5标段划分：</w:t>
      </w:r>
      <w:r>
        <w:rPr>
          <w:rFonts w:hint="eastAsia" w:asciiTheme="minorEastAsia" w:hAnsiTheme="minorEastAsia"/>
          <w:color w:val="auto"/>
          <w:sz w:val="28"/>
          <w:szCs w:val="28"/>
          <w:highlight w:val="non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2.1采购内容和范围：</w:t>
      </w:r>
      <w:r>
        <w:rPr>
          <w:rFonts w:hint="eastAsia" w:asciiTheme="minorEastAsia" w:hAnsiTheme="minorEastAsia"/>
          <w:color w:val="auto"/>
          <w:sz w:val="28"/>
          <w:szCs w:val="28"/>
          <w:highlight w:val="none"/>
          <w:u w:val="single"/>
        </w:rPr>
        <w:t xml:space="preserve"> 1.办公楼大堂全彩LED显示宣传屏购置安装；2.巴氏计量槽户外全彩LED显示屏购置安装 。</w:t>
      </w:r>
    </w:p>
    <w:p>
      <w:pPr>
        <w:pStyle w:val="17"/>
        <w:spacing w:before="0" w:beforeAutospacing="0" w:after="0" w:afterAutospacing="0" w:line="360" w:lineRule="auto"/>
        <w:ind w:firstLine="560" w:firstLineChars="200"/>
        <w:rPr>
          <w:rFonts w:asciiTheme="minorEastAsia" w:hAnsiTheme="minorEastAsia" w:cstheme="minorBidi"/>
          <w:color w:val="auto"/>
          <w:sz w:val="28"/>
          <w:szCs w:val="28"/>
          <w:highlight w:val="none"/>
          <w:u w:val="single"/>
        </w:rPr>
      </w:pPr>
      <w:r>
        <w:rPr>
          <w:rFonts w:hint="eastAsia" w:asciiTheme="minorEastAsia" w:hAnsiTheme="minorEastAsia"/>
          <w:color w:val="auto"/>
          <w:sz w:val="28"/>
          <w:szCs w:val="28"/>
          <w:highlight w:val="none"/>
        </w:rPr>
        <w:t>2.2项目工期：</w:t>
      </w:r>
      <w:r>
        <w:rPr>
          <w:rFonts w:hint="eastAsia" w:asciiTheme="minorEastAsia" w:hAnsiTheme="minorEastAsia"/>
          <w:color w:val="auto"/>
          <w:sz w:val="28"/>
          <w:szCs w:val="28"/>
          <w:highlight w:val="none"/>
        </w:rPr>
        <w:sym w:font="Wingdings 2" w:char="00A3"/>
      </w:r>
      <w:r>
        <w:rPr>
          <w:rFonts w:hint="eastAsia" w:asciiTheme="minorEastAsia" w:hAnsiTheme="minorEastAsia"/>
          <w:color w:val="auto"/>
          <w:sz w:val="28"/>
          <w:szCs w:val="28"/>
          <w:highlight w:val="none"/>
        </w:rPr>
        <w:t xml:space="preserve">计划工期   </w:t>
      </w: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交货期  □服务期为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具体日期以甲方发出的开工报告/通知为准，合同工期总日历天数40工作日。</w:t>
      </w:r>
    </w:p>
    <w:p>
      <w:pPr>
        <w:adjustRightInd w:val="0"/>
        <w:snapToGrid w:val="0"/>
        <w:spacing w:line="600" w:lineRule="exact"/>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 xml:space="preserve">2.3地点：□建设地点  </w:t>
      </w: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交货地点  □服务地点位于</w:t>
      </w:r>
      <w:r>
        <w:rPr>
          <w:rFonts w:hint="eastAsia" w:asciiTheme="minorEastAsia" w:hAnsiTheme="minorEastAsia"/>
          <w:color w:val="auto"/>
          <w:sz w:val="28"/>
          <w:szCs w:val="28"/>
          <w:highlight w:val="none"/>
          <w:u w:val="single"/>
        </w:rPr>
        <w:t xml:space="preserve">  广州市白云区石槎路695号石井净水厂 。</w:t>
      </w:r>
    </w:p>
    <w:p>
      <w:pPr>
        <w:adjustRightInd w:val="0"/>
        <w:snapToGrid w:val="0"/>
        <w:spacing w:line="600" w:lineRule="exact"/>
        <w:ind w:left="420" w:right="-370" w:rightChars="-176" w:hanging="420" w:hanging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2.4质量要求：□施工质量要求   </w:t>
      </w: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货物质量标准或主要技术性能指标  □服务质量要求或服务标准如下：</w:t>
      </w:r>
      <w:r>
        <w:rPr>
          <w:rFonts w:hint="eastAsia" w:asciiTheme="minorEastAsia" w:hAnsiTheme="minorEastAsia"/>
          <w:color w:val="auto"/>
          <w:sz w:val="28"/>
          <w:szCs w:val="28"/>
          <w:highlight w:val="none"/>
          <w:u w:val="single"/>
        </w:rPr>
        <w:t xml:space="preserve">  1.货物品质按询价文件内参数要求；2.其余质量及服务要求按合同要求执行。 </w:t>
      </w:r>
      <w:r>
        <w:rPr>
          <w:rFonts w:hint="eastAsia" w:asciiTheme="minorEastAsia" w:hAnsiTheme="minorEastAsia"/>
          <w:color w:val="auto"/>
          <w:sz w:val="28"/>
          <w:szCs w:val="28"/>
          <w:highlight w:val="none"/>
        </w:rPr>
        <w:t xml:space="preserve">  </w:t>
      </w:r>
    </w:p>
    <w:p>
      <w:pPr>
        <w:adjustRightInd w:val="0"/>
        <w:snapToGrid w:val="0"/>
        <w:spacing w:line="600" w:lineRule="exact"/>
        <w:ind w:left="420" w:right="-370" w:rightChars="-176" w:hanging="420" w:hanging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2.5其他：</w:t>
      </w: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安全目标如下：</w:t>
      </w:r>
      <w:r>
        <w:rPr>
          <w:rFonts w:hint="eastAsia" w:asciiTheme="minorEastAsia" w:hAnsiTheme="minorEastAsia"/>
          <w:color w:val="auto"/>
          <w:sz w:val="28"/>
          <w:szCs w:val="28"/>
          <w:highlight w:val="none"/>
          <w:u w:val="single"/>
        </w:rPr>
        <w:t xml:space="preserve">   严格按我公司安全管理要求现场安装施工。</w:t>
      </w:r>
      <w:r>
        <w:rPr>
          <w:rFonts w:hint="eastAsia" w:asciiTheme="minorEastAsia" w:hAnsiTheme="minorEastAsia"/>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3.1参与本项目采购活动的供应商应当依法设立且满足如下要求：</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sym w:font="Wingdings 2" w:char="00A3"/>
      </w:r>
      <w:r>
        <w:rPr>
          <w:rFonts w:hint="eastAsia" w:asciiTheme="minorEastAsia" w:hAnsiTheme="minorEastAsia"/>
          <w:color w:val="auto"/>
          <w:sz w:val="28"/>
          <w:szCs w:val="28"/>
          <w:highlight w:val="none"/>
        </w:rPr>
        <w:t>（2）供应商应当具备</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资质。</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（3）</w:t>
      </w:r>
      <w:r>
        <w:rPr>
          <w:rFonts w:hint="eastAsia" w:asciiTheme="minorEastAsia" w:hAnsiTheme="minorEastAsia"/>
          <w:color w:val="auto"/>
          <w:sz w:val="28"/>
          <w:szCs w:val="28"/>
          <w:highlight w:val="none"/>
          <w:u w:val="single"/>
        </w:rPr>
        <w:t>201</w:t>
      </w:r>
      <w:r>
        <w:rPr>
          <w:rFonts w:hint="eastAsia" w:asciiTheme="minorEastAsia" w:hAnsiTheme="minorEastAsia"/>
          <w:color w:val="auto"/>
          <w:sz w:val="28"/>
          <w:szCs w:val="28"/>
          <w:highlight w:val="none"/>
          <w:u w:val="single"/>
          <w:lang w:val="en-US" w:eastAsia="zh-CN"/>
        </w:rPr>
        <w:t>9</w:t>
      </w:r>
      <w:r>
        <w:rPr>
          <w:rFonts w:hint="eastAsia" w:asciiTheme="minorEastAsia" w:hAnsiTheme="minorEastAsia"/>
          <w:color w:val="auto"/>
          <w:sz w:val="28"/>
          <w:szCs w:val="28"/>
          <w:highlight w:val="none"/>
        </w:rPr>
        <w:t>年1月1日至今，供应商最少具有一项</w:t>
      </w:r>
      <w:r>
        <w:rPr>
          <w:rFonts w:hint="eastAsia" w:asciiTheme="minorEastAsia" w:hAnsiTheme="minorEastAsia"/>
          <w:color w:val="auto"/>
          <w:sz w:val="28"/>
          <w:szCs w:val="28"/>
          <w:highlight w:val="none"/>
          <w:u w:val="single"/>
        </w:rPr>
        <w:t xml:space="preserve">  </w:t>
      </w:r>
      <w:r>
        <w:rPr>
          <w:rFonts w:hint="eastAsia" w:cs="仿宋_GB2312" w:asciiTheme="minorEastAsia" w:hAnsiTheme="minorEastAsia"/>
          <w:color w:val="auto"/>
          <w:sz w:val="32"/>
          <w:szCs w:val="32"/>
          <w:highlight w:val="none"/>
          <w:u w:val="single"/>
        </w:rPr>
        <w:t>合同金额</w:t>
      </w:r>
      <w:r>
        <w:rPr>
          <w:rFonts w:hint="eastAsia" w:cs="仿宋_GB2312" w:asciiTheme="minorEastAsia" w:hAnsiTheme="minorEastAsia"/>
          <w:color w:val="auto"/>
          <w:sz w:val="32"/>
          <w:szCs w:val="32"/>
          <w:highlight w:val="none"/>
          <w:u w:val="single"/>
          <w:lang w:val="en-US" w:eastAsia="zh-CN"/>
        </w:rPr>
        <w:t>20</w:t>
      </w:r>
      <w:r>
        <w:rPr>
          <w:rFonts w:hint="eastAsia" w:cs="仿宋_GB2312" w:asciiTheme="minorEastAsia" w:hAnsiTheme="minorEastAsia"/>
          <w:color w:val="auto"/>
          <w:sz w:val="32"/>
          <w:szCs w:val="32"/>
          <w:highlight w:val="none"/>
          <w:u w:val="single"/>
        </w:rPr>
        <w:t>万以上</w:t>
      </w:r>
      <w:r>
        <w:rPr>
          <w:rFonts w:hint="eastAsia" w:cs="仿宋_GB2312" w:asciiTheme="minorEastAsia" w:hAnsiTheme="minorEastAsia"/>
          <w:color w:val="auto"/>
          <w:sz w:val="32"/>
          <w:szCs w:val="32"/>
          <w:highlight w:val="none"/>
          <w:u w:val="single"/>
          <w:lang w:val="en-US" w:eastAsia="zh-CN"/>
        </w:rPr>
        <w:t>类似LED供货项目</w:t>
      </w:r>
      <w:r>
        <w:rPr>
          <w:rFonts w:hint="eastAsia" w:cs="仿宋_GB2312" w:asciiTheme="minorEastAsia" w:hAnsiTheme="minorEastAsia"/>
          <w:color w:val="auto"/>
          <w:sz w:val="32"/>
          <w:szCs w:val="32"/>
          <w:highlight w:val="none"/>
        </w:rPr>
        <w:t>的业绩。</w:t>
      </w:r>
      <w:r>
        <w:rPr>
          <w:rFonts w:hint="eastAsia" w:asciiTheme="minorEastAsia" w:hAnsiTheme="minorEastAsia"/>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sym w:font="Wingdings 2" w:char="00A3"/>
      </w:r>
      <w:r>
        <w:rPr>
          <w:rFonts w:hint="eastAsia" w:asciiTheme="minorEastAsia" w:hAnsiTheme="minorEastAsia"/>
          <w:color w:val="auto"/>
          <w:sz w:val="28"/>
          <w:szCs w:val="28"/>
          <w:highlight w:val="none"/>
        </w:rPr>
        <w:t>（4）项目负责人应当具备</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资格条件。</w:t>
      </w:r>
    </w:p>
    <w:p>
      <w:pPr>
        <w:pStyle w:val="30"/>
        <w:spacing w:line="360" w:lineRule="auto"/>
        <w:ind w:firstLine="0" w:firstLineChars="0"/>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sym w:font="Wingdings 2" w:char="0052"/>
      </w:r>
      <w:r>
        <w:rPr>
          <w:rFonts w:hint="eastAsia" w:asciiTheme="minorEastAsia" w:hAnsiTheme="minorEastAsia" w:eastAsiaTheme="minorEastAsia"/>
          <w:color w:val="auto"/>
          <w:sz w:val="28"/>
          <w:szCs w:val="28"/>
          <w:highlight w:val="none"/>
        </w:rPr>
        <w:t>（6）其他要求：</w:t>
      </w:r>
      <w:r>
        <w:rPr>
          <w:rFonts w:hint="eastAsia" w:asciiTheme="minorEastAsia" w:hAnsiTheme="minorEastAsia" w:eastAsiaTheme="minorEastAsia"/>
          <w:color w:val="auto"/>
          <w:sz w:val="28"/>
          <w:szCs w:val="28"/>
          <w:highlight w:val="none"/>
          <w:u w:val="single"/>
        </w:rPr>
        <w:t xml:space="preserve"> </w:t>
      </w:r>
      <w:r>
        <w:rPr>
          <w:rFonts w:hint="eastAsia" w:cs="仿宋_GB2312" w:asciiTheme="minorEastAsia" w:hAnsiTheme="minorEastAsia" w:eastAsiaTheme="minorEastAsia"/>
          <w:b w:val="0"/>
          <w:bCs/>
          <w:color w:val="auto"/>
          <w:sz w:val="28"/>
          <w:szCs w:val="28"/>
          <w:highlight w:val="none"/>
          <w:u w:val="single"/>
        </w:rPr>
        <w:t>供应商</w:t>
      </w:r>
      <w:r>
        <w:rPr>
          <w:rFonts w:hint="eastAsia" w:cs="仿宋_GB2312" w:asciiTheme="minorEastAsia" w:hAnsiTheme="minorEastAsia" w:eastAsiaTheme="minorEastAsia"/>
          <w:b w:val="0"/>
          <w:bCs/>
          <w:color w:val="auto"/>
          <w:sz w:val="28"/>
          <w:szCs w:val="28"/>
          <w:highlight w:val="none"/>
          <w:u w:val="single"/>
          <w:lang w:val="en-US" w:eastAsia="zh-CN"/>
        </w:rPr>
        <w:t>合同签订前须提供</w:t>
      </w:r>
      <w:r>
        <w:rPr>
          <w:rFonts w:hint="eastAsia" w:cs="仿宋_GB2312" w:asciiTheme="minorEastAsia" w:hAnsiTheme="minorEastAsia" w:eastAsiaTheme="minorEastAsia"/>
          <w:b w:val="0"/>
          <w:bCs/>
          <w:color w:val="auto"/>
          <w:sz w:val="28"/>
          <w:szCs w:val="28"/>
          <w:highlight w:val="none"/>
          <w:u w:val="single"/>
        </w:rPr>
        <w:t>拟</w:t>
      </w:r>
      <w:r>
        <w:rPr>
          <w:rFonts w:hint="eastAsia" w:cs="仿宋_GB2312" w:asciiTheme="minorEastAsia" w:hAnsiTheme="minorEastAsia" w:eastAsiaTheme="minorEastAsia"/>
          <w:b w:val="0"/>
          <w:bCs/>
          <w:color w:val="auto"/>
          <w:sz w:val="28"/>
          <w:szCs w:val="28"/>
          <w:highlight w:val="none"/>
          <w:u w:val="single"/>
          <w:lang w:val="en-US" w:eastAsia="zh-CN"/>
        </w:rPr>
        <w:t>报价</w:t>
      </w:r>
      <w:r>
        <w:rPr>
          <w:rFonts w:hint="eastAsia" w:cs="仿宋_GB2312" w:asciiTheme="minorEastAsia" w:hAnsiTheme="minorEastAsia" w:eastAsiaTheme="minorEastAsia"/>
          <w:b w:val="0"/>
          <w:bCs/>
          <w:color w:val="auto"/>
          <w:sz w:val="28"/>
          <w:szCs w:val="28"/>
          <w:highlight w:val="none"/>
          <w:u w:val="single"/>
        </w:rPr>
        <w:t>LED屏幕制造商同意向供应商供应设备服务的授权函或合作协议、合同等，供应商是设备制造商的除外。</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3.2供应商在响应文件提交截止日期止不得存在下列情形之一（须出具承诺函）：</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（1）与本项目其他供应商的单位负责人为同一人。</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（2）与本项目其他供应商存在控股或管理关系。</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（4）处于被责令停产停业、暂扣或者吊销执照、暂扣或者吊销许可证、吊销资质证书状态。</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（5）进入清算程序，或被宣告破产，或其他丧失履约能力情形的。</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（6）近三年内因发生质量或安全生产事故等受到行政处罚且在处罚期内的。</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（8）被“全国企业信用信息公示系统”（网址：http://www.gsxt.gov.cn/）</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列入经营异常名录和严重违法企业名单。</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（9）被“信用广州”网站纳入失信被执行人名单（失信黑名单）。</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（11）其他违法违纪行为，经审查认为不宜被邀请参加采购活动的。3.3本次项目</w:t>
      </w:r>
      <w:r>
        <w:rPr>
          <w:rFonts w:hint="eastAsia" w:asciiTheme="minorEastAsia" w:hAnsiTheme="minorEastAsia"/>
          <w:color w:val="auto"/>
          <w:sz w:val="28"/>
          <w:szCs w:val="28"/>
          <w:highlight w:val="none"/>
          <w:u w:val="single"/>
        </w:rPr>
        <w:t>不接受</w:t>
      </w:r>
      <w:r>
        <w:rPr>
          <w:rFonts w:hint="eastAsia" w:asciiTheme="minorEastAsia" w:hAnsiTheme="minorEastAsia"/>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4.1获取时间</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从</w:t>
      </w:r>
      <w:r>
        <w:rPr>
          <w:rFonts w:hint="eastAsia" w:asciiTheme="minorEastAsia" w:hAnsiTheme="minorEastAsia"/>
          <w:color w:val="auto"/>
          <w:sz w:val="28"/>
          <w:szCs w:val="28"/>
          <w:highlight w:val="none"/>
          <w:u w:val="single"/>
        </w:rPr>
        <w:t xml:space="preserve"> 2022</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8</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20</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日至</w:t>
      </w:r>
      <w:r>
        <w:rPr>
          <w:rFonts w:hint="eastAsia" w:asciiTheme="minorEastAsia" w:hAnsiTheme="minorEastAsia"/>
          <w:color w:val="auto"/>
          <w:sz w:val="28"/>
          <w:szCs w:val="28"/>
          <w:highlight w:val="none"/>
          <w:u w:val="single"/>
        </w:rPr>
        <w:t xml:space="preserve"> 2022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8</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24</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日（北京时间）</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4.2获取方式</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在</w:t>
      </w:r>
      <w:r>
        <w:rPr>
          <w:rFonts w:hint="eastAsia" w:asciiTheme="minorEastAsia" w:hAnsiTheme="minorEastAsia"/>
          <w:color w:val="auto"/>
          <w:sz w:val="28"/>
          <w:szCs w:val="28"/>
          <w:highlight w:val="none"/>
          <w:u w:val="single"/>
        </w:rPr>
        <w:t>广州市净水有限公司门户网站</w:t>
      </w:r>
      <w:r>
        <w:rPr>
          <w:rFonts w:hint="eastAsia" w:asciiTheme="minorEastAsia" w:hAnsiTheme="minorEastAsia"/>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□不组织</w:t>
      </w:r>
    </w:p>
    <w:p>
      <w:pPr>
        <w:adjustRightInd w:val="0"/>
        <w:snapToGrid w:val="0"/>
        <w:spacing w:line="600" w:lineRule="exact"/>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组织</w:t>
      </w:r>
      <w:r>
        <w:rPr>
          <w:rFonts w:hint="eastAsia" w:asciiTheme="minorEastAsia" w:hAnsiTheme="minorEastAsia"/>
          <w:color w:val="auto"/>
          <w:sz w:val="28"/>
          <w:szCs w:val="28"/>
          <w:highlight w:val="none"/>
          <w:lang w:eastAsia="zh-CN"/>
        </w:rPr>
        <w:t>：供应商可自行选择是否前往现场踏勘，若前往现场踏勘须在规定时间内到达集中地点，逾期不再接待。</w:t>
      </w:r>
    </w:p>
    <w:p>
      <w:pPr>
        <w:adjustRightInd w:val="0"/>
        <w:snapToGrid w:val="0"/>
        <w:spacing w:line="600" w:lineRule="exac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防疫要求：基于疫情防控形势，授权委托人须通过“广州净水公司”微信公众号（提前）预约，填写访客预约信息（包括：1.近</w:t>
      </w:r>
      <w:r>
        <w:rPr>
          <w:rFonts w:hint="eastAsia" w:asciiTheme="minorEastAsia" w:hAnsiTheme="minorEastAsia" w:eastAsiaTheme="minorEastAsia"/>
          <w:color w:val="auto"/>
          <w:sz w:val="28"/>
          <w:szCs w:val="28"/>
          <w:highlight w:val="none"/>
          <w:lang w:val="en-US" w:eastAsia="zh-CN"/>
        </w:rPr>
        <w:t>7</w:t>
      </w:r>
      <w:r>
        <w:rPr>
          <w:rFonts w:hint="eastAsia" w:asciiTheme="minorEastAsia" w:hAnsiTheme="minorEastAsia" w:eastAsiaTheme="minorEastAsia"/>
          <w:color w:val="auto"/>
          <w:sz w:val="28"/>
          <w:szCs w:val="28"/>
          <w:highlight w:val="none"/>
        </w:rPr>
        <w:t>天内行程有</w:t>
      </w:r>
      <w:r>
        <w:rPr>
          <w:rFonts w:hint="eastAsia" w:asciiTheme="minorEastAsia" w:hAnsiTheme="minorEastAsia" w:eastAsiaTheme="minorEastAsia"/>
          <w:color w:val="auto"/>
          <w:sz w:val="28"/>
          <w:szCs w:val="28"/>
          <w:highlight w:val="none"/>
          <w:u w:val="single"/>
        </w:rPr>
        <w:t>异地</w:t>
      </w:r>
      <w:r>
        <w:rPr>
          <w:rFonts w:hint="eastAsia" w:asciiTheme="minorEastAsia" w:hAnsiTheme="minorEastAsia" w:eastAsiaTheme="minorEastAsia"/>
          <w:color w:val="auto"/>
          <w:sz w:val="28"/>
          <w:szCs w:val="28"/>
          <w:highlight w:val="none"/>
          <w:u w:val="none"/>
        </w:rPr>
        <w:t>中高风险地区</w:t>
      </w:r>
      <w:r>
        <w:rPr>
          <w:rFonts w:hint="eastAsia" w:asciiTheme="minorEastAsia" w:hAnsiTheme="minorEastAsia" w:eastAsiaTheme="minorEastAsia"/>
          <w:color w:val="auto"/>
          <w:sz w:val="28"/>
          <w:szCs w:val="28"/>
          <w:highlight w:val="none"/>
        </w:rPr>
        <w:t>及所在的</w:t>
      </w:r>
      <w:r>
        <w:rPr>
          <w:rFonts w:hint="eastAsia" w:asciiTheme="minorEastAsia" w:hAnsiTheme="minorEastAsia" w:eastAsiaTheme="minorEastAsia"/>
          <w:color w:val="auto"/>
          <w:sz w:val="28"/>
          <w:szCs w:val="28"/>
          <w:highlight w:val="none"/>
          <w:lang w:val="en-US" w:eastAsia="zh-CN"/>
        </w:rPr>
        <w:t>县</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市、区、旗</w:t>
      </w:r>
      <w:r>
        <w:rPr>
          <w:rFonts w:hint="eastAsia" w:asciiTheme="minorEastAsia" w:hAnsiTheme="minorEastAsia" w:eastAsiaTheme="minorEastAsia"/>
          <w:color w:val="auto"/>
          <w:sz w:val="28"/>
          <w:szCs w:val="28"/>
          <w:highlight w:val="none"/>
        </w:rPr>
        <w:t>）旅居史的来（返）穗人员拒绝来访；2.近</w:t>
      </w:r>
      <w:r>
        <w:rPr>
          <w:rFonts w:hint="eastAsia" w:asciiTheme="minorEastAsia" w:hAnsiTheme="minorEastAsia" w:eastAsiaTheme="minorEastAsia"/>
          <w:color w:val="auto"/>
          <w:sz w:val="28"/>
          <w:szCs w:val="28"/>
          <w:highlight w:val="none"/>
          <w:lang w:val="en-US" w:eastAsia="zh-CN"/>
        </w:rPr>
        <w:t>7天</w:t>
      </w:r>
      <w:r>
        <w:rPr>
          <w:rFonts w:hint="eastAsia" w:asciiTheme="minorEastAsia" w:hAnsiTheme="minorEastAsia" w:eastAsiaTheme="minorEastAsia"/>
          <w:color w:val="auto"/>
          <w:sz w:val="28"/>
          <w:szCs w:val="28"/>
          <w:highlight w:val="none"/>
        </w:rPr>
        <w:t>行程内有</w:t>
      </w:r>
      <w:r>
        <w:rPr>
          <w:rFonts w:hint="eastAsia" w:asciiTheme="minorEastAsia" w:hAnsiTheme="minorEastAsia" w:eastAsiaTheme="minorEastAsia"/>
          <w:color w:val="auto"/>
          <w:sz w:val="28"/>
          <w:szCs w:val="28"/>
          <w:highlight w:val="none"/>
          <w:u w:val="single"/>
        </w:rPr>
        <w:t>异地本土疫情报告</w:t>
      </w:r>
      <w:r>
        <w:rPr>
          <w:rFonts w:hint="eastAsia" w:asciiTheme="minorEastAsia" w:hAnsiTheme="minorEastAsia" w:eastAsiaTheme="minorEastAsia"/>
          <w:color w:val="auto"/>
          <w:sz w:val="28"/>
          <w:szCs w:val="28"/>
          <w:highlight w:val="none"/>
        </w:rPr>
        <w:t>的</w:t>
      </w:r>
      <w:r>
        <w:rPr>
          <w:rFonts w:hint="eastAsia" w:asciiTheme="minorEastAsia" w:hAnsiTheme="minorEastAsia" w:eastAsiaTheme="minorEastAsia"/>
          <w:color w:val="auto"/>
          <w:sz w:val="28"/>
          <w:szCs w:val="28"/>
          <w:highlight w:val="none"/>
          <w:lang w:val="en-US" w:eastAsia="zh-CN"/>
        </w:rPr>
        <w:t>县</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市、区、旗</w:t>
      </w:r>
      <w:r>
        <w:rPr>
          <w:rFonts w:hint="eastAsia" w:asciiTheme="minorEastAsia" w:hAnsiTheme="minorEastAsia" w:eastAsiaTheme="minorEastAsia"/>
          <w:color w:val="auto"/>
          <w:sz w:val="28"/>
          <w:szCs w:val="28"/>
          <w:highlight w:val="none"/>
        </w:rPr>
        <w:t>）旅居史的来（返）穗人员应持有抵穗后来访前三天的两次核酸检测</w:t>
      </w:r>
      <w:r>
        <w:rPr>
          <w:rFonts w:hint="eastAsia" w:asciiTheme="minorEastAsia" w:hAnsiTheme="minorEastAsia" w:eastAsiaTheme="minorEastAsia"/>
          <w:color w:val="auto"/>
          <w:sz w:val="28"/>
          <w:szCs w:val="28"/>
          <w:highlight w:val="none"/>
          <w:lang w:val="en-US" w:eastAsia="zh-CN"/>
        </w:rPr>
        <w:t>阴性</w:t>
      </w:r>
      <w:r>
        <w:rPr>
          <w:rFonts w:hint="eastAsia" w:asciiTheme="minorEastAsia" w:hAnsiTheme="minorEastAsia" w:eastAsiaTheme="minorEastAsia"/>
          <w:color w:val="auto"/>
          <w:sz w:val="28"/>
          <w:szCs w:val="28"/>
          <w:highlight w:val="none"/>
        </w:rPr>
        <w:t>证明，即“三天两检”（每次至少间隔24小时）</w:t>
      </w: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上述一、二项以外临时来访人员，</w:t>
      </w:r>
      <w:r>
        <w:rPr>
          <w:rFonts w:hint="eastAsia" w:asciiTheme="minorEastAsia" w:hAnsiTheme="minorEastAsia" w:eastAsiaTheme="minorEastAsia"/>
          <w:color w:val="auto"/>
          <w:sz w:val="28"/>
          <w:szCs w:val="28"/>
          <w:highlight w:val="none"/>
        </w:rPr>
        <w:t>应持有抵穗后来访前</w:t>
      </w:r>
      <w:r>
        <w:rPr>
          <w:rFonts w:hint="eastAsia" w:asciiTheme="minorEastAsia" w:hAnsiTheme="minorEastAsia"/>
          <w:color w:val="auto"/>
          <w:sz w:val="28"/>
          <w:szCs w:val="28"/>
          <w:highlight w:val="none"/>
          <w:lang w:val="en-US" w:eastAsia="zh-CN"/>
        </w:rPr>
        <w:t>48</w:t>
      </w:r>
      <w:r>
        <w:rPr>
          <w:rFonts w:hint="eastAsia" w:asciiTheme="minorEastAsia" w:hAnsiTheme="minorEastAsia" w:eastAsiaTheme="minorEastAsia"/>
          <w:color w:val="auto"/>
          <w:sz w:val="28"/>
          <w:szCs w:val="28"/>
          <w:highlight w:val="none"/>
        </w:rPr>
        <w:t>小时内的核酸检测</w:t>
      </w:r>
      <w:r>
        <w:rPr>
          <w:rFonts w:hint="eastAsia" w:asciiTheme="minorEastAsia" w:hAnsiTheme="minorEastAsia" w:eastAsiaTheme="minorEastAsia"/>
          <w:color w:val="auto"/>
          <w:sz w:val="28"/>
          <w:szCs w:val="28"/>
          <w:highlight w:val="none"/>
          <w:lang w:val="en-US" w:eastAsia="zh-CN"/>
        </w:rPr>
        <w:t>阴性</w:t>
      </w:r>
      <w:r>
        <w:rPr>
          <w:rFonts w:hint="eastAsia" w:asciiTheme="minorEastAsia" w:hAnsiTheme="minorEastAsia" w:eastAsiaTheme="minorEastAsia"/>
          <w:color w:val="auto"/>
          <w:sz w:val="28"/>
          <w:szCs w:val="28"/>
          <w:highlight w:val="none"/>
        </w:rPr>
        <w:t>证明。待被访部室审核员审批通过后，凭访客手机生成的“通行访客码”通行。于门岗处测温并扫码填写调查问卷，手机显示问卷“提交成功”后方可进入厂区。</w:t>
      </w:r>
    </w:p>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踏勘</w:t>
      </w:r>
      <w:r>
        <w:rPr>
          <w:rFonts w:hint="eastAsia" w:asciiTheme="minorEastAsia" w:hAnsiTheme="minorEastAsia"/>
          <w:color w:val="auto"/>
          <w:sz w:val="28"/>
          <w:szCs w:val="28"/>
          <w:highlight w:val="none"/>
          <w:lang w:val="en-US" w:eastAsia="zh-CN"/>
        </w:rPr>
        <w:t>集合</w:t>
      </w:r>
      <w:r>
        <w:rPr>
          <w:rFonts w:hint="eastAsia" w:asciiTheme="minorEastAsia" w:hAnsiTheme="minorEastAsia"/>
          <w:color w:val="auto"/>
          <w:sz w:val="28"/>
          <w:szCs w:val="28"/>
          <w:highlight w:val="none"/>
        </w:rPr>
        <w:t>时间： 2022年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8</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 xml:space="preserve">月 </w:t>
      </w:r>
      <w:r>
        <w:rPr>
          <w:rFonts w:hint="eastAsia" w:asciiTheme="minorEastAsia" w:hAnsiTheme="minorEastAsia"/>
          <w:color w:val="auto"/>
          <w:sz w:val="28"/>
          <w:szCs w:val="28"/>
          <w:highlight w:val="none"/>
          <w:lang w:val="en-US" w:eastAsia="zh-CN"/>
        </w:rPr>
        <w:t>23</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lang w:eastAsia="zh-CN"/>
        </w:rPr>
        <w:t>，</w:t>
      </w:r>
      <w:r>
        <w:rPr>
          <w:rFonts w:hint="eastAsia" w:asciiTheme="minorEastAsia" w:hAnsiTheme="minorEastAsia"/>
          <w:color w:val="auto"/>
          <w:sz w:val="28"/>
          <w:szCs w:val="28"/>
          <w:highlight w:val="none"/>
          <w:lang w:val="en-US" w:eastAsia="zh-CN"/>
        </w:rPr>
        <w:t>上午9:00-9：30集中踏勘</w:t>
      </w:r>
      <w:r>
        <w:rPr>
          <w:rFonts w:hint="eastAsia" w:asciiTheme="minorEastAsia" w:hAnsiTheme="minorEastAsia"/>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color w:val="auto"/>
          <w:sz w:val="28"/>
          <w:szCs w:val="28"/>
          <w:highlight w:val="none"/>
        </w:rPr>
        <w:t xml:space="preserve">踏勘集中地点： 广州市白云区石槎路695号石井净水厂；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eastAsia="zh-CN"/>
        </w:rPr>
        <w:tab/>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6.1递交响应文件截止时间：</w:t>
      </w:r>
      <w:r>
        <w:rPr>
          <w:rFonts w:hint="eastAsia" w:asciiTheme="minorEastAsia" w:hAnsiTheme="minorEastAsia"/>
          <w:color w:val="auto"/>
          <w:sz w:val="28"/>
          <w:szCs w:val="28"/>
          <w:highlight w:val="none"/>
          <w:u w:val="single"/>
        </w:rPr>
        <w:t xml:space="preserve"> 2022</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8</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25</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10</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时</w:t>
      </w:r>
      <w:r>
        <w:rPr>
          <w:rFonts w:hint="eastAsia" w:asciiTheme="minorEastAsia" w:hAnsiTheme="minorEastAsia"/>
          <w:color w:val="auto"/>
          <w:sz w:val="28"/>
          <w:szCs w:val="28"/>
          <w:highlight w:val="none"/>
          <w:u w:val="single"/>
        </w:rPr>
        <w:t xml:space="preserve"> 00 </w:t>
      </w:r>
      <w:r>
        <w:rPr>
          <w:rFonts w:hint="eastAsia" w:asciiTheme="minorEastAsia" w:hAnsiTheme="minorEastAsia"/>
          <w:color w:val="auto"/>
          <w:sz w:val="28"/>
          <w:szCs w:val="28"/>
          <w:highlight w:val="none"/>
        </w:rPr>
        <w:t>分前（北京时间）。</w:t>
      </w:r>
    </w:p>
    <w:p>
      <w:pPr>
        <w:adjustRightInd w:val="0"/>
        <w:snapToGrid w:val="0"/>
        <w:spacing w:line="600" w:lineRule="exact"/>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6.2递交及快递地址：广州市天河区临江大道501号</w:t>
      </w:r>
      <w:r>
        <w:rPr>
          <w:rFonts w:hint="eastAsia" w:asciiTheme="minorEastAsia" w:hAnsiTheme="minorEastAsia"/>
          <w:color w:val="auto"/>
          <w:sz w:val="28"/>
          <w:szCs w:val="28"/>
          <w:highlight w:val="none"/>
          <w:u w:val="single"/>
        </w:rPr>
        <w:t>广州市净水有限公司6楼招标部</w:t>
      </w:r>
      <w:r>
        <w:rPr>
          <w:rFonts w:hint="eastAsia" w:asciiTheme="minorEastAsia" w:hAnsiTheme="minorEastAsia"/>
          <w:color w:val="auto"/>
          <w:sz w:val="28"/>
          <w:szCs w:val="28"/>
          <w:highlight w:val="none"/>
        </w:rPr>
        <w:t>。</w:t>
      </w:r>
    </w:p>
    <w:p>
      <w:pPr>
        <w:pStyle w:val="18"/>
        <w:ind w:left="0" w:leftChars="0" w:firstLine="560" w:firstLineChars="0"/>
        <w:rPr>
          <w:rFonts w:hint="default"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7.1发布公告的其他媒介</w:t>
      </w:r>
    </w:p>
    <w:p>
      <w:pPr>
        <w:adjustRightInd w:val="0"/>
        <w:snapToGrid w:val="0"/>
        <w:spacing w:line="600" w:lineRule="exact"/>
        <w:ind w:firstLine="555"/>
        <w:rPr>
          <w:rFonts w:cs="Times New Roman" w:asciiTheme="minorEastAsia" w:hAnsiTheme="minorEastAsia"/>
          <w:color w:val="auto"/>
          <w:sz w:val="28"/>
          <w:szCs w:val="28"/>
          <w:highlight w:val="none"/>
        </w:rPr>
      </w:pPr>
      <w:r>
        <w:rPr>
          <w:rFonts w:hint="eastAsia" w:asciiTheme="minorEastAsia" w:hAnsiTheme="minorEastAsia"/>
          <w:color w:val="auto"/>
          <w:sz w:val="28"/>
          <w:szCs w:val="28"/>
          <w:highlight w:val="none"/>
        </w:rPr>
        <w:t>本项目采购公告（采购邀请书）同时在广州市净水有限公司门户网站和阳光平台上发布。本公告的补充、修改，在</w:t>
      </w:r>
      <w:r>
        <w:rPr>
          <w:rFonts w:hint="eastAsia" w:cs="Times New Roman" w:asciiTheme="minorEastAsia" w:hAnsiTheme="minorEastAsia"/>
          <w:color w:val="auto"/>
          <w:sz w:val="28"/>
          <w:szCs w:val="28"/>
          <w:highlight w:val="none"/>
        </w:rPr>
        <w:t>净水公司门户网站发布。本公告在各媒体发布的文本如有不同之处，以净水公司门户网站为准。</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7.2响应文件递交注意事项</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Theme="minorEastAsia" w:hAnsiTheme="minorEastAsia"/>
          <w:color w:val="auto"/>
          <w:sz w:val="28"/>
          <w:szCs w:val="28"/>
          <w:highlight w:val="none"/>
        </w:rPr>
      </w:pPr>
      <w:r>
        <w:rPr>
          <w:rFonts w:asciiTheme="minorEastAsia" w:hAnsiTheme="minorEastAsia"/>
          <w:color w:val="auto"/>
          <w:sz w:val="28"/>
          <w:szCs w:val="28"/>
          <w:highlight w:val="none"/>
        </w:rPr>
        <w:t>潜在供应商或利害关系人对本</w:t>
      </w:r>
      <w:r>
        <w:rPr>
          <w:rFonts w:hint="eastAsia" w:asciiTheme="minorEastAsia" w:hAnsiTheme="minorEastAsia"/>
          <w:color w:val="auto"/>
          <w:sz w:val="28"/>
          <w:szCs w:val="28"/>
          <w:highlight w:val="none"/>
        </w:rPr>
        <w:t>采购</w:t>
      </w:r>
      <w:r>
        <w:rPr>
          <w:rFonts w:asciiTheme="minorEastAsia" w:hAnsiTheme="minorEastAsia"/>
          <w:color w:val="auto"/>
          <w:sz w:val="28"/>
          <w:szCs w:val="28"/>
          <w:highlight w:val="none"/>
        </w:rPr>
        <w:t>公告及采购文件中任何违法及不公平内容有异议的，可以在提交</w:t>
      </w:r>
      <w:r>
        <w:rPr>
          <w:rFonts w:hint="eastAsia" w:asciiTheme="minorEastAsia" w:hAnsiTheme="minorEastAsia"/>
          <w:color w:val="auto"/>
          <w:sz w:val="28"/>
          <w:szCs w:val="28"/>
          <w:highlight w:val="none"/>
        </w:rPr>
        <w:t>响应文件截止之日</w:t>
      </w:r>
      <w:r>
        <w:rPr>
          <w:rFonts w:hint="eastAsia" w:asciiTheme="minorEastAsia" w:hAnsiTheme="minorEastAsia"/>
          <w:color w:val="auto"/>
          <w:sz w:val="28"/>
          <w:szCs w:val="28"/>
          <w:highlight w:val="none"/>
          <w:u w:val="single"/>
        </w:rPr>
        <w:t>2</w:t>
      </w:r>
      <w:r>
        <w:rPr>
          <w:rFonts w:hint="eastAsia" w:asciiTheme="minorEastAsia" w:hAnsiTheme="minorEastAsia"/>
          <w:color w:val="auto"/>
          <w:sz w:val="28"/>
          <w:szCs w:val="28"/>
          <w:highlight w:val="none"/>
        </w:rPr>
        <w:t>个工作日前</w:t>
      </w:r>
      <w:r>
        <w:rPr>
          <w:rFonts w:asciiTheme="minorEastAsia" w:hAnsiTheme="minorEastAsia"/>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Theme="minorEastAsia" w:hAnsiTheme="minorEastAsia"/>
          <w:color w:val="auto"/>
          <w:sz w:val="28"/>
          <w:szCs w:val="28"/>
          <w:highlight w:val="none"/>
        </w:rPr>
      </w:pPr>
      <w:r>
        <w:rPr>
          <w:rFonts w:asciiTheme="minorEastAsia" w:hAnsiTheme="minorEastAsia"/>
          <w:color w:val="auto"/>
          <w:sz w:val="28"/>
          <w:szCs w:val="28"/>
          <w:highlight w:val="none"/>
        </w:rPr>
        <w:t>异议受理部门：</w:t>
      </w:r>
      <w:r>
        <w:rPr>
          <w:rFonts w:hint="eastAsia" w:asciiTheme="minorEastAsia" w:hAnsiTheme="minorEastAsia"/>
          <w:color w:val="auto"/>
          <w:sz w:val="28"/>
          <w:szCs w:val="28"/>
          <w:highlight w:val="none"/>
          <w:u w:val="single"/>
        </w:rPr>
        <w:t>广州市净水有限公司</w:t>
      </w:r>
      <w:r>
        <w:rPr>
          <w:rFonts w:asciiTheme="minorEastAsia" w:hAnsiTheme="minorEastAsia"/>
          <w:color w:val="auto"/>
          <w:sz w:val="28"/>
          <w:szCs w:val="28"/>
          <w:highlight w:val="none"/>
        </w:rPr>
        <w:t>，电话：</w:t>
      </w:r>
      <w:r>
        <w:rPr>
          <w:rFonts w:hint="eastAsia" w:asciiTheme="minorEastAsia" w:hAnsiTheme="minorEastAsia"/>
          <w:color w:val="auto"/>
          <w:sz w:val="28"/>
          <w:szCs w:val="28"/>
          <w:highlight w:val="none"/>
          <w:u w:val="single"/>
        </w:rPr>
        <w:t>38890841</w:t>
      </w:r>
      <w:r>
        <w:rPr>
          <w:rFonts w:asciiTheme="minorEastAsia" w:hAnsiTheme="minorEastAsia"/>
          <w:color w:val="auto"/>
          <w:sz w:val="28"/>
          <w:szCs w:val="28"/>
          <w:highlight w:val="none"/>
        </w:rPr>
        <w:t>。</w:t>
      </w:r>
    </w:p>
    <w:p>
      <w:pPr>
        <w:widowControl/>
        <w:shd w:val="clear" w:color="auto" w:fill="FFFFFF"/>
        <w:adjustRightInd w:val="0"/>
        <w:snapToGrid w:val="0"/>
        <w:spacing w:line="600" w:lineRule="exact"/>
        <w:ind w:left="1" w:firstLine="480"/>
        <w:rPr>
          <w:rFonts w:asciiTheme="minorEastAsia" w:hAnsiTheme="minorEastAsia"/>
          <w:color w:val="auto"/>
          <w:sz w:val="28"/>
          <w:szCs w:val="28"/>
          <w:highlight w:val="none"/>
        </w:rPr>
      </w:pPr>
      <w:r>
        <w:rPr>
          <w:rFonts w:asciiTheme="minorEastAsia" w:hAnsiTheme="minorEastAsia"/>
          <w:color w:val="auto"/>
          <w:sz w:val="28"/>
          <w:szCs w:val="28"/>
          <w:highlight w:val="none"/>
        </w:rPr>
        <w:t>地址：</w:t>
      </w:r>
      <w:r>
        <w:rPr>
          <w:rFonts w:hint="eastAsia" w:asciiTheme="minorEastAsia" w:hAnsiTheme="minorEastAsia"/>
          <w:color w:val="auto"/>
          <w:sz w:val="28"/>
          <w:szCs w:val="28"/>
          <w:highlight w:val="none"/>
          <w:u w:val="single"/>
        </w:rPr>
        <w:t>广州市天河区临江大道501号广州市净水有限公司</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本项目采购人（包括市水投集团及其属下子公司）书面限制参与采购活动的企业名单：</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序号</w:t>
            </w:r>
          </w:p>
        </w:tc>
        <w:tc>
          <w:tcPr>
            <w:tcW w:w="3402" w:type="dxa"/>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单位名称</w:t>
            </w:r>
          </w:p>
        </w:tc>
        <w:tc>
          <w:tcPr>
            <w:tcW w:w="4557" w:type="dxa"/>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1</w:t>
            </w:r>
          </w:p>
        </w:tc>
        <w:tc>
          <w:tcPr>
            <w:tcW w:w="3402"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广州市水电建设工程有限公司</w:t>
            </w:r>
          </w:p>
        </w:tc>
        <w:tc>
          <w:tcPr>
            <w:tcW w:w="4557"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2</w:t>
            </w:r>
          </w:p>
        </w:tc>
        <w:tc>
          <w:tcPr>
            <w:tcW w:w="3402"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广州市南粤工程建设监理有限公司</w:t>
            </w:r>
          </w:p>
        </w:tc>
        <w:tc>
          <w:tcPr>
            <w:tcW w:w="4557"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3</w:t>
            </w:r>
          </w:p>
        </w:tc>
        <w:tc>
          <w:tcPr>
            <w:tcW w:w="3402" w:type="dxa"/>
            <w:vAlign w:val="center"/>
          </w:tcPr>
          <w:p>
            <w:pPr>
              <w:jc w:val="center"/>
              <w:rPr>
                <w:rFonts w:cs="宋体" w:asciiTheme="minorEastAsia" w:hAnsiTheme="minorEastAsia"/>
                <w:color w:val="auto"/>
                <w:sz w:val="24"/>
                <w:highlight w:val="none"/>
              </w:rPr>
            </w:pPr>
            <w:r>
              <w:rPr>
                <w:rFonts w:cs="宋体" w:asciiTheme="minorEastAsia" w:hAnsiTheme="minorEastAsia"/>
                <w:color w:val="auto"/>
                <w:sz w:val="24"/>
                <w:szCs w:val="24"/>
                <w:highlight w:val="none"/>
              </w:rPr>
              <w:t>广州市自来水工程有限公司</w:t>
            </w:r>
          </w:p>
        </w:tc>
        <w:tc>
          <w:tcPr>
            <w:tcW w:w="4557" w:type="dxa"/>
            <w:vAlign w:val="center"/>
          </w:tcPr>
          <w:p>
            <w:pPr>
              <w:jc w:val="center"/>
              <w:rPr>
                <w:rFonts w:cs="宋体" w:asciiTheme="minorEastAsia" w:hAnsiTheme="minorEastAsia"/>
                <w:color w:val="auto"/>
                <w:sz w:val="24"/>
                <w:highlight w:val="none"/>
              </w:rPr>
            </w:pPr>
            <w:r>
              <w:rPr>
                <w:rFonts w:hint="eastAsia" w:cs="宋体" w:asciiTheme="minorEastAsia" w:hAnsiTheme="minorEastAsia"/>
                <w:color w:val="auto"/>
                <w:sz w:val="24"/>
                <w:highlight w:val="none"/>
              </w:rPr>
              <w:t>2022年1月1至2022年12月31日</w:t>
            </w:r>
          </w:p>
        </w:tc>
      </w:tr>
    </w:tbl>
    <w:p>
      <w:pPr>
        <w:adjustRightInd w:val="0"/>
        <w:snapToGrid w:val="0"/>
        <w:spacing w:before="120" w:beforeLines="50" w:after="120" w:afterLines="50" w:line="600" w:lineRule="exact"/>
        <w:jc w:val="left"/>
        <w:rPr>
          <w:rFonts w:asciiTheme="minorEastAsia" w:hAnsiTheme="minorEastAsia"/>
          <w:b/>
          <w:color w:val="auto"/>
          <w:sz w:val="32"/>
          <w:szCs w:val="32"/>
          <w:highlight w:val="none"/>
        </w:rPr>
      </w:pPr>
    </w:p>
    <w:p>
      <w:pPr>
        <w:adjustRightInd w:val="0"/>
        <w:snapToGrid w:val="0"/>
        <w:spacing w:before="120" w:beforeLines="50" w:after="12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Theme="minorEastAsia" w:hAnsiTheme="minorEastAsia"/>
                <w:color w:val="auto"/>
                <w:sz w:val="28"/>
                <w:szCs w:val="28"/>
                <w:highlight w:val="none"/>
              </w:rPr>
            </w:pPr>
            <w:r>
              <w:rPr>
                <w:rFonts w:asciiTheme="minorEastAsia" w:hAnsiTheme="minorEastAsia"/>
                <w:color w:val="auto"/>
                <w:sz w:val="28"/>
                <w:szCs w:val="28"/>
                <w:highlight w:val="none"/>
              </w:rPr>
              <w:t>采购人</w:t>
            </w:r>
            <w:r>
              <w:rPr>
                <w:rFonts w:hint="eastAsia" w:asciiTheme="minorEastAsia" w:hAnsiTheme="minorEastAsia"/>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Theme="minorEastAsia" w:hAnsiTheme="minorEastAsia"/>
                <w:color w:val="auto"/>
                <w:sz w:val="28"/>
                <w:szCs w:val="28"/>
                <w:highlight w:val="none"/>
              </w:rPr>
            </w:pPr>
            <w:r>
              <w:rPr>
                <w:rFonts w:asciiTheme="minorEastAsia" w:hAnsiTheme="minorEastAsia"/>
                <w:color w:val="auto"/>
                <w:sz w:val="28"/>
                <w:szCs w:val="28"/>
                <w:highlight w:val="none"/>
              </w:rPr>
              <w:t>地</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址</w:t>
            </w:r>
            <w:r>
              <w:rPr>
                <w:rFonts w:hint="eastAsia" w:asciiTheme="minorEastAsia" w:hAnsiTheme="minorEastAsia"/>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Theme="minorEastAsia" w:hAnsiTheme="minorEastAsia"/>
                <w:color w:val="auto"/>
                <w:sz w:val="28"/>
                <w:szCs w:val="28"/>
                <w:highlight w:val="none"/>
              </w:rPr>
            </w:pPr>
            <w:r>
              <w:rPr>
                <w:rFonts w:asciiTheme="minorEastAsia" w:hAnsiTheme="minorEastAsia"/>
                <w:color w:val="auto"/>
                <w:sz w:val="28"/>
                <w:szCs w:val="28"/>
                <w:highlight w:val="none"/>
              </w:rPr>
              <w:t>联系人</w:t>
            </w: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Theme="minorEastAsia" w:hAnsiTheme="minorEastAsia"/>
                <w:color w:val="auto"/>
                <w:sz w:val="28"/>
                <w:szCs w:val="28"/>
                <w:highlight w:val="none"/>
                <w:lang w:val="en-US"/>
              </w:rPr>
            </w:pPr>
            <w:r>
              <w:rPr>
                <w:rFonts w:asciiTheme="minorEastAsia" w:hAnsiTheme="minorEastAsia"/>
                <w:color w:val="auto"/>
                <w:sz w:val="28"/>
                <w:szCs w:val="28"/>
                <w:highlight w:val="none"/>
              </w:rPr>
              <w:t>电</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话</w:t>
            </w: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2022</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8</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19</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tc>
      </w:tr>
    </w:tbl>
    <w:p>
      <w:pPr>
        <w:spacing w:line="480" w:lineRule="auto"/>
        <w:rPr>
          <w:rFonts w:cs="仿宋" w:asciiTheme="minorEastAsia" w:hAnsiTheme="minorEastAsia"/>
          <w:b/>
          <w:color w:val="auto"/>
          <w:sz w:val="28"/>
          <w:szCs w:val="28"/>
          <w:highlight w:val="none"/>
        </w:rPr>
      </w:pPr>
    </w:p>
    <w:p>
      <w:pPr>
        <w:spacing w:line="480" w:lineRule="auto"/>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2"/>
        <w:ind w:firstLine="0"/>
        <w:rPr>
          <w:rFonts w:cs="仿宋" w:asciiTheme="minorEastAsia" w:hAnsiTheme="minorEastAsia"/>
          <w:b/>
          <w:color w:val="auto"/>
          <w:sz w:val="28"/>
          <w:szCs w:val="28"/>
          <w:highlight w:val="none"/>
        </w:rPr>
      </w:pPr>
    </w:p>
    <w:p>
      <w:pPr>
        <w:pStyle w:val="2"/>
        <w:rPr>
          <w:rFonts w:cs="仿宋" w:asciiTheme="minorEastAsia" w:hAnsiTheme="minorEastAsia"/>
          <w:b/>
          <w:color w:val="auto"/>
          <w:sz w:val="28"/>
          <w:szCs w:val="28"/>
          <w:highlight w:val="none"/>
        </w:rPr>
      </w:pPr>
    </w:p>
    <w:p>
      <w:pPr>
        <w:pStyle w:val="5"/>
        <w:rPr>
          <w:rFonts w:hint="eastAsia" w:asciiTheme="minorEastAsia" w:hAnsiTheme="minorEastAsia" w:eastAsiaTheme="minorEastAsia"/>
          <w:color w:val="auto"/>
          <w:highlight w:val="none"/>
        </w:rPr>
      </w:pPr>
      <w:bookmarkStart w:id="11" w:name="_Toc3416"/>
      <w:bookmarkStart w:id="12" w:name="_Toc2339"/>
      <w:r>
        <w:rPr>
          <w:rFonts w:hint="eastAsia" w:asciiTheme="minorEastAsia" w:hAnsiTheme="minorEastAsia" w:eastAsiaTheme="minorEastAsia"/>
          <w:color w:val="auto"/>
          <w:highlight w:val="none"/>
        </w:rPr>
        <w:t>第二章</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供应商须知</w:t>
      </w:r>
      <w:bookmarkEnd w:id="11"/>
      <w:bookmarkEnd w:id="12"/>
    </w:p>
    <w:p>
      <w:pPr>
        <w:numPr>
          <w:ilvl w:val="0"/>
          <w:numId w:val="3"/>
        </w:numPr>
        <w:adjustRightInd w:val="0"/>
        <w:snapToGrid w:val="0"/>
        <w:spacing w:before="120" w:beforeLines="50" w:after="120"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详见第一章采购公告（采购邀请书）3.供应商资格要求</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b/>
          <w:color w:val="auto"/>
          <w:sz w:val="32"/>
          <w:szCs w:val="32"/>
          <w:highlight w:val="none"/>
        </w:rPr>
        <w:t>2.  本次交易一般规则.</w:t>
      </w:r>
      <w:r>
        <w:rPr>
          <w:rFonts w:asciiTheme="minorEastAsia" w:hAnsiTheme="minorEastAsia"/>
          <w:color w:val="auto"/>
          <w:sz w:val="28"/>
          <w:szCs w:val="28"/>
          <w:highlight w:val="none"/>
        </w:rPr>
        <w:t>表</w:t>
      </w:r>
      <w:r>
        <w:rPr>
          <w:rFonts w:hint="eastAsia" w:asciiTheme="minorEastAsia" w:hAnsiTheme="minorEastAsia"/>
          <w:color w:val="auto"/>
          <w:sz w:val="28"/>
          <w:szCs w:val="28"/>
          <w:highlight w:val="none"/>
        </w:rPr>
        <w:t>1.1</w:t>
      </w:r>
    </w:p>
    <w:tbl>
      <w:tblPr>
        <w:tblStyle w:val="20"/>
        <w:tblW w:w="910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阶段</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条款</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项目</w:t>
            </w:r>
          </w:p>
        </w:tc>
        <w:tc>
          <w:tcPr>
            <w:tcW w:w="5979"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规则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准备</w:t>
            </w:r>
          </w:p>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及其</w:t>
            </w:r>
          </w:p>
          <w:p>
            <w:pPr>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响应</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采购文件组成</w:t>
            </w:r>
          </w:p>
        </w:tc>
        <w:tc>
          <w:tcPr>
            <w:tcW w:w="5979" w:type="dxa"/>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（1）采购公告（采购邀请书）</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（2）供应商须知</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（3）采购方式</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）评审办法</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（5）采购需求</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（6）合同草案</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（7）响应文件</w:t>
            </w:r>
          </w:p>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（8）在采购过程中由采购单位发出的修正和补充文件等（如有）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2.2</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采购文件的澄清和修改</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1.2.1供应商对采购文件有疑问的，应当</w:t>
            </w:r>
            <w:r>
              <w:rPr>
                <w:rFonts w:asciiTheme="minorEastAsia" w:hAnsiTheme="minorEastAsia"/>
                <w:color w:val="auto"/>
                <w:sz w:val="24"/>
                <w:szCs w:val="24"/>
                <w:highlight w:val="none"/>
              </w:rPr>
              <w:t>在提交</w:t>
            </w:r>
            <w:r>
              <w:rPr>
                <w:rFonts w:hint="eastAsia" w:asciiTheme="minorEastAsia" w:hAnsiTheme="minorEastAsia"/>
                <w:color w:val="auto"/>
                <w:sz w:val="24"/>
                <w:szCs w:val="24"/>
                <w:highlight w:val="none"/>
              </w:rPr>
              <w:t>响应文件截止之日</w:t>
            </w:r>
            <w:r>
              <w:rPr>
                <w:rFonts w:hint="eastAsia" w:asciiTheme="minorEastAsia" w:hAnsiTheme="minorEastAsia"/>
                <w:color w:val="auto"/>
                <w:sz w:val="24"/>
                <w:szCs w:val="24"/>
                <w:highlight w:val="none"/>
                <w:u w:val="single"/>
              </w:rPr>
              <w:t>2</w:t>
            </w:r>
            <w:r>
              <w:rPr>
                <w:rFonts w:asciiTheme="minorEastAsia" w:hAnsiTheme="minorEastAsia"/>
                <w:color w:val="auto"/>
                <w:sz w:val="24"/>
                <w:szCs w:val="24"/>
                <w:highlight w:val="none"/>
              </w:rPr>
              <w:t>个工作日前</w:t>
            </w:r>
            <w:r>
              <w:rPr>
                <w:rFonts w:hint="eastAsia" w:asciiTheme="minorEastAsia" w:hAnsiTheme="minorEastAsia"/>
                <w:color w:val="auto"/>
                <w:sz w:val="24"/>
                <w:szCs w:val="24"/>
                <w:highlight w:val="none"/>
              </w:rPr>
              <w:t>，以书面形式提出。</w:t>
            </w:r>
          </w:p>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2.3</w:t>
            </w:r>
          </w:p>
          <w:p>
            <w:pPr>
              <w:adjustRightInd w:val="0"/>
              <w:snapToGrid w:val="0"/>
              <w:jc w:val="center"/>
              <w:rPr>
                <w:rFonts w:asciiTheme="minorEastAsia" w:hAnsiTheme="minorEastAsia"/>
                <w:color w:val="auto"/>
                <w:sz w:val="24"/>
                <w:szCs w:val="24"/>
                <w:highlight w:val="none"/>
              </w:rPr>
            </w:pPr>
          </w:p>
        </w:tc>
        <w:tc>
          <w:tcPr>
            <w:tcW w:w="1263" w:type="dxa"/>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踏勘现场</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详见采购公告（采购邀请书）5.踏勘现场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cs="Times New Roman" w:asciiTheme="minorEastAsia" w:hAnsiTheme="minorEastAsia"/>
                <w:b/>
                <w:bCs/>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2.4</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分包</w:t>
            </w:r>
          </w:p>
        </w:tc>
        <w:tc>
          <w:tcPr>
            <w:tcW w:w="5979" w:type="dxa"/>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本项目不允许分包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2.5</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响应截止时间</w:t>
            </w:r>
          </w:p>
        </w:tc>
        <w:tc>
          <w:tcPr>
            <w:tcW w:w="5979" w:type="dxa"/>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详见采购公告（采购邀请书）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准备</w:t>
            </w:r>
          </w:p>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及其</w:t>
            </w:r>
          </w:p>
          <w:p>
            <w:pPr>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响应</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2.6</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最高限价及低价说明</w:t>
            </w:r>
          </w:p>
        </w:tc>
        <w:tc>
          <w:tcPr>
            <w:tcW w:w="5979" w:type="dxa"/>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详见采购公告（采购邀请书）；若报价低于本项目最高限价的60%，必须说明报价理由。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2.7</w:t>
            </w:r>
          </w:p>
          <w:p>
            <w:pPr>
              <w:adjustRightInd w:val="0"/>
              <w:snapToGrid w:val="0"/>
              <w:jc w:val="center"/>
              <w:rPr>
                <w:rFonts w:asciiTheme="minorEastAsia" w:hAnsiTheme="minorEastAsia"/>
                <w:color w:val="auto"/>
                <w:sz w:val="24"/>
                <w:szCs w:val="24"/>
                <w:highlight w:val="none"/>
              </w:rPr>
            </w:pP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响应文件有效期</w:t>
            </w:r>
          </w:p>
        </w:tc>
        <w:tc>
          <w:tcPr>
            <w:tcW w:w="5979" w:type="dxa"/>
            <w:vAlign w:val="center"/>
          </w:tcPr>
          <w:p>
            <w:pPr>
              <w:adjustRightInd w:val="0"/>
              <w:snapToGrid w:val="0"/>
              <w:ind w:firstLine="480" w:firstLineChars="200"/>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u w:val="single"/>
              </w:rPr>
              <w:t>90个</w:t>
            </w:r>
            <w:r>
              <w:rPr>
                <w:rFonts w:hint="eastAsia" w:asciiTheme="minorEastAsia" w:hAnsiTheme="minorEastAsia"/>
                <w:color w:val="auto"/>
                <w:sz w:val="24"/>
                <w:szCs w:val="24"/>
                <w:highlight w:val="none"/>
              </w:rPr>
              <w:t>日历天（从响应文件递交截止日算起）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准备</w:t>
            </w:r>
          </w:p>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及其</w:t>
            </w:r>
          </w:p>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响应</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2.8</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响应文件份数</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纸质文件正本1份，副本 </w:t>
            </w:r>
            <w:r>
              <w:rPr>
                <w:rFonts w:hint="eastAsia" w:asciiTheme="minorEastAsia" w:hAnsiTheme="minorEastAsia"/>
                <w:color w:val="auto"/>
                <w:sz w:val="24"/>
                <w:szCs w:val="24"/>
                <w:highlight w:val="none"/>
                <w:u w:val="single"/>
              </w:rPr>
              <w:t>1</w:t>
            </w:r>
            <w:r>
              <w:rPr>
                <w:rFonts w:hint="eastAsia" w:asciiTheme="minorEastAsia" w:hAnsiTheme="minorEastAsia"/>
                <w:color w:val="auto"/>
                <w:sz w:val="24"/>
                <w:szCs w:val="24"/>
                <w:highlight w:val="none"/>
              </w:rPr>
              <w:t>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2.9</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响应文件的密封和标记</w:t>
            </w:r>
          </w:p>
        </w:tc>
        <w:tc>
          <w:tcPr>
            <w:tcW w:w="5979" w:type="dxa"/>
            <w:vAlign w:val="center"/>
          </w:tcPr>
          <w:p>
            <w:pPr>
              <w:adjustRightInd w:val="0"/>
              <w:snapToGrid w:val="0"/>
              <w:ind w:firstLine="465"/>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要求密封，响应文件应在密封处加盖公章，标注正本和副本，封皮应注明：</w:t>
            </w:r>
          </w:p>
          <w:p>
            <w:pPr>
              <w:adjustRightInd w:val="0"/>
              <w:snapToGrid w:val="0"/>
              <w:ind w:firstLine="465"/>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项目名称、供应商名称、供应商地址、联系人及其联系方式。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2.10</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响应文件提交</w:t>
            </w:r>
          </w:p>
        </w:tc>
        <w:tc>
          <w:tcPr>
            <w:tcW w:w="5979" w:type="dxa"/>
            <w:vAlign w:val="center"/>
          </w:tcPr>
          <w:p>
            <w:pPr>
              <w:adjustRightInd w:val="0"/>
              <w:snapToGrid w:val="0"/>
              <w:ind w:left="480" w:hanging="480" w:hanging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见采购公告（采购邀请书）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文件开启及评审</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2.11</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响应文件开启会议</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举行</w:t>
            </w:r>
          </w:p>
          <w:p>
            <w:pPr>
              <w:adjustRightInd w:val="0"/>
              <w:snapToGrid w:val="0"/>
              <w:ind w:firstLine="465"/>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会议时间：同响应截止时间</w:t>
            </w:r>
          </w:p>
          <w:p>
            <w:pPr>
              <w:adjustRightInd w:val="0"/>
              <w:snapToGrid w:val="0"/>
              <w:ind w:firstLine="465"/>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会议地点：采购公告（采购邀请书）中指定地点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2.12</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开启文件前的密封检查</w:t>
            </w:r>
          </w:p>
        </w:tc>
        <w:tc>
          <w:tcPr>
            <w:tcW w:w="5979" w:type="dxa"/>
            <w:vAlign w:val="center"/>
          </w:tcPr>
          <w:p>
            <w:pPr>
              <w:adjustRightInd w:val="0"/>
              <w:snapToGrid w:val="0"/>
              <w:ind w:firstLine="465"/>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2.13</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评审小组</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评审小组构成：</w:t>
            </w:r>
            <w:r>
              <w:rPr>
                <w:rFonts w:hint="eastAsia" w:asciiTheme="minorEastAsia" w:hAnsiTheme="minorEastAsia"/>
                <w:color w:val="auto"/>
                <w:sz w:val="24"/>
                <w:szCs w:val="24"/>
                <w:highlight w:val="none"/>
                <w:u w:val="single"/>
              </w:rPr>
              <w:t>3</w:t>
            </w:r>
            <w:r>
              <w:rPr>
                <w:rFonts w:hint="eastAsia" w:asciiTheme="minorEastAsia" w:hAnsiTheme="minorEastAsia"/>
                <w:color w:val="auto"/>
                <w:sz w:val="24"/>
                <w:szCs w:val="24"/>
                <w:highlight w:val="none"/>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2.14</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评审办法</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见第四章评审办法有关条款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2.15</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成交候选人</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在</w:t>
            </w:r>
            <w:r>
              <w:rPr>
                <w:rFonts w:hint="eastAsia" w:asciiTheme="minorEastAsia" w:hAnsiTheme="minorEastAsia"/>
                <w:color w:val="auto"/>
                <w:sz w:val="24"/>
                <w:szCs w:val="24"/>
                <w:highlight w:val="none"/>
                <w:u w:val="single"/>
              </w:rPr>
              <w:t>广州市净水有限公司门户网站</w:t>
            </w:r>
            <w:r>
              <w:rPr>
                <w:rFonts w:hint="eastAsia" w:asciiTheme="minorEastAsia" w:hAnsiTheme="minorEastAsia"/>
                <w:color w:val="auto"/>
                <w:sz w:val="24"/>
                <w:szCs w:val="24"/>
                <w:highlight w:val="none"/>
              </w:rPr>
              <w:t>公示成交候选人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确定成交人</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2.16</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成交办法</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见第四章采购方法有关条款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2.17</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签订合同</w:t>
            </w:r>
          </w:p>
        </w:tc>
        <w:tc>
          <w:tcPr>
            <w:tcW w:w="5979"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见第四章采购方法有关条款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Theme="minorEastAsia" w:hAnsiTheme="minorEastAsia"/>
                <w:color w:val="auto"/>
                <w:sz w:val="24"/>
                <w:szCs w:val="24"/>
                <w:highlight w:val="none"/>
              </w:rPr>
            </w:pP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2.18</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履约担保</w:t>
            </w:r>
          </w:p>
        </w:tc>
        <w:tc>
          <w:tcPr>
            <w:tcW w:w="5979" w:type="dxa"/>
            <w:vAlign w:val="center"/>
          </w:tcPr>
          <w:p>
            <w:pPr>
              <w:adjustRightInd w:val="0"/>
              <w:snapToGrid w:val="0"/>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详见第六章合同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w:t>
            </w:r>
          </w:p>
        </w:tc>
        <w:tc>
          <w:tcPr>
            <w:tcW w:w="936"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2.19</w:t>
            </w:r>
          </w:p>
        </w:tc>
        <w:tc>
          <w:tcPr>
            <w:tcW w:w="1263"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需要补充的其他内容</w:t>
            </w:r>
          </w:p>
        </w:tc>
        <w:tc>
          <w:tcPr>
            <w:tcW w:w="5979" w:type="dxa"/>
            <w:vAlign w:val="center"/>
          </w:tcPr>
          <w:p>
            <w:pPr>
              <w:adjustRightInd w:val="0"/>
              <w:snapToGrid w:val="0"/>
              <w:rPr>
                <w:rFonts w:asciiTheme="minorEastAsia" w:hAnsiTheme="minorEastAsia"/>
                <w:color w:val="auto"/>
                <w:sz w:val="24"/>
                <w:szCs w:val="24"/>
                <w:highlight w:val="none"/>
              </w:rPr>
            </w:pPr>
          </w:p>
        </w:tc>
      </w:tr>
    </w:tbl>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2.本次交易的特别规定</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（1）逾期送达的、未送达指定地点的响应文件，采购人将予以拒收。</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（2）不按照采购文件要求密封的响应文件，采购人将予以拒收。</w:t>
      </w: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（1）响应文件未按规定签字、盖章的。</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（4）质量标准不符合采购文件要求的。</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（5）服务期不符合采购文件要求的。</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（6）报价超过最高限价的。</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（7）供应商不符合国家或采购文件规定的资格条件。</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（9）其他不符合采购文件要求的情形。</w:t>
      </w: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本项目无须递交响应保证金。</w:t>
      </w: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6.1响应文件包括下列内容</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1.响应函</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2.法定代表人证明或授权委托书</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3.资格审查资料</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4.拟投入本项目的项目负责人情况表</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5.报价表</w:t>
      </w:r>
    </w:p>
    <w:p>
      <w:pPr>
        <w:adjustRightInd w:val="0"/>
        <w:snapToGrid w:val="0"/>
        <w:spacing w:line="56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6.其他资料</w:t>
      </w: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（1）异议人名称、地址、邮政编码、联系人及联系电话；</w:t>
      </w:r>
    </w:p>
    <w:p>
      <w:pPr>
        <w:adjustRightInd w:val="0"/>
        <w:snapToGrid w:val="0"/>
        <w:spacing w:line="560" w:lineRule="exact"/>
        <w:ind w:firstLine="573"/>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7.3 异议人与采购人对异议事项无法达成一致的，异议人可向采购人的监管部门进行反映。</w:t>
      </w:r>
    </w:p>
    <w:p>
      <w:pPr>
        <w:adjustRightInd w:val="0"/>
        <w:snapToGrid w:val="0"/>
        <w:spacing w:before="120" w:beforeLines="50" w:after="12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Theme="minorEastAsia" w:hAnsiTheme="minorEastAsia"/>
          <w:color w:val="auto"/>
          <w:sz w:val="28"/>
          <w:szCs w:val="28"/>
          <w:highlight w:val="none"/>
        </w:rPr>
      </w:pPr>
      <w:r>
        <w:rPr>
          <w:rFonts w:asciiTheme="minorEastAsia" w:hAnsiTheme="minorEastAsia"/>
          <w:color w:val="auto"/>
          <w:sz w:val="28"/>
          <w:szCs w:val="28"/>
          <w:highlight w:val="none"/>
        </w:rPr>
        <w:t>附件</w:t>
      </w:r>
      <w:r>
        <w:rPr>
          <w:rFonts w:hint="eastAsia" w:asciiTheme="minorEastAsia" w:hAnsiTheme="minorEastAsia"/>
          <w:color w:val="auto"/>
          <w:sz w:val="28"/>
          <w:szCs w:val="28"/>
          <w:highlight w:val="none"/>
        </w:rPr>
        <w:t>1：响应文件开启表</w:t>
      </w:r>
    </w:p>
    <w:p>
      <w:pPr>
        <w:adjustRightInd w:val="0"/>
        <w:snapToGrid w:val="0"/>
        <w:spacing w:line="560" w:lineRule="exact"/>
        <w:ind w:firstLine="694" w:firstLineChars="248"/>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附件2：问题澄清通知</w:t>
      </w:r>
    </w:p>
    <w:p>
      <w:pPr>
        <w:adjustRightInd w:val="0"/>
        <w:snapToGrid w:val="0"/>
        <w:spacing w:line="560" w:lineRule="exact"/>
        <w:ind w:firstLine="694" w:firstLineChars="248"/>
        <w:jc w:val="left"/>
        <w:rPr>
          <w:color w:val="auto"/>
          <w:highlight w:val="none"/>
        </w:rPr>
      </w:pPr>
      <w:r>
        <w:rPr>
          <w:rFonts w:hint="eastAsia" w:asciiTheme="minorEastAsia" w:hAnsiTheme="minorEastAsia"/>
          <w:color w:val="auto"/>
          <w:sz w:val="28"/>
          <w:szCs w:val="28"/>
          <w:highlight w:val="none"/>
        </w:rPr>
        <w:t>附件3：问题的澄清</w:t>
      </w:r>
    </w:p>
    <w:p>
      <w:pPr>
        <w:adjustRightInd w:val="0"/>
        <w:snapToGrid w:val="0"/>
        <w:spacing w:line="560" w:lineRule="exact"/>
        <w:ind w:firstLine="694" w:firstLineChars="248"/>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附件4：成交通知书</w:t>
      </w:r>
    </w:p>
    <w:p>
      <w:pPr>
        <w:rPr>
          <w:rFonts w:asciiTheme="minorEastAsia" w:hAnsiTheme="minorEastAsia"/>
          <w:b/>
          <w:color w:val="auto"/>
          <w:sz w:val="28"/>
          <w:szCs w:val="28"/>
          <w:highlight w:val="none"/>
        </w:rPr>
      </w:pPr>
      <w:r>
        <w:rPr>
          <w:rFonts w:asciiTheme="minorEastAsia" w:hAnsiTheme="minorEastAsia"/>
          <w:b/>
          <w:color w:val="auto"/>
          <w:sz w:val="28"/>
          <w:szCs w:val="28"/>
          <w:highlight w:val="none"/>
        </w:rPr>
        <w:br w:type="page"/>
      </w:r>
    </w:p>
    <w:p>
      <w:pPr>
        <w:rPr>
          <w:rFonts w:asciiTheme="minorEastAsia" w:hAnsiTheme="minorEastAsia"/>
          <w:b/>
          <w:color w:val="auto"/>
          <w:sz w:val="28"/>
          <w:szCs w:val="28"/>
          <w:highlight w:val="none"/>
        </w:rPr>
      </w:pPr>
      <w:r>
        <w:rPr>
          <w:rFonts w:asciiTheme="minorEastAsia" w:hAnsiTheme="minorEastAsia"/>
          <w:b/>
          <w:color w:val="auto"/>
          <w:sz w:val="28"/>
          <w:szCs w:val="28"/>
          <w:highlight w:val="none"/>
        </w:rPr>
        <w:t>附件</w:t>
      </w:r>
      <w:r>
        <w:rPr>
          <w:rFonts w:hint="eastAsia" w:asciiTheme="minorEastAsia" w:hAnsiTheme="minorEastAsia"/>
          <w:b/>
          <w:color w:val="auto"/>
          <w:sz w:val="28"/>
          <w:szCs w:val="28"/>
          <w:highlight w:val="none"/>
        </w:rPr>
        <w:t>1</w:t>
      </w:r>
    </w:p>
    <w:p>
      <w:pPr>
        <w:adjustRightInd w:val="0"/>
        <w:snapToGrid w:val="0"/>
        <w:spacing w:line="600" w:lineRule="exact"/>
        <w:jc w:val="center"/>
        <w:rPr>
          <w:rFonts w:asciiTheme="minorEastAsia" w:hAnsiTheme="minorEastAsia"/>
          <w:color w:val="auto"/>
          <w:sz w:val="32"/>
          <w:szCs w:val="32"/>
          <w:highlight w:val="none"/>
        </w:rPr>
      </w:pPr>
    </w:p>
    <w:p>
      <w:pPr>
        <w:adjustRightInd w:val="0"/>
        <w:snapToGrid w:val="0"/>
        <w:spacing w:line="600" w:lineRule="exact"/>
        <w:jc w:val="center"/>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响应文件开启表</w:t>
      </w:r>
    </w:p>
    <w:p>
      <w:pPr>
        <w:pStyle w:val="24"/>
        <w:rPr>
          <w:rFonts w:asciiTheme="minorEastAsia" w:hAnsiTheme="minorEastAsia"/>
          <w:color w:val="auto"/>
          <w:highlight w:val="none"/>
        </w:rPr>
      </w:pP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开启时间：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时</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分</w:t>
      </w:r>
    </w:p>
    <w:tbl>
      <w:tblPr>
        <w:tblStyle w:val="20"/>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报价</w:t>
            </w:r>
            <w:r>
              <w:rPr>
                <w:rFonts w:hint="eastAsia" w:asciiTheme="minorEastAsia" w:hAnsiTheme="minorEastAsia"/>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Theme="minorEastAsia" w:hAnsiTheme="minorEastAsia"/>
                <w:color w:val="auto"/>
                <w:sz w:val="24"/>
                <w:szCs w:val="24"/>
                <w:highlight w:val="none"/>
              </w:rPr>
            </w:pPr>
          </w:p>
        </w:tc>
        <w:tc>
          <w:tcPr>
            <w:tcW w:w="2659" w:type="dxa"/>
            <w:vMerge w:val="continue"/>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vMerge w:val="continue"/>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vMerge w:val="continue"/>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vMerge w:val="continue"/>
            <w:vAlign w:val="center"/>
          </w:tcPr>
          <w:p>
            <w:pPr>
              <w:adjustRightInd w:val="0"/>
              <w:snapToGrid w:val="0"/>
              <w:spacing w:line="600" w:lineRule="exact"/>
              <w:jc w:val="center"/>
              <w:rPr>
                <w:rFonts w:asciiTheme="minorEastAsia" w:hAnsiTheme="minorEastAsia"/>
                <w:color w:val="auto"/>
                <w:sz w:val="24"/>
                <w:szCs w:val="24"/>
                <w:highlight w:val="none"/>
              </w:rPr>
            </w:pPr>
          </w:p>
        </w:tc>
        <w:tc>
          <w:tcPr>
            <w:tcW w:w="668" w:type="dxa"/>
            <w:vMerge w:val="continue"/>
            <w:vAlign w:val="center"/>
          </w:tcPr>
          <w:p>
            <w:pPr>
              <w:adjustRightInd w:val="0"/>
              <w:snapToGrid w:val="0"/>
              <w:spacing w:line="600" w:lineRule="exact"/>
              <w:jc w:val="center"/>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265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vAlign w:val="center"/>
          </w:tcPr>
          <w:p>
            <w:pPr>
              <w:adjustRightInd w:val="0"/>
              <w:snapToGrid w:val="0"/>
              <w:spacing w:line="600" w:lineRule="exact"/>
              <w:rPr>
                <w:rFonts w:asciiTheme="minorEastAsia" w:hAnsiTheme="minorEastAsia"/>
                <w:color w:val="auto"/>
                <w:sz w:val="24"/>
                <w:szCs w:val="24"/>
                <w:highlight w:val="none"/>
              </w:rPr>
            </w:pPr>
          </w:p>
        </w:tc>
        <w:tc>
          <w:tcPr>
            <w:tcW w:w="668" w:type="dxa"/>
            <w:vAlign w:val="center"/>
          </w:tcPr>
          <w:p>
            <w:pPr>
              <w:adjustRightInd w:val="0"/>
              <w:snapToGrid w:val="0"/>
              <w:spacing w:line="600" w:lineRule="exact"/>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Theme="minorEastAsia" w:hAnsiTheme="minorEastAsia"/>
                <w:color w:val="auto"/>
                <w:sz w:val="24"/>
                <w:szCs w:val="24"/>
                <w:highlight w:val="none"/>
              </w:rPr>
            </w:pPr>
          </w:p>
        </w:tc>
        <w:tc>
          <w:tcPr>
            <w:tcW w:w="265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vAlign w:val="center"/>
          </w:tcPr>
          <w:p>
            <w:pPr>
              <w:adjustRightInd w:val="0"/>
              <w:snapToGrid w:val="0"/>
              <w:spacing w:line="600" w:lineRule="exact"/>
              <w:rPr>
                <w:rFonts w:asciiTheme="minorEastAsia" w:hAnsiTheme="minorEastAsia"/>
                <w:color w:val="auto"/>
                <w:sz w:val="24"/>
                <w:szCs w:val="24"/>
                <w:highlight w:val="none"/>
              </w:rPr>
            </w:pPr>
          </w:p>
        </w:tc>
        <w:tc>
          <w:tcPr>
            <w:tcW w:w="668" w:type="dxa"/>
            <w:vAlign w:val="center"/>
          </w:tcPr>
          <w:p>
            <w:pPr>
              <w:adjustRightInd w:val="0"/>
              <w:snapToGrid w:val="0"/>
              <w:spacing w:line="600" w:lineRule="exact"/>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Theme="minorEastAsia" w:hAnsiTheme="minorEastAsia"/>
                <w:color w:val="auto"/>
                <w:sz w:val="24"/>
                <w:szCs w:val="24"/>
                <w:highlight w:val="none"/>
              </w:rPr>
            </w:pPr>
          </w:p>
        </w:tc>
        <w:tc>
          <w:tcPr>
            <w:tcW w:w="265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vAlign w:val="center"/>
          </w:tcPr>
          <w:p>
            <w:pPr>
              <w:adjustRightInd w:val="0"/>
              <w:snapToGrid w:val="0"/>
              <w:spacing w:line="600" w:lineRule="exact"/>
              <w:rPr>
                <w:rFonts w:asciiTheme="minorEastAsia" w:hAnsiTheme="minorEastAsia"/>
                <w:color w:val="auto"/>
                <w:sz w:val="24"/>
                <w:szCs w:val="24"/>
                <w:highlight w:val="none"/>
              </w:rPr>
            </w:pPr>
          </w:p>
        </w:tc>
        <w:tc>
          <w:tcPr>
            <w:tcW w:w="668" w:type="dxa"/>
            <w:vAlign w:val="center"/>
          </w:tcPr>
          <w:p>
            <w:pPr>
              <w:adjustRightInd w:val="0"/>
              <w:snapToGrid w:val="0"/>
              <w:spacing w:line="600" w:lineRule="exact"/>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Theme="minorEastAsia" w:hAnsiTheme="minorEastAsia"/>
                <w:color w:val="auto"/>
                <w:sz w:val="24"/>
                <w:szCs w:val="24"/>
                <w:highlight w:val="none"/>
              </w:rPr>
            </w:pPr>
          </w:p>
        </w:tc>
        <w:tc>
          <w:tcPr>
            <w:tcW w:w="265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vAlign w:val="center"/>
          </w:tcPr>
          <w:p>
            <w:pPr>
              <w:adjustRightInd w:val="0"/>
              <w:snapToGrid w:val="0"/>
              <w:spacing w:line="600" w:lineRule="exact"/>
              <w:rPr>
                <w:rFonts w:asciiTheme="minorEastAsia" w:hAnsiTheme="minorEastAsia"/>
                <w:color w:val="auto"/>
                <w:sz w:val="24"/>
                <w:szCs w:val="24"/>
                <w:highlight w:val="none"/>
              </w:rPr>
            </w:pPr>
          </w:p>
        </w:tc>
        <w:tc>
          <w:tcPr>
            <w:tcW w:w="668" w:type="dxa"/>
            <w:vAlign w:val="center"/>
          </w:tcPr>
          <w:p>
            <w:pPr>
              <w:adjustRightInd w:val="0"/>
              <w:snapToGrid w:val="0"/>
              <w:spacing w:line="600" w:lineRule="exact"/>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Theme="minorEastAsia" w:hAnsiTheme="minorEastAsia"/>
                <w:color w:val="auto"/>
                <w:sz w:val="24"/>
                <w:szCs w:val="24"/>
                <w:highlight w:val="none"/>
              </w:rPr>
            </w:pPr>
          </w:p>
        </w:tc>
        <w:tc>
          <w:tcPr>
            <w:tcW w:w="265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vAlign w:val="center"/>
          </w:tcPr>
          <w:p>
            <w:pPr>
              <w:adjustRightInd w:val="0"/>
              <w:snapToGrid w:val="0"/>
              <w:spacing w:line="600" w:lineRule="exact"/>
              <w:rPr>
                <w:rFonts w:asciiTheme="minorEastAsia" w:hAnsiTheme="minorEastAsia"/>
                <w:color w:val="auto"/>
                <w:sz w:val="24"/>
                <w:szCs w:val="24"/>
                <w:highlight w:val="none"/>
              </w:rPr>
            </w:pPr>
          </w:p>
        </w:tc>
        <w:tc>
          <w:tcPr>
            <w:tcW w:w="668" w:type="dxa"/>
            <w:vAlign w:val="center"/>
          </w:tcPr>
          <w:p>
            <w:pPr>
              <w:adjustRightInd w:val="0"/>
              <w:snapToGrid w:val="0"/>
              <w:spacing w:line="600" w:lineRule="exact"/>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Theme="minorEastAsia" w:hAnsiTheme="minorEastAsia"/>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Theme="minorEastAsia" w:hAnsiTheme="minorEastAsia"/>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Theme="minorEastAsia" w:hAnsiTheme="minorEastAsia"/>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Theme="minorEastAsia" w:hAnsiTheme="minorEastAsia"/>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Theme="minorEastAsia" w:hAnsiTheme="minorEastAsia"/>
                <w:color w:val="auto"/>
                <w:sz w:val="24"/>
                <w:szCs w:val="24"/>
                <w:highlight w:val="none"/>
              </w:rPr>
            </w:pPr>
          </w:p>
        </w:tc>
      </w:tr>
    </w:tbl>
    <w:p>
      <w:pPr>
        <w:adjustRightInd w:val="0"/>
        <w:snapToGrid w:val="0"/>
        <w:spacing w:line="600" w:lineRule="exact"/>
        <w:ind w:firstLine="555"/>
        <w:jc w:val="left"/>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采购人代表</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 xml:space="preserve">      记录人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 xml:space="preserve">  </w:t>
      </w:r>
    </w:p>
    <w:p>
      <w:pPr>
        <w:adjustRightInd w:val="0"/>
        <w:snapToGrid w:val="0"/>
        <w:spacing w:line="600" w:lineRule="exact"/>
        <w:ind w:firstLine="555"/>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pP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br w:type="page"/>
      </w:r>
    </w:p>
    <w:p>
      <w:pPr>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附件2</w:t>
      </w:r>
    </w:p>
    <w:p>
      <w:pPr>
        <w:adjustRightInd w:val="0"/>
        <w:snapToGrid w:val="0"/>
        <w:spacing w:line="600" w:lineRule="exact"/>
        <w:jc w:val="center"/>
        <w:rPr>
          <w:rFonts w:asciiTheme="minorEastAsia" w:hAnsiTheme="minorEastAsia"/>
          <w:color w:val="auto"/>
          <w:sz w:val="32"/>
          <w:szCs w:val="32"/>
          <w:highlight w:val="none"/>
        </w:rPr>
      </w:pPr>
    </w:p>
    <w:p>
      <w:pPr>
        <w:adjustRightInd w:val="0"/>
        <w:snapToGrid w:val="0"/>
        <w:spacing w:line="600" w:lineRule="exact"/>
        <w:jc w:val="center"/>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问题澄清通知</w:t>
      </w:r>
    </w:p>
    <w:p>
      <w:pPr>
        <w:pStyle w:val="24"/>
        <w:rPr>
          <w:rFonts w:asciiTheme="minorEastAsia" w:hAnsiTheme="minorEastAsia"/>
          <w:color w:val="auto"/>
          <w:highlight w:val="none"/>
        </w:rPr>
      </w:pP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编号：</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u w:val="single"/>
        </w:rPr>
        <w:t xml:space="preserve">   （供应商名称）    </w:t>
      </w:r>
      <w:r>
        <w:rPr>
          <w:rFonts w:hint="eastAsia" w:asciiTheme="minorEastAsia" w:hAnsiTheme="minorEastAsia"/>
          <w:color w:val="auto"/>
          <w:sz w:val="28"/>
          <w:szCs w:val="28"/>
          <w:highlight w:val="none"/>
        </w:rPr>
        <w:t>：</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u w:val="single"/>
        </w:rPr>
        <w:t xml:space="preserve"> （项目名称） </w:t>
      </w:r>
      <w:r>
        <w:rPr>
          <w:rFonts w:hint="eastAsia" w:asciiTheme="minorEastAsia" w:hAnsiTheme="min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请将上述问题的澄清于</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时前递交至</w:t>
      </w:r>
      <w:r>
        <w:rPr>
          <w:rFonts w:hint="eastAsia" w:asciiTheme="minorEastAsia" w:hAnsiTheme="minorEastAsia"/>
          <w:color w:val="auto"/>
          <w:sz w:val="28"/>
          <w:szCs w:val="28"/>
          <w:highlight w:val="none"/>
          <w:u w:val="single"/>
        </w:rPr>
        <w:t xml:space="preserve">  （详细地址） </w:t>
      </w:r>
      <w:r>
        <w:rPr>
          <w:rFonts w:hint="eastAsia" w:asciiTheme="minorEastAsia" w:hAnsiTheme="minorEastAsia"/>
          <w:color w:val="auto"/>
          <w:sz w:val="28"/>
          <w:szCs w:val="28"/>
          <w:highlight w:val="none"/>
        </w:rPr>
        <w:t>。</w:t>
      </w:r>
    </w:p>
    <w:p>
      <w:pPr>
        <w:adjustRightInd w:val="0"/>
        <w:snapToGrid w:val="0"/>
        <w:spacing w:line="600" w:lineRule="exact"/>
        <w:jc w:val="left"/>
        <w:rPr>
          <w:rFonts w:asciiTheme="minorEastAsia" w:hAnsiTheme="minorEastAsia"/>
          <w:b/>
          <w:color w:val="auto"/>
          <w:sz w:val="28"/>
          <w:szCs w:val="28"/>
          <w:highlight w:val="none"/>
        </w:rPr>
      </w:pPr>
    </w:p>
    <w:p>
      <w:pPr>
        <w:adjustRightInd w:val="0"/>
        <w:snapToGrid w:val="0"/>
        <w:spacing w:line="600" w:lineRule="exact"/>
        <w:ind w:firstLine="4760" w:firstLineChars="17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u w:val="single"/>
        </w:rPr>
        <w:t xml:space="preserve">（项目名称） </w:t>
      </w:r>
      <w:r>
        <w:rPr>
          <w:rFonts w:hint="eastAsia" w:asciiTheme="minorEastAsia" w:hAnsiTheme="minorEastAsia"/>
          <w:color w:val="auto"/>
          <w:sz w:val="28"/>
          <w:szCs w:val="28"/>
          <w:highlight w:val="none"/>
        </w:rPr>
        <w:t>评审小组</w:t>
      </w:r>
    </w:p>
    <w:p>
      <w:pPr>
        <w:adjustRightInd w:val="0"/>
        <w:snapToGrid w:val="0"/>
        <w:spacing w:line="600" w:lineRule="exact"/>
        <w:ind w:firstLine="4760" w:firstLineChars="17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评审小组：</w:t>
      </w:r>
      <w:r>
        <w:rPr>
          <w:rFonts w:hint="eastAsia" w:asciiTheme="minorEastAsia" w:hAnsiTheme="minorEastAsia"/>
          <w:b/>
          <w:color w:val="auto"/>
          <w:sz w:val="28"/>
          <w:szCs w:val="28"/>
          <w:highlight w:val="none"/>
          <w:u w:val="single"/>
        </w:rPr>
        <w:t xml:space="preserve">          </w:t>
      </w:r>
      <w:r>
        <w:rPr>
          <w:rFonts w:hint="eastAsia" w:asciiTheme="minorEastAsia" w:hAnsiTheme="minorEastAsia"/>
          <w:color w:val="auto"/>
          <w:sz w:val="28"/>
          <w:szCs w:val="28"/>
          <w:highlight w:val="none"/>
        </w:rPr>
        <w:t>（签字）</w:t>
      </w:r>
    </w:p>
    <w:p>
      <w:pPr>
        <w:adjustRightInd w:val="0"/>
        <w:snapToGrid w:val="0"/>
        <w:spacing w:line="600" w:lineRule="exact"/>
        <w:ind w:firstLine="5451" w:firstLineChars="19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pP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br w:type="page"/>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附件3</w:t>
      </w:r>
    </w:p>
    <w:p>
      <w:pPr>
        <w:adjustRightInd w:val="0"/>
        <w:snapToGrid w:val="0"/>
        <w:spacing w:line="600" w:lineRule="exact"/>
        <w:jc w:val="center"/>
        <w:rPr>
          <w:rFonts w:asciiTheme="minorEastAsia" w:hAnsiTheme="minorEastAsia"/>
          <w:color w:val="auto"/>
          <w:sz w:val="32"/>
          <w:szCs w:val="32"/>
          <w:highlight w:val="none"/>
        </w:rPr>
      </w:pPr>
    </w:p>
    <w:p>
      <w:pPr>
        <w:adjustRightInd w:val="0"/>
        <w:snapToGrid w:val="0"/>
        <w:spacing w:line="600" w:lineRule="exact"/>
        <w:jc w:val="center"/>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问题的澄清</w:t>
      </w:r>
    </w:p>
    <w:p>
      <w:pPr>
        <w:pStyle w:val="24"/>
        <w:rPr>
          <w:rFonts w:asciiTheme="minorEastAsia" w:hAnsiTheme="minorEastAsia"/>
          <w:color w:val="auto"/>
          <w:highlight w:val="none"/>
        </w:rPr>
      </w:pP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编号：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color w:val="auto"/>
          <w:sz w:val="28"/>
          <w:szCs w:val="28"/>
          <w:highlight w:val="none"/>
          <w:u w:val="single"/>
        </w:rPr>
        <w:t>（项目名称）</w:t>
      </w:r>
      <w:r>
        <w:rPr>
          <w:rFonts w:hint="eastAsia" w:asciiTheme="minorEastAsia" w:hAnsiTheme="minorEastAsia"/>
          <w:color w:val="auto"/>
          <w:sz w:val="28"/>
          <w:szCs w:val="28"/>
          <w:highlight w:val="none"/>
        </w:rPr>
        <w:t>评审小组：</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问题澄清通知（编号：</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）已收悉，现澄清如下：</w:t>
      </w:r>
    </w:p>
    <w:p>
      <w:pPr>
        <w:adjustRightInd w:val="0"/>
        <w:snapToGrid w:val="0"/>
        <w:spacing w:line="600" w:lineRule="exact"/>
        <w:ind w:firstLine="57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p>
    <w:p>
      <w:pPr>
        <w:adjustRightInd w:val="0"/>
        <w:snapToGrid w:val="0"/>
        <w:spacing w:line="600" w:lineRule="exact"/>
        <w:ind w:firstLine="57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p>
    <w:p>
      <w:pPr>
        <w:adjustRightInd w:val="0"/>
        <w:snapToGrid w:val="0"/>
        <w:spacing w:line="600" w:lineRule="exact"/>
        <w:ind w:firstLine="570"/>
        <w:jc w:val="left"/>
        <w:rPr>
          <w:rFonts w:asciiTheme="minorEastAsia" w:hAnsiTheme="minorEastAsia"/>
          <w:b/>
          <w:color w:val="auto"/>
          <w:sz w:val="28"/>
          <w:szCs w:val="28"/>
          <w:highlight w:val="none"/>
        </w:rPr>
      </w:pPr>
    </w:p>
    <w:p>
      <w:pPr>
        <w:adjustRightInd w:val="0"/>
        <w:snapToGrid w:val="0"/>
        <w:spacing w:line="600" w:lineRule="exact"/>
        <w:ind w:firstLine="2520" w:firstLineChars="9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供应商：</w:t>
      </w:r>
      <w:r>
        <w:rPr>
          <w:rFonts w:hint="eastAsia" w:asciiTheme="minorEastAsia" w:hAnsiTheme="minorEastAsia"/>
          <w:b/>
          <w:color w:val="auto"/>
          <w:sz w:val="28"/>
          <w:szCs w:val="28"/>
          <w:highlight w:val="none"/>
          <w:u w:val="single"/>
        </w:rPr>
        <w:t xml:space="preserve">                        </w:t>
      </w:r>
      <w:r>
        <w:rPr>
          <w:rFonts w:hint="eastAsia" w:asciiTheme="minorEastAsia" w:hAnsiTheme="minorEastAsia"/>
          <w:color w:val="auto"/>
          <w:sz w:val="28"/>
          <w:szCs w:val="28"/>
          <w:highlight w:val="none"/>
        </w:rPr>
        <w:t>（公章）</w:t>
      </w:r>
    </w:p>
    <w:p>
      <w:pPr>
        <w:adjustRightInd w:val="0"/>
        <w:snapToGrid w:val="0"/>
        <w:spacing w:line="600" w:lineRule="exact"/>
        <w:ind w:firstLine="2520" w:firstLineChars="900"/>
        <w:jc w:val="left"/>
        <w:rPr>
          <w:rFonts w:asciiTheme="minorEastAsia" w:hAnsiTheme="minorEastAsia"/>
          <w:b/>
          <w:color w:val="auto"/>
          <w:sz w:val="28"/>
          <w:szCs w:val="28"/>
          <w:highlight w:val="none"/>
        </w:rPr>
      </w:pPr>
      <w:r>
        <w:rPr>
          <w:rFonts w:hint="eastAsia" w:asciiTheme="minorEastAsia" w:hAnsiTheme="minorEastAsia"/>
          <w:color w:val="auto"/>
          <w:sz w:val="28"/>
          <w:szCs w:val="28"/>
          <w:highlight w:val="none"/>
        </w:rPr>
        <w:t>或</w:t>
      </w:r>
    </w:p>
    <w:p>
      <w:pPr>
        <w:adjustRightInd w:val="0"/>
        <w:snapToGrid w:val="0"/>
        <w:spacing w:line="600" w:lineRule="exact"/>
        <w:ind w:firstLine="2520" w:firstLineChars="9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法定代表人或委托代理人：</w:t>
      </w:r>
      <w:r>
        <w:rPr>
          <w:rFonts w:hint="eastAsia" w:asciiTheme="minorEastAsia" w:hAnsiTheme="minorEastAsia"/>
          <w:b/>
          <w:color w:val="auto"/>
          <w:sz w:val="28"/>
          <w:szCs w:val="28"/>
          <w:highlight w:val="none"/>
          <w:u w:val="single"/>
        </w:rPr>
        <w:t xml:space="preserve">          </w:t>
      </w:r>
      <w:r>
        <w:rPr>
          <w:rFonts w:hint="eastAsia" w:asciiTheme="minorEastAsia" w:hAnsiTheme="minorEastAsia"/>
          <w:color w:val="auto"/>
          <w:sz w:val="28"/>
          <w:szCs w:val="28"/>
          <w:highlight w:val="none"/>
        </w:rPr>
        <w:t>（签字）</w:t>
      </w:r>
    </w:p>
    <w:p>
      <w:pPr>
        <w:adjustRightInd w:val="0"/>
        <w:snapToGrid w:val="0"/>
        <w:spacing w:line="600" w:lineRule="exact"/>
        <w:ind w:firstLine="5451" w:firstLineChars="19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pP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br w:type="page"/>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 xml:space="preserve">附件4 </w:t>
      </w:r>
    </w:p>
    <w:p>
      <w:pPr>
        <w:adjustRightInd w:val="0"/>
        <w:snapToGrid w:val="0"/>
        <w:spacing w:line="600" w:lineRule="exact"/>
        <w:jc w:val="center"/>
        <w:rPr>
          <w:rFonts w:asciiTheme="minorEastAsia" w:hAnsiTheme="minorEastAsia"/>
          <w:color w:val="auto"/>
          <w:sz w:val="32"/>
          <w:szCs w:val="32"/>
          <w:highlight w:val="none"/>
        </w:rPr>
      </w:pPr>
    </w:p>
    <w:p>
      <w:pPr>
        <w:adjustRightInd w:val="0"/>
        <w:snapToGrid w:val="0"/>
        <w:spacing w:line="600" w:lineRule="exact"/>
        <w:jc w:val="center"/>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成交通知书</w:t>
      </w:r>
    </w:p>
    <w:p>
      <w:pPr>
        <w:pStyle w:val="24"/>
        <w:rPr>
          <w:rFonts w:asciiTheme="minorEastAsia" w:hAnsiTheme="minorEastAsia"/>
          <w:color w:val="auto"/>
          <w:highlight w:val="none"/>
        </w:rPr>
      </w:pPr>
    </w:p>
    <w:p>
      <w:pPr>
        <w:pStyle w:val="24"/>
        <w:ind w:firstLine="3465" w:firstLineChars="1650"/>
        <w:rPr>
          <w:rFonts w:asciiTheme="minorEastAsia" w:hAnsiTheme="minorEastAsia"/>
          <w:color w:val="auto"/>
          <w:highlight w:val="none"/>
        </w:rPr>
      </w:pPr>
      <w:r>
        <w:rPr>
          <w:rFonts w:hint="eastAsia" w:asciiTheme="minorEastAsia" w:hAnsiTheme="minorEastAsia"/>
          <w:color w:val="auto"/>
          <w:highlight w:val="none"/>
        </w:rPr>
        <w:t>（编号：</w:t>
      </w:r>
      <w:r>
        <w:rPr>
          <w:rFonts w:asciiTheme="minorEastAsia" w:hAnsiTheme="minorEastAsia"/>
          <w:color w:val="auto"/>
          <w:highlight w:val="none"/>
        </w:rPr>
        <w:t xml:space="preserve">        </w:t>
      </w:r>
      <w:r>
        <w:rPr>
          <w:rFonts w:hint="eastAsia" w:asciiTheme="minorEastAsia" w:hAnsiTheme="minorEastAsia"/>
          <w:color w:val="auto"/>
          <w:highlight w:val="none"/>
        </w:rPr>
        <w:t>）</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u w:val="single"/>
        </w:rPr>
        <w:t xml:space="preserve">   （成交供应商名称）    </w:t>
      </w:r>
      <w:r>
        <w:rPr>
          <w:rFonts w:hint="eastAsia" w:asciiTheme="minorEastAsia" w:hAnsiTheme="minorEastAsia"/>
          <w:color w:val="auto"/>
          <w:sz w:val="28"/>
          <w:szCs w:val="28"/>
          <w:highlight w:val="none"/>
        </w:rPr>
        <w:t>：</w:t>
      </w:r>
    </w:p>
    <w:p>
      <w:pPr>
        <w:adjustRightInd w:val="0"/>
        <w:snapToGrid w:val="0"/>
        <w:spacing w:line="600" w:lineRule="exact"/>
        <w:ind w:firstLine="57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你方递交的响应文件已被我方接受，你方已被确认为</w:t>
      </w:r>
      <w:r>
        <w:rPr>
          <w:rFonts w:hint="eastAsia" w:asciiTheme="minorEastAsia" w:hAnsiTheme="minorEastAsia"/>
          <w:color w:val="auto"/>
          <w:sz w:val="28"/>
          <w:szCs w:val="28"/>
          <w:highlight w:val="none"/>
          <w:u w:val="single"/>
        </w:rPr>
        <w:t xml:space="preserve">      项目</w:t>
      </w:r>
      <w:r>
        <w:rPr>
          <w:rFonts w:hint="eastAsia" w:asciiTheme="minorEastAsia" w:hAnsiTheme="minorEastAsia"/>
          <w:color w:val="auto"/>
          <w:sz w:val="28"/>
          <w:szCs w:val="28"/>
          <w:highlight w:val="none"/>
        </w:rPr>
        <w:t>的成交供应商。</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成交金额，大写：</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，小写：</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 xml:space="preserve"> 。</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请你方在接到本通知书后的</w:t>
      </w:r>
      <w:r>
        <w:rPr>
          <w:rFonts w:hint="eastAsia" w:asciiTheme="minorEastAsia" w:hAnsiTheme="minorEastAsia"/>
          <w:color w:val="auto"/>
          <w:sz w:val="28"/>
          <w:szCs w:val="28"/>
          <w:highlight w:val="none"/>
          <w:u w:val="single"/>
        </w:rPr>
        <w:t>30</w:t>
      </w:r>
      <w:r>
        <w:rPr>
          <w:rFonts w:hint="eastAsia" w:asciiTheme="minorEastAsia" w:hAnsiTheme="minorEastAsia"/>
          <w:color w:val="auto"/>
          <w:sz w:val="28"/>
          <w:szCs w:val="28"/>
          <w:highlight w:val="none"/>
        </w:rPr>
        <w:t>日内与我方签订采购合同，逾期视为自动放弃成交资格。</w:t>
      </w:r>
    </w:p>
    <w:p>
      <w:pPr>
        <w:adjustRightInd w:val="0"/>
        <w:snapToGrid w:val="0"/>
        <w:spacing w:line="600" w:lineRule="exact"/>
        <w:jc w:val="left"/>
        <w:rPr>
          <w:rFonts w:asciiTheme="minorEastAsia" w:hAnsiTheme="minorEastAsia"/>
          <w:b/>
          <w:color w:val="auto"/>
          <w:sz w:val="28"/>
          <w:szCs w:val="28"/>
          <w:highlight w:val="none"/>
        </w:rPr>
      </w:pPr>
    </w:p>
    <w:p>
      <w:pPr>
        <w:adjustRightInd w:val="0"/>
        <w:snapToGrid w:val="0"/>
        <w:spacing w:line="600" w:lineRule="exact"/>
        <w:ind w:firstLine="4760" w:firstLineChars="17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采购人：</w:t>
      </w:r>
      <w:r>
        <w:rPr>
          <w:rFonts w:hint="eastAsia" w:asciiTheme="minorEastAsia" w:hAnsiTheme="minorEastAsia"/>
          <w:b/>
          <w:color w:val="auto"/>
          <w:sz w:val="28"/>
          <w:szCs w:val="28"/>
          <w:highlight w:val="none"/>
          <w:u w:val="single"/>
        </w:rPr>
        <w:t xml:space="preserve">          </w:t>
      </w:r>
      <w:r>
        <w:rPr>
          <w:rFonts w:hint="eastAsia" w:asciiTheme="minorEastAsia" w:hAnsiTheme="minorEastAsia"/>
          <w:color w:val="auto"/>
          <w:sz w:val="28"/>
          <w:szCs w:val="28"/>
          <w:highlight w:val="none"/>
        </w:rPr>
        <w:t>（公章）</w:t>
      </w:r>
    </w:p>
    <w:p>
      <w:pPr>
        <w:adjustRightInd w:val="0"/>
        <w:snapToGrid w:val="0"/>
        <w:spacing w:line="600" w:lineRule="exact"/>
        <w:ind w:firstLine="5451" w:firstLineChars="19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pPr>
        <w:rPr>
          <w:rFonts w:hint="eastAsia" w:asciiTheme="minorEastAsia" w:hAnsiTheme="minorEastAsia" w:eastAsiaTheme="minorEastAsia" w:cstheme="minorBidi"/>
          <w:color w:val="auto"/>
          <w:kern w:val="44"/>
          <w:sz w:val="44"/>
          <w:szCs w:val="44"/>
          <w:highlight w:val="none"/>
        </w:rPr>
      </w:pPr>
      <w:bookmarkStart w:id="13" w:name="_Toc21455"/>
      <w:bookmarkStart w:id="14" w:name="_Toc2867"/>
      <w:r>
        <w:rPr>
          <w:rFonts w:hint="eastAsia" w:asciiTheme="minorEastAsia" w:hAnsiTheme="minorEastAsia" w:eastAsiaTheme="minorEastAsia" w:cstheme="minorBidi"/>
          <w:color w:val="auto"/>
          <w:kern w:val="44"/>
          <w:sz w:val="44"/>
          <w:szCs w:val="44"/>
          <w:highlight w:val="none"/>
        </w:rPr>
        <w:br w:type="page"/>
      </w:r>
    </w:p>
    <w:p>
      <w:pPr>
        <w:pStyle w:val="5"/>
        <w:jc w:val="center"/>
        <w:rPr>
          <w:rFonts w:asciiTheme="minorEastAsia" w:hAnsiTheme="minorEastAsia"/>
          <w:color w:val="auto"/>
          <w:highlight w:val="none"/>
        </w:rPr>
      </w:pPr>
      <w:r>
        <w:rPr>
          <w:rFonts w:hint="eastAsia" w:asciiTheme="minorEastAsia" w:hAnsiTheme="minorEastAsia" w:eastAsiaTheme="minorEastAsia" w:cstheme="minorBidi"/>
          <w:color w:val="auto"/>
          <w:kern w:val="44"/>
          <w:sz w:val="44"/>
          <w:szCs w:val="44"/>
          <w:highlight w:val="none"/>
        </w:rPr>
        <w:t>第三章</w:t>
      </w:r>
      <w:bookmarkEnd w:id="13"/>
      <w:bookmarkEnd w:id="14"/>
      <w:r>
        <w:rPr>
          <w:rFonts w:hint="eastAsia" w:asciiTheme="minorEastAsia" w:hAnsiTheme="minorEastAsia" w:eastAsiaTheme="minorEastAsia" w:cstheme="minorBidi"/>
          <w:color w:val="auto"/>
          <w:kern w:val="44"/>
          <w:sz w:val="44"/>
          <w:szCs w:val="44"/>
          <w:highlight w:val="none"/>
        </w:rPr>
        <w:t>采购方法</w:t>
      </w:r>
    </w:p>
    <w:p>
      <w:pPr>
        <w:pStyle w:val="5"/>
        <w:rPr>
          <w:rFonts w:asciiTheme="minorEastAsia" w:hAnsiTheme="minorEastAsia" w:eastAsiaTheme="minorEastAsia"/>
          <w:color w:val="auto"/>
          <w:highlight w:val="none"/>
        </w:rPr>
      </w:pPr>
      <w:bookmarkStart w:id="15" w:name="_Toc3789"/>
      <w:bookmarkStart w:id="16" w:name="_Toc24895"/>
      <w:r>
        <w:rPr>
          <w:rFonts w:hint="eastAsia" w:asciiTheme="minorEastAsia" w:hAnsiTheme="minorEastAsia" w:eastAsiaTheme="minorEastAsia"/>
          <w:color w:val="auto"/>
          <w:highlight w:val="none"/>
        </w:rPr>
        <w:t>询比采购</w:t>
      </w:r>
      <w:bookmarkEnd w:id="15"/>
      <w:bookmarkEnd w:id="16"/>
    </w:p>
    <w:tbl>
      <w:tblPr>
        <w:tblStyle w:val="20"/>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1.采购准备</w:t>
            </w:r>
          </w:p>
        </w:tc>
        <w:tc>
          <w:tcPr>
            <w:tcW w:w="7938" w:type="dxa"/>
            <w:tcBorders>
              <w:top w:val="single" w:color="auto" w:sz="4" w:space="0"/>
            </w:tcBorders>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2.1 报价应包括国家规定的增值税税金，增值税税金按一般计税方法计算。报价范围包括</w:t>
            </w:r>
            <w:r>
              <w:rPr>
                <w:rFonts w:hint="eastAsia" w:asciiTheme="minorEastAsia" w:hAnsiTheme="minorEastAsia"/>
                <w:color w:val="auto"/>
                <w:sz w:val="24"/>
                <w:szCs w:val="24"/>
                <w:highlight w:val="none"/>
                <w:u w:val="single"/>
              </w:rPr>
              <w:t>本项目所有采购内容和范围。</w:t>
            </w:r>
            <w:r>
              <w:rPr>
                <w:rFonts w:hint="eastAsia" w:asciiTheme="minorEastAsia" w:hAnsiTheme="minorEastAsia"/>
                <w:color w:val="auto"/>
                <w:sz w:val="24"/>
                <w:szCs w:val="24"/>
                <w:highlight w:val="none"/>
              </w:rPr>
              <w:t xml:space="preserve"> </w:t>
            </w:r>
          </w:p>
          <w:p>
            <w:pPr>
              <w:adjustRightInd w:val="0"/>
              <w:snapToGrid w:val="0"/>
              <w:ind w:left="458" w:hanging="458" w:hangingChars="191"/>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2.2 询比地址 </w:t>
            </w:r>
          </w:p>
          <w:p>
            <w:pPr>
              <w:adjustRightInd w:val="0"/>
              <w:snapToGrid w:val="0"/>
              <w:ind w:left="456" w:leftChars="217"/>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u w:val="single"/>
              </w:rPr>
              <w:t>广州市天河区临江大道501号广州市净水有限公司</w:t>
            </w:r>
          </w:p>
          <w:p>
            <w:pPr>
              <w:adjustRightInd w:val="0"/>
              <w:snapToGrid w:val="0"/>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2.3 询比开始时间（同响应文件截止时间）</w:t>
            </w:r>
          </w:p>
          <w:p>
            <w:pPr>
              <w:adjustRightInd w:val="0"/>
              <w:snapToGrid w:val="0"/>
              <w:ind w:left="480" w:hanging="480" w:hanging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sym w:font="Wingdings 2" w:char="0052"/>
            </w:r>
            <w:r>
              <w:rPr>
                <w:rFonts w:hint="eastAsia" w:asciiTheme="minorEastAsia"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sym w:font="Wingdings 2" w:char="00A3"/>
            </w:r>
            <w:r>
              <w:rPr>
                <w:rFonts w:hint="eastAsia" w:asciiTheme="minorEastAsia" w:hAnsiTheme="minorEastAsia"/>
                <w:color w:val="auto"/>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在评审小组提交评审报告3日内，在</w:t>
            </w:r>
            <w:r>
              <w:rPr>
                <w:rFonts w:hint="eastAsia" w:asciiTheme="minorEastAsia" w:hAnsiTheme="minorEastAsia"/>
                <w:color w:val="auto"/>
                <w:sz w:val="24"/>
                <w:szCs w:val="24"/>
                <w:highlight w:val="none"/>
                <w:u w:val="single"/>
              </w:rPr>
              <w:t>广州市净水有限公司门户网站</w:t>
            </w:r>
            <w:r>
              <w:rPr>
                <w:rFonts w:hint="eastAsia" w:asciiTheme="minorEastAsia"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采购人在发出成交通知书后30日内同成交供应商签订书面采购合同.</w:t>
            </w:r>
          </w:p>
        </w:tc>
      </w:tr>
    </w:tbl>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4"/>
        <w:jc w:val="center"/>
        <w:rPr>
          <w:rFonts w:asciiTheme="minorEastAsia" w:hAnsiTheme="minorEastAsia"/>
          <w:color w:val="auto"/>
          <w:highlight w:val="none"/>
        </w:rPr>
      </w:pPr>
      <w:r>
        <w:rPr>
          <w:rFonts w:hint="eastAsia" w:asciiTheme="minorEastAsia" w:hAnsiTheme="minorEastAsia" w:eastAsiaTheme="minorEastAsia"/>
          <w:color w:val="auto"/>
          <w:highlight w:val="none"/>
        </w:rPr>
        <w:t>第四章评审办法</w:t>
      </w:r>
    </w:p>
    <w:p>
      <w:pPr>
        <w:pStyle w:val="5"/>
        <w:rPr>
          <w:rFonts w:asciiTheme="minorEastAsia" w:hAnsiTheme="minorEastAsia" w:eastAsiaTheme="minorEastAsia"/>
          <w:color w:val="auto"/>
          <w:highlight w:val="none"/>
        </w:rPr>
      </w:pPr>
      <w:bookmarkStart w:id="17" w:name="_Toc23033"/>
      <w:bookmarkStart w:id="18" w:name="_Toc26826"/>
      <w:r>
        <w:rPr>
          <w:rFonts w:hint="eastAsia" w:asciiTheme="minorEastAsia" w:hAnsiTheme="minorEastAsia" w:eastAsiaTheme="minorEastAsia"/>
          <w:color w:val="auto"/>
          <w:highlight w:val="none"/>
        </w:rPr>
        <w:t>经评审的最低价法</w:t>
      </w:r>
      <w:bookmarkEnd w:id="17"/>
      <w:bookmarkEnd w:id="18"/>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（1）运输费用及保险费。（如有）</w:t>
      </w:r>
    </w:p>
    <w:p>
      <w:pPr>
        <w:adjustRightInd w:val="0"/>
        <w:snapToGrid w:val="0"/>
        <w:spacing w:line="600" w:lineRule="exact"/>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（3）支付条件。</w:t>
      </w:r>
    </w:p>
    <w:p>
      <w:pPr>
        <w:adjustRightInd w:val="0"/>
        <w:snapToGrid w:val="0"/>
        <w:spacing w:line="600" w:lineRule="exact"/>
        <w:ind w:firstLine="420" w:firstLine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（5）价格调整因素。</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2.1 初步评审</w:t>
      </w:r>
    </w:p>
    <w:p>
      <w:pPr>
        <w:adjustRightInd w:val="0"/>
        <w:snapToGrid w:val="0"/>
        <w:spacing w:line="600" w:lineRule="exact"/>
        <w:jc w:val="left"/>
        <w:rPr>
          <w:rFonts w:asciiTheme="minorEastAsia" w:hAnsiTheme="minorEastAsia"/>
          <w:color w:val="auto"/>
          <w:sz w:val="28"/>
          <w:szCs w:val="28"/>
          <w:highlight w:val="none"/>
        </w:rPr>
      </w:pPr>
      <w:r>
        <w:rPr>
          <w:rFonts w:asciiTheme="minorEastAsia" w:hAnsiTheme="minorEastAsia"/>
          <w:color w:val="auto"/>
          <w:sz w:val="28"/>
          <w:szCs w:val="28"/>
          <w:highlight w:val="none"/>
        </w:rPr>
        <w:t>表</w:t>
      </w:r>
      <w:r>
        <w:rPr>
          <w:rFonts w:hint="eastAsia" w:asciiTheme="minorEastAsia" w:hAnsiTheme="minorEastAsia"/>
          <w:color w:val="auto"/>
          <w:sz w:val="28"/>
          <w:szCs w:val="28"/>
          <w:highlight w:val="none"/>
        </w:rPr>
        <w:t>4-1                      初步评审标准</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56"/>
        <w:gridCol w:w="2127"/>
        <w:gridCol w:w="5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评审环节</w:t>
            </w:r>
          </w:p>
        </w:tc>
        <w:tc>
          <w:tcPr>
            <w:tcW w:w="2127" w:type="dxa"/>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评审</w:t>
            </w:r>
            <w:r>
              <w:rPr>
                <w:rFonts w:asciiTheme="minorEastAsia" w:hAnsiTheme="minorEastAsia"/>
                <w:color w:val="auto"/>
                <w:sz w:val="28"/>
                <w:szCs w:val="28"/>
                <w:highlight w:val="none"/>
              </w:rPr>
              <w:t>因素</w:t>
            </w:r>
          </w:p>
        </w:tc>
        <w:tc>
          <w:tcPr>
            <w:tcW w:w="5528" w:type="dxa"/>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评审</w:t>
            </w:r>
            <w:r>
              <w:rPr>
                <w:rFonts w:asciiTheme="minorEastAsia" w:hAnsiTheme="minorEastAsia"/>
                <w:color w:val="auto"/>
                <w:sz w:val="28"/>
                <w:szCs w:val="28"/>
                <w:highlight w:val="none"/>
              </w:rPr>
              <w:t>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形式评审</w:t>
            </w:r>
          </w:p>
        </w:tc>
        <w:tc>
          <w:tcPr>
            <w:tcW w:w="2127"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响应函签字盖章</w:t>
            </w:r>
          </w:p>
        </w:tc>
        <w:tc>
          <w:tcPr>
            <w:tcW w:w="5528" w:type="dxa"/>
            <w:vAlign w:val="center"/>
          </w:tcPr>
          <w:p>
            <w:pPr>
              <w:adjustRightInd w:val="0"/>
              <w:snapToGrid w:val="0"/>
              <w:rPr>
                <w:rFonts w:asciiTheme="minorEastAsia" w:hAnsiTheme="minorEastAsia"/>
                <w:color w:val="auto"/>
                <w:sz w:val="24"/>
                <w:szCs w:val="24"/>
                <w:highlight w:val="none"/>
              </w:rPr>
            </w:pPr>
            <w:r>
              <w:rPr>
                <w:rFonts w:asciiTheme="minorEastAsia" w:hAnsiTheme="minorEastAsia"/>
                <w:color w:val="auto"/>
                <w:sz w:val="24"/>
                <w:szCs w:val="24"/>
                <w:highlight w:val="none"/>
              </w:rPr>
              <w:t>有响应函</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有法定代表人或其委托代理人签字并加盖单位章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Theme="minorEastAsia" w:hAnsiTheme="minorEastAsia"/>
                <w:color w:val="auto"/>
                <w:sz w:val="24"/>
                <w:szCs w:val="24"/>
                <w:highlight w:val="none"/>
              </w:rPr>
            </w:pPr>
          </w:p>
        </w:tc>
        <w:tc>
          <w:tcPr>
            <w:tcW w:w="2127" w:type="dxa"/>
            <w:vAlign w:val="center"/>
          </w:tcPr>
          <w:p>
            <w:pPr>
              <w:adjustRightInd w:val="0"/>
              <w:snapToGrid w:val="0"/>
              <w:spacing w:line="600" w:lineRule="exact"/>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响应文件格式</w:t>
            </w:r>
          </w:p>
        </w:tc>
        <w:tc>
          <w:tcPr>
            <w:tcW w:w="5528" w:type="dxa"/>
            <w:vAlign w:val="center"/>
          </w:tcPr>
          <w:p>
            <w:pPr>
              <w:adjustRightInd w:val="0"/>
              <w:snapToGrid w:val="0"/>
              <w:spacing w:line="600" w:lineRule="exact"/>
              <w:rPr>
                <w:rFonts w:asciiTheme="minorEastAsia" w:hAnsiTheme="minorEastAsia"/>
                <w:color w:val="auto"/>
                <w:sz w:val="24"/>
                <w:szCs w:val="24"/>
                <w:highlight w:val="none"/>
              </w:rPr>
            </w:pPr>
            <w:r>
              <w:rPr>
                <w:rFonts w:asciiTheme="minorEastAsia" w:hAnsiTheme="minorEastAsia"/>
                <w:color w:val="auto"/>
                <w:sz w:val="24"/>
                <w:szCs w:val="24"/>
                <w:highlight w:val="none"/>
              </w:rPr>
              <w:t>符合采购文件</w:t>
            </w:r>
            <w:r>
              <w:rPr>
                <w:rFonts w:hint="eastAsia" w:asciiTheme="minorEastAsia" w:hAnsiTheme="minorEastAsia"/>
                <w:color w:val="auto"/>
                <w:sz w:val="24"/>
                <w:szCs w:val="24"/>
                <w:highlight w:val="none"/>
              </w:rPr>
              <w:t>“响应文件格式”要求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356" w:type="dxa"/>
            <w:vMerge w:val="continue"/>
            <w:vAlign w:val="center"/>
          </w:tcPr>
          <w:p>
            <w:pPr>
              <w:adjustRightInd w:val="0"/>
              <w:snapToGrid w:val="0"/>
              <w:jc w:val="center"/>
              <w:rPr>
                <w:rFonts w:asciiTheme="minorEastAsia" w:hAnsiTheme="minorEastAsia"/>
                <w:color w:val="auto"/>
                <w:sz w:val="24"/>
                <w:szCs w:val="24"/>
                <w:highlight w:val="none"/>
              </w:rPr>
            </w:pPr>
          </w:p>
        </w:tc>
        <w:tc>
          <w:tcPr>
            <w:tcW w:w="2127"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报价唯一</w:t>
            </w:r>
          </w:p>
        </w:tc>
        <w:tc>
          <w:tcPr>
            <w:tcW w:w="5528" w:type="dxa"/>
            <w:vAlign w:val="center"/>
          </w:tcPr>
          <w:p>
            <w:pPr>
              <w:adjustRightInd w:val="0"/>
              <w:snapToGrid w:val="0"/>
              <w:rPr>
                <w:rFonts w:asciiTheme="minorEastAsia" w:hAnsiTheme="minorEastAsia"/>
                <w:color w:val="auto"/>
                <w:sz w:val="24"/>
                <w:szCs w:val="24"/>
                <w:highlight w:val="none"/>
              </w:rPr>
            </w:pPr>
            <w:r>
              <w:rPr>
                <w:rFonts w:asciiTheme="minorEastAsia" w:hAnsiTheme="minorEastAsia"/>
                <w:color w:val="auto"/>
                <w:sz w:val="24"/>
                <w:szCs w:val="24"/>
                <w:highlight w:val="none"/>
              </w:rPr>
              <w:t>只能有一个有效报价</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按采购文件规定提交备选方案除外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资格评审</w:t>
            </w:r>
          </w:p>
        </w:tc>
        <w:tc>
          <w:tcPr>
            <w:tcW w:w="2127"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营业执照</w:t>
            </w:r>
          </w:p>
        </w:tc>
        <w:tc>
          <w:tcPr>
            <w:tcW w:w="5528"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Theme="minorEastAsia" w:hAnsiTheme="minorEastAsia"/>
                <w:color w:val="auto"/>
                <w:sz w:val="24"/>
                <w:szCs w:val="24"/>
                <w:highlight w:val="none"/>
              </w:rPr>
            </w:pPr>
          </w:p>
        </w:tc>
        <w:tc>
          <w:tcPr>
            <w:tcW w:w="2127"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供应商资格</w:t>
            </w:r>
          </w:p>
        </w:tc>
        <w:tc>
          <w:tcPr>
            <w:tcW w:w="5528" w:type="dxa"/>
            <w:vAlign w:val="center"/>
          </w:tcPr>
          <w:p>
            <w:pPr>
              <w:adjustRightInd w:val="0"/>
              <w:snapToGrid w:val="0"/>
              <w:rPr>
                <w:rFonts w:asciiTheme="minorEastAsia" w:hAnsiTheme="minorEastAsia"/>
                <w:color w:val="auto"/>
                <w:sz w:val="24"/>
                <w:szCs w:val="24"/>
                <w:highlight w:val="none"/>
              </w:rPr>
            </w:pPr>
            <w:r>
              <w:rPr>
                <w:rFonts w:asciiTheme="minorEastAsia" w:hAnsiTheme="minorEastAsia"/>
                <w:color w:val="auto"/>
                <w:sz w:val="24"/>
                <w:szCs w:val="24"/>
                <w:highlight w:val="none"/>
              </w:rPr>
              <w:t>满足法律法规及采购文件</w:t>
            </w:r>
            <w:r>
              <w:rPr>
                <w:rFonts w:hint="eastAsia" w:asciiTheme="minorEastAsia" w:hAnsiTheme="minorEastAsia"/>
                <w:color w:val="auto"/>
                <w:sz w:val="24"/>
                <w:szCs w:val="24"/>
                <w:highlight w:val="none"/>
              </w:rPr>
              <w:t>供应商资格要求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响应性评审</w:t>
            </w:r>
          </w:p>
        </w:tc>
        <w:tc>
          <w:tcPr>
            <w:tcW w:w="2127" w:type="dxa"/>
            <w:vAlign w:val="center"/>
          </w:tcPr>
          <w:p>
            <w:pPr>
              <w:adjustRightInd w:val="0"/>
              <w:snapToGrid w:val="0"/>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报价</w:t>
            </w:r>
          </w:p>
        </w:tc>
        <w:tc>
          <w:tcPr>
            <w:tcW w:w="5528" w:type="dxa"/>
            <w:vAlign w:val="center"/>
          </w:tcPr>
          <w:p>
            <w:pPr>
              <w:adjustRightInd w:val="0"/>
              <w:snapToGrid w:val="0"/>
              <w:rPr>
                <w:rFonts w:asciiTheme="minorEastAsia" w:hAnsiTheme="minorEastAsia"/>
                <w:color w:val="auto"/>
                <w:sz w:val="24"/>
                <w:szCs w:val="24"/>
                <w:highlight w:val="none"/>
              </w:rPr>
            </w:pPr>
            <w:r>
              <w:rPr>
                <w:rFonts w:asciiTheme="minorEastAsia" w:hAnsiTheme="minorEastAsia"/>
                <w:color w:val="auto"/>
                <w:sz w:val="24"/>
                <w:szCs w:val="24"/>
                <w:highlight w:val="none"/>
              </w:rPr>
              <w:t>没有超过最高限价</w:t>
            </w:r>
            <w:r>
              <w:rPr>
                <w:rFonts w:hint="eastAsia" w:asciiTheme="minorEastAsia" w:hAnsiTheme="minorEastAsia"/>
                <w:color w:val="auto"/>
                <w:sz w:val="24"/>
                <w:szCs w:val="24"/>
                <w:highlight w:val="none"/>
              </w:rPr>
              <w:t>；若报价低于本项目最高限价的60%，必须说明报价理由。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Theme="minorEastAsia" w:hAnsiTheme="minorEastAsia"/>
                <w:color w:val="auto"/>
                <w:sz w:val="24"/>
                <w:szCs w:val="24"/>
                <w:highlight w:val="none"/>
              </w:rPr>
            </w:pPr>
          </w:p>
        </w:tc>
        <w:tc>
          <w:tcPr>
            <w:tcW w:w="2127"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其他</w:t>
            </w:r>
          </w:p>
        </w:tc>
        <w:tc>
          <w:tcPr>
            <w:tcW w:w="5528" w:type="dxa"/>
            <w:vAlign w:val="center"/>
          </w:tcPr>
          <w:p>
            <w:pPr>
              <w:adjustRightInd w:val="0"/>
              <w:snapToGrid w:val="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采购文件要求必须提供的其他资料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Theme="minorEastAsia" w:hAnsiTheme="minorEastAsia"/>
                <w:color w:val="auto"/>
                <w:sz w:val="24"/>
                <w:szCs w:val="24"/>
                <w:highlight w:val="none"/>
              </w:rPr>
            </w:pPr>
          </w:p>
        </w:tc>
        <w:tc>
          <w:tcPr>
            <w:tcW w:w="2127" w:type="dxa"/>
            <w:vAlign w:val="center"/>
          </w:tcPr>
          <w:p>
            <w:pPr>
              <w:adjustRightInd w:val="0"/>
              <w:snapToGrid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其他无效响应</w:t>
            </w:r>
          </w:p>
        </w:tc>
        <w:tc>
          <w:tcPr>
            <w:tcW w:w="5528" w:type="dxa"/>
            <w:vAlign w:val="center"/>
          </w:tcPr>
          <w:p>
            <w:pPr>
              <w:adjustRightInd w:val="0"/>
              <w:snapToGrid w:val="0"/>
              <w:rPr>
                <w:rFonts w:asciiTheme="minorEastAsia" w:hAnsiTheme="minorEastAsia"/>
                <w:color w:val="auto"/>
                <w:sz w:val="24"/>
                <w:szCs w:val="24"/>
                <w:highlight w:val="none"/>
              </w:rPr>
            </w:pPr>
            <w:r>
              <w:rPr>
                <w:rFonts w:asciiTheme="minorEastAsia" w:hAnsiTheme="minorEastAsia"/>
                <w:color w:val="auto"/>
                <w:sz w:val="24"/>
                <w:szCs w:val="24"/>
                <w:highlight w:val="none"/>
              </w:rPr>
              <w:t>无法律法规及采购文件规定的其他无效响应内容</w:t>
            </w:r>
          </w:p>
        </w:tc>
      </w:tr>
    </w:tbl>
    <w:p>
      <w:pPr>
        <w:spacing w:line="400" w:lineRule="exact"/>
        <w:jc w:val="left"/>
        <w:rPr>
          <w:rFonts w:asciiTheme="minorEastAsia" w:hAnsiTheme="minorEastAsia"/>
          <w:color w:val="auto"/>
          <w:highlight w:val="none"/>
        </w:rPr>
      </w:pPr>
      <w:r>
        <w:rPr>
          <w:rFonts w:hint="eastAsia" w:asciiTheme="minorEastAsia"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2.2澄清补正</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Theme="minorEastAsia" w:hAnsi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ind w:firstLine="0"/>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adjustRightInd w:val="0"/>
        <w:snapToGrid w:val="0"/>
        <w:spacing w:line="600" w:lineRule="exact"/>
        <w:jc w:val="left"/>
        <w:rPr>
          <w:rFonts w:hint="eastAsia" w:asciiTheme="minorEastAsia" w:hAnsiTheme="minorEastAsia"/>
          <w:color w:val="auto"/>
          <w:sz w:val="28"/>
          <w:szCs w:val="28"/>
          <w:highlight w:val="none"/>
        </w:rPr>
      </w:pPr>
    </w:p>
    <w:p>
      <w:pPr>
        <w:adjustRightInd/>
        <w:snapToGrid/>
        <w:spacing w:line="240" w:lineRule="auto"/>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br w:type="page"/>
      </w:r>
    </w:p>
    <w:p>
      <w:pPr>
        <w:pStyle w:val="4"/>
        <w:jc w:val="center"/>
        <w:rPr>
          <w:rFonts w:asciiTheme="minorEastAsia" w:hAnsiTheme="minorEastAsia" w:eastAsiaTheme="minorEastAsia"/>
          <w:color w:val="auto"/>
          <w:highlight w:val="none"/>
        </w:rPr>
      </w:pPr>
      <w:bookmarkStart w:id="19" w:name="_Toc88209947"/>
      <w:r>
        <w:rPr>
          <w:rFonts w:hint="eastAsia" w:asciiTheme="minorEastAsia" w:hAnsiTheme="minorEastAsia" w:eastAsiaTheme="minorEastAsia"/>
          <w:color w:val="auto"/>
          <w:highlight w:val="none"/>
        </w:rPr>
        <w:t>第五章</w:t>
      </w:r>
    </w:p>
    <w:p>
      <w:pPr>
        <w:pStyle w:val="5"/>
        <w:rPr>
          <w:rFonts w:asciiTheme="minorEastAsia" w:hAnsiTheme="minorEastAsia" w:eastAsiaTheme="minorEastAsia"/>
          <w:color w:val="auto"/>
          <w:szCs w:val="44"/>
          <w:highlight w:val="none"/>
        </w:rPr>
      </w:pPr>
      <w:r>
        <w:rPr>
          <w:rFonts w:hint="eastAsia" w:asciiTheme="minorEastAsia" w:hAnsiTheme="minorEastAsia" w:eastAsiaTheme="minorEastAsia"/>
          <w:color w:val="auto"/>
          <w:szCs w:val="44"/>
          <w:highlight w:val="none"/>
        </w:rPr>
        <w:t>采购需求</w:t>
      </w:r>
    </w:p>
    <w:bookmarkEnd w:id="19"/>
    <w:p>
      <w:pPr>
        <w:spacing w:line="360" w:lineRule="auto"/>
        <w:ind w:firstLine="470" w:firstLineChars="1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 xml:space="preserve">供应商须对本项目为单位的服务进行整体响应，任何只对其中一部分内容进行的响应都被视为无效响应。 </w:t>
      </w:r>
    </w:p>
    <w:p>
      <w:pPr>
        <w:spacing w:line="360" w:lineRule="auto"/>
        <w:ind w:firstLine="472" w:firstLineChars="196"/>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一、项目介绍</w:t>
      </w:r>
    </w:p>
    <w:p>
      <w:pPr>
        <w:spacing w:line="360" w:lineRule="auto"/>
        <w:ind w:firstLine="470" w:firstLineChars="1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本项目将确定1名供应商为广州市净水有限公司石井净分公司提供LED屏幕购置安装服务。</w:t>
      </w:r>
    </w:p>
    <w:p>
      <w:pPr>
        <w:pStyle w:val="11"/>
        <w:adjustRightInd w:val="0"/>
        <w:snapToGrid w:val="0"/>
        <w:spacing w:line="360" w:lineRule="auto"/>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二、采购需要</w:t>
      </w:r>
    </w:p>
    <w:p>
      <w:pPr>
        <w:pStyle w:val="6"/>
        <w:numPr>
          <w:ilvl w:val="1"/>
          <w:numId w:val="4"/>
        </w:numPr>
        <w:tabs>
          <w:tab w:val="left" w:pos="851"/>
        </w:tabs>
        <w:spacing w:before="240" w:beforeLine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项目概况</w:t>
      </w:r>
    </w:p>
    <w:p>
      <w:pPr>
        <w:numPr>
          <w:ilvl w:val="0"/>
          <w:numId w:val="5"/>
        </w:numPr>
        <w:ind w:left="480"/>
        <w:rPr>
          <w:rFonts w:cs="Times New Roman" w:asciiTheme="minorEastAsia" w:hAnsiTheme="minorEastAsia"/>
          <w:color w:val="auto"/>
          <w:kern w:val="0"/>
          <w:sz w:val="24"/>
          <w:szCs w:val="24"/>
          <w:highlight w:val="none"/>
        </w:rPr>
      </w:pPr>
      <w:r>
        <w:rPr>
          <w:rFonts w:hint="eastAsia" w:cs="宋体" w:asciiTheme="minorEastAsia" w:hAnsiTheme="minorEastAsia"/>
          <w:color w:val="auto"/>
          <w:sz w:val="24"/>
          <w:szCs w:val="24"/>
          <w:highlight w:val="none"/>
        </w:rPr>
        <w:t>办公楼大堂全彩LED显示宣传屏</w:t>
      </w:r>
      <w:r>
        <w:rPr>
          <w:rFonts w:hint="eastAsia" w:cs="Times New Roman" w:asciiTheme="minorEastAsia" w:hAnsiTheme="minorEastAsia"/>
          <w:color w:val="auto"/>
          <w:kern w:val="0"/>
          <w:sz w:val="24"/>
          <w:szCs w:val="24"/>
          <w:highlight w:val="none"/>
        </w:rPr>
        <w:t>购置安装；</w:t>
      </w:r>
    </w:p>
    <w:p>
      <w:pPr>
        <w:pStyle w:val="18"/>
        <w:ind w:firstLine="0"/>
        <w:rPr>
          <w:rFonts w:cs="Times New Roman" w:asciiTheme="minorEastAsia" w:hAnsiTheme="minorEastAsia"/>
          <w:color w:val="auto"/>
          <w:kern w:val="0"/>
          <w:sz w:val="24"/>
          <w:highlight w:val="none"/>
        </w:rPr>
      </w:pPr>
      <w:r>
        <w:rPr>
          <w:rFonts w:hint="eastAsia" w:cs="Times New Roman" w:asciiTheme="minorEastAsia" w:hAnsiTheme="minorEastAsia"/>
          <w:color w:val="auto"/>
          <w:kern w:val="0"/>
          <w:sz w:val="24"/>
          <w:highlight w:val="none"/>
        </w:rPr>
        <w:t xml:space="preserve">    分公司大堂面积较大，为规整的展示宣传平台，通过利用电子显示屏幕，播放分公司各类宣传科普视频、图片等，便于展示丰富内容，创建文明窗口。</w:t>
      </w:r>
    </w:p>
    <w:p>
      <w:pPr>
        <w:numPr>
          <w:ilvl w:val="0"/>
          <w:numId w:val="5"/>
        </w:numPr>
        <w:ind w:left="480"/>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巴氏计量槽户外全彩LED显示屏购置安装 。</w:t>
      </w:r>
    </w:p>
    <w:p>
      <w:pPr>
        <w:pStyle w:val="18"/>
        <w:ind w:firstLine="480" w:firstLineChars="200"/>
        <w:rPr>
          <w:rFonts w:cs="Times New Roman" w:asciiTheme="minorEastAsia" w:hAnsiTheme="minorEastAsia"/>
          <w:color w:val="auto"/>
          <w:kern w:val="0"/>
          <w:sz w:val="24"/>
          <w:highlight w:val="none"/>
        </w:rPr>
      </w:pPr>
      <w:r>
        <w:rPr>
          <w:rFonts w:hint="eastAsia" w:cs="Times New Roman" w:asciiTheme="minorEastAsia" w:hAnsiTheme="minorEastAsia"/>
          <w:color w:val="auto"/>
          <w:kern w:val="0"/>
          <w:sz w:val="24"/>
          <w:highlight w:val="none"/>
        </w:rPr>
        <w:t>为提高分公司服务公众的形象、知名度，服务档次及创建文明窗口，拟购置安装户外全彩电子显示屏幕，该屏位于厂区巴氏计量槽区域。</w:t>
      </w:r>
    </w:p>
    <w:p>
      <w:pPr>
        <w:pStyle w:val="6"/>
        <w:numPr>
          <w:ilvl w:val="1"/>
          <w:numId w:val="4"/>
        </w:numPr>
        <w:tabs>
          <w:tab w:val="left" w:pos="851"/>
        </w:tabs>
        <w:spacing w:before="240" w:beforeLine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项目实施要求</w:t>
      </w:r>
    </w:p>
    <w:p>
      <w:pPr>
        <w:pStyle w:val="30"/>
        <w:spacing w:line="360" w:lineRule="auto"/>
        <w:ind w:firstLine="480" w:firstLineChars="200"/>
        <w:outlineLvl w:val="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1、系统基本要求</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广州市净水有限公司石井净分公司办公楼大堂全彩L</w:t>
      </w:r>
      <w:r>
        <w:rPr>
          <w:rFonts w:asciiTheme="minorEastAsia" w:hAnsiTheme="minorEastAsia" w:eastAsiaTheme="minorEastAsia"/>
          <w:color w:val="auto"/>
          <w:sz w:val="24"/>
          <w:szCs w:val="24"/>
          <w:highlight w:val="none"/>
        </w:rPr>
        <w:t>ED显示宣传屏</w:t>
      </w:r>
      <w:r>
        <w:rPr>
          <w:rFonts w:hint="eastAsia" w:asciiTheme="minorEastAsia" w:hAnsiTheme="minorEastAsia" w:eastAsiaTheme="minorEastAsia"/>
          <w:color w:val="auto"/>
          <w:sz w:val="24"/>
          <w:szCs w:val="24"/>
          <w:highlight w:val="none"/>
        </w:rPr>
        <w:t>及</w:t>
      </w:r>
      <w:r>
        <w:rPr>
          <w:rFonts w:hint="eastAsia" w:cs="宋体" w:asciiTheme="minorEastAsia" w:hAnsiTheme="minorEastAsia" w:eastAsiaTheme="minorEastAsia"/>
          <w:bCs/>
          <w:color w:val="auto"/>
          <w:kern w:val="0"/>
          <w:sz w:val="24"/>
          <w:szCs w:val="24"/>
          <w:highlight w:val="none"/>
          <w:lang w:bidi="ar"/>
        </w:rPr>
        <w:t>巴氏计量槽户外全彩LED显示屏</w:t>
      </w:r>
      <w:r>
        <w:rPr>
          <w:rFonts w:hint="eastAsia" w:asciiTheme="minorEastAsia" w:hAnsiTheme="minorEastAsia" w:eastAsiaTheme="minorEastAsia"/>
          <w:color w:val="auto"/>
          <w:sz w:val="24"/>
          <w:szCs w:val="24"/>
          <w:highlight w:val="none"/>
        </w:rPr>
        <w:t>购置安装项目需满足以下基本要求：</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1．1、统一显示与分区显示</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整个显示系统可作为统一显示平台整屏显示某种信号，同时可划分为多个功能区进行分区分散管理，各功能区将按照功能需要显示各种信号。</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2、多信号综合显示，灵活性高</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整个系统支持对多种类型信号的显示，主流操作系统的计算机图像信号，各种视频信号，通过网络途径可以实现高分辨率应用画面的网络信号显示。各种信号均可以窗口形式在大屏幕上任意显示，并进行灵活控制和管理。支持对视频信号、工作站界面信号以实时直通方式显示控制，切换操作方便、快捷。</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系统建成后，对相关使用人员进行系统的培训，达到熟练使用本系统的程度。系统通过验收后，对本系统进行一年的维护和质保也包含在本项目中。</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所用设备品牌需符合甲方的</w:t>
      </w:r>
      <w:r>
        <w:rPr>
          <w:rFonts w:asciiTheme="minorEastAsia" w:hAnsiTheme="minorEastAsia" w:eastAsiaTheme="minorEastAsia"/>
          <w:color w:val="auto"/>
          <w:sz w:val="24"/>
          <w:szCs w:val="24"/>
          <w:highlight w:val="none"/>
        </w:rPr>
        <w:t>采购需求</w:t>
      </w:r>
      <w:r>
        <w:rPr>
          <w:rFonts w:hint="eastAsia" w:asciiTheme="minorEastAsia" w:hAnsiTheme="minorEastAsia" w:eastAsiaTheme="minorEastAsia"/>
          <w:color w:val="auto"/>
          <w:sz w:val="24"/>
          <w:szCs w:val="24"/>
          <w:highlight w:val="none"/>
        </w:rPr>
        <w:t>，产品必须检验合格并提供相关证明材料。乙方为经销商的，需提供生产厂家对标的产品的授权文件。</w:t>
      </w:r>
    </w:p>
    <w:p>
      <w:pPr>
        <w:pStyle w:val="3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供应商所投产品必须获得原厂售后服务承诺函。</w:t>
      </w:r>
    </w:p>
    <w:p>
      <w:pPr>
        <w:pStyle w:val="31"/>
        <w:spacing w:line="360" w:lineRule="auto"/>
        <w:ind w:firstLine="0" w:firstLineChars="0"/>
        <w:rPr>
          <w:rFonts w:cs="Arial" w:asciiTheme="minorEastAsia" w:hAnsiTheme="minorEastAsia" w:eastAsiaTheme="minorEastAsia"/>
          <w:b/>
          <w:color w:val="auto"/>
          <w:sz w:val="24"/>
          <w:highlight w:val="none"/>
        </w:rPr>
      </w:pPr>
    </w:p>
    <w:p>
      <w:pPr>
        <w:pStyle w:val="30"/>
        <w:spacing w:line="360" w:lineRule="auto"/>
        <w:ind w:firstLine="480" w:firstLineChars="200"/>
        <w:outlineLvl w:val="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2、建设要求</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2.1、显示系统</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大屏系统的正常显示，除了必不可少的屏体外，还有另外一个及其重要组成部分，那就是显示系统的信号处理系统，包括处理器及LED的发送卡、接收卡等。</w:t>
      </w:r>
    </w:p>
    <w:p>
      <w:pPr>
        <w:pStyle w:val="3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2.2、供电系统</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在系统供电方面，选择高可靠的电气设备和稳压电源设备来充分保障硬件设备运行的稳定可靠。</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为大屏系统配置配电柜箱体内要求含有PLC远程控制及环境监控系统，能进行远程开关机的操作，同时支持指令计划表，实现定时延迟启动。配电柜还具有过压、过流、欠压、短路、断路以及漏电保护措施。配电柜内装有漏电保护开关、空气开关、熔断器、PLC、交流接触器、电源防雷器、检修用安全插座（与漏电保护开关连接）等，配电柜门上还装有旋钮开关和指示灯等。</w:t>
      </w:r>
    </w:p>
    <w:p>
      <w:pPr>
        <w:pStyle w:val="6"/>
        <w:numPr>
          <w:ilvl w:val="1"/>
          <w:numId w:val="4"/>
        </w:numPr>
        <w:tabs>
          <w:tab w:val="left" w:pos="851"/>
        </w:tabs>
        <w:spacing w:before="240" w:beforeLine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设备采购清单及技术指标要求</w:t>
      </w:r>
    </w:p>
    <w:p>
      <w:pPr>
        <w:pStyle w:val="6"/>
        <w:numPr>
          <w:ilvl w:val="0"/>
          <w:numId w:val="0"/>
        </w:numPr>
        <w:tabs>
          <w:tab w:val="left" w:pos="851"/>
        </w:tabs>
        <w:spacing w:before="312" w:beforeLines="100"/>
        <w:ind w:firstLine="480" w:firstLineChars="200"/>
        <w:outlineLvl w:val="2"/>
        <w:rPr>
          <w:rFonts w:hint="eastAsia" w:hAnsi="宋体" w:cs="Arial"/>
          <w:b w:val="0"/>
          <w:bCs/>
          <w:color w:val="auto"/>
          <w:sz w:val="24"/>
          <w:highlight w:val="none"/>
        </w:rPr>
      </w:pPr>
      <w:r>
        <w:rPr>
          <w:rFonts w:hint="eastAsia" w:hAnsi="宋体" w:cs="Arial"/>
          <w:b w:val="0"/>
          <w:bCs/>
          <w:color w:val="auto"/>
          <w:sz w:val="24"/>
          <w:highlight w:val="none"/>
          <w:lang w:val="en-US" w:eastAsia="zh-CN"/>
        </w:rPr>
        <w:t>1、</w:t>
      </w:r>
      <w:r>
        <w:rPr>
          <w:rFonts w:hint="eastAsia" w:hAnsi="宋体" w:cs="Arial"/>
          <w:b w:val="0"/>
          <w:bCs/>
          <w:color w:val="auto"/>
          <w:sz w:val="24"/>
          <w:highlight w:val="none"/>
        </w:rPr>
        <w:t>设备清单</w:t>
      </w:r>
    </w:p>
    <w:p>
      <w:pPr>
        <w:rPr>
          <w:rFonts w:hint="default" w:eastAsiaTheme="minorEastAsia"/>
          <w:color w:val="auto"/>
          <w:highlight w:val="none"/>
          <w:lang w:val="en-US" w:eastAsia="zh-CN"/>
        </w:rPr>
      </w:pPr>
      <w:r>
        <w:rPr>
          <w:rFonts w:hint="eastAsia" w:hAnsi="宋体" w:cs="Arial"/>
          <w:b w:val="0"/>
          <w:bCs/>
          <w:color w:val="auto"/>
          <w:sz w:val="24"/>
          <w:highlight w:val="none"/>
          <w:lang w:val="en-US" w:eastAsia="zh-CN"/>
        </w:rPr>
        <w:t xml:space="preserve">    （1）</w:t>
      </w:r>
      <w:r>
        <w:rPr>
          <w:rFonts w:hint="eastAsia" w:ascii="Calibri" w:hAnsi="宋体" w:eastAsia="宋体" w:cs="Arial"/>
          <w:b w:val="0"/>
          <w:bCs/>
          <w:color w:val="auto"/>
          <w:kern w:val="2"/>
          <w:sz w:val="24"/>
          <w:szCs w:val="32"/>
          <w:highlight w:val="none"/>
          <w:lang w:val="en-US" w:eastAsia="zh-CN" w:bidi="ar-SA"/>
        </w:rPr>
        <w:t>办公楼大堂全彩LED显示宣传屏</w:t>
      </w:r>
    </w:p>
    <w:p>
      <w:pPr>
        <w:numPr>
          <w:ilvl w:val="0"/>
          <w:numId w:val="0"/>
        </w:numPr>
        <w:rPr>
          <w:rFonts w:hint="default" w:eastAsiaTheme="minorEastAsia"/>
          <w:color w:val="auto"/>
          <w:highlight w:val="none"/>
          <w:lang w:val="en-US" w:eastAsia="zh-CN"/>
        </w:rPr>
      </w:pPr>
      <w:r>
        <w:rPr>
          <w:rFonts w:hint="eastAsia"/>
          <w:color w:val="auto"/>
          <w:highlight w:val="none"/>
          <w:lang w:val="en-US" w:eastAsia="zh-CN"/>
        </w:rPr>
        <w:t xml:space="preserve">     </w:t>
      </w:r>
    </w:p>
    <w:tbl>
      <w:tblPr>
        <w:tblStyle w:val="19"/>
        <w:tblpPr w:leftFromText="180" w:rightFromText="180" w:vertAnchor="text" w:horzAnchor="page" w:tblpX="1167" w:tblpY="34"/>
        <w:tblOverlap w:val="never"/>
        <w:tblW w:w="9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7"/>
        <w:gridCol w:w="3191"/>
        <w:gridCol w:w="1771"/>
        <w:gridCol w:w="3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98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20"/>
                <w:szCs w:val="20"/>
                <w:highlight w:val="none"/>
                <w:u w:val="none"/>
              </w:rPr>
            </w:pPr>
            <w:r>
              <w:rPr>
                <w:rFonts w:hint="eastAsia" w:ascii="Calibri" w:hAnsi="宋体" w:eastAsia="宋体" w:cs="Arial"/>
                <w:b w:val="0"/>
                <w:bCs/>
                <w:color w:val="auto"/>
                <w:kern w:val="2"/>
                <w:sz w:val="24"/>
                <w:szCs w:val="32"/>
                <w:highlight w:val="none"/>
                <w:lang w:val="en-US" w:eastAsia="zh-CN" w:bidi="ar-SA"/>
              </w:rPr>
              <w:t>1.1 办公楼大堂全彩LED显示宣传屏基本信息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项目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内容</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模组示意（如图）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LED</w:t>
            </w:r>
            <w:r>
              <w:rPr>
                <w:rFonts w:hint="eastAsia" w:ascii="微软雅黑" w:hAnsi="微软雅黑" w:eastAsia="微软雅黑" w:cs="微软雅黑"/>
                <w:b/>
                <w:i w:val="0"/>
                <w:color w:val="auto"/>
                <w:kern w:val="0"/>
                <w:sz w:val="16"/>
                <w:szCs w:val="16"/>
                <w:highlight w:val="none"/>
                <w:u w:val="none"/>
                <w:lang w:val="en-US" w:eastAsia="zh-CN" w:bidi="ar"/>
              </w:rPr>
              <w:br w:type="textWrapping"/>
            </w:r>
            <w:r>
              <w:rPr>
                <w:rFonts w:hint="eastAsia" w:ascii="微软雅黑" w:hAnsi="微软雅黑" w:eastAsia="微软雅黑" w:cs="微软雅黑"/>
                <w:b/>
                <w:i w:val="0"/>
                <w:color w:val="auto"/>
                <w:kern w:val="0"/>
                <w:sz w:val="16"/>
                <w:szCs w:val="16"/>
                <w:highlight w:val="none"/>
                <w:u w:val="none"/>
                <w:lang w:val="en-US" w:eastAsia="zh-CN" w:bidi="ar"/>
              </w:rPr>
              <w:t>模组</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应用场合</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室内</w:t>
            </w:r>
          </w:p>
        </w:tc>
        <w:tc>
          <w:tcPr>
            <w:tcW w:w="3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rPr>
            </w:pPr>
            <w:r>
              <w:rPr>
                <w:color w:val="auto"/>
                <w:highlight w:val="none"/>
              </w:rPr>
              <w:drawing>
                <wp:inline distT="0" distB="0" distL="114300" distR="114300">
                  <wp:extent cx="2468880" cy="1424305"/>
                  <wp:effectExtent l="0" t="0" r="7620" b="4445"/>
                  <wp:docPr id="104642" name="图片 10" descr="src=http___img.jx188.com_jx188com_upload_202007_28_18091191176526.jpg&amp;refer=http___img.j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2" name="图片 10" descr="src=http___img.jx188.com_jx188com_upload_202007_28_18091191176526.jpg&amp;refer=http___img.jx188.jpg"/>
                          <pic:cNvPicPr>
                            <a:picLocks noChangeAspect="1"/>
                          </pic:cNvPicPr>
                        </pic:nvPicPr>
                        <pic:blipFill>
                          <a:blip r:embed="rId9"/>
                          <a:stretch>
                            <a:fillRect/>
                          </a:stretch>
                        </pic:blipFill>
                        <pic:spPr>
                          <a:xfrm>
                            <a:off x="0" y="0"/>
                            <a:ext cx="2468880" cy="142430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产品名称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室内P1.5625全彩显示屏</w:t>
            </w: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模组尺寸</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600mm*337mm</w:t>
            </w: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屏幕亮度</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≥500CD/平方米</w:t>
            </w: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维护方式</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前维护</w:t>
            </w: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安装方式</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磁吸式</w:t>
            </w: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刷新</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＞3840HZ</w:t>
            </w: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i w:val="0"/>
                <w:color w:val="auto"/>
                <w:sz w:val="16"/>
                <w:szCs w:val="16"/>
                <w:highlight w:val="none"/>
                <w:u w:val="none"/>
              </w:rPr>
            </w:pP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6"/>
                <w:szCs w:val="16"/>
                <w:highlight w:val="none"/>
                <w:u w:val="none"/>
              </w:rPr>
            </w:pPr>
          </w:p>
        </w:tc>
        <w:tc>
          <w:tcPr>
            <w:tcW w:w="3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82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24"/>
                <w:szCs w:val="24"/>
                <w:highlight w:val="none"/>
                <w:u w:val="none"/>
              </w:rPr>
            </w:pPr>
            <w:r>
              <w:rPr>
                <w:rFonts w:hint="eastAsia" w:ascii="微软雅黑" w:hAnsi="微软雅黑" w:eastAsia="微软雅黑" w:cs="微软雅黑"/>
                <w:b/>
                <w:i w:val="0"/>
                <w:color w:val="auto"/>
                <w:kern w:val="0"/>
                <w:sz w:val="24"/>
                <w:szCs w:val="24"/>
                <w:highlight w:val="none"/>
                <w:u w:val="none"/>
                <w:lang w:val="en-US" w:eastAsia="zh-CN" w:bidi="ar"/>
              </w:rPr>
              <w:t>产品规格书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8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82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RADISUN室内表贴三合一技术参数OUTDOOR  SMD 3IN1 TECHNICAL PARAMETERS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8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b/>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模组</w:t>
            </w:r>
            <w:r>
              <w:rPr>
                <w:rFonts w:hint="eastAsia" w:ascii="微软雅黑" w:hAnsi="微软雅黑" w:eastAsia="微软雅黑" w:cs="微软雅黑"/>
                <w:b/>
                <w:i w:val="0"/>
                <w:color w:val="auto"/>
                <w:kern w:val="0"/>
                <w:sz w:val="20"/>
                <w:szCs w:val="20"/>
                <w:highlight w:val="none"/>
                <w:u w:val="none"/>
                <w:lang w:val="en-US" w:eastAsia="zh-CN" w:bidi="ar"/>
              </w:rPr>
              <w:br w:type="textWrapping"/>
            </w:r>
            <w:r>
              <w:rPr>
                <w:rFonts w:hint="eastAsia" w:ascii="微软雅黑" w:hAnsi="微软雅黑" w:eastAsia="微软雅黑" w:cs="微软雅黑"/>
                <w:b/>
                <w:i w:val="0"/>
                <w:color w:val="auto"/>
                <w:kern w:val="0"/>
                <w:sz w:val="20"/>
                <w:szCs w:val="20"/>
                <w:highlight w:val="none"/>
                <w:u w:val="none"/>
                <w:lang w:val="en-US" w:eastAsia="zh-CN" w:bidi="ar"/>
              </w:rPr>
              <w:t>Unit Module</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项目               Item</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参数 Parameter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产品型号         Model Number</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P1.5625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模组尺寸         Module size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600mm*337mm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物理点间距      Pixel pitch</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1.57mm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物理密度         Pixels Density</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409600点/㎡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发光点颜色      Pixel configuration</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1R1G1B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LED封装          Package mode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SMD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模组分别率      Pixel resolution</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64dots(W)*64 dots(H)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模组最大功耗   Max Power</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25W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驱动方式         Drive type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恒流驱动Constant drive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扫描方式         Scan mode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1/32扫描  1/832an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接口方式         Port type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HUB75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20"/>
                <w:szCs w:val="20"/>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白平衡亮度     Brightness of white balance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≥500cd/m2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LED屏箱体</w:t>
            </w:r>
            <w:r>
              <w:rPr>
                <w:rFonts w:hint="eastAsia" w:ascii="微软雅黑" w:hAnsi="微软雅黑" w:eastAsia="微软雅黑" w:cs="微软雅黑"/>
                <w:b/>
                <w:i w:val="0"/>
                <w:color w:val="auto"/>
                <w:kern w:val="0"/>
                <w:sz w:val="16"/>
                <w:szCs w:val="16"/>
                <w:highlight w:val="none"/>
                <w:u w:val="none"/>
                <w:lang w:val="en-US" w:eastAsia="zh-CN" w:bidi="ar"/>
              </w:rPr>
              <w:br w:type="textWrapping"/>
            </w:r>
            <w:r>
              <w:rPr>
                <w:rFonts w:hint="eastAsia" w:ascii="微软雅黑" w:hAnsi="微软雅黑" w:eastAsia="微软雅黑" w:cs="微软雅黑"/>
                <w:b/>
                <w:i w:val="0"/>
                <w:color w:val="auto"/>
                <w:kern w:val="0"/>
                <w:sz w:val="16"/>
                <w:szCs w:val="16"/>
                <w:highlight w:val="none"/>
                <w:u w:val="none"/>
                <w:lang w:val="en-US" w:eastAsia="zh-CN" w:bidi="ar"/>
              </w:rPr>
              <w:t>Cabinet</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整屏分辨率     Pixel per cabinet</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1152dots(W)*832 dots(H)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最佳视距       Best viewing distance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5M～30M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最佳视角       Best viewing angle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160°(W) 120°(H)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环境温度       Temperature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存贮storage:-35℃～+85℃</w:t>
            </w:r>
            <w:r>
              <w:rPr>
                <w:rFonts w:hint="eastAsia" w:ascii="微软雅黑" w:hAnsi="微软雅黑" w:eastAsia="微软雅黑" w:cs="微软雅黑"/>
                <w:i w:val="0"/>
                <w:color w:val="auto"/>
                <w:kern w:val="0"/>
                <w:sz w:val="16"/>
                <w:szCs w:val="16"/>
                <w:highlight w:val="none"/>
                <w:u w:val="none"/>
                <w:lang w:val="en-US" w:eastAsia="zh-CN" w:bidi="ar"/>
              </w:rPr>
              <w:br w:type="textWrapping"/>
            </w:r>
            <w:r>
              <w:rPr>
                <w:rFonts w:hint="eastAsia" w:ascii="微软雅黑" w:hAnsi="微软雅黑" w:eastAsia="微软雅黑" w:cs="微软雅黑"/>
                <w:i w:val="0"/>
                <w:color w:val="auto"/>
                <w:kern w:val="0"/>
                <w:sz w:val="16"/>
                <w:szCs w:val="16"/>
                <w:highlight w:val="none"/>
                <w:u w:val="none"/>
                <w:lang w:val="en-US" w:eastAsia="zh-CN" w:bidi="ar"/>
              </w:rPr>
              <w:t>工作working:-20℃～+50℃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相对湿度       Relative humidity</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屏体厚度       Thickness</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100mm-120mm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供电</w:t>
            </w:r>
            <w:r>
              <w:rPr>
                <w:rFonts w:hint="eastAsia" w:ascii="微软雅黑" w:hAnsi="微软雅黑" w:eastAsia="微软雅黑" w:cs="微软雅黑"/>
                <w:b/>
                <w:i w:val="0"/>
                <w:color w:val="auto"/>
                <w:kern w:val="0"/>
                <w:sz w:val="16"/>
                <w:szCs w:val="16"/>
                <w:highlight w:val="none"/>
                <w:u w:val="none"/>
                <w:lang w:val="en-US" w:eastAsia="zh-CN" w:bidi="ar"/>
              </w:rPr>
              <w:br w:type="textWrapping"/>
            </w:r>
            <w:r>
              <w:rPr>
                <w:rFonts w:hint="eastAsia" w:ascii="微软雅黑" w:hAnsi="微软雅黑" w:eastAsia="微软雅黑" w:cs="微软雅黑"/>
                <w:b/>
                <w:i w:val="0"/>
                <w:color w:val="auto"/>
                <w:kern w:val="0"/>
                <w:sz w:val="16"/>
                <w:szCs w:val="16"/>
                <w:highlight w:val="none"/>
                <w:u w:val="none"/>
                <w:lang w:val="en-US" w:eastAsia="zh-CN" w:bidi="ar"/>
              </w:rPr>
              <w:t>Power</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工作电压       Working voltage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AC220V±10%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平均功耗      Average Power consumption</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&lt;400W/㎡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最大功耗      Max.Power consumption</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&lt;950W/㎡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电流             Current</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&lt;20mA(single 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控制系统</w:t>
            </w:r>
            <w:r>
              <w:rPr>
                <w:rFonts w:hint="eastAsia" w:ascii="微软雅黑" w:hAnsi="微软雅黑" w:eastAsia="微软雅黑" w:cs="微软雅黑"/>
                <w:b/>
                <w:i w:val="0"/>
                <w:color w:val="auto"/>
                <w:kern w:val="0"/>
                <w:sz w:val="16"/>
                <w:szCs w:val="16"/>
                <w:highlight w:val="none"/>
                <w:u w:val="none"/>
                <w:lang w:val="en-US" w:eastAsia="zh-CN" w:bidi="ar"/>
              </w:rPr>
              <w:br w:type="textWrapping"/>
            </w:r>
            <w:r>
              <w:rPr>
                <w:rFonts w:hint="eastAsia" w:ascii="微软雅黑" w:hAnsi="微软雅黑" w:eastAsia="微软雅黑" w:cs="微软雅黑"/>
                <w:b/>
                <w:i w:val="0"/>
                <w:color w:val="auto"/>
                <w:kern w:val="0"/>
                <w:sz w:val="16"/>
                <w:szCs w:val="16"/>
                <w:highlight w:val="none"/>
                <w:u w:val="none"/>
                <w:lang w:val="en-US" w:eastAsia="zh-CN" w:bidi="ar"/>
              </w:rPr>
              <w:t>Control system</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控制主机       CPU</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Pentium4 or above P4或以上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操作系统       Operation system</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XP/WIN7/W10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控制方式       Control method</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同步控制Synchronization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16"/>
                <w:szCs w:val="16"/>
                <w:highlight w:val="none"/>
                <w:u w:val="none"/>
              </w:rPr>
            </w:pPr>
            <w:r>
              <w:rPr>
                <w:rFonts w:hint="eastAsia" w:ascii="微软雅黑" w:hAnsi="微软雅黑" w:eastAsia="微软雅黑" w:cs="微软雅黑"/>
                <w:b/>
                <w:i w:val="0"/>
                <w:color w:val="auto"/>
                <w:kern w:val="0"/>
                <w:sz w:val="16"/>
                <w:szCs w:val="16"/>
                <w:highlight w:val="none"/>
                <w:u w:val="none"/>
                <w:lang w:val="en-US" w:eastAsia="zh-CN" w:bidi="ar"/>
              </w:rPr>
              <w:t>主要技术参数</w:t>
            </w:r>
            <w:r>
              <w:rPr>
                <w:rFonts w:hint="eastAsia" w:ascii="微软雅黑" w:hAnsi="微软雅黑" w:eastAsia="微软雅黑" w:cs="微软雅黑"/>
                <w:b/>
                <w:i w:val="0"/>
                <w:color w:val="auto"/>
                <w:kern w:val="0"/>
                <w:sz w:val="16"/>
                <w:szCs w:val="16"/>
                <w:highlight w:val="none"/>
                <w:u w:val="none"/>
                <w:lang w:val="en-US" w:eastAsia="zh-CN" w:bidi="ar"/>
              </w:rPr>
              <w:br w:type="textWrapping"/>
            </w:r>
            <w:r>
              <w:rPr>
                <w:rFonts w:hint="eastAsia" w:ascii="微软雅黑" w:hAnsi="微软雅黑" w:eastAsia="微软雅黑" w:cs="微软雅黑"/>
                <w:b/>
                <w:i w:val="0"/>
                <w:color w:val="auto"/>
                <w:kern w:val="0"/>
                <w:sz w:val="16"/>
                <w:szCs w:val="16"/>
                <w:highlight w:val="none"/>
                <w:u w:val="none"/>
                <w:lang w:val="en-US" w:eastAsia="zh-CN" w:bidi="ar"/>
              </w:rPr>
              <w:t xml:space="preserve"> Main technical</w:t>
            </w:r>
            <w:r>
              <w:rPr>
                <w:rFonts w:hint="eastAsia" w:ascii="微软雅黑" w:hAnsi="微软雅黑" w:eastAsia="微软雅黑" w:cs="微软雅黑"/>
                <w:b/>
                <w:i w:val="0"/>
                <w:color w:val="auto"/>
                <w:kern w:val="0"/>
                <w:sz w:val="16"/>
                <w:szCs w:val="16"/>
                <w:highlight w:val="none"/>
                <w:u w:val="none"/>
                <w:lang w:val="en-US" w:eastAsia="zh-CN" w:bidi="ar"/>
              </w:rPr>
              <w:br w:type="textWrapping"/>
            </w:r>
            <w:r>
              <w:rPr>
                <w:rFonts w:hint="eastAsia" w:ascii="微软雅黑" w:hAnsi="微软雅黑" w:eastAsia="微软雅黑" w:cs="微软雅黑"/>
                <w:b/>
                <w:i w:val="0"/>
                <w:color w:val="auto"/>
                <w:kern w:val="0"/>
                <w:sz w:val="16"/>
                <w:szCs w:val="16"/>
                <w:highlight w:val="none"/>
                <w:u w:val="none"/>
                <w:lang w:val="en-US" w:eastAsia="zh-CN" w:bidi="ar"/>
              </w:rPr>
              <w:t xml:space="preserve">  parameter</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驱动器件       Driving device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恒流驱动  Constant drive IC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刷新频率       Refresh frequency</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&gt;3840HZ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灰度/颜色      Grey scale/colors</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16384级,可显示16.7M颜色</w:t>
            </w:r>
            <w:r>
              <w:rPr>
                <w:rFonts w:hint="eastAsia" w:ascii="微软雅黑" w:hAnsi="微软雅黑" w:eastAsia="微软雅黑" w:cs="微软雅黑"/>
                <w:i w:val="0"/>
                <w:color w:val="auto"/>
                <w:kern w:val="0"/>
                <w:sz w:val="16"/>
                <w:szCs w:val="16"/>
                <w:highlight w:val="none"/>
                <w:u w:val="none"/>
                <w:lang w:val="en-US" w:eastAsia="zh-CN" w:bidi="ar"/>
              </w:rPr>
              <w:br w:type="textWrapping"/>
            </w:r>
            <w:r>
              <w:rPr>
                <w:rFonts w:hint="eastAsia" w:ascii="微软雅黑" w:hAnsi="微软雅黑" w:eastAsia="微软雅黑" w:cs="微软雅黑"/>
                <w:i w:val="0"/>
                <w:color w:val="auto"/>
                <w:kern w:val="0"/>
                <w:sz w:val="16"/>
                <w:szCs w:val="16"/>
                <w:highlight w:val="none"/>
                <w:u w:val="none"/>
                <w:lang w:val="en-US" w:eastAsia="zh-CN" w:bidi="ar"/>
              </w:rPr>
              <w:t>16384gray level/16.7M colors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平均无故障时间 MTBF</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&gt;9000hours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电源开关       Power switch</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自动开关Automatic switch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auto"/>
                <w:sz w:val="16"/>
                <w:szCs w:val="16"/>
                <w:highlight w:val="none"/>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显示模式       Display Mode</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≥800*600/1024*768</w:t>
            </w:r>
          </w:p>
        </w:tc>
      </w:tr>
    </w:tbl>
    <w:p>
      <w:pPr>
        <w:pStyle w:val="18"/>
        <w:ind w:left="0" w:leftChars="0" w:firstLine="0" w:firstLineChars="0"/>
        <w:rPr>
          <w:color w:val="auto"/>
          <w:highlight w:val="none"/>
        </w:rPr>
      </w:pPr>
    </w:p>
    <w:tbl>
      <w:tblPr>
        <w:tblStyle w:val="19"/>
        <w:tblpPr w:leftFromText="180" w:rightFromText="180" w:vertAnchor="text" w:horzAnchor="page" w:tblpX="1252" w:tblpY="1046"/>
        <w:tblOverlap w:val="never"/>
        <w:tblW w:w="9690" w:type="dxa"/>
        <w:tblInd w:w="0" w:type="dxa"/>
        <w:tblLayout w:type="fixed"/>
        <w:tblCellMar>
          <w:top w:w="0" w:type="dxa"/>
          <w:left w:w="108" w:type="dxa"/>
          <w:bottom w:w="0" w:type="dxa"/>
          <w:right w:w="108" w:type="dxa"/>
        </w:tblCellMar>
      </w:tblPr>
      <w:tblGrid>
        <w:gridCol w:w="1934"/>
        <w:gridCol w:w="938"/>
        <w:gridCol w:w="1399"/>
        <w:gridCol w:w="1323"/>
        <w:gridCol w:w="587"/>
        <w:gridCol w:w="571"/>
        <w:gridCol w:w="826"/>
        <w:gridCol w:w="2112"/>
      </w:tblGrid>
      <w:tr>
        <w:tblPrEx>
          <w:tblCellMar>
            <w:top w:w="0" w:type="dxa"/>
            <w:left w:w="108" w:type="dxa"/>
            <w:bottom w:w="0" w:type="dxa"/>
            <w:right w:w="108" w:type="dxa"/>
          </w:tblCellMar>
        </w:tblPrEx>
        <w:trPr>
          <w:trHeight w:val="90" w:hRule="atLeast"/>
        </w:trPr>
        <w:tc>
          <w:tcPr>
            <w:tcW w:w="969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6"/>
                <w:szCs w:val="16"/>
                <w:highlight w:val="none"/>
                <w:u w:val="none"/>
                <w:lang w:val="en-US" w:eastAsia="zh-CN" w:bidi="ar"/>
              </w:rPr>
            </w:pPr>
            <w:r>
              <w:rPr>
                <w:rFonts w:hint="eastAsia" w:ascii="Calibri" w:hAnsi="宋体" w:eastAsia="宋体" w:cs="Arial"/>
                <w:b w:val="0"/>
                <w:bCs/>
                <w:color w:val="auto"/>
                <w:kern w:val="2"/>
                <w:sz w:val="24"/>
                <w:szCs w:val="32"/>
                <w:highlight w:val="none"/>
                <w:lang w:val="en-US" w:eastAsia="zh-CN" w:bidi="ar-SA"/>
              </w:rPr>
              <w:t>1.2 石井净办公楼大堂全彩LED显示宣传屏工程量清单</w:t>
            </w:r>
          </w:p>
        </w:tc>
      </w:tr>
      <w:tr>
        <w:tblPrEx>
          <w:tblCellMar>
            <w:top w:w="0" w:type="dxa"/>
            <w:left w:w="108" w:type="dxa"/>
            <w:bottom w:w="0" w:type="dxa"/>
            <w:right w:w="108" w:type="dxa"/>
          </w:tblCellMar>
        </w:tblPrEx>
        <w:trPr>
          <w:trHeight w:val="90" w:hRule="atLeast"/>
        </w:trPr>
        <w:tc>
          <w:tcPr>
            <w:tcW w:w="1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b/>
                <w:bCs/>
                <w:i w:val="0"/>
                <w:iCs w:val="0"/>
                <w:color w:val="auto"/>
                <w:sz w:val="16"/>
                <w:szCs w:val="16"/>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物品名称</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物品型号</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单位</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数量</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备注</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参考图片</w:t>
            </w:r>
          </w:p>
        </w:tc>
      </w:tr>
      <w:tr>
        <w:tblPrEx>
          <w:tblCellMar>
            <w:top w:w="0" w:type="dxa"/>
            <w:left w:w="108" w:type="dxa"/>
            <w:bottom w:w="0" w:type="dxa"/>
            <w:right w:w="108" w:type="dxa"/>
          </w:tblCellMar>
        </w:tblPrEx>
        <w:trPr>
          <w:trHeight w:val="1320" w:hRule="atLeast"/>
        </w:trPr>
        <w:tc>
          <w:tcPr>
            <w:tcW w:w="19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1</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屏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体</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部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分</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P1.5625三合一</w:t>
            </w:r>
            <w:r>
              <w:rPr>
                <w:rStyle w:val="33"/>
                <w:color w:val="auto"/>
                <w:highlight w:val="none"/>
                <w:lang w:val="en-US" w:eastAsia="zh-CN" w:bidi="ar"/>
              </w:rPr>
              <w:t>全彩显示屏</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3.6m</w:t>
            </w:r>
            <w:r>
              <w:rPr>
                <w:rStyle w:val="33"/>
                <w:color w:val="auto"/>
                <w:highlight w:val="none"/>
                <w:lang w:val="en-US" w:eastAsia="zh-CN" w:bidi="ar"/>
              </w:rPr>
              <w:t>*</w:t>
            </w:r>
            <w:r>
              <w:rPr>
                <w:rStyle w:val="33"/>
                <w:rFonts w:hint="eastAsia"/>
                <w:color w:val="auto"/>
                <w:highlight w:val="none"/>
                <w:lang w:val="en-US" w:eastAsia="zh-CN" w:bidi="ar"/>
              </w:rPr>
              <w:t>2.0256</w:t>
            </w:r>
            <w:r>
              <w:rPr>
                <w:rStyle w:val="33"/>
                <w:color w:val="auto"/>
                <w:highlight w:val="none"/>
                <w:lang w:val="en-US" w:eastAsia="zh-CN" w:bidi="ar"/>
              </w:rPr>
              <w:t>m</w:t>
            </w:r>
            <w:r>
              <w:rPr>
                <w:rStyle w:val="33"/>
                <w:color w:val="auto"/>
                <w:highlight w:val="none"/>
                <w:lang w:val="en-US" w:eastAsia="zh-CN" w:bidi="ar"/>
              </w:rPr>
              <w:br w:type="textWrapping"/>
            </w:r>
            <w:r>
              <w:rPr>
                <w:rStyle w:val="33"/>
                <w:color w:val="auto"/>
                <w:highlight w:val="none"/>
                <w:lang w:val="en-US" w:eastAsia="zh-CN" w:bidi="ar"/>
              </w:rPr>
              <w:t>（长*高）</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6"/>
                <w:szCs w:val="16"/>
                <w:highlight w:val="none"/>
                <w:u w:val="none"/>
                <w:lang w:val="en-US"/>
              </w:rPr>
            </w:pPr>
            <w:r>
              <w:rPr>
                <w:rFonts w:hint="eastAsia" w:ascii="微软雅黑" w:hAnsi="微软雅黑" w:eastAsia="微软雅黑" w:cs="微软雅黑"/>
                <w:i w:val="0"/>
                <w:iCs w:val="0"/>
                <w:color w:val="auto"/>
                <w:kern w:val="0"/>
                <w:sz w:val="16"/>
                <w:szCs w:val="16"/>
                <w:highlight w:val="none"/>
                <w:u w:val="none"/>
                <w:lang w:val="en-US" w:eastAsia="zh-CN" w:bidi="ar"/>
              </w:rPr>
              <w:t>7.29</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2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color w:val="auto"/>
                <w:highlight w:val="none"/>
              </w:rPr>
              <w:drawing>
                <wp:inline distT="0" distB="0" distL="114300" distR="114300">
                  <wp:extent cx="1056005" cy="795655"/>
                  <wp:effectExtent l="0" t="0" r="10795" b="4445"/>
                  <wp:docPr id="16" name="图片 1" descr="ec26e6f5d7d4c911b397cf4e5230a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c26e6f5d7d4c911b397cf4e5230a5e"/>
                          <pic:cNvPicPr>
                            <a:picLocks noChangeAspect="1"/>
                          </pic:cNvPicPr>
                        </pic:nvPicPr>
                        <pic:blipFill>
                          <a:blip r:embed="rId10"/>
                          <a:stretch>
                            <a:fillRect/>
                          </a:stretch>
                        </pic:blipFill>
                        <pic:spPr>
                          <a:xfrm>
                            <a:off x="0" y="0"/>
                            <a:ext cx="1056005" cy="795655"/>
                          </a:xfrm>
                          <a:prstGeom prst="rect">
                            <a:avLst/>
                          </a:prstGeom>
                          <a:noFill/>
                          <a:ln>
                            <a:noFill/>
                          </a:ln>
                        </pic:spPr>
                      </pic:pic>
                    </a:graphicData>
                  </a:graphic>
                </wp:inline>
              </w:drawing>
            </w:r>
            <w: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183515</wp:posOffset>
                  </wp:positionH>
                  <wp:positionV relativeFrom="paragraph">
                    <wp:posOffset>815340</wp:posOffset>
                  </wp:positionV>
                  <wp:extent cx="29210" cy="0"/>
                  <wp:effectExtent l="0" t="0" r="0" b="0"/>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11"/>
                          <a:stretch>
                            <a:fillRect/>
                          </a:stretch>
                        </pic:blipFill>
                        <pic:spPr>
                          <a:xfrm>
                            <a:off x="0" y="0"/>
                            <a:ext cx="29210" cy="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778" w:hRule="atLeast"/>
        </w:trPr>
        <w:tc>
          <w:tcPr>
            <w:tcW w:w="1934"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接收卡</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张</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按屏7.29</w:t>
            </w:r>
            <w:r>
              <w:rPr>
                <w:rFonts w:hint="eastAsia" w:ascii="微软雅黑" w:hAnsi="微软雅黑" w:eastAsia="微软雅黑" w:cs="微软雅黑"/>
                <w:i w:val="0"/>
                <w:iCs w:val="0"/>
                <w:color w:val="auto"/>
                <w:kern w:val="0"/>
                <w:sz w:val="16"/>
                <w:szCs w:val="16"/>
                <w:highlight w:val="none"/>
                <w:u w:val="none"/>
                <w:lang w:val="en-US" w:eastAsia="zh-CN" w:bidi="ar"/>
              </w:rPr>
              <w:t>㎡配置</w:t>
            </w:r>
          </w:p>
        </w:tc>
        <w:tc>
          <w:tcPr>
            <w:tcW w:w="2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281305</wp:posOffset>
                  </wp:positionH>
                  <wp:positionV relativeFrom="paragraph">
                    <wp:posOffset>10795</wp:posOffset>
                  </wp:positionV>
                  <wp:extent cx="695960" cy="466725"/>
                  <wp:effectExtent l="0" t="0" r="8890" b="9525"/>
                  <wp:wrapNone/>
                  <wp:docPr id="20" name="图片_5"/>
                  <wp:cNvGraphicFramePr/>
                  <a:graphic xmlns:a="http://schemas.openxmlformats.org/drawingml/2006/main">
                    <a:graphicData uri="http://schemas.openxmlformats.org/drawingml/2006/picture">
                      <pic:pic xmlns:pic="http://schemas.openxmlformats.org/drawingml/2006/picture">
                        <pic:nvPicPr>
                          <pic:cNvPr id="20" name="图片_5"/>
                          <pic:cNvPicPr/>
                        </pic:nvPicPr>
                        <pic:blipFill>
                          <a:blip r:embed="rId12"/>
                          <a:stretch>
                            <a:fillRect/>
                          </a:stretch>
                        </pic:blipFill>
                        <pic:spPr>
                          <a:xfrm>
                            <a:off x="0" y="0"/>
                            <a:ext cx="695960" cy="4667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65" w:hRule="atLeast"/>
        </w:trPr>
        <w:tc>
          <w:tcPr>
            <w:tcW w:w="1934"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驱动电源5V40A</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6"/>
                <w:szCs w:val="16"/>
                <w:highlight w:val="none"/>
                <w:u w:val="none"/>
                <w:lang w:val="en-US"/>
              </w:rPr>
            </w:pPr>
            <w:r>
              <w:rPr>
                <w:rFonts w:hint="eastAsia" w:ascii="微软雅黑" w:hAnsi="微软雅黑" w:eastAsia="微软雅黑" w:cs="微软雅黑"/>
                <w:i w:val="0"/>
                <w:iCs w:val="0"/>
                <w:color w:val="auto"/>
                <w:sz w:val="16"/>
                <w:szCs w:val="16"/>
                <w:highlight w:val="none"/>
                <w:u w:val="none"/>
                <w:lang w:val="en-US" w:eastAsia="zh-CN"/>
              </w:rPr>
              <w:t>按屏7.29</w:t>
            </w:r>
            <w:r>
              <w:rPr>
                <w:rFonts w:hint="eastAsia" w:ascii="微软雅黑" w:hAnsi="微软雅黑" w:eastAsia="微软雅黑" w:cs="微软雅黑"/>
                <w:i w:val="0"/>
                <w:iCs w:val="0"/>
                <w:color w:val="auto"/>
                <w:kern w:val="0"/>
                <w:sz w:val="16"/>
                <w:szCs w:val="16"/>
                <w:highlight w:val="none"/>
                <w:u w:val="none"/>
                <w:lang w:val="en-US" w:eastAsia="zh-CN" w:bidi="ar"/>
              </w:rPr>
              <w:t>㎡配置</w:t>
            </w:r>
          </w:p>
        </w:tc>
        <w:tc>
          <w:tcPr>
            <w:tcW w:w="2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315595</wp:posOffset>
                  </wp:positionH>
                  <wp:positionV relativeFrom="paragraph">
                    <wp:posOffset>22860</wp:posOffset>
                  </wp:positionV>
                  <wp:extent cx="610870" cy="419735"/>
                  <wp:effectExtent l="0" t="0" r="17780" b="18415"/>
                  <wp:wrapNone/>
                  <wp:docPr id="21" name="图片_2"/>
                  <wp:cNvGraphicFramePr/>
                  <a:graphic xmlns:a="http://schemas.openxmlformats.org/drawingml/2006/main">
                    <a:graphicData uri="http://schemas.openxmlformats.org/drawingml/2006/picture">
                      <pic:pic xmlns:pic="http://schemas.openxmlformats.org/drawingml/2006/picture">
                        <pic:nvPicPr>
                          <pic:cNvPr id="21" name="图片_2"/>
                          <pic:cNvPicPr/>
                        </pic:nvPicPr>
                        <pic:blipFill>
                          <a:blip r:embed="rId13"/>
                          <a:stretch>
                            <a:fillRect/>
                          </a:stretch>
                        </pic:blipFill>
                        <pic:spPr>
                          <a:xfrm>
                            <a:off x="0" y="0"/>
                            <a:ext cx="610870" cy="41973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00" w:hRule="atLeast"/>
        </w:trPr>
        <w:tc>
          <w:tcPr>
            <w:tcW w:w="1934"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2</w:t>
            </w:r>
          </w:p>
        </w:tc>
        <w:tc>
          <w:tcPr>
            <w:tcW w:w="93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外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围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设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备</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6"/>
                <w:szCs w:val="16"/>
                <w:highlight w:val="none"/>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视频处理器</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kern w:val="0"/>
                <w:sz w:val="16"/>
                <w:szCs w:val="16"/>
                <w:highlight w:val="none"/>
                <w:u w:val="none"/>
                <w:lang w:val="en-US" w:eastAsia="zh-CN" w:bidi="ar"/>
              </w:rPr>
              <w:t>V1060</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kern w:val="0"/>
                <w:sz w:val="16"/>
                <w:szCs w:val="16"/>
                <w:highlight w:val="none"/>
                <w:u w:val="none"/>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kern w:val="0"/>
                <w:sz w:val="16"/>
                <w:szCs w:val="16"/>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2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pPr>
            <w: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38735</wp:posOffset>
                  </wp:positionH>
                  <wp:positionV relativeFrom="paragraph">
                    <wp:posOffset>27940</wp:posOffset>
                  </wp:positionV>
                  <wp:extent cx="1168400" cy="305435"/>
                  <wp:effectExtent l="0" t="0" r="12700" b="18415"/>
                  <wp:wrapNone/>
                  <wp:docPr id="18" name="图片_11_SpCnt_1"/>
                  <wp:cNvGraphicFramePr/>
                  <a:graphic xmlns:a="http://schemas.openxmlformats.org/drawingml/2006/main">
                    <a:graphicData uri="http://schemas.openxmlformats.org/drawingml/2006/picture">
                      <pic:pic xmlns:pic="http://schemas.openxmlformats.org/drawingml/2006/picture">
                        <pic:nvPicPr>
                          <pic:cNvPr id="18" name="图片_11_SpCnt_1"/>
                          <pic:cNvPicPr/>
                        </pic:nvPicPr>
                        <pic:blipFill>
                          <a:blip r:embed="rId14"/>
                          <a:stretch>
                            <a:fillRect/>
                          </a:stretch>
                        </pic:blipFill>
                        <pic:spPr>
                          <a:xfrm>
                            <a:off x="0" y="0"/>
                            <a:ext cx="1168400" cy="30543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00" w:hRule="atLeast"/>
        </w:trPr>
        <w:tc>
          <w:tcPr>
            <w:tcW w:w="1934"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电脑</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台式电脑</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2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107950</wp:posOffset>
                  </wp:positionH>
                  <wp:positionV relativeFrom="paragraph">
                    <wp:posOffset>96520</wp:posOffset>
                  </wp:positionV>
                  <wp:extent cx="1009015" cy="304800"/>
                  <wp:effectExtent l="0" t="0" r="635" b="0"/>
                  <wp:wrapNone/>
                  <wp:docPr id="22" name="图片_3"/>
                  <wp:cNvGraphicFramePr/>
                  <a:graphic xmlns:a="http://schemas.openxmlformats.org/drawingml/2006/main">
                    <a:graphicData uri="http://schemas.openxmlformats.org/drawingml/2006/picture">
                      <pic:pic xmlns:pic="http://schemas.openxmlformats.org/drawingml/2006/picture">
                        <pic:nvPicPr>
                          <pic:cNvPr id="22" name="图片_3"/>
                          <pic:cNvPicPr/>
                        </pic:nvPicPr>
                        <pic:blipFill>
                          <a:blip r:embed="rId15"/>
                          <a:stretch>
                            <a:fillRect/>
                          </a:stretch>
                        </pic:blipFill>
                        <pic:spPr>
                          <a:xfrm>
                            <a:off x="0" y="0"/>
                            <a:ext cx="1009015" cy="3048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00" w:hRule="atLeast"/>
        </w:trPr>
        <w:tc>
          <w:tcPr>
            <w:tcW w:w="1934" w:type="dxa"/>
            <w:vMerge w:val="continue"/>
            <w:tcBorders>
              <w:left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left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配电柜</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配电柜</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2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527685</wp:posOffset>
                  </wp:positionH>
                  <wp:positionV relativeFrom="paragraph">
                    <wp:posOffset>21590</wp:posOffset>
                  </wp:positionV>
                  <wp:extent cx="238760" cy="314325"/>
                  <wp:effectExtent l="0" t="0" r="8890" b="9525"/>
                  <wp:wrapNone/>
                  <wp:docPr id="23" name="图片_2_SpCnt_1"/>
                  <wp:cNvGraphicFramePr/>
                  <a:graphic xmlns:a="http://schemas.openxmlformats.org/drawingml/2006/main">
                    <a:graphicData uri="http://schemas.openxmlformats.org/drawingml/2006/picture">
                      <pic:pic xmlns:pic="http://schemas.openxmlformats.org/drawingml/2006/picture">
                        <pic:nvPicPr>
                          <pic:cNvPr id="23" name="图片_2_SpCnt_1"/>
                          <pic:cNvPicPr/>
                        </pic:nvPicPr>
                        <pic:blipFill>
                          <a:blip r:embed="rId16"/>
                          <a:stretch>
                            <a:fillRect/>
                          </a:stretch>
                        </pic:blipFill>
                        <pic:spPr>
                          <a:xfrm>
                            <a:off x="0" y="0"/>
                            <a:ext cx="238760" cy="3143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00" w:hRule="atLeast"/>
        </w:trPr>
        <w:tc>
          <w:tcPr>
            <w:tcW w:w="1934" w:type="dxa"/>
            <w:vMerge w:val="continue"/>
            <w:tcBorders>
              <w:left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left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音响-功放</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2112" w:type="dxa"/>
            <w:tcBorders>
              <w:top w:val="single" w:color="000000" w:sz="4" w:space="0"/>
              <w:left w:val="single" w:color="000000" w:sz="4" w:space="0"/>
              <w:bottom w:val="nil"/>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r>
      <w:tr>
        <w:tblPrEx>
          <w:tblCellMar>
            <w:top w:w="0" w:type="dxa"/>
            <w:left w:w="108" w:type="dxa"/>
            <w:bottom w:w="0" w:type="dxa"/>
            <w:right w:w="108" w:type="dxa"/>
          </w:tblCellMar>
        </w:tblPrEx>
        <w:trPr>
          <w:trHeight w:val="600" w:hRule="atLeast"/>
        </w:trPr>
        <w:tc>
          <w:tcPr>
            <w:tcW w:w="1934" w:type="dxa"/>
            <w:vMerge w:val="continue"/>
            <w:tcBorders>
              <w:left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left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空调</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pcs</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0</w:t>
            </w:r>
          </w:p>
        </w:tc>
        <w:tc>
          <w:tcPr>
            <w:tcW w:w="8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2112"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eastAsia="宋体" w:cs="宋体"/>
                <w:b/>
                <w:bCs/>
                <w:i w:val="0"/>
                <w:iCs w:val="0"/>
                <w:color w:val="auto"/>
                <w:sz w:val="16"/>
                <w:szCs w:val="16"/>
                <w:highlight w:val="none"/>
                <w:u w:val="none"/>
              </w:rPr>
            </w:pPr>
          </w:p>
        </w:tc>
      </w:tr>
      <w:tr>
        <w:tblPrEx>
          <w:tblCellMar>
            <w:top w:w="0" w:type="dxa"/>
            <w:left w:w="108" w:type="dxa"/>
            <w:bottom w:w="0" w:type="dxa"/>
            <w:right w:w="108" w:type="dxa"/>
          </w:tblCellMar>
        </w:tblPrEx>
        <w:trPr>
          <w:trHeight w:val="600" w:hRule="atLeast"/>
        </w:trPr>
        <w:tc>
          <w:tcPr>
            <w:tcW w:w="1934" w:type="dxa"/>
            <w:vMerge w:val="continue"/>
            <w:tcBorders>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拼接器</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pcs</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0</w:t>
            </w:r>
          </w:p>
        </w:tc>
        <w:tc>
          <w:tcPr>
            <w:tcW w:w="82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无</w:t>
            </w:r>
          </w:p>
        </w:tc>
        <w:tc>
          <w:tcPr>
            <w:tcW w:w="2112"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r>
      <w:tr>
        <w:tblPrEx>
          <w:tblCellMar>
            <w:top w:w="0" w:type="dxa"/>
            <w:left w:w="108" w:type="dxa"/>
            <w:bottom w:w="0" w:type="dxa"/>
            <w:right w:w="108" w:type="dxa"/>
          </w:tblCellMar>
        </w:tblPrEx>
        <w:trPr>
          <w:trHeight w:val="600" w:hRule="atLeast"/>
        </w:trPr>
        <w:tc>
          <w:tcPr>
            <w:tcW w:w="19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3</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工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程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 xml:space="preserve">部          </w:t>
            </w:r>
            <w:r>
              <w:rPr>
                <w:rFonts w:hint="eastAsia" w:ascii="微软雅黑" w:hAnsi="微软雅黑" w:eastAsia="微软雅黑" w:cs="微软雅黑"/>
                <w:b/>
                <w:bCs/>
                <w:i w:val="0"/>
                <w:iCs w:val="0"/>
                <w:color w:val="auto"/>
                <w:kern w:val="0"/>
                <w:sz w:val="16"/>
                <w:szCs w:val="16"/>
                <w:highlight w:val="none"/>
                <w:u w:val="none"/>
                <w:lang w:val="en-US" w:eastAsia="zh-CN" w:bidi="ar"/>
              </w:rPr>
              <w:br w:type="textWrapping"/>
            </w:r>
            <w:r>
              <w:rPr>
                <w:rFonts w:hint="eastAsia" w:ascii="微软雅黑" w:hAnsi="微软雅黑" w:eastAsia="微软雅黑" w:cs="微软雅黑"/>
                <w:b/>
                <w:bCs/>
                <w:i w:val="0"/>
                <w:iCs w:val="0"/>
                <w:color w:val="auto"/>
                <w:kern w:val="0"/>
                <w:sz w:val="16"/>
                <w:szCs w:val="16"/>
                <w:highlight w:val="none"/>
                <w:u w:val="none"/>
                <w:lang w:val="en-US" w:eastAsia="zh-CN" w:bidi="ar"/>
              </w:rPr>
              <w:t>分</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9045铝合金边框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黑色</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m²</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0</w:t>
            </w:r>
          </w:p>
        </w:tc>
        <w:tc>
          <w:tcPr>
            <w:tcW w:w="8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标配</w:t>
            </w:r>
          </w:p>
        </w:tc>
        <w:tc>
          <w:tcPr>
            <w:tcW w:w="2112"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r>
      <w:tr>
        <w:tblPrEx>
          <w:tblCellMar>
            <w:top w:w="0" w:type="dxa"/>
            <w:left w:w="108" w:type="dxa"/>
            <w:bottom w:w="0" w:type="dxa"/>
            <w:right w:w="108" w:type="dxa"/>
          </w:tblCellMar>
        </w:tblPrEx>
        <w:trPr>
          <w:trHeight w:val="840" w:hRule="atLeast"/>
        </w:trPr>
        <w:tc>
          <w:tcPr>
            <w:tcW w:w="19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16"/>
                <w:szCs w:val="16"/>
                <w:highlight w:val="none"/>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工程布线</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配电柜到</w:t>
            </w:r>
            <w:r>
              <w:rPr>
                <w:rFonts w:hint="eastAsia" w:ascii="微软雅黑" w:hAnsi="微软雅黑" w:eastAsia="微软雅黑" w:cs="微软雅黑"/>
                <w:i w:val="0"/>
                <w:iCs w:val="0"/>
                <w:color w:val="auto"/>
                <w:kern w:val="0"/>
                <w:sz w:val="16"/>
                <w:szCs w:val="16"/>
                <w:highlight w:val="none"/>
                <w:u w:val="none"/>
                <w:lang w:val="en-US" w:eastAsia="zh-CN" w:bidi="ar"/>
              </w:rPr>
              <w:br w:type="textWrapping"/>
            </w:r>
            <w:r>
              <w:rPr>
                <w:rFonts w:hint="eastAsia" w:ascii="微软雅黑" w:hAnsi="微软雅黑" w:eastAsia="微软雅黑" w:cs="微软雅黑"/>
                <w:i w:val="0"/>
                <w:iCs w:val="0"/>
                <w:color w:val="auto"/>
                <w:kern w:val="0"/>
                <w:sz w:val="16"/>
                <w:szCs w:val="16"/>
                <w:highlight w:val="none"/>
                <w:u w:val="none"/>
                <w:lang w:val="en-US" w:eastAsia="zh-CN" w:bidi="ar"/>
              </w:rPr>
              <w:t>大屏距离</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项</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p>
        </w:tc>
        <w:tc>
          <w:tcPr>
            <w:tcW w:w="21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r>
      <w:tr>
        <w:tblPrEx>
          <w:tblCellMar>
            <w:top w:w="0" w:type="dxa"/>
            <w:left w:w="108" w:type="dxa"/>
            <w:bottom w:w="0" w:type="dxa"/>
            <w:right w:w="108" w:type="dxa"/>
          </w:tblCellMar>
        </w:tblPrEx>
        <w:trPr>
          <w:trHeight w:val="402" w:hRule="atLeast"/>
        </w:trPr>
        <w:tc>
          <w:tcPr>
            <w:tcW w:w="1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r>
              <w:rPr>
                <w:rFonts w:hint="eastAsia" w:ascii="微软雅黑" w:hAnsi="微软雅黑" w:eastAsia="微软雅黑" w:cs="微软雅黑"/>
                <w:b/>
                <w:bCs/>
                <w:i w:val="0"/>
                <w:iCs w:val="0"/>
                <w:color w:val="auto"/>
                <w:kern w:val="0"/>
                <w:sz w:val="16"/>
                <w:szCs w:val="16"/>
                <w:highlight w:val="none"/>
                <w:u w:val="none"/>
                <w:lang w:val="en-US" w:eastAsia="zh-CN" w:bidi="ar"/>
              </w:rPr>
              <w:t>安装调试</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指导安装调试</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项</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含</w:t>
            </w:r>
          </w:p>
        </w:tc>
        <w:tc>
          <w:tcPr>
            <w:tcW w:w="21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highlight w:val="none"/>
                <w:u w:val="none"/>
              </w:rPr>
            </w:pPr>
            <w:r>
              <w:rPr>
                <w:rStyle w:val="33"/>
                <w:color w:val="auto"/>
                <w:highlight w:val="none"/>
                <w:lang w:val="en-US" w:eastAsia="zh-CN" w:bidi="ar"/>
              </w:rPr>
              <w:t xml:space="preserve"> </w:t>
            </w:r>
          </w:p>
        </w:tc>
      </w:tr>
      <w:tr>
        <w:tblPrEx>
          <w:tblCellMar>
            <w:top w:w="0" w:type="dxa"/>
            <w:left w:w="108" w:type="dxa"/>
            <w:bottom w:w="0" w:type="dxa"/>
            <w:right w:w="108" w:type="dxa"/>
          </w:tblCellMar>
        </w:tblPrEx>
        <w:trPr>
          <w:trHeight w:val="402" w:hRule="atLeast"/>
        </w:trPr>
        <w:tc>
          <w:tcPr>
            <w:tcW w:w="1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r>
              <w:rPr>
                <w:rFonts w:hint="eastAsia" w:ascii="微软雅黑" w:hAnsi="微软雅黑" w:eastAsia="微软雅黑" w:cs="微软雅黑"/>
                <w:b/>
                <w:bCs/>
                <w:i w:val="0"/>
                <w:iCs w:val="0"/>
                <w:color w:val="auto"/>
                <w:kern w:val="0"/>
                <w:sz w:val="16"/>
                <w:szCs w:val="16"/>
                <w:highlight w:val="none"/>
                <w:u w:val="none"/>
                <w:lang w:val="en-US" w:eastAsia="zh-CN" w:bidi="ar"/>
              </w:rPr>
              <w:t>包        装</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6"/>
                <w:szCs w:val="16"/>
                <w:highlight w:val="none"/>
                <w:u w:val="none"/>
                <w:lang w:val="en-US"/>
              </w:rPr>
            </w:pPr>
            <w:r>
              <w:rPr>
                <w:rFonts w:hint="eastAsia" w:ascii="微软雅黑" w:hAnsi="微软雅黑" w:eastAsia="微软雅黑" w:cs="微软雅黑"/>
                <w:i w:val="0"/>
                <w:iCs w:val="0"/>
                <w:color w:val="auto"/>
                <w:kern w:val="0"/>
                <w:sz w:val="16"/>
                <w:szCs w:val="16"/>
                <w:highlight w:val="none"/>
                <w:u w:val="none"/>
                <w:lang w:val="en-US" w:eastAsia="zh-CN" w:bidi="ar"/>
              </w:rPr>
              <w:t>纸箱</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项</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含</w:t>
            </w:r>
          </w:p>
        </w:tc>
        <w:tc>
          <w:tcPr>
            <w:tcW w:w="21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r>
      <w:tr>
        <w:tblPrEx>
          <w:tblCellMar>
            <w:top w:w="0" w:type="dxa"/>
            <w:left w:w="108" w:type="dxa"/>
            <w:bottom w:w="0" w:type="dxa"/>
            <w:right w:w="108" w:type="dxa"/>
          </w:tblCellMar>
        </w:tblPrEx>
        <w:trPr>
          <w:trHeight w:val="402" w:hRule="atLeast"/>
        </w:trPr>
        <w:tc>
          <w:tcPr>
            <w:tcW w:w="1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6"/>
                <w:szCs w:val="16"/>
                <w:highlight w:val="none"/>
                <w:u w:val="none"/>
              </w:rPr>
            </w:pPr>
            <w:r>
              <w:rPr>
                <w:rFonts w:hint="eastAsia" w:ascii="微软雅黑" w:hAnsi="微软雅黑" w:eastAsia="微软雅黑" w:cs="微软雅黑"/>
                <w:b/>
                <w:bCs/>
                <w:i w:val="0"/>
                <w:iCs w:val="0"/>
                <w:color w:val="auto"/>
                <w:kern w:val="0"/>
                <w:sz w:val="16"/>
                <w:szCs w:val="16"/>
                <w:highlight w:val="none"/>
                <w:u w:val="none"/>
                <w:lang w:val="en-US" w:eastAsia="zh-CN" w:bidi="ar"/>
              </w:rPr>
              <w:t>运       输</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汽运</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项</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含</w:t>
            </w:r>
          </w:p>
        </w:tc>
        <w:tc>
          <w:tcPr>
            <w:tcW w:w="21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16"/>
                <w:szCs w:val="16"/>
                <w:highlight w:val="none"/>
                <w:u w:val="none"/>
              </w:rPr>
            </w:pPr>
          </w:p>
        </w:tc>
      </w:tr>
    </w:tbl>
    <w:p>
      <w:pPr>
        <w:pStyle w:val="18"/>
        <w:ind w:left="0" w:leftChars="0" w:firstLine="0" w:firstLineChars="0"/>
        <w:rPr>
          <w:rFonts w:hint="eastAsia" w:hAnsi="宋体" w:cs="Arial"/>
          <w:b w:val="0"/>
          <w:bCs/>
          <w:color w:val="auto"/>
          <w:sz w:val="24"/>
          <w:highlight w:val="none"/>
          <w:lang w:val="en-US" w:eastAsia="zh-CN"/>
        </w:rPr>
      </w:pPr>
    </w:p>
    <w:p>
      <w:pPr>
        <w:pStyle w:val="18"/>
        <w:rPr>
          <w:color w:val="auto"/>
          <w:highlight w:val="none"/>
        </w:rPr>
      </w:pPr>
    </w:p>
    <w:p>
      <w:pPr>
        <w:pStyle w:val="18"/>
        <w:rPr>
          <w:rFonts w:hint="eastAsia" w:hAnsi="宋体" w:cs="Arial"/>
          <w:b w:val="0"/>
          <w:bCs/>
          <w:color w:val="auto"/>
          <w:sz w:val="24"/>
          <w:highlight w:val="none"/>
          <w:lang w:val="en-US" w:eastAsia="zh-CN"/>
        </w:rPr>
      </w:pPr>
      <w:r>
        <w:rPr>
          <w:rFonts w:hint="eastAsia" w:hAnsi="宋体" w:cs="Arial"/>
          <w:b w:val="0"/>
          <w:bCs/>
          <w:color w:val="auto"/>
          <w:sz w:val="24"/>
          <w:highlight w:val="none"/>
          <w:lang w:val="en-US" w:eastAsia="zh-CN"/>
        </w:rPr>
        <w:t>（2</w:t>
      </w:r>
      <w:r>
        <w:rPr>
          <w:rFonts w:hint="eastAsia" w:ascii="Calibri" w:hAnsi="宋体" w:eastAsia="宋体" w:cs="Arial"/>
          <w:b w:val="0"/>
          <w:bCs/>
          <w:color w:val="auto"/>
          <w:kern w:val="2"/>
          <w:sz w:val="24"/>
          <w:szCs w:val="32"/>
          <w:highlight w:val="none"/>
          <w:lang w:val="en-US" w:eastAsia="zh-CN" w:bidi="ar-SA"/>
        </w:rPr>
        <w:t>）</w:t>
      </w:r>
      <w:r>
        <w:rPr>
          <w:rFonts w:hint="eastAsia" w:hAnsi="宋体" w:cs="Arial"/>
          <w:b w:val="0"/>
          <w:bCs/>
          <w:color w:val="auto"/>
          <w:sz w:val="24"/>
          <w:highlight w:val="none"/>
          <w:lang w:val="en-US" w:eastAsia="zh-CN"/>
        </w:rPr>
        <w:t>巴氏计量槽户外LED屏</w:t>
      </w:r>
    </w:p>
    <w:tbl>
      <w:tblPr>
        <w:tblStyle w:val="19"/>
        <w:tblpPr w:leftFromText="180" w:rightFromText="180" w:vertAnchor="text" w:horzAnchor="page" w:tblpX="1089" w:tblpY="1281"/>
        <w:tblOverlap w:val="never"/>
        <w:tblW w:w="108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8"/>
        <w:gridCol w:w="900"/>
        <w:gridCol w:w="762"/>
        <w:gridCol w:w="988"/>
        <w:gridCol w:w="1627"/>
        <w:gridCol w:w="1400"/>
        <w:gridCol w:w="597"/>
        <w:gridCol w:w="3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08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Calibri" w:hAnsi="宋体" w:eastAsia="宋体" w:cs="Arial"/>
                <w:b w:val="0"/>
                <w:bCs/>
                <w:color w:val="auto"/>
                <w:kern w:val="2"/>
                <w:sz w:val="24"/>
                <w:szCs w:val="32"/>
                <w:highlight w:val="none"/>
                <w:lang w:val="en-US" w:eastAsia="zh-CN" w:bidi="ar-SA"/>
              </w:rPr>
              <w:t>2.1 巴氏计量槽户外LED屏工程量清单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产品类别</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名称</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型号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主要参数</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单位</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数量</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一、设备部分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体</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户外P3全彩LED屏</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户外P3</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屏体外框面积2.02m×1.22m = 2.46m2    显示尺寸：1.92m×1.12m点间距：3mm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屏幕分辨率：624*364=227136像素</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2.46</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点间距：3mm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模组尺寸：320*160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模组分辨率：104*52</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屏幕分辨率：624*364=227136像素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1"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制</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系</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统</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视频控制器</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V760</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带载130万、横向最大3840、纵向最大1920; U盘脱机播放；支持无线投屏、鼠标控制（选配）；输入:1xUSB、1xVGA、1xDVI、1xHDMI、 1xAudio;输岀:2x网口、1xAudi</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LED编辑播放软件</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LED编辑播放软件</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"1)多显示屏导播:软件可同时导播多个映射位置不同的显示屏，每个显示屏可设置不同的播放方案；</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2)远程显示屏管理通过一台计算机的操作远程控制和发布播放方案到显示屏；</w:t>
            </w:r>
            <w:r>
              <w:rPr>
                <w:rFonts w:hint="eastAsia" w:ascii="宋体" w:hAnsi="宋体" w:eastAsia="宋体" w:cs="宋体"/>
                <w:i w:val="0"/>
                <w:color w:val="auto"/>
                <w:kern w:val="0"/>
                <w:sz w:val="18"/>
                <w:szCs w:val="18"/>
                <w:highlight w:val="none"/>
                <w:u w:val="none"/>
                <w:lang w:val="en-US" w:eastAsia="zh-CN" w:bidi="ar"/>
              </w:rPr>
              <w:br w:type="textWrapping"/>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接收卡</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带载128x512;输出:8xHUB75;支持32扫、支持固件程序版本回读</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张</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6</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驱动电源5V40A</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200-5v-40A</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18"/>
                <w:szCs w:val="18"/>
                <w:highlight w:val="none"/>
                <w:u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 xml:space="preserve"> 台</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14</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电脑</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2"/>
                <w:sz w:val="18"/>
                <w:szCs w:val="18"/>
                <w:highlight w:val="none"/>
                <w:u w:val="none"/>
                <w:lang w:val="en-US" w:eastAsia="zh-CN" w:bidi="ar-SA"/>
              </w:rPr>
              <w:t>台式电脑</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供电系统</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配电箱</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3KW</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具有综保功能，对过压、过流、短路等异常情况，具有自动保护功能</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1台</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08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B、定制部分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钢结构/包边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定制</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现场焊接屏体钢结构支架采用镀锌方通, 不锈钢包边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2.46</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外框尺寸：2020*1220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35"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单立柱</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定制</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单立柱条，挖地基，定做地笼（长1.5m*宽1m*深1m），屏体离地1米，倒水泥，恢复路面</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按质保时间及项目规模配置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8"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工程线缆</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kern w:val="2"/>
                <w:sz w:val="18"/>
                <w:szCs w:val="18"/>
                <w:highlight w:val="none"/>
                <w:u w:val="none"/>
                <w:lang w:val="en-US" w:eastAsia="zh-CN" w:bidi="ar-SA"/>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电源线和网线，线管材料，挖地恢复路面（30米内）</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56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埋线，铺线管，强弱电分管、安装回填，复绿，调试及运输：</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3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p>
          <w:p>
            <w:pPr>
              <w:ind w:firstLine="540" w:firstLineChars="300"/>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含</w:t>
            </w:r>
          </w:p>
        </w:tc>
      </w:tr>
    </w:tbl>
    <w:p>
      <w:pPr>
        <w:pStyle w:val="18"/>
        <w:rPr>
          <w:color w:val="auto"/>
          <w:highlight w:val="none"/>
        </w:rPr>
      </w:pPr>
    </w:p>
    <w:p>
      <w:pPr>
        <w:pStyle w:val="18"/>
        <w:ind w:left="0" w:leftChars="0" w:firstLine="0" w:firstLineChars="0"/>
        <w:rPr>
          <w:color w:val="auto"/>
          <w:highlight w:val="none"/>
        </w:rPr>
      </w:pPr>
    </w:p>
    <w:p>
      <w:pPr>
        <w:pStyle w:val="30"/>
        <w:spacing w:line="360" w:lineRule="auto"/>
        <w:rPr>
          <w:rFonts w:asciiTheme="minorEastAsia" w:hAnsiTheme="minorEastAsia" w:eastAsiaTheme="minorEastAsia"/>
          <w:color w:val="auto"/>
          <w:sz w:val="24"/>
          <w:szCs w:val="24"/>
          <w:highlight w:val="none"/>
        </w:rPr>
      </w:pPr>
    </w:p>
    <w:p>
      <w:pPr>
        <w:pStyle w:val="11"/>
        <w:adjustRightInd w:val="0"/>
        <w:snapToGrid w:val="0"/>
        <w:spacing w:line="360" w:lineRule="auto"/>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三、项目商务要求：</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（一）本次招标采购内容为</w:t>
      </w:r>
      <w:r>
        <w:rPr>
          <w:rFonts w:hint="eastAsia" w:asciiTheme="minorEastAsia" w:hAnsiTheme="minorEastAsia" w:eastAsiaTheme="minorEastAsia"/>
          <w:b w:val="0"/>
          <w:bCs/>
          <w:color w:val="auto"/>
          <w:sz w:val="24"/>
          <w:szCs w:val="24"/>
          <w:highlight w:val="none"/>
        </w:rPr>
        <w:t>石井净分公司办公楼大堂全彩L</w:t>
      </w:r>
      <w:r>
        <w:rPr>
          <w:rFonts w:asciiTheme="minorEastAsia" w:hAnsiTheme="minorEastAsia" w:eastAsiaTheme="minorEastAsia"/>
          <w:b w:val="0"/>
          <w:bCs/>
          <w:color w:val="auto"/>
          <w:sz w:val="24"/>
          <w:szCs w:val="24"/>
          <w:highlight w:val="none"/>
        </w:rPr>
        <w:t>ED显示宣传屏</w:t>
      </w:r>
      <w:r>
        <w:rPr>
          <w:rFonts w:hint="eastAsia" w:asciiTheme="minorEastAsia" w:hAnsiTheme="minorEastAsia" w:eastAsiaTheme="minorEastAsia"/>
          <w:b w:val="0"/>
          <w:bCs/>
          <w:color w:val="auto"/>
          <w:sz w:val="24"/>
          <w:szCs w:val="24"/>
          <w:highlight w:val="none"/>
        </w:rPr>
        <w:t>及</w:t>
      </w:r>
      <w:r>
        <w:rPr>
          <w:rFonts w:hint="eastAsia" w:cs="宋体" w:asciiTheme="minorEastAsia" w:hAnsiTheme="minorEastAsia" w:eastAsiaTheme="minorEastAsia"/>
          <w:b w:val="0"/>
          <w:bCs/>
          <w:color w:val="auto"/>
          <w:kern w:val="0"/>
          <w:sz w:val="24"/>
          <w:szCs w:val="24"/>
          <w:highlight w:val="none"/>
          <w:lang w:bidi="ar"/>
        </w:rPr>
        <w:t>巴氏计量槽户外全彩LED显示屏</w:t>
      </w:r>
      <w:r>
        <w:rPr>
          <w:rFonts w:hint="eastAsia" w:asciiTheme="minorEastAsia" w:hAnsiTheme="minorEastAsia" w:eastAsiaTheme="minorEastAsia"/>
          <w:b w:val="0"/>
          <w:bCs/>
          <w:color w:val="auto"/>
          <w:sz w:val="24"/>
          <w:szCs w:val="24"/>
          <w:highlight w:val="none"/>
        </w:rPr>
        <w:t>购置安装项目，</w:t>
      </w:r>
      <w:r>
        <w:rPr>
          <w:rFonts w:hint="eastAsia" w:asciiTheme="minorEastAsia" w:hAnsiTheme="minorEastAsia" w:eastAsiaTheme="minorEastAsia"/>
          <w:color w:val="auto"/>
          <w:sz w:val="24"/>
          <w:szCs w:val="24"/>
          <w:highlight w:val="none"/>
        </w:rPr>
        <w:t>供应商不得将本项目中的内容拆散来投标。</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三</w:t>
      </w:r>
      <w:r>
        <w:rPr>
          <w:rFonts w:hint="eastAsia" w:asciiTheme="minorEastAsia" w:hAnsiTheme="minorEastAsia" w:eastAsiaTheme="minorEastAsia"/>
          <w:color w:val="auto"/>
          <w:sz w:val="24"/>
          <w:szCs w:val="24"/>
          <w:highlight w:val="none"/>
        </w:rPr>
        <w:t>）供应商所投报的产品必须是全新未使用的优质产品，并提供所有产品的附件、说明书和技术咨询。设备及其辅助装置的铭牌、使用指示、警告指示应以中文及易懂的通用符号来表示，应能够准确无误地表示设备的型号、规格和制造商。</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四</w:t>
      </w:r>
      <w:r>
        <w:rPr>
          <w:rFonts w:hint="eastAsia" w:asciiTheme="minorEastAsia" w:hAnsiTheme="minorEastAsia" w:eastAsiaTheme="minorEastAsia"/>
          <w:color w:val="auto"/>
          <w:sz w:val="24"/>
          <w:szCs w:val="24"/>
          <w:highlight w:val="none"/>
        </w:rPr>
        <w:t>）供应商所投报的设备必须成套和完整，在技术要求中未列明但属于设备运行的所需附件必须一并投报。如果在安装运行过程中发现有缺项漏项，且又是设备正常运行所必要的，供应商应当无偿提供。</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五</w:t>
      </w:r>
      <w:r>
        <w:rPr>
          <w:rFonts w:hint="eastAsia" w:asciiTheme="minorEastAsia" w:hAnsiTheme="minorEastAsia" w:eastAsiaTheme="minorEastAsia"/>
          <w:color w:val="auto"/>
          <w:sz w:val="24"/>
          <w:szCs w:val="24"/>
          <w:highlight w:val="none"/>
        </w:rPr>
        <w:t>）供应商应当在投标文件中提供在正常使用下，保证设备正常使用的备件和专用工具清单，详细标明其种类、生产厂家、编号、单价和合计价。采购人可以根据实际情况全部或有选择性地购买。此价格应在投标价格表中单列。</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六</w:t>
      </w:r>
      <w:r>
        <w:rPr>
          <w:rFonts w:hint="eastAsia" w:asciiTheme="minorEastAsia" w:hAnsiTheme="minorEastAsia" w:eastAsiaTheme="minorEastAsia"/>
          <w:color w:val="auto"/>
          <w:sz w:val="24"/>
          <w:szCs w:val="24"/>
          <w:highlight w:val="none"/>
        </w:rPr>
        <w:t>）供应商应当按照采购人的要求及其他资料对系统（软、硬件）进行设计、制作、安装和调试。</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供应商应当按照采购文件技术要求，结合项目的实际情况需对本项目进行设计的，投标时应提供详细的设计方案，并根椐采购文件及设计方案要求在投标文件中详细列出设备材料清单、软件清单、安装工程量清单和保修期外的续保费用清单。</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八</w:t>
      </w:r>
      <w:r>
        <w:rPr>
          <w:rFonts w:hint="eastAsia" w:asciiTheme="minorEastAsia" w:hAnsiTheme="minorEastAsia" w:eastAsiaTheme="minorEastAsia"/>
          <w:color w:val="auto"/>
          <w:sz w:val="24"/>
          <w:szCs w:val="24"/>
          <w:highlight w:val="none"/>
        </w:rPr>
        <w:t>）设备到货时供应商应当提供主要设备的维修、使用、保养手册，设备出厂检验合格证书，质量保证书，设备到货清单，系统技术文档和操作说明书等。材料、设备进场必须先经采购人验收通过后才能开始施工。</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九</w:t>
      </w:r>
      <w:r>
        <w:rPr>
          <w:rFonts w:hint="eastAsia" w:asciiTheme="minorEastAsia" w:hAnsiTheme="minorEastAsia" w:eastAsiaTheme="minorEastAsia"/>
          <w:color w:val="auto"/>
          <w:sz w:val="24"/>
          <w:szCs w:val="24"/>
          <w:highlight w:val="none"/>
        </w:rPr>
        <w:t>）安全责任：本项目安全措施由供应商制定方案及组织实施，并承担全部安全责任，采购人不负责任何伤亡、劳保福利以及施工中材料被盗等责任。</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消防责任：本项目消防措施由供应商制定方案及组织实施，严格按照消防法的规定进行操作，需用的水电由采购人协助提供，需用电源必须由采购人派有资质的电工按规范拉接，不允许供应商的施工人员乱拉乱接。凡在施工期间因供应商过失引起的火灾事故应由供应商负责，所造成的经济损失由供应商负责全额赔偿。</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（十一）投标报价应为人民币含税全包价，包括方案设计、产品的供应、运输、装卸、安装调试、培训、验收及售后服务等一切费用。</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w:t>
      </w: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）供应商须有能力提供完善的售后服务（包括技术人员、响应时间及备品、备件方面等）。负责现场培训采购人操作人员，直至掌握操作技术为止。</w:t>
      </w:r>
    </w:p>
    <w:p>
      <w:pPr>
        <w:pStyle w:val="3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w:t>
      </w:r>
      <w:r>
        <w:rPr>
          <w:rFonts w:hint="eastAsia" w:asciiTheme="minorEastAsia" w:hAnsiTheme="minorEastAsia" w:eastAsiaTheme="minorEastAsia"/>
          <w:color w:val="auto"/>
          <w:sz w:val="24"/>
          <w:szCs w:val="24"/>
          <w:highlight w:val="none"/>
          <w:lang w:val="en-US" w:eastAsia="zh-CN"/>
        </w:rPr>
        <w:t>三</w:t>
      </w:r>
      <w:r>
        <w:rPr>
          <w:rFonts w:hint="eastAsia" w:asciiTheme="minorEastAsia" w:hAnsiTheme="minorEastAsia" w:eastAsiaTheme="minorEastAsia"/>
          <w:color w:val="auto"/>
          <w:sz w:val="24"/>
          <w:szCs w:val="24"/>
          <w:highlight w:val="none"/>
        </w:rPr>
        <w:t>）采购合同由中标人与采购人双方签订。</w:t>
      </w:r>
    </w:p>
    <w:p>
      <w:pPr>
        <w:pStyle w:val="6"/>
        <w:tabs>
          <w:tab w:val="left" w:pos="851"/>
        </w:tabs>
        <w:spacing w:before="240" w:beforeLines="100"/>
        <w:ind w:left="4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四、交付使用要求</w:t>
      </w:r>
    </w:p>
    <w:p>
      <w:pPr>
        <w:pStyle w:val="31"/>
        <w:spacing w:line="360" w:lineRule="auto"/>
        <w:ind w:firstLine="465" w:firstLineChars="0"/>
        <w:outlineLvl w:val="2"/>
        <w:rPr>
          <w:rFonts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（一）</w:t>
      </w:r>
      <w:r>
        <w:rPr>
          <w:rFonts w:hint="eastAsia" w:asciiTheme="minorEastAsia" w:hAnsiTheme="minorEastAsia" w:eastAsiaTheme="minorEastAsia"/>
          <w:color w:val="auto"/>
          <w:sz w:val="24"/>
          <w:szCs w:val="24"/>
          <w:highlight w:val="none"/>
        </w:rPr>
        <w:t>完工期：合同签订生效之日起</w:t>
      </w:r>
      <w:r>
        <w:rPr>
          <w:rFonts w:hint="eastAsia" w:asciiTheme="minorEastAsia" w:hAnsiTheme="minorEastAsia" w:eastAsiaTheme="minorEastAsia"/>
          <w:color w:val="auto"/>
          <w:sz w:val="24"/>
          <w:szCs w:val="24"/>
          <w:highlight w:val="none"/>
          <w:u w:val="single"/>
        </w:rPr>
        <w:t xml:space="preserve">  40  </w:t>
      </w:r>
      <w:r>
        <w:rPr>
          <w:rFonts w:hint="eastAsia" w:asciiTheme="minorEastAsia" w:hAnsiTheme="minorEastAsia" w:eastAsiaTheme="minorEastAsia"/>
          <w:color w:val="auto"/>
          <w:sz w:val="24"/>
          <w:szCs w:val="24"/>
          <w:highlight w:val="none"/>
        </w:rPr>
        <w:t>个工作日内完成交货、安装调试及验收</w:t>
      </w:r>
    </w:p>
    <w:p>
      <w:pPr>
        <w:pStyle w:val="31"/>
        <w:spacing w:line="360" w:lineRule="auto"/>
        <w:ind w:firstLine="480" w:firstLineChars="0"/>
        <w:outlineLvl w:val="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（二）交货地点广州区内采购人指定地点（以合同为准）。</w:t>
      </w:r>
    </w:p>
    <w:p>
      <w:pPr>
        <w:pStyle w:val="31"/>
        <w:spacing w:line="360" w:lineRule="auto"/>
        <w:ind w:firstLine="480" w:firstLineChars="0"/>
        <w:outlineLvl w:val="2"/>
        <w:rPr>
          <w:rFonts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五、设</w:t>
      </w:r>
      <w:r>
        <w:rPr>
          <w:rFonts w:hint="eastAsia" w:asciiTheme="minorEastAsia" w:hAnsiTheme="minorEastAsia" w:eastAsiaTheme="minorEastAsia"/>
          <w:b/>
          <w:color w:val="auto"/>
          <w:sz w:val="24"/>
          <w:szCs w:val="24"/>
          <w:highlight w:val="none"/>
        </w:rPr>
        <w:t>备安装、测试与验收要求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427"/>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10" w:type="pct"/>
            <w:vAlign w:val="center"/>
          </w:tcPr>
          <w:p>
            <w:pPr>
              <w:pStyle w:val="3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w:t>
            </w:r>
          </w:p>
        </w:tc>
        <w:tc>
          <w:tcPr>
            <w:tcW w:w="3990" w:type="pct"/>
            <w:gridSpan w:val="2"/>
            <w:vAlign w:val="center"/>
          </w:tcPr>
          <w:p>
            <w:pPr>
              <w:pStyle w:val="30"/>
              <w:spacing w:line="360" w:lineRule="auto"/>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pct"/>
            <w:vAlign w:val="center"/>
          </w:tcPr>
          <w:p>
            <w:pPr>
              <w:pStyle w:val="3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安装要求</w:t>
            </w:r>
          </w:p>
        </w:tc>
        <w:tc>
          <w:tcPr>
            <w:tcW w:w="3990" w:type="pct"/>
            <w:gridSpan w:val="2"/>
            <w:vAlign w:val="center"/>
          </w:tcPr>
          <w:p>
            <w:pPr>
              <w:pStyle w:val="30"/>
              <w:numPr>
                <w:ilvl w:val="0"/>
                <w:numId w:val="6"/>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需向采购人提供本项目采购的所有硬件及软件的安装和维护服务，并在需要的时候配合设备使用单位完成本系统的调试工作。若本项目采购的设备产品等方面的配置或要求中出现不合理或不完整的问题时，供应商有责任和义务在投标文件中提出补充修改方案并征得采购人同意后付诸实施。</w:t>
            </w:r>
          </w:p>
          <w:p>
            <w:pPr>
              <w:pStyle w:val="30"/>
              <w:numPr>
                <w:ilvl w:val="0"/>
                <w:numId w:val="6"/>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要求供应商在本市需具有良好信誉和相关实力的技术队伍。</w:t>
            </w:r>
          </w:p>
          <w:p>
            <w:pPr>
              <w:pStyle w:val="30"/>
              <w:numPr>
                <w:ilvl w:val="0"/>
                <w:numId w:val="6"/>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供应商需本着认真负责态度，组织技术队伍，做好投标的整体方案，</w:t>
            </w:r>
          </w:p>
          <w:p>
            <w:pPr>
              <w:pStyle w:val="30"/>
              <w:numPr>
                <w:ilvl w:val="0"/>
                <w:numId w:val="6"/>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安装调试在设备到货后3个工作日内开始进行。</w:t>
            </w:r>
          </w:p>
          <w:p>
            <w:pPr>
              <w:pStyle w:val="30"/>
              <w:numPr>
                <w:ilvl w:val="0"/>
                <w:numId w:val="6"/>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所有设备均需由供应商送货上门并安装调试。用户不再支付任何费用。</w:t>
            </w:r>
          </w:p>
          <w:p>
            <w:pPr>
              <w:pStyle w:val="30"/>
              <w:numPr>
                <w:ilvl w:val="0"/>
                <w:numId w:val="6"/>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自系统安装工作一开始，供应商需允许采购人的工作人员一起参与系统的安装、测试、诊断及解决遇到的问题等各项工作。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10" w:type="pct"/>
            <w:vMerge w:val="restart"/>
            <w:vAlign w:val="center"/>
          </w:tcPr>
          <w:p>
            <w:pPr>
              <w:pStyle w:val="3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测试要求</w:t>
            </w:r>
          </w:p>
        </w:tc>
        <w:tc>
          <w:tcPr>
            <w:tcW w:w="772" w:type="pct"/>
            <w:vAlign w:val="center"/>
          </w:tcPr>
          <w:p>
            <w:pPr>
              <w:pStyle w:val="30"/>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开箱检验</w:t>
            </w:r>
          </w:p>
        </w:tc>
        <w:tc>
          <w:tcPr>
            <w:tcW w:w="3218" w:type="pct"/>
            <w:vAlign w:val="center"/>
          </w:tcPr>
          <w:p>
            <w:pPr>
              <w:pStyle w:val="30"/>
              <w:numPr>
                <w:ilvl w:val="0"/>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所有设备、器材在开箱时需完好，无破损。配置与装箱单相符。数量、质量及性能不低于合同要求。</w:t>
            </w:r>
          </w:p>
          <w:p>
            <w:pPr>
              <w:pStyle w:val="30"/>
              <w:numPr>
                <w:ilvl w:val="0"/>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拆箱后，供应商需对其全部产品、零件、配件、用户许可证书、资料、介质造册登记，并与装箱单对比，如有出入需立即书面记录，由供货商解决，如影响安装则按合同有关条款处理。登记册作为验收文档之一。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10" w:type="pct"/>
            <w:vMerge w:val="continue"/>
            <w:vAlign w:val="center"/>
          </w:tcPr>
          <w:p>
            <w:pPr>
              <w:pStyle w:val="30"/>
              <w:spacing w:line="360" w:lineRule="auto"/>
              <w:jc w:val="center"/>
              <w:rPr>
                <w:rFonts w:cs="宋体" w:asciiTheme="minorEastAsia" w:hAnsiTheme="minorEastAsia" w:eastAsiaTheme="minorEastAsia"/>
                <w:color w:val="auto"/>
                <w:sz w:val="24"/>
                <w:highlight w:val="none"/>
              </w:rPr>
            </w:pPr>
          </w:p>
        </w:tc>
        <w:tc>
          <w:tcPr>
            <w:tcW w:w="772" w:type="pct"/>
            <w:vAlign w:val="center"/>
          </w:tcPr>
          <w:p>
            <w:pPr>
              <w:pStyle w:val="30"/>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系统测试</w:t>
            </w:r>
          </w:p>
        </w:tc>
        <w:tc>
          <w:tcPr>
            <w:tcW w:w="3218" w:type="pct"/>
            <w:vAlign w:val="center"/>
          </w:tcPr>
          <w:p>
            <w:pPr>
              <w:pStyle w:val="30"/>
              <w:numPr>
                <w:ilvl w:val="3"/>
                <w:numId w:val="8"/>
              </w:numPr>
              <w:tabs>
                <w:tab w:val="left" w:pos="459"/>
              </w:tabs>
              <w:spacing w:line="360" w:lineRule="auto"/>
              <w:ind w:left="459"/>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系统运行正常，均达到采购文件要求的功能、性能和产品技术规格中的性能要求，联机测试通过。</w:t>
            </w:r>
          </w:p>
          <w:p>
            <w:pPr>
              <w:pStyle w:val="30"/>
              <w:numPr>
                <w:ilvl w:val="3"/>
                <w:numId w:val="8"/>
              </w:numPr>
              <w:tabs>
                <w:tab w:val="left" w:pos="459"/>
              </w:tabs>
              <w:spacing w:line="360" w:lineRule="auto"/>
              <w:ind w:left="459"/>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如商检或系统测试中发现设备性能指标或功能上不符合采购文件和合同时，将被看作性能不合格，设备使用单位有权拒收并要求赔偿。</w:t>
            </w:r>
          </w:p>
          <w:p>
            <w:pPr>
              <w:pStyle w:val="30"/>
              <w:numPr>
                <w:ilvl w:val="3"/>
                <w:numId w:val="8"/>
              </w:numPr>
              <w:tabs>
                <w:tab w:val="left" w:pos="459"/>
              </w:tabs>
              <w:spacing w:line="360" w:lineRule="auto"/>
              <w:ind w:left="459"/>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供应商需负责在项目验收时将系统的全部有关产品说明书、原厂家安装手册、技术文件、资料、及安装、验收报告等文档，软件系统提供物理介质、电子及纸质许可证交付设备使用单位。</w:t>
            </w:r>
            <w:r>
              <w:rPr>
                <w:rFonts w:hint="eastAsia" w:asciiTheme="minorEastAsia" w:hAnsiTheme="minorEastAsia" w:eastAsiaTheme="minorEastAsia"/>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10" w:type="pct"/>
            <w:vAlign w:val="center"/>
          </w:tcPr>
          <w:p>
            <w:pPr>
              <w:pStyle w:val="3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验收要求</w:t>
            </w:r>
          </w:p>
        </w:tc>
        <w:tc>
          <w:tcPr>
            <w:tcW w:w="3990" w:type="pct"/>
            <w:gridSpan w:val="2"/>
            <w:vAlign w:val="center"/>
          </w:tcPr>
          <w:p>
            <w:pPr>
              <w:pStyle w:val="30"/>
              <w:numPr>
                <w:ilvl w:val="0"/>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需对全部设备、产品、型号、规格、数量、外型、外观、包装及资料、文件（如装箱单、保修单、随箱介质等）的验收。</w:t>
            </w:r>
          </w:p>
          <w:p>
            <w:pPr>
              <w:pStyle w:val="30"/>
              <w:numPr>
                <w:ilvl w:val="0"/>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凡列入《中华人民共和国实施强制性产品认证的产品目录》的产品在验收时出具CCC认证证书复印件，并以在产品外部加施认证标志作为验收依据之一。</w:t>
            </w:r>
          </w:p>
          <w:p>
            <w:pPr>
              <w:pStyle w:val="30"/>
              <w:numPr>
                <w:ilvl w:val="0"/>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供应商需负责在项目验收时将系统的全部有关产品说明书、原厂家安装手册、技术文件、资料、及安装、验收报告等文档汇集成册，交付设备使用单位和监理单位。</w:t>
            </w:r>
          </w:p>
          <w:p>
            <w:pPr>
              <w:pStyle w:val="30"/>
              <w:numPr>
                <w:ilvl w:val="0"/>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设备安装、调测所需工具、仪表及安装材料均由中标人提供。</w:t>
            </w:r>
          </w:p>
          <w:p>
            <w:pPr>
              <w:pStyle w:val="30"/>
              <w:numPr>
                <w:ilvl w:val="0"/>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中标人要承担合同履行时所要尽的一切保密义务。中标人对项目实施过程中的资料、数据进行保密，未经采购人书面同意不得泄露，且保密责任不因合同的中止或解除而失效。</w:t>
            </w:r>
          </w:p>
        </w:tc>
      </w:tr>
    </w:tbl>
    <w:p>
      <w:pPr>
        <w:pStyle w:val="6"/>
        <w:tabs>
          <w:tab w:val="left" w:pos="851"/>
        </w:tabs>
        <w:spacing w:before="240" w:beforeLines="100"/>
        <w:ind w:left="4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六、售后服务要求</w:t>
      </w:r>
    </w:p>
    <w:p>
      <w:pPr>
        <w:pStyle w:val="31"/>
        <w:spacing w:line="360" w:lineRule="auto"/>
        <w:ind w:firstLine="480" w:firstLineChars="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（一）供应商必须保证有关产品设施的质量，送货上门，完成所有产品的安装调试，并提供最佳的售后服务。</w:t>
      </w:r>
    </w:p>
    <w:p>
      <w:pPr>
        <w:pStyle w:val="32"/>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（二）</w:t>
      </w:r>
      <w:r>
        <w:rPr>
          <w:rFonts w:hint="eastAsia" w:asciiTheme="minorEastAsia" w:hAnsiTheme="minorEastAsia" w:eastAsiaTheme="minorEastAsia"/>
          <w:color w:val="auto"/>
          <w:kern w:val="0"/>
          <w:sz w:val="24"/>
          <w:highlight w:val="none"/>
        </w:rPr>
        <w:t>供应商应设立维护热线，为采购人提供</w:t>
      </w:r>
      <w:r>
        <w:rPr>
          <w:rFonts w:hint="eastAsia" w:asciiTheme="minorEastAsia" w:hAnsiTheme="minorEastAsia" w:eastAsiaTheme="minorEastAsia"/>
          <w:b/>
          <w:color w:val="auto"/>
          <w:kern w:val="0"/>
          <w:sz w:val="24"/>
          <w:highlight w:val="none"/>
        </w:rPr>
        <w:t>7×24</w:t>
      </w:r>
      <w:r>
        <w:rPr>
          <w:rFonts w:hint="eastAsia" w:asciiTheme="minorEastAsia" w:hAnsiTheme="minorEastAsia" w:eastAsiaTheme="minorEastAsia"/>
          <w:color w:val="auto"/>
          <w:kern w:val="0"/>
          <w:sz w:val="24"/>
          <w:highlight w:val="none"/>
        </w:rPr>
        <w:t>小时的技术咨询服务。所投报的硬件产品提供至少</w:t>
      </w:r>
      <w:r>
        <w:rPr>
          <w:rFonts w:hint="eastAsia" w:asciiTheme="minorEastAsia" w:hAnsiTheme="minorEastAsia" w:eastAsiaTheme="minorEastAsia"/>
          <w:b/>
          <w:color w:val="auto"/>
          <w:kern w:val="0"/>
          <w:sz w:val="24"/>
          <w:highlight w:val="none"/>
        </w:rPr>
        <w:t>1</w:t>
      </w:r>
      <w:r>
        <w:rPr>
          <w:rFonts w:hint="eastAsia" w:asciiTheme="minorEastAsia" w:hAnsiTheme="minorEastAsia" w:eastAsiaTheme="minorEastAsia"/>
          <w:color w:val="auto"/>
          <w:kern w:val="0"/>
          <w:sz w:val="24"/>
          <w:highlight w:val="none"/>
        </w:rPr>
        <w:t>年的保修，保修期内维护及提供备品、备件的费用包含在本项目的投标报价内；所投报的软件产品提供至少</w:t>
      </w:r>
      <w:r>
        <w:rPr>
          <w:rFonts w:hint="eastAsia" w:asciiTheme="minorEastAsia" w:hAnsiTheme="minorEastAsia" w:eastAsiaTheme="minorEastAsia"/>
          <w:b/>
          <w:color w:val="auto"/>
          <w:kern w:val="0"/>
          <w:sz w:val="24"/>
          <w:highlight w:val="none"/>
        </w:rPr>
        <w:t>1</w:t>
      </w:r>
      <w:r>
        <w:rPr>
          <w:rFonts w:hint="eastAsia" w:asciiTheme="minorEastAsia" w:hAnsiTheme="minorEastAsia" w:eastAsiaTheme="minorEastAsia"/>
          <w:color w:val="auto"/>
          <w:kern w:val="0"/>
          <w:sz w:val="24"/>
          <w:highlight w:val="none"/>
        </w:rPr>
        <w:t>年的维护期，维护期内升级及维护的费用包含在本项目的投标报价内。无论在保修期（维护期）内或保修期（维护期）外，供应商需提供上门服务。供应商需提供终身售后服务。</w:t>
      </w:r>
    </w:p>
    <w:p>
      <w:pPr>
        <w:pStyle w:val="32"/>
        <w:tabs>
          <w:tab w:val="left" w:pos="1080"/>
        </w:tabs>
        <w:spacing w:line="360" w:lineRule="auto"/>
        <w:ind w:firstLine="480" w:firstLineChars="200"/>
        <w:rPr>
          <w:rFonts w:cs="宋体" w:asciiTheme="minorEastAsia" w:hAnsiTheme="minorEastAsia" w:eastAsiaTheme="minorEastAsia"/>
          <w:bCs/>
          <w:color w:val="auto"/>
          <w:sz w:val="28"/>
          <w:szCs w:val="28"/>
          <w:highlight w:val="none"/>
        </w:rPr>
      </w:pPr>
      <w:r>
        <w:rPr>
          <w:rFonts w:hint="eastAsia" w:asciiTheme="minorEastAsia" w:hAnsiTheme="minorEastAsia" w:eastAsiaTheme="minorEastAsia"/>
          <w:color w:val="auto"/>
          <w:sz w:val="24"/>
          <w:highlight w:val="none"/>
        </w:rPr>
        <w:t>（三）</w:t>
      </w:r>
      <w:r>
        <w:rPr>
          <w:rFonts w:hint="eastAsia" w:asciiTheme="minorEastAsia" w:hAnsiTheme="minorEastAsia" w:eastAsiaTheme="minorEastAsia"/>
          <w:color w:val="auto"/>
          <w:kern w:val="0"/>
          <w:sz w:val="24"/>
          <w:highlight w:val="none"/>
        </w:rPr>
        <w:t>供应商应指派专人负责与采购人联系售后服务事宜。产品发生故障后，自报障时起算，</w:t>
      </w:r>
      <w:r>
        <w:rPr>
          <w:rFonts w:hint="eastAsia" w:asciiTheme="minorEastAsia" w:hAnsiTheme="minorEastAsia" w:eastAsiaTheme="minorEastAsia"/>
          <w:b/>
          <w:color w:val="auto"/>
          <w:kern w:val="0"/>
          <w:sz w:val="24"/>
          <w:highlight w:val="none"/>
        </w:rPr>
        <w:t>1</w:t>
      </w:r>
      <w:r>
        <w:rPr>
          <w:rFonts w:hint="eastAsia" w:asciiTheme="minorEastAsia" w:hAnsiTheme="minorEastAsia" w:eastAsiaTheme="minorEastAsia"/>
          <w:color w:val="auto"/>
          <w:kern w:val="0"/>
          <w:sz w:val="24"/>
          <w:highlight w:val="none"/>
        </w:rPr>
        <w:t>小时内响应，若远程维护无法解决，</w:t>
      </w:r>
      <w:r>
        <w:rPr>
          <w:rFonts w:asciiTheme="minorEastAsia" w:hAnsiTheme="minorEastAsia" w:eastAsiaTheme="minorEastAsia"/>
          <w:b/>
          <w:color w:val="auto"/>
          <w:kern w:val="0"/>
          <w:sz w:val="24"/>
          <w:highlight w:val="none"/>
        </w:rPr>
        <w:t>2</w:t>
      </w:r>
      <w:r>
        <w:rPr>
          <w:rFonts w:hint="eastAsia" w:asciiTheme="minorEastAsia" w:hAnsiTheme="minorEastAsia" w:eastAsiaTheme="minorEastAsia"/>
          <w:color w:val="auto"/>
          <w:kern w:val="0"/>
          <w:sz w:val="24"/>
          <w:highlight w:val="none"/>
        </w:rPr>
        <w:t>小时内到达现场，</w:t>
      </w:r>
      <w:r>
        <w:rPr>
          <w:rFonts w:hint="eastAsia" w:asciiTheme="minorEastAsia" w:hAnsiTheme="minorEastAsia" w:eastAsiaTheme="minorEastAsia"/>
          <w:b/>
          <w:color w:val="auto"/>
          <w:kern w:val="0"/>
          <w:sz w:val="24"/>
          <w:highlight w:val="none"/>
        </w:rPr>
        <w:t>8</w:t>
      </w:r>
      <w:r>
        <w:rPr>
          <w:rFonts w:hint="eastAsia" w:asciiTheme="minorEastAsia" w:hAnsiTheme="minorEastAsia" w:eastAsiaTheme="minorEastAsia"/>
          <w:color w:val="auto"/>
          <w:kern w:val="0"/>
          <w:sz w:val="24"/>
          <w:highlight w:val="none"/>
        </w:rPr>
        <w:t>小时内解决问题。如果产品故障在规定时间内仍无法排除，供应商应在随后</w:t>
      </w:r>
      <w:r>
        <w:rPr>
          <w:rFonts w:hint="eastAsia" w:asciiTheme="minorEastAsia" w:hAnsiTheme="minorEastAsia" w:eastAsiaTheme="minorEastAsia"/>
          <w:b/>
          <w:color w:val="auto"/>
          <w:kern w:val="0"/>
          <w:sz w:val="24"/>
          <w:highlight w:val="none"/>
        </w:rPr>
        <w:t>24</w:t>
      </w:r>
      <w:r>
        <w:rPr>
          <w:rFonts w:hint="eastAsia" w:asciiTheme="minorEastAsia" w:hAnsiTheme="minorEastAsia" w:eastAsiaTheme="minorEastAsia"/>
          <w:color w:val="auto"/>
          <w:kern w:val="0"/>
          <w:sz w:val="24"/>
          <w:highlight w:val="none"/>
        </w:rPr>
        <w:t>小时内提供不低于故障设备规格型号档次的备用产品供采购人代替使用，直至故障产品修复，确保系统的正常使用。</w:t>
      </w:r>
    </w:p>
    <w:p>
      <w:pPr>
        <w:pStyle w:val="32"/>
        <w:tabs>
          <w:tab w:val="left" w:pos="1080"/>
        </w:tabs>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（四）</w:t>
      </w:r>
      <w:r>
        <w:rPr>
          <w:rFonts w:hint="eastAsia" w:asciiTheme="minorEastAsia" w:hAnsiTheme="minorEastAsia" w:eastAsiaTheme="minorEastAsia"/>
          <w:color w:val="auto"/>
          <w:kern w:val="0"/>
          <w:sz w:val="24"/>
          <w:highlight w:val="none"/>
        </w:rPr>
        <w:t>供应商须负责培训采购人的使用人员，直至完全掌握产品的操作、日常维护保养及简单维修方法。</w:t>
      </w:r>
    </w:p>
    <w:p>
      <w:pPr>
        <w:pStyle w:val="32"/>
        <w:tabs>
          <w:tab w:val="left" w:pos="1080"/>
        </w:tabs>
        <w:spacing w:line="360" w:lineRule="auto"/>
        <w:ind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b/>
          <w:color w:val="auto"/>
          <w:kern w:val="0"/>
          <w:sz w:val="24"/>
          <w:highlight w:val="none"/>
        </w:rPr>
        <w:t>注：“商务要求”中的内容有与“技术要求”中的内容不一致的，以“技术要求”中的要求为准。</w:t>
      </w:r>
    </w:p>
    <w:p>
      <w:pPr>
        <w:rPr>
          <w:rFonts w:hint="eastAsia" w:asciiTheme="minorEastAsia" w:hAnsiTheme="minorEastAsia" w:eastAsiaTheme="minorEastAsia"/>
          <w:color w:val="auto"/>
          <w:highlight w:val="none"/>
        </w:rPr>
      </w:pPr>
      <w:bookmarkStart w:id="20" w:name="_Toc1284"/>
      <w:bookmarkStart w:id="21" w:name="_Toc15570"/>
      <w:bookmarkStart w:id="22" w:name="_Toc23353"/>
      <w:bookmarkStart w:id="23" w:name="_Toc29835"/>
      <w:bookmarkStart w:id="24" w:name="_Toc18538"/>
      <w:bookmarkStart w:id="25" w:name="_Toc4680"/>
      <w:bookmarkStart w:id="26" w:name="_Toc23330"/>
      <w:bookmarkStart w:id="27" w:name="_Toc12135"/>
      <w:bookmarkStart w:id="28" w:name="_Toc1496"/>
      <w:bookmarkStart w:id="29" w:name="_Toc537"/>
      <w:bookmarkStart w:id="30" w:name="_Toc25925"/>
      <w:r>
        <w:rPr>
          <w:rFonts w:hint="eastAsia" w:asciiTheme="minorEastAsia" w:hAnsiTheme="minorEastAsia" w:eastAsiaTheme="minorEastAsia"/>
          <w:color w:val="auto"/>
          <w:highlight w:val="none"/>
        </w:rPr>
        <w:br w:type="page"/>
      </w:r>
    </w:p>
    <w:p>
      <w:pPr>
        <w:pStyle w:val="4"/>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第六章</w:t>
      </w:r>
    </w:p>
    <w:p>
      <w:pPr>
        <w:pStyle w:val="4"/>
        <w:rPr>
          <w:rFonts w:asciiTheme="minorEastAsia" w:hAnsiTheme="minorEastAsia" w:eastAsiaTheme="minorEastAsia"/>
          <w:color w:val="auto"/>
          <w:highlight w:val="none"/>
        </w:rPr>
      </w:pPr>
    </w:p>
    <w:bookmarkEnd w:id="20"/>
    <w:bookmarkEnd w:id="21"/>
    <w:bookmarkEnd w:id="22"/>
    <w:bookmarkEnd w:id="23"/>
    <w:bookmarkEnd w:id="24"/>
    <w:bookmarkEnd w:id="25"/>
    <w:bookmarkEnd w:id="26"/>
    <w:bookmarkEnd w:id="27"/>
    <w:bookmarkEnd w:id="28"/>
    <w:bookmarkEnd w:id="29"/>
    <w:bookmarkEnd w:id="30"/>
    <w:p>
      <w:pPr>
        <w:widowControl/>
        <w:spacing w:after="160" w:line="259" w:lineRule="auto"/>
        <w:jc w:val="center"/>
        <w:rPr>
          <w:rFonts w:cs="Calibri" w:asciiTheme="minorEastAsia" w:hAnsiTheme="minorEastAsia"/>
          <w:b/>
          <w:color w:val="auto"/>
          <w:sz w:val="48"/>
          <w:szCs w:val="48"/>
          <w:highlight w:val="none"/>
        </w:rPr>
      </w:pPr>
      <w:r>
        <w:rPr>
          <w:rFonts w:hint="eastAsia" w:cs="Calibri" w:asciiTheme="minorEastAsia" w:hAnsiTheme="minorEastAsia"/>
          <w:b/>
          <w:color w:val="auto"/>
          <w:sz w:val="48"/>
          <w:szCs w:val="48"/>
          <w:highlight w:val="none"/>
        </w:rPr>
        <w:t>广州市净水有限公司</w:t>
      </w:r>
    </w:p>
    <w:p>
      <w:pPr>
        <w:widowControl/>
        <w:spacing w:after="160" w:line="259" w:lineRule="auto"/>
        <w:jc w:val="center"/>
        <w:rPr>
          <w:rFonts w:cs="Calibri" w:asciiTheme="minorEastAsia" w:hAnsiTheme="minorEastAsia"/>
          <w:b/>
          <w:color w:val="auto"/>
          <w:sz w:val="48"/>
          <w:szCs w:val="48"/>
          <w:highlight w:val="none"/>
        </w:rPr>
      </w:pPr>
      <w:r>
        <w:rPr>
          <w:rFonts w:hint="eastAsia" w:cs="Calibri" w:asciiTheme="minorEastAsia" w:hAnsiTheme="minorEastAsia"/>
          <w:b/>
          <w:color w:val="auto"/>
          <w:sz w:val="48"/>
          <w:szCs w:val="48"/>
          <w:highlight w:val="none"/>
        </w:rPr>
        <w:t>设备采购合同</w:t>
      </w:r>
    </w:p>
    <w:p>
      <w:pPr>
        <w:widowControl/>
        <w:spacing w:after="160" w:line="259" w:lineRule="auto"/>
        <w:jc w:val="center"/>
        <w:rPr>
          <w:rFonts w:cs="Calibri" w:asciiTheme="minorEastAsia" w:hAnsiTheme="minorEastAsia"/>
          <w:bCs/>
          <w:color w:val="auto"/>
          <w:sz w:val="28"/>
          <w:szCs w:val="28"/>
          <w:highlight w:val="none"/>
        </w:rPr>
      </w:pPr>
      <w:r>
        <w:rPr>
          <w:rFonts w:hint="eastAsia" w:cs="Calibri" w:asciiTheme="minorEastAsia" w:hAnsiTheme="minorEastAsia"/>
          <w:bCs/>
          <w:color w:val="auto"/>
          <w:sz w:val="28"/>
          <w:szCs w:val="28"/>
          <w:highlight w:val="none"/>
        </w:rPr>
        <w:t>（示范文本）</w:t>
      </w:r>
    </w:p>
    <w:p>
      <w:pPr>
        <w:widowControl/>
        <w:spacing w:after="160" w:line="259" w:lineRule="auto"/>
        <w:jc w:val="center"/>
        <w:rPr>
          <w:rFonts w:cs="Calibri" w:asciiTheme="minorEastAsia" w:hAnsiTheme="minorEastAsia"/>
          <w:color w:val="auto"/>
          <w:sz w:val="30"/>
          <w:highlight w:val="none"/>
        </w:rPr>
      </w:pPr>
    </w:p>
    <w:p>
      <w:pPr>
        <w:widowControl/>
        <w:spacing w:after="160" w:line="259" w:lineRule="auto"/>
        <w:jc w:val="left"/>
        <w:rPr>
          <w:rFonts w:cs="Calibri" w:asciiTheme="minorEastAsia" w:hAnsiTheme="minorEastAsia"/>
          <w:color w:val="auto"/>
          <w:sz w:val="30"/>
          <w:highlight w:val="none"/>
        </w:rPr>
      </w:pPr>
      <w:r>
        <w:rPr>
          <w:rFonts w:hint="eastAsia" w:cs="Calibri" w:asciiTheme="minorEastAsia" w:hAnsiTheme="minorEastAsia"/>
          <w:color w:val="auto"/>
          <w:sz w:val="30"/>
          <w:highlight w:val="none"/>
        </w:rPr>
        <w:t>项目名称：</w:t>
      </w:r>
    </w:p>
    <w:p>
      <w:pPr>
        <w:widowControl/>
        <w:spacing w:after="160" w:line="259" w:lineRule="auto"/>
        <w:jc w:val="left"/>
        <w:rPr>
          <w:rFonts w:cs="Calibri" w:asciiTheme="minorEastAsia" w:hAnsiTheme="minorEastAsia"/>
          <w:color w:val="auto"/>
          <w:sz w:val="30"/>
          <w:highlight w:val="none"/>
        </w:rPr>
      </w:pPr>
      <w:r>
        <w:rPr>
          <w:rFonts w:hint="eastAsia" w:cs="Calibri" w:asciiTheme="minorEastAsia" w:hAnsiTheme="minorEastAsia"/>
          <w:color w:val="auto"/>
          <w:sz w:val="30"/>
          <w:highlight w:val="none"/>
        </w:rPr>
        <w:t>项目编号：</w:t>
      </w:r>
    </w:p>
    <w:p>
      <w:pPr>
        <w:widowControl/>
        <w:spacing w:after="160" w:line="259" w:lineRule="auto"/>
        <w:jc w:val="left"/>
        <w:rPr>
          <w:rFonts w:cs="Calibri" w:asciiTheme="minorEastAsia" w:hAnsiTheme="minorEastAsia"/>
          <w:color w:val="auto"/>
          <w:sz w:val="30"/>
          <w:highlight w:val="none"/>
        </w:rPr>
      </w:pPr>
    </w:p>
    <w:p>
      <w:pPr>
        <w:widowControl/>
        <w:spacing w:after="160" w:line="259" w:lineRule="auto"/>
        <w:jc w:val="left"/>
        <w:rPr>
          <w:rFonts w:cs="Calibri" w:asciiTheme="minorEastAsia" w:hAnsiTheme="minorEastAsia"/>
          <w:color w:val="auto"/>
          <w:sz w:val="30"/>
          <w:szCs w:val="30"/>
          <w:highlight w:val="none"/>
        </w:rPr>
      </w:pPr>
      <w:r>
        <w:rPr>
          <w:rFonts w:hint="eastAsia" w:cs="Calibri" w:asciiTheme="minorEastAsia" w:hAnsiTheme="minorEastAsia"/>
          <w:color w:val="auto"/>
          <w:sz w:val="30"/>
          <w:highlight w:val="none"/>
        </w:rPr>
        <w:t>合同编号：</w:t>
      </w:r>
      <w:r>
        <w:rPr>
          <w:rFonts w:hint="eastAsia" w:cs="宋体" w:asciiTheme="minorEastAsia" w:hAnsiTheme="minorEastAsia"/>
          <w:b/>
          <w:bCs/>
          <w:color w:val="auto"/>
          <w:sz w:val="30"/>
          <w:szCs w:val="30"/>
          <w:highlight w:val="none"/>
        </w:rPr>
        <w:t>穗净水合</w:t>
      </w:r>
      <w:r>
        <w:rPr>
          <w:rFonts w:cs="宋体" w:asciiTheme="minorEastAsia" w:hAnsiTheme="minorEastAsia"/>
          <w:b/>
          <w:bCs/>
          <w:color w:val="auto"/>
          <w:sz w:val="30"/>
          <w:szCs w:val="30"/>
          <w:highlight w:val="none"/>
        </w:rPr>
        <w:t xml:space="preserve">[     ]    </w:t>
      </w:r>
      <w:r>
        <w:rPr>
          <w:rFonts w:hint="eastAsia" w:cs="宋体" w:asciiTheme="minorEastAsia" w:hAnsiTheme="minorEastAsia"/>
          <w:b/>
          <w:bCs/>
          <w:color w:val="auto"/>
          <w:sz w:val="30"/>
          <w:szCs w:val="30"/>
          <w:highlight w:val="none"/>
        </w:rPr>
        <w:t>号</w:t>
      </w:r>
    </w:p>
    <w:p>
      <w:pPr>
        <w:widowControl/>
        <w:spacing w:after="160" w:line="259" w:lineRule="auto"/>
        <w:jc w:val="left"/>
        <w:rPr>
          <w:rFonts w:cs="Calibri" w:asciiTheme="minorEastAsia" w:hAnsiTheme="minorEastAsia"/>
          <w:color w:val="auto"/>
          <w:sz w:val="30"/>
          <w:szCs w:val="30"/>
          <w:highlight w:val="none"/>
        </w:rPr>
      </w:pPr>
    </w:p>
    <w:p>
      <w:pPr>
        <w:pStyle w:val="10"/>
        <w:rPr>
          <w:rFonts w:cs="Calibri" w:asciiTheme="minorEastAsia" w:hAnsiTheme="minorEastAsia"/>
          <w:color w:val="auto"/>
          <w:sz w:val="30"/>
          <w:szCs w:val="30"/>
          <w:highlight w:val="none"/>
        </w:rPr>
      </w:pPr>
    </w:p>
    <w:p>
      <w:pPr>
        <w:pStyle w:val="7"/>
        <w:rPr>
          <w:rFonts w:cs="Calibri" w:asciiTheme="minorEastAsia" w:hAnsiTheme="minorEastAsia"/>
          <w:color w:val="auto"/>
          <w:sz w:val="30"/>
          <w:szCs w:val="30"/>
          <w:highlight w:val="none"/>
        </w:rPr>
      </w:pPr>
    </w:p>
    <w:p>
      <w:pPr>
        <w:rPr>
          <w:rFonts w:asciiTheme="minorEastAsia" w:hAnsiTheme="minorEastAsia"/>
          <w:color w:val="auto"/>
          <w:highlight w:val="none"/>
        </w:rPr>
      </w:pPr>
    </w:p>
    <w:p>
      <w:pPr>
        <w:widowControl/>
        <w:spacing w:after="160" w:line="259" w:lineRule="auto"/>
        <w:jc w:val="left"/>
        <w:rPr>
          <w:rFonts w:cs="Calibri" w:asciiTheme="minorEastAsia" w:hAnsiTheme="minorEastAsia"/>
          <w:color w:val="auto"/>
          <w:sz w:val="30"/>
          <w:highlight w:val="none"/>
          <w:u w:val="single"/>
        </w:rPr>
      </w:pPr>
      <w:r>
        <w:rPr>
          <w:rFonts w:hint="eastAsia" w:cs="Calibri" w:asciiTheme="minorEastAsia" w:hAnsiTheme="minorEastAsia"/>
          <w:color w:val="auto"/>
          <w:sz w:val="30"/>
          <w:highlight w:val="none"/>
        </w:rPr>
        <w:t>甲方（买方）：</w:t>
      </w:r>
      <w:r>
        <w:rPr>
          <w:rFonts w:hint="eastAsia" w:cs="Calibri" w:asciiTheme="minorEastAsia" w:hAnsiTheme="minorEastAsia"/>
          <w:color w:val="auto"/>
          <w:sz w:val="30"/>
          <w:highlight w:val="none"/>
          <w:u w:val="single"/>
        </w:rPr>
        <w:t xml:space="preserve">广州市净水有限公司   </w:t>
      </w:r>
    </w:p>
    <w:p>
      <w:pPr>
        <w:widowControl/>
        <w:spacing w:after="160" w:line="259" w:lineRule="auto"/>
        <w:jc w:val="left"/>
        <w:rPr>
          <w:rFonts w:cs="Calibri" w:asciiTheme="minorEastAsia" w:hAnsiTheme="minorEastAsia"/>
          <w:color w:val="auto"/>
          <w:sz w:val="30"/>
          <w:highlight w:val="none"/>
        </w:rPr>
      </w:pPr>
      <w:r>
        <w:rPr>
          <w:rFonts w:hint="eastAsia" w:cs="Calibri" w:asciiTheme="minorEastAsia" w:hAnsiTheme="minorEastAsia"/>
          <w:color w:val="auto"/>
          <w:sz w:val="30"/>
          <w:highlight w:val="none"/>
        </w:rPr>
        <w:t>乙方（卖方）：</w:t>
      </w:r>
      <w:r>
        <w:rPr>
          <w:rFonts w:cs="Calibri" w:asciiTheme="minorEastAsia" w:hAnsiTheme="minorEastAsia"/>
          <w:color w:val="auto"/>
          <w:sz w:val="30"/>
          <w:highlight w:val="none"/>
          <w:u w:val="single"/>
        </w:rPr>
        <w:t xml:space="preserve">                     </w:t>
      </w:r>
      <w:r>
        <w:rPr>
          <w:rFonts w:cs="Calibri" w:asciiTheme="minorEastAsia" w:hAnsiTheme="minorEastAsia"/>
          <w:color w:val="auto"/>
          <w:sz w:val="30"/>
          <w:highlight w:val="none"/>
        </w:rPr>
        <w:t xml:space="preserve"> </w:t>
      </w:r>
    </w:p>
    <w:p>
      <w:pPr>
        <w:widowControl/>
        <w:spacing w:after="160" w:line="259" w:lineRule="auto"/>
        <w:jc w:val="left"/>
        <w:rPr>
          <w:rFonts w:cs="Calibri" w:asciiTheme="minorEastAsia" w:hAnsiTheme="minorEastAsia"/>
          <w:color w:val="auto"/>
          <w:sz w:val="30"/>
          <w:highlight w:val="none"/>
        </w:rPr>
      </w:pPr>
      <w:r>
        <w:rPr>
          <w:rFonts w:hint="eastAsia" w:cs="Calibri" w:asciiTheme="minorEastAsia" w:hAnsiTheme="minorEastAsia"/>
          <w:color w:val="auto"/>
          <w:sz w:val="30"/>
          <w:highlight w:val="none"/>
        </w:rPr>
        <w:t>签订日期：</w:t>
      </w:r>
      <w:r>
        <w:rPr>
          <w:rFonts w:cs="Calibri" w:asciiTheme="minorEastAsia" w:hAnsiTheme="minorEastAsia"/>
          <w:color w:val="auto"/>
          <w:sz w:val="30"/>
          <w:highlight w:val="none"/>
        </w:rPr>
        <w:t xml:space="preserve">           </w:t>
      </w:r>
      <w:r>
        <w:rPr>
          <w:rFonts w:hint="eastAsia" w:cs="Calibri" w:asciiTheme="minorEastAsia" w:hAnsiTheme="minorEastAsia"/>
          <w:color w:val="auto"/>
          <w:sz w:val="30"/>
          <w:highlight w:val="none"/>
        </w:rPr>
        <w:t>年</w:t>
      </w:r>
      <w:r>
        <w:rPr>
          <w:rFonts w:cs="Calibri" w:asciiTheme="minorEastAsia" w:hAnsiTheme="minorEastAsia"/>
          <w:color w:val="auto"/>
          <w:sz w:val="30"/>
          <w:highlight w:val="none"/>
        </w:rPr>
        <w:t xml:space="preserve">       </w:t>
      </w:r>
      <w:r>
        <w:rPr>
          <w:rFonts w:hint="eastAsia" w:cs="Calibri" w:asciiTheme="minorEastAsia" w:hAnsiTheme="minorEastAsia"/>
          <w:color w:val="auto"/>
          <w:sz w:val="30"/>
          <w:highlight w:val="none"/>
        </w:rPr>
        <w:t>月</w:t>
      </w:r>
      <w:r>
        <w:rPr>
          <w:rFonts w:cs="Calibri" w:asciiTheme="minorEastAsia" w:hAnsiTheme="minorEastAsia"/>
          <w:color w:val="auto"/>
          <w:sz w:val="30"/>
          <w:highlight w:val="none"/>
        </w:rPr>
        <w:t xml:space="preserve">     </w:t>
      </w:r>
      <w:r>
        <w:rPr>
          <w:rFonts w:hint="eastAsia" w:cs="Calibri" w:asciiTheme="minorEastAsia" w:hAnsiTheme="minorEastAsia"/>
          <w:color w:val="auto"/>
          <w:sz w:val="30"/>
          <w:highlight w:val="none"/>
        </w:rPr>
        <w:t>日</w:t>
      </w:r>
    </w:p>
    <w:p>
      <w:pPr>
        <w:widowControl/>
        <w:spacing w:after="160" w:line="259" w:lineRule="auto"/>
        <w:jc w:val="left"/>
        <w:rPr>
          <w:rFonts w:cs="Calibri" w:asciiTheme="minorEastAsia" w:hAnsiTheme="minorEastAsia"/>
          <w:color w:val="auto"/>
          <w:sz w:val="30"/>
          <w:highlight w:val="none"/>
        </w:rPr>
      </w:pPr>
      <w:r>
        <w:rPr>
          <w:rFonts w:hint="eastAsia" w:cs="Calibri" w:asciiTheme="minorEastAsia" w:hAnsiTheme="minorEastAsia"/>
          <w:color w:val="auto"/>
          <w:sz w:val="30"/>
          <w:highlight w:val="none"/>
        </w:rPr>
        <w:t>签约地点：广州市</w:t>
      </w:r>
    </w:p>
    <w:p>
      <w:pPr>
        <w:rPr>
          <w:rFonts w:asciiTheme="minorEastAsia" w:hAnsiTheme="minorEastAsia"/>
          <w:color w:val="auto"/>
          <w:highlight w:val="none"/>
          <w:lang w:val="zh-CN"/>
        </w:rPr>
      </w:pPr>
    </w:p>
    <w:p>
      <w:pPr>
        <w:rPr>
          <w:rFonts w:asciiTheme="minorEastAsia" w:hAnsiTheme="minorEastAsia"/>
          <w:color w:val="auto"/>
          <w:highlight w:val="none"/>
          <w:lang w:val="zh-CN"/>
        </w:rPr>
      </w:pPr>
    </w:p>
    <w:p>
      <w:pPr>
        <w:pStyle w:val="10"/>
        <w:rPr>
          <w:rFonts w:asciiTheme="minorEastAsia" w:hAnsiTheme="minorEastAsia"/>
          <w:color w:val="auto"/>
          <w:highlight w:val="none"/>
          <w:lang w:val="zh-CN"/>
        </w:rPr>
      </w:pPr>
    </w:p>
    <w:p>
      <w:pPr>
        <w:widowControl/>
        <w:spacing w:after="160" w:line="360" w:lineRule="auto"/>
        <w:ind w:firstLine="720" w:firstLineChars="3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根据《中华人民共和国民法典》及其他有关法律、行政法规，</w:t>
      </w:r>
      <w:r>
        <w:rPr>
          <w:rFonts w:hint="eastAsia" w:cs="宋体" w:asciiTheme="minorEastAsia" w:hAnsiTheme="minorEastAsia"/>
          <w:color w:val="auto"/>
          <w:sz w:val="24"/>
          <w:szCs w:val="24"/>
          <w:highlight w:val="none"/>
          <w:u w:val="single"/>
        </w:rPr>
        <w:t>广州市净水有限公司</w:t>
      </w:r>
      <w:r>
        <w:rPr>
          <w:rFonts w:cs="宋体" w:asciiTheme="minorEastAsia" w:hAnsiTheme="minorEastAsia"/>
          <w:color w:val="auto"/>
          <w:sz w:val="24"/>
          <w:szCs w:val="24"/>
          <w:highlight w:val="none"/>
        </w:rPr>
        <w:t xml:space="preserve"> </w:t>
      </w:r>
      <w:r>
        <w:rPr>
          <w:rFonts w:hint="eastAsia" w:cs="宋体" w:asciiTheme="minorEastAsia" w:hAnsiTheme="minorEastAsia"/>
          <w:color w:val="auto"/>
          <w:sz w:val="24"/>
          <w:szCs w:val="24"/>
          <w:highlight w:val="none"/>
        </w:rPr>
        <w:t>（以下简称“甲方”）与</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cs="宋体" w:asciiTheme="minorEastAsia" w:hAnsiTheme="minorEastAsia"/>
          <w:color w:val="auto"/>
          <w:sz w:val="24"/>
          <w:szCs w:val="24"/>
          <w:highlight w:val="none"/>
        </w:rPr>
        <w:t xml:space="preserve"> </w:t>
      </w:r>
      <w:r>
        <w:rPr>
          <w:rFonts w:hint="eastAsia" w:cs="宋体" w:asciiTheme="minorEastAsia" w:hAnsiTheme="minorEastAsia"/>
          <w:color w:val="auto"/>
          <w:sz w:val="24"/>
          <w:szCs w:val="24"/>
          <w:highlight w:val="none"/>
        </w:rPr>
        <w:t>（以下简称“乙方”）就</w:t>
      </w:r>
      <w:r>
        <w:rPr>
          <w:rFonts w:hint="eastAsia" w:asciiTheme="minorEastAsia" w:hAnsiTheme="minorEastAsia"/>
          <w:b w:val="0"/>
          <w:bCs/>
          <w:color w:val="auto"/>
          <w:sz w:val="24"/>
          <w:szCs w:val="24"/>
          <w:highlight w:val="none"/>
          <w:u w:val="single"/>
        </w:rPr>
        <w:t>石井净分公司办公楼大堂全彩L</w:t>
      </w:r>
      <w:r>
        <w:rPr>
          <w:rFonts w:asciiTheme="minorEastAsia" w:hAnsiTheme="minorEastAsia"/>
          <w:b w:val="0"/>
          <w:bCs/>
          <w:color w:val="auto"/>
          <w:sz w:val="24"/>
          <w:szCs w:val="24"/>
          <w:highlight w:val="none"/>
          <w:u w:val="single"/>
        </w:rPr>
        <w:t>ED显示宣传屏</w:t>
      </w:r>
      <w:r>
        <w:rPr>
          <w:rFonts w:hint="eastAsia" w:asciiTheme="minorEastAsia" w:hAnsiTheme="minorEastAsia"/>
          <w:b w:val="0"/>
          <w:bCs/>
          <w:color w:val="auto"/>
          <w:sz w:val="24"/>
          <w:szCs w:val="24"/>
          <w:highlight w:val="none"/>
          <w:u w:val="single"/>
        </w:rPr>
        <w:t>及</w:t>
      </w:r>
      <w:r>
        <w:rPr>
          <w:rFonts w:hint="eastAsia" w:cs="宋体" w:asciiTheme="minorEastAsia" w:hAnsiTheme="minorEastAsia"/>
          <w:b w:val="0"/>
          <w:bCs/>
          <w:color w:val="auto"/>
          <w:kern w:val="0"/>
          <w:sz w:val="24"/>
          <w:szCs w:val="24"/>
          <w:highlight w:val="none"/>
          <w:u w:val="single"/>
          <w:lang w:bidi="ar"/>
        </w:rPr>
        <w:t>巴氏计量槽户外全彩LED显示屏</w:t>
      </w:r>
      <w:r>
        <w:rPr>
          <w:rFonts w:hint="eastAsia" w:asciiTheme="minorEastAsia" w:hAnsiTheme="minorEastAsia"/>
          <w:b w:val="0"/>
          <w:bCs/>
          <w:color w:val="auto"/>
          <w:sz w:val="24"/>
          <w:szCs w:val="24"/>
          <w:highlight w:val="none"/>
          <w:u w:val="single"/>
        </w:rPr>
        <w:t xml:space="preserve">购置安装项目 </w:t>
      </w:r>
      <w:r>
        <w:rPr>
          <w:rFonts w:hint="eastAsia" w:asciiTheme="minorEastAsia" w:hAnsiTheme="minorEastAsia"/>
          <w:b w:val="0"/>
          <w:bCs/>
          <w:color w:val="auto"/>
          <w:sz w:val="28"/>
          <w:szCs w:val="28"/>
          <w:highlight w:val="none"/>
          <w:u w:val="single"/>
        </w:rPr>
        <w:t xml:space="preserve"> </w:t>
      </w:r>
      <w:r>
        <w:rPr>
          <w:rFonts w:hint="eastAsia" w:cs="宋体" w:asciiTheme="minorEastAsia" w:hAnsiTheme="minorEastAsia"/>
          <w:color w:val="auto"/>
          <w:sz w:val="24"/>
          <w:szCs w:val="24"/>
          <w:highlight w:val="none"/>
        </w:rPr>
        <w:t>采购和相应技术服务事宜，遵循平等、自愿、公平和诚实信用的原则，双方协商一致，订立本合同。</w:t>
      </w:r>
      <w:bookmarkStart w:id="31" w:name="_Toc518992986"/>
      <w:bookmarkStart w:id="32" w:name="_Toc183666513"/>
      <w:bookmarkStart w:id="33" w:name="_Toc520190026"/>
      <w:bookmarkStart w:id="34" w:name="_Toc1018"/>
      <w:bookmarkStart w:id="35" w:name="_Toc474245210"/>
    </w:p>
    <w:p>
      <w:pPr>
        <w:widowControl/>
        <w:spacing w:after="160" w:line="360" w:lineRule="auto"/>
        <w:ind w:firstLine="540"/>
        <w:jc w:val="left"/>
        <w:rPr>
          <w:rFonts w:cs="宋体" w:asciiTheme="minorEastAsia" w:hAnsiTheme="minorEastAsia"/>
          <w:b/>
          <w:bCs/>
          <w:color w:val="auto"/>
          <w:sz w:val="24"/>
          <w:szCs w:val="24"/>
          <w:highlight w:val="none"/>
        </w:rPr>
      </w:pPr>
      <w:r>
        <w:rPr>
          <w:rFonts w:cs="宋体" w:asciiTheme="minorEastAsia" w:hAnsiTheme="minorEastAsia"/>
          <w:b/>
          <w:bCs/>
          <w:color w:val="auto"/>
          <w:sz w:val="24"/>
          <w:szCs w:val="24"/>
          <w:highlight w:val="none"/>
        </w:rPr>
        <w:t>第一条 组成合同的文件及优先顺序</w:t>
      </w:r>
    </w:p>
    <w:p>
      <w:pPr>
        <w:widowControl/>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bCs/>
          <w:color w:val="auto"/>
          <w:sz w:val="24"/>
          <w:highlight w:val="none"/>
        </w:rPr>
        <w:t>下列文件（如有）均为本合同的组成部分，可视为能相互说明和补充的，如果合同文件存在歧义或相矛盾的地方，则根据以下次序判断：</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⑴</w:t>
      </w:r>
      <w:r>
        <w:rPr>
          <w:rFonts w:cs="宋体" w:asciiTheme="minorEastAsia" w:hAnsiTheme="minorEastAsia"/>
          <w:bCs/>
          <w:color w:val="auto"/>
          <w:sz w:val="24"/>
          <w:highlight w:val="none"/>
        </w:rPr>
        <w:t xml:space="preserve"> </w:t>
      </w:r>
      <w:r>
        <w:rPr>
          <w:rFonts w:hint="eastAsia" w:cs="宋体" w:asciiTheme="minorEastAsia" w:hAnsiTheme="minorEastAsia"/>
          <w:color w:val="auto"/>
          <w:sz w:val="24"/>
          <w:highlight w:val="none"/>
        </w:rPr>
        <w:t>在本合同实施过程双方签署的补充与修正文件</w:t>
      </w:r>
      <w:r>
        <w:rPr>
          <w:rFonts w:hint="eastAsia" w:cs="宋体" w:asciiTheme="minorEastAsia" w:hAnsiTheme="minorEastAsia"/>
          <w:bCs/>
          <w:color w:val="auto"/>
          <w:sz w:val="24"/>
          <w:highlight w:val="none"/>
        </w:rPr>
        <w:t>；</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⑵</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本合同书；</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⑶</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中标通知书</w:t>
      </w:r>
      <w:r>
        <w:rPr>
          <w:rFonts w:cs="宋体" w:asciiTheme="minorEastAsia" w:hAnsiTheme="minorEastAsia"/>
          <w:bCs/>
          <w:color w:val="auto"/>
          <w:sz w:val="24"/>
          <w:highlight w:val="none"/>
        </w:rPr>
        <w:t>/</w:t>
      </w:r>
      <w:r>
        <w:rPr>
          <w:rFonts w:hint="eastAsia" w:cs="宋体" w:asciiTheme="minorEastAsia" w:hAnsiTheme="minorEastAsia"/>
          <w:bCs/>
          <w:color w:val="auto"/>
          <w:sz w:val="24"/>
          <w:highlight w:val="none"/>
        </w:rPr>
        <w:t>发包通知书</w:t>
      </w:r>
      <w:r>
        <w:rPr>
          <w:rFonts w:cs="宋体" w:asciiTheme="minorEastAsia" w:hAnsiTheme="minorEastAsia"/>
          <w:bCs/>
          <w:color w:val="auto"/>
          <w:sz w:val="24"/>
          <w:highlight w:val="none"/>
        </w:rPr>
        <w:t>/</w:t>
      </w:r>
      <w:r>
        <w:rPr>
          <w:rFonts w:hint="eastAsia" w:cs="宋体" w:asciiTheme="minorEastAsia" w:hAnsiTheme="minorEastAsia"/>
          <w:bCs/>
          <w:color w:val="auto"/>
          <w:sz w:val="24"/>
          <w:highlight w:val="none"/>
        </w:rPr>
        <w:t>成交通知书/委托函；</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⑷</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招标文件</w:t>
      </w:r>
      <w:r>
        <w:rPr>
          <w:rFonts w:cs="宋体" w:asciiTheme="minorEastAsia" w:hAnsiTheme="minorEastAsia"/>
          <w:bCs/>
          <w:color w:val="auto"/>
          <w:sz w:val="24"/>
          <w:highlight w:val="none"/>
        </w:rPr>
        <w:t>/</w:t>
      </w:r>
      <w:r>
        <w:rPr>
          <w:rFonts w:hint="eastAsia" w:cs="宋体" w:asciiTheme="minorEastAsia" w:hAnsiTheme="minorEastAsia"/>
          <w:bCs/>
          <w:color w:val="auto"/>
          <w:sz w:val="24"/>
          <w:highlight w:val="none"/>
        </w:rPr>
        <w:t>询价文件；</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⑸</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投标文件</w:t>
      </w:r>
      <w:r>
        <w:rPr>
          <w:rFonts w:cs="宋体" w:asciiTheme="minorEastAsia" w:hAnsiTheme="minorEastAsia"/>
          <w:bCs/>
          <w:color w:val="auto"/>
          <w:sz w:val="24"/>
          <w:highlight w:val="none"/>
        </w:rPr>
        <w:t>/</w:t>
      </w:r>
      <w:r>
        <w:rPr>
          <w:rFonts w:hint="eastAsia" w:cs="宋体" w:asciiTheme="minorEastAsia" w:hAnsiTheme="minorEastAsia"/>
          <w:bCs/>
          <w:color w:val="auto"/>
          <w:sz w:val="24"/>
          <w:highlight w:val="none"/>
        </w:rPr>
        <w:t>响应文件；</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⑹</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标准、规范及有关技术性文件；</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⑺</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图纸；</w:t>
      </w:r>
    </w:p>
    <w:p>
      <w:pPr>
        <w:widowControl/>
        <w:spacing w:line="384" w:lineRule="auto"/>
        <w:ind w:firstLine="482"/>
        <w:jc w:val="left"/>
        <w:rPr>
          <w:rFonts w:cs="宋体" w:asciiTheme="minorEastAsia" w:hAnsiTheme="minorEastAsia"/>
          <w:bCs/>
          <w:color w:val="auto"/>
          <w:sz w:val="24"/>
          <w:highlight w:val="none"/>
        </w:rPr>
      </w:pPr>
      <w:r>
        <w:rPr>
          <w:rFonts w:hint="eastAsia" w:cs="宋体" w:asciiTheme="minorEastAsia" w:hAnsiTheme="minorEastAsia"/>
          <w:bCs/>
          <w:color w:val="auto"/>
          <w:sz w:val="24"/>
          <w:highlight w:val="none"/>
        </w:rPr>
        <w:t>⑻</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工程量清单</w:t>
      </w:r>
      <w:r>
        <w:rPr>
          <w:rFonts w:cs="宋体" w:asciiTheme="minorEastAsia" w:hAnsiTheme="minorEastAsia"/>
          <w:bCs/>
          <w:color w:val="auto"/>
          <w:sz w:val="24"/>
          <w:highlight w:val="none"/>
        </w:rPr>
        <w:t>/</w:t>
      </w:r>
      <w:r>
        <w:rPr>
          <w:rFonts w:hint="eastAsia" w:cs="宋体" w:asciiTheme="minorEastAsia" w:hAnsiTheme="minorEastAsia"/>
          <w:color w:val="auto"/>
          <w:sz w:val="24"/>
          <w:highlight w:val="none"/>
        </w:rPr>
        <w:t>工程报价单或预算书；</w:t>
      </w:r>
    </w:p>
    <w:p>
      <w:pPr>
        <w:widowControl/>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bCs/>
          <w:color w:val="auto"/>
          <w:sz w:val="24"/>
          <w:highlight w:val="none"/>
        </w:rPr>
        <w:t>⑼</w:t>
      </w:r>
      <w:r>
        <w:rPr>
          <w:rFonts w:cs="宋体" w:asciiTheme="minorEastAsia" w:hAnsiTheme="minorEastAsia"/>
          <w:bCs/>
          <w:color w:val="auto"/>
          <w:sz w:val="24"/>
          <w:highlight w:val="none"/>
        </w:rPr>
        <w:t xml:space="preserve"> </w:t>
      </w:r>
      <w:r>
        <w:rPr>
          <w:rFonts w:hint="eastAsia" w:cs="宋体" w:asciiTheme="minorEastAsia" w:hAnsiTheme="minorEastAsia"/>
          <w:bCs/>
          <w:color w:val="auto"/>
          <w:sz w:val="24"/>
          <w:highlight w:val="none"/>
        </w:rPr>
        <w:t>本合同其他附件；</w:t>
      </w:r>
    </w:p>
    <w:p>
      <w:pPr>
        <w:widowControl/>
        <w:spacing w:after="160" w:line="360" w:lineRule="auto"/>
        <w:jc w:val="left"/>
        <w:rPr>
          <w:rFonts w:cs="宋体" w:asciiTheme="minorEastAsia" w:hAnsiTheme="minorEastAsia"/>
          <w:bCs/>
          <w:color w:val="auto"/>
          <w:sz w:val="24"/>
          <w:szCs w:val="24"/>
          <w:highlight w:val="none"/>
        </w:rPr>
      </w:pPr>
      <w:r>
        <w:rPr>
          <w:rFonts w:cs="宋体" w:asciiTheme="minorEastAsia" w:hAnsiTheme="minorEastAsia"/>
          <w:color w:val="auto"/>
          <w:sz w:val="24"/>
          <w:szCs w:val="24"/>
          <w:highlight w:val="none"/>
        </w:rPr>
        <w:t xml:space="preserve">   </w:t>
      </w:r>
      <w:r>
        <w:rPr>
          <w:rFonts w:cs="宋体" w:asciiTheme="minorEastAsia" w:hAnsiTheme="minorEastAsia"/>
          <w:b/>
          <w:bCs/>
          <w:color w:val="auto"/>
          <w:sz w:val="24"/>
          <w:szCs w:val="24"/>
          <w:highlight w:val="none"/>
        </w:rPr>
        <w:t xml:space="preserve"> </w:t>
      </w:r>
      <w:r>
        <w:rPr>
          <w:rFonts w:hint="eastAsia" w:cs="宋体" w:asciiTheme="minorEastAsia" w:hAnsiTheme="minorEastAsia"/>
          <w:b/>
          <w:bCs/>
          <w:color w:val="auto"/>
          <w:sz w:val="24"/>
          <w:szCs w:val="24"/>
          <w:highlight w:val="none"/>
        </w:rPr>
        <w:t>第二条</w:t>
      </w:r>
      <w:r>
        <w:rPr>
          <w:rFonts w:cs="宋体" w:asciiTheme="minorEastAsia" w:hAnsiTheme="minorEastAsia"/>
          <w:b/>
          <w:bCs/>
          <w:color w:val="auto"/>
          <w:sz w:val="24"/>
          <w:szCs w:val="24"/>
          <w:highlight w:val="none"/>
        </w:rPr>
        <w:t xml:space="preserve"> </w:t>
      </w:r>
      <w:bookmarkEnd w:id="31"/>
      <w:bookmarkEnd w:id="32"/>
      <w:bookmarkEnd w:id="33"/>
      <w:bookmarkEnd w:id="34"/>
      <w:bookmarkEnd w:id="35"/>
      <w:r>
        <w:rPr>
          <w:rFonts w:hint="eastAsia" w:cs="宋体" w:asciiTheme="minorEastAsia" w:hAnsiTheme="minorEastAsia"/>
          <w:b/>
          <w:color w:val="auto"/>
          <w:sz w:val="24"/>
          <w:szCs w:val="24"/>
          <w:highlight w:val="none"/>
        </w:rPr>
        <w:t>合同标的</w:t>
      </w:r>
    </w:p>
    <w:p>
      <w:pPr>
        <w:widowControl/>
        <w:autoSpaceDE w:val="0"/>
        <w:autoSpaceDN w:val="0"/>
        <w:adjustRightInd w:val="0"/>
        <w:spacing w:after="160" w:line="360" w:lineRule="auto"/>
        <w:ind w:firstLine="480" w:firstLineChars="200"/>
        <w:jc w:val="left"/>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本合同所指设备为</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u w:val="single"/>
          <w:lang w:val="zh-CN"/>
        </w:rPr>
        <w:t>…</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lang w:val="zh-CN"/>
        </w:rPr>
        <w:t>全新的原装产品，原产地为</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u w:val="single"/>
          <w:lang w:val="zh-CN"/>
        </w:rPr>
        <w:t>…，</w:t>
      </w:r>
      <w:r>
        <w:rPr>
          <w:rFonts w:hint="eastAsia" w:cs="宋体" w:asciiTheme="minorEastAsia" w:hAnsiTheme="minorEastAsia"/>
          <w:color w:val="auto"/>
          <w:kern w:val="0"/>
          <w:sz w:val="24"/>
          <w:szCs w:val="24"/>
          <w:highlight w:val="none"/>
        </w:rPr>
        <w:t>其</w:t>
      </w:r>
      <w:r>
        <w:rPr>
          <w:rFonts w:hint="eastAsia" w:cs="宋体" w:asciiTheme="minorEastAsia" w:hAnsiTheme="minorEastAsia"/>
          <w:color w:val="auto"/>
          <w:kern w:val="0"/>
          <w:sz w:val="24"/>
          <w:szCs w:val="24"/>
          <w:highlight w:val="none"/>
          <w:lang w:val="zh-CN"/>
        </w:rPr>
        <w:t>名称、型号、规格、数量、金额详见下表：</w:t>
      </w:r>
    </w:p>
    <w:tbl>
      <w:tblPr>
        <w:tblStyle w:val="19"/>
        <w:tblW w:w="0" w:type="auto"/>
        <w:tblInd w:w="0" w:type="dxa"/>
        <w:tblLayout w:type="fixed"/>
        <w:tblCellMar>
          <w:top w:w="0" w:type="dxa"/>
          <w:left w:w="108" w:type="dxa"/>
          <w:bottom w:w="0" w:type="dxa"/>
          <w:right w:w="108" w:type="dxa"/>
        </w:tblCellMar>
      </w:tblPr>
      <w:tblGrid>
        <w:gridCol w:w="506"/>
        <w:gridCol w:w="1125"/>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506"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序号</w:t>
            </w:r>
          </w:p>
        </w:tc>
        <w:tc>
          <w:tcPr>
            <w:tcW w:w="1125"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备注</w:t>
            </w:r>
          </w:p>
        </w:tc>
      </w:tr>
      <w:tr>
        <w:tblPrEx>
          <w:tblCellMar>
            <w:top w:w="0" w:type="dxa"/>
            <w:left w:w="108" w:type="dxa"/>
            <w:bottom w:w="0" w:type="dxa"/>
            <w:right w:w="108" w:type="dxa"/>
          </w:tblCellMar>
        </w:tblPrEx>
        <w:trPr>
          <w:trHeight w:val="376" w:hRule="atLeast"/>
        </w:trPr>
        <w:tc>
          <w:tcPr>
            <w:tcW w:w="506"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1125"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1</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asciiTheme="minorEastAsia" w:hAnsiTheme="minorEastAsia"/>
                <w:color w:val="auto"/>
                <w:sz w:val="28"/>
                <w:szCs w:val="28"/>
                <w:highlight w:val="none"/>
                <w:u w:val="single"/>
              </w:rPr>
              <w:t>办公楼大堂全彩LED显示宣传屏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2</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巴氏计量槽户外全彩LED显示屏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3</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w:t>
            </w:r>
          </w:p>
        </w:tc>
      </w:tr>
    </w:tbl>
    <w:p>
      <w:pPr>
        <w:widowControl/>
        <w:spacing w:after="120" w:afterLines="50" w:line="360" w:lineRule="auto"/>
        <w:ind w:firstLine="480" w:firstLineChars="200"/>
        <w:jc w:val="left"/>
        <w:rPr>
          <w:rFonts w:cs="宋体" w:asciiTheme="minorEastAsia" w:hAnsiTheme="minorEastAsia"/>
          <w:color w:val="auto"/>
          <w:kern w:val="0"/>
          <w:sz w:val="24"/>
          <w:szCs w:val="24"/>
          <w:highlight w:val="none"/>
        </w:rPr>
      </w:pPr>
      <w:bookmarkStart w:id="36" w:name="_Toc17140"/>
      <w:bookmarkStart w:id="37" w:name="_Toc520190027"/>
      <w:bookmarkStart w:id="38" w:name="_Toc474245211"/>
      <w:bookmarkStart w:id="39" w:name="_Toc518992987"/>
    </w:p>
    <w:p>
      <w:pPr>
        <w:widowControl/>
        <w:spacing w:after="120" w:afterLines="50" w:line="360" w:lineRule="auto"/>
        <w:ind w:firstLine="480" w:firstLineChars="200"/>
        <w:jc w:val="left"/>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其他技术需求见附件（如需）。</w:t>
      </w:r>
      <w:bookmarkEnd w:id="36"/>
      <w:bookmarkStart w:id="40" w:name="_Toc107446842"/>
      <w:bookmarkStart w:id="41" w:name="_Toc26357"/>
      <w:bookmarkStart w:id="42" w:name="_Toc107447235"/>
      <w:bookmarkStart w:id="43" w:name="_Toc183666514"/>
    </w:p>
    <w:p>
      <w:pPr>
        <w:widowControl/>
        <w:spacing w:after="120" w:afterLines="50" w:line="360" w:lineRule="auto"/>
        <w:ind w:firstLine="482" w:firstLineChars="200"/>
        <w:jc w:val="left"/>
        <w:rPr>
          <w:rFonts w:cs="宋体" w:asciiTheme="minorEastAsia" w:hAnsiTheme="minorEastAsia"/>
          <w:color w:val="auto"/>
          <w:sz w:val="24"/>
          <w:szCs w:val="24"/>
          <w:highlight w:val="none"/>
        </w:rPr>
      </w:pPr>
      <w:r>
        <w:rPr>
          <w:rFonts w:hint="eastAsia" w:cs="宋体" w:asciiTheme="minorEastAsia" w:hAnsiTheme="minorEastAsia"/>
          <w:b/>
          <w:color w:val="auto"/>
          <w:sz w:val="24"/>
          <w:szCs w:val="24"/>
          <w:highlight w:val="none"/>
        </w:rPr>
        <w:t>第三条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交货日期及地点</w:t>
      </w:r>
    </w:p>
    <w:p>
      <w:pPr>
        <w:widowControl/>
        <w:spacing w:after="120" w:afterLines="5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3.1 </w:t>
      </w:r>
      <w:r>
        <w:rPr>
          <w:rFonts w:hint="eastAsia" w:cs="宋体" w:asciiTheme="minorEastAsia" w:hAnsiTheme="minorEastAsia"/>
          <w:color w:val="auto"/>
          <w:sz w:val="24"/>
          <w:szCs w:val="24"/>
          <w:highlight w:val="none"/>
        </w:rPr>
        <w:t>供货日期暂定为：…年…月…日，具体日期以甲方发出的开工报告/通知为准，合同工期总日历天数40工作日。</w:t>
      </w:r>
    </w:p>
    <w:p>
      <w:pPr>
        <w:widowControl/>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3.2</w:t>
      </w:r>
      <w:r>
        <w:rPr>
          <w:rFonts w:hint="eastAsia" w:cs="宋体" w:asciiTheme="minorEastAsia" w:hAnsiTheme="minorEastAsia"/>
          <w:bCs/>
          <w:color w:val="auto"/>
          <w:sz w:val="24"/>
          <w:szCs w:val="24"/>
          <w:highlight w:val="none"/>
        </w:rPr>
        <w:t>交货地点：</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u w:val="single"/>
        </w:rPr>
        <w:t>白云区石槎路695号石井净水厂</w:t>
      </w:r>
      <w:r>
        <w:rPr>
          <w:rFonts w:cs="宋体" w:asciiTheme="minorEastAsia" w:hAnsiTheme="minorEastAsia"/>
          <w:bCs/>
          <w:color w:val="auto"/>
          <w:sz w:val="24"/>
          <w:szCs w:val="24"/>
          <w:highlight w:val="none"/>
          <w:u w:val="single"/>
        </w:rPr>
        <w:t xml:space="preserve"> </w:t>
      </w:r>
      <w:r>
        <w:rPr>
          <w:rFonts w:cs="宋体" w:asciiTheme="minorEastAsia" w:hAnsiTheme="minorEastAsia"/>
          <w:bCs/>
          <w:color w:val="auto"/>
          <w:sz w:val="24"/>
          <w:szCs w:val="24"/>
          <w:highlight w:val="none"/>
        </w:rPr>
        <w:t>,</w:t>
      </w:r>
      <w:r>
        <w:rPr>
          <w:rFonts w:hint="eastAsia" w:cs="宋体" w:asciiTheme="minorEastAsia" w:hAnsiTheme="minorEastAsia"/>
          <w:bCs/>
          <w:color w:val="auto"/>
          <w:sz w:val="24"/>
          <w:szCs w:val="24"/>
          <w:highlight w:val="none"/>
        </w:rPr>
        <w:t>最终具体交货地点以甲方通知为准。</w:t>
      </w:r>
    </w:p>
    <w:p>
      <w:pPr>
        <w:widowControl/>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3.3 </w:t>
      </w:r>
      <w:r>
        <w:rPr>
          <w:rFonts w:hint="eastAsia" w:cs="宋体" w:asciiTheme="minorEastAsia" w:hAnsiTheme="minorEastAsia"/>
          <w:bCs/>
          <w:color w:val="auto"/>
          <w:sz w:val="24"/>
          <w:szCs w:val="24"/>
          <w:highlight w:val="none"/>
        </w:rPr>
        <w:t>交货方式：乙方在设备运至交货地</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u w:val="single"/>
        </w:rPr>
        <w:t>3</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rPr>
        <w:t>个工作日前通知甲方。</w:t>
      </w:r>
    </w:p>
    <w:p>
      <w:pPr>
        <w:widowControl/>
        <w:spacing w:line="360" w:lineRule="auto"/>
        <w:ind w:firstLine="480" w:firstLineChars="200"/>
        <w:jc w:val="left"/>
        <w:rPr>
          <w:rFonts w:cs="宋体" w:asciiTheme="minorEastAsia" w:hAnsiTheme="minorEastAsia"/>
          <w:b/>
          <w:color w:val="auto"/>
          <w:sz w:val="24"/>
          <w:szCs w:val="24"/>
          <w:highlight w:val="none"/>
        </w:rPr>
      </w:pPr>
      <w:r>
        <w:rPr>
          <w:rFonts w:cs="宋体" w:asciiTheme="minorEastAsia" w:hAnsiTheme="minorEastAsia"/>
          <w:bCs/>
          <w:color w:val="auto"/>
          <w:sz w:val="24"/>
          <w:szCs w:val="24"/>
          <w:highlight w:val="none"/>
        </w:rPr>
        <w:t>3.4</w:t>
      </w:r>
      <w:r>
        <w:rPr>
          <w:rFonts w:hint="eastAsia" w:cs="宋体" w:asciiTheme="minorEastAsia" w:hAnsiTheme="minorEastAsia"/>
          <w:bCs/>
          <w:color w:val="auto"/>
          <w:sz w:val="24"/>
          <w:szCs w:val="24"/>
          <w:highlight w:val="none"/>
        </w:rPr>
        <w:t>其他：</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p>
    <w:p>
      <w:pPr>
        <w:widowControl/>
        <w:spacing w:line="360" w:lineRule="auto"/>
        <w:ind w:firstLine="482" w:firstLineChars="200"/>
        <w:jc w:val="left"/>
        <w:rPr>
          <w:rFonts w:cs="宋体" w:asciiTheme="minorEastAsia" w:hAnsiTheme="minorEastAsia"/>
          <w:color w:val="auto"/>
          <w:kern w:val="0"/>
          <w:sz w:val="24"/>
          <w:szCs w:val="24"/>
          <w:highlight w:val="none"/>
          <w:lang w:val="zh-CN"/>
        </w:rPr>
      </w:pPr>
      <w:r>
        <w:rPr>
          <w:rFonts w:hint="eastAsia" w:cs="宋体" w:asciiTheme="minorEastAsia" w:hAnsiTheme="minorEastAsia"/>
          <w:b/>
          <w:color w:val="auto"/>
          <w:sz w:val="24"/>
          <w:szCs w:val="24"/>
          <w:highlight w:val="none"/>
        </w:rPr>
        <w:t>第四条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合同价格</w:t>
      </w:r>
    </w:p>
    <w:p>
      <w:pPr>
        <w:autoSpaceDE w:val="0"/>
        <w:autoSpaceDN w:val="0"/>
        <w:adjustRightInd w:val="0"/>
        <w:spacing w:line="360" w:lineRule="auto"/>
        <w:ind w:firstLine="480" w:firstLineChars="200"/>
        <w:rPr>
          <w:rFonts w:cs="宋体" w:asciiTheme="minorEastAsia" w:hAnsiTheme="minorEastAsia"/>
          <w:color w:val="auto"/>
          <w:kern w:val="0"/>
          <w:sz w:val="24"/>
          <w:szCs w:val="24"/>
          <w:highlight w:val="none"/>
          <w:lang w:val="zh-CN"/>
        </w:rPr>
      </w:pPr>
      <w:r>
        <w:rPr>
          <w:rFonts w:cs="宋体" w:asciiTheme="minorEastAsia" w:hAnsiTheme="minorEastAsia"/>
          <w:color w:val="auto"/>
          <w:sz w:val="24"/>
          <w:szCs w:val="24"/>
          <w:highlight w:val="none"/>
        </w:rPr>
        <w:t xml:space="preserve">4.1 </w:t>
      </w:r>
      <w:r>
        <w:rPr>
          <w:rFonts w:hint="eastAsia" w:cs="宋体" w:asciiTheme="minorEastAsia" w:hAnsiTheme="minorEastAsia"/>
          <w:color w:val="auto"/>
          <w:kern w:val="0"/>
          <w:sz w:val="24"/>
          <w:szCs w:val="24"/>
          <w:highlight w:val="none"/>
          <w:lang w:val="zh-CN"/>
        </w:rPr>
        <w:t>本合同</w:t>
      </w:r>
      <w:r>
        <w:rPr>
          <w:rFonts w:hint="eastAsia" w:cs="宋体" w:asciiTheme="minorEastAsia" w:hAnsiTheme="minorEastAsia"/>
          <w:color w:val="auto"/>
          <w:kern w:val="0"/>
          <w:sz w:val="24"/>
          <w:szCs w:val="24"/>
          <w:highlight w:val="none"/>
        </w:rPr>
        <w:t>暂定</w:t>
      </w:r>
      <w:r>
        <w:rPr>
          <w:rFonts w:hint="eastAsia" w:cs="宋体" w:asciiTheme="minorEastAsia" w:hAnsiTheme="minorEastAsia"/>
          <w:color w:val="auto"/>
          <w:kern w:val="0"/>
          <w:sz w:val="24"/>
          <w:szCs w:val="24"/>
          <w:highlight w:val="none"/>
          <w:lang w:val="zh-CN"/>
        </w:rPr>
        <w:t>总价为</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u w:val="single"/>
          <w:lang w:val="zh-CN"/>
        </w:rPr>
        <w:t>…</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lang w:val="zh-CN"/>
        </w:rPr>
        <w:t>万元，（人民币）大写：</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u w:val="single"/>
          <w:lang w:val="zh-CN"/>
        </w:rPr>
        <w:t>…</w:t>
      </w:r>
      <w:r>
        <w:rPr>
          <w:rFonts w:cs="宋体" w:asciiTheme="minorEastAsia" w:hAnsiTheme="minorEastAsia"/>
          <w:color w:val="auto"/>
          <w:kern w:val="0"/>
          <w:sz w:val="24"/>
          <w:szCs w:val="24"/>
          <w:highlight w:val="none"/>
          <w:u w:val="single"/>
          <w:lang w:val="zh-CN"/>
        </w:rPr>
        <w:t xml:space="preserve"> </w:t>
      </w:r>
      <w:r>
        <w:rPr>
          <w:rFonts w:hint="eastAsia" w:cs="宋体" w:asciiTheme="minorEastAsia" w:hAnsiTheme="minorEastAsia"/>
          <w:color w:val="auto"/>
          <w:kern w:val="0"/>
          <w:sz w:val="24"/>
          <w:szCs w:val="24"/>
          <w:highlight w:val="none"/>
          <w:lang w:val="zh-CN"/>
        </w:rPr>
        <w:t>。</w:t>
      </w:r>
      <w:r>
        <w:rPr>
          <w:rFonts w:cs="宋体" w:asciiTheme="minorEastAsia" w:hAnsiTheme="minorEastAsia"/>
          <w:color w:val="auto"/>
          <w:kern w:val="0"/>
          <w:sz w:val="24"/>
          <w:szCs w:val="24"/>
          <w:highlight w:val="none"/>
          <w:lang w:val="zh-CN"/>
        </w:rPr>
        <w:t xml:space="preserve"> </w:t>
      </w:r>
    </w:p>
    <w:p>
      <w:pPr>
        <w:autoSpaceDE w:val="0"/>
        <w:autoSpaceDN w:val="0"/>
        <w:adjustRightInd w:val="0"/>
        <w:spacing w:line="360" w:lineRule="auto"/>
        <w:ind w:firstLine="480" w:firstLineChars="200"/>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rPr>
        <w:t>4</w:t>
      </w:r>
      <w:r>
        <w:rPr>
          <w:rFonts w:cs="宋体" w:asciiTheme="minorEastAsia" w:hAnsiTheme="minorEastAsia"/>
          <w:color w:val="auto"/>
          <w:kern w:val="0"/>
          <w:sz w:val="24"/>
          <w:szCs w:val="24"/>
          <w:highlight w:val="none"/>
          <w:lang w:val="zh-CN"/>
        </w:rPr>
        <w:t>.2</w:t>
      </w:r>
      <w:r>
        <w:rPr>
          <w:rFonts w:cs="宋体" w:asciiTheme="minorEastAsia" w:hAnsiTheme="minorEastAsia"/>
          <w:color w:val="auto"/>
          <w:kern w:val="0"/>
          <w:sz w:val="24"/>
          <w:szCs w:val="24"/>
          <w:highlight w:val="none"/>
        </w:rPr>
        <w:t xml:space="preserve"> </w:t>
      </w:r>
      <w:r>
        <w:rPr>
          <w:rFonts w:hint="eastAsia" w:cs="宋体" w:asciiTheme="minorEastAsia" w:hAnsiTheme="minorEastAsia"/>
          <w:color w:val="auto"/>
          <w:kern w:val="0"/>
          <w:sz w:val="24"/>
          <w:szCs w:val="24"/>
          <w:highlight w:val="none"/>
          <w:lang w:val="zh-CN"/>
        </w:rPr>
        <w:t>设备价格包括</w:t>
      </w:r>
      <w:r>
        <w:rPr>
          <w:rFonts w:hint="eastAsia" w:cs="宋体" w:asciiTheme="minorEastAsia" w:hAnsiTheme="minorEastAsia"/>
          <w:color w:val="auto"/>
          <w:kern w:val="0"/>
          <w:sz w:val="24"/>
          <w:szCs w:val="24"/>
          <w:highlight w:val="none"/>
          <w:u w:val="single"/>
          <w:lang w:val="zh-CN"/>
        </w:rPr>
        <w:t>工艺设计、设备及随机附件的制造、包装、运输（设备运输过程中所需的相关手续</w:t>
      </w:r>
      <w:r>
        <w:rPr>
          <w:rFonts w:hint="eastAsia" w:cs="宋体" w:asciiTheme="minorEastAsia" w:hAnsiTheme="minorEastAsia"/>
          <w:color w:val="auto"/>
          <w:kern w:val="0"/>
          <w:sz w:val="24"/>
          <w:szCs w:val="24"/>
          <w:highlight w:val="none"/>
          <w:u w:val="single"/>
        </w:rPr>
        <w:t>及费用</w:t>
      </w:r>
      <w:r>
        <w:rPr>
          <w:rFonts w:hint="eastAsia" w:cs="宋体" w:asciiTheme="minorEastAsia" w:hAnsiTheme="minorEastAsia"/>
          <w:color w:val="auto"/>
          <w:kern w:val="0"/>
          <w:sz w:val="24"/>
          <w:szCs w:val="24"/>
          <w:highlight w:val="none"/>
          <w:u w:val="single"/>
          <w:lang w:val="zh-CN"/>
        </w:rPr>
        <w:t>）、装卸、安装调试、验收、培训（如需）、技术服务（包括技术资料、图纸的提供）、质保期保修、税费、保险费等全部费用。</w:t>
      </w:r>
    </w:p>
    <w:p>
      <w:pPr>
        <w:widowControl/>
        <w:autoSpaceDE w:val="0"/>
        <w:autoSpaceDN w:val="0"/>
        <w:adjustRightInd w:val="0"/>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line="360" w:lineRule="auto"/>
        <w:ind w:firstLine="480" w:firstLineChars="200"/>
        <w:jc w:val="left"/>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4</w:t>
      </w:r>
      <w:r>
        <w:rPr>
          <w:rFonts w:cs="宋体" w:asciiTheme="minorEastAsia" w:hAnsiTheme="minorEastAsia"/>
          <w:color w:val="auto"/>
          <w:kern w:val="0"/>
          <w:sz w:val="24"/>
          <w:szCs w:val="24"/>
          <w:highlight w:val="none"/>
          <w:lang w:val="zh-CN"/>
        </w:rPr>
        <w:t>.3</w:t>
      </w:r>
      <w:r>
        <w:rPr>
          <w:rFonts w:cs="宋体" w:asciiTheme="minorEastAsia" w:hAnsiTheme="minorEastAsia"/>
          <w:color w:val="auto"/>
          <w:kern w:val="0"/>
          <w:sz w:val="24"/>
          <w:szCs w:val="24"/>
          <w:highlight w:val="none"/>
        </w:rPr>
        <w:t xml:space="preserve"> </w:t>
      </w:r>
      <w:r>
        <w:rPr>
          <w:rFonts w:hint="eastAsia" w:cs="宋体" w:asciiTheme="minorEastAsia" w:hAnsiTheme="minorEastAsia"/>
          <w:color w:val="auto"/>
          <w:kern w:val="0"/>
          <w:sz w:val="24"/>
          <w:szCs w:val="24"/>
          <w:highlight w:val="none"/>
        </w:rPr>
        <w:t>本合同约定的价格为含税价价格</w:t>
      </w:r>
      <w:r>
        <w:rPr>
          <w:rFonts w:hint="eastAsia" w:cs="宋体" w:asciiTheme="minorEastAsia" w:hAnsiTheme="minorEastAsia"/>
          <w:color w:val="auto"/>
          <w:sz w:val="24"/>
          <w:szCs w:val="24"/>
          <w:highlight w:val="none"/>
        </w:rPr>
        <w:t>（税率</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line="360" w:lineRule="auto"/>
        <w:ind w:firstLine="482" w:firstLineChars="200"/>
        <w:jc w:val="left"/>
        <w:rPr>
          <w:rFonts w:cs="宋体" w:asciiTheme="minorEastAsia" w:hAnsiTheme="minorEastAsia"/>
          <w:b/>
          <w:color w:val="auto"/>
          <w:sz w:val="24"/>
          <w:szCs w:val="24"/>
          <w:highlight w:val="none"/>
        </w:rPr>
      </w:pPr>
      <w:bookmarkStart w:id="44" w:name="_Toc474245213"/>
      <w:bookmarkStart w:id="45" w:name="_Toc518992989"/>
      <w:bookmarkStart w:id="46" w:name="_Toc520190029"/>
      <w:bookmarkStart w:id="47" w:name="_Toc107447236"/>
      <w:bookmarkStart w:id="48" w:name="_Toc107446843"/>
      <w:r>
        <w:rPr>
          <w:rFonts w:hint="eastAsia" w:cs="宋体" w:asciiTheme="minorEastAsia" w:hAnsiTheme="minorEastAsia"/>
          <w:b/>
          <w:color w:val="auto"/>
          <w:sz w:val="24"/>
          <w:szCs w:val="24"/>
          <w:highlight w:val="none"/>
        </w:rPr>
        <w:t>第五条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支付方式</w:t>
      </w:r>
      <w:bookmarkEnd w:id="44"/>
      <w:bookmarkEnd w:id="45"/>
      <w:bookmarkEnd w:id="46"/>
    </w:p>
    <w:bookmarkEnd w:id="47"/>
    <w:bookmarkEnd w:id="48"/>
    <w:p>
      <w:pPr>
        <w:widowControl/>
        <w:tabs>
          <w:tab w:val="left" w:pos="851"/>
        </w:tabs>
        <w:adjustRightInd w:val="0"/>
        <w:snapToGrid w:val="0"/>
        <w:spacing w:line="360" w:lineRule="auto"/>
        <w:ind w:firstLine="480" w:firstLineChars="200"/>
        <w:jc w:val="left"/>
        <w:rPr>
          <w:rFonts w:cs="宋体" w:asciiTheme="minorEastAsia" w:hAnsiTheme="minorEastAsia"/>
          <w:color w:val="auto"/>
          <w:sz w:val="24"/>
          <w:szCs w:val="24"/>
          <w:highlight w:val="none"/>
        </w:rPr>
      </w:pPr>
      <w:bookmarkStart w:id="49" w:name="_Toc183666516"/>
      <w:bookmarkStart w:id="50" w:name="_Toc14703"/>
      <w:r>
        <w:rPr>
          <w:rFonts w:cs="宋体" w:asciiTheme="minorEastAsia" w:hAnsiTheme="minorEastAsia"/>
          <w:color w:val="auto"/>
          <w:sz w:val="24"/>
          <w:szCs w:val="24"/>
          <w:highlight w:val="none"/>
        </w:rPr>
        <w:t>5.1</w:t>
      </w:r>
      <w:r>
        <w:rPr>
          <w:rFonts w:hint="eastAsia" w:cs="宋体" w:asciiTheme="minorEastAsia" w:hAnsiTheme="minorEastAsia"/>
          <w:bCs/>
          <w:color w:val="auto"/>
          <w:sz w:val="24"/>
          <w:szCs w:val="24"/>
          <w:highlight w:val="none"/>
        </w:rPr>
        <w:t>预付款的支付：</w:t>
      </w:r>
      <w:r>
        <w:rPr>
          <w:rFonts w:hint="eastAsia" w:cs="宋体" w:asciiTheme="minorEastAsia" w:hAnsiTheme="minorEastAsia"/>
          <w:color w:val="auto"/>
          <w:highlight w:val="none"/>
        </w:rPr>
        <w:t>□</w:t>
      </w:r>
      <w:r>
        <w:rPr>
          <w:rFonts w:hint="eastAsia" w:cs="宋体" w:asciiTheme="minorEastAsia" w:hAnsiTheme="minorEastAsia"/>
          <w:bCs/>
          <w:color w:val="auto"/>
          <w:sz w:val="24"/>
          <w:szCs w:val="24"/>
          <w:highlight w:val="none"/>
        </w:rPr>
        <w:t>无；</w:t>
      </w:r>
      <w:r>
        <w:rPr>
          <w:rFonts w:cs="宋体" w:asciiTheme="minorEastAsia" w:hAnsiTheme="minorEastAsia"/>
          <w:bCs/>
          <w:color w:val="auto"/>
          <w:sz w:val="24"/>
          <w:szCs w:val="24"/>
          <w:highlight w:val="none"/>
        </w:rPr>
        <w:t xml:space="preserve">    </w:t>
      </w:r>
      <w:r>
        <w:rPr>
          <w:rFonts w:hint="eastAsia" w:ascii="Segoe UI Symbol" w:hAnsi="Segoe UI Symbol" w:cs="Segoe UI Symbol"/>
          <w:color w:val="auto"/>
          <w:highlight w:val="none"/>
          <w:lang w:eastAsia="zh-CN"/>
        </w:rPr>
        <w:sym w:font="Wingdings 2" w:char="0052"/>
      </w:r>
      <w:r>
        <w:rPr>
          <w:rFonts w:hint="eastAsia" w:ascii="宋体" w:hAnsi="宋体" w:eastAsia="宋体" w:cs="宋体"/>
          <w:color w:val="auto"/>
          <w:highlight w:val="none"/>
        </w:rPr>
        <w:t>有，</w:t>
      </w:r>
      <w:r>
        <w:rPr>
          <w:rFonts w:hint="eastAsia" w:cs="宋体" w:asciiTheme="minorEastAsia" w:hAnsiTheme="minorEastAsia"/>
          <w:bCs/>
          <w:color w:val="auto"/>
          <w:sz w:val="24"/>
          <w:szCs w:val="24"/>
          <w:highlight w:val="none"/>
        </w:rPr>
        <w:t>合同签订</w:t>
      </w:r>
      <w:r>
        <w:rPr>
          <w:rFonts w:hint="eastAsia" w:cs="宋体" w:asciiTheme="minorEastAsia" w:hAnsiTheme="minorEastAsia"/>
          <w:bCs/>
          <w:color w:val="auto"/>
          <w:sz w:val="24"/>
          <w:szCs w:val="24"/>
          <w:highlight w:val="none"/>
        </w:rPr>
        <w:t>后，乙方开具等额的增值税专用发票及提交履约担保（如有）后</w:t>
      </w:r>
      <w:r>
        <w:rPr>
          <w:rFonts w:cs="宋体" w:asciiTheme="minorEastAsia" w:hAnsiTheme="minorEastAsia"/>
          <w:bCs/>
          <w:color w:val="auto"/>
          <w:sz w:val="24"/>
          <w:szCs w:val="24"/>
          <w:highlight w:val="none"/>
          <w:u w:val="single"/>
        </w:rPr>
        <w:t>10</w:t>
      </w:r>
      <w:r>
        <w:rPr>
          <w:rFonts w:hint="eastAsia" w:cs="宋体" w:asciiTheme="minorEastAsia" w:hAnsiTheme="minorEastAsia"/>
          <w:bCs/>
          <w:color w:val="auto"/>
          <w:sz w:val="24"/>
          <w:szCs w:val="24"/>
          <w:highlight w:val="none"/>
        </w:rPr>
        <w:t>个工作日内，</w:t>
      </w:r>
      <w:r>
        <w:rPr>
          <w:rFonts w:hint="eastAsia" w:cs="宋体" w:asciiTheme="minorEastAsia" w:hAnsiTheme="minorEastAsia"/>
          <w:bCs/>
          <w:color w:val="auto"/>
          <w:sz w:val="24"/>
          <w:szCs w:val="24"/>
          <w:highlight w:val="none"/>
          <w:u w:val="single"/>
        </w:rPr>
        <w:t>由甲方所属分公司分别支付至其对应货款</w:t>
      </w:r>
      <w:r>
        <w:rPr>
          <w:rFonts w:hint="eastAsia" w:cs="宋体" w:asciiTheme="minorEastAsia" w:hAnsiTheme="minorEastAsia"/>
          <w:bCs/>
          <w:color w:val="auto"/>
          <w:sz w:val="24"/>
          <w:szCs w:val="24"/>
          <w:highlight w:val="none"/>
        </w:rPr>
        <w:t>的</w:t>
      </w:r>
      <w:r>
        <w:rPr>
          <w:rFonts w:cs="宋体" w:asciiTheme="minorEastAsia" w:hAnsiTheme="minorEastAsia"/>
          <w:bCs/>
          <w:color w:val="auto"/>
          <w:sz w:val="24"/>
          <w:szCs w:val="24"/>
          <w:highlight w:val="none"/>
        </w:rPr>
        <w:t xml:space="preserve"> </w:t>
      </w:r>
      <w:r>
        <w:rPr>
          <w:rFonts w:cs="宋体" w:asciiTheme="minorEastAsia" w:hAnsiTheme="minorEastAsia"/>
          <w:bCs/>
          <w:color w:val="auto"/>
          <w:sz w:val="24"/>
          <w:szCs w:val="24"/>
          <w:highlight w:val="none"/>
          <w:u w:val="single"/>
        </w:rPr>
        <w:t xml:space="preserve">  30%  </w:t>
      </w:r>
      <w:r>
        <w:rPr>
          <w:rFonts w:hint="eastAsia" w:cs="宋体" w:asciiTheme="minorEastAsia" w:hAnsiTheme="minorEastAsia"/>
          <w:color w:val="auto"/>
          <w:sz w:val="24"/>
          <w:szCs w:val="24"/>
          <w:highlight w:val="none"/>
        </w:rPr>
        <w:t>即</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…元，（大写：</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bCs/>
          <w:color w:val="auto"/>
          <w:sz w:val="24"/>
          <w:szCs w:val="24"/>
          <w:highlight w:val="none"/>
        </w:rPr>
        <w:t>作为预付款。</w:t>
      </w:r>
      <w:r>
        <w:rPr>
          <w:rFonts w:hint="eastAsia" w:cs="宋体" w:asciiTheme="minorEastAsia" w:hAnsiTheme="minorEastAsia"/>
          <w:color w:val="auto"/>
          <w:sz w:val="24"/>
          <w:szCs w:val="24"/>
          <w:highlight w:val="none"/>
        </w:rPr>
        <w:t>若合同解除或终止，乙方在</w:t>
      </w:r>
      <w:r>
        <w:rPr>
          <w:rFonts w:cs="宋体" w:asciiTheme="minorEastAsia" w:hAnsiTheme="minorEastAsia"/>
          <w:color w:val="auto"/>
          <w:sz w:val="24"/>
          <w:szCs w:val="24"/>
          <w:highlight w:val="none"/>
          <w:u w:val="single"/>
        </w:rPr>
        <w:t xml:space="preserve"> 5 </w:t>
      </w:r>
      <w:r>
        <w:rPr>
          <w:rFonts w:hint="eastAsia" w:cs="宋体" w:asciiTheme="minorEastAsia" w:hAnsiTheme="minorEastAsia"/>
          <w:color w:val="auto"/>
          <w:sz w:val="24"/>
          <w:szCs w:val="24"/>
          <w:highlight w:val="none"/>
        </w:rPr>
        <w:t>个工作日内返还预付款（无息）。</w:t>
      </w:r>
      <w:r>
        <w:rPr>
          <w:rFonts w:hint="eastAsia" w:cs="宋体" w:asciiTheme="minorEastAsia" w:hAnsiTheme="minorEastAsia"/>
          <w:bCs/>
          <w:color w:val="auto"/>
          <w:kern w:val="0"/>
          <w:sz w:val="24"/>
          <w:szCs w:val="24"/>
          <w:highlight w:val="none"/>
        </w:rPr>
        <w:t>逾期未返还，每逾期一天，乙方应按合同暂定总价的</w:t>
      </w:r>
      <w:r>
        <w:rPr>
          <w:rFonts w:hint="eastAsia" w:cs="宋体" w:asciiTheme="minorEastAsia" w:hAnsiTheme="minorEastAsia"/>
          <w:bCs/>
          <w:color w:val="auto"/>
          <w:kern w:val="0"/>
          <w:sz w:val="24"/>
          <w:szCs w:val="24"/>
          <w:highlight w:val="none"/>
          <w:u w:val="single"/>
        </w:rPr>
        <w:t>万分之五</w:t>
      </w:r>
      <w:r>
        <w:rPr>
          <w:rFonts w:cs="宋体" w:asciiTheme="minorEastAsia" w:hAnsiTheme="minorEastAsia"/>
          <w:bCs/>
          <w:color w:val="auto"/>
          <w:kern w:val="0"/>
          <w:sz w:val="24"/>
          <w:szCs w:val="24"/>
          <w:highlight w:val="none"/>
          <w:u w:val="single"/>
        </w:rPr>
        <w:t>/</w:t>
      </w:r>
      <w:r>
        <w:rPr>
          <w:rFonts w:hint="eastAsia" w:cs="宋体" w:asciiTheme="minorEastAsia" w:hAnsiTheme="minorEastAsia"/>
          <w:bCs/>
          <w:color w:val="auto"/>
          <w:kern w:val="0"/>
          <w:sz w:val="24"/>
          <w:szCs w:val="24"/>
          <w:highlight w:val="none"/>
          <w:u w:val="single"/>
        </w:rPr>
        <w:t>天</w:t>
      </w:r>
      <w:r>
        <w:rPr>
          <w:rFonts w:hint="eastAsia" w:cs="宋体" w:asciiTheme="minorEastAsia" w:hAnsiTheme="minorEastAsia"/>
          <w:bCs/>
          <w:color w:val="auto"/>
          <w:kern w:val="0"/>
          <w:sz w:val="24"/>
          <w:szCs w:val="24"/>
          <w:highlight w:val="none"/>
        </w:rPr>
        <w:t>支付违约金</w:t>
      </w:r>
      <w:r>
        <w:rPr>
          <w:rFonts w:hint="eastAsia" w:cs="宋体" w:asciiTheme="minorEastAsia" w:hAnsiTheme="minorEastAsia"/>
          <w:color w:val="auto"/>
          <w:sz w:val="24"/>
          <w:szCs w:val="24"/>
          <w:highlight w:val="none"/>
        </w:rPr>
        <w:t>。</w:t>
      </w:r>
    </w:p>
    <w:p>
      <w:pPr>
        <w:widowControl/>
        <w:tabs>
          <w:tab w:val="left" w:pos="851"/>
        </w:tabs>
        <w:adjustRightInd w:val="0"/>
        <w:snapToGrid w:val="0"/>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color w:val="auto"/>
          <w:sz w:val="24"/>
          <w:szCs w:val="24"/>
          <w:highlight w:val="none"/>
        </w:rPr>
        <w:t xml:space="preserve">5.2 </w:t>
      </w:r>
      <w:r>
        <w:rPr>
          <w:rFonts w:hint="eastAsia" w:cs="宋体" w:asciiTheme="minorEastAsia" w:hAnsiTheme="minorEastAsia"/>
          <w:color w:val="auto"/>
          <w:sz w:val="24"/>
          <w:szCs w:val="24"/>
          <w:highlight w:val="none"/>
        </w:rPr>
        <w:t>支付方式：</w:t>
      </w:r>
    </w:p>
    <w:p>
      <w:pPr>
        <w:widowControl/>
        <w:autoSpaceDE w:val="0"/>
        <w:autoSpaceDN w:val="0"/>
        <w:adjustRightInd w:val="0"/>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color w:val="auto"/>
          <w:sz w:val="24"/>
          <w:szCs w:val="24"/>
          <w:highlight w:val="none"/>
        </w:rPr>
        <w:t>5.2.1</w:t>
      </w:r>
      <w:r>
        <w:rPr>
          <w:rFonts w:hint="eastAsia" w:cs="宋体" w:asciiTheme="minorEastAsia" w:hAnsiTheme="minorEastAsia"/>
          <w:color w:val="auto"/>
          <w:sz w:val="24"/>
          <w:szCs w:val="24"/>
          <w:highlight w:val="none"/>
        </w:rPr>
        <w:t>设备到达现场，经开箱验收合格</w:t>
      </w:r>
      <w:r>
        <w:rPr>
          <w:rFonts w:hint="eastAsia" w:cs="宋体" w:asciiTheme="minorEastAsia" w:hAnsiTheme="minorEastAsia"/>
          <w:color w:val="auto"/>
          <w:sz w:val="24"/>
          <w:szCs w:val="24"/>
          <w:highlight w:val="none"/>
          <w:lang w:eastAsia="zh-CN"/>
        </w:rPr>
        <w:t>、</w:t>
      </w:r>
      <w:r>
        <w:rPr>
          <w:rFonts w:hint="eastAsia" w:cs="宋体" w:asciiTheme="minorEastAsia" w:hAnsiTheme="minorEastAsia"/>
          <w:color w:val="auto"/>
          <w:sz w:val="24"/>
          <w:szCs w:val="24"/>
          <w:highlight w:val="none"/>
        </w:rPr>
        <w:t>并全部调试完毕，乙方提交请款资料及等额增值税专用发票，经甲方结算审核后</w:t>
      </w:r>
      <w:r>
        <w:rPr>
          <w:rFonts w:cs="宋体" w:asciiTheme="minorEastAsia" w:hAnsiTheme="minorEastAsia"/>
          <w:color w:val="auto"/>
          <w:sz w:val="24"/>
          <w:szCs w:val="24"/>
          <w:highlight w:val="none"/>
          <w:u w:val="single"/>
        </w:rPr>
        <w:t xml:space="preserve"> 15 </w:t>
      </w:r>
      <w:r>
        <w:rPr>
          <w:rFonts w:hint="eastAsia" w:cs="宋体" w:asciiTheme="minorEastAsia" w:hAnsiTheme="minorEastAsia"/>
          <w:color w:val="auto"/>
          <w:sz w:val="24"/>
          <w:szCs w:val="24"/>
          <w:highlight w:val="none"/>
        </w:rPr>
        <w:t>个工作日内，由甲方所属分公司分别支付至其对应货款结算价的</w:t>
      </w:r>
      <w:r>
        <w:rPr>
          <w:rFonts w:cs="宋体" w:asciiTheme="minorEastAsia" w:hAnsiTheme="minorEastAsia"/>
          <w:color w:val="auto"/>
          <w:sz w:val="24"/>
          <w:szCs w:val="24"/>
          <w:highlight w:val="none"/>
        </w:rPr>
        <w:t>95%</w:t>
      </w:r>
      <w:r>
        <w:rPr>
          <w:rFonts w:hint="eastAsia" w:cs="宋体" w:asciiTheme="minorEastAsia" w:hAnsiTheme="minorEastAsia"/>
          <w:color w:val="auto"/>
          <w:sz w:val="24"/>
          <w:szCs w:val="24"/>
          <w:highlight w:val="none"/>
        </w:rPr>
        <w:t>（含预付款）（若审核价低于合同暂定总价，则以审核价作为合同结算价，否则以合同暂定总价为合同结算价），合同结算价的</w:t>
      </w:r>
      <w:r>
        <w:rPr>
          <w:rFonts w:cs="宋体" w:asciiTheme="minorEastAsia" w:hAnsiTheme="minorEastAsia"/>
          <w:color w:val="auto"/>
          <w:sz w:val="24"/>
          <w:szCs w:val="24"/>
          <w:highlight w:val="none"/>
        </w:rPr>
        <w:t>5%</w:t>
      </w:r>
      <w:r>
        <w:rPr>
          <w:rFonts w:hint="eastAsia" w:cs="宋体" w:asciiTheme="minorEastAsia" w:hAnsiTheme="minorEastAsia"/>
          <w:color w:val="auto"/>
          <w:sz w:val="24"/>
          <w:szCs w:val="24"/>
          <w:highlight w:val="none"/>
        </w:rPr>
        <w:t>作为质保金留存。</w:t>
      </w:r>
    </w:p>
    <w:p>
      <w:pPr>
        <w:spacing w:line="360" w:lineRule="auto"/>
        <w:ind w:firstLine="600" w:firstLineChars="250"/>
        <w:outlineLvl w:val="1"/>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5.2.2</w:t>
      </w:r>
      <w:r>
        <w:rPr>
          <w:rFonts w:hint="eastAsia" w:cs="宋体" w:asciiTheme="minorEastAsia" w:hAnsiTheme="minorEastAsia"/>
          <w:color w:val="auto"/>
          <w:sz w:val="24"/>
          <w:szCs w:val="24"/>
          <w:highlight w:val="none"/>
        </w:rPr>
        <w:t>质保期按合同第九条规定执行，质保期满且乙方不存在违约情形，乙方提交请款资料及等额增值税专用发票，甲方审核无误后在</w:t>
      </w:r>
      <w:r>
        <w:rPr>
          <w:rFonts w:cs="宋体" w:asciiTheme="minorEastAsia" w:hAnsiTheme="minorEastAsia"/>
          <w:color w:val="auto"/>
          <w:sz w:val="24"/>
          <w:szCs w:val="24"/>
          <w:highlight w:val="none"/>
          <w:u w:val="single"/>
        </w:rPr>
        <w:t xml:space="preserve"> 15 </w:t>
      </w:r>
      <w:r>
        <w:rPr>
          <w:rFonts w:hint="eastAsia" w:cs="宋体" w:asciiTheme="minorEastAsia" w:hAnsiTheme="minorEastAsia"/>
          <w:color w:val="auto"/>
          <w:sz w:val="24"/>
          <w:szCs w:val="24"/>
          <w:highlight w:val="none"/>
        </w:rPr>
        <w:t>个工作日内支付</w:t>
      </w:r>
      <w:r>
        <w:rPr>
          <w:rFonts w:hint="eastAsia" w:cs="宋体" w:asciiTheme="minorEastAsia" w:hAnsiTheme="minorEastAsia"/>
          <w:color w:val="auto"/>
          <w:sz w:val="24"/>
          <w:szCs w:val="24"/>
          <w:highlight w:val="none"/>
          <w:u w:val="single"/>
        </w:rPr>
        <w:t>由石井净分公司支付对应货款</w:t>
      </w:r>
      <w:r>
        <w:rPr>
          <w:rFonts w:hint="eastAsia" w:cs="宋体" w:asciiTheme="minorEastAsia" w:hAnsiTheme="minorEastAsia"/>
          <w:color w:val="auto"/>
          <w:sz w:val="24"/>
          <w:szCs w:val="24"/>
          <w:highlight w:val="none"/>
        </w:rPr>
        <w:t>结算价的</w:t>
      </w:r>
      <w:r>
        <w:rPr>
          <w:rFonts w:cs="宋体" w:asciiTheme="minorEastAsia" w:hAnsiTheme="minorEastAsia"/>
          <w:color w:val="auto"/>
          <w:sz w:val="24"/>
          <w:szCs w:val="24"/>
          <w:highlight w:val="none"/>
        </w:rPr>
        <w:t>5</w:t>
      </w:r>
      <w:r>
        <w:rPr>
          <w:rFonts w:hint="eastAsia" w:cs="宋体" w:asciiTheme="minorEastAsia" w:hAnsiTheme="minorEastAsia"/>
          <w:color w:val="auto"/>
          <w:sz w:val="24"/>
          <w:szCs w:val="24"/>
          <w:highlight w:val="none"/>
        </w:rPr>
        <w:t>％（质保金）给乙方</w:t>
      </w:r>
      <w:r>
        <w:rPr>
          <w:rFonts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rPr>
        <w:t>无息</w:t>
      </w:r>
      <w:r>
        <w:rPr>
          <w:rFonts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rPr>
        <w:t>。</w:t>
      </w:r>
    </w:p>
    <w:p>
      <w:pPr>
        <w:widowControl/>
        <w:spacing w:after="160" w:line="360" w:lineRule="auto"/>
        <w:ind w:firstLine="600" w:firstLineChars="25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5.2.3</w:t>
      </w:r>
      <w:r>
        <w:rPr>
          <w:rFonts w:hint="eastAsia" w:cs="宋体" w:asciiTheme="minorEastAsia" w:hAnsiTheme="minorEastAsia"/>
          <w:color w:val="auto"/>
          <w:sz w:val="24"/>
          <w:szCs w:val="24"/>
          <w:highlight w:val="none"/>
        </w:rPr>
        <w:t>乙方收款账户：</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w:t>
      </w:r>
    </w:p>
    <w:p>
      <w:pPr>
        <w:widowControl/>
        <w:spacing w:after="160" w:line="360" w:lineRule="auto"/>
        <w:ind w:firstLine="1200" w:firstLineChars="5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收款账号：</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w:t>
      </w:r>
    </w:p>
    <w:p>
      <w:pPr>
        <w:widowControl/>
        <w:spacing w:after="160" w:line="360" w:lineRule="auto"/>
        <w:ind w:firstLine="1200" w:firstLineChars="5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开户行：</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 xml:space="preserve">…   </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w:t>
      </w:r>
    </w:p>
    <w:p>
      <w:pPr>
        <w:widowControl/>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5.2.4</w:t>
      </w:r>
      <w:r>
        <w:rPr>
          <w:rFonts w:hint="eastAsia" w:cs="宋体" w:asciiTheme="minorEastAsia" w:hAnsiTheme="minorEastAsia"/>
          <w:color w:val="auto"/>
          <w:sz w:val="24"/>
          <w:szCs w:val="24"/>
          <w:highlight w:val="none"/>
        </w:rPr>
        <w:t>乙方在收款前需向甲方提交等额增值税专用发票，增值税专用发票信息：</w:t>
      </w:r>
    </w:p>
    <w:p>
      <w:pPr>
        <w:widowControl/>
        <w:spacing w:after="160" w:line="360" w:lineRule="auto"/>
        <w:ind w:firstLine="1200" w:firstLineChars="5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w:t>
      </w:r>
    </w:p>
    <w:p>
      <w:pPr>
        <w:widowControl/>
        <w:tabs>
          <w:tab w:val="left" w:pos="851"/>
        </w:tabs>
        <w:adjustRightInd w:val="0"/>
        <w:snapToGrid w:val="0"/>
        <w:spacing w:after="160" w:line="360" w:lineRule="auto"/>
        <w:ind w:firstLine="480" w:firstLineChars="200"/>
        <w:jc w:val="left"/>
        <w:outlineLvl w:val="1"/>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5.3</w:t>
      </w:r>
      <w:r>
        <w:rPr>
          <w:rFonts w:hint="eastAsia" w:cs="宋体" w:asciiTheme="minorEastAsia" w:hAnsiTheme="minorEastAsia"/>
          <w:color w:val="auto"/>
          <w:sz w:val="24"/>
          <w:szCs w:val="24"/>
          <w:highlight w:val="none"/>
        </w:rPr>
        <w:t>付款方式：</w:t>
      </w:r>
      <w:r>
        <w:rPr>
          <w:rFonts w:cs="宋体" w:asciiTheme="minorEastAsia" w:hAnsiTheme="minorEastAsia"/>
          <w:color w:val="auto"/>
          <w:sz w:val="24"/>
          <w:szCs w:val="24"/>
          <w:highlight w:val="none"/>
        </w:rPr>
        <w:sym w:font="Wingdings" w:char="00FE"/>
      </w:r>
      <w:r>
        <w:rPr>
          <w:rFonts w:hint="eastAsia" w:cs="宋体" w:asciiTheme="minorEastAsia" w:hAnsiTheme="minorEastAsia"/>
          <w:color w:val="auto"/>
          <w:sz w:val="24"/>
          <w:szCs w:val="24"/>
          <w:highlight w:val="none"/>
        </w:rPr>
        <w:t>网银支付；</w:t>
      </w:r>
      <w:r>
        <w:rPr>
          <w:rFonts w:cs="宋体" w:asciiTheme="minorEastAsia" w:hAnsiTheme="minorEastAsia"/>
          <w:color w:val="auto"/>
          <w:sz w:val="24"/>
          <w:szCs w:val="24"/>
          <w:highlight w:val="none"/>
        </w:rPr>
        <w:t xml:space="preserve">  </w:t>
      </w:r>
      <w:r>
        <w:rPr>
          <w:rFonts w:cs="宋体" w:asciiTheme="minorEastAsia" w:hAnsiTheme="minorEastAsia"/>
          <w:color w:val="auto"/>
          <w:sz w:val="24"/>
          <w:szCs w:val="24"/>
          <w:highlight w:val="none"/>
        </w:rPr>
        <w:sym w:font="Wingdings" w:char="00A8"/>
      </w:r>
      <w:r>
        <w:rPr>
          <w:rFonts w:hint="eastAsia" w:cs="宋体" w:asciiTheme="minorEastAsia" w:hAnsiTheme="minorEastAsia"/>
          <w:color w:val="auto"/>
          <w:sz w:val="24"/>
          <w:szCs w:val="24"/>
          <w:highlight w:val="none"/>
        </w:rPr>
        <w:t>支票；</w:t>
      </w:r>
      <w:r>
        <w:rPr>
          <w:rFonts w:cs="宋体" w:asciiTheme="minorEastAsia" w:hAnsiTheme="minorEastAsia"/>
          <w:color w:val="auto"/>
          <w:sz w:val="24"/>
          <w:szCs w:val="24"/>
          <w:highlight w:val="none"/>
        </w:rPr>
        <w:t xml:space="preserve">   </w:t>
      </w:r>
      <w:r>
        <w:rPr>
          <w:rFonts w:cs="宋体" w:asciiTheme="minorEastAsia" w:hAnsiTheme="minorEastAsia"/>
          <w:color w:val="auto"/>
          <w:sz w:val="24"/>
          <w:szCs w:val="24"/>
          <w:highlight w:val="none"/>
        </w:rPr>
        <w:sym w:font="Wingdings" w:char="00A8"/>
      </w:r>
      <w:r>
        <w:rPr>
          <w:rFonts w:hint="eastAsia" w:cs="宋体" w:asciiTheme="minorEastAsia" w:hAnsiTheme="minorEastAsia"/>
          <w:color w:val="auto"/>
          <w:sz w:val="24"/>
          <w:szCs w:val="24"/>
          <w:highlight w:val="none"/>
        </w:rPr>
        <w:t>其他：</w:t>
      </w:r>
      <w:r>
        <w:rPr>
          <w:rFonts w:cs="宋体" w:asciiTheme="minorEastAsia" w:hAnsiTheme="minorEastAsia"/>
          <w:color w:val="auto"/>
          <w:sz w:val="24"/>
          <w:szCs w:val="24"/>
          <w:highlight w:val="none"/>
        </w:rPr>
        <w:t xml:space="preserve">       </w:t>
      </w:r>
    </w:p>
    <w:p>
      <w:pPr>
        <w:spacing w:line="360" w:lineRule="auto"/>
        <w:ind w:firstLine="840" w:firstLineChars="350"/>
        <w:outlineLvl w:val="1"/>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（建议采用网银支付、支票两种形式中之一）。</w:t>
      </w:r>
    </w:p>
    <w:p>
      <w:pPr>
        <w:widowControl/>
        <w:autoSpaceDE w:val="0"/>
        <w:autoSpaceDN w:val="0"/>
        <w:adjustRightInd w:val="0"/>
        <w:spacing w:line="360" w:lineRule="auto"/>
        <w:ind w:firstLine="482" w:firstLineChars="200"/>
        <w:jc w:val="left"/>
        <w:rPr>
          <w:rFonts w:cs="宋体" w:asciiTheme="minorEastAsia" w:hAnsiTheme="minorEastAsia"/>
          <w:bCs/>
          <w:color w:val="auto"/>
          <w:sz w:val="24"/>
          <w:szCs w:val="24"/>
          <w:highlight w:val="none"/>
        </w:rPr>
      </w:pPr>
      <w:r>
        <w:rPr>
          <w:rFonts w:hint="eastAsia" w:cs="宋体" w:asciiTheme="minorEastAsia" w:hAnsiTheme="minorEastAsia"/>
          <w:b/>
          <w:color w:val="auto"/>
          <w:sz w:val="24"/>
          <w:szCs w:val="24"/>
          <w:highlight w:val="none"/>
        </w:rPr>
        <w:t>第六条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履约担保</w:t>
      </w:r>
    </w:p>
    <w:p>
      <w:pPr>
        <w:widowControl/>
        <w:spacing w:line="360" w:lineRule="auto"/>
        <w:ind w:firstLine="480" w:firstLineChars="200"/>
        <w:jc w:val="left"/>
        <w:outlineLvl w:val="0"/>
        <w:rPr>
          <w:rFonts w:cs="宋体" w:asciiTheme="minorEastAsia" w:hAnsiTheme="minorEastAsia"/>
          <w:color w:val="auto"/>
          <w:sz w:val="24"/>
          <w:szCs w:val="24"/>
          <w:highlight w:val="none"/>
          <w:u w:val="single"/>
        </w:rPr>
      </w:pPr>
      <w:r>
        <w:rPr>
          <w:rFonts w:cs="宋体" w:asciiTheme="minorEastAsia" w:hAnsiTheme="minorEastAsia"/>
          <w:color w:val="auto"/>
          <w:sz w:val="24"/>
          <w:szCs w:val="24"/>
          <w:highlight w:val="none"/>
        </w:rPr>
        <w:t>6.1</w:t>
      </w:r>
      <w:r>
        <w:rPr>
          <w:rFonts w:hint="eastAsia" w:cs="宋体" w:asciiTheme="minorEastAsia" w:hAnsiTheme="minorEastAsia"/>
          <w:color w:val="auto"/>
          <w:sz w:val="24"/>
          <w:szCs w:val="24"/>
          <w:highlight w:val="none"/>
        </w:rPr>
        <w:t>履约担保：</w:t>
      </w:r>
      <w:r>
        <w:rPr>
          <w:rFonts w:hint="eastAsia" w:cs="宋体" w:asciiTheme="minorEastAsia" w:hAnsiTheme="minorEastAsia"/>
          <w:color w:val="auto"/>
          <w:highlight w:val="none"/>
        </w:rPr>
        <w:sym w:font="Wingdings 2" w:char="0052"/>
      </w:r>
      <w:r>
        <w:rPr>
          <w:rFonts w:hint="eastAsia" w:cs="宋体" w:asciiTheme="minorEastAsia" w:hAnsiTheme="minorEastAsia"/>
          <w:bCs/>
          <w:color w:val="auto"/>
          <w:sz w:val="24"/>
          <w:szCs w:val="24"/>
          <w:highlight w:val="none"/>
        </w:rPr>
        <w:t>无；</w:t>
      </w:r>
      <w:r>
        <w:rPr>
          <w:rFonts w:cs="宋体" w:asciiTheme="minorEastAsia" w:hAnsiTheme="minorEastAsia"/>
          <w:bCs/>
          <w:color w:val="auto"/>
          <w:sz w:val="24"/>
          <w:szCs w:val="24"/>
          <w:highlight w:val="none"/>
        </w:rPr>
        <w:t xml:space="preserve">   </w:t>
      </w:r>
      <w:r>
        <w:rPr>
          <w:rFonts w:hint="eastAsia" w:cs="宋体" w:asciiTheme="minorEastAsia" w:hAnsiTheme="minorEastAsia"/>
          <w:color w:val="auto"/>
          <w:highlight w:val="none"/>
        </w:rPr>
        <w:t>□</w:t>
      </w:r>
      <w:r>
        <w:rPr>
          <w:rFonts w:cs="宋体" w:asciiTheme="minorEastAsia" w:hAnsiTheme="minorEastAsia"/>
          <w:bCs/>
          <w:color w:val="auto"/>
          <w:sz w:val="24"/>
          <w:szCs w:val="24"/>
          <w:highlight w:val="none"/>
        </w:rPr>
        <w:t xml:space="preserve"> </w:t>
      </w:r>
      <w:r>
        <w:rPr>
          <w:rFonts w:hint="eastAsia" w:cs="宋体" w:asciiTheme="minorEastAsia" w:hAnsiTheme="minorEastAsia"/>
          <w:bCs/>
          <w:color w:val="auto"/>
          <w:sz w:val="24"/>
          <w:szCs w:val="24"/>
          <w:highlight w:val="none"/>
        </w:rPr>
        <w:t>有，</w:t>
      </w:r>
      <w:r>
        <w:rPr>
          <w:rFonts w:hint="eastAsia" w:cs="宋体" w:asciiTheme="minorEastAsia" w:hAnsiTheme="minorEastAsia"/>
          <w:color w:val="auto"/>
          <w:sz w:val="24"/>
          <w:szCs w:val="24"/>
          <w:highlight w:val="none"/>
        </w:rPr>
        <w:t>本合同</w:t>
      </w:r>
      <w:r>
        <w:rPr>
          <w:rFonts w:hint="eastAsia" w:cs="宋体" w:asciiTheme="minorEastAsia" w:hAnsiTheme="minorEastAsia"/>
          <w:color w:val="auto"/>
          <w:sz w:val="24"/>
          <w:szCs w:val="24"/>
          <w:highlight w:val="none"/>
        </w:rPr>
        <w:t>签订后</w:t>
      </w:r>
      <w:r>
        <w:rPr>
          <w:rFonts w:cs="宋体" w:asciiTheme="minorEastAsia" w:hAnsiTheme="minorEastAsia"/>
          <w:color w:val="auto"/>
          <w:sz w:val="24"/>
          <w:szCs w:val="24"/>
          <w:highlight w:val="none"/>
        </w:rPr>
        <w:t>10</w:t>
      </w:r>
      <w:r>
        <w:rPr>
          <w:rFonts w:hint="eastAsia" w:cs="宋体" w:asciiTheme="minorEastAsia" w:hAnsiTheme="minorEastAsia"/>
          <w:color w:val="auto"/>
          <w:sz w:val="24"/>
          <w:szCs w:val="24"/>
          <w:highlight w:val="none"/>
        </w:rPr>
        <w:t>日内</w:t>
      </w:r>
      <w:r>
        <w:rPr>
          <w:rFonts w:hint="eastAsia" w:cs="宋体" w:asciiTheme="minorEastAsia" w:hAnsiTheme="minorEastAsia"/>
          <w:color w:val="auto"/>
          <w:sz w:val="24"/>
          <w:szCs w:val="24"/>
          <w:highlight w:val="none"/>
          <w:u w:val="single"/>
        </w:rPr>
        <w:t>以合同暂定总价的</w:t>
      </w:r>
      <w:r>
        <w:rPr>
          <w:rFonts w:cs="宋体" w:asciiTheme="minorEastAsia" w:hAnsiTheme="minorEastAsia"/>
          <w:color w:val="auto"/>
          <w:sz w:val="24"/>
          <w:szCs w:val="24"/>
          <w:highlight w:val="none"/>
          <w:u w:val="single"/>
        </w:rPr>
        <w:t>10%作为履约保证金</w:t>
      </w:r>
      <w:r>
        <w:rPr>
          <w:rFonts w:hint="eastAsia" w:cs="宋体" w:asciiTheme="minorEastAsia" w:hAnsiTheme="minorEastAsia"/>
          <w:color w:val="auto"/>
          <w:sz w:val="24"/>
          <w:szCs w:val="24"/>
          <w:highlight w:val="none"/>
          <w:u w:val="single"/>
        </w:rPr>
        <w:t>，</w:t>
      </w:r>
      <w:r>
        <w:rPr>
          <w:rFonts w:hint="eastAsia" w:cs="宋体" w:asciiTheme="minorEastAsia" w:hAnsiTheme="minorEastAsia"/>
          <w:color w:val="auto"/>
          <w:sz w:val="24"/>
          <w:szCs w:val="24"/>
          <w:highlight w:val="none"/>
        </w:rPr>
        <w:t>金额为：</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…（大写人民币：</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p>
    <w:p>
      <w:pPr>
        <w:widowControl/>
        <w:spacing w:line="360" w:lineRule="auto"/>
        <w:ind w:firstLine="480"/>
        <w:jc w:val="left"/>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6.2履约担保</w:t>
      </w:r>
      <w:r>
        <w:rPr>
          <w:rFonts w:hint="eastAsia" w:cs="宋体" w:asciiTheme="minorEastAsia" w:hAnsiTheme="minorEastAsia"/>
          <w:color w:val="auto"/>
          <w:kern w:val="0"/>
          <w:sz w:val="24"/>
          <w:szCs w:val="24"/>
          <w:highlight w:val="none"/>
        </w:rPr>
        <w:t>按以下任一种形式提供</w:t>
      </w:r>
      <w:r>
        <w:rPr>
          <w:rFonts w:cs="宋体" w:asciiTheme="minorEastAsia" w:hAnsiTheme="minorEastAsia"/>
          <w:color w:val="auto"/>
          <w:kern w:val="0"/>
          <w:sz w:val="24"/>
          <w:szCs w:val="24"/>
          <w:highlight w:val="none"/>
        </w:rPr>
        <w:t>：</w:t>
      </w:r>
    </w:p>
    <w:p>
      <w:pPr>
        <w:widowControl/>
        <w:spacing w:line="360" w:lineRule="auto"/>
        <w:ind w:firstLine="48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1、符合甲方要求（详见附件6保函格式）的银行独立保函，</w:t>
      </w:r>
    </w:p>
    <w:p>
      <w:pPr>
        <w:widowControl/>
        <w:spacing w:line="360" w:lineRule="auto"/>
        <w:ind w:firstLine="48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2、现金转账至甲方以下指定账户：</w:t>
      </w:r>
    </w:p>
    <w:p>
      <w:pPr>
        <w:widowControl/>
        <w:tabs>
          <w:tab w:val="left" w:pos="1995"/>
        </w:tabs>
        <w:spacing w:after="160" w:line="360" w:lineRule="auto"/>
        <w:ind w:firstLine="480" w:firstLineChars="200"/>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户名：广州市净水有限公司</w:t>
      </w:r>
    </w:p>
    <w:p>
      <w:pPr>
        <w:widowControl/>
        <w:tabs>
          <w:tab w:val="left" w:pos="1995"/>
        </w:tabs>
        <w:spacing w:after="160" w:line="360" w:lineRule="auto"/>
        <w:ind w:firstLine="480" w:firstLineChars="200"/>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账号：</w:t>
      </w:r>
      <w:r>
        <w:rPr>
          <w:rFonts w:cs="宋体" w:asciiTheme="minorEastAsia" w:hAnsiTheme="minorEastAsia"/>
          <w:bCs/>
          <w:color w:val="auto"/>
          <w:sz w:val="24"/>
          <w:szCs w:val="24"/>
          <w:highlight w:val="none"/>
        </w:rPr>
        <w:t>82010154900000342</w:t>
      </w:r>
    </w:p>
    <w:p>
      <w:pPr>
        <w:widowControl/>
        <w:tabs>
          <w:tab w:val="left" w:pos="1995"/>
        </w:tabs>
        <w:spacing w:after="160" w:line="360" w:lineRule="auto"/>
        <w:ind w:firstLine="480" w:firstLineChars="200"/>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开户行：浦发银行广州分行</w:t>
      </w:r>
    </w:p>
    <w:p>
      <w:pPr>
        <w:widowControl/>
        <w:spacing w:after="160" w:line="360" w:lineRule="auto"/>
        <w:ind w:firstLine="480"/>
        <w:jc w:val="left"/>
        <w:outlineLvl w:val="0"/>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6.3</w:t>
      </w:r>
      <w:r>
        <w:rPr>
          <w:rFonts w:hint="eastAsia" w:cs="宋体" w:asciiTheme="minorEastAsia" w:hAnsiTheme="minorEastAsia"/>
          <w:color w:val="auto"/>
          <w:sz w:val="24"/>
          <w:szCs w:val="24"/>
          <w:highlight w:val="none"/>
        </w:rPr>
        <w:t>履约担保的担保期限和返还</w:t>
      </w:r>
    </w:p>
    <w:p>
      <w:pPr>
        <w:widowControl/>
        <w:spacing w:after="160" w:line="360" w:lineRule="auto"/>
        <w:ind w:firstLine="480"/>
        <w:jc w:val="left"/>
        <w:outlineLvl w:val="0"/>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6.3.1</w:t>
      </w:r>
      <w:r>
        <w:rPr>
          <w:rFonts w:hint="eastAsia" w:cs="宋体" w:asciiTheme="minorEastAsia" w:hAnsiTheme="minorEastAsia"/>
          <w:color w:val="auto"/>
          <w:sz w:val="24"/>
          <w:highlight w:val="none"/>
        </w:rPr>
        <w:t>履约银行保函（或现金履约保证金）的担保期限：从提供履约担保（或转账成功）之日起至合同履行完成。</w:t>
      </w:r>
    </w:p>
    <w:p>
      <w:pPr>
        <w:widowControl/>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6.3.2</w:t>
      </w:r>
      <w:r>
        <w:rPr>
          <w:rFonts w:hint="eastAsia" w:cs="宋体" w:asciiTheme="minorEastAsia" w:hAnsiTheme="minorEastAsia"/>
          <w:color w:val="auto"/>
          <w:sz w:val="24"/>
          <w:highlight w:val="none"/>
        </w:rPr>
        <w:t>履约银行保函在合同履行完成后，由乙方提出申请，甲方在28日内返还，不支付利息；</w:t>
      </w:r>
      <w:r>
        <w:rPr>
          <w:rFonts w:cs="宋体" w:asciiTheme="minorEastAsia" w:hAnsiTheme="minorEastAsia"/>
          <w:color w:val="auto"/>
          <w:sz w:val="24"/>
          <w:szCs w:val="24"/>
          <w:highlight w:val="none"/>
        </w:rPr>
        <w:t xml:space="preserve"> </w:t>
      </w:r>
    </w:p>
    <w:p>
      <w:pPr>
        <w:widowControl/>
        <w:spacing w:after="160" w:line="360" w:lineRule="auto"/>
        <w:ind w:firstLine="480" w:firstLineChars="200"/>
        <w:jc w:val="left"/>
        <w:outlineLvl w:val="0"/>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6.3.3</w:t>
      </w:r>
      <w:r>
        <w:rPr>
          <w:rFonts w:hint="eastAsia" w:cs="宋体" w:asciiTheme="minorEastAsia" w:hAnsiTheme="minorEastAsia"/>
          <w:color w:val="auto"/>
          <w:sz w:val="24"/>
          <w:szCs w:val="24"/>
          <w:highlight w:val="none"/>
        </w:rPr>
        <w:t>延长担保期限。履约银行保函形式提交履约保证金的，在银行保函到期前，乙方应提前</w:t>
      </w:r>
      <w:r>
        <w:rPr>
          <w:rFonts w:cs="宋体" w:asciiTheme="minorEastAsia" w:hAnsiTheme="minorEastAsia"/>
          <w:color w:val="auto"/>
          <w:sz w:val="24"/>
          <w:szCs w:val="24"/>
          <w:highlight w:val="none"/>
          <w:u w:val="single"/>
        </w:rPr>
        <w:t xml:space="preserve"> 7 </w:t>
      </w:r>
      <w:r>
        <w:rPr>
          <w:rFonts w:cs="宋体" w:asciiTheme="minorEastAsia" w:hAnsiTheme="minorEastAsia"/>
          <w:color w:val="auto"/>
          <w:sz w:val="24"/>
          <w:szCs w:val="24"/>
          <w:highlight w:val="none"/>
        </w:rPr>
        <w:t>天向甲方提交新的保函以替换即将到期的保函</w:t>
      </w:r>
      <w:r>
        <w:rPr>
          <w:rFonts w:hint="eastAsia" w:cs="宋体" w:asciiTheme="minorEastAsia" w:hAnsiTheme="minorEastAsia"/>
          <w:color w:val="auto"/>
          <w:sz w:val="24"/>
          <w:szCs w:val="24"/>
          <w:highlight w:val="none"/>
        </w:rPr>
        <w:t>。如乙方未及时提交的，甲方有权直接要求担保银行支付其担保的全部金额并解除合同。</w:t>
      </w:r>
    </w:p>
    <w:p>
      <w:pPr>
        <w:widowControl/>
        <w:spacing w:line="360" w:lineRule="auto"/>
        <w:ind w:firstLine="525"/>
        <w:jc w:val="left"/>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6.3.4</w:t>
      </w:r>
      <w:r>
        <w:rPr>
          <w:rFonts w:hint="eastAsia" w:cs="宋体" w:asciiTheme="minorEastAsia" w:hAnsiTheme="minorEastAsia"/>
          <w:color w:val="auto"/>
          <w:kern w:val="0"/>
          <w:sz w:val="24"/>
          <w:szCs w:val="24"/>
          <w:highlight w:val="none"/>
        </w:rPr>
        <w:t>现金履约保证金的退还：合同履行完成后，由乙方提出申请，甲方在</w:t>
      </w:r>
      <w:r>
        <w:rPr>
          <w:rFonts w:cs="宋体" w:asciiTheme="minorEastAsia" w:hAnsiTheme="minorEastAsia"/>
          <w:color w:val="auto"/>
          <w:kern w:val="0"/>
          <w:sz w:val="24"/>
          <w:szCs w:val="24"/>
          <w:highlight w:val="none"/>
        </w:rPr>
        <w:t>28</w:t>
      </w:r>
      <w:r>
        <w:rPr>
          <w:rFonts w:hint="eastAsia" w:cs="宋体" w:asciiTheme="minorEastAsia" w:hAnsiTheme="minorEastAsia"/>
          <w:color w:val="auto"/>
          <w:kern w:val="0"/>
          <w:sz w:val="24"/>
          <w:szCs w:val="24"/>
          <w:highlight w:val="none"/>
        </w:rPr>
        <w:t>天</w:t>
      </w:r>
      <w:r>
        <w:rPr>
          <w:rFonts w:cs="宋体" w:asciiTheme="minorEastAsia" w:hAnsiTheme="minorEastAsia"/>
          <w:color w:val="auto"/>
          <w:kern w:val="0"/>
          <w:sz w:val="24"/>
          <w:szCs w:val="24"/>
          <w:highlight w:val="none"/>
        </w:rPr>
        <w:t>内</w:t>
      </w:r>
      <w:r>
        <w:rPr>
          <w:rFonts w:hint="eastAsia" w:cs="宋体" w:asciiTheme="minorEastAsia" w:hAnsiTheme="minorEastAsia"/>
          <w:color w:val="auto"/>
          <w:kern w:val="0"/>
          <w:sz w:val="24"/>
          <w:szCs w:val="24"/>
          <w:highlight w:val="none"/>
        </w:rPr>
        <w:t>将剩余履约保证金（无息）返还。</w:t>
      </w:r>
    </w:p>
    <w:p>
      <w:pPr>
        <w:widowControl/>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6.3.5</w:t>
      </w:r>
      <w:r>
        <w:rPr>
          <w:rFonts w:hint="eastAsia" w:cs="宋体" w:asciiTheme="minorEastAsia" w:hAnsiTheme="minorEastAsia"/>
          <w:color w:val="auto"/>
          <w:sz w:val="24"/>
          <w:szCs w:val="24"/>
          <w:highlight w:val="none"/>
        </w:rPr>
        <w:t>甲方按合同约定提取履约担保金额后，乙方应在收到甲方通知后</w:t>
      </w:r>
      <w:r>
        <w:rPr>
          <w:rFonts w:cs="宋体" w:asciiTheme="minorEastAsia" w:hAnsiTheme="minorEastAsia"/>
          <w:color w:val="auto"/>
          <w:sz w:val="24"/>
          <w:szCs w:val="24"/>
          <w:highlight w:val="none"/>
          <w:u w:val="single"/>
        </w:rPr>
        <w:t xml:space="preserve"> 7 </w:t>
      </w:r>
      <w:r>
        <w:rPr>
          <w:rFonts w:hint="eastAsia" w:cs="宋体" w:asciiTheme="minorEastAsia" w:hAnsiTheme="minorEastAsia"/>
          <w:color w:val="auto"/>
          <w:sz w:val="24"/>
          <w:szCs w:val="24"/>
          <w:highlight w:val="none"/>
        </w:rPr>
        <w:t>天内补足数额，逾期未补足，则甲方有权提取履约担保的全部余额并解除合同。</w:t>
      </w:r>
    </w:p>
    <w:bookmarkEnd w:id="49"/>
    <w:bookmarkEnd w:id="50"/>
    <w:p>
      <w:pPr>
        <w:widowControl/>
        <w:spacing w:line="360" w:lineRule="auto"/>
        <w:ind w:firstLine="482" w:firstLineChars="200"/>
        <w:jc w:val="left"/>
        <w:rPr>
          <w:rFonts w:cs="宋体" w:asciiTheme="minorEastAsia" w:hAnsiTheme="minorEastAsia"/>
          <w:b/>
          <w:color w:val="auto"/>
          <w:sz w:val="24"/>
          <w:szCs w:val="24"/>
          <w:highlight w:val="none"/>
        </w:rPr>
      </w:pPr>
      <w:r>
        <w:rPr>
          <w:rFonts w:hint="eastAsia" w:cs="宋体" w:asciiTheme="minorEastAsia" w:hAnsiTheme="minorEastAsia"/>
          <w:b/>
          <w:bCs/>
          <w:color w:val="auto"/>
          <w:kern w:val="0"/>
          <w:sz w:val="24"/>
          <w:szCs w:val="24"/>
          <w:highlight w:val="none"/>
        </w:rPr>
        <w:t>第七条</w:t>
      </w:r>
      <w:r>
        <w:rPr>
          <w:rFonts w:cs="宋体" w:asciiTheme="minorEastAsia" w:hAnsiTheme="minorEastAsia"/>
          <w:b/>
          <w:bCs/>
          <w:color w:val="auto"/>
          <w:kern w:val="0"/>
          <w:sz w:val="24"/>
          <w:szCs w:val="24"/>
          <w:highlight w:val="none"/>
        </w:rPr>
        <w:t xml:space="preserve"> </w:t>
      </w:r>
      <w:r>
        <w:rPr>
          <w:rFonts w:hint="eastAsia" w:cs="宋体" w:asciiTheme="minorEastAsia" w:hAnsiTheme="minorEastAsia"/>
          <w:b/>
          <w:color w:val="auto"/>
          <w:sz w:val="24"/>
          <w:szCs w:val="24"/>
          <w:highlight w:val="none"/>
        </w:rPr>
        <w:t>交货及检验要求</w:t>
      </w:r>
    </w:p>
    <w:p>
      <w:pPr>
        <w:widowControl/>
        <w:autoSpaceDE w:val="0"/>
        <w:autoSpaceDN w:val="0"/>
        <w:adjustRightInd w:val="0"/>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7.1 </w:t>
      </w:r>
      <w:r>
        <w:rPr>
          <w:rFonts w:hint="eastAsia" w:cs="宋体" w:asciiTheme="minorEastAsia" w:hAnsiTheme="minorEastAsia"/>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widowControl/>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7.2</w:t>
      </w:r>
      <w:r>
        <w:rPr>
          <w:rFonts w:hint="eastAsia" w:cs="宋体" w:asciiTheme="minorEastAsia" w:hAnsiTheme="minorEastAsia"/>
          <w:bCs/>
          <w:color w:val="auto"/>
          <w:sz w:val="24"/>
          <w:szCs w:val="24"/>
          <w:highlight w:val="none"/>
        </w:rPr>
        <w:t>外观验收：设备运抵交货地点后，甲乙双方根据合同约定对合同设备的包装、外观与件数进行清点检查，并共同签署合同设备外观检查记录。</w:t>
      </w:r>
    </w:p>
    <w:p>
      <w:pPr>
        <w:widowControl/>
        <w:spacing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bCs/>
          <w:color w:val="auto"/>
          <w:sz w:val="24"/>
          <w:szCs w:val="24"/>
          <w:highlight w:val="none"/>
        </w:rPr>
        <w:t xml:space="preserve">7.3 </w:t>
      </w:r>
      <w:r>
        <w:rPr>
          <w:rFonts w:hint="eastAsia" w:cs="宋体" w:asciiTheme="minorEastAsia" w:hAnsiTheme="minorEastAsia"/>
          <w:bCs/>
          <w:color w:val="auto"/>
          <w:sz w:val="24"/>
          <w:szCs w:val="24"/>
          <w:highlight w:val="none"/>
        </w:rPr>
        <w:t>开箱验收：开箱检验在合同设备交付地点进行，</w:t>
      </w:r>
      <w:r>
        <w:rPr>
          <w:rFonts w:hint="eastAsia" w:cs="宋体" w:asciiTheme="minorEastAsia" w:hAnsiTheme="minorEastAsia"/>
          <w:color w:val="auto"/>
          <w:sz w:val="24"/>
          <w:szCs w:val="24"/>
          <w:highlight w:val="none"/>
        </w:rPr>
        <w:t>包括但不限于对合同设备数量、规格、外观完好性进行检验。经验收合格后，甲方签发开箱检验合格证明。开箱验收合格前，设备的损坏风险由乙方承担。</w:t>
      </w:r>
    </w:p>
    <w:p>
      <w:pPr>
        <w:widowControl/>
        <w:adjustRightInd w:val="0"/>
        <w:snapToGrid w:val="0"/>
        <w:spacing w:line="360" w:lineRule="auto"/>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    7.4</w:t>
      </w:r>
      <w:r>
        <w:rPr>
          <w:rFonts w:hint="eastAsia" w:cs="宋体" w:asciiTheme="minorEastAsia" w:hAnsiTheme="minorEastAsia"/>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spacing w:after="160" w:line="360" w:lineRule="auto"/>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    7.5</w:t>
      </w:r>
      <w:r>
        <w:rPr>
          <w:rFonts w:hint="eastAsia" w:cs="宋体" w:asciiTheme="minorEastAsia" w:hAnsiTheme="minorEastAsia"/>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cs="宋体" w:asciiTheme="minorEastAsia" w:hAnsiTheme="minorEastAsia"/>
          <w:color w:val="auto"/>
          <w:sz w:val="24"/>
          <w:szCs w:val="24"/>
          <w:highlight w:val="none"/>
        </w:rPr>
        <w:t>7.4</w:t>
      </w:r>
      <w:r>
        <w:rPr>
          <w:rFonts w:hint="eastAsia" w:cs="宋体" w:asciiTheme="minorEastAsia" w:hAnsiTheme="minorEastAsia"/>
          <w:color w:val="auto"/>
          <w:sz w:val="24"/>
          <w:szCs w:val="24"/>
          <w:highlight w:val="none"/>
        </w:rPr>
        <w:t>条执行，交货时间不顺延。</w:t>
      </w:r>
    </w:p>
    <w:p>
      <w:pPr>
        <w:widowControl/>
        <w:spacing w:line="360" w:lineRule="auto"/>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    7.6 </w:t>
      </w:r>
      <w:r>
        <w:rPr>
          <w:rFonts w:hint="eastAsia" w:cs="宋体" w:asciiTheme="minorEastAsia" w:hAnsiTheme="minorEastAsia"/>
          <w:color w:val="auto"/>
          <w:sz w:val="24"/>
          <w:szCs w:val="24"/>
          <w:highlight w:val="none"/>
        </w:rPr>
        <w:t>甲方有权对合同设备进行原厂正品验证，若合同设备无法获原厂验证，甲方有权退回设备，要求乙方在</w:t>
      </w:r>
      <w:r>
        <w:rPr>
          <w:rFonts w:cs="宋体" w:asciiTheme="minorEastAsia" w:hAnsiTheme="minorEastAsia"/>
          <w:color w:val="auto"/>
          <w:sz w:val="24"/>
          <w:szCs w:val="24"/>
          <w:highlight w:val="none"/>
          <w:u w:val="single"/>
        </w:rPr>
        <w:t xml:space="preserve"> 5 </w:t>
      </w:r>
      <w:r>
        <w:rPr>
          <w:rFonts w:hint="eastAsia" w:cs="宋体" w:asciiTheme="minorEastAsia" w:hAnsiTheme="minorEastAsia"/>
          <w:color w:val="auto"/>
          <w:sz w:val="24"/>
          <w:szCs w:val="24"/>
          <w:highlight w:val="none"/>
        </w:rPr>
        <w:t>个工作日内退回已支付款项并按设备价格的</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10</w:t>
      </w:r>
      <w:r>
        <w:rPr>
          <w:rFonts w:cs="宋体" w:asciiTheme="minorEastAsia" w:hAnsiTheme="minorEastAsia"/>
          <w:color w:val="auto"/>
          <w:sz w:val="24"/>
          <w:szCs w:val="24"/>
          <w:highlight w:val="none"/>
          <w:u w:val="single"/>
        </w:rPr>
        <w:t xml:space="preserve">  </w:t>
      </w:r>
      <w:r>
        <w:rPr>
          <w:rFonts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rPr>
        <w:t>支付违约金。</w:t>
      </w:r>
    </w:p>
    <w:bookmarkEnd w:id="37"/>
    <w:bookmarkEnd w:id="38"/>
    <w:bookmarkEnd w:id="39"/>
    <w:bookmarkEnd w:id="40"/>
    <w:bookmarkEnd w:id="41"/>
    <w:bookmarkEnd w:id="42"/>
    <w:bookmarkEnd w:id="43"/>
    <w:p>
      <w:pPr>
        <w:widowControl/>
        <w:spacing w:before="120" w:after="120" w:line="360" w:lineRule="auto"/>
        <w:ind w:firstLine="482" w:firstLineChars="200"/>
        <w:jc w:val="left"/>
        <w:rPr>
          <w:rFonts w:cs="宋体" w:asciiTheme="minorEastAsia" w:hAnsiTheme="minorEastAsia"/>
          <w:b/>
          <w:color w:val="auto"/>
          <w:sz w:val="24"/>
          <w:szCs w:val="24"/>
          <w:highlight w:val="none"/>
        </w:rPr>
      </w:pPr>
      <w:bookmarkStart w:id="51" w:name="_Toc474245215"/>
      <w:bookmarkStart w:id="52" w:name="_Toc520190030"/>
      <w:bookmarkStart w:id="53" w:name="_Toc518992990"/>
      <w:bookmarkStart w:id="54" w:name="_Toc257"/>
      <w:bookmarkStart w:id="55" w:name="_Toc183666534"/>
      <w:r>
        <w:rPr>
          <w:rFonts w:hint="eastAsia" w:cs="宋体" w:asciiTheme="minorEastAsia" w:hAnsiTheme="minorEastAsia"/>
          <w:b/>
          <w:color w:val="auto"/>
          <w:sz w:val="24"/>
          <w:szCs w:val="24"/>
          <w:highlight w:val="none"/>
        </w:rPr>
        <w:t>第八条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包装</w:t>
      </w:r>
      <w:bookmarkEnd w:id="51"/>
      <w:bookmarkEnd w:id="52"/>
      <w:bookmarkEnd w:id="53"/>
      <w:r>
        <w:rPr>
          <w:rFonts w:hint="eastAsia" w:cs="宋体" w:asciiTheme="minorEastAsia" w:hAnsiTheme="minorEastAsia"/>
          <w:b/>
          <w:color w:val="auto"/>
          <w:sz w:val="24"/>
          <w:szCs w:val="24"/>
          <w:highlight w:val="none"/>
        </w:rPr>
        <w:t>、标示及运输要求</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8.1 </w:t>
      </w:r>
      <w:r>
        <w:rPr>
          <w:rFonts w:hint="eastAsia" w:cs="宋体" w:asciiTheme="minorEastAsia" w:hAnsiTheme="minorEastAsia"/>
          <w:bCs/>
          <w:color w:val="auto"/>
          <w:sz w:val="24"/>
          <w:szCs w:val="24"/>
          <w:highlight w:val="none"/>
        </w:rPr>
        <w:t>包装</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8.1.1</w:t>
      </w:r>
      <w:r>
        <w:rPr>
          <w:rFonts w:hint="eastAsia" w:cs="宋体" w:asciiTheme="minorEastAsia" w:hAnsiTheme="minorEastAsia"/>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8.1.2</w:t>
      </w:r>
      <w:r>
        <w:rPr>
          <w:rFonts w:hint="eastAsia" w:cs="宋体" w:asciiTheme="minorEastAsia" w:hAnsiTheme="minorEastAsia"/>
          <w:bCs/>
          <w:color w:val="auto"/>
          <w:sz w:val="24"/>
          <w:szCs w:val="24"/>
          <w:highlight w:val="none"/>
        </w:rPr>
        <w:t>超限设备的包装要求：</w:t>
      </w:r>
      <w:r>
        <w:rPr>
          <w:rFonts w:cs="宋体" w:asciiTheme="minorEastAsia" w:hAnsiTheme="minorEastAsia"/>
          <w:bCs/>
          <w:color w:val="auto"/>
          <w:sz w:val="24"/>
          <w:szCs w:val="24"/>
          <w:highlight w:val="none"/>
          <w:u w:val="single"/>
        </w:rPr>
        <w:t xml:space="preserve">  /  </w:t>
      </w:r>
      <w:r>
        <w:rPr>
          <w:rFonts w:hint="eastAsia" w:cs="宋体" w:asciiTheme="minorEastAsia" w:hAnsiTheme="minorEastAsia"/>
          <w:bCs/>
          <w:color w:val="auto"/>
          <w:sz w:val="24"/>
          <w:szCs w:val="24"/>
          <w:highlight w:val="none"/>
        </w:rPr>
        <w:t>。</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8.2 </w:t>
      </w:r>
      <w:bookmarkStart w:id="56" w:name="_Toc107447244"/>
      <w:bookmarkStart w:id="57" w:name="_Toc107446851"/>
      <w:r>
        <w:rPr>
          <w:rFonts w:hint="eastAsia" w:cs="宋体" w:asciiTheme="minorEastAsia" w:hAnsiTheme="minorEastAsia"/>
          <w:bCs/>
          <w:color w:val="auto"/>
          <w:sz w:val="24"/>
          <w:szCs w:val="24"/>
          <w:highlight w:val="none"/>
        </w:rPr>
        <w:t>标志</w:t>
      </w:r>
    </w:p>
    <w:bookmarkEnd w:id="56"/>
    <w:bookmarkEnd w:id="57"/>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8.2.1</w:t>
      </w:r>
      <w:r>
        <w:rPr>
          <w:rFonts w:hint="eastAsia" w:cs="宋体" w:asciiTheme="minorEastAsia" w:hAnsiTheme="minorEastAsia"/>
          <w:bCs/>
          <w:color w:val="auto"/>
          <w:sz w:val="24"/>
          <w:szCs w:val="24"/>
          <w:highlight w:val="none"/>
        </w:rPr>
        <w:t>乙方应按照国家标准对设备的外包装进行标志。</w:t>
      </w:r>
    </w:p>
    <w:p>
      <w:pPr>
        <w:widowControl/>
        <w:adjustRightInd w:val="0"/>
        <w:snapToGrid w:val="0"/>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color w:val="auto"/>
          <w:sz w:val="24"/>
          <w:szCs w:val="24"/>
          <w:highlight w:val="none"/>
        </w:rPr>
        <w:t>8.2.2</w:t>
      </w:r>
      <w:r>
        <w:rPr>
          <w:rFonts w:hint="eastAsia" w:cs="宋体" w:asciiTheme="minorEastAsia" w:hAnsiTheme="minorEastAsia"/>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widowControl/>
        <w:adjustRightInd w:val="0"/>
        <w:snapToGrid w:val="0"/>
        <w:spacing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8.2.3  </w:t>
      </w:r>
      <w:r>
        <w:rPr>
          <w:rFonts w:hint="eastAsia" w:cs="宋体" w:asciiTheme="minorEastAsia" w:hAnsiTheme="minorEastAsia"/>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58" w:name="_Toc520190032"/>
      <w:bookmarkStart w:id="59" w:name="_Toc518992992"/>
      <w:bookmarkStart w:id="60" w:name="_Toc9269"/>
      <w:bookmarkStart w:id="61" w:name="_Toc183666521"/>
      <w:bookmarkStart w:id="62" w:name="_Toc474245218"/>
      <w:bookmarkStart w:id="63" w:name="_Toc306350457"/>
    </w:p>
    <w:p>
      <w:pPr>
        <w:widowControl/>
        <w:adjustRightInd w:val="0"/>
        <w:snapToGrid w:val="0"/>
        <w:spacing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8.3</w:t>
      </w:r>
      <w:r>
        <w:rPr>
          <w:rFonts w:hint="eastAsia" w:cs="宋体" w:asciiTheme="minorEastAsia" w:hAnsiTheme="minorEastAsia"/>
          <w:color w:val="auto"/>
          <w:sz w:val="24"/>
          <w:szCs w:val="24"/>
          <w:highlight w:val="none"/>
        </w:rPr>
        <w:t>运输</w:t>
      </w:r>
    </w:p>
    <w:p>
      <w:pPr>
        <w:widowControl/>
        <w:adjustRightInd w:val="0"/>
        <w:snapToGrid w:val="0"/>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8.3.1</w:t>
      </w:r>
      <w:r>
        <w:rPr>
          <w:rFonts w:hint="eastAsia" w:cs="宋体" w:asciiTheme="minorEastAsia" w:hAnsiTheme="minorEastAsia"/>
          <w:color w:val="auto"/>
          <w:sz w:val="24"/>
          <w:szCs w:val="24"/>
          <w:highlight w:val="none"/>
        </w:rPr>
        <w:t>乙方应自行选择适宜的运输工具及线路安排合同设备运输。</w:t>
      </w:r>
    </w:p>
    <w:p>
      <w:pPr>
        <w:widowControl/>
        <w:adjustRightInd w:val="0"/>
        <w:snapToGrid w:val="0"/>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8.3.2 </w:t>
      </w:r>
      <w:r>
        <w:rPr>
          <w:rFonts w:hint="eastAsia" w:cs="宋体" w:asciiTheme="minorEastAsia" w:hAnsiTheme="minorEastAsia"/>
          <w:color w:val="auto"/>
          <w:sz w:val="24"/>
          <w:szCs w:val="24"/>
          <w:highlight w:val="none"/>
        </w:rPr>
        <w:t>除合同条款另有约定外，每件设备的备品备件应整套装运。</w:t>
      </w:r>
    </w:p>
    <w:p>
      <w:pPr>
        <w:widowControl/>
        <w:adjustRightInd w:val="0"/>
        <w:snapToGrid w:val="0"/>
        <w:spacing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8.3.3 </w:t>
      </w:r>
      <w:r>
        <w:rPr>
          <w:rFonts w:hint="eastAsia" w:cs="宋体" w:asciiTheme="minorEastAsia" w:hAnsiTheme="minorEastAsia"/>
          <w:color w:val="auto"/>
          <w:sz w:val="24"/>
          <w:szCs w:val="24"/>
          <w:highlight w:val="none"/>
        </w:rPr>
        <w:t>除合同条款另有约定外，乙方应在合同设备预计启运</w:t>
      </w:r>
      <w:r>
        <w:rPr>
          <w:rFonts w:cs="宋体" w:asciiTheme="minorEastAsia" w:hAnsiTheme="minorEastAsia"/>
          <w:color w:val="auto"/>
          <w:sz w:val="24"/>
          <w:szCs w:val="24"/>
          <w:highlight w:val="none"/>
        </w:rPr>
        <w:t>7</w:t>
      </w:r>
      <w:r>
        <w:rPr>
          <w:rFonts w:hint="eastAsia" w:cs="宋体" w:asciiTheme="minorEastAsia" w:hAnsiTheme="minorEastAsia"/>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cs="宋体" w:asciiTheme="minorEastAsia" w:hAnsiTheme="minorEastAsia"/>
          <w:color w:val="auto"/>
          <w:sz w:val="24"/>
          <w:szCs w:val="24"/>
          <w:highlight w:val="none"/>
        </w:rPr>
        <w:t xml:space="preserve"> 24 </w:t>
      </w:r>
      <w:r>
        <w:rPr>
          <w:rFonts w:hint="eastAsia" w:cs="宋体" w:asciiTheme="minorEastAsia" w:hAnsiTheme="minorEastAsia"/>
          <w:color w:val="auto"/>
          <w:sz w:val="24"/>
          <w:szCs w:val="24"/>
          <w:highlight w:val="none"/>
        </w:rPr>
        <w:t>小时之内正式通知甲方。</w:t>
      </w:r>
    </w:p>
    <w:bookmarkEnd w:id="58"/>
    <w:bookmarkEnd w:id="59"/>
    <w:bookmarkEnd w:id="60"/>
    <w:bookmarkEnd w:id="61"/>
    <w:bookmarkEnd w:id="62"/>
    <w:bookmarkEnd w:id="63"/>
    <w:p>
      <w:pPr>
        <w:ind w:firstLine="420"/>
        <w:rPr>
          <w:rFonts w:asciiTheme="minorEastAsia" w:hAnsiTheme="minorEastAsia"/>
          <w:b/>
          <w:color w:val="auto"/>
          <w:sz w:val="24"/>
          <w:szCs w:val="24"/>
          <w:highlight w:val="none"/>
        </w:rPr>
      </w:pPr>
      <w:bookmarkStart w:id="64" w:name="_Toc183666522"/>
      <w:bookmarkStart w:id="65" w:name="_Toc306350458"/>
      <w:bookmarkStart w:id="66" w:name="_Toc18496"/>
      <w:r>
        <w:rPr>
          <w:rFonts w:hint="eastAsia" w:asciiTheme="minorEastAsia" w:hAnsiTheme="minorEastAsia"/>
          <w:b/>
          <w:color w:val="auto"/>
          <w:sz w:val="24"/>
          <w:szCs w:val="24"/>
          <w:highlight w:val="none"/>
        </w:rPr>
        <w:t>第九条</w:t>
      </w:r>
      <w:r>
        <w:rPr>
          <w:rFonts w:asciiTheme="minorEastAsia" w:hAnsiTheme="minorEastAsia"/>
          <w:b/>
          <w:color w:val="auto"/>
          <w:sz w:val="24"/>
          <w:szCs w:val="24"/>
          <w:highlight w:val="none"/>
        </w:rPr>
        <w:t xml:space="preserve"> </w:t>
      </w:r>
      <w:r>
        <w:rPr>
          <w:rFonts w:hint="eastAsia" w:asciiTheme="minorEastAsia" w:hAnsiTheme="minorEastAsia"/>
          <w:b/>
          <w:color w:val="auto"/>
          <w:sz w:val="24"/>
          <w:szCs w:val="24"/>
          <w:highlight w:val="none"/>
        </w:rPr>
        <w:t>技术服务</w:t>
      </w:r>
    </w:p>
    <w:p>
      <w:pPr>
        <w:widowControl/>
        <w:adjustRightInd w:val="0"/>
        <w:snapToGrid w:val="0"/>
        <w:spacing w:before="120" w:beforeLines="50" w:after="120" w:afterLines="5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9.1  </w:t>
      </w:r>
      <w:r>
        <w:rPr>
          <w:rFonts w:hint="eastAsia" w:cs="宋体" w:asciiTheme="minorEastAsia" w:hAnsiTheme="minorEastAsia"/>
          <w:color w:val="auto"/>
          <w:sz w:val="24"/>
          <w:szCs w:val="24"/>
          <w:highlight w:val="none"/>
        </w:rPr>
        <w:t>乙方应按甲方需求，派遣技术熟练、称职的技术人员到现场为甲方提供设备调试运行等技术服务。</w:t>
      </w:r>
    </w:p>
    <w:p>
      <w:pPr>
        <w:widowControl/>
        <w:adjustRightInd w:val="0"/>
        <w:snapToGrid w:val="0"/>
        <w:spacing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9.2  </w:t>
      </w:r>
      <w:r>
        <w:rPr>
          <w:rFonts w:hint="eastAsia" w:cs="宋体" w:asciiTheme="minorEastAsia" w:hAnsiTheme="minorEastAsia"/>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widowControl/>
        <w:adjustRightInd w:val="0"/>
        <w:snapToGrid w:val="0"/>
        <w:spacing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9.3  </w:t>
      </w:r>
      <w:r>
        <w:rPr>
          <w:rFonts w:hint="eastAsia" w:cs="宋体" w:asciiTheme="minorEastAsia" w:hAnsiTheme="minorEastAsia"/>
          <w:color w:val="auto"/>
          <w:sz w:val="24"/>
          <w:szCs w:val="24"/>
          <w:highlight w:val="none"/>
        </w:rPr>
        <w:t>乙方技术人员应遵守甲方施工现场的各项规章制度和安全操作规程，并服从甲方的现场管理。</w:t>
      </w:r>
    </w:p>
    <w:p>
      <w:pPr>
        <w:widowControl/>
        <w:adjustRightInd w:val="0"/>
        <w:snapToGrid w:val="0"/>
        <w:spacing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9.4  </w:t>
      </w:r>
      <w:r>
        <w:rPr>
          <w:rFonts w:hint="eastAsia" w:cs="宋体" w:asciiTheme="minorEastAsia" w:hAnsiTheme="minorEastAsia"/>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64"/>
    <w:bookmarkEnd w:id="65"/>
    <w:bookmarkEnd w:id="66"/>
    <w:p>
      <w:pPr>
        <w:widowControl/>
        <w:autoSpaceDE w:val="0"/>
        <w:autoSpaceDN w:val="0"/>
        <w:adjustRightInd w:val="0"/>
        <w:spacing w:after="160" w:line="360" w:lineRule="auto"/>
        <w:ind w:firstLine="482" w:firstLineChars="200"/>
        <w:jc w:val="left"/>
        <w:rPr>
          <w:rFonts w:cs="宋体" w:asciiTheme="minorEastAsia" w:hAnsiTheme="minorEastAsia"/>
          <w:b/>
          <w:color w:val="auto"/>
          <w:sz w:val="24"/>
          <w:szCs w:val="24"/>
          <w:highlight w:val="none"/>
        </w:rPr>
      </w:pPr>
      <w:bookmarkStart w:id="67" w:name="_Toc474245220"/>
      <w:bookmarkStart w:id="68" w:name="_Toc520190034"/>
      <w:bookmarkStart w:id="69" w:name="_Toc518992994"/>
      <w:bookmarkStart w:id="70" w:name="_Toc4682"/>
      <w:bookmarkStart w:id="71" w:name="_Toc306350459"/>
      <w:bookmarkStart w:id="72" w:name="_Toc183666523"/>
      <w:r>
        <w:rPr>
          <w:rFonts w:hint="eastAsia" w:cs="宋体" w:asciiTheme="minorEastAsia" w:hAnsiTheme="minorEastAsia"/>
          <w:b/>
          <w:color w:val="auto"/>
          <w:sz w:val="24"/>
          <w:szCs w:val="24"/>
          <w:highlight w:val="none"/>
        </w:rPr>
        <w:t>第十条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质量保</w:t>
      </w:r>
      <w:bookmarkEnd w:id="67"/>
      <w:bookmarkEnd w:id="68"/>
      <w:bookmarkEnd w:id="69"/>
      <w:r>
        <w:rPr>
          <w:rFonts w:hint="eastAsia" w:cs="宋体" w:asciiTheme="minorEastAsia" w:hAnsiTheme="minorEastAsia"/>
          <w:b/>
          <w:color w:val="auto"/>
          <w:sz w:val="24"/>
          <w:szCs w:val="24"/>
          <w:highlight w:val="none"/>
        </w:rPr>
        <w:t>修</w:t>
      </w:r>
    </w:p>
    <w:p>
      <w:pPr>
        <w:widowControl/>
        <w:tabs>
          <w:tab w:val="left" w:pos="851"/>
        </w:tabs>
        <w:adjustRightInd w:val="0"/>
        <w:snapToGrid w:val="0"/>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10.1</w:t>
      </w:r>
      <w:r>
        <w:rPr>
          <w:rFonts w:hint="eastAsia" w:cs="宋体" w:asciiTheme="minorEastAsia" w:hAnsiTheme="minorEastAsia"/>
          <w:color w:val="auto"/>
          <w:sz w:val="24"/>
          <w:szCs w:val="24"/>
          <w:highlight w:val="none"/>
        </w:rPr>
        <w:t>保修期：自</w:t>
      </w:r>
      <w:r>
        <w:rPr>
          <w:rFonts w:hint="eastAsia" w:cs="宋体" w:asciiTheme="minorEastAsia" w:hAnsiTheme="minorEastAsia"/>
          <w:color w:val="auto"/>
          <w:kern w:val="0"/>
          <w:sz w:val="24"/>
          <w:szCs w:val="24"/>
          <w:highlight w:val="none"/>
        </w:rPr>
        <w:t>竣工验收</w:t>
      </w:r>
      <w:r>
        <w:rPr>
          <w:rFonts w:hint="eastAsia" w:cs="宋体" w:asciiTheme="minorEastAsia" w:hAnsiTheme="minorEastAsia"/>
          <w:color w:val="auto"/>
          <w:kern w:val="0"/>
          <w:sz w:val="24"/>
          <w:szCs w:val="24"/>
          <w:highlight w:val="none"/>
          <w:lang w:val="zh-CN"/>
        </w:rPr>
        <w:t>之日起</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1</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年</w:t>
      </w:r>
      <w:r>
        <w:rPr>
          <w:rFonts w:hint="eastAsia" w:cs="宋体" w:asciiTheme="minorEastAsia" w:hAnsiTheme="minorEastAsia"/>
          <w:color w:val="auto"/>
          <w:sz w:val="24"/>
          <w:szCs w:val="24"/>
          <w:highlight w:val="none"/>
        </w:rPr>
        <w:t>。保修期内乙方应免费对设备进行日常维护保养及质量缺陷修复。</w:t>
      </w:r>
      <w:r>
        <w:rPr>
          <w:rFonts w:cs="宋体" w:asciiTheme="minorEastAsia" w:hAnsiTheme="minorEastAsia"/>
          <w:color w:val="auto"/>
          <w:sz w:val="24"/>
          <w:szCs w:val="24"/>
          <w:highlight w:val="none"/>
        </w:rPr>
        <w:t xml:space="preserve">                                          </w:t>
      </w:r>
    </w:p>
    <w:p>
      <w:pPr>
        <w:widowControl/>
        <w:tabs>
          <w:tab w:val="left" w:pos="851"/>
        </w:tabs>
        <w:adjustRightInd w:val="0"/>
        <w:snapToGrid w:val="0"/>
        <w:spacing w:after="160" w:line="360" w:lineRule="auto"/>
        <w:ind w:firstLine="480" w:firstLineChars="200"/>
        <w:jc w:val="left"/>
        <w:rPr>
          <w:rFonts w:cs="宋体" w:asciiTheme="minorEastAsia" w:hAnsiTheme="minorEastAsia"/>
          <w:color w:val="auto"/>
          <w:kern w:val="0"/>
          <w:sz w:val="24"/>
          <w:szCs w:val="24"/>
          <w:highlight w:val="none"/>
          <w:lang w:val="zh-CN"/>
        </w:rPr>
      </w:pPr>
      <w:r>
        <w:rPr>
          <w:rFonts w:cs="宋体" w:asciiTheme="minorEastAsia" w:hAnsiTheme="minorEastAsia"/>
          <w:color w:val="auto"/>
          <w:sz w:val="24"/>
          <w:szCs w:val="24"/>
          <w:highlight w:val="none"/>
        </w:rPr>
        <w:t>10.2</w:t>
      </w:r>
      <w:r>
        <w:rPr>
          <w:rFonts w:hint="eastAsia" w:cs="宋体" w:asciiTheme="minorEastAsia" w:hAnsiTheme="minorEastAsia"/>
          <w:color w:val="auto"/>
          <w:kern w:val="0"/>
          <w:sz w:val="24"/>
          <w:szCs w:val="24"/>
          <w:highlight w:val="none"/>
        </w:rPr>
        <w:t>保修</w:t>
      </w:r>
      <w:r>
        <w:rPr>
          <w:rFonts w:hint="eastAsia" w:cs="宋体" w:asciiTheme="minorEastAsia" w:hAnsiTheme="minorEastAsia"/>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cs="宋体" w:asciiTheme="minorEastAsia" w:hAnsiTheme="minorEastAsia"/>
          <w:color w:val="auto"/>
          <w:kern w:val="0"/>
          <w:sz w:val="24"/>
          <w:szCs w:val="24"/>
          <w:highlight w:val="none"/>
          <w:u w:val="single"/>
          <w:lang w:val="zh-CN"/>
        </w:rPr>
        <w:t>同暂定总价的</w:t>
      </w:r>
      <w:r>
        <w:rPr>
          <w:rFonts w:cs="宋体" w:asciiTheme="minorEastAsia" w:hAnsiTheme="minorEastAsia"/>
          <w:color w:val="auto"/>
          <w:kern w:val="0"/>
          <w:sz w:val="24"/>
          <w:szCs w:val="24"/>
          <w:highlight w:val="none"/>
          <w:u w:val="single"/>
          <w:lang w:val="zh-CN"/>
        </w:rPr>
        <w:t>10%</w:t>
      </w:r>
      <w:r>
        <w:rPr>
          <w:rFonts w:hint="eastAsia" w:cs="宋体" w:asciiTheme="minorEastAsia" w:hAnsiTheme="minorEastAsia"/>
          <w:color w:val="auto"/>
          <w:kern w:val="0"/>
          <w:sz w:val="24"/>
          <w:szCs w:val="24"/>
          <w:highlight w:val="none"/>
          <w:u w:val="single"/>
          <w:lang w:val="zh-CN"/>
        </w:rPr>
        <w:t>作为</w:t>
      </w:r>
      <w:r>
        <w:rPr>
          <w:rFonts w:hint="eastAsia" w:cs="宋体" w:asciiTheme="minorEastAsia" w:hAnsiTheme="minorEastAsia"/>
          <w:color w:val="auto"/>
          <w:kern w:val="0"/>
          <w:sz w:val="24"/>
          <w:szCs w:val="24"/>
          <w:highlight w:val="none"/>
          <w:lang w:val="zh-CN"/>
        </w:rPr>
        <w:t>违约金，</w:t>
      </w:r>
      <w:r>
        <w:rPr>
          <w:rFonts w:hint="eastAsia" w:cs="宋体" w:asciiTheme="minorEastAsia" w:hAnsiTheme="minorEastAsia"/>
          <w:color w:val="auto"/>
          <w:kern w:val="0"/>
          <w:sz w:val="24"/>
          <w:szCs w:val="24"/>
          <w:highlight w:val="none"/>
        </w:rPr>
        <w:t>由此产生的</w:t>
      </w:r>
      <w:r>
        <w:rPr>
          <w:rFonts w:hint="eastAsia" w:cs="宋体" w:asciiTheme="minorEastAsia" w:hAnsiTheme="minorEastAsia"/>
          <w:color w:val="auto"/>
          <w:kern w:val="0"/>
          <w:sz w:val="24"/>
          <w:szCs w:val="24"/>
          <w:highlight w:val="none"/>
          <w:lang w:val="zh-CN"/>
        </w:rPr>
        <w:t>费用由乙方承担。对涉及运营费用，乙方应保证在</w:t>
      </w:r>
      <w:r>
        <w:rPr>
          <w:rFonts w:hint="eastAsia" w:cs="宋体" w:asciiTheme="minorEastAsia" w:hAnsiTheme="minorEastAsia"/>
          <w:color w:val="auto"/>
          <w:kern w:val="0"/>
          <w:sz w:val="24"/>
          <w:szCs w:val="24"/>
          <w:highlight w:val="none"/>
        </w:rPr>
        <w:t>开箱</w:t>
      </w:r>
      <w:r>
        <w:rPr>
          <w:rFonts w:hint="eastAsia" w:cs="宋体" w:asciiTheme="minorEastAsia" w:hAnsiTheme="minorEastAsia"/>
          <w:color w:val="auto"/>
          <w:kern w:val="0"/>
          <w:sz w:val="24"/>
          <w:szCs w:val="24"/>
          <w:highlight w:val="none"/>
          <w:lang w:val="zh-CN"/>
        </w:rPr>
        <w:t>验收</w:t>
      </w:r>
      <w:r>
        <w:rPr>
          <w:rFonts w:hint="eastAsia" w:cs="宋体" w:asciiTheme="minorEastAsia" w:hAnsiTheme="minorEastAsia"/>
          <w:color w:val="auto"/>
          <w:kern w:val="0"/>
          <w:sz w:val="24"/>
          <w:szCs w:val="24"/>
          <w:highlight w:val="none"/>
        </w:rPr>
        <w:t>合格</w:t>
      </w:r>
      <w:r>
        <w:rPr>
          <w:rFonts w:hint="eastAsia" w:cs="宋体" w:asciiTheme="minorEastAsia" w:hAnsiTheme="minorEastAsia"/>
          <w:color w:val="auto"/>
          <w:kern w:val="0"/>
          <w:sz w:val="24"/>
          <w:szCs w:val="24"/>
          <w:highlight w:val="none"/>
          <w:lang w:val="zh-CN"/>
        </w:rPr>
        <w:t>后三年内，</w:t>
      </w:r>
      <w:r>
        <w:rPr>
          <w:rFonts w:hint="eastAsia" w:cs="宋体" w:asciiTheme="minorEastAsia" w:hAnsiTheme="minorEastAsia"/>
          <w:color w:val="auto"/>
          <w:kern w:val="0"/>
          <w:sz w:val="24"/>
          <w:szCs w:val="24"/>
          <w:highlight w:val="none"/>
        </w:rPr>
        <w:t>设备</w:t>
      </w:r>
      <w:r>
        <w:rPr>
          <w:rFonts w:hint="eastAsia" w:cs="宋体" w:asciiTheme="minorEastAsia" w:hAnsiTheme="minorEastAsia"/>
          <w:color w:val="auto"/>
          <w:kern w:val="0"/>
          <w:sz w:val="24"/>
          <w:szCs w:val="24"/>
          <w:highlight w:val="none"/>
          <w:lang w:val="zh-CN"/>
        </w:rPr>
        <w:t>运行费用不高于投标文件</w:t>
      </w:r>
      <w:r>
        <w:rPr>
          <w:rFonts w:cs="宋体" w:asciiTheme="minorEastAsia" w:hAnsiTheme="minorEastAsia"/>
          <w:color w:val="auto"/>
          <w:kern w:val="0"/>
          <w:sz w:val="24"/>
          <w:szCs w:val="24"/>
          <w:highlight w:val="none"/>
          <w:lang w:val="zh-CN"/>
        </w:rPr>
        <w:t>/</w:t>
      </w:r>
      <w:r>
        <w:rPr>
          <w:rFonts w:hint="eastAsia" w:cs="宋体" w:asciiTheme="minorEastAsia" w:hAnsiTheme="minorEastAsia"/>
          <w:color w:val="auto"/>
          <w:kern w:val="0"/>
          <w:sz w:val="24"/>
          <w:szCs w:val="24"/>
          <w:highlight w:val="none"/>
          <w:lang w:val="zh-CN"/>
        </w:rPr>
        <w:t>响应文件的承诺指标，</w:t>
      </w:r>
      <w:r>
        <w:rPr>
          <w:rFonts w:hint="eastAsia" w:cs="宋体" w:asciiTheme="minorEastAsia" w:hAnsiTheme="minorEastAsia"/>
          <w:color w:val="auto"/>
          <w:kern w:val="0"/>
          <w:sz w:val="24"/>
          <w:szCs w:val="24"/>
          <w:highlight w:val="none"/>
        </w:rPr>
        <w:t>否则，</w:t>
      </w:r>
      <w:r>
        <w:rPr>
          <w:rFonts w:hint="eastAsia" w:cs="宋体" w:asciiTheme="minorEastAsia" w:hAnsiTheme="minorEastAsia"/>
          <w:color w:val="auto"/>
          <w:kern w:val="0"/>
          <w:sz w:val="24"/>
          <w:szCs w:val="24"/>
          <w:highlight w:val="none"/>
          <w:lang w:val="zh-CN"/>
        </w:rPr>
        <w:t>乙方需无条件免费更换设备</w:t>
      </w:r>
      <w:r>
        <w:rPr>
          <w:rFonts w:hint="eastAsia" w:cs="宋体" w:asciiTheme="minorEastAsia" w:hAnsiTheme="minorEastAsia"/>
          <w:color w:val="auto"/>
          <w:kern w:val="0"/>
          <w:sz w:val="24"/>
          <w:szCs w:val="24"/>
          <w:highlight w:val="none"/>
        </w:rPr>
        <w:t>并支付违约金</w:t>
      </w:r>
      <w:r>
        <w:rPr>
          <w:rFonts w:cs="宋体" w:asciiTheme="minorEastAsia" w:hAnsiTheme="minorEastAsia"/>
          <w:color w:val="auto"/>
          <w:kern w:val="0"/>
          <w:sz w:val="24"/>
          <w:szCs w:val="24"/>
          <w:highlight w:val="none"/>
          <w:u w:val="single"/>
        </w:rPr>
        <w:t xml:space="preserve"> </w:t>
      </w:r>
      <w:r>
        <w:rPr>
          <w:rFonts w:hint="eastAsia" w:cs="宋体" w:asciiTheme="minorEastAsia" w:hAnsiTheme="minorEastAsia"/>
          <w:color w:val="auto"/>
          <w:kern w:val="0"/>
          <w:sz w:val="24"/>
          <w:szCs w:val="24"/>
          <w:highlight w:val="none"/>
          <w:u w:val="single"/>
        </w:rPr>
        <w:t>/</w:t>
      </w:r>
      <w:r>
        <w:rPr>
          <w:rFonts w:hint="eastAsia" w:cs="宋体" w:asciiTheme="minorEastAsia" w:hAnsiTheme="minorEastAsia"/>
          <w:color w:val="auto"/>
          <w:kern w:val="0"/>
          <w:sz w:val="24"/>
          <w:szCs w:val="24"/>
          <w:highlight w:val="none"/>
        </w:rPr>
        <w:t>元</w:t>
      </w:r>
      <w:r>
        <w:rPr>
          <w:rFonts w:hint="eastAsia" w:cs="宋体" w:asciiTheme="minorEastAsia" w:hAnsiTheme="minorEastAsia"/>
          <w:color w:val="auto"/>
          <w:kern w:val="0"/>
          <w:sz w:val="24"/>
          <w:szCs w:val="24"/>
          <w:highlight w:val="none"/>
          <w:lang w:val="zh-CN"/>
        </w:rPr>
        <w:t>（如有）。</w:t>
      </w:r>
    </w:p>
    <w:p>
      <w:pPr>
        <w:widowControl/>
        <w:tabs>
          <w:tab w:val="left" w:pos="851"/>
        </w:tabs>
        <w:adjustRightInd w:val="0"/>
        <w:snapToGrid w:val="0"/>
        <w:spacing w:after="160"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10.3 </w:t>
      </w:r>
      <w:r>
        <w:rPr>
          <w:rFonts w:hint="eastAsia" w:cs="宋体" w:asciiTheme="minorEastAsia" w:hAnsiTheme="minorEastAsia"/>
          <w:bCs/>
          <w:color w:val="auto"/>
          <w:sz w:val="24"/>
          <w:szCs w:val="24"/>
          <w:highlight w:val="none"/>
        </w:rPr>
        <w:t>保修期间由于设备本身原因产生的故障仍属质保范围，对更换或维修过的零部件从更换或维修完成并验收合格之日起，质量保修期重新计算。</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10.4 </w:t>
      </w:r>
      <w:r>
        <w:rPr>
          <w:rFonts w:hint="eastAsia" w:cs="宋体" w:asciiTheme="minorEastAsia" w:hAnsiTheme="minorEastAsia"/>
          <w:bCs/>
          <w:color w:val="auto"/>
          <w:sz w:val="24"/>
          <w:szCs w:val="24"/>
          <w:highlight w:val="none"/>
        </w:rPr>
        <w:t>质量保修期间，如合同设备出现故障，乙方应在接到甲方通知后</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u w:val="single"/>
        </w:rPr>
        <w:t>2</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rPr>
        <w:t>小时内通过电话、网络等提供远程技术指导，如甲方需要乙方到场的，乙方应在收到甲方通知后</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u w:val="single"/>
        </w:rPr>
        <w:t xml:space="preserve">4 </w:t>
      </w:r>
      <w:r>
        <w:rPr>
          <w:rFonts w:hint="eastAsia" w:cs="宋体" w:asciiTheme="minorEastAsia" w:hAnsiTheme="minorEastAsia"/>
          <w:bCs/>
          <w:color w:val="auto"/>
          <w:sz w:val="24"/>
          <w:szCs w:val="24"/>
          <w:highlight w:val="none"/>
        </w:rPr>
        <w:t>小时内派专业技术人员到场负责解决及维修故障。</w:t>
      </w:r>
      <w:bookmarkEnd w:id="70"/>
      <w:bookmarkEnd w:id="71"/>
      <w:bookmarkEnd w:id="72"/>
      <w:bookmarkStart w:id="73" w:name="_Toc306350464"/>
      <w:bookmarkStart w:id="74" w:name="_Toc183666528"/>
      <w:bookmarkStart w:id="75" w:name="_Toc520190037"/>
      <w:bookmarkStart w:id="76" w:name="_Toc107446857"/>
      <w:bookmarkStart w:id="77" w:name="_Toc27734"/>
      <w:bookmarkStart w:id="78" w:name="_Toc107447250"/>
      <w:bookmarkStart w:id="79" w:name="_Toc474245223"/>
      <w:bookmarkStart w:id="80" w:name="_Toc518992997"/>
      <w:r>
        <w:rPr>
          <w:rFonts w:hint="eastAsia" w:cs="宋体" w:asciiTheme="minorEastAsia" w:hAnsiTheme="minorEastAsia"/>
          <w:bCs/>
          <w:color w:val="auto"/>
          <w:sz w:val="24"/>
          <w:szCs w:val="24"/>
          <w:highlight w:val="none"/>
        </w:rPr>
        <w:t>如果乙方不按时到场维修或到场后不能修复的，甲方有权委托他人予以维修，乙方承担由此发生的费用并支付</w:t>
      </w:r>
      <w:r>
        <w:rPr>
          <w:rFonts w:hint="eastAsia" w:cs="宋体" w:asciiTheme="minorEastAsia" w:hAnsiTheme="minorEastAsia"/>
          <w:bCs/>
          <w:color w:val="auto"/>
          <w:sz w:val="24"/>
          <w:szCs w:val="24"/>
          <w:highlight w:val="none"/>
          <w:u w:val="single"/>
        </w:rPr>
        <w:t>合同暂定总价</w:t>
      </w:r>
      <w:r>
        <w:rPr>
          <w:rFonts w:cs="宋体" w:asciiTheme="minorEastAsia" w:hAnsiTheme="minorEastAsia"/>
          <w:bCs/>
          <w:color w:val="auto"/>
          <w:sz w:val="24"/>
          <w:szCs w:val="24"/>
          <w:highlight w:val="none"/>
          <w:u w:val="single"/>
        </w:rPr>
        <w:t>10%/次</w:t>
      </w:r>
      <w:r>
        <w:rPr>
          <w:rFonts w:hint="eastAsia" w:cs="宋体" w:asciiTheme="minorEastAsia" w:hAnsiTheme="minorEastAsia"/>
          <w:bCs/>
          <w:color w:val="auto"/>
          <w:sz w:val="24"/>
          <w:szCs w:val="24"/>
          <w:highlight w:val="none"/>
        </w:rPr>
        <w:t>作为违约金。</w:t>
      </w:r>
    </w:p>
    <w:p>
      <w:pPr>
        <w:widowControl/>
        <w:spacing w:line="360" w:lineRule="auto"/>
        <w:ind w:firstLine="482"/>
        <w:jc w:val="left"/>
        <w:rPr>
          <w:rFonts w:cs="宋体" w:asciiTheme="minorEastAsia" w:hAnsiTheme="minorEastAsia"/>
          <w:bCs/>
          <w:color w:val="auto"/>
          <w:sz w:val="24"/>
          <w:szCs w:val="24"/>
          <w:highlight w:val="none"/>
        </w:rPr>
      </w:pPr>
      <w:r>
        <w:rPr>
          <w:rFonts w:hint="eastAsia" w:cs="宋体" w:asciiTheme="minorEastAsia" w:hAnsiTheme="minorEastAsia"/>
          <w:b/>
          <w:color w:val="auto"/>
          <w:sz w:val="24"/>
          <w:szCs w:val="24"/>
          <w:highlight w:val="none"/>
        </w:rPr>
        <w:t>第十一条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违约责任</w:t>
      </w:r>
      <w:bookmarkEnd w:id="73"/>
      <w:bookmarkEnd w:id="74"/>
      <w:bookmarkEnd w:id="75"/>
      <w:bookmarkEnd w:id="76"/>
      <w:bookmarkEnd w:id="77"/>
      <w:bookmarkEnd w:id="78"/>
      <w:bookmarkEnd w:id="79"/>
      <w:bookmarkEnd w:id="80"/>
    </w:p>
    <w:p>
      <w:pPr>
        <w:widowControl/>
        <w:spacing w:line="360" w:lineRule="auto"/>
        <w:ind w:firstLine="482"/>
        <w:jc w:val="left"/>
        <w:rPr>
          <w:rFonts w:cs="宋体" w:asciiTheme="minorEastAsia" w:hAnsiTheme="minorEastAsia"/>
          <w:bCs/>
          <w:color w:val="auto"/>
          <w:sz w:val="24"/>
          <w:szCs w:val="24"/>
          <w:highlight w:val="none"/>
        </w:rPr>
      </w:pPr>
      <w:bookmarkStart w:id="81" w:name="_Toc306350465"/>
      <w:bookmarkStart w:id="82" w:name="_Toc5166"/>
      <w:bookmarkStart w:id="83" w:name="_Toc183666529"/>
      <w:r>
        <w:rPr>
          <w:rFonts w:cs="宋体" w:asciiTheme="minorEastAsia" w:hAnsiTheme="minorEastAsia"/>
          <w:bCs/>
          <w:color w:val="auto"/>
          <w:sz w:val="24"/>
          <w:szCs w:val="24"/>
          <w:highlight w:val="none"/>
        </w:rPr>
        <w:t xml:space="preserve">11.1 </w:t>
      </w:r>
      <w:r>
        <w:rPr>
          <w:rFonts w:hint="eastAsia" w:cs="宋体" w:asciiTheme="minorEastAsia" w:hAnsiTheme="minorEastAsia"/>
          <w:bCs/>
          <w:color w:val="auto"/>
          <w:sz w:val="24"/>
          <w:szCs w:val="24"/>
          <w:highlight w:val="none"/>
        </w:rPr>
        <w:t>延期交货的违约责任</w:t>
      </w:r>
    </w:p>
    <w:p>
      <w:pPr>
        <w:widowControl/>
        <w:spacing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11.1.1 </w:t>
      </w:r>
      <w:r>
        <w:rPr>
          <w:rFonts w:hint="eastAsia" w:cs="宋体" w:asciiTheme="minorEastAsia" w:hAnsiTheme="minorEastAsia"/>
          <w:bCs/>
          <w:color w:val="auto"/>
          <w:sz w:val="24"/>
          <w:szCs w:val="24"/>
          <w:highlight w:val="none"/>
        </w:rPr>
        <w:t>乙方应按照本合同约定的时间交货。如乙方因客观情况导致无法按时交货，乙方应在交货期前</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u w:val="single"/>
        </w:rPr>
        <w:t>3</w:t>
      </w:r>
      <w:r>
        <w:rPr>
          <w:rFonts w:hint="eastAsia" w:cs="宋体" w:asciiTheme="minorEastAsia" w:hAnsiTheme="minorEastAsia"/>
          <w:bCs/>
          <w:color w:val="auto"/>
          <w:sz w:val="24"/>
          <w:szCs w:val="24"/>
          <w:highlight w:val="none"/>
        </w:rPr>
        <w:t>日，以书面形式将原因及预计拖延的时间通知甲方。经甲方同意后，交货期顺延。</w:t>
      </w:r>
    </w:p>
    <w:p>
      <w:pPr>
        <w:widowControl/>
        <w:spacing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11.1.2</w:t>
      </w:r>
      <w:r>
        <w:rPr>
          <w:rFonts w:hint="eastAsia" w:cs="宋体" w:asciiTheme="minorEastAsia" w:hAnsiTheme="minorEastAsia"/>
          <w:bCs/>
          <w:color w:val="auto"/>
          <w:sz w:val="24"/>
          <w:szCs w:val="24"/>
          <w:highlight w:val="none"/>
        </w:rPr>
        <w:t>乙方未能在合同规定期限内交货并交付完整技术资料的，每逾期一天，甲方有权按迟</w:t>
      </w:r>
      <w:r>
        <w:rPr>
          <w:rFonts w:hint="eastAsia" w:cs="宋体" w:asciiTheme="minorEastAsia" w:hAnsiTheme="minorEastAsia"/>
          <w:bCs/>
          <w:color w:val="auto"/>
          <w:sz w:val="24"/>
          <w:szCs w:val="24"/>
          <w:highlight w:val="none"/>
          <w:u w:val="single"/>
        </w:rPr>
        <w:t>交货设备价格的</w:t>
      </w:r>
      <w:r>
        <w:rPr>
          <w:rFonts w:cs="宋体" w:asciiTheme="minorEastAsia" w:hAnsiTheme="minorEastAsia"/>
          <w:bCs/>
          <w:color w:val="auto"/>
          <w:sz w:val="24"/>
          <w:szCs w:val="24"/>
          <w:highlight w:val="none"/>
          <w:u w:val="single"/>
        </w:rPr>
        <w:t>1%/</w:t>
      </w:r>
      <w:r>
        <w:rPr>
          <w:rFonts w:hint="eastAsia" w:cs="宋体" w:asciiTheme="minorEastAsia" w:hAnsiTheme="minorEastAsia"/>
          <w:bCs/>
          <w:color w:val="auto"/>
          <w:sz w:val="24"/>
          <w:szCs w:val="24"/>
          <w:highlight w:val="none"/>
          <w:u w:val="single"/>
        </w:rPr>
        <w:t>天</w:t>
      </w:r>
      <w:r>
        <w:rPr>
          <w:rFonts w:hint="eastAsia" w:cs="宋体" w:asciiTheme="minorEastAsia" w:hAnsiTheme="minorEastAsia"/>
          <w:bCs/>
          <w:color w:val="auto"/>
          <w:sz w:val="24"/>
          <w:szCs w:val="24"/>
          <w:highlight w:val="none"/>
        </w:rPr>
        <w:t>要求乙方支付违约金。逾期超过</w:t>
      </w:r>
      <w:r>
        <w:rPr>
          <w:rFonts w:cs="宋体" w:asciiTheme="minorEastAsia" w:hAnsiTheme="minorEastAsia"/>
          <w:bCs/>
          <w:color w:val="auto"/>
          <w:sz w:val="24"/>
          <w:szCs w:val="24"/>
          <w:highlight w:val="none"/>
          <w:u w:val="single"/>
        </w:rPr>
        <w:t xml:space="preserve"> 15 </w:t>
      </w:r>
      <w:r>
        <w:rPr>
          <w:rFonts w:hint="eastAsia" w:cs="宋体" w:asciiTheme="minorEastAsia" w:hAnsiTheme="minorEastAsia"/>
          <w:bCs/>
          <w:color w:val="auto"/>
          <w:sz w:val="24"/>
          <w:szCs w:val="24"/>
          <w:highlight w:val="none"/>
        </w:rPr>
        <w:t>天，甲方有权解除合同，要求乙方支付迟延违约金并在</w:t>
      </w:r>
      <w:r>
        <w:rPr>
          <w:rFonts w:cs="宋体" w:asciiTheme="minorEastAsia" w:hAnsiTheme="minorEastAsia"/>
          <w:bCs/>
          <w:color w:val="auto"/>
          <w:sz w:val="24"/>
          <w:szCs w:val="24"/>
          <w:highlight w:val="none"/>
        </w:rPr>
        <w:t>3</w:t>
      </w:r>
      <w:r>
        <w:rPr>
          <w:rFonts w:hint="eastAsia" w:cs="宋体" w:asciiTheme="minorEastAsia" w:hAnsiTheme="minorEastAsia"/>
          <w:bCs/>
          <w:color w:val="auto"/>
          <w:sz w:val="24"/>
          <w:szCs w:val="24"/>
          <w:highlight w:val="none"/>
        </w:rPr>
        <w:t>天内退回预付款及利息（如有），且扣除乙方履约担保全部金额（如有）。如由于乙方逾期交货对甲方生产造成影响，甲方有权要求乙方赔偿损失。</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11.2 </w:t>
      </w:r>
      <w:r>
        <w:rPr>
          <w:rFonts w:hint="eastAsia" w:cs="宋体" w:asciiTheme="minorEastAsia" w:hAnsiTheme="minorEastAsia"/>
          <w:bCs/>
          <w:color w:val="auto"/>
          <w:sz w:val="24"/>
          <w:szCs w:val="24"/>
          <w:highlight w:val="none"/>
        </w:rPr>
        <w:t>质量问题的违约责任</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11.2.1 </w:t>
      </w:r>
      <w:r>
        <w:rPr>
          <w:rFonts w:hint="eastAsia" w:cs="宋体" w:asciiTheme="minorEastAsia" w:hAnsiTheme="minorEastAsia"/>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spacing w:after="160" w:line="360" w:lineRule="auto"/>
        <w:ind w:firstLine="482"/>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w:t>
      </w:r>
      <w:r>
        <w:rPr>
          <w:rFonts w:cs="宋体" w:asciiTheme="minorEastAsia" w:hAnsiTheme="minorEastAsia"/>
          <w:bCs/>
          <w:color w:val="auto"/>
          <w:sz w:val="24"/>
          <w:szCs w:val="24"/>
          <w:highlight w:val="none"/>
        </w:rPr>
        <w:t>1</w:t>
      </w:r>
      <w:r>
        <w:rPr>
          <w:rFonts w:hint="eastAsia" w:cs="宋体" w:asciiTheme="minorEastAsia" w:hAnsiTheme="minorEastAsia"/>
          <w:bCs/>
          <w:color w:val="auto"/>
          <w:sz w:val="24"/>
          <w:szCs w:val="24"/>
          <w:highlight w:val="none"/>
        </w:rPr>
        <w:t>）乙方承担费用，用合格的新设备更换有缺陷的设备或修补缺陷部分；</w:t>
      </w:r>
    </w:p>
    <w:p>
      <w:pPr>
        <w:widowControl/>
        <w:spacing w:after="160" w:line="360" w:lineRule="auto"/>
        <w:ind w:firstLine="482"/>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w:t>
      </w:r>
      <w:r>
        <w:rPr>
          <w:rFonts w:cs="宋体" w:asciiTheme="minorEastAsia" w:hAnsiTheme="minorEastAsia"/>
          <w:bCs/>
          <w:color w:val="auto"/>
          <w:sz w:val="24"/>
          <w:szCs w:val="24"/>
          <w:highlight w:val="none"/>
        </w:rPr>
        <w:t>2</w:t>
      </w:r>
      <w:r>
        <w:rPr>
          <w:rFonts w:hint="eastAsia" w:cs="宋体" w:asciiTheme="minorEastAsia" w:hAnsiTheme="minorEastAsia"/>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widowControl/>
        <w:spacing w:after="160" w:line="360" w:lineRule="auto"/>
        <w:ind w:firstLine="482"/>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w:t>
      </w:r>
      <w:r>
        <w:rPr>
          <w:rFonts w:cs="宋体" w:asciiTheme="minorEastAsia" w:hAnsiTheme="minorEastAsia"/>
          <w:bCs/>
          <w:color w:val="auto"/>
          <w:sz w:val="24"/>
          <w:szCs w:val="24"/>
          <w:highlight w:val="none"/>
        </w:rPr>
        <w:t>3</w:t>
      </w:r>
      <w:r>
        <w:rPr>
          <w:rFonts w:hint="eastAsia" w:cs="宋体" w:asciiTheme="minorEastAsia" w:hAnsiTheme="minorEastAsia"/>
          <w:bCs/>
          <w:color w:val="auto"/>
          <w:sz w:val="24"/>
          <w:szCs w:val="24"/>
          <w:highlight w:val="none"/>
        </w:rPr>
        <w:t>）按不合格设备价格的</w:t>
      </w:r>
      <w:r>
        <w:rPr>
          <w:rFonts w:cs="宋体" w:asciiTheme="minorEastAsia" w:hAnsiTheme="minorEastAsia"/>
          <w:bCs/>
          <w:color w:val="auto"/>
          <w:sz w:val="24"/>
          <w:szCs w:val="24"/>
          <w:highlight w:val="none"/>
          <w:u w:val="single"/>
        </w:rPr>
        <w:t>50</w:t>
      </w:r>
      <w:r>
        <w:rPr>
          <w:rFonts w:cs="宋体" w:asciiTheme="minorEastAsia" w:hAnsiTheme="minorEastAsia"/>
          <w:bCs/>
          <w:color w:val="auto"/>
          <w:sz w:val="24"/>
          <w:szCs w:val="24"/>
          <w:highlight w:val="none"/>
        </w:rPr>
        <w:t>%</w:t>
      </w:r>
      <w:r>
        <w:rPr>
          <w:rFonts w:hint="eastAsia" w:cs="宋体" w:asciiTheme="minorEastAsia" w:hAnsiTheme="minorEastAsia"/>
          <w:bCs/>
          <w:color w:val="auto"/>
          <w:sz w:val="24"/>
          <w:szCs w:val="24"/>
          <w:highlight w:val="none"/>
        </w:rPr>
        <w:t>支付违约金。</w:t>
      </w:r>
    </w:p>
    <w:p>
      <w:pPr>
        <w:widowControl/>
        <w:spacing w:after="160" w:line="360" w:lineRule="auto"/>
        <w:ind w:firstLine="480" w:firstLineChars="200"/>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w:t>
      </w:r>
      <w:r>
        <w:rPr>
          <w:rFonts w:cs="宋体" w:asciiTheme="minorEastAsia" w:hAnsiTheme="minorEastAsia"/>
          <w:bCs/>
          <w:color w:val="auto"/>
          <w:sz w:val="24"/>
          <w:szCs w:val="24"/>
          <w:highlight w:val="none"/>
        </w:rPr>
        <w:t>4</w:t>
      </w:r>
      <w:r>
        <w:rPr>
          <w:rFonts w:hint="eastAsia" w:cs="宋体" w:asciiTheme="minorEastAsia" w:hAnsiTheme="minorEastAsia"/>
          <w:bCs/>
          <w:color w:val="auto"/>
          <w:sz w:val="24"/>
          <w:szCs w:val="24"/>
          <w:highlight w:val="none"/>
        </w:rPr>
        <w:t>）赔偿甲方因设备质量问题导致的一切损失。</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11.2.2 </w:t>
      </w:r>
      <w:r>
        <w:rPr>
          <w:rFonts w:hint="eastAsia" w:cs="宋体" w:asciiTheme="minorEastAsia" w:hAnsiTheme="minorEastAsia"/>
          <w:bCs/>
          <w:color w:val="auto"/>
          <w:sz w:val="24"/>
          <w:szCs w:val="24"/>
          <w:highlight w:val="none"/>
        </w:rPr>
        <w:t>如果乙方提供的技术资料有错误，或者由于乙方技术人员原因造成设备安装、调试不成功和（或）造成合同设备损坏的情况，乙方应在</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u w:val="single"/>
        </w:rPr>
        <w:t>8</w:t>
      </w:r>
      <w:r>
        <w:rPr>
          <w:rFonts w:cs="宋体" w:asciiTheme="minorEastAsia" w:hAnsiTheme="minorEastAsia"/>
          <w:bCs/>
          <w:color w:val="auto"/>
          <w:sz w:val="24"/>
          <w:szCs w:val="24"/>
          <w:highlight w:val="none"/>
          <w:u w:val="single"/>
        </w:rPr>
        <w:t xml:space="preserve"> </w:t>
      </w:r>
      <w:r>
        <w:rPr>
          <w:rFonts w:hint="eastAsia" w:cs="宋体" w:asciiTheme="minorEastAsia" w:hAnsiTheme="minorEastAsia"/>
          <w:bCs/>
          <w:color w:val="auto"/>
          <w:sz w:val="24"/>
          <w:szCs w:val="24"/>
          <w:highlight w:val="none"/>
        </w:rPr>
        <w:t>小时内采取修理、更换、退货等补救措施并负担因此发生的费用，同时需向甲方支付</w:t>
      </w:r>
      <w:r>
        <w:rPr>
          <w:rFonts w:hint="eastAsia" w:cs="宋体" w:asciiTheme="minorEastAsia" w:hAnsiTheme="minorEastAsia"/>
          <w:bCs/>
          <w:color w:val="auto"/>
          <w:sz w:val="24"/>
          <w:szCs w:val="24"/>
          <w:highlight w:val="none"/>
          <w:u w:val="single"/>
        </w:rPr>
        <w:t>不合格设备价格的</w:t>
      </w:r>
      <w:r>
        <w:rPr>
          <w:rFonts w:cs="宋体" w:asciiTheme="minorEastAsia" w:hAnsiTheme="minorEastAsia"/>
          <w:bCs/>
          <w:color w:val="auto"/>
          <w:sz w:val="24"/>
          <w:szCs w:val="24"/>
          <w:highlight w:val="none"/>
          <w:u w:val="single"/>
        </w:rPr>
        <w:t xml:space="preserve"> 50 </w:t>
      </w:r>
      <w:r>
        <w:rPr>
          <w:rFonts w:cs="宋体" w:asciiTheme="minorEastAsia" w:hAnsiTheme="minorEastAsia"/>
          <w:bCs/>
          <w:color w:val="auto"/>
          <w:sz w:val="24"/>
          <w:szCs w:val="24"/>
          <w:highlight w:val="none"/>
        </w:rPr>
        <w:t>%</w:t>
      </w:r>
      <w:r>
        <w:rPr>
          <w:rFonts w:hint="eastAsia" w:cs="宋体" w:asciiTheme="minorEastAsia" w:hAnsiTheme="minorEastAsia"/>
          <w:bCs/>
          <w:color w:val="auto"/>
          <w:sz w:val="24"/>
          <w:szCs w:val="24"/>
          <w:highlight w:val="none"/>
        </w:rPr>
        <w:t>作为违约金。</w:t>
      </w:r>
    </w:p>
    <w:p>
      <w:pPr>
        <w:widowControl/>
        <w:spacing w:after="160" w:line="360" w:lineRule="auto"/>
        <w:ind w:firstLine="482"/>
        <w:jc w:val="left"/>
        <w:rPr>
          <w:rFonts w:cs="宋体" w:asciiTheme="minorEastAsia" w:hAnsiTheme="minorEastAsia"/>
          <w:color w:val="auto"/>
          <w:sz w:val="24"/>
          <w:szCs w:val="24"/>
          <w:highlight w:val="none"/>
        </w:rPr>
      </w:pPr>
      <w:r>
        <w:rPr>
          <w:rFonts w:cs="宋体" w:asciiTheme="minorEastAsia" w:hAnsiTheme="minorEastAsia"/>
          <w:bCs/>
          <w:color w:val="auto"/>
          <w:sz w:val="24"/>
          <w:szCs w:val="24"/>
          <w:highlight w:val="none"/>
        </w:rPr>
        <w:t xml:space="preserve">11.2.3 </w:t>
      </w:r>
      <w:r>
        <w:rPr>
          <w:rFonts w:hint="eastAsia" w:cs="宋体" w:asciiTheme="minorEastAsia" w:hAnsiTheme="minorEastAsia"/>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cs="宋体" w:asciiTheme="minorEastAsia" w:hAnsiTheme="minorEastAsia"/>
          <w:bCs/>
          <w:color w:val="auto"/>
          <w:sz w:val="24"/>
          <w:szCs w:val="24"/>
          <w:highlight w:val="none"/>
          <w:u w:val="single"/>
        </w:rPr>
        <w:t>合同暂定总价的</w:t>
      </w:r>
      <w:r>
        <w:rPr>
          <w:rFonts w:cs="宋体" w:asciiTheme="minorEastAsia" w:hAnsiTheme="minorEastAsia"/>
          <w:bCs/>
          <w:color w:val="auto"/>
          <w:sz w:val="24"/>
          <w:szCs w:val="24"/>
          <w:highlight w:val="none"/>
          <w:u w:val="single"/>
        </w:rPr>
        <w:t xml:space="preserve"> 100 %</w:t>
      </w:r>
      <w:r>
        <w:rPr>
          <w:rFonts w:hint="eastAsia" w:cs="宋体" w:asciiTheme="minorEastAsia" w:hAnsiTheme="minorEastAsia"/>
          <w:bCs/>
          <w:color w:val="auto"/>
          <w:sz w:val="24"/>
          <w:szCs w:val="24"/>
          <w:highlight w:val="none"/>
        </w:rPr>
        <w:t>支付违约金。</w:t>
      </w:r>
    </w:p>
    <w:p>
      <w:pPr>
        <w:widowControl/>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11.2.4 </w:t>
      </w:r>
      <w:r>
        <w:rPr>
          <w:rFonts w:hint="eastAsia" w:cs="宋体" w:asciiTheme="minorEastAsia" w:hAnsiTheme="minorEastAsia"/>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11.3 </w:t>
      </w:r>
      <w:r>
        <w:rPr>
          <w:rFonts w:hint="eastAsia" w:cs="宋体" w:asciiTheme="minorEastAsia" w:hAnsiTheme="minorEastAsia"/>
          <w:bCs/>
          <w:color w:val="auto"/>
          <w:sz w:val="24"/>
          <w:szCs w:val="24"/>
          <w:highlight w:val="none"/>
        </w:rPr>
        <w:t>如乙方未按合同六条约定递交履约保证金，甲方有权解除合同并要求乙方支付</w:t>
      </w:r>
      <w:r>
        <w:rPr>
          <w:rFonts w:hint="eastAsia" w:cs="宋体" w:asciiTheme="minorEastAsia" w:hAnsiTheme="minorEastAsia"/>
          <w:bCs/>
          <w:color w:val="auto"/>
          <w:sz w:val="24"/>
          <w:szCs w:val="24"/>
          <w:highlight w:val="none"/>
          <w:u w:val="single"/>
        </w:rPr>
        <w:t>合同暂定总价的</w:t>
      </w:r>
      <w:r>
        <w:rPr>
          <w:rFonts w:cs="宋体" w:asciiTheme="minorEastAsia" w:hAnsiTheme="minorEastAsia"/>
          <w:bCs/>
          <w:color w:val="auto"/>
          <w:sz w:val="24"/>
          <w:szCs w:val="24"/>
          <w:highlight w:val="none"/>
          <w:u w:val="single"/>
        </w:rPr>
        <w:t>20%</w:t>
      </w:r>
      <w:r>
        <w:rPr>
          <w:rFonts w:hint="eastAsia" w:cs="宋体" w:asciiTheme="minorEastAsia" w:hAnsiTheme="minorEastAsia"/>
          <w:bCs/>
          <w:color w:val="auto"/>
          <w:sz w:val="24"/>
          <w:szCs w:val="24"/>
          <w:highlight w:val="none"/>
        </w:rPr>
        <w:t>作为违约金。</w:t>
      </w:r>
      <w:r>
        <w:rPr>
          <w:rFonts w:cs="宋体" w:asciiTheme="minorEastAsia" w:hAnsiTheme="minorEastAsia"/>
          <w:bCs/>
          <w:color w:val="auto"/>
          <w:sz w:val="24"/>
          <w:szCs w:val="24"/>
          <w:highlight w:val="none"/>
        </w:rPr>
        <w:t xml:space="preserve"> </w:t>
      </w:r>
    </w:p>
    <w:p>
      <w:pPr>
        <w:widowControl/>
        <w:spacing w:after="160" w:line="360" w:lineRule="auto"/>
        <w:ind w:firstLine="482"/>
        <w:jc w:val="left"/>
        <w:rPr>
          <w:rFonts w:cs="宋体" w:asciiTheme="minorEastAsia" w:hAnsiTheme="minorEastAsia"/>
          <w:color w:val="auto"/>
          <w:sz w:val="24"/>
          <w:szCs w:val="24"/>
          <w:highlight w:val="none"/>
        </w:rPr>
      </w:pPr>
      <w:r>
        <w:rPr>
          <w:rFonts w:cs="宋体" w:asciiTheme="minorEastAsia" w:hAnsiTheme="minorEastAsia"/>
          <w:bCs/>
          <w:color w:val="auto"/>
          <w:sz w:val="24"/>
          <w:szCs w:val="24"/>
          <w:highlight w:val="none"/>
        </w:rPr>
        <w:t xml:space="preserve">11.4 </w:t>
      </w:r>
      <w:r>
        <w:rPr>
          <w:rFonts w:hint="eastAsia" w:cs="宋体" w:asciiTheme="minorEastAsia" w:hAnsiTheme="minorEastAsia"/>
          <w:bCs/>
          <w:color w:val="auto"/>
          <w:sz w:val="24"/>
          <w:szCs w:val="24"/>
          <w:highlight w:val="none"/>
        </w:rPr>
        <w:t>如双方对质量责任认定有争议，</w:t>
      </w:r>
      <w:r>
        <w:rPr>
          <w:rFonts w:hint="eastAsia" w:cs="宋体" w:asciiTheme="minorEastAsia" w:hAnsiTheme="minorEastAsia"/>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cs="宋体" w:asciiTheme="minorEastAsia" w:hAnsiTheme="minorEastAsia"/>
          <w:bCs/>
          <w:color w:val="auto"/>
          <w:sz w:val="24"/>
          <w:szCs w:val="24"/>
          <w:highlight w:val="none"/>
          <w:u w:val="single"/>
        </w:rPr>
        <w:t>_</w:t>
      </w:r>
      <w:r>
        <w:rPr>
          <w:rFonts w:hint="eastAsia" w:cs="宋体" w:asciiTheme="minorEastAsia" w:hAnsiTheme="minorEastAsia"/>
          <w:bCs/>
          <w:color w:val="auto"/>
          <w:sz w:val="24"/>
          <w:szCs w:val="24"/>
          <w:highlight w:val="none"/>
          <w:u w:val="single"/>
        </w:rPr>
        <w:t>45</w:t>
      </w:r>
      <w:r>
        <w:rPr>
          <w:rFonts w:cs="宋体" w:asciiTheme="minorEastAsia" w:hAnsiTheme="minorEastAsia"/>
          <w:bCs/>
          <w:color w:val="auto"/>
          <w:sz w:val="24"/>
          <w:szCs w:val="24"/>
          <w:highlight w:val="none"/>
          <w:u w:val="single"/>
        </w:rPr>
        <w:t>_</w:t>
      </w:r>
      <w:r>
        <w:rPr>
          <w:rFonts w:cs="宋体" w:asciiTheme="minorEastAsia" w:hAnsiTheme="minorEastAsia"/>
          <w:bCs/>
          <w:color w:val="auto"/>
          <w:sz w:val="24"/>
          <w:szCs w:val="24"/>
          <w:highlight w:val="none"/>
        </w:rPr>
        <w:t>日，甲方有权解除合同并要求乙方支付</w:t>
      </w:r>
      <w:r>
        <w:rPr>
          <w:rFonts w:hint="eastAsia" w:cs="宋体" w:asciiTheme="minorEastAsia" w:hAnsiTheme="minorEastAsia"/>
          <w:bCs/>
          <w:color w:val="auto"/>
          <w:sz w:val="24"/>
          <w:szCs w:val="24"/>
          <w:highlight w:val="none"/>
          <w:u w:val="single"/>
        </w:rPr>
        <w:t>合同暂定总价</w:t>
      </w:r>
      <w:r>
        <w:rPr>
          <w:rFonts w:cs="宋体" w:asciiTheme="minorEastAsia" w:hAnsiTheme="minorEastAsia"/>
          <w:bCs/>
          <w:color w:val="auto"/>
          <w:sz w:val="24"/>
          <w:szCs w:val="24"/>
          <w:highlight w:val="none"/>
          <w:u w:val="single"/>
        </w:rPr>
        <w:t>的20%</w:t>
      </w:r>
      <w:r>
        <w:rPr>
          <w:rFonts w:cs="宋体" w:asciiTheme="minorEastAsia" w:hAnsiTheme="minorEastAsia"/>
          <w:bCs/>
          <w:color w:val="auto"/>
          <w:sz w:val="24"/>
          <w:szCs w:val="24"/>
          <w:highlight w:val="none"/>
        </w:rPr>
        <w:t>作为违约金</w:t>
      </w:r>
      <w:r>
        <w:rPr>
          <w:rFonts w:hint="eastAsia" w:cs="宋体" w:asciiTheme="minorEastAsia" w:hAnsiTheme="minorEastAsia"/>
          <w:bCs/>
          <w:color w:val="auto"/>
          <w:sz w:val="24"/>
          <w:szCs w:val="24"/>
          <w:highlight w:val="none"/>
        </w:rPr>
        <w:t>（</w:t>
      </w:r>
      <w:r>
        <w:rPr>
          <w:rFonts w:hint="eastAsia" w:cs="宋体" w:asciiTheme="minorEastAsia" w:hAnsiTheme="minorEastAsia"/>
          <w:color w:val="auto"/>
          <w:sz w:val="24"/>
          <w:highlight w:val="none"/>
        </w:rPr>
        <w:t>如合同另行约定违约责任，从其约定</w:t>
      </w:r>
      <w:r>
        <w:rPr>
          <w:rFonts w:hint="eastAsia" w:cs="宋体" w:asciiTheme="minorEastAsia" w:hAnsiTheme="minorEastAsia"/>
          <w:bCs/>
          <w:color w:val="auto"/>
          <w:sz w:val="24"/>
          <w:szCs w:val="24"/>
          <w:highlight w:val="none"/>
        </w:rPr>
        <w:t>）</w:t>
      </w:r>
      <w:r>
        <w:rPr>
          <w:rFonts w:cs="宋体" w:asciiTheme="minorEastAsia" w:hAnsiTheme="minorEastAsia"/>
          <w:bCs/>
          <w:color w:val="auto"/>
          <w:sz w:val="24"/>
          <w:szCs w:val="24"/>
          <w:highlight w:val="none"/>
        </w:rPr>
        <w:t xml:space="preserve">。 </w:t>
      </w:r>
    </w:p>
    <w:p>
      <w:pPr>
        <w:widowControl/>
        <w:spacing w:after="160" w:line="360" w:lineRule="auto"/>
        <w:ind w:firstLine="482"/>
        <w:jc w:val="left"/>
        <w:rPr>
          <w:rFonts w:cs="宋体" w:asciiTheme="minorEastAsia" w:hAnsiTheme="minorEastAsia"/>
          <w:color w:val="auto"/>
          <w:sz w:val="24"/>
          <w:szCs w:val="24"/>
          <w:highlight w:val="none"/>
        </w:rPr>
      </w:pPr>
      <w:r>
        <w:rPr>
          <w:rFonts w:hint="eastAsia" w:cs="宋体" w:asciiTheme="minorEastAsia" w:hAnsiTheme="minorEastAsia"/>
          <w:bCs/>
          <w:color w:val="auto"/>
          <w:sz w:val="24"/>
          <w:szCs w:val="24"/>
          <w:highlight w:val="none"/>
        </w:rPr>
        <w:t>11.6在合同有效期内，若乙方发生不诚信行为情形的，乙方自愿接受甲方按《广州市净水有限公司经营建设项目参建企业不诚信行为管理办法》处理，具体处理标准详见附件7。</w:t>
      </w:r>
    </w:p>
    <w:p>
      <w:pPr>
        <w:widowControl/>
        <w:spacing w:after="160" w:line="360" w:lineRule="auto"/>
        <w:ind w:firstLine="482" w:firstLineChars="200"/>
        <w:jc w:val="left"/>
        <w:rPr>
          <w:rFonts w:cs="宋体" w:asciiTheme="minorEastAsia" w:hAnsiTheme="minorEastAsia"/>
          <w:b/>
          <w:color w:val="auto"/>
          <w:sz w:val="24"/>
          <w:szCs w:val="24"/>
          <w:highlight w:val="none"/>
        </w:rPr>
      </w:pPr>
      <w:bookmarkStart w:id="84" w:name="_Toc520190038"/>
      <w:bookmarkStart w:id="85" w:name="_Toc107446861"/>
      <w:bookmarkStart w:id="86" w:name="_Toc107447254"/>
      <w:bookmarkStart w:id="87" w:name="_Toc474245224"/>
      <w:bookmarkStart w:id="88" w:name="_Toc107447253"/>
      <w:bookmarkStart w:id="89" w:name="_Toc518992998"/>
      <w:bookmarkStart w:id="90" w:name="_Toc118086592"/>
      <w:bookmarkStart w:id="91" w:name="_Toc107446860"/>
      <w:r>
        <w:rPr>
          <w:rFonts w:hint="eastAsia" w:cs="宋体" w:asciiTheme="minorEastAsia" w:hAnsiTheme="minorEastAsia"/>
          <w:b/>
          <w:color w:val="auto"/>
          <w:sz w:val="24"/>
          <w:szCs w:val="24"/>
          <w:highlight w:val="none"/>
        </w:rPr>
        <w:t>第十二条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变更或解除</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12.1 </w:t>
      </w:r>
      <w:r>
        <w:rPr>
          <w:rFonts w:hint="eastAsia" w:cs="宋体" w:asciiTheme="minorEastAsia" w:hAnsiTheme="minorEastAsia"/>
          <w:bCs/>
          <w:color w:val="auto"/>
          <w:sz w:val="24"/>
          <w:szCs w:val="24"/>
          <w:highlight w:val="none"/>
        </w:rPr>
        <w:t>甲方解除合同</w:t>
      </w:r>
    </w:p>
    <w:p>
      <w:pPr>
        <w:widowControl/>
        <w:spacing w:after="160" w:line="360" w:lineRule="auto"/>
        <w:ind w:firstLine="482"/>
        <w:jc w:val="left"/>
        <w:rPr>
          <w:rFonts w:cs="宋体" w:asciiTheme="minorEastAsia" w:hAnsiTheme="minorEastAsia"/>
          <w:bCs/>
          <w:color w:val="auto"/>
          <w:sz w:val="24"/>
          <w:szCs w:val="24"/>
          <w:highlight w:val="none"/>
        </w:rPr>
      </w:pPr>
      <w:r>
        <w:rPr>
          <w:rFonts w:hint="eastAsia" w:cs="宋体" w:asciiTheme="minorEastAsia" w:hAnsiTheme="minorEastAsia"/>
          <w:bCs/>
          <w:color w:val="auto"/>
          <w:sz w:val="24"/>
          <w:szCs w:val="24"/>
          <w:highlight w:val="none"/>
        </w:rPr>
        <w:t>如乙方存在下述情况之一，甲方有权向乙方发出书面通知，全部或部分解除本合同：</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12.1.1 </w:t>
      </w:r>
      <w:r>
        <w:rPr>
          <w:rFonts w:hint="eastAsia" w:cs="宋体" w:asciiTheme="minorEastAsia" w:hAnsiTheme="minorEastAsia"/>
          <w:bCs/>
          <w:color w:val="auto"/>
          <w:sz w:val="24"/>
          <w:szCs w:val="24"/>
          <w:highlight w:val="none"/>
        </w:rPr>
        <w:t>乙方未能在本合同约定或甲方另行指定的期限内提供部分或全部设备或提供技术服务，并经甲方催告后仍未提供；</w:t>
      </w:r>
      <w:r>
        <w:rPr>
          <w:rFonts w:cs="宋体" w:asciiTheme="minorEastAsia" w:hAnsiTheme="minorEastAsia"/>
          <w:bCs/>
          <w:color w:val="auto"/>
          <w:sz w:val="24"/>
          <w:szCs w:val="24"/>
          <w:highlight w:val="none"/>
        </w:rPr>
        <w:t xml:space="preserve"> </w:t>
      </w:r>
    </w:p>
    <w:p>
      <w:pPr>
        <w:widowControl/>
        <w:spacing w:after="160"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12.1.2</w:t>
      </w:r>
      <w:r>
        <w:rPr>
          <w:rFonts w:hint="eastAsia" w:cs="宋体" w:asciiTheme="minorEastAsia" w:hAnsiTheme="minorEastAsia"/>
          <w:bCs/>
          <w:color w:val="auto"/>
          <w:sz w:val="24"/>
          <w:szCs w:val="24"/>
          <w:highlight w:val="none"/>
        </w:rPr>
        <w:t>乙方交付的设备存在严重的质量问题，导致本合同目的不能实现；</w:t>
      </w:r>
    </w:p>
    <w:p>
      <w:pPr>
        <w:widowControl/>
        <w:spacing w:after="160"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12.1.3 </w:t>
      </w:r>
      <w:r>
        <w:rPr>
          <w:rFonts w:hint="eastAsia" w:cs="宋体" w:asciiTheme="minorEastAsia" w:hAnsiTheme="minorEastAsia"/>
          <w:bCs/>
          <w:color w:val="auto"/>
          <w:sz w:val="24"/>
          <w:szCs w:val="24"/>
          <w:highlight w:val="none"/>
        </w:rPr>
        <w:t>乙方存在违反合同义务的其他情形，经甲方催告后仍未作出补救或完成整改；</w:t>
      </w:r>
    </w:p>
    <w:p>
      <w:pPr>
        <w:widowControl/>
        <w:spacing w:after="160" w:line="360" w:lineRule="auto"/>
        <w:ind w:firstLine="480" w:firstLineChars="200"/>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12.1.4 </w:t>
      </w:r>
      <w:r>
        <w:rPr>
          <w:rFonts w:hint="eastAsia" w:cs="宋体" w:asciiTheme="minorEastAsia" w:hAnsiTheme="minorEastAsia"/>
          <w:bCs/>
          <w:color w:val="auto"/>
          <w:sz w:val="24"/>
          <w:szCs w:val="24"/>
          <w:highlight w:val="none"/>
        </w:rPr>
        <w:t>乙方投标时提交的资料不真实，或任何时候发现乙方有违反投标时的承诺和（或）声明的情况；</w:t>
      </w:r>
    </w:p>
    <w:p>
      <w:pPr>
        <w:widowControl/>
        <w:spacing w:after="160" w:line="360" w:lineRule="auto"/>
        <w:ind w:firstLine="482"/>
        <w:jc w:val="left"/>
        <w:rPr>
          <w:rFonts w:cs="宋体" w:asciiTheme="minorEastAsia" w:hAnsiTheme="minorEastAsia"/>
          <w:bCs/>
          <w:color w:val="auto"/>
          <w:sz w:val="24"/>
          <w:szCs w:val="24"/>
          <w:highlight w:val="none"/>
        </w:rPr>
      </w:pPr>
      <w:r>
        <w:rPr>
          <w:rFonts w:cs="宋体" w:asciiTheme="minorEastAsia" w:hAnsiTheme="minorEastAsia"/>
          <w:bCs/>
          <w:color w:val="auto"/>
          <w:sz w:val="24"/>
          <w:szCs w:val="24"/>
          <w:highlight w:val="none"/>
        </w:rPr>
        <w:t xml:space="preserve">12.2 </w:t>
      </w:r>
      <w:r>
        <w:rPr>
          <w:rFonts w:hint="eastAsia" w:cs="宋体" w:asciiTheme="minorEastAsia" w:hAnsiTheme="minorEastAsia"/>
          <w:bCs/>
          <w:color w:val="auto"/>
          <w:sz w:val="24"/>
          <w:szCs w:val="24"/>
          <w:highlight w:val="none"/>
        </w:rPr>
        <w:t>乙方解除合同</w:t>
      </w:r>
    </w:p>
    <w:p>
      <w:pPr>
        <w:widowControl/>
        <w:spacing w:after="160" w:line="360" w:lineRule="auto"/>
        <w:ind w:firstLine="482"/>
        <w:jc w:val="left"/>
        <w:rPr>
          <w:rFonts w:cs="宋体" w:asciiTheme="minorEastAsia" w:hAnsiTheme="minorEastAsia"/>
          <w:color w:val="auto"/>
          <w:sz w:val="24"/>
          <w:szCs w:val="24"/>
          <w:highlight w:val="none"/>
        </w:rPr>
      </w:pPr>
      <w:r>
        <w:rPr>
          <w:rFonts w:hint="eastAsia" w:cs="宋体" w:asciiTheme="minorEastAsia" w:hAnsiTheme="minorEastAsia"/>
          <w:bCs/>
          <w:color w:val="auto"/>
          <w:sz w:val="24"/>
          <w:szCs w:val="24"/>
          <w:highlight w:val="none"/>
        </w:rPr>
        <w:t>如甲方无正当理由未能按本合同约定期限向乙方支付合同款，并经乙方催告后超过</w:t>
      </w:r>
      <w:r>
        <w:rPr>
          <w:rFonts w:cs="宋体" w:asciiTheme="minorEastAsia" w:hAnsiTheme="minorEastAsia"/>
          <w:bCs/>
          <w:color w:val="auto"/>
          <w:sz w:val="24"/>
          <w:szCs w:val="24"/>
          <w:highlight w:val="none"/>
        </w:rPr>
        <w:t xml:space="preserve">   </w:t>
      </w:r>
      <w:r>
        <w:rPr>
          <w:rFonts w:hint="eastAsia" w:cs="宋体" w:asciiTheme="minorEastAsia" w:hAnsiTheme="minorEastAsia"/>
          <w:bCs/>
          <w:color w:val="auto"/>
          <w:sz w:val="24"/>
          <w:szCs w:val="24"/>
          <w:highlight w:val="none"/>
        </w:rPr>
        <w:t>天仍未支付，乙方有权以书面通知解除本合同。</w:t>
      </w:r>
      <w:r>
        <w:rPr>
          <w:rFonts w:cs="宋体" w:asciiTheme="minorEastAsia" w:hAnsiTheme="minorEastAsia"/>
          <w:color w:val="auto"/>
          <w:sz w:val="24"/>
          <w:szCs w:val="24"/>
          <w:highlight w:val="none"/>
        </w:rPr>
        <w:br w:type="textWrapping"/>
      </w:r>
      <w:r>
        <w:rPr>
          <w:rFonts w:hint="eastAsia" w:cs="宋体" w:asciiTheme="minorEastAsia" w:hAnsiTheme="minorEastAsia"/>
          <w:color w:val="auto"/>
          <w:sz w:val="24"/>
          <w:szCs w:val="24"/>
          <w:highlight w:val="none"/>
        </w:rPr>
        <w:t> </w:t>
      </w:r>
      <w:r>
        <w:rPr>
          <w:rFonts w:cs="宋体" w:asciiTheme="minorEastAsia" w:hAnsiTheme="minorEastAsia"/>
          <w:color w:val="auto"/>
          <w:sz w:val="24"/>
          <w:szCs w:val="24"/>
          <w:highlight w:val="none"/>
        </w:rPr>
        <w:t xml:space="preserve">  12.3</w:t>
      </w:r>
      <w:r>
        <w:rPr>
          <w:rFonts w:hint="eastAsia" w:cs="宋体" w:asciiTheme="minorEastAsia" w:hAnsiTheme="minorEastAsia"/>
          <w:color w:val="auto"/>
          <w:sz w:val="24"/>
          <w:szCs w:val="24"/>
          <w:highlight w:val="none"/>
        </w:rPr>
        <w:t>甲乙双方经协商一致后解除合同。</w:t>
      </w:r>
    </w:p>
    <w:p>
      <w:pPr>
        <w:widowControl/>
        <w:spacing w:after="160" w:line="480" w:lineRule="exact"/>
        <w:ind w:firstLine="482" w:firstLineChars="200"/>
        <w:jc w:val="left"/>
        <w:rPr>
          <w:rFonts w:cs="宋体" w:asciiTheme="minorEastAsia" w:hAnsiTheme="minorEastAsia"/>
          <w:color w:val="auto"/>
          <w:sz w:val="24"/>
          <w:szCs w:val="24"/>
          <w:highlight w:val="none"/>
        </w:rPr>
      </w:pPr>
      <w:r>
        <w:rPr>
          <w:rFonts w:hint="eastAsia" w:cs="宋体" w:asciiTheme="minorEastAsia" w:hAnsiTheme="minorEastAsia"/>
          <w:b/>
          <w:bCs/>
          <w:color w:val="auto"/>
          <w:sz w:val="24"/>
          <w:szCs w:val="24"/>
          <w:highlight w:val="none"/>
        </w:rPr>
        <w:t>第十三条</w:t>
      </w:r>
      <w:r>
        <w:rPr>
          <w:rFonts w:cs="宋体" w:asciiTheme="minorEastAsia" w:hAnsiTheme="minorEastAsia"/>
          <w:b/>
          <w:bCs/>
          <w:color w:val="auto"/>
          <w:sz w:val="24"/>
          <w:szCs w:val="24"/>
          <w:highlight w:val="none"/>
        </w:rPr>
        <w:t xml:space="preserve"> </w:t>
      </w:r>
      <w:r>
        <w:rPr>
          <w:rFonts w:hint="eastAsia" w:cs="宋体" w:asciiTheme="minorEastAsia" w:hAnsiTheme="minorEastAsia"/>
          <w:b/>
          <w:bCs/>
          <w:color w:val="auto"/>
          <w:sz w:val="24"/>
          <w:szCs w:val="24"/>
          <w:highlight w:val="none"/>
        </w:rPr>
        <w:t>不可抗力</w:t>
      </w:r>
    </w:p>
    <w:p>
      <w:pPr>
        <w:spacing w:after="160" w:line="480" w:lineRule="exact"/>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13.1</w:t>
      </w:r>
      <w:r>
        <w:rPr>
          <w:rFonts w:hint="eastAsia" w:cs="宋体" w:asciiTheme="minorEastAsia" w:hAnsiTheme="minorEastAsia"/>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after="160" w:line="480" w:lineRule="exact"/>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cs="宋体" w:asciiTheme="minorEastAsia" w:hAnsiTheme="minorEastAsia"/>
          <w:color w:val="auto"/>
          <w:sz w:val="24"/>
          <w:szCs w:val="24"/>
          <w:highlight w:val="none"/>
        </w:rPr>
        <w:t>1）地震、火山爆发、滑坡、暴雨（橙色预警及以上）、台风（黄色预警及以上）、海啸、龙卷风、大面积流行病(如：非典型性肺炎等)或瘟疫；</w:t>
      </w:r>
    </w:p>
    <w:p>
      <w:pPr>
        <w:spacing w:after="160" w:line="480" w:lineRule="exact"/>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cs="宋体" w:asciiTheme="minorEastAsia" w:hAnsiTheme="minorEastAsia"/>
          <w:color w:val="auto"/>
          <w:sz w:val="24"/>
          <w:szCs w:val="24"/>
          <w:highlight w:val="none"/>
        </w:rPr>
        <w:t>2）战争行为、入侵、武装冲突或外敌行为、封锁、暴乱、恐怖行为或军事演习；</w:t>
      </w:r>
    </w:p>
    <w:p>
      <w:pPr>
        <w:spacing w:after="160" w:line="480" w:lineRule="exact"/>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spacing w:after="160" w:line="360" w:lineRule="auto"/>
        <w:ind w:firstLine="480" w:firstLineChars="2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spacing w:line="360" w:lineRule="auto"/>
        <w:ind w:firstLine="482" w:firstLineChars="200"/>
        <w:jc w:val="left"/>
        <w:rPr>
          <w:rFonts w:cs="宋体" w:asciiTheme="minorEastAsia" w:hAnsiTheme="minorEastAsia"/>
          <w:b/>
          <w:color w:val="auto"/>
          <w:sz w:val="24"/>
          <w:szCs w:val="24"/>
          <w:highlight w:val="none"/>
        </w:rPr>
      </w:pPr>
      <w:r>
        <w:rPr>
          <w:rFonts w:hint="eastAsia" w:cs="宋体" w:asciiTheme="minorEastAsia" w:hAnsiTheme="minorEastAsia"/>
          <w:b/>
          <w:color w:val="auto"/>
          <w:sz w:val="24"/>
          <w:szCs w:val="24"/>
          <w:highlight w:val="none"/>
        </w:rPr>
        <w:t>第十四条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争议解决方式：</w:t>
      </w:r>
    </w:p>
    <w:p>
      <w:pPr>
        <w:widowControl/>
        <w:spacing w:line="360" w:lineRule="auto"/>
        <w:ind w:firstLine="600" w:firstLineChars="25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14.1 </w:t>
      </w:r>
      <w:r>
        <w:rPr>
          <w:rFonts w:hint="eastAsia" w:cs="宋体" w:asciiTheme="minorEastAsia" w:hAnsiTheme="minorEastAsia"/>
          <w:color w:val="auto"/>
          <w:sz w:val="24"/>
          <w:szCs w:val="24"/>
          <w:highlight w:val="none"/>
        </w:rPr>
        <w:t>因本合同引起的或与本合同有关的任何争议，甲乙双方应友好协商解决，如协商不成，任何一方均可依法向</w:t>
      </w:r>
      <w:r>
        <w:rPr>
          <w:rFonts w:hint="eastAsia" w:cs="宋体" w:asciiTheme="minorEastAsia" w:hAnsiTheme="minorEastAsia"/>
          <w:color w:val="auto"/>
          <w:sz w:val="24"/>
          <w:szCs w:val="24"/>
          <w:highlight w:val="none"/>
          <w:u w:val="single"/>
        </w:rPr>
        <w:t>甲方所在地人民法院</w:t>
      </w:r>
      <w:r>
        <w:rPr>
          <w:rFonts w:hint="eastAsia" w:cs="宋体" w:asciiTheme="minorEastAsia" w:hAnsiTheme="minorEastAsia"/>
          <w:color w:val="auto"/>
          <w:sz w:val="24"/>
          <w:szCs w:val="24"/>
          <w:highlight w:val="none"/>
        </w:rPr>
        <w:t>提起诉讼。</w:t>
      </w:r>
    </w:p>
    <w:p>
      <w:pPr>
        <w:widowControl/>
        <w:spacing w:line="360" w:lineRule="auto"/>
        <w:ind w:firstLine="600" w:firstLineChars="25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14.2 </w:t>
      </w:r>
      <w:r>
        <w:rPr>
          <w:rFonts w:hint="eastAsia" w:cs="宋体" w:asciiTheme="minorEastAsia" w:hAnsiTheme="minorEastAsia"/>
          <w:color w:val="auto"/>
          <w:sz w:val="24"/>
          <w:szCs w:val="24"/>
          <w:highlight w:val="none"/>
        </w:rPr>
        <w:t>在甲方同意的情况下，除有争端之外的合同其它部分在争端解决前应继续执行。</w:t>
      </w:r>
    </w:p>
    <w:p>
      <w:pPr>
        <w:widowControl/>
        <w:spacing w:after="160" w:line="360" w:lineRule="auto"/>
        <w:ind w:firstLine="482" w:firstLineChars="200"/>
        <w:jc w:val="left"/>
        <w:rPr>
          <w:rFonts w:cs="宋体" w:asciiTheme="minorEastAsia" w:hAnsiTheme="minorEastAsia"/>
          <w:b/>
          <w:color w:val="auto"/>
          <w:sz w:val="24"/>
          <w:szCs w:val="24"/>
          <w:highlight w:val="none"/>
        </w:rPr>
      </w:pPr>
      <w:r>
        <w:rPr>
          <w:rFonts w:hint="eastAsia" w:cs="宋体" w:asciiTheme="minorEastAsia" w:hAnsiTheme="minorEastAsia"/>
          <w:b/>
          <w:color w:val="auto"/>
          <w:sz w:val="24"/>
          <w:szCs w:val="24"/>
          <w:highlight w:val="none"/>
        </w:rPr>
        <w:t>第十五条</w:t>
      </w:r>
      <w:r>
        <w:rPr>
          <w:rFonts w:cs="宋体" w:asciiTheme="minorEastAsia" w:hAnsiTheme="minorEastAsia"/>
          <w:b/>
          <w:color w:val="auto"/>
          <w:sz w:val="24"/>
          <w:szCs w:val="24"/>
          <w:highlight w:val="none"/>
        </w:rPr>
        <w:t xml:space="preserve"> </w:t>
      </w:r>
      <w:r>
        <w:rPr>
          <w:rFonts w:hint="eastAsia" w:cs="宋体" w:asciiTheme="minorEastAsia" w:hAnsiTheme="minorEastAsia"/>
          <w:b/>
          <w:color w:val="auto"/>
          <w:sz w:val="24"/>
          <w:szCs w:val="24"/>
          <w:highlight w:val="none"/>
        </w:rPr>
        <w:t>其他：</w:t>
      </w:r>
    </w:p>
    <w:p>
      <w:pPr>
        <w:widowControl/>
        <w:spacing w:line="360" w:lineRule="auto"/>
        <w:ind w:firstLine="595" w:firstLineChars="248"/>
        <w:jc w:val="left"/>
        <w:rPr>
          <w:rFonts w:cs="宋体" w:asciiTheme="minorEastAsia" w:hAnsiTheme="minorEastAsia"/>
          <w:b/>
          <w:color w:val="auto"/>
          <w:sz w:val="24"/>
          <w:szCs w:val="24"/>
          <w:highlight w:val="none"/>
        </w:rPr>
      </w:pPr>
      <w:r>
        <w:rPr>
          <w:rFonts w:cs="宋体" w:asciiTheme="minorEastAsia" w:hAnsiTheme="minorEastAsia"/>
          <w:bCs/>
          <w:color w:val="auto"/>
          <w:sz w:val="24"/>
          <w:szCs w:val="24"/>
          <w:highlight w:val="none"/>
        </w:rPr>
        <w:t>15.1</w:t>
      </w:r>
      <w:r>
        <w:rPr>
          <w:rFonts w:hint="eastAsia" w:cs="宋体" w:asciiTheme="minorEastAsia" w:hAnsiTheme="minorEastAsia"/>
          <w:color w:val="auto"/>
          <w:sz w:val="24"/>
          <w:szCs w:val="24"/>
          <w:highlight w:val="none"/>
        </w:rPr>
        <w:t>本合同未尽事宜，可由甲乙双方另行签订补充协议。补充协议与本合同具有同等法律效力。</w:t>
      </w:r>
    </w:p>
    <w:p>
      <w:pPr>
        <w:widowControl/>
        <w:spacing w:line="360" w:lineRule="auto"/>
        <w:ind w:firstLine="600" w:firstLineChars="25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15.2</w:t>
      </w:r>
      <w:r>
        <w:rPr>
          <w:rFonts w:hint="eastAsia" w:cs="宋体" w:asciiTheme="minorEastAsia" w:hAnsiTheme="minorEastAsia"/>
          <w:color w:val="auto"/>
          <w:sz w:val="24"/>
          <w:szCs w:val="24"/>
          <w:highlight w:val="none"/>
        </w:rPr>
        <w:t>本合同自甲乙双方法定代表人或授权代理人签字并加盖公章之日起生效。</w:t>
      </w:r>
    </w:p>
    <w:p>
      <w:pPr>
        <w:widowControl/>
        <w:spacing w:line="360" w:lineRule="auto"/>
        <w:ind w:firstLine="600" w:firstLineChars="25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15.3</w:t>
      </w:r>
      <w:r>
        <w:rPr>
          <w:rFonts w:hint="eastAsia" w:cs="宋体" w:asciiTheme="minorEastAsia" w:hAnsiTheme="minorEastAsia"/>
          <w:color w:val="auto"/>
          <w:sz w:val="24"/>
          <w:szCs w:val="24"/>
          <w:highlight w:val="none"/>
        </w:rPr>
        <w:t>本合同一式</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份，甲方执</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份，乙方执</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rPr>
        <w:t>份。均具有同等法律效力。</w:t>
      </w:r>
    </w:p>
    <w:p>
      <w:pPr>
        <w:widowControl/>
        <w:spacing w:line="360" w:lineRule="auto"/>
        <w:ind w:firstLine="720" w:firstLineChars="3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15.4</w:t>
      </w:r>
      <w:r>
        <w:rPr>
          <w:rFonts w:hint="eastAsia" w:cs="宋体" w:asciiTheme="minorEastAsia" w:hAnsiTheme="minorEastAsia"/>
          <w:color w:val="auto"/>
          <w:sz w:val="24"/>
          <w:szCs w:val="24"/>
          <w:highlight w:val="none"/>
        </w:rPr>
        <w:t>补充条款：</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w:t>
      </w:r>
      <w:r>
        <w:rPr>
          <w:rFonts w:cs="宋体" w:asciiTheme="minorEastAsia" w:hAnsiTheme="minorEastAsia"/>
          <w:color w:val="auto"/>
          <w:sz w:val="24"/>
          <w:szCs w:val="24"/>
          <w:highlight w:val="none"/>
        </w:rPr>
        <w:t xml:space="preserve">     </w:t>
      </w:r>
    </w:p>
    <w:bookmarkEnd w:id="54"/>
    <w:bookmarkEnd w:id="55"/>
    <w:bookmarkEnd w:id="81"/>
    <w:bookmarkEnd w:id="82"/>
    <w:bookmarkEnd w:id="83"/>
    <w:bookmarkEnd w:id="84"/>
    <w:bookmarkEnd w:id="85"/>
    <w:bookmarkEnd w:id="86"/>
    <w:bookmarkEnd w:id="87"/>
    <w:bookmarkEnd w:id="88"/>
    <w:bookmarkEnd w:id="89"/>
    <w:bookmarkEnd w:id="90"/>
    <w:bookmarkEnd w:id="91"/>
    <w:p>
      <w:pPr>
        <w:widowControl/>
        <w:spacing w:after="160" w:line="360" w:lineRule="auto"/>
        <w:ind w:firstLine="480"/>
        <w:jc w:val="left"/>
        <w:rPr>
          <w:rFonts w:cs="宋体" w:asciiTheme="minorEastAsia" w:hAnsiTheme="minorEastAsia"/>
          <w:color w:val="auto"/>
          <w:sz w:val="24"/>
          <w:szCs w:val="24"/>
          <w:highlight w:val="none"/>
        </w:rPr>
      </w:pPr>
    </w:p>
    <w:p>
      <w:pPr>
        <w:widowControl/>
        <w:spacing w:after="160" w:line="360" w:lineRule="auto"/>
        <w:ind w:firstLine="48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附件：</w:t>
      </w:r>
      <w:r>
        <w:rPr>
          <w:rFonts w:cs="宋体" w:asciiTheme="minorEastAsia" w:hAnsiTheme="minorEastAsia"/>
          <w:color w:val="auto"/>
          <w:sz w:val="24"/>
          <w:szCs w:val="24"/>
          <w:highlight w:val="none"/>
        </w:rPr>
        <w:t>1</w:t>
      </w:r>
      <w:r>
        <w:rPr>
          <w:rFonts w:hint="eastAsia" w:cs="宋体" w:asciiTheme="minorEastAsia" w:hAnsiTheme="minorEastAsia"/>
          <w:color w:val="auto"/>
          <w:sz w:val="24"/>
          <w:szCs w:val="24"/>
          <w:highlight w:val="none"/>
        </w:rPr>
        <w:t>.中标通知书</w:t>
      </w:r>
      <w:r>
        <w:rPr>
          <w:rFonts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rPr>
        <w:t>发包通知书/成交通知书（如有）</w:t>
      </w:r>
    </w:p>
    <w:p>
      <w:pPr>
        <w:widowControl/>
        <w:spacing w:after="160" w:line="360" w:lineRule="auto"/>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          2</w:t>
      </w:r>
      <w:r>
        <w:rPr>
          <w:rFonts w:hint="eastAsia" w:cs="宋体" w:asciiTheme="minorEastAsia" w:hAnsiTheme="minorEastAsia"/>
          <w:color w:val="auto"/>
          <w:sz w:val="24"/>
          <w:szCs w:val="24"/>
          <w:highlight w:val="none"/>
        </w:rPr>
        <w:t>.廉洁协议</w:t>
      </w:r>
    </w:p>
    <w:p>
      <w:pPr>
        <w:widowControl/>
        <w:spacing w:after="160" w:line="360" w:lineRule="auto"/>
        <w:ind w:firstLine="1200" w:firstLineChars="500"/>
        <w:jc w:val="left"/>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3</w:t>
      </w:r>
      <w:r>
        <w:rPr>
          <w:rFonts w:hint="eastAsia" w:cs="宋体" w:asciiTheme="minorEastAsia" w:hAnsiTheme="minorEastAsia"/>
          <w:color w:val="auto"/>
          <w:sz w:val="24"/>
          <w:szCs w:val="24"/>
          <w:highlight w:val="none"/>
        </w:rPr>
        <w:t>.物品采购安全协议书（具体以安全办通知为准）</w:t>
      </w:r>
    </w:p>
    <w:p>
      <w:pPr>
        <w:widowControl/>
        <w:spacing w:after="160" w:line="360" w:lineRule="auto"/>
        <w:ind w:firstLine="1200" w:firstLineChars="500"/>
        <w:jc w:val="left"/>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4</w:t>
      </w:r>
      <w:r>
        <w:rPr>
          <w:rFonts w:hint="eastAsia" w:cs="宋体" w:asciiTheme="minorEastAsia" w:hAnsiTheme="minorEastAsia"/>
          <w:color w:val="auto"/>
          <w:kern w:val="0"/>
          <w:sz w:val="24"/>
          <w:szCs w:val="24"/>
          <w:highlight w:val="none"/>
          <w:lang w:val="zh-CN"/>
        </w:rPr>
        <w:t>.技术需求（如需）</w:t>
      </w:r>
    </w:p>
    <w:p>
      <w:pPr>
        <w:widowControl/>
        <w:spacing w:after="160" w:line="360" w:lineRule="auto"/>
        <w:ind w:firstLine="1200" w:firstLineChars="500"/>
        <w:jc w:val="left"/>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5</w:t>
      </w:r>
      <w:r>
        <w:rPr>
          <w:rFonts w:hint="eastAsia" w:cs="宋体" w:asciiTheme="minorEastAsia" w:hAnsiTheme="minorEastAsia"/>
          <w:color w:val="auto"/>
          <w:kern w:val="0"/>
          <w:sz w:val="24"/>
          <w:szCs w:val="24"/>
          <w:highlight w:val="none"/>
        </w:rPr>
        <w:t>.授权委托证明（如需）</w:t>
      </w:r>
    </w:p>
    <w:p>
      <w:pPr>
        <w:widowControl/>
        <w:spacing w:after="160" w:line="360" w:lineRule="auto"/>
        <w:ind w:firstLine="1200" w:firstLineChars="5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6.履约保函（模板）</w:t>
      </w:r>
    </w:p>
    <w:p>
      <w:pPr>
        <w:widowControl/>
        <w:spacing w:after="160" w:line="360" w:lineRule="auto"/>
        <w:ind w:firstLine="1200" w:firstLineChars="5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7.不诚信行为的情形及相应被暂停参与投标活动的处理标准</w:t>
      </w:r>
    </w:p>
    <w:p>
      <w:pPr>
        <w:spacing w:line="360" w:lineRule="auto"/>
        <w:ind w:firstLine="1200" w:firstLineChars="5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8.</w:t>
      </w:r>
      <w:r>
        <w:rPr>
          <w:rFonts w:cs="宋体" w:asciiTheme="minorEastAsia" w:hAnsiTheme="minorEastAsia"/>
          <w:color w:val="auto"/>
          <w:kern w:val="0"/>
          <w:sz w:val="24"/>
          <w:szCs w:val="24"/>
          <w:highlight w:val="none"/>
        </w:rPr>
        <w:t>防疫管理协议书</w:t>
      </w:r>
    </w:p>
    <w:p>
      <w:pPr>
        <w:pStyle w:val="18"/>
        <w:rPr>
          <w:rFonts w:asciiTheme="minorEastAsia" w:hAnsiTheme="minorEastAsia"/>
          <w:color w:val="auto"/>
          <w:highlight w:val="none"/>
        </w:rPr>
      </w:pPr>
    </w:p>
    <w:p>
      <w:pPr>
        <w:pStyle w:val="10"/>
        <w:rPr>
          <w:rFonts w:asciiTheme="minorEastAsia" w:hAnsiTheme="minorEastAsia"/>
          <w:color w:val="auto"/>
          <w:highlight w:val="none"/>
        </w:rPr>
      </w:pPr>
    </w:p>
    <w:p>
      <w:pPr>
        <w:pStyle w:val="7"/>
        <w:rPr>
          <w:rFonts w:asciiTheme="minorEastAsia" w:hAnsiTheme="minorEastAsia"/>
          <w:color w:val="auto"/>
          <w:highlight w:val="none"/>
        </w:rPr>
      </w:pPr>
    </w:p>
    <w:p>
      <w:pPr>
        <w:rPr>
          <w:rFonts w:asciiTheme="minorEastAsia" w:hAnsiTheme="minorEastAsia"/>
          <w:color w:val="auto"/>
          <w:highlight w:val="none"/>
        </w:rPr>
      </w:pPr>
    </w:p>
    <w:p>
      <w:pPr>
        <w:pStyle w:val="18"/>
        <w:rPr>
          <w:rFonts w:asciiTheme="minorEastAsia" w:hAnsiTheme="minorEastAsia"/>
          <w:color w:val="auto"/>
          <w:highlight w:val="none"/>
        </w:rPr>
      </w:pPr>
    </w:p>
    <w:p>
      <w:pPr>
        <w:pStyle w:val="18"/>
        <w:rPr>
          <w:rFonts w:asciiTheme="minorEastAsia" w:hAnsiTheme="minorEastAsia"/>
          <w:color w:val="auto"/>
          <w:highlight w:val="none"/>
        </w:rPr>
      </w:pPr>
    </w:p>
    <w:p>
      <w:pPr>
        <w:pStyle w:val="18"/>
        <w:rPr>
          <w:rFonts w:asciiTheme="minorEastAsia" w:hAnsiTheme="minorEastAsia"/>
          <w:color w:val="auto"/>
          <w:highlight w:val="none"/>
        </w:rPr>
      </w:pPr>
    </w:p>
    <w:p>
      <w:pPr>
        <w:pStyle w:val="18"/>
        <w:rPr>
          <w:rFonts w:asciiTheme="minorEastAsia" w:hAnsiTheme="minorEastAsia"/>
          <w:color w:val="auto"/>
          <w:highlight w:val="none"/>
        </w:rPr>
      </w:pPr>
    </w:p>
    <w:p>
      <w:pPr>
        <w:pStyle w:val="18"/>
        <w:rPr>
          <w:rFonts w:asciiTheme="minorEastAsia" w:hAnsiTheme="minorEastAsia"/>
          <w:color w:val="auto"/>
          <w:highlight w:val="none"/>
        </w:rPr>
      </w:pPr>
    </w:p>
    <w:p>
      <w:pPr>
        <w:pStyle w:val="18"/>
        <w:rPr>
          <w:rFonts w:asciiTheme="minorEastAsia" w:hAnsiTheme="minorEastAsia"/>
          <w:color w:val="auto"/>
          <w:highlight w:val="none"/>
        </w:rPr>
      </w:pPr>
    </w:p>
    <w:tbl>
      <w:tblPr>
        <w:tblStyle w:val="19"/>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exact"/>
        </w:trPr>
        <w:tc>
          <w:tcPr>
            <w:tcW w:w="4812" w:type="dxa"/>
            <w:tcBorders>
              <w:top w:val="nil"/>
              <w:left w:val="nil"/>
              <w:bottom w:val="nil"/>
              <w:right w:val="nil"/>
            </w:tcBorders>
          </w:tcPr>
          <w:p>
            <w:pPr>
              <w:widowControl/>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b/>
                <w:color w:val="auto"/>
                <w:sz w:val="24"/>
                <w:szCs w:val="24"/>
                <w:highlight w:val="none"/>
              </w:rPr>
              <w:t>甲方</w:t>
            </w:r>
            <w:r>
              <w:rPr>
                <w:rFonts w:hint="eastAsia" w:cs="宋体" w:asciiTheme="minorEastAsia" w:hAnsiTheme="minorEastAsia"/>
                <w:color w:val="auto"/>
                <w:sz w:val="24"/>
                <w:szCs w:val="24"/>
                <w:highlight w:val="none"/>
              </w:rPr>
              <w:t>：（章）广州市净水有限公司</w:t>
            </w:r>
          </w:p>
        </w:tc>
        <w:tc>
          <w:tcPr>
            <w:tcW w:w="4696" w:type="dxa"/>
            <w:tcBorders>
              <w:top w:val="nil"/>
              <w:left w:val="nil"/>
              <w:bottom w:val="nil"/>
              <w:right w:val="nil"/>
            </w:tcBorders>
          </w:tcPr>
          <w:p>
            <w:pPr>
              <w:widowControl/>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b/>
                <w:color w:val="auto"/>
                <w:sz w:val="24"/>
                <w:szCs w:val="24"/>
                <w:highlight w:val="none"/>
              </w:rPr>
              <w:t>乙方</w:t>
            </w:r>
            <w:r>
              <w:rPr>
                <w:rFonts w:hint="eastAsia" w:cs="宋体" w:asciiTheme="minorEastAsia" w:hAnsiTheme="minorEastAsia"/>
                <w:color w:val="auto"/>
                <w:sz w:val="24"/>
                <w:szCs w:val="24"/>
                <w:highlight w:val="none"/>
              </w:rPr>
              <w:t>：</w:t>
            </w:r>
            <w:r>
              <w:rPr>
                <w:rFonts w:cs="宋体" w:asciiTheme="minorEastAsia" w:hAnsiTheme="minorEastAsia"/>
                <w:color w:val="auto"/>
                <w:sz w:val="24"/>
                <w:szCs w:val="24"/>
                <w:highlight w:val="none"/>
              </w:rPr>
              <w:t xml:space="preserve"> </w:t>
            </w:r>
            <w:r>
              <w:rPr>
                <w:rFonts w:hint="eastAsia" w:cs="宋体" w:asciiTheme="minorEastAsia" w:hAnsiTheme="minorEastAsia"/>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12"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法定代表人或授权代理人：</w:t>
            </w:r>
          </w:p>
        </w:tc>
        <w:tc>
          <w:tcPr>
            <w:tcW w:w="4696"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12"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经办人：</w:t>
            </w:r>
          </w:p>
        </w:tc>
        <w:tc>
          <w:tcPr>
            <w:tcW w:w="4696"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12"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电话：</w:t>
            </w:r>
          </w:p>
        </w:tc>
        <w:tc>
          <w:tcPr>
            <w:tcW w:w="4696"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12"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传真：</w:t>
            </w:r>
          </w:p>
        </w:tc>
        <w:tc>
          <w:tcPr>
            <w:tcW w:w="4696" w:type="dxa"/>
            <w:tcBorders>
              <w:top w:val="nil"/>
              <w:left w:val="nil"/>
              <w:bottom w:val="nil"/>
              <w:right w:val="nil"/>
            </w:tcBorders>
          </w:tcPr>
          <w:p>
            <w:pPr>
              <w:widowControl/>
              <w:adjustRightInd w:val="0"/>
              <w:snapToGrid w:val="0"/>
              <w:spacing w:after="160" w:line="360" w:lineRule="auto"/>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12" w:type="dxa"/>
            <w:tcBorders>
              <w:top w:val="nil"/>
              <w:left w:val="nil"/>
              <w:bottom w:val="nil"/>
              <w:right w:val="nil"/>
            </w:tcBorders>
          </w:tcPr>
          <w:p>
            <w:pPr>
              <w:widowControl/>
              <w:adjustRightInd w:val="0"/>
              <w:snapToGrid w:val="0"/>
              <w:spacing w:after="160" w:line="360" w:lineRule="auto"/>
              <w:ind w:left="240" w:hanging="240" w:hangingChars="1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签订日期：</w:t>
            </w:r>
            <w:r>
              <w:rPr>
                <w:rFonts w:cs="宋体" w:asciiTheme="minorEastAsia" w:hAnsiTheme="minorEastAsia"/>
                <w:color w:val="auto"/>
                <w:sz w:val="24"/>
                <w:szCs w:val="24"/>
                <w:highlight w:val="none"/>
              </w:rPr>
              <w:t xml:space="preserve">                                                     </w:t>
            </w:r>
          </w:p>
        </w:tc>
        <w:tc>
          <w:tcPr>
            <w:tcW w:w="4696" w:type="dxa"/>
            <w:tcBorders>
              <w:top w:val="nil"/>
              <w:left w:val="nil"/>
              <w:bottom w:val="nil"/>
              <w:right w:val="nil"/>
            </w:tcBorders>
          </w:tcPr>
          <w:p>
            <w:pPr>
              <w:widowControl/>
              <w:adjustRightInd w:val="0"/>
              <w:snapToGrid w:val="0"/>
              <w:spacing w:after="160" w:line="360" w:lineRule="auto"/>
              <w:ind w:left="4181" w:hanging="4180" w:hangingChars="1742"/>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签订日期</w:t>
            </w:r>
            <w:r>
              <w:rPr>
                <w:rFonts w:cs="宋体" w:asciiTheme="minorEastAsia" w:hAnsiTheme="minorEastAsia"/>
                <w:color w:val="auto"/>
                <w:sz w:val="24"/>
                <w:szCs w:val="24"/>
                <w:highlight w:val="none"/>
              </w:rPr>
              <w:t>:</w:t>
            </w:r>
          </w:p>
        </w:tc>
      </w:tr>
    </w:tbl>
    <w:p>
      <w:pPr>
        <w:rPr>
          <w:rFonts w:hint="eastAsia" w:cs="宋体" w:asciiTheme="minorEastAsia" w:hAnsiTheme="minorEastAsia"/>
          <w:b/>
          <w:bCs/>
          <w:color w:val="auto"/>
          <w:highlight w:val="none"/>
        </w:rPr>
      </w:pPr>
      <w:r>
        <w:rPr>
          <w:rFonts w:hint="eastAsia" w:cs="宋体" w:asciiTheme="minorEastAsia" w:hAnsiTheme="minorEastAsia"/>
          <w:b/>
          <w:bCs/>
          <w:color w:val="auto"/>
          <w:highlight w:val="none"/>
        </w:rPr>
        <w:br w:type="page"/>
      </w:r>
    </w:p>
    <w:p>
      <w:pPr>
        <w:widowControl/>
        <w:spacing w:after="160" w:line="360" w:lineRule="auto"/>
        <w:jc w:val="left"/>
        <w:rPr>
          <w:rFonts w:cs="宋体" w:asciiTheme="minorEastAsia" w:hAnsiTheme="minorEastAsia"/>
          <w:b/>
          <w:bCs/>
          <w:color w:val="auto"/>
          <w:highlight w:val="none"/>
        </w:rPr>
      </w:pPr>
      <w:r>
        <w:rPr>
          <w:rFonts w:hint="eastAsia" w:cs="宋体" w:asciiTheme="minorEastAsia" w:hAnsiTheme="minorEastAsia"/>
          <w:b/>
          <w:bCs/>
          <w:color w:val="auto"/>
          <w:highlight w:val="none"/>
        </w:rPr>
        <w:t>附件</w:t>
      </w:r>
      <w:r>
        <w:rPr>
          <w:rFonts w:cs="宋体" w:asciiTheme="minorEastAsia" w:hAnsiTheme="minorEastAsia"/>
          <w:b/>
          <w:bCs/>
          <w:color w:val="auto"/>
          <w:highlight w:val="none"/>
        </w:rPr>
        <w:t>2</w:t>
      </w:r>
    </w:p>
    <w:p>
      <w:pPr>
        <w:spacing w:line="360" w:lineRule="auto"/>
        <w:jc w:val="right"/>
        <w:rPr>
          <w:rFonts w:cs="仿宋_GB2312" w:asciiTheme="minorEastAsia" w:hAnsiTheme="minorEastAsia"/>
          <w:bCs/>
          <w:color w:val="auto"/>
          <w:sz w:val="30"/>
          <w:szCs w:val="30"/>
          <w:highlight w:val="none"/>
        </w:rPr>
      </w:pPr>
      <w:r>
        <w:rPr>
          <w:rFonts w:hint="eastAsia" w:cs="仿宋_GB2312" w:asciiTheme="minorEastAsia" w:hAnsiTheme="minorEastAsia"/>
          <w:bCs/>
          <w:color w:val="auto"/>
          <w:sz w:val="30"/>
          <w:szCs w:val="30"/>
          <w:highlight w:val="none"/>
        </w:rPr>
        <w:t xml:space="preserve">            </w:t>
      </w:r>
    </w:p>
    <w:p>
      <w:pPr>
        <w:spacing w:line="520" w:lineRule="exact"/>
        <w:jc w:val="center"/>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廉洁协议</w:t>
      </w:r>
    </w:p>
    <w:p>
      <w:pPr>
        <w:spacing w:line="520" w:lineRule="exact"/>
        <w:ind w:firstLine="630" w:firstLineChars="225"/>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cs="仿宋_GB2312" w:asciiTheme="minorEastAsia" w:hAnsiTheme="minorEastAsia"/>
          <w:bCs/>
          <w:color w:val="auto"/>
          <w:sz w:val="28"/>
          <w:szCs w:val="28"/>
          <w:highlight w:val="none"/>
          <w:u w:val="single"/>
        </w:rPr>
        <w:t>广州市净水有限公司</w:t>
      </w:r>
      <w:r>
        <w:rPr>
          <w:rFonts w:hint="eastAsia" w:cs="仿宋_GB2312" w:asciiTheme="minorEastAsia" w:hAnsiTheme="minorEastAsia"/>
          <w:bCs/>
          <w:color w:val="auto"/>
          <w:sz w:val="28"/>
          <w:szCs w:val="28"/>
          <w:highlight w:val="none"/>
        </w:rPr>
        <w:t>(以下称甲方)与(以下称乙方)，特此订立本协议共同遵照执行。</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第一条 甲乙双方的权利和义务</w:t>
      </w:r>
    </w:p>
    <w:p>
      <w:pPr>
        <w:spacing w:line="520" w:lineRule="exact"/>
        <w:ind w:firstLine="420" w:firstLineChars="15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（二）严格执行</w:t>
      </w:r>
      <w:r>
        <w:rPr>
          <w:rFonts w:hint="eastAsia" w:cs="仿宋_GB2312" w:asciiTheme="minorEastAsia" w:hAnsiTheme="minorEastAsia"/>
          <w:bCs/>
          <w:color w:val="auto"/>
          <w:sz w:val="28"/>
          <w:szCs w:val="28"/>
          <w:highlight w:val="none"/>
          <w:u w:val="single"/>
        </w:rPr>
        <w:t xml:space="preserve">       </w:t>
      </w:r>
      <w:r>
        <w:rPr>
          <w:rFonts w:hint="eastAsia" w:cs="仿宋_GB2312" w:asciiTheme="minorEastAsia" w:hAnsiTheme="minorEastAsia"/>
          <w:bCs/>
          <w:color w:val="auto"/>
          <w:sz w:val="28"/>
          <w:szCs w:val="28"/>
          <w:highlight w:val="none"/>
        </w:rPr>
        <w:t>合同（以下简称：主合同），自觉履行合同约定的相关义务。</w:t>
      </w:r>
    </w:p>
    <w:p>
      <w:pPr>
        <w:spacing w:line="520" w:lineRule="exact"/>
        <w:ind w:firstLine="420" w:firstLineChars="15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（三）在业务活动中坚持公开、公正、诚信、透明的原则，不得损害国家、集体利益。</w:t>
      </w:r>
    </w:p>
    <w:p>
      <w:pPr>
        <w:spacing w:line="520" w:lineRule="exact"/>
        <w:ind w:firstLine="420" w:firstLineChars="15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第二条甲方的义务</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（七）甲方工作人员不得接受乙方给予或赠送的干股或红利。</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(八）不得存在其他违反廉洁规定的行为。</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第三条乙方的义务</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（一）乙方不得以任何理由向甲方及其工作人员行贿或馈赠礼金、有价证券、贵重礼品。</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（三）乙方不得以任何理由安排甲方工作人员参加可能影响相关业务公开、公正、公平性的宴请及娱乐活动。</w:t>
      </w:r>
    </w:p>
    <w:p>
      <w:pPr>
        <w:pStyle w:val="12"/>
        <w:spacing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（七）乙方不得向甲方工作人员提供干股或红利。</w:t>
      </w:r>
    </w:p>
    <w:p>
      <w:pPr>
        <w:spacing w:line="520" w:lineRule="exact"/>
        <w:ind w:left="15" w:leftChars="7"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(八）不得存在其他违反廉洁规定的行为。</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第四条违约责任</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甲方举报投诉联系部门：广州市净水有限公司</w:t>
      </w:r>
      <w:r>
        <w:rPr>
          <w:rFonts w:hint="eastAsia" w:cs="仿宋_GB2312" w:asciiTheme="minorEastAsia" w:hAnsiTheme="minorEastAsia"/>
          <w:bCs/>
          <w:color w:val="auto"/>
          <w:sz w:val="28"/>
          <w:szCs w:val="28"/>
          <w:highlight w:val="none"/>
          <w:u w:val="single"/>
        </w:rPr>
        <w:t>纪检室</w:t>
      </w:r>
      <w:r>
        <w:rPr>
          <w:rFonts w:hint="eastAsia" w:cs="仿宋_GB2312" w:asciiTheme="minorEastAsia" w:hAnsiTheme="minorEastAsia"/>
          <w:bCs/>
          <w:color w:val="auto"/>
          <w:sz w:val="28"/>
          <w:szCs w:val="28"/>
          <w:highlight w:val="none"/>
        </w:rPr>
        <w:t>，联系电话：</w:t>
      </w:r>
      <w:r>
        <w:rPr>
          <w:rFonts w:hint="eastAsia" w:cs="仿宋_GB2312" w:asciiTheme="minorEastAsia" w:hAnsiTheme="minorEastAsia"/>
          <w:bCs/>
          <w:color w:val="auto"/>
          <w:sz w:val="28"/>
          <w:szCs w:val="28"/>
          <w:highlight w:val="none"/>
          <w:u w:val="single"/>
        </w:rPr>
        <w:t xml:space="preserve"> 020-38890265 </w:t>
      </w:r>
      <w:r>
        <w:rPr>
          <w:rFonts w:hint="eastAsia" w:cs="仿宋_GB2312" w:asciiTheme="minorEastAsia" w:hAnsiTheme="minorEastAsia"/>
          <w:bCs/>
          <w:color w:val="auto"/>
          <w:sz w:val="28"/>
          <w:szCs w:val="28"/>
          <w:highlight w:val="none"/>
        </w:rPr>
        <w:t>。</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1、扣除主合同的全部履约保证金；</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2、解除主合同；</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3、追究乙方其他违约责任；</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4、根据甲方的有关规章制度，在一定时间内暂停乙方参与甲方及下属单位所有项目的交易资格；</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5、根据甲方的有关规章制度，将乙方清退出甲方相关企业库；</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6、根据甲方上级单位、行政主管部门的意见、决定执行；</w:t>
      </w:r>
    </w:p>
    <w:p>
      <w:pPr>
        <w:pStyle w:val="17"/>
        <w:widowControl/>
        <w:spacing w:beforeAutospacing="0"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7、按规定向有关行政监督部门、乙方业务管理部门进行投诉、报告。</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cs="仿宋_GB2312" w:asciiTheme="minorEastAsia" w:hAnsiTheme="minorEastAsia"/>
          <w:bCs/>
          <w:color w:val="auto"/>
          <w:kern w:val="0"/>
          <w:sz w:val="28"/>
          <w:szCs w:val="28"/>
          <w:highlight w:val="none"/>
        </w:rPr>
      </w:pPr>
      <w:r>
        <w:rPr>
          <w:rFonts w:hint="eastAsia" w:cs="仿宋_GB2312" w:asciiTheme="minorEastAsia" w:hAnsiTheme="minorEastAsia"/>
          <w:bCs/>
          <w:color w:val="auto"/>
          <w:sz w:val="28"/>
          <w:szCs w:val="28"/>
          <w:highlight w:val="none"/>
        </w:rPr>
        <w:t xml:space="preserve">第五条 </w:t>
      </w:r>
      <w:r>
        <w:rPr>
          <w:rFonts w:hint="eastAsia" w:cs="仿宋_GB2312" w:asciiTheme="minorEastAsia" w:hAnsiTheme="minorEastAsia"/>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第六条本协议作为</w:t>
      </w:r>
      <w:r>
        <w:rPr>
          <w:rFonts w:hint="eastAsia" w:cs="仿宋_GB2312" w:asciiTheme="minorEastAsia" w:hAnsiTheme="minorEastAsia"/>
          <w:bCs/>
          <w:color w:val="auto"/>
          <w:sz w:val="28"/>
          <w:szCs w:val="28"/>
          <w:highlight w:val="none"/>
          <w:u w:val="single"/>
        </w:rPr>
        <w:t>（合同名称）+（合同编号）</w:t>
      </w:r>
      <w:r>
        <w:rPr>
          <w:rFonts w:hint="eastAsia" w:cs="仿宋_GB2312" w:asciiTheme="minorEastAsia" w:hAnsiTheme="minorEastAsia"/>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第七条本协议一式</w:t>
      </w:r>
      <w:r>
        <w:rPr>
          <w:rFonts w:hint="eastAsia" w:cs="仿宋_GB2312" w:asciiTheme="minorEastAsia" w:hAnsiTheme="minorEastAsia"/>
          <w:bCs/>
          <w:color w:val="auto"/>
          <w:sz w:val="28"/>
          <w:szCs w:val="28"/>
          <w:highlight w:val="none"/>
          <w:u w:val="single"/>
        </w:rPr>
        <w:t>…</w:t>
      </w:r>
      <w:r>
        <w:rPr>
          <w:rFonts w:hint="eastAsia" w:cs="仿宋_GB2312" w:asciiTheme="minorEastAsia" w:hAnsiTheme="minorEastAsia"/>
          <w:bCs/>
          <w:color w:val="auto"/>
          <w:sz w:val="28"/>
          <w:szCs w:val="28"/>
          <w:highlight w:val="none"/>
        </w:rPr>
        <w:t>份，甲方</w:t>
      </w:r>
      <w:r>
        <w:rPr>
          <w:rFonts w:hint="eastAsia" w:cs="仿宋_GB2312" w:asciiTheme="minorEastAsia" w:hAnsiTheme="minorEastAsia"/>
          <w:bCs/>
          <w:color w:val="auto"/>
          <w:sz w:val="28"/>
          <w:szCs w:val="28"/>
          <w:highlight w:val="none"/>
          <w:u w:val="single"/>
        </w:rPr>
        <w:t>…</w:t>
      </w:r>
      <w:r>
        <w:rPr>
          <w:rFonts w:hint="eastAsia" w:cs="仿宋_GB2312" w:asciiTheme="minorEastAsia" w:hAnsiTheme="minorEastAsia"/>
          <w:bCs/>
          <w:color w:val="auto"/>
          <w:sz w:val="28"/>
          <w:szCs w:val="28"/>
          <w:highlight w:val="none"/>
        </w:rPr>
        <w:t>份，乙方</w:t>
      </w:r>
      <w:r>
        <w:rPr>
          <w:rFonts w:hint="eastAsia" w:cs="仿宋_GB2312" w:asciiTheme="minorEastAsia" w:hAnsiTheme="minorEastAsia"/>
          <w:bCs/>
          <w:color w:val="auto"/>
          <w:sz w:val="28"/>
          <w:szCs w:val="28"/>
          <w:highlight w:val="none"/>
          <w:u w:val="single"/>
        </w:rPr>
        <w:t>…</w:t>
      </w:r>
      <w:r>
        <w:rPr>
          <w:rFonts w:hint="eastAsia" w:cs="仿宋_GB2312" w:asciiTheme="minorEastAsia" w:hAnsiTheme="minorEastAsia"/>
          <w:bCs/>
          <w:color w:val="auto"/>
          <w:sz w:val="28"/>
          <w:szCs w:val="28"/>
          <w:highlight w:val="none"/>
        </w:rPr>
        <w:t>份。</w:t>
      </w:r>
    </w:p>
    <w:p>
      <w:pPr>
        <w:spacing w:line="520" w:lineRule="exact"/>
        <w:ind w:firstLine="560" w:firstLineChars="200"/>
        <w:rPr>
          <w:rFonts w:cs="仿宋_GB2312" w:asciiTheme="minorEastAsia" w:hAnsiTheme="minorEastAsia"/>
          <w:bCs/>
          <w:color w:val="auto"/>
          <w:sz w:val="28"/>
          <w:szCs w:val="28"/>
          <w:highlight w:val="none"/>
        </w:rPr>
      </w:pPr>
    </w:p>
    <w:p>
      <w:pPr>
        <w:spacing w:line="520" w:lineRule="exact"/>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br w:type="textWrapping"/>
      </w:r>
      <w:r>
        <w:rPr>
          <w:rFonts w:hint="eastAsia" w:cs="仿宋_GB2312" w:asciiTheme="minorEastAsia" w:hAnsiTheme="minorEastAsia"/>
          <w:bCs/>
          <w:color w:val="auto"/>
          <w:sz w:val="28"/>
          <w:szCs w:val="28"/>
          <w:highlight w:val="none"/>
        </w:rPr>
        <w:t>甲方（盖章）：                     乙方（盖章）：</w:t>
      </w:r>
    </w:p>
    <w:p>
      <w:pPr>
        <w:pStyle w:val="28"/>
        <w:tabs>
          <w:tab w:val="left" w:pos="5100"/>
        </w:tabs>
        <w:spacing w:line="520" w:lineRule="exact"/>
        <w:ind w:left="7200" w:firstLine="0" w:firstLineChars="0"/>
        <w:jc w:val="left"/>
        <w:rPr>
          <w:rFonts w:cs="仿宋_GB2312" w:asciiTheme="minorEastAsia" w:hAnsiTheme="minorEastAsia"/>
          <w:bCs/>
          <w:color w:val="auto"/>
          <w:sz w:val="28"/>
          <w:szCs w:val="28"/>
          <w:highlight w:val="none"/>
        </w:rPr>
      </w:pPr>
    </w:p>
    <w:p>
      <w:pPr>
        <w:tabs>
          <w:tab w:val="left" w:pos="5100"/>
        </w:tabs>
        <w:spacing w:line="520" w:lineRule="exact"/>
        <w:ind w:left="8400" w:hanging="8400" w:hangingChars="3000"/>
        <w:rPr>
          <w:rFonts w:cs="仿宋_GB2312" w:asciiTheme="minorEastAsia" w:hAnsiTheme="minorEastAsia"/>
          <w:bCs/>
          <w:color w:val="auto"/>
          <w:sz w:val="28"/>
          <w:szCs w:val="28"/>
          <w:highlight w:val="none"/>
        </w:rPr>
      </w:pPr>
      <w:r>
        <w:rPr>
          <w:rFonts w:hint="eastAsia" w:cs="仿宋_GB2312" w:asciiTheme="minorEastAsia" w:hAnsiTheme="minorEastAsia"/>
          <w:bCs/>
          <w:color w:val="auto"/>
          <w:sz w:val="28"/>
          <w:szCs w:val="28"/>
          <w:highlight w:val="none"/>
        </w:rPr>
        <w:t>签约代表：                         签约代表：</w:t>
      </w:r>
    </w:p>
    <w:p>
      <w:pPr>
        <w:tabs>
          <w:tab w:val="left" w:pos="4170"/>
        </w:tabs>
        <w:spacing w:line="520" w:lineRule="exact"/>
        <w:rPr>
          <w:rFonts w:cs="宋体" w:asciiTheme="minorEastAsia" w:hAnsiTheme="minorEastAsia"/>
          <w:b/>
          <w:color w:val="auto"/>
          <w:highlight w:val="none"/>
        </w:rPr>
        <w:sectPr>
          <w:footerReference r:id="rId3" w:type="default"/>
          <w:pgSz w:w="11905" w:h="16838"/>
          <w:pgMar w:top="1440" w:right="1440" w:bottom="1440" w:left="1440" w:header="0" w:footer="1134" w:gutter="0"/>
          <w:pgBorders>
            <w:top w:val="none" w:sz="0" w:space="0"/>
            <w:left w:val="none" w:sz="0" w:space="0"/>
            <w:bottom w:val="none" w:sz="0" w:space="0"/>
            <w:right w:val="none" w:sz="0" w:space="0"/>
          </w:pgBorders>
          <w:cols w:space="720" w:num="1"/>
        </w:sectPr>
      </w:pPr>
      <w:r>
        <w:rPr>
          <w:rFonts w:hint="eastAsia" w:cs="仿宋_GB2312" w:asciiTheme="minorEastAsia" w:hAnsiTheme="minorEastAsia"/>
          <w:bCs/>
          <w:color w:val="auto"/>
          <w:sz w:val="28"/>
          <w:szCs w:val="28"/>
          <w:highlight w:val="none"/>
        </w:rPr>
        <w:t>日期:    年  月  日</w:t>
      </w:r>
      <w:r>
        <w:rPr>
          <w:rFonts w:hint="eastAsia" w:cs="仿宋_GB2312" w:asciiTheme="minorEastAsia" w:hAnsiTheme="minorEastAsia"/>
          <w:bCs/>
          <w:color w:val="auto"/>
          <w:sz w:val="28"/>
          <w:szCs w:val="28"/>
          <w:highlight w:val="none"/>
        </w:rPr>
        <w:tab/>
      </w:r>
      <w:r>
        <w:rPr>
          <w:rFonts w:hint="eastAsia" w:cs="仿宋_GB2312" w:asciiTheme="minorEastAsia" w:hAnsiTheme="minorEastAsia"/>
          <w:bCs/>
          <w:color w:val="auto"/>
          <w:sz w:val="28"/>
          <w:szCs w:val="28"/>
          <w:highlight w:val="none"/>
        </w:rPr>
        <w:t xml:space="preserve">日期：  年  </w:t>
      </w:r>
    </w:p>
    <w:p>
      <w:pPr>
        <w:rPr>
          <w:rFonts w:cs="宋体" w:asciiTheme="minorEastAsia" w:hAnsiTheme="minorEastAsia"/>
          <w:b/>
          <w:color w:val="auto"/>
          <w:highlight w:val="none"/>
        </w:rPr>
      </w:pPr>
      <w:r>
        <w:rPr>
          <w:rFonts w:hint="eastAsia" w:cs="宋体" w:asciiTheme="minorEastAsia" w:hAnsiTheme="minorEastAsia"/>
          <w:b/>
          <w:color w:val="auto"/>
          <w:highlight w:val="none"/>
        </w:rPr>
        <w:t>附件</w:t>
      </w:r>
      <w:r>
        <w:rPr>
          <w:rFonts w:cs="宋体" w:asciiTheme="minorEastAsia" w:hAnsiTheme="minorEastAsia"/>
          <w:b/>
          <w:color w:val="auto"/>
          <w:highlight w:val="none"/>
        </w:rPr>
        <w:t>3</w:t>
      </w:r>
      <w:r>
        <w:rPr>
          <w:rFonts w:hint="eastAsia" w:cs="宋体" w:asciiTheme="minorEastAsia" w:hAnsiTheme="minorEastAsia"/>
          <w:b/>
          <w:color w:val="auto"/>
          <w:highlight w:val="none"/>
        </w:rPr>
        <w:t>：安全管理协议书</w:t>
      </w:r>
    </w:p>
    <w:p>
      <w:pPr>
        <w:widowControl/>
        <w:spacing w:after="160" w:line="560" w:lineRule="exact"/>
        <w:jc w:val="center"/>
        <w:rPr>
          <w:rFonts w:cs="宋体" w:asciiTheme="minorEastAsia" w:hAnsiTheme="minorEastAsia"/>
          <w:b/>
          <w:bCs/>
          <w:color w:val="auto"/>
          <w:kern w:val="0"/>
          <w:sz w:val="32"/>
          <w:szCs w:val="32"/>
          <w:highlight w:val="none"/>
        </w:rPr>
      </w:pPr>
      <w:r>
        <w:rPr>
          <w:rFonts w:hint="eastAsia" w:cs="宋体" w:asciiTheme="minorEastAsia" w:hAnsiTheme="minorEastAsia"/>
          <w:b/>
          <w:bCs/>
          <w:color w:val="auto"/>
          <w:kern w:val="0"/>
          <w:sz w:val="32"/>
          <w:szCs w:val="32"/>
          <w:highlight w:val="none"/>
        </w:rPr>
        <w:t>物品采购</w:t>
      </w:r>
      <w:r>
        <w:rPr>
          <w:rFonts w:hint="eastAsia" w:cs="Batang" w:asciiTheme="minorEastAsia" w:hAnsiTheme="minorEastAsia"/>
          <w:b/>
          <w:bCs/>
          <w:color w:val="auto"/>
          <w:kern w:val="0"/>
          <w:sz w:val="32"/>
          <w:szCs w:val="32"/>
          <w:highlight w:val="none"/>
        </w:rPr>
        <w:t>安全协议</w:t>
      </w:r>
      <w:r>
        <w:rPr>
          <w:rFonts w:hint="eastAsia" w:cs="宋体" w:asciiTheme="minorEastAsia" w:hAnsiTheme="minorEastAsia"/>
          <w:b/>
          <w:bCs/>
          <w:color w:val="auto"/>
          <w:kern w:val="0"/>
          <w:sz w:val="32"/>
          <w:szCs w:val="32"/>
          <w:highlight w:val="none"/>
        </w:rPr>
        <w:t>书</w:t>
      </w:r>
    </w:p>
    <w:p>
      <w:pPr>
        <w:widowControl/>
        <w:spacing w:after="160" w:line="560" w:lineRule="exact"/>
        <w:jc w:val="left"/>
        <w:rPr>
          <w:rFonts w:cs="Arial" w:asciiTheme="minorEastAsia" w:hAnsiTheme="minorEastAsia"/>
          <w:color w:val="auto"/>
          <w:kern w:val="0"/>
          <w:sz w:val="24"/>
          <w:highlight w:val="none"/>
        </w:rPr>
      </w:pPr>
    </w:p>
    <w:p>
      <w:pPr>
        <w:widowControl/>
        <w:spacing w:after="160" w:line="560" w:lineRule="exact"/>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甲方：</w:t>
      </w:r>
      <w:r>
        <w:rPr>
          <w:rFonts w:hint="eastAsia" w:cs="Calibri" w:asciiTheme="minorEastAsia" w:hAnsiTheme="minorEastAsia"/>
          <w:color w:val="auto"/>
          <w:sz w:val="24"/>
          <w:highlight w:val="none"/>
        </w:rPr>
        <w:t>广州市净水有限公司</w:t>
      </w:r>
    </w:p>
    <w:p>
      <w:pPr>
        <w:widowControl/>
        <w:spacing w:after="160" w:line="560" w:lineRule="exact"/>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 xml:space="preserve">乙方： </w:t>
      </w:r>
    </w:p>
    <w:p>
      <w:pPr>
        <w:widowControl/>
        <w:spacing w:after="160" w:line="560" w:lineRule="exact"/>
        <w:jc w:val="left"/>
        <w:rPr>
          <w:rFonts w:cs="Arial" w:asciiTheme="minorEastAsia" w:hAnsiTheme="minorEastAsia"/>
          <w:color w:val="auto"/>
          <w:kern w:val="0"/>
          <w:sz w:val="24"/>
          <w:highlight w:val="none"/>
        </w:rPr>
      </w:pP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为加强物品采购过程安全管理，根据《中华人民共和国安全生产法》、《生产安全事故报告和调查处理条例》等国家及地方有关安全生产法律法规</w:t>
      </w:r>
      <w:r>
        <w:rPr>
          <w:rFonts w:cs="Arial" w:asciiTheme="minorEastAsia" w:hAnsiTheme="minorEastAsia"/>
          <w:color w:val="auto"/>
          <w:kern w:val="0"/>
          <w:sz w:val="24"/>
          <w:highlight w:val="none"/>
        </w:rPr>
        <w:t>，甲乙双方就</w:t>
      </w:r>
      <w:r>
        <w:rPr>
          <w:rFonts w:hint="eastAsia" w:cs="Arial" w:asciiTheme="minorEastAsia" w:hAnsiTheme="minorEastAsia"/>
          <w:color w:val="auto"/>
          <w:kern w:val="0"/>
          <w:sz w:val="24"/>
          <w:highlight w:val="none"/>
        </w:rPr>
        <w:t>物品采购的安全</w:t>
      </w:r>
      <w:r>
        <w:rPr>
          <w:rFonts w:cs="Arial" w:asciiTheme="minorEastAsia" w:hAnsiTheme="minorEastAsia"/>
          <w:color w:val="auto"/>
          <w:kern w:val="0"/>
          <w:sz w:val="24"/>
          <w:highlight w:val="none"/>
        </w:rPr>
        <w:t>事宜，</w:t>
      </w:r>
      <w:r>
        <w:rPr>
          <w:rFonts w:cs="Arial" w:asciiTheme="minorEastAsia" w:hAnsiTheme="minorEastAsia"/>
          <w:color w:val="auto"/>
          <w:sz w:val="24"/>
          <w:highlight w:val="none"/>
        </w:rPr>
        <w:t>经双方友好协商，达成如下协议</w:t>
      </w:r>
      <w:r>
        <w:rPr>
          <w:rFonts w:cs="Arial" w:asciiTheme="minorEastAsia" w:hAnsiTheme="minorEastAsia"/>
          <w:color w:val="auto"/>
          <w:kern w:val="0"/>
          <w:sz w:val="24"/>
          <w:highlight w:val="none"/>
        </w:rPr>
        <w:t>。</w:t>
      </w:r>
    </w:p>
    <w:p>
      <w:pPr>
        <w:widowControl/>
        <w:adjustRightInd w:val="0"/>
        <w:snapToGrid w:val="0"/>
        <w:spacing w:after="160" w:line="560" w:lineRule="exact"/>
        <w:ind w:firstLine="482" w:firstLineChars="200"/>
        <w:jc w:val="left"/>
        <w:rPr>
          <w:rFonts w:cs="Calibri" w:asciiTheme="minorEastAsia" w:hAnsiTheme="minorEastAsia"/>
          <w:b/>
          <w:color w:val="auto"/>
          <w:sz w:val="24"/>
          <w:highlight w:val="none"/>
        </w:rPr>
      </w:pPr>
      <w:r>
        <w:rPr>
          <w:rFonts w:hint="eastAsia" w:cs="Calibri" w:asciiTheme="minorEastAsia" w:hAnsiTheme="minorEastAsia"/>
          <w:b/>
          <w:color w:val="auto"/>
          <w:sz w:val="24"/>
          <w:highlight w:val="none"/>
        </w:rPr>
        <w:t>一、本协议与主合同的关系</w:t>
      </w:r>
    </w:p>
    <w:p>
      <w:pPr>
        <w:widowControl/>
        <w:adjustRightInd w:val="0"/>
        <w:snapToGrid w:val="0"/>
        <w:spacing w:after="160" w:line="560" w:lineRule="exact"/>
        <w:ind w:firstLine="480" w:firstLineChars="200"/>
        <w:jc w:val="left"/>
        <w:rPr>
          <w:rFonts w:cs="Calibri" w:asciiTheme="minorEastAsia" w:hAnsiTheme="minorEastAsia"/>
          <w:color w:val="auto"/>
          <w:sz w:val="24"/>
          <w:highlight w:val="none"/>
        </w:rPr>
      </w:pPr>
      <w:r>
        <w:rPr>
          <w:rFonts w:hint="eastAsia" w:cs="Calibri" w:asciiTheme="minorEastAsia" w:hAnsiTheme="minorEastAsia"/>
          <w:color w:val="auto"/>
          <w:sz w:val="24"/>
          <w:highlight w:val="none"/>
        </w:rPr>
        <w:t>本协议作为</w:t>
      </w:r>
      <w:r>
        <w:rPr>
          <w:rFonts w:hint="eastAsia" w:cs="Calibri" w:asciiTheme="minorEastAsia" w:hAnsiTheme="minorEastAsia"/>
          <w:color w:val="auto"/>
          <w:sz w:val="24"/>
          <w:highlight w:val="none"/>
          <w:u w:val="single"/>
        </w:rPr>
        <w:t xml:space="preserve">                          </w:t>
      </w:r>
      <w:r>
        <w:rPr>
          <w:rFonts w:hint="eastAsia" w:cs="Calibri" w:asciiTheme="minorEastAsia" w:hAnsiTheme="minorEastAsia"/>
          <w:color w:val="auto"/>
          <w:sz w:val="24"/>
          <w:highlight w:val="none"/>
        </w:rPr>
        <w:t>的组成部分，与主合同具有同等法律效力。</w:t>
      </w:r>
    </w:p>
    <w:p>
      <w:pPr>
        <w:widowControl/>
        <w:spacing w:after="160" w:line="560" w:lineRule="exact"/>
        <w:ind w:firstLine="482" w:firstLineChars="200"/>
        <w:jc w:val="left"/>
        <w:rPr>
          <w:rFonts w:cs="Arial" w:asciiTheme="minorEastAsia" w:hAnsiTheme="minorEastAsia"/>
          <w:b/>
          <w:color w:val="auto"/>
          <w:kern w:val="0"/>
          <w:sz w:val="24"/>
          <w:highlight w:val="none"/>
        </w:rPr>
      </w:pPr>
      <w:r>
        <w:rPr>
          <w:rFonts w:hint="eastAsia" w:cs="Arial" w:asciiTheme="minorEastAsia" w:hAnsiTheme="minorEastAsia"/>
          <w:b/>
          <w:color w:val="auto"/>
          <w:kern w:val="0"/>
          <w:sz w:val="24"/>
          <w:highlight w:val="none"/>
        </w:rPr>
        <w:t>二、甲方权责</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（一）甲方进行物品采购时，应贯彻落实国家、地方有关安全管理的法律法规和规章制度。</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（四）乙方对存在问题拒不整改的，视为违约，甲方有权对乙方按主合同相关条款进行违约金扣罚。如乙方拒不缴纳违约金的，甲方有权在履约保证金中扣除。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（五）告知乙方在甲方应当遵守的安全管理要求。</w:t>
      </w:r>
    </w:p>
    <w:p>
      <w:pPr>
        <w:widowControl/>
        <w:spacing w:after="160" w:line="560" w:lineRule="exact"/>
        <w:ind w:firstLine="482" w:firstLineChars="200"/>
        <w:jc w:val="left"/>
        <w:rPr>
          <w:rFonts w:cs="Arial" w:asciiTheme="minorEastAsia" w:hAnsiTheme="minorEastAsia"/>
          <w:b/>
          <w:color w:val="auto"/>
          <w:kern w:val="0"/>
          <w:sz w:val="24"/>
          <w:highlight w:val="none"/>
        </w:rPr>
      </w:pPr>
      <w:r>
        <w:rPr>
          <w:rFonts w:hint="eastAsia" w:cs="Arial" w:asciiTheme="minorEastAsia" w:hAnsiTheme="minorEastAsia"/>
          <w:b/>
          <w:color w:val="auto"/>
          <w:kern w:val="0"/>
          <w:sz w:val="24"/>
          <w:highlight w:val="none"/>
        </w:rPr>
        <w:t>三、乙方权责</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widowControl/>
        <w:spacing w:after="160" w:line="560" w:lineRule="exact"/>
        <w:ind w:firstLine="480" w:firstLineChars="200"/>
        <w:jc w:val="left"/>
        <w:rPr>
          <w:rFonts w:cs="Arial" w:asciiTheme="minorEastAsia" w:hAnsiTheme="minorEastAsia"/>
          <w:color w:val="auto"/>
          <w:kern w:val="0"/>
          <w:sz w:val="24"/>
          <w:highlight w:val="none"/>
        </w:rPr>
      </w:pPr>
      <w:r>
        <w:rPr>
          <w:rFonts w:hint="eastAsia" w:cs="Arial" w:asciiTheme="minorEastAsia" w:hAnsiTheme="minorEastAsia"/>
          <w:color w:val="auto"/>
          <w:kern w:val="0"/>
          <w:sz w:val="24"/>
          <w:highlight w:val="none"/>
        </w:rPr>
        <w:t>（二）</w:t>
      </w:r>
      <w:r>
        <w:rPr>
          <w:rFonts w:hint="eastAsia" w:cs="宋体" w:asciiTheme="minorEastAsia" w:hAnsiTheme="minorEastAsia"/>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cs="Arial" w:asciiTheme="minorEastAsia" w:hAnsiTheme="minorEastAsia"/>
          <w:color w:val="auto"/>
          <w:kern w:val="0"/>
          <w:sz w:val="24"/>
          <w:highlight w:val="none"/>
        </w:rPr>
        <w:t>物品</w:t>
      </w:r>
      <w:r>
        <w:rPr>
          <w:rFonts w:hint="eastAsia" w:cs="宋体" w:asciiTheme="minorEastAsia" w:hAnsiTheme="minorEastAsia"/>
          <w:color w:val="auto"/>
          <w:kern w:val="0"/>
          <w:sz w:val="24"/>
          <w:highlight w:val="none"/>
        </w:rPr>
        <w:t>安全运输责任人，负责安全运输和装卸及安全教育工作，同时督促检查，确保</w:t>
      </w:r>
      <w:r>
        <w:rPr>
          <w:rFonts w:hint="eastAsia" w:cs="Arial" w:asciiTheme="minorEastAsia" w:hAnsiTheme="minorEastAsia"/>
          <w:color w:val="auto"/>
          <w:kern w:val="0"/>
          <w:sz w:val="24"/>
          <w:highlight w:val="none"/>
        </w:rPr>
        <w:t>物品</w:t>
      </w:r>
      <w:r>
        <w:rPr>
          <w:rFonts w:hint="eastAsia" w:cs="宋体" w:asciiTheme="minorEastAsia" w:hAnsiTheme="minorEastAsia"/>
          <w:color w:val="auto"/>
          <w:kern w:val="0"/>
          <w:sz w:val="24"/>
          <w:highlight w:val="none"/>
        </w:rPr>
        <w:t>的安全送运。</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（三）乙方应承诺所售</w:t>
      </w:r>
      <w:r>
        <w:rPr>
          <w:rFonts w:hint="eastAsia" w:cs="Arial" w:asciiTheme="minorEastAsia" w:hAnsiTheme="minorEastAsia"/>
          <w:color w:val="auto"/>
          <w:kern w:val="0"/>
          <w:sz w:val="24"/>
          <w:highlight w:val="none"/>
        </w:rPr>
        <w:t>物品</w:t>
      </w:r>
      <w:r>
        <w:rPr>
          <w:rFonts w:hint="eastAsia" w:cs="宋体" w:asciiTheme="minorEastAsia" w:hAnsiTheme="minorEastAsia"/>
          <w:color w:val="auto"/>
          <w:kern w:val="0"/>
          <w:sz w:val="24"/>
          <w:highlight w:val="none"/>
        </w:rPr>
        <w:t>质量符合现行国家规范要求，保证</w:t>
      </w:r>
      <w:r>
        <w:rPr>
          <w:rFonts w:hint="eastAsia" w:cs="Arial" w:asciiTheme="minorEastAsia" w:hAnsiTheme="minorEastAsia"/>
          <w:color w:val="auto"/>
          <w:kern w:val="0"/>
          <w:sz w:val="24"/>
          <w:highlight w:val="none"/>
        </w:rPr>
        <w:t>所售物品为正品。设备类物品应提供与设备型号一致的使用说明书（进口设备应有中文说明书），如物品有保质期要求的应在保质期范围内，</w:t>
      </w:r>
      <w:r>
        <w:rPr>
          <w:rFonts w:hint="eastAsia" w:cs="宋体" w:asciiTheme="minorEastAsia" w:hAnsiTheme="minorEastAsia"/>
          <w:color w:val="auto"/>
          <w:kern w:val="0"/>
          <w:sz w:val="24"/>
          <w:highlight w:val="none"/>
        </w:rPr>
        <w:t>特殊设备应在运输前做好定检工作，包装要完整完好。</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（四）乙方对</w:t>
      </w:r>
      <w:r>
        <w:rPr>
          <w:rFonts w:hint="eastAsia" w:cs="Arial" w:asciiTheme="minorEastAsia" w:hAnsiTheme="minorEastAsia"/>
          <w:color w:val="auto"/>
          <w:kern w:val="0"/>
          <w:sz w:val="24"/>
          <w:highlight w:val="none"/>
        </w:rPr>
        <w:t>物品</w:t>
      </w:r>
      <w:r>
        <w:rPr>
          <w:rFonts w:hint="eastAsia" w:cs="宋体" w:asciiTheme="minorEastAsia" w:hAnsiTheme="minorEastAsia"/>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（五）乙方须加强物品运输车辆的安全管理，用于运输</w:t>
      </w:r>
      <w:r>
        <w:rPr>
          <w:rFonts w:hint="eastAsia" w:cs="Arial" w:asciiTheme="minorEastAsia" w:hAnsiTheme="minorEastAsia"/>
          <w:color w:val="auto"/>
          <w:kern w:val="0"/>
          <w:sz w:val="24"/>
          <w:highlight w:val="none"/>
        </w:rPr>
        <w:t>物品</w:t>
      </w:r>
      <w:r>
        <w:rPr>
          <w:rFonts w:hint="eastAsia" w:cs="宋体" w:asciiTheme="minorEastAsia" w:hAnsiTheme="minorEastAsia"/>
          <w:color w:val="auto"/>
          <w:kern w:val="0"/>
          <w:sz w:val="24"/>
          <w:highlight w:val="none"/>
        </w:rPr>
        <w:t>的车辆必须车况良好、外观整洁、证照齐全，严格执行车辆安全检验制度，确保车辆性能符合安全技术标准。</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（六）人员管理</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乙方聘请其他单位运输的，乙方应对运输单位的安全管理负责。</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cs="宋体" w:asciiTheme="minorEastAsia" w:hAnsiTheme="minorEastAsia"/>
          <w:color w:val="auto"/>
          <w:kern w:val="0"/>
          <w:sz w:val="24"/>
          <w:highlight w:val="none"/>
          <w:u w:val="single"/>
        </w:rPr>
        <w:t xml:space="preserve">  </w:t>
      </w:r>
      <w:r>
        <w:rPr>
          <w:rFonts w:hint="eastAsia" w:cs="宋体" w:asciiTheme="minorEastAsia" w:hAnsiTheme="minorEastAsia"/>
          <w:color w:val="auto"/>
          <w:kern w:val="0"/>
          <w:sz w:val="24"/>
          <w:highlight w:val="none"/>
          <w:u w:val="single"/>
        </w:rPr>
        <w:t>300</w:t>
      </w:r>
      <w:r>
        <w:rPr>
          <w:rFonts w:cs="宋体" w:asciiTheme="minorEastAsia" w:hAnsiTheme="minorEastAsia"/>
          <w:color w:val="auto"/>
          <w:kern w:val="0"/>
          <w:sz w:val="24"/>
          <w:highlight w:val="none"/>
          <w:u w:val="single"/>
        </w:rPr>
        <w:t xml:space="preserve"> </w:t>
      </w:r>
      <w:r>
        <w:rPr>
          <w:rFonts w:hint="eastAsia" w:cs="宋体" w:asciiTheme="minorEastAsia" w:hAnsiTheme="minorEastAsia"/>
          <w:color w:val="auto"/>
          <w:kern w:val="0"/>
          <w:sz w:val="24"/>
          <w:highlight w:val="none"/>
        </w:rPr>
        <w:t>元/次。</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4.如设备类物品需进行安装、调试，乙方应安排熟悉设备或有设备操作相关资质的专业人员与甲方进行设备验收及培训等工作，确保操作设备过程安全。</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（七）发生事故时，乙方须立即报警处理，乙方在力所能及范围内采取补救措施，并在30分钟内将情况报告甲方。</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0" w:firstLineChars="200"/>
        <w:jc w:val="left"/>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rPr>
        <w:t>（十）乙方委托的第三方运输单位或个人，违反本协议的，全部责任均由乙方承担。</w:t>
      </w:r>
    </w:p>
    <w:p>
      <w:pPr>
        <w:widowControl/>
        <w:spacing w:line="560" w:lineRule="exact"/>
        <w:ind w:firstLine="482" w:firstLineChars="200"/>
        <w:jc w:val="left"/>
        <w:rPr>
          <w:rFonts w:asciiTheme="minorEastAsia" w:hAnsiTheme="minorEastAsia"/>
          <w:color w:val="auto"/>
          <w:kern w:val="0"/>
          <w:sz w:val="24"/>
          <w:highlight w:val="none"/>
        </w:rPr>
      </w:pPr>
      <w:r>
        <w:rPr>
          <w:rFonts w:hint="eastAsia" w:asciiTheme="minorEastAsia" w:hAnsiTheme="minorEastAsia"/>
          <w:b/>
          <w:color w:val="auto"/>
          <w:kern w:val="0"/>
          <w:sz w:val="24"/>
          <w:highlight w:val="none"/>
        </w:rPr>
        <w:t>四、补充条款：</w:t>
      </w:r>
      <w:r>
        <w:rPr>
          <w:rFonts w:hint="eastAsia" w:asciiTheme="minorEastAsia" w:hAnsiTheme="minorEastAsia"/>
          <w:color w:val="auto"/>
          <w:kern w:val="0"/>
          <w:sz w:val="24"/>
          <w:highlight w:val="none"/>
          <w:u w:val="single"/>
        </w:rPr>
        <w:t xml:space="preserve">         </w:t>
      </w:r>
      <w:r>
        <w:rPr>
          <w:rFonts w:asciiTheme="minorEastAsia" w:hAnsiTheme="minorEastAsia"/>
          <w:color w:val="auto"/>
          <w:kern w:val="0"/>
          <w:sz w:val="24"/>
          <w:highlight w:val="none"/>
          <w:u w:val="single"/>
        </w:rPr>
        <w:t xml:space="preserve"> </w:t>
      </w:r>
      <w:r>
        <w:rPr>
          <w:rFonts w:hint="eastAsia" w:asciiTheme="minorEastAsia" w:hAnsiTheme="minorEastAsia"/>
          <w:color w:val="auto"/>
          <w:kern w:val="0"/>
          <w:sz w:val="24"/>
          <w:highlight w:val="none"/>
          <w:u w:val="single"/>
        </w:rPr>
        <w:t xml:space="preserve">       </w:t>
      </w:r>
      <w:r>
        <w:rPr>
          <w:rFonts w:hint="eastAsia" w:asciiTheme="minorEastAsia" w:hAnsiTheme="minorEastAsia"/>
          <w:color w:val="auto"/>
          <w:kern w:val="0"/>
          <w:sz w:val="24"/>
          <w:highlight w:val="none"/>
        </w:rPr>
        <w:t>。</w:t>
      </w:r>
    </w:p>
    <w:p>
      <w:pPr>
        <w:widowControl/>
        <w:adjustRightInd w:val="0"/>
        <w:snapToGrid w:val="0"/>
        <w:spacing w:after="160" w:line="560" w:lineRule="exact"/>
        <w:ind w:firstLine="482" w:firstLineChars="200"/>
        <w:jc w:val="left"/>
        <w:rPr>
          <w:rFonts w:cs="Calibri" w:asciiTheme="minorEastAsia" w:hAnsiTheme="minorEastAsia"/>
          <w:b/>
          <w:color w:val="auto"/>
          <w:sz w:val="24"/>
          <w:highlight w:val="none"/>
        </w:rPr>
      </w:pPr>
      <w:r>
        <w:rPr>
          <w:rFonts w:hint="eastAsia" w:cs="Calibri" w:asciiTheme="minorEastAsia" w:hAnsiTheme="minorEastAsia"/>
          <w:b/>
          <w:color w:val="auto"/>
          <w:sz w:val="24"/>
          <w:highlight w:val="none"/>
        </w:rPr>
        <w:t>五、附则</w:t>
      </w:r>
    </w:p>
    <w:p>
      <w:pPr>
        <w:widowControl/>
        <w:adjustRightInd w:val="0"/>
        <w:snapToGrid w:val="0"/>
        <w:spacing w:after="160" w:line="560" w:lineRule="exact"/>
        <w:ind w:firstLine="480" w:firstLineChars="200"/>
        <w:jc w:val="left"/>
        <w:rPr>
          <w:rFonts w:cs="Calibri" w:asciiTheme="minorEastAsia" w:hAnsiTheme="minorEastAsia"/>
          <w:color w:val="auto"/>
          <w:sz w:val="24"/>
          <w:highlight w:val="none"/>
        </w:rPr>
      </w:pPr>
      <w:r>
        <w:rPr>
          <w:rFonts w:hint="eastAsia" w:cs="Calibri" w:asciiTheme="minorEastAsia" w:hAnsiTheme="minorEastAsia"/>
          <w:color w:val="auto"/>
          <w:sz w:val="24"/>
          <w:highlight w:val="none"/>
        </w:rPr>
        <w:t>（一）本协议未尽事宜，依据有关法律、法规、规章处理。法律、法规、规章没有明确规定的，经双方协商处理解决。</w:t>
      </w:r>
    </w:p>
    <w:p>
      <w:pPr>
        <w:widowControl/>
        <w:adjustRightInd w:val="0"/>
        <w:snapToGrid w:val="0"/>
        <w:spacing w:after="160" w:line="560" w:lineRule="exact"/>
        <w:ind w:firstLine="480" w:firstLineChars="200"/>
        <w:jc w:val="left"/>
        <w:rPr>
          <w:rFonts w:cs="Calibri" w:asciiTheme="minorEastAsia" w:hAnsiTheme="minorEastAsia"/>
          <w:color w:val="auto"/>
          <w:sz w:val="24"/>
          <w:highlight w:val="none"/>
        </w:rPr>
      </w:pPr>
      <w:r>
        <w:rPr>
          <w:rFonts w:hint="eastAsia" w:cs="Calibri"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widowControl/>
        <w:adjustRightInd w:val="0"/>
        <w:snapToGrid w:val="0"/>
        <w:spacing w:after="160" w:line="560" w:lineRule="exact"/>
        <w:ind w:firstLine="480" w:firstLineChars="200"/>
        <w:jc w:val="left"/>
        <w:rPr>
          <w:rFonts w:cs="Calibri" w:asciiTheme="minorEastAsia" w:hAnsiTheme="minorEastAsia"/>
          <w:color w:val="auto"/>
          <w:sz w:val="24"/>
          <w:highlight w:val="none"/>
        </w:rPr>
      </w:pPr>
    </w:p>
    <w:tbl>
      <w:tblPr>
        <w:tblStyle w:val="19"/>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widowControl/>
              <w:adjustRightInd w:val="0"/>
              <w:snapToGrid w:val="0"/>
              <w:spacing w:after="160" w:line="560" w:lineRule="exact"/>
              <w:jc w:val="lef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甲方：</w:t>
            </w:r>
          </w:p>
          <w:p>
            <w:pPr>
              <w:widowControl/>
              <w:adjustRightInd w:val="0"/>
              <w:snapToGrid w:val="0"/>
              <w:spacing w:after="160" w:line="560" w:lineRule="exact"/>
              <w:jc w:val="lef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签约代表：</w:t>
            </w:r>
          </w:p>
          <w:p>
            <w:pPr>
              <w:widowControl/>
              <w:adjustRightInd w:val="0"/>
              <w:snapToGrid w:val="0"/>
              <w:spacing w:after="160" w:line="560" w:lineRule="exact"/>
              <w:jc w:val="lef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联系电话：</w:t>
            </w:r>
          </w:p>
          <w:p>
            <w:pPr>
              <w:widowControl/>
              <w:adjustRightInd w:val="0"/>
              <w:snapToGrid w:val="0"/>
              <w:spacing w:after="160" w:line="560" w:lineRule="exact"/>
              <w:ind w:firstLine="240" w:firstLineChars="100"/>
              <w:jc w:val="righ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年</w:t>
            </w:r>
            <w:r>
              <w:rPr>
                <w:rFonts w:cs="Calibri" w:asciiTheme="minorEastAsia" w:hAnsiTheme="minorEastAsia"/>
                <w:color w:val="auto"/>
                <w:sz w:val="24"/>
                <w:highlight w:val="none"/>
              </w:rPr>
              <w:t xml:space="preserve">    </w:t>
            </w:r>
            <w:r>
              <w:rPr>
                <w:rFonts w:hint="eastAsia" w:cs="Calibri" w:asciiTheme="minorEastAsia" w:hAnsiTheme="minorEastAsia"/>
                <w:color w:val="auto"/>
                <w:sz w:val="24"/>
                <w:highlight w:val="none"/>
              </w:rPr>
              <w:t>月</w:t>
            </w:r>
            <w:r>
              <w:rPr>
                <w:rFonts w:cs="Calibri" w:asciiTheme="minorEastAsia" w:hAnsiTheme="minorEastAsia"/>
                <w:color w:val="auto"/>
                <w:sz w:val="24"/>
                <w:highlight w:val="none"/>
              </w:rPr>
              <w:t xml:space="preserve">    </w:t>
            </w:r>
            <w:r>
              <w:rPr>
                <w:rFonts w:hint="eastAsia" w:cs="Calibri" w:asciiTheme="minorEastAsia" w:hAnsiTheme="minorEastAsia"/>
                <w:color w:val="auto"/>
                <w:sz w:val="24"/>
                <w:highlight w:val="none"/>
              </w:rPr>
              <w:t>日</w:t>
            </w:r>
          </w:p>
        </w:tc>
        <w:tc>
          <w:tcPr>
            <w:tcW w:w="4474" w:type="dxa"/>
          </w:tcPr>
          <w:p>
            <w:pPr>
              <w:widowControl/>
              <w:adjustRightInd w:val="0"/>
              <w:snapToGrid w:val="0"/>
              <w:spacing w:after="160" w:line="560" w:lineRule="exact"/>
              <w:jc w:val="lef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乙方：</w:t>
            </w:r>
          </w:p>
          <w:p>
            <w:pPr>
              <w:widowControl/>
              <w:adjustRightInd w:val="0"/>
              <w:snapToGrid w:val="0"/>
              <w:spacing w:after="160" w:line="560" w:lineRule="exact"/>
              <w:jc w:val="lef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签约代表：</w:t>
            </w:r>
          </w:p>
          <w:p>
            <w:pPr>
              <w:widowControl/>
              <w:adjustRightInd w:val="0"/>
              <w:snapToGrid w:val="0"/>
              <w:spacing w:after="160" w:line="560" w:lineRule="exact"/>
              <w:jc w:val="lef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联系电话：</w:t>
            </w:r>
          </w:p>
          <w:p>
            <w:pPr>
              <w:widowControl/>
              <w:adjustRightInd w:val="0"/>
              <w:snapToGrid w:val="0"/>
              <w:spacing w:after="160" w:line="560" w:lineRule="exact"/>
              <w:jc w:val="right"/>
              <w:textAlignment w:val="baseline"/>
              <w:rPr>
                <w:rFonts w:cs="Calibri" w:asciiTheme="minorEastAsia" w:hAnsiTheme="minorEastAsia"/>
                <w:color w:val="auto"/>
                <w:sz w:val="24"/>
                <w:highlight w:val="none"/>
              </w:rPr>
            </w:pPr>
            <w:r>
              <w:rPr>
                <w:rFonts w:hint="eastAsia" w:cs="Calibri" w:asciiTheme="minorEastAsia" w:hAnsiTheme="minorEastAsia"/>
                <w:color w:val="auto"/>
                <w:sz w:val="24"/>
                <w:highlight w:val="none"/>
              </w:rPr>
              <w:t>年</w:t>
            </w:r>
            <w:r>
              <w:rPr>
                <w:rFonts w:cs="Calibri" w:asciiTheme="minorEastAsia" w:hAnsiTheme="minorEastAsia"/>
                <w:color w:val="auto"/>
                <w:sz w:val="24"/>
                <w:highlight w:val="none"/>
              </w:rPr>
              <w:t xml:space="preserve">    </w:t>
            </w:r>
            <w:r>
              <w:rPr>
                <w:rFonts w:hint="eastAsia" w:cs="Calibri" w:asciiTheme="minorEastAsia" w:hAnsiTheme="minorEastAsia"/>
                <w:color w:val="auto"/>
                <w:sz w:val="24"/>
                <w:highlight w:val="none"/>
              </w:rPr>
              <w:t>月</w:t>
            </w:r>
            <w:r>
              <w:rPr>
                <w:rFonts w:cs="Calibri" w:asciiTheme="minorEastAsia" w:hAnsiTheme="minorEastAsia"/>
                <w:color w:val="auto"/>
                <w:sz w:val="24"/>
                <w:highlight w:val="none"/>
              </w:rPr>
              <w:t xml:space="preserve">    </w:t>
            </w:r>
            <w:r>
              <w:rPr>
                <w:rFonts w:hint="eastAsia" w:cs="Calibri" w:asciiTheme="minorEastAsia" w:hAnsiTheme="minorEastAsia"/>
                <w:color w:val="auto"/>
                <w:sz w:val="24"/>
                <w:highlight w:val="none"/>
              </w:rPr>
              <w:t>日</w:t>
            </w:r>
          </w:p>
        </w:tc>
      </w:tr>
    </w:tbl>
    <w:p>
      <w:pPr>
        <w:widowControl/>
        <w:spacing w:after="160" w:line="280" w:lineRule="exact"/>
        <w:jc w:val="left"/>
        <w:rPr>
          <w:rFonts w:cs="宋体" w:asciiTheme="minorEastAsia" w:hAnsiTheme="minorEastAsia"/>
          <w:b/>
          <w:bCs/>
          <w:color w:val="auto"/>
          <w:highlight w:val="none"/>
        </w:rPr>
        <w:sectPr>
          <w:pgSz w:w="11905" w:h="16838"/>
          <w:pgMar w:top="1440" w:right="1440" w:bottom="1440" w:left="1440" w:header="0" w:footer="1134" w:gutter="0"/>
          <w:pgBorders>
            <w:top w:val="none" w:sz="0" w:space="0"/>
            <w:left w:val="none" w:sz="0" w:space="0"/>
            <w:bottom w:val="none" w:sz="0" w:space="0"/>
            <w:right w:val="none" w:sz="0" w:space="0"/>
          </w:pgBorders>
          <w:cols w:space="720" w:num="1"/>
        </w:sectPr>
      </w:pPr>
    </w:p>
    <w:p>
      <w:pPr>
        <w:rPr>
          <w:rFonts w:cs="宋体" w:asciiTheme="minorEastAsia" w:hAnsiTheme="minorEastAsia"/>
          <w:b/>
          <w:bCs/>
          <w:color w:val="auto"/>
          <w:highlight w:val="none"/>
        </w:rPr>
      </w:pPr>
      <w:r>
        <w:rPr>
          <w:rFonts w:hint="eastAsia" w:cs="宋体" w:asciiTheme="minorEastAsia" w:hAnsiTheme="minorEastAsia"/>
          <w:b/>
          <w:bCs/>
          <w:color w:val="auto"/>
          <w:highlight w:val="none"/>
        </w:rPr>
        <w:t xml:space="preserve">附件6                              </w:t>
      </w:r>
    </w:p>
    <w:p>
      <w:pPr>
        <w:widowControl/>
        <w:spacing w:before="240" w:after="160" w:line="280" w:lineRule="exact"/>
        <w:jc w:val="center"/>
        <w:rPr>
          <w:rFonts w:cs="Calibri" w:asciiTheme="minorEastAsia" w:hAnsiTheme="minorEastAsia"/>
          <w:b/>
          <w:color w:val="auto"/>
          <w:sz w:val="32"/>
          <w:szCs w:val="32"/>
          <w:highlight w:val="none"/>
        </w:rPr>
      </w:pPr>
      <w:r>
        <w:rPr>
          <w:rFonts w:hint="eastAsia" w:cs="Calibri" w:asciiTheme="minorEastAsia" w:hAnsiTheme="minorEastAsia"/>
          <w:b/>
          <w:color w:val="auto"/>
          <w:sz w:val="32"/>
          <w:szCs w:val="32"/>
          <w:highlight w:val="none"/>
        </w:rPr>
        <w:t>履约保函模板</w:t>
      </w:r>
    </w:p>
    <w:p>
      <w:pPr>
        <w:widowControl/>
        <w:spacing w:before="240" w:after="160" w:line="280" w:lineRule="exact"/>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致：</w:t>
      </w:r>
      <w:r>
        <w:rPr>
          <w:rFonts w:hint="eastAsia" w:cs="Calibri" w:asciiTheme="minorEastAsia" w:hAnsiTheme="minorEastAsia"/>
          <w:color w:val="auto"/>
          <w:sz w:val="24"/>
          <w:szCs w:val="24"/>
          <w:highlight w:val="none"/>
          <w:u w:val="single"/>
        </w:rPr>
        <w:t xml:space="preserve">               （受益人）</w:t>
      </w:r>
      <w:r>
        <w:rPr>
          <w:rFonts w:cs="Calibri" w:asciiTheme="minorEastAsia" w:hAnsiTheme="minorEastAsia"/>
          <w:color w:val="auto"/>
          <w:sz w:val="24"/>
          <w:szCs w:val="24"/>
          <w:highlight w:val="none"/>
        </w:rPr>
        <w:br w:type="textWrapping"/>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鉴于</w:t>
      </w:r>
      <w:r>
        <w:rPr>
          <w:rFonts w:hint="eastAsia" w:cs="Calibri" w:asciiTheme="minorEastAsia" w:hAnsiTheme="minorEastAsia"/>
          <w:color w:val="auto"/>
          <w:sz w:val="24"/>
          <w:szCs w:val="24"/>
          <w:highlight w:val="none"/>
          <w:u w:val="single"/>
        </w:rPr>
        <w:t xml:space="preserve">           </w:t>
      </w:r>
      <w:r>
        <w:rPr>
          <w:rFonts w:hint="eastAsia" w:cs="Calibri" w:asciiTheme="minorEastAsia" w:hAnsiTheme="minorEastAsia"/>
          <w:color w:val="auto"/>
          <w:sz w:val="24"/>
          <w:szCs w:val="24"/>
          <w:highlight w:val="none"/>
        </w:rPr>
        <w:t>（以下简称“委托人”）与贵方于</w:t>
      </w:r>
      <w:r>
        <w:rPr>
          <w:rFonts w:hint="eastAsia" w:cs="Calibri" w:asciiTheme="minorEastAsia" w:hAnsiTheme="minorEastAsia"/>
          <w:color w:val="auto"/>
          <w:sz w:val="24"/>
          <w:szCs w:val="24"/>
          <w:highlight w:val="none"/>
          <w:u w:val="single"/>
        </w:rPr>
        <w:t xml:space="preserve">   年  月  日</w:t>
      </w:r>
      <w:r>
        <w:rPr>
          <w:rFonts w:hint="eastAsia" w:cs="Calibri" w:asciiTheme="minorEastAsia" w:hAnsiTheme="minorEastAsia"/>
          <w:color w:val="auto"/>
          <w:sz w:val="24"/>
          <w:szCs w:val="24"/>
          <w:highlight w:val="none"/>
        </w:rPr>
        <w:t>签订了</w:t>
      </w:r>
      <w:r>
        <w:rPr>
          <w:rFonts w:hint="eastAsia" w:cs="Calibri" w:asciiTheme="minorEastAsia" w:hAnsiTheme="minorEastAsia"/>
          <w:color w:val="auto"/>
          <w:sz w:val="24"/>
          <w:szCs w:val="24"/>
          <w:highlight w:val="none"/>
          <w:u w:val="single"/>
        </w:rPr>
        <w:t xml:space="preserve">                     </w:t>
      </w:r>
      <w:r>
        <w:rPr>
          <w:rFonts w:hint="eastAsia" w:cs="Calibri" w:asciiTheme="minorEastAsia" w:hAnsiTheme="minorEastAsia"/>
          <w:color w:val="auto"/>
          <w:sz w:val="24"/>
          <w:szCs w:val="24"/>
          <w:highlight w:val="none"/>
        </w:rPr>
        <w:t>（以下简称“合同”），我行同意为委托人出具履约保函，作为委托人履行合同义务的担保，以使你方得到履约保函的保障。本保函为不可撤销，见索即付的独立保函。</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一、我行保证在收到贵单位于保函有效期内送达的依本保函约定的索赔申请后，在个</w:t>
      </w:r>
      <w:r>
        <w:rPr>
          <w:rFonts w:hint="eastAsia" w:cs="Calibri" w:asciiTheme="minorEastAsia" w:hAnsiTheme="minorEastAsia"/>
          <w:color w:val="auto"/>
          <w:sz w:val="24"/>
          <w:szCs w:val="24"/>
          <w:highlight w:val="none"/>
          <w:u w:val="single"/>
        </w:rPr>
        <w:t xml:space="preserve">  </w:t>
      </w:r>
      <w:r>
        <w:rPr>
          <w:rFonts w:hint="eastAsia" w:cs="Calibri" w:asciiTheme="minorEastAsia" w:hAnsiTheme="minorEastAsia"/>
          <w:color w:val="auto"/>
          <w:sz w:val="24"/>
          <w:szCs w:val="24"/>
          <w:highlight w:val="none"/>
        </w:rPr>
        <w:t>工作日内无条件和不可改变地向贵单位支付最高金额不超过人民币元</w:t>
      </w:r>
      <w:r>
        <w:rPr>
          <w:rFonts w:hint="eastAsia" w:cs="Calibri" w:asciiTheme="minorEastAsia" w:hAnsiTheme="minorEastAsia"/>
          <w:color w:val="auto"/>
          <w:sz w:val="24"/>
          <w:szCs w:val="24"/>
          <w:highlight w:val="none"/>
          <w:u w:val="single"/>
        </w:rPr>
        <w:t xml:space="preserve">         </w:t>
      </w:r>
      <w:r>
        <w:rPr>
          <w:rFonts w:hint="eastAsia" w:cs="Calibri" w:asciiTheme="minorEastAsia" w:hAnsiTheme="minorEastAsia"/>
          <w:color w:val="auto"/>
          <w:sz w:val="24"/>
          <w:szCs w:val="24"/>
          <w:highlight w:val="none"/>
        </w:rPr>
        <w:t>（大写：</w:t>
      </w:r>
      <w:r>
        <w:rPr>
          <w:rFonts w:hint="eastAsia" w:cs="Calibri" w:asciiTheme="minorEastAsia" w:hAnsiTheme="minorEastAsia"/>
          <w:color w:val="auto"/>
          <w:sz w:val="24"/>
          <w:szCs w:val="24"/>
          <w:highlight w:val="none"/>
          <w:u w:val="single"/>
        </w:rPr>
        <w:t xml:space="preserve">            </w:t>
      </w:r>
      <w:r>
        <w:rPr>
          <w:rFonts w:hint="eastAsia" w:cs="Calibri" w:asciiTheme="minorEastAsia" w:hAnsiTheme="minorEastAsia"/>
          <w:color w:val="auto"/>
          <w:sz w:val="24"/>
          <w:szCs w:val="24"/>
          <w:highlight w:val="none"/>
        </w:rPr>
        <w:t xml:space="preserve"> ）的履约保证金，并放弃向你方提出任何异议和追索的权利。</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二、贵单位的索赔申请应符合下述条件：</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（一）贵单位法定代表人或其授权代表签字并加盖单位公章；</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（二）在保函有效期内送达我行；</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（三）明确的索赔金额（不得超过本保函第一条所列之限额）。</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三、本保函自签发之日起生效，有效期至</w:t>
      </w:r>
      <w:r>
        <w:rPr>
          <w:rFonts w:hint="eastAsia" w:cs="Calibri" w:asciiTheme="minorEastAsia" w:hAnsiTheme="minorEastAsia"/>
          <w:color w:val="auto"/>
          <w:sz w:val="24"/>
          <w:szCs w:val="24"/>
          <w:highlight w:val="none"/>
          <w:u w:val="single"/>
        </w:rPr>
        <w:t xml:space="preserve">  年  月  日</w:t>
      </w:r>
      <w:r>
        <w:rPr>
          <w:rFonts w:hint="eastAsia" w:cs="Calibri" w:asciiTheme="minorEastAsia" w:hAnsiTheme="minorEastAsia"/>
          <w:color w:val="auto"/>
          <w:sz w:val="24"/>
          <w:szCs w:val="24"/>
          <w:highlight w:val="none"/>
        </w:rPr>
        <w:t>。本保函于下述任一事项发生之时立即失效，我行在本保函项下的保证义务即刻解除：</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（一）本保函有效期限届满；</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（二）我行保证的义务履行完毕。</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五、我行向你方支付索赔金额后，本保函担保金额即按贵方通知的索赔金额予以递减。</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六、保函失效后请将保函退回我行注销，无论正本最终退回与否，不影响本保函依上述约定自动失效。</w:t>
      </w:r>
    </w:p>
    <w:p>
      <w:pPr>
        <w:widowControl/>
        <w:spacing w:after="160" w:line="280" w:lineRule="exact"/>
        <w:ind w:firstLine="420"/>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 xml:space="preserve">                                                    落款</w:t>
      </w:r>
    </w:p>
    <w:p>
      <w:pPr>
        <w:widowControl/>
        <w:spacing w:after="160" w:line="280" w:lineRule="exact"/>
        <w:ind w:firstLine="645"/>
        <w:jc w:val="left"/>
        <w:rPr>
          <w:rFonts w:cs="Calibri" w:asciiTheme="minorEastAsia" w:hAnsiTheme="minorEastAsia"/>
          <w:color w:val="auto"/>
          <w:sz w:val="24"/>
          <w:szCs w:val="24"/>
          <w:highlight w:val="none"/>
        </w:rPr>
      </w:pPr>
      <w:r>
        <w:rPr>
          <w:rFonts w:hint="eastAsia" w:cs="Calibri" w:asciiTheme="minorEastAsia" w:hAnsiTheme="minorEastAsia"/>
          <w:color w:val="auto"/>
          <w:sz w:val="24"/>
          <w:szCs w:val="24"/>
          <w:highlight w:val="none"/>
        </w:rPr>
        <w:t>保函说明：</w:t>
      </w:r>
    </w:p>
    <w:p>
      <w:pPr>
        <w:widowControl/>
        <w:spacing w:after="160" w:line="280" w:lineRule="exact"/>
        <w:ind w:firstLine="645"/>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widowControl/>
        <w:spacing w:after="160" w:line="280" w:lineRule="exact"/>
        <w:ind w:firstLine="645"/>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widowControl/>
        <w:spacing w:after="160" w:line="280" w:lineRule="exact"/>
        <w:ind w:firstLine="645"/>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widowControl/>
        <w:spacing w:after="160" w:line="280" w:lineRule="exact"/>
        <w:ind w:firstLine="645"/>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widowControl/>
        <w:spacing w:after="160" w:line="280" w:lineRule="exact"/>
        <w:ind w:firstLine="645"/>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widowControl/>
        <w:spacing w:after="160" w:line="280" w:lineRule="exact"/>
        <w:ind w:firstLine="645"/>
        <w:jc w:val="left"/>
        <w:rPr>
          <w:rFonts w:cs="Calibri"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rPr>
          <w:rFonts w:hint="eastAsia" w:cs="宋体" w:asciiTheme="minorEastAsia" w:hAnsiTheme="minorEastAsia"/>
          <w:b/>
          <w:bCs/>
          <w:color w:val="auto"/>
          <w:highlight w:val="none"/>
        </w:rPr>
      </w:pPr>
      <w:r>
        <w:rPr>
          <w:rFonts w:hint="eastAsia" w:cs="宋体" w:asciiTheme="minorEastAsia" w:hAnsiTheme="minorEastAsia"/>
          <w:b/>
          <w:bCs/>
          <w:color w:val="auto"/>
          <w:highlight w:val="none"/>
        </w:rPr>
        <w:br w:type="page"/>
      </w:r>
    </w:p>
    <w:p>
      <w:pPr>
        <w:widowControl/>
        <w:spacing w:after="160" w:line="280" w:lineRule="exact"/>
        <w:jc w:val="left"/>
        <w:rPr>
          <w:rFonts w:cs="宋体" w:asciiTheme="minorEastAsia" w:hAnsiTheme="minorEastAsia"/>
          <w:b/>
          <w:bCs/>
          <w:color w:val="auto"/>
          <w:highlight w:val="none"/>
        </w:rPr>
      </w:pPr>
      <w:r>
        <w:rPr>
          <w:rFonts w:hint="eastAsia" w:cs="宋体" w:asciiTheme="minorEastAsia" w:hAnsiTheme="minorEastAsia"/>
          <w:b/>
          <w:bCs/>
          <w:color w:val="auto"/>
          <w:highlight w:val="none"/>
        </w:rPr>
        <w:t>附件7：</w:t>
      </w:r>
    </w:p>
    <w:p>
      <w:pPr>
        <w:autoSpaceDE w:val="0"/>
        <w:autoSpaceDN w:val="0"/>
        <w:adjustRightInd w:val="0"/>
        <w:jc w:val="left"/>
        <w:rPr>
          <w:rFonts w:cs="宋体" w:asciiTheme="minorEastAsia" w:hAnsiTheme="minorEastAsia"/>
          <w:color w:val="auto"/>
          <w:kern w:val="0"/>
          <w:sz w:val="24"/>
          <w:highlight w:val="none"/>
        </w:rPr>
      </w:pPr>
    </w:p>
    <w:p>
      <w:pPr>
        <w:adjustRightInd w:val="0"/>
        <w:snapToGrid w:val="0"/>
        <w:jc w:val="center"/>
        <w:rPr>
          <w:rFonts w:cs="方正小标宋简体" w:asciiTheme="minorEastAsia" w:hAnsiTheme="minorEastAsia"/>
          <w:color w:val="auto"/>
          <w:sz w:val="32"/>
          <w:szCs w:val="32"/>
          <w:highlight w:val="none"/>
        </w:rPr>
      </w:pPr>
      <w:r>
        <w:rPr>
          <w:rFonts w:hint="eastAsia" w:cs="方正小标宋简体" w:asciiTheme="minorEastAsia" w:hAnsiTheme="minorEastAsia"/>
          <w:color w:val="auto"/>
          <w:sz w:val="32"/>
          <w:szCs w:val="32"/>
          <w:highlight w:val="none"/>
        </w:rPr>
        <w:t>不诚信行为的情形及相应被暂停参与投标活动的处理标准</w:t>
      </w:r>
    </w:p>
    <w:tbl>
      <w:tblPr>
        <w:tblStyle w:val="19"/>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1212"/>
        <w:gridCol w:w="162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不诚信行为的情形</w:t>
            </w:r>
          </w:p>
        </w:tc>
        <w:tc>
          <w:tcPr>
            <w:tcW w:w="121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处理</w:t>
            </w:r>
          </w:p>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期限</w:t>
            </w:r>
          </w:p>
        </w:tc>
        <w:tc>
          <w:tcPr>
            <w:tcW w:w="16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发生重伤或死亡1～2人的，暂停投标1年至2年（含）。</w:t>
            </w:r>
          </w:p>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发生重伤或死亡3～9人的，暂停投标2年以上至4年。</w:t>
            </w:r>
          </w:p>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其他不诚信</w:t>
            </w:r>
          </w:p>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（一）投标、询价过程弄虚作假、串通报价投标、任意弃标</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（二）发生质量事故或安全事故造成社会负面影响需要面对媒体和进行危机公关，参建企业法定代表人在规定的时间内未到现场面对媒体进行危机公关的。</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（三）因参建企业原因造成信访、维稳事件，造成较大社会影响。</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（四）中标后转包工程、非法分包工程、非法转让业务的。</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（六）未经批准擅自更换项目经理的。</w:t>
            </w:r>
          </w:p>
        </w:tc>
        <w:tc>
          <w:tcPr>
            <w:tcW w:w="121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6个月</w:t>
            </w:r>
          </w:p>
        </w:tc>
        <w:tc>
          <w:tcPr>
            <w:tcW w:w="16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1.提供或使用假冒伪劣或以次充好产品、不符合国家规范规定材料的。</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6个月</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2.工程竣工验收后，不出具质量保修书的，或质量保修的内容、期限违反规定的。</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6个月</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3.不履行保修义务或者拖延履行保修义务的。</w:t>
            </w:r>
          </w:p>
        </w:tc>
        <w:tc>
          <w:tcPr>
            <w:tcW w:w="1212"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6个月</w:t>
            </w:r>
          </w:p>
        </w:tc>
        <w:tc>
          <w:tcPr>
            <w:tcW w:w="1623" w:type="dxa"/>
            <w:tcBorders>
              <w:top w:val="single" w:color="auto" w:sz="4" w:space="0"/>
              <w:left w:val="single" w:color="auto" w:sz="4" w:space="0"/>
              <w:bottom w:val="single" w:color="auto" w:sz="4" w:space="0"/>
              <w:right w:val="single" w:color="auto" w:sz="4" w:space="0"/>
            </w:tcBorders>
            <w:noWrap/>
            <w:vAlign w:val="center"/>
          </w:tcPr>
          <w:p>
            <w:pPr>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cs="仿宋_GB2312" w:asciiTheme="minorEastAsia" w:hAnsiTheme="minorEastAsia"/>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cs="仿宋_GB2312" w:asciiTheme="minorEastAsia" w:hAnsiTheme="minorEastAsia"/>
                <w:color w:val="auto"/>
                <w:szCs w:val="24"/>
                <w:highlight w:val="none"/>
              </w:rPr>
            </w:pPr>
          </w:p>
        </w:tc>
      </w:tr>
    </w:tbl>
    <w:p>
      <w:pPr>
        <w:contextualSpacing/>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备注：本处理标准出自《广州市净水有限公司经营建设项目参建企业不诚信行为管理办法》。</w:t>
      </w:r>
    </w:p>
    <w:p>
      <w:pPr>
        <w:pStyle w:val="29"/>
        <w:rPr>
          <w:rFonts w:asciiTheme="minorEastAsia" w:hAnsiTheme="minorEastAsia" w:eastAsiaTheme="minorEastAsia"/>
          <w:color w:val="auto"/>
          <w:highlight w:val="none"/>
        </w:rPr>
        <w:sectPr>
          <w:headerReference r:id="rId4" w:type="first"/>
          <w:footerReference r:id="rId7" w:type="first"/>
          <w:footerReference r:id="rId5" w:type="default"/>
          <w:footerReference r:id="rId6"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spacing w:line="560" w:lineRule="exact"/>
        <w:rPr>
          <w:rFonts w:asciiTheme="minorEastAsia" w:hAnsiTheme="minorEastAsia"/>
          <w:b/>
          <w:color w:val="auto"/>
          <w:sz w:val="28"/>
          <w:szCs w:val="28"/>
          <w:highlight w:val="none"/>
        </w:rPr>
      </w:pPr>
      <w:r>
        <w:rPr>
          <w:rFonts w:hint="eastAsia" w:asciiTheme="minorEastAsia" w:hAnsiTheme="minorEastAsia"/>
          <w:b/>
          <w:color w:val="auto"/>
          <w:sz w:val="24"/>
          <w:highlight w:val="none"/>
        </w:rPr>
        <w:t>附件8：防疫管理协议书</w:t>
      </w:r>
    </w:p>
    <w:p>
      <w:pPr>
        <w:spacing w:line="440" w:lineRule="exact"/>
        <w:jc w:val="center"/>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防疫管理协议书</w:t>
      </w:r>
    </w:p>
    <w:p>
      <w:pPr>
        <w:spacing w:line="440" w:lineRule="exact"/>
        <w:rPr>
          <w:rFonts w:asciiTheme="minorEastAsia" w:hAnsiTheme="minorEastAsia"/>
          <w:color w:val="auto"/>
          <w:sz w:val="24"/>
          <w:highlight w:val="none"/>
        </w:rPr>
      </w:pPr>
    </w:p>
    <w:p>
      <w:pPr>
        <w:adjustRightInd w:val="0"/>
        <w:snapToGrid w:val="0"/>
        <w:spacing w:line="44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甲方：</w:t>
      </w:r>
      <w:r>
        <w:rPr>
          <w:rFonts w:hint="eastAsia" w:cs="仿宋" w:asciiTheme="minorEastAsia" w:hAnsiTheme="minorEastAsia"/>
          <w:color w:val="auto"/>
          <w:sz w:val="24"/>
          <w:highlight w:val="none"/>
          <w:u w:val="single"/>
        </w:rPr>
        <w:t>广州市净水有限公司</w:t>
      </w:r>
    </w:p>
    <w:p>
      <w:pPr>
        <w:adjustRightInd w:val="0"/>
        <w:snapToGrid w:val="0"/>
        <w:spacing w:line="440" w:lineRule="exact"/>
        <w:ind w:firstLine="480" w:firstLineChars="200"/>
        <w:jc w:val="left"/>
        <w:rPr>
          <w:rStyle w:val="22"/>
          <w:rFonts w:cs="仿宋" w:asciiTheme="minorEastAsia" w:hAnsiTheme="minorEastAsia" w:eastAsiaTheme="minorEastAsia"/>
          <w:b w:val="0"/>
          <w:color w:val="auto"/>
          <w:highlight w:val="none"/>
          <w:u w:val="single"/>
        </w:rPr>
      </w:pPr>
      <w:bookmarkStart w:id="92" w:name="_Toc21391"/>
      <w:r>
        <w:rPr>
          <w:rFonts w:hint="eastAsia" w:cs="仿宋" w:asciiTheme="minorEastAsia" w:hAnsiTheme="minorEastAsia"/>
          <w:color w:val="auto"/>
          <w:sz w:val="24"/>
          <w:highlight w:val="none"/>
        </w:rPr>
        <w:t xml:space="preserve">乙方: </w:t>
      </w:r>
      <w:r>
        <w:rPr>
          <w:rFonts w:hint="eastAsia" w:cs="仿宋" w:asciiTheme="minorEastAsia" w:hAnsiTheme="minorEastAsia"/>
          <w:color w:val="auto"/>
          <w:sz w:val="24"/>
          <w:highlight w:val="none"/>
          <w:u w:val="single"/>
        </w:rPr>
        <w:t xml:space="preserve">  </w:t>
      </w:r>
      <w:r>
        <w:rPr>
          <w:rStyle w:val="22"/>
          <w:rFonts w:hint="eastAsia" w:cs="仿宋" w:asciiTheme="minorEastAsia" w:hAnsiTheme="minorEastAsia" w:eastAsiaTheme="minorEastAsia"/>
          <w:color w:val="auto"/>
          <w:highlight w:val="none"/>
          <w:u w:val="single"/>
        </w:rPr>
        <w:t xml:space="preserve">                  </w:t>
      </w:r>
    </w:p>
    <w:bookmarkEnd w:id="92"/>
    <w:p>
      <w:pPr>
        <w:spacing w:line="440" w:lineRule="exact"/>
        <w:ind w:firstLine="540" w:firstLineChars="225"/>
        <w:rPr>
          <w:rFonts w:cs="仿宋" w:asciiTheme="minorEastAsia" w:hAnsiTheme="minorEastAsia"/>
          <w:color w:val="auto"/>
          <w:sz w:val="24"/>
          <w:highlight w:val="none"/>
        </w:rPr>
      </w:pPr>
      <w:r>
        <w:rPr>
          <w:rFonts w:hint="eastAsia" w:cs="仿宋" w:asciiTheme="minorEastAsia" w:hAnsiTheme="minorEastAsia"/>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一、本协议与主协议的关系</w:t>
      </w:r>
    </w:p>
    <w:p>
      <w:pPr>
        <w:adjustRightInd w:val="0"/>
        <w:snapToGrid w:val="0"/>
        <w:spacing w:line="440" w:lineRule="exact"/>
        <w:ind w:left="105"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本协议作为</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color w:val="auto"/>
          <w:sz w:val="24"/>
          <w:highlight w:val="none"/>
        </w:rPr>
        <w:t>的组成部分，与主合同具有同等法律</w:t>
      </w:r>
    </w:p>
    <w:p>
      <w:pPr>
        <w:adjustRightInd w:val="0"/>
        <w:snapToGrid w:val="0"/>
        <w:spacing w:line="440" w:lineRule="exact"/>
        <w:jc w:val="left"/>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二、甲方的义务</w:t>
      </w:r>
    </w:p>
    <w:p>
      <w:pPr>
        <w:adjustRightInd w:val="0"/>
        <w:snapToGrid w:val="0"/>
        <w:spacing w:line="440" w:lineRule="exact"/>
        <w:ind w:firstLine="480"/>
        <w:jc w:val="left"/>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（一）</w:t>
      </w:r>
      <w:r>
        <w:rPr>
          <w:rFonts w:hint="eastAsia" w:cs="仿宋" w:asciiTheme="minorEastAsia" w:hAnsiTheme="minorEastAsia"/>
          <w:color w:val="auto"/>
          <w:sz w:val="24"/>
          <w:highlight w:val="none"/>
        </w:rPr>
        <w:t>与建设主管部门和属地疫情防控指挥部门形成联防联控机制，建立快速有效的处置工作流程。</w:t>
      </w:r>
    </w:p>
    <w:p>
      <w:pPr>
        <w:pStyle w:val="8"/>
        <w:widowControl w:val="0"/>
        <w:adjustRightInd/>
        <w:snapToGrid/>
        <w:spacing w:line="440" w:lineRule="exact"/>
        <w:ind w:firstLine="480"/>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（二）对乙方防控工作的落实情况进行监督。</w:t>
      </w:r>
    </w:p>
    <w:p>
      <w:pPr>
        <w:adjustRightInd w:val="0"/>
        <w:snapToGrid w:val="0"/>
        <w:spacing w:line="440" w:lineRule="exact"/>
        <w:jc w:val="left"/>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三、乙方的义务</w:t>
      </w:r>
    </w:p>
    <w:p>
      <w:pPr>
        <w:pStyle w:val="8"/>
        <w:widowControl w:val="0"/>
        <w:spacing w:line="44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（一）开展疫情防控宣传教育，提高</w:t>
      </w:r>
      <w:r>
        <w:rPr>
          <w:rFonts w:hint="eastAsia" w:cs="仿宋" w:asciiTheme="minorEastAsia" w:hAnsiTheme="minorEastAsia" w:eastAsiaTheme="minorEastAsia"/>
          <w:color w:val="auto"/>
          <w:sz w:val="24"/>
          <w:highlight w:val="none"/>
        </w:rPr>
        <w:t>乙方</w:t>
      </w:r>
      <w:r>
        <w:rPr>
          <w:rFonts w:hint="eastAsia" w:cs="仿宋" w:asciiTheme="minorEastAsia" w:hAnsiTheme="minorEastAsia" w:eastAsiaTheme="minorEastAsia"/>
          <w:color w:val="auto"/>
          <w:kern w:val="2"/>
          <w:sz w:val="24"/>
          <w:szCs w:val="24"/>
          <w:highlight w:val="none"/>
        </w:rPr>
        <w:t>人员自我防护意识，最大限度减少人员暴露和感染的风险。</w:t>
      </w:r>
    </w:p>
    <w:p>
      <w:pPr>
        <w:pStyle w:val="8"/>
        <w:widowControl w:val="0"/>
        <w:spacing w:line="440" w:lineRule="exact"/>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kern w:val="2"/>
          <w:sz w:val="24"/>
          <w:szCs w:val="24"/>
          <w:highlight w:val="none"/>
        </w:rPr>
        <w:t>（二）</w:t>
      </w:r>
      <w:r>
        <w:rPr>
          <w:rFonts w:hint="eastAsia" w:cs="仿宋" w:asciiTheme="minorEastAsia" w:hAnsiTheme="minorEastAsia" w:eastAsiaTheme="minorEastAsia"/>
          <w:color w:val="auto"/>
          <w:sz w:val="24"/>
          <w:highlight w:val="none"/>
        </w:rPr>
        <w:t>做好乙方人员防控工作管理，及时提交防疫资料，落实疫情防控备案，必要时需</w:t>
      </w:r>
      <w:r>
        <w:rPr>
          <w:rFonts w:hint="eastAsia" w:cs="仿宋" w:asciiTheme="minorEastAsia" w:hAnsiTheme="minorEastAsia" w:eastAsiaTheme="minorEastAsia"/>
          <w:color w:val="auto"/>
          <w:kern w:val="2"/>
          <w:sz w:val="24"/>
          <w:szCs w:val="24"/>
          <w:highlight w:val="none"/>
        </w:rPr>
        <w:t>编制防控管理工作方案</w:t>
      </w:r>
      <w:r>
        <w:rPr>
          <w:rFonts w:hint="eastAsia" w:cs="仿宋" w:asciiTheme="minorEastAsia" w:hAnsiTheme="minorEastAsia" w:eastAsiaTheme="minorEastAsia"/>
          <w:color w:val="auto"/>
          <w:sz w:val="32"/>
          <w:szCs w:val="32"/>
          <w:highlight w:val="none"/>
        </w:rPr>
        <w:t>。</w:t>
      </w:r>
    </w:p>
    <w:p>
      <w:pPr>
        <w:adjustRightInd w:val="0"/>
        <w:snapToGrid w:val="0"/>
        <w:spacing w:line="440" w:lineRule="exact"/>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（三）乙方人员须按照</w:t>
      </w:r>
      <w:r>
        <w:rPr>
          <w:rFonts w:hint="eastAsia" w:cs="仿宋" w:asciiTheme="minorEastAsia" w:hAnsiTheme="minorEastAsia"/>
          <w:color w:val="auto"/>
          <w:sz w:val="24"/>
          <w:szCs w:val="24"/>
          <w:highlight w:val="none"/>
        </w:rPr>
        <w:t>甲方各厂区进厂门岗防控要求</w:t>
      </w:r>
      <w:r>
        <w:rPr>
          <w:rFonts w:hint="eastAsia" w:cs="仿宋" w:asciiTheme="minorEastAsia" w:hAnsiTheme="minorEastAsia"/>
          <w:color w:val="auto"/>
          <w:sz w:val="24"/>
          <w:highlight w:val="none"/>
        </w:rPr>
        <w:t>进行疫苗接种及核酸检测，未满足相关要求的人员甲方有权限制进入厂区。</w:t>
      </w:r>
    </w:p>
    <w:p>
      <w:pPr>
        <w:pStyle w:val="8"/>
        <w:widowControl w:val="0"/>
        <w:adjustRightInd/>
        <w:snapToGrid/>
        <w:spacing w:line="44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cs="仿宋" w:asciiTheme="minorEastAsia" w:hAnsiTheme="minorEastAsia"/>
          <w:color w:val="auto"/>
          <w:highlight w:val="none"/>
        </w:rPr>
      </w:pPr>
      <w:r>
        <w:rPr>
          <w:rFonts w:hint="eastAsia" w:cs="仿宋" w:asciiTheme="minorEastAsia" w:hAnsiTheme="minorEastAsia"/>
          <w:color w:val="auto"/>
          <w:sz w:val="24"/>
          <w:szCs w:val="24"/>
          <w:highlight w:val="none"/>
        </w:rPr>
        <w:t>（五）各级政府、有关部门及甲方的其他</w:t>
      </w:r>
      <w:r>
        <w:rPr>
          <w:rFonts w:hint="eastAsia" w:cs="仿宋" w:asciiTheme="minorEastAsia" w:hAnsiTheme="minorEastAsia"/>
          <w:color w:val="auto"/>
          <w:sz w:val="24"/>
          <w:highlight w:val="none"/>
        </w:rPr>
        <w:t>防控要求</w:t>
      </w:r>
      <w:r>
        <w:rPr>
          <w:rFonts w:hint="eastAsia" w:cs="仿宋" w:asciiTheme="minorEastAsia" w:hAnsiTheme="minorEastAsia"/>
          <w:color w:val="auto"/>
          <w:sz w:val="24"/>
          <w:szCs w:val="24"/>
          <w:highlight w:val="none"/>
        </w:rPr>
        <w:t>。</w:t>
      </w:r>
    </w:p>
    <w:p>
      <w:pPr>
        <w:adjustRightInd w:val="0"/>
        <w:snapToGrid w:val="0"/>
        <w:spacing w:line="440" w:lineRule="exact"/>
        <w:jc w:val="left"/>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四、违约责任</w:t>
      </w:r>
    </w:p>
    <w:p>
      <w:pPr>
        <w:adjustRightInd w:val="0"/>
        <w:snapToGrid w:val="0"/>
        <w:spacing w:line="440" w:lineRule="exact"/>
        <w:ind w:left="105"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cs="仿宋" w:asciiTheme="minorEastAsia" w:hAnsiTheme="minorEastAsia"/>
          <w:color w:val="auto"/>
          <w:sz w:val="24"/>
          <w:highlight w:val="none"/>
        </w:rPr>
      </w:pPr>
    </w:p>
    <w:p>
      <w:pPr>
        <w:pStyle w:val="24"/>
        <w:spacing w:line="440" w:lineRule="exact"/>
        <w:rPr>
          <w:rFonts w:cs="仿宋" w:asciiTheme="minorEastAsia" w:hAnsiTheme="minorEastAsia"/>
          <w:color w:val="auto"/>
          <w:sz w:val="24"/>
          <w:highlight w:val="none"/>
        </w:rPr>
      </w:pPr>
      <w:r>
        <w:rPr>
          <w:rFonts w:hint="eastAsia" w:cs="仿宋" w:asciiTheme="minorEastAsia" w:hAnsiTheme="minorEastAsia"/>
          <w:color w:val="auto"/>
          <w:sz w:val="24"/>
          <w:highlight w:val="none"/>
        </w:rPr>
        <w:t>五、补充条款：</w:t>
      </w:r>
      <w:r>
        <w:rPr>
          <w:rFonts w:hint="eastAsia" w:cs="仿宋" w:asciiTheme="minorEastAsia" w:hAnsiTheme="minorEastAsia"/>
          <w:color w:val="auto"/>
          <w:sz w:val="24"/>
          <w:highlight w:val="none"/>
          <w:u w:val="single"/>
        </w:rPr>
        <w:t xml:space="preserve">         /       </w:t>
      </w:r>
      <w:r>
        <w:rPr>
          <w:rFonts w:hint="eastAsia" w:cs="仿宋" w:asciiTheme="minorEastAsia" w:hAnsiTheme="minorEastAsia"/>
          <w:color w:val="auto"/>
          <w:sz w:val="24"/>
          <w:highlight w:val="none"/>
        </w:rPr>
        <w:t>。</w:t>
      </w:r>
    </w:p>
    <w:p>
      <w:pPr>
        <w:adjustRightInd w:val="0"/>
        <w:snapToGrid w:val="0"/>
        <w:spacing w:line="440" w:lineRule="exact"/>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六、附则</w:t>
      </w:r>
    </w:p>
    <w:p>
      <w:pPr>
        <w:adjustRightInd w:val="0"/>
        <w:snapToGrid w:val="0"/>
        <w:spacing w:line="44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本协议与合同同时签订、同时终止、同时生效，具有相同的法律效力。合同由甲乙双方签字、盖章生效，甲乙双方各</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份。</w:t>
      </w:r>
    </w:p>
    <w:p>
      <w:pPr>
        <w:adjustRightInd w:val="0"/>
        <w:snapToGrid w:val="0"/>
        <w:spacing w:line="440" w:lineRule="exact"/>
        <w:rPr>
          <w:rFonts w:cs="仿宋" w:asciiTheme="minorEastAsia" w:hAnsiTheme="minorEastAsia"/>
          <w:color w:val="auto"/>
          <w:sz w:val="24"/>
          <w:highlight w:val="none"/>
        </w:rPr>
      </w:pPr>
    </w:p>
    <w:p>
      <w:pPr>
        <w:adjustRightInd w:val="0"/>
        <w:snapToGrid w:val="0"/>
        <w:spacing w:line="440" w:lineRule="exact"/>
        <w:ind w:left="1330" w:leftChars="5" w:hanging="1320" w:hangingChars="55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甲方代表 （章）：                             乙方代表（章）：                                                           　　              　　　　　　　</w:t>
      </w:r>
    </w:p>
    <w:p>
      <w:pPr>
        <w:adjustRightInd w:val="0"/>
        <w:snapToGrid w:val="0"/>
        <w:spacing w:line="440" w:lineRule="exact"/>
        <w:rPr>
          <w:rFonts w:asciiTheme="minorEastAsia" w:hAnsiTheme="minorEastAsia" w:eastAsiaTheme="minorEastAsia"/>
          <w:color w:val="auto"/>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r>
        <w:rPr>
          <w:rFonts w:hint="eastAsia" w:cs="仿宋" w:asciiTheme="minorEastAsia" w:hAnsiTheme="minorEastAsia"/>
          <w:color w:val="auto"/>
          <w:sz w:val="24"/>
          <w:highlight w:val="none"/>
        </w:rPr>
        <w:t xml:space="preserve">      年 　月　  日　　　　　                 年   月  </w:t>
      </w:r>
    </w:p>
    <w:p>
      <w:pPr>
        <w:jc w:val="center"/>
        <w:rPr>
          <w:rFonts w:hint="eastAsia" w:asciiTheme="minorEastAsia" w:hAnsiTheme="minorEastAsia" w:eastAsiaTheme="minorEastAsia"/>
          <w:color w:val="auto"/>
          <w:sz w:val="48"/>
          <w:szCs w:val="48"/>
          <w:highlight w:val="none"/>
          <w:lang w:val="en-US" w:eastAsia="zh-CN"/>
        </w:rPr>
      </w:pPr>
      <w:r>
        <w:rPr>
          <w:rFonts w:hint="eastAsia" w:asciiTheme="minorEastAsia" w:hAnsiTheme="minorEastAsia"/>
          <w:color w:val="auto"/>
          <w:sz w:val="48"/>
          <w:szCs w:val="48"/>
          <w:highlight w:val="none"/>
          <w:lang w:val="en-US" w:eastAsia="zh-CN"/>
        </w:rPr>
        <w:t>第七章</w:t>
      </w:r>
    </w:p>
    <w:p>
      <w:pPr>
        <w:pStyle w:val="4"/>
        <w:rPr>
          <w:rFonts w:hint="eastAsia" w:asciiTheme="minorEastAsia" w:hAnsiTheme="minorEastAsia" w:eastAsiaTheme="minorEastAsia"/>
          <w:color w:val="auto"/>
          <w:highlight w:val="none"/>
        </w:rPr>
      </w:pPr>
      <w:bookmarkStart w:id="93" w:name="_Toc31564"/>
      <w:bookmarkStart w:id="94" w:name="_Toc88209951"/>
      <w:bookmarkStart w:id="95" w:name="_Toc12769"/>
      <w:bookmarkStart w:id="96" w:name="_Toc17119"/>
      <w:bookmarkStart w:id="97" w:name="_Toc12610"/>
      <w:bookmarkStart w:id="98" w:name="_Toc10840"/>
      <w:bookmarkStart w:id="99" w:name="_Toc22764"/>
      <w:bookmarkStart w:id="100" w:name="_Toc21675"/>
      <w:bookmarkStart w:id="101" w:name="_Toc24815"/>
      <w:bookmarkStart w:id="102" w:name="_Toc5342"/>
      <w:bookmarkStart w:id="103" w:name="_Toc30157"/>
      <w:bookmarkStart w:id="104" w:name="_Toc24490"/>
      <w:bookmarkStart w:id="105" w:name="_Toc87616388"/>
    </w:p>
    <w:p>
      <w:pPr>
        <w:pStyle w:val="4"/>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响应文件格式要求</w:t>
      </w:r>
      <w:bookmarkEnd w:id="93"/>
      <w:bookmarkEnd w:id="94"/>
      <w:bookmarkEnd w:id="95"/>
      <w:bookmarkEnd w:id="96"/>
      <w:bookmarkEnd w:id="97"/>
      <w:bookmarkEnd w:id="98"/>
      <w:bookmarkEnd w:id="99"/>
      <w:bookmarkEnd w:id="100"/>
      <w:bookmarkEnd w:id="101"/>
      <w:bookmarkEnd w:id="102"/>
      <w:bookmarkEnd w:id="103"/>
      <w:bookmarkEnd w:id="104"/>
      <w:bookmarkEnd w:id="105"/>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adjustRightInd w:val="0"/>
        <w:snapToGrid w:val="0"/>
        <w:spacing w:before="156" w:beforeLines="50" w:after="156" w:afterLines="50" w:line="600" w:lineRule="exact"/>
        <w:jc w:val="center"/>
        <w:rPr>
          <w:rFonts w:asciiTheme="minorEastAsia" w:hAnsiTheme="minorEastAsia"/>
          <w:color w:val="auto"/>
          <w:sz w:val="44"/>
          <w:szCs w:val="44"/>
          <w:highlight w:val="none"/>
          <w:u w:val="single"/>
        </w:rPr>
      </w:pPr>
      <w:r>
        <w:rPr>
          <w:rFonts w:hint="eastAsia" w:asciiTheme="minorEastAsia" w:hAnsiTheme="minorEastAsia"/>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Theme="minorEastAsia" w:hAnsiTheme="minorEastAsia"/>
          <w:color w:val="auto"/>
          <w:sz w:val="30"/>
          <w:szCs w:val="30"/>
          <w:highlight w:val="none"/>
        </w:rPr>
      </w:pPr>
    </w:p>
    <w:p>
      <w:pPr>
        <w:adjustRightInd w:val="0"/>
        <w:snapToGrid w:val="0"/>
        <w:spacing w:before="156" w:beforeLines="50" w:after="156" w:afterLines="50" w:line="600" w:lineRule="exact"/>
        <w:jc w:val="center"/>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（项目编号：   ）</w:t>
      </w: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jc w:val="center"/>
        <w:rPr>
          <w:rFonts w:asciiTheme="minorEastAsia" w:hAnsiTheme="minorEastAsia"/>
          <w:color w:val="auto"/>
          <w:sz w:val="48"/>
          <w:szCs w:val="48"/>
          <w:highlight w:val="none"/>
        </w:rPr>
      </w:pPr>
    </w:p>
    <w:p>
      <w:pPr>
        <w:adjustRightInd w:val="0"/>
        <w:snapToGrid w:val="0"/>
        <w:spacing w:line="600" w:lineRule="exact"/>
        <w:ind w:left="1" w:firstLine="709" w:firstLineChars="197"/>
        <w:jc w:val="center"/>
        <w:rPr>
          <w:rFonts w:asciiTheme="minorEastAsia" w:hAnsiTheme="minorEastAsia"/>
          <w:color w:val="auto"/>
          <w:sz w:val="36"/>
          <w:szCs w:val="36"/>
          <w:highlight w:val="none"/>
        </w:rPr>
      </w:pPr>
      <w:r>
        <w:rPr>
          <w:rFonts w:hint="eastAsia" w:asciiTheme="minorEastAsia" w:hAnsiTheme="minorEastAsia"/>
          <w:color w:val="auto"/>
          <w:sz w:val="36"/>
          <w:szCs w:val="36"/>
          <w:highlight w:val="none"/>
        </w:rPr>
        <w:t>供应商：</w:t>
      </w:r>
      <w:r>
        <w:rPr>
          <w:rFonts w:hint="eastAsia" w:asciiTheme="minorEastAsia" w:hAnsiTheme="minorEastAsia"/>
          <w:color w:val="auto"/>
          <w:sz w:val="36"/>
          <w:szCs w:val="36"/>
          <w:highlight w:val="none"/>
          <w:u w:val="single"/>
        </w:rPr>
        <w:t xml:space="preserve">                 </w:t>
      </w:r>
      <w:r>
        <w:rPr>
          <w:rFonts w:hint="eastAsia" w:asciiTheme="minorEastAsia"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Theme="minorEastAsia" w:hAnsiTheme="minorEastAsia"/>
          <w:color w:val="auto"/>
          <w:sz w:val="30"/>
          <w:szCs w:val="30"/>
          <w:highlight w:val="none"/>
        </w:rPr>
      </w:pPr>
      <w:r>
        <w:rPr>
          <w:rFonts w:hint="eastAsia" w:asciiTheme="minorEastAsia" w:hAnsiTheme="minorEastAsia"/>
          <w:color w:val="auto"/>
          <w:sz w:val="36"/>
          <w:szCs w:val="36"/>
          <w:highlight w:val="none"/>
          <w:u w:val="single"/>
        </w:rPr>
        <w:t xml:space="preserve">    </w:t>
      </w:r>
      <w:r>
        <w:rPr>
          <w:rFonts w:hint="eastAsia" w:asciiTheme="minorEastAsia" w:hAnsiTheme="minorEastAsia"/>
          <w:color w:val="auto"/>
          <w:sz w:val="36"/>
          <w:szCs w:val="36"/>
          <w:highlight w:val="none"/>
        </w:rPr>
        <w:t>年</w:t>
      </w:r>
      <w:r>
        <w:rPr>
          <w:rFonts w:hint="eastAsia" w:asciiTheme="minorEastAsia" w:hAnsiTheme="minorEastAsia"/>
          <w:color w:val="auto"/>
          <w:sz w:val="36"/>
          <w:szCs w:val="36"/>
          <w:highlight w:val="none"/>
          <w:u w:val="single"/>
        </w:rPr>
        <w:t xml:space="preserve">    </w:t>
      </w:r>
      <w:r>
        <w:rPr>
          <w:rFonts w:hint="eastAsia" w:asciiTheme="minorEastAsia" w:hAnsiTheme="minorEastAsia"/>
          <w:color w:val="auto"/>
          <w:sz w:val="36"/>
          <w:szCs w:val="36"/>
          <w:highlight w:val="none"/>
        </w:rPr>
        <w:t>月</w:t>
      </w:r>
      <w:r>
        <w:rPr>
          <w:rFonts w:hint="eastAsia" w:asciiTheme="minorEastAsia" w:hAnsiTheme="minorEastAsia"/>
          <w:color w:val="auto"/>
          <w:sz w:val="36"/>
          <w:szCs w:val="36"/>
          <w:highlight w:val="none"/>
          <w:u w:val="single"/>
        </w:rPr>
        <w:t xml:space="preserve">    </w:t>
      </w:r>
      <w:r>
        <w:rPr>
          <w:rFonts w:hint="eastAsia" w:asciiTheme="minorEastAsia" w:hAnsiTheme="minorEastAsia"/>
          <w:color w:val="auto"/>
          <w:sz w:val="36"/>
          <w:szCs w:val="36"/>
          <w:highlight w:val="none"/>
        </w:rPr>
        <w:t>日</w:t>
      </w: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adjustRightInd w:val="0"/>
        <w:snapToGrid w:val="0"/>
        <w:spacing w:before="156" w:beforeLines="50" w:after="156" w:afterLines="50" w:line="600" w:lineRule="exact"/>
        <w:jc w:val="both"/>
        <w:rPr>
          <w:rFonts w:asciiTheme="minorEastAsia" w:hAnsiTheme="minorEastAsia"/>
          <w:color w:val="auto"/>
          <w:sz w:val="44"/>
          <w:szCs w:val="44"/>
          <w:highlight w:val="none"/>
        </w:rPr>
      </w:pP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r>
        <w:rPr>
          <w:rFonts w:asciiTheme="minorEastAsia" w:hAnsiTheme="minorEastAsia"/>
          <w:color w:val="auto"/>
          <w:sz w:val="44"/>
          <w:szCs w:val="44"/>
          <w:highlight w:val="none"/>
        </w:rPr>
        <w:t>目</w:t>
      </w:r>
      <w:r>
        <w:rPr>
          <w:rFonts w:hint="eastAsia" w:asciiTheme="minorEastAsia" w:hAnsiTheme="minorEastAsia"/>
          <w:color w:val="auto"/>
          <w:sz w:val="44"/>
          <w:szCs w:val="44"/>
          <w:highlight w:val="none"/>
        </w:rPr>
        <w:t xml:space="preserve">  </w:t>
      </w:r>
      <w:r>
        <w:rPr>
          <w:rFonts w:asciiTheme="minorEastAsia" w:hAnsiTheme="minorEastAsia"/>
          <w:color w:val="auto"/>
          <w:sz w:val="44"/>
          <w:szCs w:val="44"/>
          <w:highlight w:val="none"/>
        </w:rPr>
        <w:t>录</w:t>
      </w:r>
    </w:p>
    <w:p>
      <w:pPr>
        <w:adjustRightInd w:val="0"/>
        <w:snapToGrid w:val="0"/>
        <w:spacing w:before="156" w:beforeLines="50" w:after="156" w:afterLines="50" w:line="600" w:lineRule="exact"/>
        <w:jc w:val="center"/>
        <w:rPr>
          <w:rFonts w:asciiTheme="minorEastAsia" w:hAnsiTheme="minorEastAsia"/>
          <w:color w:val="auto"/>
          <w:sz w:val="44"/>
          <w:szCs w:val="44"/>
          <w:highlight w:val="none"/>
        </w:rPr>
      </w:pPr>
    </w:p>
    <w:p>
      <w:pPr>
        <w:adjustRightInd w:val="0"/>
        <w:snapToGrid w:val="0"/>
        <w:spacing w:line="600" w:lineRule="exact"/>
        <w:jc w:val="center"/>
        <w:rPr>
          <w:rFonts w:asciiTheme="minorEastAsia" w:hAnsiTheme="minorEastAsia"/>
          <w:color w:val="auto"/>
          <w:sz w:val="44"/>
          <w:szCs w:val="44"/>
          <w:highlight w:val="none"/>
        </w:rPr>
      </w:pPr>
    </w:p>
    <w:p>
      <w:pPr>
        <w:spacing w:line="600" w:lineRule="exact"/>
        <w:rPr>
          <w:rFonts w:asciiTheme="minorEastAsia" w:hAnsiTheme="minorEastAsia"/>
          <w:color w:val="auto"/>
          <w:sz w:val="28"/>
          <w:szCs w:val="28"/>
          <w:highlight w:val="none"/>
        </w:rPr>
      </w:pPr>
      <w:bookmarkStart w:id="106" w:name="_Toc87616389"/>
      <w:bookmarkStart w:id="107" w:name="_Toc88209952"/>
      <w:r>
        <w:rPr>
          <w:rFonts w:hint="eastAsia" w:asciiTheme="minorEastAsia" w:hAnsiTheme="minorEastAsia"/>
          <w:color w:val="auto"/>
          <w:sz w:val="28"/>
          <w:szCs w:val="28"/>
          <w:highlight w:val="none"/>
        </w:rPr>
        <w:t>1.响应函</w:t>
      </w:r>
      <w:bookmarkEnd w:id="106"/>
      <w:bookmarkEnd w:id="107"/>
    </w:p>
    <w:p>
      <w:pPr>
        <w:spacing w:line="600" w:lineRule="exact"/>
        <w:rPr>
          <w:rFonts w:asciiTheme="minorEastAsia" w:hAnsiTheme="minorEastAsia"/>
          <w:color w:val="auto"/>
          <w:sz w:val="28"/>
          <w:szCs w:val="28"/>
          <w:highlight w:val="none"/>
        </w:rPr>
      </w:pPr>
      <w:bookmarkStart w:id="108" w:name="_Toc87616390"/>
      <w:bookmarkStart w:id="109" w:name="_Toc88209953"/>
      <w:r>
        <w:rPr>
          <w:rFonts w:hint="eastAsia" w:asciiTheme="minorEastAsia" w:hAnsiTheme="minorEastAsia"/>
          <w:color w:val="auto"/>
          <w:sz w:val="28"/>
          <w:szCs w:val="28"/>
          <w:highlight w:val="none"/>
        </w:rPr>
        <w:t>2.法定代表人证明或授权委托书</w:t>
      </w:r>
      <w:bookmarkEnd w:id="108"/>
      <w:bookmarkEnd w:id="109"/>
      <w:bookmarkStart w:id="110" w:name="_Toc88209956"/>
      <w:bookmarkStart w:id="111" w:name="_Toc87616393"/>
      <w:r>
        <w:rPr>
          <w:rFonts w:hint="eastAsia" w:asciiTheme="minorEastAsia" w:hAnsiTheme="minorEastAsia"/>
          <w:color w:val="auto"/>
          <w:sz w:val="28"/>
          <w:szCs w:val="28"/>
          <w:highlight w:val="none"/>
        </w:rPr>
        <w:cr/>
      </w:r>
      <w:r>
        <w:rPr>
          <w:rFonts w:hint="eastAsia" w:asciiTheme="minorEastAsia" w:hAnsiTheme="minorEastAsia"/>
          <w:color w:val="auto"/>
          <w:sz w:val="28"/>
          <w:szCs w:val="28"/>
          <w:highlight w:val="none"/>
        </w:rPr>
        <w:t>3.资格审查资料</w:t>
      </w:r>
      <w:r>
        <w:rPr>
          <w:rFonts w:hint="eastAsia" w:asciiTheme="minorEastAsia" w:hAnsiTheme="minorEastAsia"/>
          <w:color w:val="auto"/>
          <w:sz w:val="28"/>
          <w:szCs w:val="28"/>
          <w:highlight w:val="none"/>
        </w:rPr>
        <w:cr/>
      </w:r>
      <w:r>
        <w:rPr>
          <w:rFonts w:hint="eastAsia" w:asciiTheme="minorEastAsia" w:hAnsiTheme="minorEastAsia"/>
          <w:color w:val="auto"/>
          <w:sz w:val="28"/>
          <w:szCs w:val="28"/>
          <w:highlight w:val="none"/>
        </w:rPr>
        <w:t>4.拟投入本项目的项目负责人情况表</w:t>
      </w:r>
    </w:p>
    <w:p>
      <w:pPr>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5.报价表</w:t>
      </w:r>
      <w:r>
        <w:rPr>
          <w:rFonts w:hint="eastAsia" w:asciiTheme="minorEastAsia" w:hAnsiTheme="minorEastAsia"/>
          <w:color w:val="auto"/>
          <w:sz w:val="28"/>
          <w:szCs w:val="28"/>
          <w:highlight w:val="none"/>
        </w:rPr>
        <w:cr/>
      </w:r>
      <w:r>
        <w:rPr>
          <w:rFonts w:hint="eastAsia" w:asciiTheme="minorEastAsia" w:hAnsiTheme="minorEastAsia"/>
          <w:color w:val="auto"/>
          <w:sz w:val="28"/>
          <w:szCs w:val="28"/>
          <w:highlight w:val="none"/>
        </w:rPr>
        <w:t>6.其他资料</w:t>
      </w:r>
      <w:bookmarkEnd w:id="110"/>
      <w:bookmarkEnd w:id="111"/>
      <w:r>
        <w:rPr>
          <w:rFonts w:hint="eastAsia" w:asciiTheme="minorEastAsia" w:hAnsiTheme="minorEastAsia"/>
          <w:color w:val="auto"/>
          <w:sz w:val="28"/>
          <w:szCs w:val="28"/>
          <w:highlight w:val="none"/>
        </w:rPr>
        <w:cr/>
      </w:r>
      <w:bookmarkStart w:id="112" w:name="_Toc87616394"/>
      <w:bookmarkStart w:id="113" w:name="_Toc12665"/>
      <w:bookmarkStart w:id="114" w:name="_Toc28619645"/>
      <w:bookmarkStart w:id="115" w:name="_Toc6313"/>
      <w:bookmarkStart w:id="116" w:name="_Toc88209957"/>
      <w:r>
        <w:rPr>
          <w:rFonts w:hint="eastAsia" w:asciiTheme="minorEastAsia" w:hAnsiTheme="minorEastAsia"/>
          <w:color w:val="auto"/>
          <w:sz w:val="28"/>
          <w:szCs w:val="28"/>
          <w:highlight w:val="none"/>
        </w:rPr>
        <w:br w:type="page"/>
      </w:r>
    </w:p>
    <w:p>
      <w:pPr>
        <w:spacing w:line="6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2"/>
      <w:bookmarkEnd w:id="113"/>
      <w:bookmarkEnd w:id="114"/>
      <w:bookmarkEnd w:id="115"/>
      <w:bookmarkEnd w:id="116"/>
    </w:p>
    <w:p>
      <w:pPr>
        <w:spacing w:line="360" w:lineRule="auto"/>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u w:val="single"/>
        </w:rPr>
        <w:t>至（采购人名称）：</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1.我方已仔细研究了</w:t>
      </w:r>
      <w:r>
        <w:rPr>
          <w:rFonts w:hint="eastAsia" w:asciiTheme="minorEastAsia" w:hAnsiTheme="minorEastAsia"/>
          <w:color w:val="auto"/>
          <w:sz w:val="28"/>
          <w:szCs w:val="28"/>
          <w:highlight w:val="none"/>
          <w:u w:val="single"/>
        </w:rPr>
        <w:t xml:space="preserve">（项目名称、项目编号、标段/标包号）   </w:t>
      </w:r>
      <w:r>
        <w:rPr>
          <w:rFonts w:hint="eastAsia" w:asciiTheme="minorEastAsia" w:hAnsiTheme="minorEastAsia"/>
          <w:color w:val="auto"/>
          <w:sz w:val="28"/>
          <w:szCs w:val="28"/>
          <w:highlight w:val="none"/>
        </w:rPr>
        <w:t>采购文件的全部内容，愿意以含税价人民币（大写）</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u w:val="single"/>
        </w:rPr>
        <w:tab/>
      </w:r>
      <w:r>
        <w:rPr>
          <w:rFonts w:hint="eastAsia" w:asciiTheme="minorEastAsia" w:hAnsiTheme="minorEastAsia"/>
          <w:color w:val="auto"/>
          <w:sz w:val="28"/>
          <w:szCs w:val="28"/>
          <w:highlight w:val="none"/>
          <w:u w:val="single"/>
        </w:rPr>
        <w:tab/>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rPr>
        <w:tab/>
      </w:r>
      <w:r>
        <w:rPr>
          <w:rFonts w:hint="eastAsia" w:asciiTheme="minorEastAsia" w:hAnsiTheme="minorEastAsia"/>
          <w:color w:val="auto"/>
          <w:sz w:val="28"/>
          <w:szCs w:val="28"/>
          <w:highlight w:val="none"/>
          <w:u w:val="single"/>
        </w:rPr>
        <w:tab/>
      </w:r>
      <w:r>
        <w:rPr>
          <w:rFonts w:hint="eastAsia" w:asciiTheme="minorEastAsia" w:hAnsiTheme="minorEastAsia"/>
          <w:color w:val="auto"/>
          <w:sz w:val="28"/>
          <w:szCs w:val="28"/>
          <w:highlight w:val="none"/>
        </w:rPr>
        <w:t>）的报价（其中，不含税价为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；增值税为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 xml:space="preserve">）完成/提供本项目□工程 </w:t>
      </w:r>
      <w:r>
        <w:rPr>
          <w:rFonts w:hint="eastAsia" w:asciiTheme="minorEastAsia" w:hAnsiTheme="minorEastAsia"/>
          <w:color w:val="auto"/>
          <w:sz w:val="28"/>
          <w:szCs w:val="28"/>
          <w:highlight w:val="none"/>
        </w:rPr>
        <w:sym w:font="Wingdings 2" w:char="0052"/>
      </w:r>
      <w:r>
        <w:rPr>
          <w:rFonts w:hint="eastAsia" w:asciiTheme="minorEastAsia" w:hAnsiTheme="minorEastAsia"/>
          <w:color w:val="auto"/>
          <w:sz w:val="28"/>
          <w:szCs w:val="28"/>
          <w:highlight w:val="none"/>
        </w:rPr>
        <w:t>货物□服务并按合同约定履行义务。</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2.我方响应文件包括下列内容：</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（1）响应函</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（2）法定代表人证明或授权委托书</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（3）资格审查资料</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（4）拟投入本项目的项目负责人情况表</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（5）报价表</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（6）其他资料</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响应文件的上述组成部分如有不一致的内容，以响应函为准。</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Theme="minorEastAsia" w:hAnsiTheme="minorEastAsia"/>
          <w:color w:val="auto"/>
          <w:sz w:val="28"/>
          <w:szCs w:val="28"/>
          <w:highlight w:val="none"/>
        </w:rPr>
      </w:pPr>
      <w:r>
        <w:rPr>
          <w:rFonts w:asciiTheme="minorEastAsia" w:hAnsiTheme="minorEastAsia"/>
          <w:color w:val="auto"/>
          <w:sz w:val="28"/>
          <w:szCs w:val="28"/>
          <w:highlight w:val="none"/>
        </w:rPr>
        <w:t>4</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我方承诺在</w:t>
      </w:r>
      <w:r>
        <w:rPr>
          <w:rFonts w:hint="eastAsia" w:asciiTheme="minorEastAsia" w:hAnsiTheme="minorEastAsia"/>
          <w:color w:val="auto"/>
          <w:sz w:val="28"/>
          <w:szCs w:val="28"/>
          <w:highlight w:val="none"/>
        </w:rPr>
        <w:t>采购</w:t>
      </w:r>
      <w:r>
        <w:rPr>
          <w:rFonts w:asciiTheme="minorEastAsia" w:hAnsiTheme="minorEastAsia"/>
          <w:color w:val="auto"/>
          <w:sz w:val="28"/>
          <w:szCs w:val="28"/>
          <w:highlight w:val="none"/>
        </w:rPr>
        <w:t>文件有效期内不撤销响应文件。</w:t>
      </w:r>
    </w:p>
    <w:p>
      <w:pPr>
        <w:spacing w:line="360" w:lineRule="auto"/>
        <w:ind w:firstLine="560" w:firstLineChars="200"/>
        <w:rPr>
          <w:rFonts w:asciiTheme="minorEastAsia" w:hAnsiTheme="minorEastAsia"/>
          <w:color w:val="auto"/>
          <w:sz w:val="28"/>
          <w:szCs w:val="28"/>
          <w:highlight w:val="none"/>
        </w:rPr>
      </w:pPr>
      <w:r>
        <w:rPr>
          <w:rFonts w:asciiTheme="minorEastAsia" w:hAnsiTheme="minorEastAsia"/>
          <w:color w:val="auto"/>
          <w:sz w:val="28"/>
          <w:szCs w:val="28"/>
          <w:highlight w:val="none"/>
        </w:rPr>
        <w:t>5</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如我方</w:t>
      </w:r>
      <w:r>
        <w:rPr>
          <w:rFonts w:hint="eastAsia" w:asciiTheme="minorEastAsia" w:hAnsiTheme="minorEastAsia"/>
          <w:color w:val="auto"/>
          <w:sz w:val="28"/>
          <w:szCs w:val="28"/>
          <w:highlight w:val="none"/>
        </w:rPr>
        <w:t>成交</w:t>
      </w:r>
      <w:r>
        <w:rPr>
          <w:rFonts w:asciiTheme="minorEastAsia" w:hAnsiTheme="minorEastAsia"/>
          <w:color w:val="auto"/>
          <w:sz w:val="28"/>
          <w:szCs w:val="28"/>
          <w:highlight w:val="none"/>
        </w:rPr>
        <w:t>，我方承诺：</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1）在收到成交通知书后，在成交通知书规定的期限内与你方签订合同；</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2）在签订合同时不向你方提出附加条件；</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3）按照采购文件要求提交履约保证金；</w:t>
      </w:r>
    </w:p>
    <w:p>
      <w:p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4）在合同约定的期限内完成合同规定的全部义务。</w:t>
      </w:r>
    </w:p>
    <w:p>
      <w:pPr>
        <w:spacing w:line="360" w:lineRule="auto"/>
        <w:ind w:firstLine="560" w:firstLineChars="200"/>
        <w:rPr>
          <w:rFonts w:asciiTheme="minorEastAsia" w:hAnsiTheme="minorEastAsia"/>
          <w:color w:val="auto"/>
          <w:sz w:val="28"/>
          <w:szCs w:val="28"/>
          <w:highlight w:val="none"/>
        </w:rPr>
      </w:pPr>
      <w:r>
        <w:rPr>
          <w:rFonts w:asciiTheme="minorEastAsia" w:hAnsiTheme="minorEastAsia"/>
          <w:color w:val="auto"/>
          <w:sz w:val="28"/>
          <w:szCs w:val="28"/>
          <w:highlight w:val="none"/>
        </w:rPr>
        <w:t>6</w:t>
      </w:r>
      <w:r>
        <w:rPr>
          <w:rFonts w:hint="eastAsia" w:asciiTheme="minorEastAsia" w:hAnsiTheme="minorEastAsia"/>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Theme="minorEastAsia" w:hAnsiTheme="minorEastAsia"/>
          <w:color w:val="auto"/>
          <w:sz w:val="28"/>
          <w:szCs w:val="28"/>
          <w:highlight w:val="none"/>
        </w:rPr>
      </w:pPr>
      <w:r>
        <w:rPr>
          <w:rFonts w:asciiTheme="minorEastAsia" w:hAnsiTheme="minorEastAsia"/>
          <w:color w:val="auto"/>
          <w:sz w:val="28"/>
          <w:szCs w:val="28"/>
          <w:highlight w:val="none"/>
        </w:rPr>
        <w:t>7</w:t>
      </w: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u w:val="single"/>
        </w:rPr>
        <w:t xml:space="preserve">       （其他补充说明）</w:t>
      </w:r>
      <w:r>
        <w:rPr>
          <w:rFonts w:hint="eastAsia" w:asciiTheme="minorEastAsia" w:hAnsiTheme="minorEastAsia"/>
          <w:color w:val="auto"/>
          <w:sz w:val="28"/>
          <w:szCs w:val="28"/>
          <w:highlight w:val="none"/>
        </w:rPr>
        <w:t>。</w:t>
      </w:r>
    </w:p>
    <w:p>
      <w:pPr>
        <w:adjustRightInd w:val="0"/>
        <w:snapToGrid w:val="0"/>
        <w:spacing w:line="600" w:lineRule="exact"/>
        <w:ind w:left="1" w:firstLine="551" w:firstLineChars="197"/>
        <w:jc w:val="left"/>
        <w:rPr>
          <w:rFonts w:asciiTheme="minorEastAsia" w:hAnsiTheme="minorEastAsia"/>
          <w:color w:val="auto"/>
          <w:sz w:val="28"/>
          <w:szCs w:val="28"/>
          <w:highlight w:val="none"/>
        </w:rPr>
      </w:pPr>
    </w:p>
    <w:p>
      <w:pPr>
        <w:adjustRightInd w:val="0"/>
        <w:snapToGrid w:val="0"/>
        <w:spacing w:line="600" w:lineRule="exact"/>
        <w:ind w:left="1" w:firstLine="551" w:firstLineChars="197"/>
        <w:jc w:val="left"/>
        <w:rPr>
          <w:rFonts w:asciiTheme="minorEastAsia" w:hAnsiTheme="minorEastAsia"/>
          <w:color w:val="auto"/>
          <w:sz w:val="28"/>
          <w:szCs w:val="28"/>
          <w:highlight w:val="none"/>
        </w:rPr>
      </w:pPr>
    </w:p>
    <w:p>
      <w:pPr>
        <w:adjustRightInd w:val="0"/>
        <w:snapToGrid w:val="0"/>
        <w:spacing w:line="600" w:lineRule="exact"/>
        <w:ind w:left="1" w:firstLine="551" w:firstLineChars="197"/>
        <w:jc w:val="righ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供应商：</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（单位公章）</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法定代表人或委托代理人：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（签字或盖章）</w:t>
      </w:r>
    </w:p>
    <w:p>
      <w:pPr>
        <w:adjustRightInd w:val="0"/>
        <w:snapToGrid w:val="0"/>
        <w:spacing w:line="600" w:lineRule="exact"/>
        <w:ind w:left="1" w:firstLine="3771" w:firstLineChars="13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地址：</w:t>
      </w:r>
      <w:r>
        <w:rPr>
          <w:rFonts w:hint="eastAsia" w:asciiTheme="minorEastAsia"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电子邮箱：</w:t>
      </w:r>
      <w:r>
        <w:rPr>
          <w:rFonts w:hint="eastAsia" w:asciiTheme="minorEastAsia"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电话：</w:t>
      </w:r>
      <w:r>
        <w:rPr>
          <w:rFonts w:hint="eastAsia" w:asciiTheme="minorEastAsia"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传真：</w:t>
      </w:r>
      <w:r>
        <w:rPr>
          <w:rFonts w:hint="eastAsia" w:asciiTheme="minorEastAsia" w:hAnsiTheme="minorEastAsia"/>
          <w:color w:val="auto"/>
          <w:sz w:val="28"/>
          <w:szCs w:val="28"/>
          <w:highlight w:val="none"/>
          <w:u w:val="single"/>
        </w:rPr>
        <w:t xml:space="preserve">                              </w:t>
      </w:r>
    </w:p>
    <w:p>
      <w:pPr>
        <w:spacing w:line="600" w:lineRule="exact"/>
        <w:ind w:left="1" w:firstLine="551" w:firstLineChars="197"/>
        <w:jc w:val="right"/>
        <w:rPr>
          <w:rFonts w:asciiTheme="minorEastAsia" w:hAnsiTheme="minorEastAsia"/>
          <w:color w:val="auto"/>
          <w:sz w:val="28"/>
          <w:szCs w:val="28"/>
          <w:highlight w:val="none"/>
        </w:rPr>
      </w:pP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117" w:name="_Toc22527"/>
      <w:bookmarkStart w:id="118" w:name="_Toc87616395"/>
      <w:bookmarkStart w:id="119" w:name="_Toc29833"/>
      <w:bookmarkStart w:id="120" w:name="_Toc88209958"/>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7"/>
      <w:bookmarkEnd w:id="118"/>
      <w:bookmarkEnd w:id="119"/>
      <w:bookmarkEnd w:id="120"/>
    </w:p>
    <w:p>
      <w:pPr>
        <w:spacing w:line="360" w:lineRule="auto"/>
        <w:rPr>
          <w:rFonts w:asciiTheme="minorEastAsia" w:hAnsiTheme="minorEastAsia"/>
          <w:color w:val="auto"/>
          <w:highlight w:val="none"/>
        </w:rPr>
      </w:pPr>
      <w:r>
        <w:rPr>
          <w:rFonts w:hint="eastAsia" w:asciiTheme="minorEastAsia" w:hAnsiTheme="minorEastAsia"/>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cs="Tahoma" w:asciiTheme="minorEastAsia" w:hAnsiTheme="minorEastAsia"/>
          <w:color w:val="auto"/>
          <w:kern w:val="0"/>
          <w:sz w:val="44"/>
          <w:szCs w:val="44"/>
          <w:highlight w:val="none"/>
        </w:rPr>
      </w:pPr>
      <w:r>
        <w:rPr>
          <w:rFonts w:hint="eastAsia" w:cs="Tahoma" w:asciiTheme="minorEastAsia" w:hAnsiTheme="minorEastAsia"/>
          <w:color w:val="auto"/>
          <w:kern w:val="0"/>
          <w:sz w:val="44"/>
          <w:szCs w:val="44"/>
          <w:highlight w:val="none"/>
        </w:rPr>
        <w:t>法定代表人证明书</w:t>
      </w:r>
    </w:p>
    <w:p>
      <w:pPr>
        <w:pStyle w:val="25"/>
        <w:snapToGrid w:val="0"/>
        <w:spacing w:after="0" w:line="600" w:lineRule="exact"/>
        <w:jc w:val="both"/>
        <w:rPr>
          <w:rFonts w:cs="Times New Roman" w:asciiTheme="minorEastAsia" w:hAnsiTheme="minorEastAsia" w:eastAsiaTheme="minorEastAsia"/>
          <w:sz w:val="30"/>
          <w:szCs w:val="30"/>
          <w:highlight w:val="none"/>
          <w:u w:val="single"/>
        </w:rPr>
      </w:pPr>
      <w:r>
        <w:rPr>
          <w:rFonts w:hint="eastAsia" w:cs="Times New Roman" w:asciiTheme="minorEastAsia" w:hAnsiTheme="minorEastAsia" w:eastAsiaTheme="minorEastAsia"/>
          <w:sz w:val="32"/>
          <w:szCs w:val="32"/>
          <w:highlight w:val="none"/>
        </w:rPr>
        <w:t xml:space="preserve">     </w:t>
      </w:r>
      <w:r>
        <w:rPr>
          <w:rFonts w:hint="eastAsia" w:cs="Times New Roman" w:asciiTheme="minorEastAsia" w:hAnsiTheme="minorEastAsia" w:eastAsiaTheme="minorEastAsia"/>
          <w:sz w:val="30"/>
          <w:szCs w:val="30"/>
          <w:highlight w:val="none"/>
        </w:rPr>
        <w:t>供应商名称：</w:t>
      </w:r>
      <w:r>
        <w:rPr>
          <w:rFonts w:hint="eastAsia" w:cs="Times New Roman" w:asciiTheme="minorEastAsia" w:hAnsiTheme="minorEastAsia" w:eastAsiaTheme="minorEastAsia"/>
          <w:sz w:val="30"/>
          <w:szCs w:val="30"/>
          <w:highlight w:val="none"/>
          <w:u w:val="single"/>
        </w:rPr>
        <w:t xml:space="preserve">                          </w:t>
      </w:r>
    </w:p>
    <w:p>
      <w:pPr>
        <w:pStyle w:val="26"/>
        <w:snapToGrid w:val="0"/>
        <w:spacing w:line="600" w:lineRule="exact"/>
        <w:rPr>
          <w:rFonts w:cs="Times New Roman" w:asciiTheme="minorEastAsia" w:hAnsiTheme="minorEastAsia" w:eastAsiaTheme="minorEastAsia"/>
          <w:color w:val="auto"/>
          <w:sz w:val="30"/>
          <w:szCs w:val="30"/>
          <w:highlight w:val="none"/>
          <w:u w:val="single"/>
        </w:rPr>
      </w:pPr>
      <w:r>
        <w:rPr>
          <w:rFonts w:hint="eastAsia" w:cs="Times New Roman" w:asciiTheme="minorEastAsia" w:hAnsiTheme="minorEastAsia" w:eastAsiaTheme="minorEastAsia"/>
          <w:color w:val="auto"/>
          <w:sz w:val="30"/>
          <w:szCs w:val="30"/>
          <w:highlight w:val="none"/>
        </w:rPr>
        <w:t xml:space="preserve">     单位性质：</w:t>
      </w:r>
      <w:r>
        <w:rPr>
          <w:rFonts w:hint="eastAsia" w:cs="Times New Roman" w:asciiTheme="minorEastAsia" w:hAnsiTheme="minorEastAsia" w:eastAsiaTheme="minorEastAsia"/>
          <w:color w:val="auto"/>
          <w:sz w:val="30"/>
          <w:szCs w:val="30"/>
          <w:highlight w:val="none"/>
          <w:u w:val="single"/>
        </w:rPr>
        <w:t xml:space="preserve">                            </w:t>
      </w:r>
    </w:p>
    <w:p>
      <w:pPr>
        <w:pStyle w:val="27"/>
        <w:snapToGrid w:val="0"/>
        <w:spacing w:after="0" w:line="600" w:lineRule="exact"/>
        <w:ind w:firstLine="750" w:firstLineChars="250"/>
        <w:rPr>
          <w:rFonts w:cs="Times New Roman" w:asciiTheme="minorEastAsia" w:hAnsiTheme="minorEastAsia" w:eastAsiaTheme="minorEastAsia"/>
          <w:sz w:val="30"/>
          <w:szCs w:val="30"/>
          <w:highlight w:val="none"/>
          <w:u w:val="single"/>
        </w:rPr>
      </w:pPr>
      <w:r>
        <w:rPr>
          <w:rFonts w:hint="eastAsia" w:cs="Times New Roman" w:asciiTheme="minorEastAsia" w:hAnsiTheme="minorEastAsia" w:eastAsiaTheme="minorEastAsia"/>
          <w:sz w:val="30"/>
          <w:szCs w:val="30"/>
          <w:highlight w:val="none"/>
        </w:rPr>
        <w:t>地    址：</w:t>
      </w:r>
      <w:r>
        <w:rPr>
          <w:rFonts w:hint="eastAsia" w:cs="Times New Roman" w:asciiTheme="minorEastAsia" w:hAnsiTheme="minorEastAsia" w:eastAsiaTheme="minorEastAsia"/>
          <w:sz w:val="30"/>
          <w:szCs w:val="30"/>
          <w:highlight w:val="none"/>
          <w:u w:val="single"/>
        </w:rPr>
        <w:t xml:space="preserve">                            </w:t>
      </w:r>
    </w:p>
    <w:p>
      <w:pPr>
        <w:pStyle w:val="26"/>
        <w:snapToGrid w:val="0"/>
        <w:spacing w:line="600" w:lineRule="exact"/>
        <w:ind w:firstLine="771" w:firstLineChars="257"/>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成立时间：</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年</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月</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日</w:t>
      </w:r>
    </w:p>
    <w:p>
      <w:pPr>
        <w:pStyle w:val="26"/>
        <w:snapToGrid w:val="0"/>
        <w:spacing w:line="600" w:lineRule="exact"/>
        <w:ind w:firstLine="771" w:firstLineChars="257"/>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经营期限：</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 xml:space="preserve">   </w:t>
      </w:r>
    </w:p>
    <w:p>
      <w:pPr>
        <w:pStyle w:val="26"/>
        <w:snapToGrid w:val="0"/>
        <w:spacing w:line="600" w:lineRule="exact"/>
        <w:ind w:firstLine="771" w:firstLineChars="257"/>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姓名：</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 xml:space="preserve"> 性别：</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 xml:space="preserve"> 年龄：</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 xml:space="preserve"> 身份证号码：</w:t>
      </w:r>
      <w:r>
        <w:rPr>
          <w:rFonts w:hint="eastAsia" w:cs="Times New Roman" w:asciiTheme="minorEastAsia" w:hAnsiTheme="minorEastAsia" w:eastAsiaTheme="minorEastAsia"/>
          <w:color w:val="auto"/>
          <w:sz w:val="30"/>
          <w:szCs w:val="30"/>
          <w:highlight w:val="none"/>
          <w:u w:val="single"/>
        </w:rPr>
        <w:t xml:space="preserve">          </w:t>
      </w:r>
    </w:p>
    <w:p>
      <w:pPr>
        <w:pStyle w:val="26"/>
        <w:snapToGrid w:val="0"/>
        <w:spacing w:line="600" w:lineRule="exact"/>
        <w:ind w:firstLine="771" w:firstLineChars="257"/>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职务：</w:t>
      </w:r>
      <w:r>
        <w:rPr>
          <w:rFonts w:hint="eastAsia" w:cs="Times New Roman" w:asciiTheme="minorEastAsia" w:hAnsiTheme="minorEastAsia" w:eastAsiaTheme="minorEastAsia"/>
          <w:color w:val="auto"/>
          <w:sz w:val="30"/>
          <w:szCs w:val="30"/>
          <w:highlight w:val="none"/>
          <w:u w:val="single"/>
        </w:rPr>
        <w:t xml:space="preserve">         </w:t>
      </w:r>
      <w:r>
        <w:rPr>
          <w:rFonts w:hint="eastAsia" w:cs="Times New Roman" w:asciiTheme="minorEastAsia" w:hAnsiTheme="minorEastAsia" w:eastAsiaTheme="minorEastAsia"/>
          <w:color w:val="auto"/>
          <w:sz w:val="30"/>
          <w:szCs w:val="30"/>
          <w:highlight w:val="none"/>
        </w:rPr>
        <w:t>系</w:t>
      </w:r>
      <w:r>
        <w:rPr>
          <w:rFonts w:hint="eastAsia" w:cs="Times New Roman" w:asciiTheme="minorEastAsia" w:hAnsiTheme="minorEastAsia" w:eastAsiaTheme="minorEastAsia"/>
          <w:color w:val="auto"/>
          <w:sz w:val="30"/>
          <w:szCs w:val="30"/>
          <w:highlight w:val="none"/>
          <w:u w:val="single"/>
        </w:rPr>
        <w:t xml:space="preserve">     (供应商名称)       </w:t>
      </w:r>
      <w:r>
        <w:rPr>
          <w:rFonts w:hint="eastAsia" w:cs="Times New Roman" w:asciiTheme="minorEastAsia" w:hAnsiTheme="minorEastAsia" w:eastAsiaTheme="minorEastAsia"/>
          <w:color w:val="auto"/>
          <w:sz w:val="30"/>
          <w:szCs w:val="30"/>
          <w:highlight w:val="none"/>
        </w:rPr>
        <w:t xml:space="preserve"> 的法定代表人。</w:t>
      </w:r>
    </w:p>
    <w:p>
      <w:pPr>
        <w:pStyle w:val="26"/>
        <w:snapToGrid w:val="0"/>
        <w:spacing w:line="600" w:lineRule="exact"/>
        <w:ind w:firstLine="771" w:firstLineChars="257"/>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特此证明。</w:t>
      </w:r>
    </w:p>
    <w:p>
      <w:pPr>
        <w:adjustRightInd w:val="0"/>
        <w:snapToGrid w:val="0"/>
        <w:spacing w:line="600" w:lineRule="exact"/>
        <w:ind w:firstLine="702" w:firstLineChars="234"/>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附：法定代表人身份证(正反两面)复印件</w:t>
      </w:r>
    </w:p>
    <w:p>
      <w:pPr>
        <w:pStyle w:val="26"/>
        <w:snapToGrid w:val="0"/>
        <w:spacing w:line="600" w:lineRule="exact"/>
        <w:ind w:firstLine="3907" w:firstLineChars="1221"/>
        <w:rPr>
          <w:rFonts w:cs="Times New Roman" w:asciiTheme="minorEastAsia" w:hAnsiTheme="minorEastAsia" w:eastAsiaTheme="minorEastAsia"/>
          <w:color w:val="auto"/>
          <w:sz w:val="32"/>
          <w:szCs w:val="32"/>
          <w:highlight w:val="none"/>
        </w:rPr>
      </w:pPr>
    </w:p>
    <w:p>
      <w:pPr>
        <w:pStyle w:val="26"/>
        <w:snapToGrid w:val="0"/>
        <w:spacing w:line="600" w:lineRule="exact"/>
        <w:ind w:firstLine="3663" w:firstLineChars="1221"/>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供应商：</w:t>
      </w:r>
      <w:r>
        <w:rPr>
          <w:rFonts w:hint="eastAsia" w:cs="Times New Roman" w:asciiTheme="minorEastAsia" w:hAnsiTheme="minorEastAsia" w:eastAsiaTheme="minorEastAsia"/>
          <w:color w:val="auto"/>
          <w:sz w:val="30"/>
          <w:szCs w:val="30"/>
          <w:highlight w:val="none"/>
          <w:u w:val="single"/>
        </w:rPr>
        <w:t xml:space="preserve">       (盖单位章)      </w:t>
      </w:r>
    </w:p>
    <w:p>
      <w:pPr>
        <w:widowControl/>
        <w:adjustRightInd w:val="0"/>
        <w:snapToGrid w:val="0"/>
        <w:spacing w:line="600" w:lineRule="exact"/>
        <w:jc w:val="right"/>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日  期：</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年</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月</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日</w:t>
      </w:r>
    </w:p>
    <w:p>
      <w:pPr>
        <w:widowControl/>
        <w:adjustRightInd w:val="0"/>
        <w:snapToGrid w:val="0"/>
        <w:spacing w:line="600" w:lineRule="exact"/>
        <w:jc w:val="left"/>
        <w:rPr>
          <w:rFonts w:cs="宋体" w:asciiTheme="minorEastAsia" w:hAnsiTheme="minorEastAsia"/>
          <w:color w:val="auto"/>
          <w:kern w:val="0"/>
          <w:sz w:val="28"/>
          <w:szCs w:val="28"/>
          <w:highlight w:val="none"/>
        </w:rPr>
      </w:pPr>
      <w:r>
        <w:rPr>
          <w:rFonts w:cs="宋体" w:asciiTheme="minorEastAsia" w:hAnsiTheme="minorEastAsia"/>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233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2qfxf2AAAAAkBAAAPAAAAAAAAAAEAIAAAACIAAABkcnMvZG93bnJldi54bWxQSwEC&#10;FAAUAAAACACHTuJARdYODi0CAABKBAAADgAAAAAAAAABACAAAAAn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cs="宋体" w:asciiTheme="minorEastAsia" w:hAnsiTheme="minorEastAsia"/>
          <w:color w:val="auto"/>
          <w:kern w:val="0"/>
          <w:sz w:val="28"/>
          <w:szCs w:val="28"/>
          <w:highlight w:val="none"/>
        </w:rPr>
      </w:pPr>
    </w:p>
    <w:p>
      <w:pPr>
        <w:widowControl/>
        <w:adjustRightInd w:val="0"/>
        <w:snapToGrid w:val="0"/>
        <w:spacing w:line="600" w:lineRule="exact"/>
        <w:jc w:val="left"/>
        <w:rPr>
          <w:rFonts w:cs="宋体" w:asciiTheme="minorEastAsia" w:hAnsiTheme="minorEastAsia"/>
          <w:color w:val="auto"/>
          <w:kern w:val="0"/>
          <w:sz w:val="28"/>
          <w:szCs w:val="28"/>
          <w:highlight w:val="none"/>
        </w:rPr>
      </w:pPr>
    </w:p>
    <w:p>
      <w:pPr>
        <w:widowControl/>
        <w:adjustRightInd w:val="0"/>
        <w:snapToGrid w:val="0"/>
        <w:spacing w:line="600" w:lineRule="exact"/>
        <w:jc w:val="left"/>
        <w:rPr>
          <w:rFonts w:cs="宋体" w:asciiTheme="minorEastAsia" w:hAnsiTheme="minorEastAsia"/>
          <w:color w:val="auto"/>
          <w:kern w:val="0"/>
          <w:sz w:val="28"/>
          <w:szCs w:val="28"/>
          <w:highlight w:val="none"/>
        </w:rPr>
      </w:pPr>
    </w:p>
    <w:p>
      <w:pPr>
        <w:adjustRightInd w:val="0"/>
        <w:snapToGrid w:val="0"/>
        <w:spacing w:line="600" w:lineRule="exact"/>
        <w:ind w:firstLine="480"/>
        <w:rPr>
          <w:rFonts w:asciiTheme="minorEastAsia" w:hAnsiTheme="minorEastAsia"/>
          <w:color w:val="auto"/>
          <w:highlight w:val="none"/>
        </w:rPr>
      </w:pPr>
      <w:r>
        <w:rPr>
          <w:rFonts w:hint="eastAsia" w:asciiTheme="minorEastAsia" w:hAnsiTheme="minorEastAsia"/>
          <w:color w:val="auto"/>
          <w:kern w:val="0"/>
          <w:szCs w:val="21"/>
          <w:highlight w:val="none"/>
        </w:rPr>
        <w:t>注：法定代表人证明书亦可采用工商行政管理局统一制订的格式。</w:t>
      </w:r>
    </w:p>
    <w:p>
      <w:pPr>
        <w:spacing w:line="360" w:lineRule="auto"/>
        <w:rPr>
          <w:rFonts w:asciiTheme="minorEastAsia" w:hAnsiTheme="minorEastAsia"/>
          <w:color w:val="auto"/>
          <w:highlight w:val="none"/>
        </w:rPr>
      </w:pPr>
      <w:r>
        <w:rPr>
          <w:rFonts w:hint="eastAsia" w:cs="宋体" w:asciiTheme="minorEastAsia" w:hAnsiTheme="minorEastAsia"/>
          <w:color w:val="auto"/>
          <w:kern w:val="0"/>
          <w:sz w:val="28"/>
          <w:szCs w:val="28"/>
          <w:highlight w:val="none"/>
        </w:rPr>
        <w:br w:type="page"/>
      </w:r>
      <w:r>
        <w:rPr>
          <w:rFonts w:hint="eastAsia" w:asciiTheme="minorEastAsia" w:hAnsiTheme="minorEastAsia"/>
          <w:color w:val="auto"/>
          <w:sz w:val="28"/>
          <w:szCs w:val="28"/>
          <w:highlight w:val="none"/>
        </w:rPr>
        <w:t>2.2法人授权委托书</w:t>
      </w:r>
    </w:p>
    <w:p>
      <w:pPr>
        <w:adjustRightInd w:val="0"/>
        <w:snapToGrid w:val="0"/>
        <w:spacing w:before="156" w:beforeLines="50" w:after="156" w:afterLines="50" w:line="600" w:lineRule="exact"/>
        <w:jc w:val="center"/>
        <w:rPr>
          <w:rFonts w:cs="Tahoma" w:asciiTheme="minorEastAsia" w:hAnsiTheme="minorEastAsia"/>
          <w:color w:val="auto"/>
          <w:kern w:val="0"/>
          <w:sz w:val="44"/>
          <w:szCs w:val="44"/>
          <w:highlight w:val="none"/>
        </w:rPr>
      </w:pPr>
      <w:r>
        <w:rPr>
          <w:rFonts w:hint="eastAsia" w:cs="Tahoma" w:asciiTheme="minorEastAsia" w:hAnsiTheme="minorEastAsia"/>
          <w:color w:val="auto"/>
          <w:kern w:val="0"/>
          <w:sz w:val="44"/>
          <w:szCs w:val="44"/>
          <w:highlight w:val="none"/>
        </w:rPr>
        <w:t>法定代表人授权委托书</w:t>
      </w:r>
    </w:p>
    <w:p>
      <w:pPr>
        <w:adjustRightInd w:val="0"/>
        <w:snapToGrid w:val="0"/>
        <w:spacing w:line="600" w:lineRule="exact"/>
        <w:ind w:firstLine="600" w:firstLineChars="200"/>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本人</w:t>
      </w:r>
      <w:r>
        <w:rPr>
          <w:rFonts w:hint="eastAsia" w:asciiTheme="minorEastAsia" w:hAnsiTheme="minorEastAsia"/>
          <w:color w:val="auto"/>
          <w:sz w:val="30"/>
          <w:szCs w:val="30"/>
          <w:highlight w:val="none"/>
          <w:u w:val="single"/>
        </w:rPr>
        <w:t xml:space="preserve">   (姓名)    </w:t>
      </w:r>
      <w:r>
        <w:rPr>
          <w:rFonts w:hint="eastAsia" w:asciiTheme="minorEastAsia" w:hAnsiTheme="minorEastAsia"/>
          <w:color w:val="auto"/>
          <w:sz w:val="30"/>
          <w:szCs w:val="30"/>
          <w:highlight w:val="none"/>
        </w:rPr>
        <w:t>系</w:t>
      </w:r>
      <w:r>
        <w:rPr>
          <w:rFonts w:hint="eastAsia" w:asciiTheme="minorEastAsia" w:hAnsiTheme="minorEastAsia"/>
          <w:color w:val="auto"/>
          <w:sz w:val="30"/>
          <w:szCs w:val="30"/>
          <w:highlight w:val="none"/>
          <w:u w:val="single"/>
        </w:rPr>
        <w:t xml:space="preserve">        (供应商名称)          </w:t>
      </w:r>
      <w:r>
        <w:rPr>
          <w:rFonts w:hint="eastAsia" w:asciiTheme="minorEastAsia" w:hAnsiTheme="minorEastAsia"/>
          <w:color w:val="auto"/>
          <w:sz w:val="30"/>
          <w:szCs w:val="30"/>
          <w:highlight w:val="none"/>
        </w:rPr>
        <w:t>的法定代表人，现授权</w:t>
      </w:r>
      <w:r>
        <w:rPr>
          <w:rFonts w:hint="eastAsia" w:asciiTheme="minorEastAsia" w:hAnsiTheme="minorEastAsia"/>
          <w:color w:val="auto"/>
          <w:sz w:val="30"/>
          <w:szCs w:val="30"/>
          <w:highlight w:val="none"/>
          <w:u w:val="single"/>
        </w:rPr>
        <w:t xml:space="preserve">   (姓名)   </w:t>
      </w:r>
      <w:r>
        <w:rPr>
          <w:rFonts w:hint="eastAsia" w:asciiTheme="minorEastAsia" w:hAnsiTheme="minorEastAsia"/>
          <w:color w:val="auto"/>
          <w:sz w:val="30"/>
          <w:szCs w:val="30"/>
          <w:highlight w:val="none"/>
        </w:rPr>
        <w:t>为我方代理人。代理人根据授权，以我方名义签署、澄清、说明、提交、撤回、修改</w:t>
      </w:r>
      <w:r>
        <w:rPr>
          <w:rFonts w:hint="eastAsia" w:asciiTheme="minorEastAsia" w:hAnsiTheme="minorEastAsia"/>
          <w:color w:val="auto"/>
          <w:sz w:val="30"/>
          <w:szCs w:val="30"/>
          <w:highlight w:val="none"/>
          <w:u w:val="single"/>
        </w:rPr>
        <w:t xml:space="preserve"> （项目名称、项目编号、标段/标包号）  </w:t>
      </w:r>
      <w:r>
        <w:rPr>
          <w:rFonts w:hint="eastAsia" w:asciiTheme="minorEastAsia" w:hAnsiTheme="minorEastAsia"/>
          <w:color w:val="auto"/>
          <w:sz w:val="30"/>
          <w:szCs w:val="30"/>
          <w:highlight w:val="none"/>
        </w:rPr>
        <w:t>的响应文件、签订合同和处理有关事宜，其法律后果由我方承担。</w:t>
      </w:r>
    </w:p>
    <w:p>
      <w:pPr>
        <w:adjustRightInd w:val="0"/>
        <w:snapToGrid w:val="0"/>
        <w:spacing w:line="600" w:lineRule="exact"/>
        <w:ind w:firstLine="590"/>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委托期限：</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w:t>
      </w:r>
    </w:p>
    <w:p>
      <w:pPr>
        <w:adjustRightInd w:val="0"/>
        <w:snapToGrid w:val="0"/>
        <w:spacing w:line="600" w:lineRule="exact"/>
        <w:ind w:firstLine="590"/>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代理人无转委托权。</w:t>
      </w:r>
    </w:p>
    <w:p>
      <w:pPr>
        <w:adjustRightInd w:val="0"/>
        <w:snapToGrid w:val="0"/>
        <w:spacing w:line="600" w:lineRule="exact"/>
        <w:ind w:firstLine="590"/>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附：1.委托代理人身份证(正反两面)复印件</w:t>
      </w:r>
    </w:p>
    <w:p>
      <w:pPr>
        <w:pStyle w:val="24"/>
        <w:ind w:firstLine="1200" w:firstLineChars="400"/>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26"/>
        <w:snapToGrid w:val="0"/>
        <w:spacing w:line="600" w:lineRule="exact"/>
        <w:ind w:firstLine="3618" w:firstLineChars="1005"/>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pacing w:val="30"/>
          <w:sz w:val="30"/>
          <w:szCs w:val="30"/>
          <w:highlight w:val="none"/>
        </w:rPr>
        <w:t>供应商</w:t>
      </w:r>
      <w:r>
        <w:rPr>
          <w:rFonts w:hint="eastAsia" w:cs="Times New Roman" w:asciiTheme="minorEastAsia" w:hAnsiTheme="minorEastAsia" w:eastAsiaTheme="minorEastAsia"/>
          <w:color w:val="auto"/>
          <w:sz w:val="30"/>
          <w:szCs w:val="30"/>
          <w:highlight w:val="none"/>
        </w:rPr>
        <w:t>：</w:t>
      </w:r>
      <w:r>
        <w:rPr>
          <w:rFonts w:hint="eastAsia" w:cs="Times New Roman" w:asciiTheme="minorEastAsia" w:hAnsiTheme="minorEastAsia" w:eastAsiaTheme="minorEastAsia"/>
          <w:color w:val="auto"/>
          <w:sz w:val="30"/>
          <w:szCs w:val="30"/>
          <w:highlight w:val="none"/>
          <w:u w:val="single"/>
        </w:rPr>
        <w:t xml:space="preserve">      (单位公章)         </w:t>
      </w:r>
    </w:p>
    <w:p>
      <w:pPr>
        <w:pStyle w:val="26"/>
        <w:snapToGrid w:val="0"/>
        <w:spacing w:line="600" w:lineRule="exact"/>
        <w:ind w:firstLine="3600" w:firstLineChars="1200"/>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法定代表人：</w:t>
      </w:r>
      <w:r>
        <w:rPr>
          <w:rFonts w:hint="eastAsia" w:cs="Times New Roman" w:asciiTheme="minorEastAsia" w:hAnsiTheme="minorEastAsia" w:eastAsiaTheme="minorEastAsia"/>
          <w:color w:val="auto"/>
          <w:sz w:val="30"/>
          <w:szCs w:val="30"/>
          <w:highlight w:val="none"/>
          <w:u w:val="single"/>
        </w:rPr>
        <w:t xml:space="preserve">       (签字)            </w:t>
      </w:r>
    </w:p>
    <w:p>
      <w:pPr>
        <w:pStyle w:val="26"/>
        <w:snapToGrid w:val="0"/>
        <w:spacing w:line="600" w:lineRule="exact"/>
        <w:ind w:firstLine="3600" w:firstLineChars="1200"/>
        <w:rPr>
          <w:rFonts w:cs="Times New Roman" w:asciiTheme="minorEastAsia" w:hAnsiTheme="minorEastAsia" w:eastAsiaTheme="minorEastAsia"/>
          <w:color w:val="auto"/>
          <w:sz w:val="30"/>
          <w:szCs w:val="30"/>
          <w:highlight w:val="none"/>
        </w:rPr>
      </w:pPr>
      <w:r>
        <w:rPr>
          <w:rFonts w:hint="eastAsia" w:cs="Times New Roman" w:asciiTheme="minorEastAsia" w:hAnsiTheme="minorEastAsia" w:eastAsiaTheme="minorEastAsia"/>
          <w:color w:val="auto"/>
          <w:sz w:val="30"/>
          <w:szCs w:val="30"/>
          <w:highlight w:val="none"/>
        </w:rPr>
        <w:t>委托代理人：</w:t>
      </w:r>
      <w:r>
        <w:rPr>
          <w:rFonts w:hint="eastAsia" w:cs="Times New Roman" w:asciiTheme="minorEastAsia" w:hAnsiTheme="minorEastAsia" w:eastAsiaTheme="minorEastAsia"/>
          <w:color w:val="auto"/>
          <w:sz w:val="30"/>
          <w:szCs w:val="30"/>
          <w:highlight w:val="none"/>
          <w:u w:val="single"/>
        </w:rPr>
        <w:t xml:space="preserve">       (签字)            </w:t>
      </w:r>
    </w:p>
    <w:p>
      <w:pPr>
        <w:widowControl/>
        <w:adjustRightInd w:val="0"/>
        <w:snapToGrid w:val="0"/>
        <w:spacing w:line="600" w:lineRule="exact"/>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 xml:space="preserve">                        日    期：</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年</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月</w:t>
      </w:r>
      <w:r>
        <w:rPr>
          <w:rFonts w:hint="eastAsia" w:asciiTheme="minorEastAsia" w:hAnsiTheme="minorEastAsia"/>
          <w:color w:val="auto"/>
          <w:sz w:val="30"/>
          <w:szCs w:val="30"/>
          <w:highlight w:val="none"/>
          <w:u w:val="single"/>
        </w:rPr>
        <w:t xml:space="preserve">     </w:t>
      </w:r>
      <w:r>
        <w:rPr>
          <w:rFonts w:hint="eastAsia" w:asciiTheme="minorEastAsia" w:hAnsiTheme="minorEastAsia"/>
          <w:color w:val="auto"/>
          <w:sz w:val="30"/>
          <w:szCs w:val="30"/>
          <w:highlight w:val="none"/>
        </w:rPr>
        <w:t>日</w:t>
      </w:r>
    </w:p>
    <w:p>
      <w:pPr>
        <w:pStyle w:val="2"/>
        <w:rPr>
          <w:rFonts w:asciiTheme="minorEastAsia" w:hAnsiTheme="minorEastAsia" w:eastAsiaTheme="minorEastAsia"/>
          <w:color w:val="auto"/>
          <w:sz w:val="30"/>
          <w:szCs w:val="30"/>
          <w:highlight w:val="none"/>
        </w:rPr>
      </w:pPr>
    </w:p>
    <w:p>
      <w:pPr>
        <w:pStyle w:val="2"/>
        <w:rPr>
          <w:rFonts w:asciiTheme="minorEastAsia" w:hAnsiTheme="minorEastAsia" w:eastAsiaTheme="minorEastAsia"/>
          <w:color w:val="auto"/>
          <w:sz w:val="30"/>
          <w:szCs w:val="30"/>
          <w:highlight w:val="none"/>
        </w:rPr>
      </w:pPr>
    </w:p>
    <w:p>
      <w:pPr>
        <w:pStyle w:val="2"/>
        <w:rPr>
          <w:rFonts w:asciiTheme="minorEastAsia" w:hAnsiTheme="minorEastAsia" w:eastAsiaTheme="minorEastAsia"/>
          <w:color w:val="auto"/>
          <w:sz w:val="30"/>
          <w:szCs w:val="30"/>
          <w:highlight w:val="none"/>
        </w:rPr>
      </w:pPr>
    </w:p>
    <w:p>
      <w:pPr>
        <w:pStyle w:val="2"/>
        <w:rPr>
          <w:rFonts w:asciiTheme="minorEastAsia" w:hAnsiTheme="minorEastAsia" w:eastAsiaTheme="minorEastAsia"/>
          <w:color w:val="auto"/>
          <w:sz w:val="30"/>
          <w:szCs w:val="30"/>
          <w:highlight w:val="none"/>
        </w:rPr>
      </w:pPr>
    </w:p>
    <w:p>
      <w:pPr>
        <w:pStyle w:val="8"/>
        <w:spacing w:after="0" w:line="600" w:lineRule="exact"/>
        <w:rPr>
          <w:rFonts w:asciiTheme="minorEastAsia" w:hAnsiTheme="minorEastAsia" w:eastAsiaTheme="minorEastAsia"/>
          <w:color w:val="auto"/>
          <w:highlight w:val="none"/>
        </w:rPr>
      </w:pPr>
      <w:r>
        <w:rPr>
          <w:rFonts w:asciiTheme="minorEastAsia" w:hAnsiTheme="minorEastAsia" w:eastAsiaTheme="minorEastAsia"/>
          <w:color w:val="auto"/>
          <w:sz w:val="44"/>
          <w:szCs w:val="44"/>
          <w:highlight w:val="none"/>
          <w:u w:val="single"/>
        </w:rPr>
        <mc:AlternateContent>
          <mc:Choice Requires="wps">
            <w:drawing>
              <wp:anchor distT="0" distB="0" distL="114300" distR="114300" simplePos="0" relativeHeight="25166336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336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UyKI7ZAAAACQEAAA8AAAAAAAAAAQAgAAAAIgAAAGRycy9kb3ducmV2LnhtbFBLAQIU&#10;ABQAAAAIAIdO4kC3qKiIKwIAAEgEAAAOAAAAAAAAAAEAIAAAACg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Theme="minorEastAsia" w:hAnsiTheme="minorEastAsia" w:eastAsiaTheme="minorEastAsia"/>
          <w:color w:val="auto"/>
          <w:highlight w:val="none"/>
        </w:rPr>
      </w:pPr>
    </w:p>
    <w:p>
      <w:pPr>
        <w:pStyle w:val="8"/>
        <w:spacing w:after="0" w:line="600" w:lineRule="exact"/>
        <w:rPr>
          <w:rFonts w:asciiTheme="minorEastAsia" w:hAnsiTheme="minorEastAsia" w:eastAsiaTheme="minorEastAsia"/>
          <w:color w:val="auto"/>
          <w:highlight w:val="none"/>
        </w:rPr>
      </w:pPr>
    </w:p>
    <w:p>
      <w:pPr>
        <w:pStyle w:val="8"/>
        <w:spacing w:after="0" w:line="600" w:lineRule="exact"/>
        <w:ind w:firstLine="0"/>
        <w:rPr>
          <w:rFonts w:asciiTheme="minorEastAsia" w:hAnsiTheme="minorEastAsia" w:eastAsiaTheme="minorEastAsia"/>
          <w:color w:val="auto"/>
          <w:highlight w:val="none"/>
        </w:rPr>
      </w:pPr>
    </w:p>
    <w:p>
      <w:pPr>
        <w:pStyle w:val="8"/>
        <w:spacing w:after="0" w:line="600" w:lineRule="exact"/>
        <w:rPr>
          <w:rFonts w:asciiTheme="minorEastAsia" w:hAnsiTheme="minorEastAsia" w:eastAsiaTheme="minorEastAsia"/>
          <w:color w:val="auto"/>
          <w:highlight w:val="none"/>
        </w:rPr>
      </w:pPr>
    </w:p>
    <w:p>
      <w:pPr>
        <w:adjustRightInd w:val="0"/>
        <w:snapToGrid w:val="0"/>
        <w:spacing w:line="600" w:lineRule="exact"/>
        <w:ind w:firstLine="48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注：法人授权委托书亦可采用工商行政管理局统一制订的格式。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cs="Times New Roman" w:asciiTheme="minorEastAsia" w:hAnsiTheme="minorEastAsia"/>
                <w:color w:val="auto"/>
                <w:sz w:val="24"/>
                <w:szCs w:val="24"/>
                <w:highlight w:val="none"/>
              </w:rPr>
            </w:pPr>
          </w:p>
          <w:p>
            <w:pPr>
              <w:spacing w:line="360" w:lineRule="auto"/>
              <w:jc w:val="center"/>
              <w:rPr>
                <w:rFonts w:cs="Times New Roman" w:asciiTheme="minorEastAsia" w:hAnsiTheme="minorEastAsia"/>
                <w:color w:val="auto"/>
                <w:sz w:val="24"/>
                <w:szCs w:val="24"/>
                <w:highlight w:val="none"/>
              </w:rPr>
            </w:pPr>
          </w:p>
          <w:p>
            <w:pPr>
              <w:spacing w:line="360" w:lineRule="auto"/>
              <w:jc w:val="center"/>
              <w:rPr>
                <w:rFonts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授权代理人在本单位近三个月社保记录，（以加盖社会保险基金管理中心印章的《缴费历史明细表》或《社会保险参保人员证明》为准，加</w:t>
            </w:r>
            <w:r>
              <w:rPr>
                <w:rFonts w:hint="eastAsia" w:asciiTheme="minorEastAsia" w:hAnsiTheme="minorEastAsia"/>
                <w:color w:val="auto"/>
                <w:sz w:val="24"/>
                <w:szCs w:val="24"/>
                <w:highlight w:val="none"/>
              </w:rPr>
              <w:t>盖单位公章</w:t>
            </w:r>
          </w:p>
          <w:p>
            <w:pPr>
              <w:spacing w:line="360" w:lineRule="auto"/>
              <w:jc w:val="center"/>
              <w:rPr>
                <w:rFonts w:asciiTheme="minorEastAsia" w:hAnsiTheme="minorEastAsia"/>
                <w:color w:val="auto"/>
                <w:sz w:val="24"/>
                <w:szCs w:val="24"/>
                <w:highlight w:val="none"/>
              </w:rPr>
            </w:pPr>
          </w:p>
          <w:p>
            <w:pPr>
              <w:spacing w:line="360" w:lineRule="auto"/>
              <w:jc w:val="left"/>
              <w:rPr>
                <w:rFonts w:asciiTheme="minorEastAsia" w:hAnsiTheme="minorEastAsia"/>
                <w:color w:val="auto"/>
                <w:sz w:val="24"/>
                <w:szCs w:val="24"/>
                <w:highlight w:val="none"/>
              </w:rPr>
            </w:pPr>
          </w:p>
          <w:p>
            <w:pPr>
              <w:spacing w:line="360" w:lineRule="auto"/>
              <w:jc w:val="left"/>
              <w:rPr>
                <w:rFonts w:asciiTheme="minorEastAsia" w:hAnsiTheme="minorEastAsia"/>
                <w:color w:val="auto"/>
                <w:sz w:val="24"/>
                <w:szCs w:val="24"/>
                <w:highlight w:val="none"/>
              </w:rPr>
            </w:pPr>
          </w:p>
        </w:tc>
      </w:tr>
    </w:tbl>
    <w:p>
      <w:pPr>
        <w:spacing w:line="440" w:lineRule="exact"/>
        <w:ind w:firstLine="859" w:firstLineChars="307"/>
        <w:rPr>
          <w:rFonts w:cs="仿宋_GB2312" w:asciiTheme="minorEastAsia" w:hAnsiTheme="minorEastAsia"/>
          <w:color w:val="auto"/>
          <w:sz w:val="28"/>
          <w:szCs w:val="28"/>
          <w:highlight w:val="none"/>
        </w:rPr>
      </w:pPr>
    </w:p>
    <w:p>
      <w:pPr>
        <w:spacing w:line="480" w:lineRule="exact"/>
        <w:ind w:firstLine="843" w:firstLineChars="300"/>
        <w:rPr>
          <w:rFonts w:cs="仿宋_GB2312" w:asciiTheme="minorEastAsia" w:hAnsiTheme="minorEastAsia"/>
          <w:b/>
          <w:color w:val="auto"/>
          <w:sz w:val="28"/>
          <w:szCs w:val="28"/>
          <w:highlight w:val="none"/>
        </w:rPr>
      </w:pPr>
    </w:p>
    <w:p>
      <w:pPr>
        <w:pStyle w:val="2"/>
        <w:rPr>
          <w:rFonts w:asciiTheme="minorEastAsia" w:hAnsiTheme="minorEastAsia" w:eastAsiaTheme="minorEastAsia"/>
          <w:color w:val="auto"/>
          <w:highlight w:val="none"/>
        </w:rPr>
      </w:pPr>
    </w:p>
    <w:p>
      <w:pPr>
        <w:pStyle w:val="6"/>
        <w:rPr>
          <w:rFonts w:asciiTheme="minorEastAsia" w:hAnsiTheme="minorEastAsia" w:eastAsiaTheme="minorEastAsia"/>
          <w:color w:val="auto"/>
          <w:sz w:val="28"/>
          <w:szCs w:val="28"/>
          <w:highlight w:val="none"/>
        </w:rPr>
      </w:pPr>
      <w:bookmarkStart w:id="121" w:name="_Toc88209963"/>
      <w:bookmarkStart w:id="122" w:name="_Toc8086"/>
      <w:bookmarkStart w:id="123" w:name="_Toc19830"/>
      <w:bookmarkStart w:id="124" w:name="_Toc87616400"/>
      <w:r>
        <w:rPr>
          <w:rFonts w:hint="eastAsia" w:asciiTheme="minorEastAsia" w:hAnsiTheme="minorEastAsia" w:eastAsiaTheme="minorEastAsia"/>
          <w:color w:val="auto"/>
          <w:sz w:val="28"/>
          <w:szCs w:val="28"/>
          <w:highlight w:val="none"/>
        </w:rPr>
        <w:t>3.资格审查资料</w:t>
      </w:r>
      <w:bookmarkEnd w:id="121"/>
      <w:bookmarkEnd w:id="122"/>
      <w:bookmarkEnd w:id="123"/>
      <w:bookmarkEnd w:id="124"/>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供应商名称</w:t>
            </w:r>
          </w:p>
        </w:tc>
        <w:tc>
          <w:tcPr>
            <w:tcW w:w="7278" w:type="dxa"/>
            <w:gridSpan w:val="9"/>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注册地址</w:t>
            </w:r>
          </w:p>
        </w:tc>
        <w:tc>
          <w:tcPr>
            <w:tcW w:w="3118" w:type="dxa"/>
            <w:gridSpan w:val="3"/>
          </w:tcPr>
          <w:p>
            <w:pPr>
              <w:adjustRightInd w:val="0"/>
              <w:snapToGrid w:val="0"/>
              <w:spacing w:line="600" w:lineRule="exact"/>
              <w:rPr>
                <w:rFonts w:asciiTheme="minorEastAsia" w:hAnsiTheme="minorEastAsia"/>
                <w:color w:val="auto"/>
                <w:sz w:val="28"/>
                <w:szCs w:val="28"/>
                <w:highlight w:val="none"/>
              </w:rPr>
            </w:pPr>
          </w:p>
        </w:tc>
        <w:tc>
          <w:tcPr>
            <w:tcW w:w="1570"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邮政编码</w:t>
            </w:r>
          </w:p>
        </w:tc>
        <w:tc>
          <w:tcPr>
            <w:tcW w:w="2590" w:type="dxa"/>
            <w:gridSpan w:val="3"/>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Theme="minorEastAsia"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电话</w:t>
            </w:r>
          </w:p>
        </w:tc>
        <w:tc>
          <w:tcPr>
            <w:tcW w:w="2590" w:type="dxa"/>
            <w:gridSpan w:val="3"/>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Theme="minorEastAsia" w:hAnsiTheme="minorEastAsia"/>
                <w:color w:val="auto"/>
                <w:sz w:val="28"/>
                <w:szCs w:val="28"/>
                <w:highlight w:val="none"/>
              </w:rPr>
            </w:pPr>
          </w:p>
        </w:tc>
        <w:tc>
          <w:tcPr>
            <w:tcW w:w="1134" w:type="dxa"/>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Theme="minorEastAsia"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网址</w:t>
            </w:r>
          </w:p>
        </w:tc>
        <w:tc>
          <w:tcPr>
            <w:tcW w:w="2590" w:type="dxa"/>
            <w:gridSpan w:val="3"/>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组织结构</w:t>
            </w:r>
          </w:p>
        </w:tc>
        <w:tc>
          <w:tcPr>
            <w:tcW w:w="7278" w:type="dxa"/>
            <w:gridSpan w:val="9"/>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tc>
        <w:tc>
          <w:tcPr>
            <w:tcW w:w="1134"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姓名</w:t>
            </w:r>
          </w:p>
        </w:tc>
        <w:tc>
          <w:tcPr>
            <w:tcW w:w="966" w:type="dxa"/>
          </w:tcPr>
          <w:p>
            <w:pPr>
              <w:adjustRightInd w:val="0"/>
              <w:snapToGrid w:val="0"/>
              <w:spacing w:line="600" w:lineRule="exact"/>
              <w:rPr>
                <w:rFonts w:asciiTheme="minorEastAsia" w:hAnsiTheme="minorEastAsia"/>
                <w:color w:val="auto"/>
                <w:sz w:val="28"/>
                <w:szCs w:val="28"/>
                <w:highlight w:val="none"/>
              </w:rPr>
            </w:pPr>
          </w:p>
        </w:tc>
        <w:tc>
          <w:tcPr>
            <w:tcW w:w="1443"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技术职称</w:t>
            </w:r>
          </w:p>
        </w:tc>
        <w:tc>
          <w:tcPr>
            <w:tcW w:w="1145" w:type="dxa"/>
          </w:tcPr>
          <w:p>
            <w:pPr>
              <w:adjustRightInd w:val="0"/>
              <w:snapToGrid w:val="0"/>
              <w:spacing w:line="600" w:lineRule="exact"/>
              <w:rPr>
                <w:rFonts w:asciiTheme="minorEastAsia" w:hAnsiTheme="minorEastAsia"/>
                <w:color w:val="auto"/>
                <w:sz w:val="28"/>
                <w:szCs w:val="28"/>
                <w:highlight w:val="none"/>
              </w:rPr>
            </w:pPr>
          </w:p>
        </w:tc>
        <w:tc>
          <w:tcPr>
            <w:tcW w:w="1295" w:type="dxa"/>
            <w:gridSpan w:val="2"/>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电话</w:t>
            </w:r>
          </w:p>
        </w:tc>
        <w:tc>
          <w:tcPr>
            <w:tcW w:w="1295" w:type="dxa"/>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技术负责人</w:t>
            </w:r>
          </w:p>
        </w:tc>
        <w:tc>
          <w:tcPr>
            <w:tcW w:w="1134"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姓名</w:t>
            </w:r>
          </w:p>
        </w:tc>
        <w:tc>
          <w:tcPr>
            <w:tcW w:w="966" w:type="dxa"/>
          </w:tcPr>
          <w:p>
            <w:pPr>
              <w:adjustRightInd w:val="0"/>
              <w:snapToGrid w:val="0"/>
              <w:spacing w:line="600" w:lineRule="exact"/>
              <w:rPr>
                <w:rFonts w:asciiTheme="minorEastAsia" w:hAnsiTheme="minorEastAsia"/>
                <w:color w:val="auto"/>
                <w:sz w:val="28"/>
                <w:szCs w:val="28"/>
                <w:highlight w:val="none"/>
              </w:rPr>
            </w:pPr>
          </w:p>
        </w:tc>
        <w:tc>
          <w:tcPr>
            <w:tcW w:w="1443"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技术职称</w:t>
            </w:r>
          </w:p>
        </w:tc>
        <w:tc>
          <w:tcPr>
            <w:tcW w:w="1145" w:type="dxa"/>
          </w:tcPr>
          <w:p>
            <w:pPr>
              <w:adjustRightInd w:val="0"/>
              <w:snapToGrid w:val="0"/>
              <w:spacing w:line="600" w:lineRule="exact"/>
              <w:rPr>
                <w:rFonts w:asciiTheme="minorEastAsia" w:hAnsiTheme="minorEastAsia"/>
                <w:color w:val="auto"/>
                <w:sz w:val="28"/>
                <w:szCs w:val="28"/>
                <w:highlight w:val="none"/>
              </w:rPr>
            </w:pPr>
          </w:p>
        </w:tc>
        <w:tc>
          <w:tcPr>
            <w:tcW w:w="1295" w:type="dxa"/>
            <w:gridSpan w:val="2"/>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电话</w:t>
            </w:r>
          </w:p>
        </w:tc>
        <w:tc>
          <w:tcPr>
            <w:tcW w:w="1295" w:type="dxa"/>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成立时间</w:t>
            </w:r>
          </w:p>
        </w:tc>
        <w:tc>
          <w:tcPr>
            <w:tcW w:w="2100" w:type="dxa"/>
            <w:gridSpan w:val="2"/>
          </w:tcPr>
          <w:p>
            <w:pPr>
              <w:adjustRightInd w:val="0"/>
              <w:snapToGrid w:val="0"/>
              <w:spacing w:line="600" w:lineRule="exact"/>
              <w:rPr>
                <w:rFonts w:asciiTheme="minorEastAsia" w:hAnsiTheme="minorEastAsia"/>
                <w:color w:val="auto"/>
                <w:sz w:val="28"/>
                <w:szCs w:val="28"/>
                <w:highlight w:val="none"/>
              </w:rPr>
            </w:pPr>
          </w:p>
        </w:tc>
        <w:tc>
          <w:tcPr>
            <w:tcW w:w="5178" w:type="dxa"/>
            <w:gridSpan w:val="7"/>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企业资质等级</w:t>
            </w:r>
          </w:p>
        </w:tc>
        <w:tc>
          <w:tcPr>
            <w:tcW w:w="2100" w:type="dxa"/>
            <w:gridSpan w:val="2"/>
          </w:tcPr>
          <w:p>
            <w:pPr>
              <w:adjustRightInd w:val="0"/>
              <w:snapToGrid w:val="0"/>
              <w:spacing w:line="600" w:lineRule="exact"/>
              <w:rPr>
                <w:rFonts w:asciiTheme="minorEastAsia" w:hAnsiTheme="minorEastAsia"/>
                <w:color w:val="auto"/>
                <w:sz w:val="28"/>
                <w:szCs w:val="28"/>
                <w:highlight w:val="none"/>
              </w:rPr>
            </w:pPr>
          </w:p>
        </w:tc>
        <w:tc>
          <w:tcPr>
            <w:tcW w:w="1160" w:type="dxa"/>
            <w:gridSpan w:val="2"/>
            <w:vMerge w:val="restart"/>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其中</w:t>
            </w:r>
          </w:p>
        </w:tc>
        <w:tc>
          <w:tcPr>
            <w:tcW w:w="2268"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项目负责人</w:t>
            </w:r>
          </w:p>
        </w:tc>
        <w:tc>
          <w:tcPr>
            <w:tcW w:w="1750" w:type="dxa"/>
            <w:gridSpan w:val="2"/>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营业执照号</w:t>
            </w:r>
          </w:p>
        </w:tc>
        <w:tc>
          <w:tcPr>
            <w:tcW w:w="2100" w:type="dxa"/>
            <w:gridSpan w:val="2"/>
          </w:tcPr>
          <w:p>
            <w:pPr>
              <w:adjustRightInd w:val="0"/>
              <w:snapToGrid w:val="0"/>
              <w:spacing w:line="600" w:lineRule="exact"/>
              <w:rPr>
                <w:rFonts w:asciiTheme="minorEastAsia" w:hAnsiTheme="minorEastAsia"/>
                <w:color w:val="auto"/>
                <w:sz w:val="28"/>
                <w:szCs w:val="28"/>
                <w:highlight w:val="none"/>
              </w:rPr>
            </w:pPr>
          </w:p>
        </w:tc>
        <w:tc>
          <w:tcPr>
            <w:tcW w:w="1160" w:type="dxa"/>
            <w:gridSpan w:val="2"/>
            <w:vMerge w:val="continue"/>
          </w:tcPr>
          <w:p>
            <w:pPr>
              <w:adjustRightInd w:val="0"/>
              <w:snapToGrid w:val="0"/>
              <w:spacing w:line="600" w:lineRule="exact"/>
              <w:rPr>
                <w:rFonts w:asciiTheme="minorEastAsia" w:hAnsiTheme="minorEastAsia"/>
                <w:color w:val="auto"/>
                <w:sz w:val="28"/>
                <w:szCs w:val="28"/>
                <w:highlight w:val="none"/>
              </w:rPr>
            </w:pPr>
          </w:p>
        </w:tc>
        <w:tc>
          <w:tcPr>
            <w:tcW w:w="2268"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□高级职称人员</w:t>
            </w:r>
          </w:p>
        </w:tc>
        <w:tc>
          <w:tcPr>
            <w:tcW w:w="1750" w:type="dxa"/>
            <w:gridSpan w:val="2"/>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注册资金</w:t>
            </w:r>
          </w:p>
        </w:tc>
        <w:tc>
          <w:tcPr>
            <w:tcW w:w="2100" w:type="dxa"/>
            <w:gridSpan w:val="2"/>
          </w:tcPr>
          <w:p>
            <w:pPr>
              <w:adjustRightInd w:val="0"/>
              <w:snapToGrid w:val="0"/>
              <w:spacing w:line="600" w:lineRule="exact"/>
              <w:rPr>
                <w:rFonts w:asciiTheme="minorEastAsia" w:hAnsiTheme="minorEastAsia"/>
                <w:color w:val="auto"/>
                <w:sz w:val="28"/>
                <w:szCs w:val="28"/>
                <w:highlight w:val="none"/>
              </w:rPr>
            </w:pPr>
          </w:p>
        </w:tc>
        <w:tc>
          <w:tcPr>
            <w:tcW w:w="1160" w:type="dxa"/>
            <w:gridSpan w:val="2"/>
            <w:vMerge w:val="continue"/>
          </w:tcPr>
          <w:p>
            <w:pPr>
              <w:adjustRightInd w:val="0"/>
              <w:snapToGrid w:val="0"/>
              <w:spacing w:line="600" w:lineRule="exact"/>
              <w:rPr>
                <w:rFonts w:asciiTheme="minorEastAsia" w:hAnsiTheme="minorEastAsia"/>
                <w:color w:val="auto"/>
                <w:sz w:val="28"/>
                <w:szCs w:val="28"/>
                <w:highlight w:val="none"/>
              </w:rPr>
            </w:pPr>
          </w:p>
        </w:tc>
        <w:tc>
          <w:tcPr>
            <w:tcW w:w="2268"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□中级职称人员</w:t>
            </w:r>
          </w:p>
        </w:tc>
        <w:tc>
          <w:tcPr>
            <w:tcW w:w="1750" w:type="dxa"/>
            <w:gridSpan w:val="2"/>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开户银行</w:t>
            </w:r>
          </w:p>
        </w:tc>
        <w:tc>
          <w:tcPr>
            <w:tcW w:w="2100" w:type="dxa"/>
            <w:gridSpan w:val="2"/>
          </w:tcPr>
          <w:p>
            <w:pPr>
              <w:adjustRightInd w:val="0"/>
              <w:snapToGrid w:val="0"/>
              <w:spacing w:line="600" w:lineRule="exact"/>
              <w:rPr>
                <w:rFonts w:asciiTheme="minorEastAsia" w:hAnsiTheme="minorEastAsia"/>
                <w:color w:val="auto"/>
                <w:sz w:val="28"/>
                <w:szCs w:val="28"/>
                <w:highlight w:val="none"/>
              </w:rPr>
            </w:pPr>
          </w:p>
        </w:tc>
        <w:tc>
          <w:tcPr>
            <w:tcW w:w="1160" w:type="dxa"/>
            <w:gridSpan w:val="2"/>
            <w:vMerge w:val="continue"/>
          </w:tcPr>
          <w:p>
            <w:pPr>
              <w:adjustRightInd w:val="0"/>
              <w:snapToGrid w:val="0"/>
              <w:spacing w:line="600" w:lineRule="exact"/>
              <w:rPr>
                <w:rFonts w:asciiTheme="minorEastAsia" w:hAnsiTheme="minorEastAsia"/>
                <w:color w:val="auto"/>
                <w:sz w:val="28"/>
                <w:szCs w:val="28"/>
                <w:highlight w:val="none"/>
              </w:rPr>
            </w:pPr>
          </w:p>
        </w:tc>
        <w:tc>
          <w:tcPr>
            <w:tcW w:w="2268"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□初级职称人员</w:t>
            </w:r>
          </w:p>
        </w:tc>
        <w:tc>
          <w:tcPr>
            <w:tcW w:w="1750" w:type="dxa"/>
            <w:gridSpan w:val="2"/>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账户</w:t>
            </w:r>
          </w:p>
        </w:tc>
        <w:tc>
          <w:tcPr>
            <w:tcW w:w="2100" w:type="dxa"/>
            <w:gridSpan w:val="2"/>
          </w:tcPr>
          <w:p>
            <w:pPr>
              <w:adjustRightInd w:val="0"/>
              <w:snapToGrid w:val="0"/>
              <w:spacing w:line="600" w:lineRule="exact"/>
              <w:rPr>
                <w:rFonts w:asciiTheme="minorEastAsia" w:hAnsiTheme="minorEastAsia"/>
                <w:color w:val="auto"/>
                <w:sz w:val="28"/>
                <w:szCs w:val="28"/>
                <w:highlight w:val="none"/>
              </w:rPr>
            </w:pPr>
          </w:p>
        </w:tc>
        <w:tc>
          <w:tcPr>
            <w:tcW w:w="1160" w:type="dxa"/>
            <w:gridSpan w:val="2"/>
            <w:vMerge w:val="continue"/>
          </w:tcPr>
          <w:p>
            <w:pPr>
              <w:adjustRightInd w:val="0"/>
              <w:snapToGrid w:val="0"/>
              <w:spacing w:line="600" w:lineRule="exact"/>
              <w:rPr>
                <w:rFonts w:asciiTheme="minorEastAsia" w:hAnsiTheme="minorEastAsia"/>
                <w:color w:val="auto"/>
                <w:sz w:val="28"/>
                <w:szCs w:val="28"/>
                <w:highlight w:val="none"/>
              </w:rPr>
            </w:pPr>
          </w:p>
        </w:tc>
        <w:tc>
          <w:tcPr>
            <w:tcW w:w="2268" w:type="dxa"/>
            <w:gridSpan w:val="3"/>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□技工</w:t>
            </w:r>
          </w:p>
        </w:tc>
        <w:tc>
          <w:tcPr>
            <w:tcW w:w="1750" w:type="dxa"/>
            <w:gridSpan w:val="2"/>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经营范围</w:t>
            </w:r>
          </w:p>
        </w:tc>
        <w:tc>
          <w:tcPr>
            <w:tcW w:w="7278" w:type="dxa"/>
            <w:gridSpan w:val="9"/>
          </w:tcPr>
          <w:p>
            <w:pPr>
              <w:adjustRightInd w:val="0"/>
              <w:snapToGrid w:val="0"/>
              <w:spacing w:line="600" w:lineRule="exact"/>
              <w:rPr>
                <w:rFonts w:asciiTheme="minorEastAsia"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备注</w:t>
            </w:r>
          </w:p>
        </w:tc>
        <w:tc>
          <w:tcPr>
            <w:tcW w:w="7278" w:type="dxa"/>
            <w:gridSpan w:val="9"/>
          </w:tcPr>
          <w:p>
            <w:pPr>
              <w:adjustRightInd w:val="0"/>
              <w:snapToGrid w:val="0"/>
              <w:spacing w:line="600" w:lineRule="exact"/>
              <w:rPr>
                <w:rFonts w:asciiTheme="minorEastAsia"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Theme="minorEastAsia" w:hAnsiTheme="minorEastAsia"/>
          <w:color w:val="auto"/>
          <w:sz w:val="28"/>
          <w:szCs w:val="28"/>
          <w:highlight w:val="none"/>
        </w:rPr>
        <w:t>注</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供应商应按供应商须知的要求提供主体资格证明材料及相关资质证明材料</w:t>
      </w:r>
      <w:r>
        <w:rPr>
          <w:rFonts w:hint="eastAsia" w:asciiTheme="minorEastAsia"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5" w:name="_Hlk59025866"/>
    </w:p>
    <w:p>
      <w:pPr>
        <w:adjustRightInd w:val="0"/>
        <w:snapToGrid w:val="0"/>
        <w:spacing w:line="360" w:lineRule="auto"/>
        <w:jc w:val="left"/>
        <w:rPr>
          <w:rFonts w:cs="Times New Roman" w:asciiTheme="minorEastAsia" w:hAnsiTheme="minorEastAsia"/>
          <w:b w:val="0"/>
          <w:bCs w:val="0"/>
          <w:color w:val="auto"/>
          <w:sz w:val="28"/>
          <w:szCs w:val="28"/>
          <w:highlight w:val="none"/>
        </w:rPr>
      </w:pPr>
      <w:r>
        <w:rPr>
          <w:rFonts w:hint="eastAsia" w:cs="Times New Roman" w:asciiTheme="minorEastAsia" w:hAnsiTheme="minorEastAsia"/>
          <w:b w:val="0"/>
          <w:bCs w:val="0"/>
          <w:color w:val="auto"/>
          <w:sz w:val="28"/>
          <w:szCs w:val="28"/>
          <w:highlight w:val="none"/>
        </w:rPr>
        <w:t>3.2不得存在情形承诺函</w:t>
      </w:r>
    </w:p>
    <w:bookmarkEnd w:id="125"/>
    <w:p>
      <w:pPr>
        <w:adjustRightInd w:val="0"/>
        <w:snapToGrid w:val="0"/>
        <w:spacing w:line="360" w:lineRule="auto"/>
        <w:rPr>
          <w:rFonts w:cs="宋体" w:asciiTheme="minorEastAsia" w:hAnsiTheme="minorEastAsia"/>
          <w:color w:val="auto"/>
          <w:sz w:val="24"/>
          <w:szCs w:val="24"/>
          <w:highlight w:val="none"/>
          <w:lang w:val="en-GB"/>
        </w:rPr>
      </w:pPr>
    </w:p>
    <w:p>
      <w:pPr>
        <w:adjustRightInd w:val="0"/>
        <w:snapToGrid w:val="0"/>
        <w:spacing w:line="360" w:lineRule="auto"/>
        <w:rPr>
          <w:rFonts w:cs="宋体" w:asciiTheme="minorEastAsia" w:hAnsiTheme="minorEastAsia"/>
          <w:color w:val="auto"/>
          <w:sz w:val="24"/>
          <w:szCs w:val="24"/>
          <w:highlight w:val="none"/>
          <w:lang w:val="en-GB"/>
        </w:rPr>
      </w:pPr>
      <w:r>
        <w:rPr>
          <w:rFonts w:hint="eastAsia" w:cs="宋体" w:asciiTheme="minorEastAsia" w:hAnsiTheme="minorEastAsia"/>
          <w:color w:val="auto"/>
          <w:sz w:val="24"/>
          <w:szCs w:val="24"/>
          <w:highlight w:val="none"/>
          <w:lang w:val="en-GB"/>
        </w:rPr>
        <w:t>致：</w:t>
      </w:r>
      <w:r>
        <w:rPr>
          <w:rFonts w:hint="eastAsia" w:cs="宋体" w:asciiTheme="minorEastAsia" w:hAnsiTheme="minorEastAsia"/>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Theme="minorEastAsia" w:hAnsiTheme="minorEastAsia"/>
          <w:color w:val="auto"/>
          <w:sz w:val="28"/>
          <w:szCs w:val="28"/>
          <w:highlight w:val="none"/>
        </w:rPr>
      </w:pPr>
      <w:r>
        <w:rPr>
          <w:rFonts w:hint="eastAsia" w:cs="宋体" w:asciiTheme="minorEastAsia" w:hAnsiTheme="minorEastAsia"/>
          <w:color w:val="auto"/>
          <w:sz w:val="24"/>
          <w:szCs w:val="24"/>
          <w:highlight w:val="none"/>
          <w:lang w:val="en-GB"/>
        </w:rPr>
        <w:t>我方郑重承诺，在参与广州市净水有限公司石井净分公司办公楼大堂全彩LED显示宣传屏及巴氏计量槽户外全彩LED显示屏购置安装项目</w:t>
      </w:r>
      <w:r>
        <w:rPr>
          <w:rFonts w:hint="eastAsia" w:cs="宋体" w:asciiTheme="minorEastAsia" w:hAnsiTheme="minorEastAsia"/>
          <w:color w:val="auto"/>
          <w:sz w:val="24"/>
          <w:szCs w:val="24"/>
          <w:highlight w:val="none"/>
          <w:u w:val="single"/>
          <w:lang w:val="en-GB"/>
        </w:rPr>
        <w:t>（项目编号： ******）</w:t>
      </w:r>
      <w:r>
        <w:rPr>
          <w:rFonts w:hint="eastAsia" w:cs="宋体" w:asciiTheme="minorEastAsia" w:hAnsiTheme="minorEastAsia"/>
          <w:color w:val="auto"/>
          <w:sz w:val="24"/>
          <w:szCs w:val="24"/>
          <w:highlight w:val="none"/>
          <w:lang w:val="en-GB"/>
        </w:rPr>
        <w:t>采购期间，未被</w:t>
      </w:r>
      <w:r>
        <w:rPr>
          <w:rFonts w:hint="eastAsia" w:asciiTheme="minorEastAsia" w:hAnsiTheme="minorEastAsia"/>
          <w:color w:val="auto"/>
          <w:sz w:val="28"/>
          <w:szCs w:val="28"/>
          <w:highlight w:val="none"/>
        </w:rPr>
        <w:t>列入下列情形之一：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cs="宋体" w:asciiTheme="minorEastAsia" w:hAnsiTheme="minorEastAsia"/>
          <w:b/>
          <w:color w:val="auto"/>
          <w:sz w:val="24"/>
          <w:szCs w:val="24"/>
          <w:highlight w:val="none"/>
        </w:rPr>
      </w:pPr>
    </w:p>
    <w:p>
      <w:pPr>
        <w:adjustRightInd w:val="0"/>
        <w:snapToGrid w:val="0"/>
        <w:spacing w:line="360" w:lineRule="auto"/>
        <w:rPr>
          <w:rFonts w:cs="宋体" w:asciiTheme="minorEastAsia" w:hAnsiTheme="minorEastAsia"/>
          <w:color w:val="auto"/>
          <w:sz w:val="24"/>
          <w:szCs w:val="24"/>
          <w:highlight w:val="none"/>
          <w:lang w:val="en-GB"/>
        </w:rPr>
      </w:pPr>
      <w:r>
        <w:rPr>
          <w:rFonts w:hint="eastAsia" w:cs="宋体" w:asciiTheme="minorEastAsia" w:hAnsiTheme="minorEastAsia"/>
          <w:b/>
          <w:color w:val="auto"/>
          <w:sz w:val="24"/>
          <w:szCs w:val="24"/>
          <w:highlight w:val="none"/>
        </w:rPr>
        <w:t xml:space="preserve"> </w:t>
      </w:r>
    </w:p>
    <w:p>
      <w:pPr>
        <w:adjustRightInd w:val="0"/>
        <w:snapToGrid w:val="0"/>
        <w:spacing w:line="360" w:lineRule="auto"/>
        <w:jc w:val="right"/>
        <w:rPr>
          <w:rFonts w:cs="宋体" w:asciiTheme="minorEastAsia" w:hAnsiTheme="minorEastAsia"/>
          <w:color w:val="auto"/>
          <w:sz w:val="24"/>
          <w:szCs w:val="24"/>
          <w:highlight w:val="none"/>
          <w:lang w:val="en-GB"/>
        </w:rPr>
      </w:pPr>
      <w:r>
        <w:rPr>
          <w:rFonts w:hint="eastAsia" w:cs="宋体" w:asciiTheme="minorEastAsia" w:hAnsiTheme="minorEastAsia"/>
          <w:color w:val="auto"/>
          <w:sz w:val="24"/>
          <w:szCs w:val="24"/>
          <w:highlight w:val="none"/>
          <w:lang w:val="en-GB"/>
        </w:rPr>
        <w:t xml:space="preserve">供应商名称（加盖公章）： </w:t>
      </w:r>
    </w:p>
    <w:p>
      <w:pPr>
        <w:adjustRightInd w:val="0"/>
        <w:snapToGrid w:val="0"/>
        <w:spacing w:line="360" w:lineRule="auto"/>
        <w:jc w:val="right"/>
        <w:rPr>
          <w:rFonts w:hint="eastAsia" w:asciiTheme="minorEastAsia" w:hAnsiTheme="minorEastAsia" w:eastAsiaTheme="minorEastAsia"/>
          <w:color w:val="auto"/>
          <w:highlight w:val="none"/>
        </w:rPr>
      </w:pPr>
      <w:r>
        <w:rPr>
          <w:rFonts w:hint="eastAsia" w:cs="宋体" w:asciiTheme="minorEastAsia" w:hAnsiTheme="minorEastAsia"/>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Theme="minorEastAsia" w:hAnsiTheme="minorEastAsia" w:eastAsiaTheme="minorEastAsia"/>
          <w:color w:val="auto"/>
          <w:sz w:val="28"/>
          <w:szCs w:val="28"/>
          <w:highlight w:val="none"/>
        </w:rPr>
      </w:pPr>
    </w:p>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 xml:space="preserve"> 拟投入本项目的项目负责人情况表</w:t>
      </w:r>
    </w:p>
    <w:tbl>
      <w:tblPr>
        <w:tblStyle w:val="1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姓名</w:t>
            </w:r>
          </w:p>
        </w:tc>
        <w:tc>
          <w:tcPr>
            <w:tcW w:w="1497" w:type="dxa"/>
            <w:gridSpan w:val="2"/>
          </w:tcPr>
          <w:p>
            <w:pPr>
              <w:jc w:val="center"/>
              <w:rPr>
                <w:rFonts w:cs="仿宋_GB2312" w:asciiTheme="minorEastAsia" w:hAnsiTheme="minorEastAsia"/>
                <w:b/>
                <w:color w:val="auto"/>
                <w:sz w:val="28"/>
                <w:szCs w:val="28"/>
                <w:highlight w:val="none"/>
              </w:rPr>
            </w:pPr>
          </w:p>
        </w:tc>
        <w:tc>
          <w:tcPr>
            <w:tcW w:w="1613"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出生年月</w:t>
            </w:r>
          </w:p>
        </w:tc>
        <w:tc>
          <w:tcPr>
            <w:tcW w:w="1337" w:type="dxa"/>
            <w:gridSpan w:val="2"/>
          </w:tcPr>
          <w:p>
            <w:pPr>
              <w:jc w:val="center"/>
              <w:rPr>
                <w:rFonts w:cs="仿宋_GB2312" w:asciiTheme="minorEastAsia" w:hAnsiTheme="minorEastAsia"/>
                <w:b/>
                <w:color w:val="auto"/>
                <w:sz w:val="28"/>
                <w:szCs w:val="28"/>
                <w:highlight w:val="none"/>
              </w:rPr>
            </w:pPr>
          </w:p>
        </w:tc>
        <w:tc>
          <w:tcPr>
            <w:tcW w:w="2198"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学历</w:t>
            </w:r>
          </w:p>
        </w:tc>
        <w:tc>
          <w:tcPr>
            <w:tcW w:w="1119" w:type="dxa"/>
          </w:tcPr>
          <w:p>
            <w:pPr>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职称</w:t>
            </w:r>
          </w:p>
        </w:tc>
        <w:tc>
          <w:tcPr>
            <w:tcW w:w="1497" w:type="dxa"/>
            <w:gridSpan w:val="2"/>
          </w:tcPr>
          <w:p>
            <w:pPr>
              <w:spacing w:line="360" w:lineRule="exact"/>
              <w:jc w:val="center"/>
              <w:rPr>
                <w:rFonts w:cs="仿宋_GB2312" w:asciiTheme="minorEastAsia" w:hAnsiTheme="minorEastAsia"/>
                <w:b/>
                <w:color w:val="auto"/>
                <w:sz w:val="28"/>
                <w:szCs w:val="28"/>
                <w:highlight w:val="none"/>
              </w:rPr>
            </w:pPr>
          </w:p>
        </w:tc>
        <w:tc>
          <w:tcPr>
            <w:tcW w:w="1613" w:type="dxa"/>
            <w:gridSpan w:val="2"/>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职务</w:t>
            </w:r>
          </w:p>
        </w:tc>
        <w:tc>
          <w:tcPr>
            <w:tcW w:w="1337" w:type="dxa"/>
            <w:gridSpan w:val="2"/>
          </w:tcPr>
          <w:p>
            <w:pPr>
              <w:spacing w:line="360" w:lineRule="exact"/>
              <w:jc w:val="center"/>
              <w:rPr>
                <w:rFonts w:cs="仿宋_GB2312" w:asciiTheme="minorEastAsia" w:hAnsiTheme="minorEastAsia"/>
                <w:b/>
                <w:color w:val="auto"/>
                <w:sz w:val="28"/>
                <w:szCs w:val="28"/>
                <w:highlight w:val="none"/>
              </w:rPr>
            </w:pPr>
          </w:p>
        </w:tc>
        <w:tc>
          <w:tcPr>
            <w:tcW w:w="2198" w:type="dxa"/>
            <w:gridSpan w:val="2"/>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从事本工作时间</w:t>
            </w:r>
          </w:p>
        </w:tc>
        <w:tc>
          <w:tcPr>
            <w:tcW w:w="1119" w:type="dxa"/>
          </w:tcPr>
          <w:p>
            <w:pPr>
              <w:spacing w:line="360" w:lineRule="exact"/>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毕业院校</w:t>
            </w:r>
          </w:p>
        </w:tc>
        <w:tc>
          <w:tcPr>
            <w:tcW w:w="1497" w:type="dxa"/>
            <w:gridSpan w:val="2"/>
          </w:tcPr>
          <w:p>
            <w:pPr>
              <w:spacing w:line="360" w:lineRule="exact"/>
              <w:jc w:val="center"/>
              <w:rPr>
                <w:rFonts w:cs="仿宋_GB2312" w:asciiTheme="minorEastAsia" w:hAnsiTheme="minorEastAsia"/>
                <w:b/>
                <w:color w:val="auto"/>
                <w:sz w:val="28"/>
                <w:szCs w:val="28"/>
                <w:highlight w:val="none"/>
              </w:rPr>
            </w:pPr>
          </w:p>
        </w:tc>
        <w:tc>
          <w:tcPr>
            <w:tcW w:w="1613" w:type="dxa"/>
            <w:gridSpan w:val="2"/>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毕业时间</w:t>
            </w:r>
          </w:p>
        </w:tc>
        <w:tc>
          <w:tcPr>
            <w:tcW w:w="1337" w:type="dxa"/>
            <w:gridSpan w:val="2"/>
          </w:tcPr>
          <w:p>
            <w:pPr>
              <w:spacing w:line="360" w:lineRule="exact"/>
              <w:jc w:val="center"/>
              <w:rPr>
                <w:rFonts w:cs="仿宋_GB2312" w:asciiTheme="minorEastAsia" w:hAnsiTheme="minorEastAsia"/>
                <w:b/>
                <w:color w:val="auto"/>
                <w:sz w:val="28"/>
                <w:szCs w:val="28"/>
                <w:highlight w:val="none"/>
              </w:rPr>
            </w:pPr>
          </w:p>
        </w:tc>
        <w:tc>
          <w:tcPr>
            <w:tcW w:w="2198" w:type="dxa"/>
            <w:gridSpan w:val="2"/>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专业</w:t>
            </w:r>
          </w:p>
        </w:tc>
        <w:tc>
          <w:tcPr>
            <w:tcW w:w="1119" w:type="dxa"/>
          </w:tcPr>
          <w:p>
            <w:pPr>
              <w:spacing w:line="360" w:lineRule="exact"/>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注册证书等级</w:t>
            </w:r>
          </w:p>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和专业</w:t>
            </w:r>
          </w:p>
        </w:tc>
        <w:tc>
          <w:tcPr>
            <w:tcW w:w="2950" w:type="dxa"/>
            <w:gridSpan w:val="4"/>
          </w:tcPr>
          <w:p>
            <w:pPr>
              <w:spacing w:line="360" w:lineRule="exact"/>
              <w:jc w:val="center"/>
              <w:rPr>
                <w:rFonts w:cs="仿宋_GB2312" w:asciiTheme="minorEastAsia" w:hAnsiTheme="minorEastAsia"/>
                <w:b/>
                <w:color w:val="auto"/>
                <w:sz w:val="28"/>
                <w:szCs w:val="28"/>
                <w:highlight w:val="none"/>
              </w:rPr>
            </w:pPr>
          </w:p>
        </w:tc>
        <w:tc>
          <w:tcPr>
            <w:tcW w:w="2198" w:type="dxa"/>
            <w:gridSpan w:val="2"/>
          </w:tcPr>
          <w:p>
            <w:pPr>
              <w:spacing w:line="360" w:lineRule="exact"/>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证书编号</w:t>
            </w:r>
          </w:p>
        </w:tc>
        <w:tc>
          <w:tcPr>
            <w:tcW w:w="1119" w:type="dxa"/>
          </w:tcPr>
          <w:p>
            <w:pPr>
              <w:spacing w:line="360" w:lineRule="exact"/>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职称证专业</w:t>
            </w:r>
          </w:p>
        </w:tc>
        <w:tc>
          <w:tcPr>
            <w:tcW w:w="2950" w:type="dxa"/>
            <w:gridSpan w:val="4"/>
          </w:tcPr>
          <w:p>
            <w:pPr>
              <w:jc w:val="center"/>
              <w:rPr>
                <w:rFonts w:cs="仿宋_GB2312" w:asciiTheme="minorEastAsia" w:hAnsiTheme="minorEastAsia"/>
                <w:b/>
                <w:color w:val="auto"/>
                <w:sz w:val="28"/>
                <w:szCs w:val="28"/>
                <w:highlight w:val="none"/>
              </w:rPr>
            </w:pPr>
          </w:p>
        </w:tc>
        <w:tc>
          <w:tcPr>
            <w:tcW w:w="2198"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证书编号</w:t>
            </w:r>
          </w:p>
        </w:tc>
        <w:tc>
          <w:tcPr>
            <w:tcW w:w="1119" w:type="dxa"/>
          </w:tcPr>
          <w:p>
            <w:pPr>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项目名称</w:t>
            </w:r>
          </w:p>
        </w:tc>
        <w:tc>
          <w:tcPr>
            <w:tcW w:w="1993"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合同金额</w:t>
            </w:r>
          </w:p>
        </w:tc>
        <w:tc>
          <w:tcPr>
            <w:tcW w:w="1993"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开、竣工时间</w:t>
            </w:r>
          </w:p>
        </w:tc>
        <w:tc>
          <w:tcPr>
            <w:tcW w:w="1993"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担任职务</w:t>
            </w:r>
          </w:p>
        </w:tc>
        <w:tc>
          <w:tcPr>
            <w:tcW w:w="1453" w:type="dxa"/>
            <w:gridSpan w:val="2"/>
          </w:tcPr>
          <w:p>
            <w:pPr>
              <w:jc w:val="cente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453" w:type="dxa"/>
            <w:gridSpan w:val="2"/>
          </w:tcPr>
          <w:p>
            <w:pPr>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453" w:type="dxa"/>
            <w:gridSpan w:val="2"/>
          </w:tcPr>
          <w:p>
            <w:pPr>
              <w:jc w:val="center"/>
              <w:rPr>
                <w:rFonts w:cs="仿宋_GB2312" w:asciiTheme="minorEastAsia" w:hAnsiTheme="minor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993" w:type="dxa"/>
            <w:gridSpan w:val="2"/>
          </w:tcPr>
          <w:p>
            <w:pPr>
              <w:jc w:val="center"/>
              <w:rPr>
                <w:rFonts w:cs="仿宋_GB2312" w:asciiTheme="minorEastAsia" w:hAnsiTheme="minorEastAsia"/>
                <w:b/>
                <w:color w:val="auto"/>
                <w:sz w:val="28"/>
                <w:szCs w:val="28"/>
                <w:highlight w:val="none"/>
              </w:rPr>
            </w:pPr>
          </w:p>
        </w:tc>
        <w:tc>
          <w:tcPr>
            <w:tcW w:w="1453" w:type="dxa"/>
            <w:gridSpan w:val="2"/>
          </w:tcPr>
          <w:p>
            <w:pPr>
              <w:jc w:val="center"/>
              <w:rPr>
                <w:rFonts w:cs="仿宋_GB2312" w:asciiTheme="minorEastAsia" w:hAnsiTheme="minorEastAsia"/>
                <w:b/>
                <w:color w:val="auto"/>
                <w:sz w:val="28"/>
                <w:szCs w:val="28"/>
                <w:highlight w:val="none"/>
              </w:rPr>
            </w:pPr>
          </w:p>
        </w:tc>
      </w:tr>
    </w:tbl>
    <w:p>
      <w:pPr>
        <w:adjustRightInd w:val="0"/>
        <w:snapToGrid w:val="0"/>
        <w:spacing w:line="360" w:lineRule="auto"/>
        <w:jc w:val="right"/>
        <w:rPr>
          <w:rFonts w:cs="宋体" w:asciiTheme="minorEastAsia" w:hAnsiTheme="minorEastAsia"/>
          <w:color w:val="auto"/>
          <w:sz w:val="24"/>
          <w:szCs w:val="24"/>
          <w:highlight w:val="none"/>
          <w:lang w:val="en-GB"/>
        </w:rPr>
      </w:pPr>
      <w:r>
        <w:rPr>
          <w:rFonts w:hint="eastAsia" w:cs="宋体" w:asciiTheme="minorEastAsia" w:hAnsiTheme="minorEastAsia"/>
          <w:color w:val="auto"/>
          <w:sz w:val="24"/>
          <w:szCs w:val="24"/>
          <w:highlight w:val="none"/>
          <w:lang w:val="en-GB"/>
        </w:rPr>
        <w:t xml:space="preserve">供应商名称（加盖公章）： </w:t>
      </w:r>
    </w:p>
    <w:p>
      <w:pPr>
        <w:adjustRightInd w:val="0"/>
        <w:snapToGrid w:val="0"/>
        <w:spacing w:line="360" w:lineRule="auto"/>
        <w:jc w:val="right"/>
        <w:rPr>
          <w:rFonts w:hint="eastAsia" w:asciiTheme="minorEastAsia" w:hAnsiTheme="minorEastAsia" w:eastAsiaTheme="minorEastAsia"/>
          <w:color w:val="auto"/>
          <w:highlight w:val="none"/>
        </w:rPr>
      </w:pPr>
      <w:r>
        <w:rPr>
          <w:rFonts w:hint="eastAsia" w:cs="宋体" w:asciiTheme="minorEastAsia" w:hAnsiTheme="minorEastAsia"/>
          <w:color w:val="auto"/>
          <w:sz w:val="24"/>
          <w:szCs w:val="24"/>
          <w:highlight w:val="none"/>
          <w:lang w:val="en-GB"/>
        </w:rPr>
        <w:t>年  月  日</w:t>
      </w:r>
    </w:p>
    <w:p>
      <w:pPr>
        <w:pStyle w:val="2"/>
        <w:rPr>
          <w:rFonts w:asciiTheme="minorEastAsia" w:hAnsiTheme="minorEastAsia" w:eastAsiaTheme="minorEastAsia"/>
          <w:color w:val="auto"/>
          <w:sz w:val="28"/>
          <w:szCs w:val="28"/>
          <w:highlight w:val="none"/>
        </w:rPr>
      </w:pPr>
    </w:p>
    <w:p>
      <w:pPr>
        <w:pStyle w:val="2"/>
        <w:rPr>
          <w:rFonts w:asciiTheme="minorEastAsia" w:hAnsiTheme="minorEastAsia" w:eastAsiaTheme="minorEastAsia"/>
          <w:color w:val="auto"/>
          <w:sz w:val="28"/>
          <w:szCs w:val="28"/>
          <w:highlight w:val="none"/>
        </w:rPr>
      </w:pPr>
    </w:p>
    <w:p>
      <w:pPr>
        <w:pStyle w:val="2"/>
        <w:rPr>
          <w:rFonts w:asciiTheme="minorEastAsia" w:hAnsiTheme="minorEastAsia" w:eastAsiaTheme="minorEastAsia"/>
          <w:color w:val="auto"/>
          <w:sz w:val="28"/>
          <w:szCs w:val="28"/>
          <w:highlight w:val="none"/>
        </w:rPr>
      </w:pPr>
    </w:p>
    <w:p>
      <w:pPr>
        <w:pStyle w:val="2"/>
        <w:rPr>
          <w:rFonts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26" w:name="_Toc19423"/>
      <w:bookmarkStart w:id="127" w:name="_Toc32430"/>
      <w:bookmarkStart w:id="132" w:name="_GoBack"/>
      <w:r>
        <w:rPr>
          <w:rFonts w:hint="eastAsia" w:asciiTheme="minorEastAsia" w:hAnsiTheme="minorEastAsia" w:eastAsiaTheme="minorEastAsia"/>
          <w:color w:val="auto"/>
          <w:sz w:val="28"/>
          <w:szCs w:val="28"/>
          <w:highlight w:val="none"/>
        </w:rPr>
        <w:t>5.报价表</w:t>
      </w:r>
      <w:bookmarkEnd w:id="126"/>
      <w:bookmarkEnd w:id="127"/>
    </w:p>
    <w:bookmarkEnd w:id="132"/>
    <w:tbl>
      <w:tblPr>
        <w:tblStyle w:val="19"/>
        <w:tblW w:w="0" w:type="auto"/>
        <w:tblInd w:w="0" w:type="dxa"/>
        <w:tblLayout w:type="fixed"/>
        <w:tblCellMar>
          <w:top w:w="0" w:type="dxa"/>
          <w:left w:w="108" w:type="dxa"/>
          <w:bottom w:w="0" w:type="dxa"/>
          <w:right w:w="108" w:type="dxa"/>
        </w:tblCellMar>
      </w:tblPr>
      <w:tblGrid>
        <w:gridCol w:w="506"/>
        <w:gridCol w:w="1125"/>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506"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序号</w:t>
            </w:r>
          </w:p>
        </w:tc>
        <w:tc>
          <w:tcPr>
            <w:tcW w:w="1125"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备注</w:t>
            </w:r>
          </w:p>
        </w:tc>
      </w:tr>
      <w:tr>
        <w:tblPrEx>
          <w:tblCellMar>
            <w:top w:w="0" w:type="dxa"/>
            <w:left w:w="108" w:type="dxa"/>
            <w:bottom w:w="0" w:type="dxa"/>
            <w:right w:w="108" w:type="dxa"/>
          </w:tblCellMar>
        </w:tblPrEx>
        <w:trPr>
          <w:trHeight w:val="376" w:hRule="atLeast"/>
        </w:trPr>
        <w:tc>
          <w:tcPr>
            <w:tcW w:w="506"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1125"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1</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asciiTheme="minorEastAsia" w:hAnsiTheme="minorEastAsia"/>
                <w:color w:val="auto"/>
                <w:sz w:val="28"/>
                <w:szCs w:val="28"/>
                <w:highlight w:val="none"/>
                <w:u w:val="single"/>
              </w:rPr>
              <w:t>办公楼大堂全彩LED显示宣传屏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2</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巴氏计量槽户外全彩LED显示屏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cs="宋体" w:asciiTheme="minorEastAsia" w:hAnsiTheme="minorEastAsia"/>
                <w:color w:val="auto"/>
                <w:kern w:val="0"/>
                <w:sz w:val="24"/>
                <w:szCs w:val="24"/>
                <w:highlight w:val="none"/>
                <w:lang w:val="zh-CN"/>
              </w:rPr>
              <w:t>3</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napToGrid w:val="0"/>
              <w:jc w:val="center"/>
              <w:rPr>
                <w:rFonts w:cs="宋体" w:asciiTheme="minorEastAsia" w:hAnsiTheme="minorEastAsia"/>
                <w:color w:val="auto"/>
                <w:kern w:val="0"/>
                <w:sz w:val="24"/>
                <w:szCs w:val="24"/>
                <w:highlight w:val="none"/>
                <w:lang w:val="zh-CN"/>
              </w:rPr>
            </w:pPr>
            <w:r>
              <w:rPr>
                <w:rFonts w:hint="eastAsia" w:cs="宋体" w:asciiTheme="minorEastAsia" w:hAnsiTheme="minorEastAsia"/>
                <w:color w:val="auto"/>
                <w:kern w:val="0"/>
                <w:sz w:val="24"/>
                <w:szCs w:val="24"/>
                <w:highlight w:val="none"/>
                <w:lang w:val="zh-CN"/>
              </w:rPr>
              <w:t>——</w:t>
            </w:r>
          </w:p>
        </w:tc>
      </w:tr>
    </w:tbl>
    <w:p>
      <w:pPr>
        <w:adjustRightInd w:val="0"/>
        <w:snapToGrid w:val="0"/>
        <w:spacing w:line="600" w:lineRule="exact"/>
        <w:ind w:firstLine="570"/>
        <w:rPr>
          <w:rFonts w:asciiTheme="minorEastAsia" w:hAnsiTheme="minorEastAsia"/>
          <w:color w:val="auto"/>
          <w:sz w:val="28"/>
          <w:szCs w:val="28"/>
          <w:highlight w:val="none"/>
        </w:rPr>
      </w:pPr>
    </w:p>
    <w:p>
      <w:pPr>
        <w:adjustRightInd w:val="0"/>
        <w:snapToGrid w:val="0"/>
        <w:spacing w:line="600" w:lineRule="exact"/>
        <w:ind w:firstLine="570"/>
        <w:rPr>
          <w:rFonts w:asciiTheme="minorEastAsia" w:hAnsiTheme="minorEastAsia"/>
          <w:color w:val="auto"/>
          <w:sz w:val="28"/>
          <w:szCs w:val="28"/>
          <w:highlight w:val="none"/>
        </w:rPr>
      </w:pPr>
    </w:p>
    <w:p>
      <w:pPr>
        <w:adjustRightInd w:val="0"/>
        <w:snapToGrid w:val="0"/>
        <w:spacing w:line="600" w:lineRule="exact"/>
        <w:ind w:firstLine="570"/>
        <w:rPr>
          <w:rFonts w:asciiTheme="minorEastAsia" w:hAnsiTheme="minorEastAsia"/>
          <w:color w:val="auto"/>
          <w:sz w:val="28"/>
          <w:szCs w:val="28"/>
          <w:highlight w:val="none"/>
        </w:rPr>
      </w:pPr>
    </w:p>
    <w:p>
      <w:pPr>
        <w:adjustRightInd w:val="0"/>
        <w:snapToGrid w:val="0"/>
        <w:spacing w:line="600" w:lineRule="exact"/>
        <w:ind w:firstLine="570"/>
        <w:rPr>
          <w:rFonts w:asciiTheme="minorEastAsia" w:hAnsiTheme="minorEastAsia"/>
          <w:color w:val="auto"/>
          <w:sz w:val="28"/>
          <w:szCs w:val="28"/>
          <w:highlight w:val="none"/>
        </w:rPr>
      </w:pPr>
    </w:p>
    <w:p>
      <w:pPr>
        <w:pStyle w:val="2"/>
        <w:rPr>
          <w:rFonts w:asciiTheme="minorEastAsia" w:hAnsiTheme="minorEastAsia" w:eastAsiaTheme="minorEastAsia"/>
          <w:color w:val="auto"/>
          <w:highlight w:val="none"/>
        </w:rPr>
      </w:pPr>
    </w:p>
    <w:p>
      <w:pPr>
        <w:pStyle w:val="6"/>
        <w:rPr>
          <w:rFonts w:asciiTheme="minorEastAsia" w:hAnsiTheme="minorEastAsia" w:eastAsiaTheme="minorEastAsia"/>
          <w:color w:val="auto"/>
          <w:sz w:val="28"/>
          <w:szCs w:val="28"/>
          <w:highlight w:val="none"/>
        </w:rPr>
      </w:pPr>
      <w:bookmarkStart w:id="128" w:name="_Toc16386"/>
      <w:bookmarkStart w:id="129" w:name="_Toc88209965"/>
      <w:bookmarkStart w:id="130" w:name="_Toc6058"/>
      <w:bookmarkStart w:id="131" w:name="_Toc87616402"/>
      <w:r>
        <w:rPr>
          <w:rFonts w:hint="eastAsia" w:asciiTheme="minorEastAsia" w:hAnsiTheme="minorEastAsia" w:eastAsiaTheme="minorEastAsia"/>
          <w:color w:val="auto"/>
          <w:highlight w:val="none"/>
        </w:rPr>
        <w:t>6</w:t>
      </w:r>
      <w:r>
        <w:rPr>
          <w:rFonts w:hint="eastAsia" w:asciiTheme="minorEastAsia" w:hAnsiTheme="minorEastAsia" w:eastAsiaTheme="minorEastAsia"/>
          <w:color w:val="auto"/>
          <w:sz w:val="28"/>
          <w:szCs w:val="28"/>
          <w:highlight w:val="none"/>
        </w:rPr>
        <w:t>.其他资料</w:t>
      </w:r>
      <w:bookmarkEnd w:id="128"/>
      <w:bookmarkEnd w:id="129"/>
      <w:bookmarkEnd w:id="130"/>
      <w:bookmarkEnd w:id="131"/>
    </w:p>
    <w:p>
      <w:pPr>
        <w:adjustRightInd w:val="0"/>
        <w:snapToGrid w:val="0"/>
        <w:spacing w:line="600" w:lineRule="exact"/>
        <w:ind w:firstLine="570"/>
        <w:rPr>
          <w:rFonts w:asciiTheme="minorEastAsia" w:hAnsiTheme="minorEastAsia"/>
          <w:color w:val="auto"/>
          <w:sz w:val="28"/>
          <w:szCs w:val="28"/>
          <w:highlight w:val="none"/>
        </w:rPr>
      </w:pPr>
      <w:r>
        <w:rPr>
          <w:rFonts w:asciiTheme="minorEastAsia" w:hAnsiTheme="minorEastAsia"/>
          <w:color w:val="auto"/>
          <w:sz w:val="28"/>
          <w:szCs w:val="28"/>
          <w:highlight w:val="none"/>
        </w:rPr>
        <w:t>供应商须提交的其他资料</w:t>
      </w:r>
      <w:r>
        <w:rPr>
          <w:rFonts w:hint="eastAsia" w:asciiTheme="minorEastAsia" w:hAnsiTheme="minorEastAsia"/>
          <w:color w:val="auto"/>
          <w:sz w:val="28"/>
          <w:szCs w:val="28"/>
          <w:highlight w:val="none"/>
        </w:rPr>
        <w:t>。</w:t>
      </w:r>
    </w:p>
    <w:p>
      <w:pPr>
        <w:rPr>
          <w:rFonts w:asciiTheme="minorEastAsia" w:hAnsiTheme="minorEastAsia"/>
          <w:color w:val="auto"/>
          <w:highlight w:val="none"/>
        </w:rPr>
      </w:pPr>
    </w:p>
    <w:p>
      <w:pPr>
        <w:rPr>
          <w:rFonts w:asciiTheme="minorEastAsia" w:hAnsiTheme="minorEastAsia"/>
          <w:color w:val="auto"/>
          <w:highlight w:val="none"/>
        </w:rPr>
      </w:pPr>
    </w:p>
    <w:sectPr>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250" w:hanging="1200"/>
      <w:jc w:val="center"/>
    </w:pPr>
    <w:r>
      <w:fldChar w:fldCharType="begin"/>
    </w:r>
    <w:r>
      <w:instrText xml:space="preserve">PAGE   \* MERGEFORMAT</w:instrText>
    </w:r>
    <w:r>
      <w:fldChar w:fldCharType="separate"/>
    </w:r>
    <w:r>
      <w:rPr>
        <w:lang w:val="zh-CN"/>
      </w:rPr>
      <w:t>58</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eBehinAQAAQQMAAA4AAAAA&#10;AAAAAQAgAAAAHgEAAGRycy9lMm9Eb2MueG1sUEsFBgAAAAAGAAYAWQEAADc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Nto4QGnAQAAQQMAAA4AAAAA&#10;AAAAAQAgAAAAHgEAAGRycy9lMm9Eb2MueG1sUEsFBgAAAAAGAAYAWQEAADc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6C106"/>
    <w:multiLevelType w:val="singleLevel"/>
    <w:tmpl w:val="9A76C106"/>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E6F60E8"/>
    <w:multiLevelType w:val="multilevel"/>
    <w:tmpl w:val="6E6F6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6F60E9"/>
    <w:multiLevelType w:val="multilevel"/>
    <w:tmpl w:val="6E6F60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F60EA"/>
    <w:multiLevelType w:val="multilevel"/>
    <w:tmpl w:val="6E6F60E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B"/>
    <w:multiLevelType w:val="multilevel"/>
    <w:tmpl w:val="6E6F60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abstractNum w:abstractNumId="8">
    <w:nsid w:val="719B1CB9"/>
    <w:multiLevelType w:val="multilevel"/>
    <w:tmpl w:val="719B1CB9"/>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7"/>
  </w:num>
  <w:num w:numId="3">
    <w:abstractNumId w:val="2"/>
  </w:num>
  <w:num w:numId="4">
    <w:abstractNumId w:val="8"/>
  </w:num>
  <w:num w:numId="5">
    <w:abstractNumId w:val="0"/>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97FC1"/>
    <w:rsid w:val="000403DB"/>
    <w:rsid w:val="00045D13"/>
    <w:rsid w:val="000515C2"/>
    <w:rsid w:val="000770EA"/>
    <w:rsid w:val="000F16D3"/>
    <w:rsid w:val="00116499"/>
    <w:rsid w:val="00125F68"/>
    <w:rsid w:val="00181040"/>
    <w:rsid w:val="001A7F0B"/>
    <w:rsid w:val="00247654"/>
    <w:rsid w:val="002C559B"/>
    <w:rsid w:val="002D5EB3"/>
    <w:rsid w:val="002F44BE"/>
    <w:rsid w:val="00306AA5"/>
    <w:rsid w:val="00333E3A"/>
    <w:rsid w:val="00360F28"/>
    <w:rsid w:val="00382DEE"/>
    <w:rsid w:val="00385068"/>
    <w:rsid w:val="003B5E17"/>
    <w:rsid w:val="00420DED"/>
    <w:rsid w:val="00440B18"/>
    <w:rsid w:val="004866A2"/>
    <w:rsid w:val="0053386A"/>
    <w:rsid w:val="00542C5E"/>
    <w:rsid w:val="005674C5"/>
    <w:rsid w:val="00570515"/>
    <w:rsid w:val="00581F5D"/>
    <w:rsid w:val="00597FC1"/>
    <w:rsid w:val="005D1DD4"/>
    <w:rsid w:val="00625859"/>
    <w:rsid w:val="006C0B8C"/>
    <w:rsid w:val="006C6BFB"/>
    <w:rsid w:val="006E5A80"/>
    <w:rsid w:val="00716788"/>
    <w:rsid w:val="00716873"/>
    <w:rsid w:val="007213F2"/>
    <w:rsid w:val="0072329F"/>
    <w:rsid w:val="0078713D"/>
    <w:rsid w:val="0079204C"/>
    <w:rsid w:val="007C6D19"/>
    <w:rsid w:val="007C6DB6"/>
    <w:rsid w:val="007F182C"/>
    <w:rsid w:val="00822202"/>
    <w:rsid w:val="008512B1"/>
    <w:rsid w:val="008524AA"/>
    <w:rsid w:val="008B2F91"/>
    <w:rsid w:val="008E0929"/>
    <w:rsid w:val="008F070B"/>
    <w:rsid w:val="0096311B"/>
    <w:rsid w:val="00963705"/>
    <w:rsid w:val="00980013"/>
    <w:rsid w:val="009C0D30"/>
    <w:rsid w:val="009D08A2"/>
    <w:rsid w:val="009F00DA"/>
    <w:rsid w:val="00A71F28"/>
    <w:rsid w:val="00AA4D57"/>
    <w:rsid w:val="00AB1B34"/>
    <w:rsid w:val="00AF6178"/>
    <w:rsid w:val="00B115A7"/>
    <w:rsid w:val="00B20B36"/>
    <w:rsid w:val="00B54F7E"/>
    <w:rsid w:val="00B72774"/>
    <w:rsid w:val="00BF0FEF"/>
    <w:rsid w:val="00C1434C"/>
    <w:rsid w:val="00C5119C"/>
    <w:rsid w:val="00C740A0"/>
    <w:rsid w:val="00C83F2A"/>
    <w:rsid w:val="00CC4123"/>
    <w:rsid w:val="00CC4DCF"/>
    <w:rsid w:val="00CF5A70"/>
    <w:rsid w:val="00D156B1"/>
    <w:rsid w:val="00D72AD1"/>
    <w:rsid w:val="00D75F49"/>
    <w:rsid w:val="00D928C1"/>
    <w:rsid w:val="00DC288E"/>
    <w:rsid w:val="00DE3572"/>
    <w:rsid w:val="00E06F8E"/>
    <w:rsid w:val="00E14C85"/>
    <w:rsid w:val="00E75EF7"/>
    <w:rsid w:val="00EA0607"/>
    <w:rsid w:val="00EB1E11"/>
    <w:rsid w:val="00EB7A77"/>
    <w:rsid w:val="00EC64CC"/>
    <w:rsid w:val="00ED1225"/>
    <w:rsid w:val="00ED1434"/>
    <w:rsid w:val="00EE68DE"/>
    <w:rsid w:val="00F3291B"/>
    <w:rsid w:val="00F62C32"/>
    <w:rsid w:val="00F773F6"/>
    <w:rsid w:val="00FD66FC"/>
    <w:rsid w:val="00FF5094"/>
    <w:rsid w:val="011D2710"/>
    <w:rsid w:val="01EF3980"/>
    <w:rsid w:val="02F0175E"/>
    <w:rsid w:val="03E312C3"/>
    <w:rsid w:val="04351C68"/>
    <w:rsid w:val="05940AC6"/>
    <w:rsid w:val="05AD3936"/>
    <w:rsid w:val="06451DC1"/>
    <w:rsid w:val="088C1C6B"/>
    <w:rsid w:val="0AB26C06"/>
    <w:rsid w:val="0B0C60DD"/>
    <w:rsid w:val="0B781822"/>
    <w:rsid w:val="0BD065D0"/>
    <w:rsid w:val="0D5A0848"/>
    <w:rsid w:val="0D86163D"/>
    <w:rsid w:val="0E097B78"/>
    <w:rsid w:val="0E896EDF"/>
    <w:rsid w:val="0F543B6C"/>
    <w:rsid w:val="1057106E"/>
    <w:rsid w:val="136F7614"/>
    <w:rsid w:val="138E62ED"/>
    <w:rsid w:val="13DC5A9C"/>
    <w:rsid w:val="15033573"/>
    <w:rsid w:val="1562444F"/>
    <w:rsid w:val="16AB6B5D"/>
    <w:rsid w:val="1760128A"/>
    <w:rsid w:val="18801E2F"/>
    <w:rsid w:val="19722A75"/>
    <w:rsid w:val="19A075E2"/>
    <w:rsid w:val="1B124510"/>
    <w:rsid w:val="1B950C9D"/>
    <w:rsid w:val="1CBA548C"/>
    <w:rsid w:val="1E35436B"/>
    <w:rsid w:val="1F2A3875"/>
    <w:rsid w:val="1F8B2AE2"/>
    <w:rsid w:val="1F9A0F77"/>
    <w:rsid w:val="1FB5312F"/>
    <w:rsid w:val="20AC2D10"/>
    <w:rsid w:val="220B1CB9"/>
    <w:rsid w:val="22CA2E95"/>
    <w:rsid w:val="23067A39"/>
    <w:rsid w:val="24F77A02"/>
    <w:rsid w:val="251A0B90"/>
    <w:rsid w:val="26B242BB"/>
    <w:rsid w:val="26E74AA2"/>
    <w:rsid w:val="27983FEE"/>
    <w:rsid w:val="29785E86"/>
    <w:rsid w:val="2B845962"/>
    <w:rsid w:val="2DE27D71"/>
    <w:rsid w:val="2E216CA3"/>
    <w:rsid w:val="2E41718E"/>
    <w:rsid w:val="2F2E6FE6"/>
    <w:rsid w:val="310D3357"/>
    <w:rsid w:val="3222188B"/>
    <w:rsid w:val="34A57D4B"/>
    <w:rsid w:val="34E42621"/>
    <w:rsid w:val="35215623"/>
    <w:rsid w:val="36A11CC0"/>
    <w:rsid w:val="386F5046"/>
    <w:rsid w:val="398E34A3"/>
    <w:rsid w:val="3991288D"/>
    <w:rsid w:val="3997391C"/>
    <w:rsid w:val="3B750477"/>
    <w:rsid w:val="3B9A1C8B"/>
    <w:rsid w:val="3BA74F67"/>
    <w:rsid w:val="3C823A20"/>
    <w:rsid w:val="3D632551"/>
    <w:rsid w:val="3E642A25"/>
    <w:rsid w:val="3E9E5CB3"/>
    <w:rsid w:val="3F9232C6"/>
    <w:rsid w:val="40330901"/>
    <w:rsid w:val="4059679C"/>
    <w:rsid w:val="40F736DC"/>
    <w:rsid w:val="41AD023F"/>
    <w:rsid w:val="42D27FA1"/>
    <w:rsid w:val="45721EE2"/>
    <w:rsid w:val="45AB2CE7"/>
    <w:rsid w:val="45BB0D28"/>
    <w:rsid w:val="461F7045"/>
    <w:rsid w:val="46EB3CE3"/>
    <w:rsid w:val="47A13FC0"/>
    <w:rsid w:val="47D61FC8"/>
    <w:rsid w:val="48542D81"/>
    <w:rsid w:val="48E03D7D"/>
    <w:rsid w:val="48F350D1"/>
    <w:rsid w:val="4965713F"/>
    <w:rsid w:val="4C8147A2"/>
    <w:rsid w:val="4E002EB2"/>
    <w:rsid w:val="4E9B5FEF"/>
    <w:rsid w:val="4EFD372E"/>
    <w:rsid w:val="4FB70C06"/>
    <w:rsid w:val="50257E81"/>
    <w:rsid w:val="514B10CE"/>
    <w:rsid w:val="51EF4AC8"/>
    <w:rsid w:val="53DA182D"/>
    <w:rsid w:val="54370568"/>
    <w:rsid w:val="545C1D7C"/>
    <w:rsid w:val="55CB540B"/>
    <w:rsid w:val="56772E9D"/>
    <w:rsid w:val="576D24F2"/>
    <w:rsid w:val="57890236"/>
    <w:rsid w:val="57F14ED1"/>
    <w:rsid w:val="5859449D"/>
    <w:rsid w:val="5AE91E90"/>
    <w:rsid w:val="5E024E3F"/>
    <w:rsid w:val="5F3757C9"/>
    <w:rsid w:val="5FD71A11"/>
    <w:rsid w:val="602652FE"/>
    <w:rsid w:val="621B4D42"/>
    <w:rsid w:val="623F023C"/>
    <w:rsid w:val="62666758"/>
    <w:rsid w:val="633F2F95"/>
    <w:rsid w:val="634B1485"/>
    <w:rsid w:val="64B654D9"/>
    <w:rsid w:val="66140208"/>
    <w:rsid w:val="66BE2423"/>
    <w:rsid w:val="66E07EAE"/>
    <w:rsid w:val="66E77FC5"/>
    <w:rsid w:val="677671A1"/>
    <w:rsid w:val="67803B7C"/>
    <w:rsid w:val="68FC528A"/>
    <w:rsid w:val="695C23FB"/>
    <w:rsid w:val="6B673C8D"/>
    <w:rsid w:val="6D3C0545"/>
    <w:rsid w:val="6D4955E6"/>
    <w:rsid w:val="6D7B139E"/>
    <w:rsid w:val="6DAF51BB"/>
    <w:rsid w:val="6E43293F"/>
    <w:rsid w:val="6EBE55ED"/>
    <w:rsid w:val="6EC55940"/>
    <w:rsid w:val="6EF377B8"/>
    <w:rsid w:val="6FF869A5"/>
    <w:rsid w:val="70470796"/>
    <w:rsid w:val="748F3650"/>
    <w:rsid w:val="74AE7F7A"/>
    <w:rsid w:val="74D53683"/>
    <w:rsid w:val="758111EB"/>
    <w:rsid w:val="76522B87"/>
    <w:rsid w:val="76552A33"/>
    <w:rsid w:val="76A21092"/>
    <w:rsid w:val="77274014"/>
    <w:rsid w:val="79B34D96"/>
    <w:rsid w:val="7C9A3623"/>
    <w:rsid w:val="7F385010"/>
    <w:rsid w:val="7F4A08A0"/>
    <w:rsid w:val="7F565496"/>
    <w:rsid w:val="7FBB179D"/>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autoSpaceDE w:val="0"/>
      <w:autoSpaceDN w:val="0"/>
      <w:adjustRightInd w:val="0"/>
      <w:snapToGrid w:val="0"/>
      <w:spacing w:line="360" w:lineRule="auto"/>
      <w:outlineLvl w:val="3"/>
    </w:pPr>
    <w:rPr>
      <w:rFonts w:ascii="宋体" w:hAnsi="Arial"/>
      <w:color w:val="000000"/>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w:basedOn w:val="1"/>
    <w:qFormat/>
    <w:uiPriority w:val="0"/>
    <w:pPr>
      <w:spacing w:after="120"/>
    </w:pPr>
  </w:style>
  <w:style w:type="paragraph" w:styleId="10">
    <w:name w:val="Block Text"/>
    <w:basedOn w:val="1"/>
    <w:next w:val="7"/>
    <w:unhideWhenUsed/>
    <w:qFormat/>
    <w:uiPriority w:val="0"/>
    <w:pPr>
      <w:tabs>
        <w:tab w:val="left" w:pos="8364"/>
      </w:tabs>
      <w:snapToGrid w:val="0"/>
      <w:spacing w:line="240" w:lineRule="atLeast"/>
      <w:ind w:left="420" w:right="-57" w:hanging="420"/>
    </w:pPr>
    <w:rPr>
      <w:szCs w:val="20"/>
    </w:rPr>
  </w:style>
  <w:style w:type="paragraph" w:styleId="11">
    <w:name w:val="Plain Text"/>
    <w:basedOn w:val="1"/>
    <w:qFormat/>
    <w:uiPriority w:val="0"/>
    <w:rPr>
      <w:rFonts w:ascii="宋体" w:hAnsi="Courier New" w:eastAsia="宋体" w:cs="Courier New"/>
      <w:szCs w:val="21"/>
    </w:rPr>
  </w:style>
  <w:style w:type="paragraph" w:styleId="12">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List"/>
    <w:basedOn w:val="1"/>
    <w:next w:val="1"/>
    <w:qFormat/>
    <w:uiPriority w:val="0"/>
    <w:pPr>
      <w:snapToGrid w:val="0"/>
    </w:pPr>
    <w:rPr>
      <w:szCs w:val="24"/>
    </w:rPr>
  </w:style>
  <w:style w:type="paragraph" w:styleId="17">
    <w:name w:val="Normal (Web)"/>
    <w:basedOn w:val="1"/>
    <w:qFormat/>
    <w:uiPriority w:val="99"/>
    <w:pPr>
      <w:spacing w:before="100" w:beforeAutospacing="1" w:after="100" w:afterAutospacing="1"/>
    </w:pPr>
    <w:rPr>
      <w:rFonts w:ascii="宋体" w:hAnsi="宋体" w:cs="宋体"/>
      <w:sz w:val="24"/>
      <w:szCs w:val="24"/>
    </w:rPr>
  </w:style>
  <w:style w:type="paragraph" w:styleId="18">
    <w:name w:val="Body Text First Indent"/>
    <w:basedOn w:val="9"/>
    <w:qFormat/>
    <w:uiPriority w:val="0"/>
    <w:pPr>
      <w:spacing w:line="312" w:lineRule="auto"/>
      <w:ind w:firstLine="420"/>
    </w:pPr>
    <w:rPr>
      <w:rFonts w:ascii="Calibri" w:hAnsi="Calibri"/>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22"/>
    <w:rPr>
      <w:rFonts w:eastAsia="宋体"/>
      <w:b/>
      <w:bCs/>
      <w:kern w:val="2"/>
      <w:sz w:val="24"/>
      <w:szCs w:val="24"/>
      <w:lang w:val="en-US" w:eastAsia="zh-CN" w:bidi="ar-SA"/>
    </w:rPr>
  </w:style>
  <w:style w:type="paragraph" w:customStyle="1" w:styleId="2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CM91"/>
    <w:basedOn w:val="26"/>
    <w:next w:val="26"/>
    <w:qFormat/>
    <w:uiPriority w:val="0"/>
    <w:pPr>
      <w:spacing w:after="160"/>
    </w:pPr>
    <w:rPr>
      <w:color w:val="auto"/>
    </w:rPr>
  </w:style>
  <w:style w:type="paragraph" w:customStyle="1" w:styleId="26">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CM97"/>
    <w:basedOn w:val="26"/>
    <w:next w:val="26"/>
    <w:qFormat/>
    <w:uiPriority w:val="0"/>
    <w:pPr>
      <w:spacing w:after="373"/>
    </w:pPr>
    <w:rPr>
      <w:color w:val="auto"/>
    </w:rPr>
  </w:style>
  <w:style w:type="paragraph" w:styleId="28">
    <w:name w:val="List Paragraph"/>
    <w:basedOn w:val="1"/>
    <w:next w:val="1"/>
    <w:qFormat/>
    <w:uiPriority w:val="99"/>
    <w:pPr>
      <w:ind w:firstLine="420" w:firstLineChars="200"/>
    </w:pPr>
    <w:rPr>
      <w:rFonts w:cs="Times New Roman"/>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font91"/>
    <w:basedOn w:val="21"/>
    <w:qFormat/>
    <w:uiPriority w:val="0"/>
    <w:rPr>
      <w:rFonts w:hint="eastAsia" w:ascii="微软雅黑" w:hAnsi="微软雅黑" w:eastAsia="微软雅黑" w:cs="微软雅黑"/>
      <w:color w:val="000000"/>
      <w:sz w:val="16"/>
      <w:szCs w:val="16"/>
      <w:u w:val="none"/>
    </w:rPr>
  </w:style>
  <w:style w:type="character" w:customStyle="1" w:styleId="34">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86A56-A3E5-4CF6-95B2-0D820FED04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26219</Words>
  <Characters>28103</Characters>
  <Lines>250</Lines>
  <Paragraphs>70</Paragraphs>
  <TotalTime>15</TotalTime>
  <ScaleCrop>false</ScaleCrop>
  <LinksUpToDate>false</LinksUpToDate>
  <CharactersWithSpaces>30759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2022-06-30T08:48:00Z</dcterms:created>
  <dc:creator>张赟</dc:creator>
  <cp:lastModifiedBy>林煜韩</cp:lastModifiedBy>
  <cp:lastPrinted>2022-08-15T02:04:00Z</cp:lastPrinted>
  <dcterms:modified xsi:type="dcterms:W3CDTF">2022-08-19T08:43:05Z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D3BEE67D742B4A01BC5D79920E93B1ED</vt:lpwstr>
  </property>
</Properties>
</file>