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 w:hAnsi="仿宋" w:eastAsia="仿宋" w:cs="仿宋_GB2312"/>
          <w:b/>
          <w:sz w:val="72"/>
        </w:rPr>
      </w:pPr>
      <w:bookmarkStart w:id="34" w:name="_GoBack"/>
      <w:bookmarkEnd w:id="34"/>
      <w:r>
        <w:rPr>
          <w:rFonts w:hint="eastAsia" w:ascii="仿宋" w:hAnsi="仿宋" w:eastAsia="仿宋" w:cs="仿宋_GB2312"/>
          <w:b/>
          <w:sz w:val="72"/>
        </w:rPr>
        <w:t>询价文件</w:t>
      </w:r>
    </w:p>
    <w:p>
      <w:pPr>
        <w:tabs>
          <w:tab w:val="left" w:pos="420"/>
          <w:tab w:val="left" w:pos="6660"/>
        </w:tabs>
        <w:jc w:val="left"/>
        <w:rPr>
          <w:rFonts w:ascii="仿宋" w:hAnsi="仿宋" w:eastAsia="仿宋" w:cs="仿宋_GB2312"/>
          <w:b/>
          <w:bCs/>
          <w:sz w:val="28"/>
          <w:szCs w:val="28"/>
        </w:rPr>
      </w:pPr>
    </w:p>
    <w:p>
      <w:pPr>
        <w:tabs>
          <w:tab w:val="left" w:pos="420"/>
          <w:tab w:val="left" w:pos="6660"/>
        </w:tabs>
        <w:ind w:firstLine="640" w:firstLineChars="200"/>
        <w:jc w:val="left"/>
        <w:rPr>
          <w:rFonts w:hint="eastAsia" w:ascii="仿宋" w:hAnsi="仿宋" w:eastAsia="仿宋" w:cs="仿宋_GB2312"/>
          <w:b/>
          <w:bCs/>
          <w:sz w:val="32"/>
          <w:szCs w:val="32"/>
        </w:rPr>
      </w:pPr>
    </w:p>
    <w:p>
      <w:pPr>
        <w:tabs>
          <w:tab w:val="left" w:pos="420"/>
          <w:tab w:val="left" w:pos="6660"/>
        </w:tabs>
        <w:ind w:firstLine="640" w:firstLineChars="200"/>
        <w:jc w:val="left"/>
        <w:rPr>
          <w:rFonts w:hint="default" w:ascii="仿宋" w:hAnsi="仿宋" w:eastAsia="仿宋" w:cs="仿宋_GB2312"/>
          <w:b/>
          <w:bCs/>
          <w:sz w:val="32"/>
          <w:szCs w:val="32"/>
        </w:rPr>
      </w:pPr>
      <w:r>
        <w:rPr>
          <w:rFonts w:hint="eastAsia" w:ascii="仿宋" w:hAnsi="仿宋" w:eastAsia="仿宋" w:cs="仿宋_GB2312"/>
          <w:b/>
          <w:bCs/>
          <w:sz w:val="32"/>
          <w:szCs w:val="32"/>
        </w:rPr>
        <w:t>项目编号：</w:t>
      </w:r>
      <w:r>
        <w:rPr>
          <w:rFonts w:hint="eastAsia" w:ascii="仿宋" w:hAnsi="仿宋" w:eastAsia="仿宋" w:cs="仿宋_GB2312"/>
          <w:b/>
          <w:bCs/>
          <w:sz w:val="32"/>
          <w:szCs w:val="32"/>
          <w:lang w:val="en-US" w:eastAsia="zh-CN"/>
        </w:rPr>
        <w:t>XE-20210402-1</w:t>
      </w:r>
    </w:p>
    <w:p>
      <w:pPr>
        <w:spacing w:line="500" w:lineRule="exact"/>
        <w:ind w:left="2398" w:leftChars="304" w:hanging="1760" w:hangingChars="550"/>
        <w:jc w:val="left"/>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rPr>
        <w:t>项目名称：广州市净水有限公司</w:t>
      </w:r>
      <w:r>
        <w:rPr>
          <w:rFonts w:ascii="仿宋" w:hAnsi="仿宋" w:eastAsia="仿宋" w:cs="仿宋_GB2312"/>
          <w:b/>
          <w:bCs/>
          <w:sz w:val="32"/>
          <w:szCs w:val="32"/>
        </w:rPr>
        <w:t>2021年小型机电</w:t>
      </w:r>
      <w:r>
        <w:rPr>
          <w:rFonts w:hint="eastAsia" w:ascii="仿宋" w:hAnsi="仿宋" w:eastAsia="仿宋" w:cs="仿宋_GB2312"/>
          <w:b/>
          <w:bCs/>
          <w:sz w:val="32"/>
          <w:szCs w:val="32"/>
        </w:rPr>
        <w:t>设备</w:t>
      </w:r>
      <w:r>
        <w:rPr>
          <w:rFonts w:hint="eastAsia" w:ascii="仿宋" w:hAnsi="仿宋" w:eastAsia="仿宋" w:cs="仿宋_GB2312"/>
          <w:b/>
          <w:bCs/>
          <w:sz w:val="32"/>
          <w:szCs w:val="32"/>
          <w:lang w:val="en-US" w:eastAsia="zh-CN"/>
        </w:rPr>
        <w:t>改造</w:t>
      </w:r>
    </w:p>
    <w:p>
      <w:pPr>
        <w:spacing w:line="500" w:lineRule="exact"/>
        <w:ind w:left="2394" w:leftChars="1064" w:hanging="160" w:hangingChars="50"/>
        <w:jc w:val="left"/>
        <w:rPr>
          <w:rFonts w:ascii="仿宋" w:hAnsi="仿宋" w:eastAsia="仿宋" w:cs="仿宋_GB2312"/>
          <w:b/>
          <w:bCs/>
          <w:sz w:val="28"/>
          <w:szCs w:val="28"/>
        </w:rPr>
      </w:pPr>
      <w:r>
        <w:rPr>
          <w:rFonts w:hint="eastAsia" w:ascii="仿宋" w:hAnsi="仿宋" w:eastAsia="仿宋" w:cs="仿宋_GB2312"/>
          <w:b/>
          <w:bCs/>
          <w:sz w:val="32"/>
          <w:szCs w:val="32"/>
        </w:rPr>
        <w:t>项目</w:t>
      </w: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w:t>
      </w:r>
      <w:r>
        <w:rPr>
          <w:rFonts w:ascii="仿宋" w:hAnsi="仿宋" w:eastAsia="仿宋" w:cs="仿宋_GB2312"/>
          <w:b/>
          <w:bCs/>
          <w:sz w:val="36"/>
        </w:rPr>
        <w:t xml:space="preserve"> </w:t>
      </w:r>
      <w:r>
        <w:rPr>
          <w:rFonts w:hint="eastAsia" w:ascii="仿宋" w:hAnsi="仿宋" w:eastAsia="仿宋" w:cs="仿宋_GB2312"/>
          <w:b/>
          <w:bCs/>
          <w:sz w:val="36"/>
        </w:rPr>
        <w:t>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w:t>
      </w:r>
      <w:r>
        <w:rPr>
          <w:rFonts w:ascii="仿宋" w:hAnsi="仿宋" w:eastAsia="仿宋" w:cs="仿宋_GB2312"/>
          <w:b/>
          <w:bCs/>
          <w:sz w:val="28"/>
        </w:rPr>
        <w:t>2021</w:t>
      </w:r>
      <w:r>
        <w:rPr>
          <w:rFonts w:hint="eastAsia" w:ascii="仿宋" w:hAnsi="仿宋" w:eastAsia="仿宋" w:cs="仿宋_GB2312"/>
          <w:b/>
          <w:bCs/>
          <w:sz w:val="28"/>
        </w:rPr>
        <w:t>年</w:t>
      </w:r>
      <w:r>
        <w:rPr>
          <w:rFonts w:hint="eastAsia" w:ascii="仿宋" w:hAnsi="仿宋" w:eastAsia="仿宋" w:cs="仿宋_GB2312"/>
          <w:b/>
          <w:bCs/>
          <w:sz w:val="28"/>
          <w:lang w:val="en-US" w:eastAsia="zh-CN"/>
        </w:rPr>
        <w:t>4</w:t>
      </w:r>
      <w:r>
        <w:rPr>
          <w:rFonts w:hint="eastAsia" w:ascii="仿宋" w:hAnsi="仿宋" w:eastAsia="仿宋" w:cs="仿宋_GB2312"/>
          <w:b/>
          <w:bCs/>
          <w:sz w:val="28"/>
        </w:rPr>
        <w:t>月</w:t>
      </w:r>
      <w:r>
        <w:rPr>
          <w:rFonts w:hint="eastAsia" w:ascii="仿宋" w:hAnsi="仿宋" w:eastAsia="仿宋" w:cs="仿宋_GB2312"/>
          <w:b/>
          <w:bCs/>
          <w:sz w:val="28"/>
          <w:lang w:val="en-US" w:eastAsia="zh-CN"/>
        </w:rPr>
        <w:t>2</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w:t>
      </w:r>
      <w:r>
        <w:rPr>
          <w:rFonts w:ascii="仿宋" w:hAnsi="仿宋" w:eastAsia="仿宋" w:cs="仿宋_GB2312"/>
          <w:b/>
          <w:bCs/>
          <w:sz w:val="28"/>
          <w:szCs w:val="28"/>
        </w:rPr>
        <w:t xml:space="preserve">      </w:t>
      </w:r>
      <w:r>
        <w:rPr>
          <w:rFonts w:hint="eastAsia" w:ascii="仿宋" w:hAnsi="仿宋" w:eastAsia="仿宋" w:cs="仿宋_GB2312"/>
          <w:b/>
          <w:bCs/>
          <w:sz w:val="28"/>
          <w:szCs w:val="28"/>
        </w:rPr>
        <w:t>录</w:t>
      </w:r>
      <w:r>
        <w:rPr>
          <w:rFonts w:ascii="仿宋" w:hAnsi="仿宋" w:eastAsia="仿宋" w:cs="仿宋_GB2312"/>
          <w:b/>
          <w:bCs/>
          <w:caps/>
          <w:sz w:val="28"/>
          <w:szCs w:val="28"/>
        </w:rPr>
        <w:br w:type="textWrapping"/>
      </w:r>
    </w:p>
    <w:p>
      <w:pPr>
        <w:pStyle w:val="17"/>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w:t>
      </w:r>
      <w:r>
        <w:rPr>
          <w:rFonts w:ascii="仿宋" w:hAnsi="仿宋" w:eastAsia="仿宋" w:cs="仿宋_GB2312"/>
          <w:sz w:val="28"/>
          <w:szCs w:val="28"/>
        </w:rPr>
        <w:t xml:space="preserve">  </w:t>
      </w:r>
      <w:r>
        <w:rPr>
          <w:rFonts w:hint="eastAsia" w:ascii="仿宋" w:hAnsi="仿宋" w:eastAsia="仿宋" w:cs="仿宋_GB2312"/>
          <w:sz w:val="28"/>
          <w:szCs w:val="28"/>
        </w:rPr>
        <w:t>报价邀请函</w:t>
      </w:r>
    </w:p>
    <w:p>
      <w:pPr>
        <w:rPr>
          <w:rFonts w:ascii="仿宋" w:hAnsi="仿宋" w:eastAsia="仿宋" w:cs="仿宋_GB2312"/>
          <w:sz w:val="28"/>
          <w:szCs w:val="28"/>
        </w:rPr>
      </w:pPr>
      <w:r>
        <w:rPr>
          <w:rFonts w:hint="eastAsia" w:ascii="仿宋" w:hAnsi="仿宋" w:eastAsia="仿宋" w:cs="仿宋_GB2312"/>
          <w:sz w:val="28"/>
          <w:szCs w:val="28"/>
        </w:rPr>
        <w:t>第二部分</w:t>
      </w:r>
      <w:r>
        <w:rPr>
          <w:rFonts w:ascii="仿宋" w:hAnsi="仿宋" w:eastAsia="仿宋" w:cs="仿宋_GB2312"/>
          <w:sz w:val="28"/>
          <w:szCs w:val="28"/>
        </w:rPr>
        <w:t xml:space="preserve">  </w:t>
      </w:r>
      <w:r>
        <w:rPr>
          <w:rFonts w:hint="eastAsia" w:ascii="仿宋" w:hAnsi="仿宋" w:eastAsia="仿宋" w:cs="仿宋_GB2312"/>
          <w:sz w:val="28"/>
          <w:szCs w:val="28"/>
        </w:rPr>
        <w:t>项目内容</w:t>
      </w:r>
    </w:p>
    <w:p>
      <w:pPr>
        <w:rPr>
          <w:rFonts w:ascii="仿宋" w:hAnsi="仿宋" w:eastAsia="仿宋" w:cs="仿宋_GB2312"/>
          <w:sz w:val="28"/>
          <w:szCs w:val="28"/>
        </w:rPr>
      </w:pPr>
      <w:r>
        <w:rPr>
          <w:rFonts w:hint="eastAsia" w:ascii="仿宋" w:hAnsi="仿宋" w:eastAsia="仿宋" w:cs="仿宋_GB2312"/>
          <w:sz w:val="28"/>
          <w:szCs w:val="28"/>
        </w:rPr>
        <w:t>第三部分</w:t>
      </w:r>
      <w:r>
        <w:rPr>
          <w:rFonts w:ascii="仿宋" w:hAnsi="仿宋" w:eastAsia="仿宋" w:cs="仿宋_GB2312"/>
          <w:sz w:val="28"/>
          <w:szCs w:val="28"/>
        </w:rPr>
        <w:t xml:space="preserve">  </w:t>
      </w:r>
      <w:r>
        <w:rPr>
          <w:rFonts w:hint="eastAsia" w:ascii="仿宋" w:hAnsi="仿宋" w:eastAsia="仿宋" w:cs="仿宋_GB2312"/>
          <w:sz w:val="28"/>
          <w:szCs w:val="28"/>
        </w:rPr>
        <w:t>报价须知</w:t>
      </w:r>
    </w:p>
    <w:p>
      <w:pPr>
        <w:rPr>
          <w:rFonts w:ascii="仿宋" w:hAnsi="仿宋" w:eastAsia="仿宋" w:cs="仿宋_GB2312"/>
          <w:sz w:val="28"/>
          <w:szCs w:val="28"/>
        </w:rPr>
      </w:pPr>
      <w:r>
        <w:rPr>
          <w:rFonts w:hint="eastAsia" w:ascii="仿宋" w:hAnsi="仿宋" w:eastAsia="仿宋" w:cs="仿宋_GB2312"/>
          <w:sz w:val="28"/>
          <w:szCs w:val="28"/>
        </w:rPr>
        <w:t>第四部分</w:t>
      </w:r>
      <w:r>
        <w:rPr>
          <w:rFonts w:ascii="仿宋" w:hAnsi="仿宋" w:eastAsia="仿宋" w:cs="仿宋_GB2312"/>
          <w:sz w:val="28"/>
          <w:szCs w:val="28"/>
        </w:rPr>
        <w:t xml:space="preserve">  </w:t>
      </w:r>
      <w:r>
        <w:rPr>
          <w:rFonts w:hint="eastAsia" w:ascii="仿宋" w:hAnsi="仿宋" w:eastAsia="仿宋" w:cs="仿宋_GB2312"/>
          <w:sz w:val="28"/>
          <w:szCs w:val="28"/>
        </w:rPr>
        <w:t>合同书格式</w:t>
      </w:r>
    </w:p>
    <w:p>
      <w:pPr>
        <w:rPr>
          <w:rFonts w:ascii="仿宋" w:hAnsi="仿宋" w:eastAsia="仿宋" w:cs="仿宋_GB2312"/>
          <w:sz w:val="28"/>
          <w:szCs w:val="28"/>
        </w:rPr>
      </w:pPr>
      <w:r>
        <w:rPr>
          <w:rFonts w:hint="eastAsia" w:ascii="仿宋" w:hAnsi="仿宋" w:eastAsia="仿宋" w:cs="仿宋_GB2312"/>
          <w:sz w:val="28"/>
          <w:szCs w:val="28"/>
        </w:rPr>
        <w:t>第五部分</w:t>
      </w:r>
      <w:r>
        <w:rPr>
          <w:rFonts w:ascii="仿宋" w:hAnsi="仿宋" w:eastAsia="仿宋" w:cs="仿宋_GB2312"/>
          <w:sz w:val="28"/>
          <w:szCs w:val="28"/>
        </w:rPr>
        <w:t xml:space="preserve">  </w:t>
      </w:r>
      <w:r>
        <w:rPr>
          <w:rFonts w:hint="eastAsia" w:ascii="仿宋" w:hAnsi="仿宋" w:eastAsia="仿宋" w:cs="仿宋_GB2312"/>
          <w:sz w:val="28"/>
          <w:szCs w:val="28"/>
        </w:rPr>
        <w:t>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w:t>
      </w:r>
      <w:r>
        <w:rPr>
          <w:rFonts w:ascii="仿宋" w:hAnsi="仿宋" w:eastAsia="仿宋" w:cs="仿宋_GB2312"/>
          <w:b/>
          <w:kern w:val="0"/>
          <w:sz w:val="28"/>
          <w:szCs w:val="28"/>
        </w:rPr>
        <w:t xml:space="preserve"> </w:t>
      </w:r>
      <w:r>
        <w:rPr>
          <w:rFonts w:hint="eastAsia" w:ascii="仿宋" w:hAnsi="仿宋" w:eastAsia="仿宋" w:cs="仿宋_GB2312"/>
          <w:b/>
          <w:kern w:val="0"/>
          <w:sz w:val="28"/>
          <w:szCs w:val="28"/>
        </w:rPr>
        <w:t>报价邀请函</w:t>
      </w:r>
    </w:p>
    <w:p>
      <w:pPr>
        <w:rPr>
          <w:rFonts w:ascii="仿宋" w:hAnsi="仿宋" w:eastAsia="仿宋" w:cs="仿宋"/>
          <w:kern w:val="0"/>
          <w:sz w:val="28"/>
          <w:szCs w:val="28"/>
        </w:rPr>
      </w:pPr>
      <w:r>
        <w:rPr>
          <w:rFonts w:hint="eastAsia" w:ascii="仿宋" w:hAnsi="仿宋" w:eastAsia="仿宋" w:cs="仿宋"/>
          <w:kern w:val="0"/>
          <w:sz w:val="28"/>
          <w:szCs w:val="28"/>
        </w:rPr>
        <w:t>各报价单位</w:t>
      </w:r>
      <w:r>
        <w:rPr>
          <w:rFonts w:ascii="仿宋" w:hAnsi="仿宋" w:eastAsia="仿宋" w:cs="仿宋"/>
          <w:kern w:val="0"/>
          <w:sz w:val="28"/>
          <w:szCs w:val="28"/>
        </w:rPr>
        <w:t>:</w:t>
      </w:r>
    </w:p>
    <w:p>
      <w:pPr>
        <w:ind w:firstLine="560" w:firstLineChars="200"/>
        <w:jc w:val="left"/>
        <w:rPr>
          <w:rFonts w:ascii="仿宋" w:hAnsi="仿宋" w:eastAsia="仿宋" w:cs="仿宋"/>
          <w:sz w:val="28"/>
          <w:szCs w:val="28"/>
          <w:u w:val="single"/>
        </w:rPr>
      </w:pPr>
      <w:r>
        <w:rPr>
          <w:rFonts w:hint="eastAsia" w:ascii="仿宋" w:hAnsi="仿宋" w:eastAsia="仿宋" w:cs="仿宋"/>
          <w:sz w:val="28"/>
          <w:szCs w:val="28"/>
        </w:rPr>
        <w:t>现我公司对</w:t>
      </w:r>
      <w:r>
        <w:rPr>
          <w:rFonts w:ascii="仿宋" w:hAnsi="仿宋" w:eastAsia="仿宋" w:cs="仿宋"/>
          <w:sz w:val="28"/>
          <w:szCs w:val="28"/>
          <w:u w:val="single"/>
        </w:rPr>
        <w:t>2021年小型机电设备改造</w:t>
      </w:r>
      <w:r>
        <w:rPr>
          <w:rFonts w:hint="eastAsia" w:ascii="仿宋" w:hAnsi="仿宋" w:eastAsia="仿宋" w:cs="仿宋"/>
          <w:sz w:val="28"/>
          <w:szCs w:val="28"/>
          <w:u w:val="single"/>
        </w:rPr>
        <w:t>项目</w:t>
      </w:r>
      <w:r>
        <w:rPr>
          <w:rFonts w:hint="eastAsia" w:ascii="仿宋" w:hAnsi="仿宋" w:eastAsia="仿宋" w:cs="仿宋"/>
          <w:sz w:val="28"/>
          <w:szCs w:val="28"/>
        </w:rPr>
        <w:t>进行询价，</w:t>
      </w:r>
      <w:r>
        <w:rPr>
          <w:rFonts w:hint="eastAsia" w:ascii="仿宋" w:hAnsi="仿宋" w:eastAsia="仿宋" w:cs="仿宋"/>
          <w:sz w:val="28"/>
          <w:szCs w:val="28"/>
          <w:lang w:val="zh-CN"/>
        </w:rPr>
        <w:t>欢迎符合资格条件</w:t>
      </w:r>
      <w:r>
        <w:rPr>
          <w:rFonts w:hint="eastAsia" w:ascii="仿宋" w:hAnsi="仿宋" w:eastAsia="仿宋" w:cs="仿宋"/>
          <w:sz w:val="28"/>
          <w:szCs w:val="28"/>
        </w:rPr>
        <w:t>的报价单位参加。</w:t>
      </w:r>
    </w:p>
    <w:p>
      <w:pPr>
        <w:autoSpaceDE w:val="0"/>
        <w:autoSpaceDN w:val="0"/>
        <w:ind w:firstLine="560" w:firstLineChars="200"/>
        <w:rPr>
          <w:rFonts w:ascii="仿宋" w:hAnsi="仿宋" w:eastAsia="仿宋" w:cs="仿宋"/>
          <w:sz w:val="28"/>
          <w:szCs w:val="28"/>
        </w:rPr>
      </w:pPr>
      <w:r>
        <w:rPr>
          <w:rFonts w:hint="eastAsia" w:ascii="仿宋" w:hAnsi="仿宋" w:eastAsia="仿宋" w:cs="仿宋"/>
          <w:sz w:val="28"/>
          <w:szCs w:val="28"/>
          <w:lang w:val="zh-CN"/>
        </w:rPr>
        <w:t>一、资金计划：</w:t>
      </w:r>
      <w:r>
        <w:rPr>
          <w:rFonts w:hint="eastAsia" w:ascii="仿宋" w:hAnsi="仿宋" w:eastAsia="仿宋" w:cs="仿宋"/>
          <w:sz w:val="28"/>
          <w:szCs w:val="28"/>
          <w:u w:val="none"/>
        </w:rPr>
        <w:t>自筹资金</w:t>
      </w:r>
    </w:p>
    <w:p>
      <w:pPr>
        <w:autoSpaceDE w:val="0"/>
        <w:autoSpaceDN w:val="0"/>
        <w:ind w:firstLine="560" w:firstLineChars="200"/>
        <w:rPr>
          <w:rFonts w:hint="default" w:ascii="仿宋" w:hAnsi="仿宋" w:eastAsia="仿宋" w:cs="仿宋"/>
          <w:sz w:val="28"/>
          <w:szCs w:val="28"/>
          <w:u w:val="single"/>
          <w:lang w:val="en-US" w:eastAsia="zh-CN"/>
        </w:rPr>
      </w:pPr>
      <w:r>
        <w:rPr>
          <w:rFonts w:hint="eastAsia" w:ascii="仿宋" w:hAnsi="仿宋" w:eastAsia="仿宋" w:cs="仿宋"/>
          <w:sz w:val="28"/>
          <w:szCs w:val="28"/>
        </w:rPr>
        <w:t>二</w:t>
      </w:r>
      <w:r>
        <w:rPr>
          <w:rFonts w:hint="eastAsia" w:ascii="仿宋" w:hAnsi="仿宋" w:eastAsia="仿宋" w:cs="仿宋"/>
          <w:sz w:val="28"/>
          <w:szCs w:val="28"/>
          <w:lang w:val="zh-CN"/>
        </w:rPr>
        <w:t>、项目编号：</w:t>
      </w:r>
      <w:r>
        <w:rPr>
          <w:rFonts w:hint="eastAsia" w:ascii="仿宋" w:hAnsi="仿宋" w:eastAsia="仿宋" w:cs="仿宋"/>
          <w:sz w:val="28"/>
          <w:szCs w:val="28"/>
          <w:lang w:val="en-US" w:eastAsia="zh-CN"/>
        </w:rPr>
        <w:t>XE-20210402-1</w:t>
      </w:r>
    </w:p>
    <w:p>
      <w:pPr>
        <w:autoSpaceDE w:val="0"/>
        <w:autoSpaceDN w:val="0"/>
        <w:ind w:left="558" w:leftChars="266"/>
        <w:rPr>
          <w:rFonts w:ascii="仿宋" w:hAnsi="仿宋" w:eastAsia="仿宋" w:cs="仿宋"/>
          <w:sz w:val="28"/>
          <w:szCs w:val="28"/>
          <w:u w:val="single"/>
        </w:rPr>
      </w:pPr>
      <w:r>
        <w:rPr>
          <w:rFonts w:hint="eastAsia" w:ascii="仿宋" w:hAnsi="仿宋" w:eastAsia="仿宋" w:cs="仿宋"/>
          <w:sz w:val="28"/>
          <w:szCs w:val="28"/>
          <w:lang w:val="zh-CN"/>
        </w:rPr>
        <w:t>三</w:t>
      </w:r>
      <w:r>
        <w:rPr>
          <w:rFonts w:hint="eastAsia" w:ascii="仿宋" w:hAnsi="仿宋" w:eastAsia="仿宋" w:cs="仿宋"/>
          <w:sz w:val="28"/>
          <w:szCs w:val="28"/>
        </w:rPr>
        <w:t>、项目名称：</w:t>
      </w:r>
      <w:r>
        <w:rPr>
          <w:rFonts w:hint="eastAsia" w:ascii="仿宋" w:hAnsi="仿宋" w:eastAsia="仿宋" w:cs="仿宋"/>
          <w:sz w:val="28"/>
          <w:szCs w:val="28"/>
          <w:u w:val="single"/>
        </w:rPr>
        <w:t>广州市净水有限公司</w:t>
      </w:r>
      <w:r>
        <w:rPr>
          <w:rFonts w:ascii="仿宋" w:hAnsi="仿宋" w:eastAsia="仿宋" w:cs="仿宋"/>
          <w:sz w:val="28"/>
          <w:szCs w:val="28"/>
          <w:u w:val="single"/>
        </w:rPr>
        <w:t>2021年小型机电设备改造</w:t>
      </w:r>
      <w:r>
        <w:rPr>
          <w:rFonts w:hint="eastAsia" w:ascii="仿宋" w:hAnsi="仿宋" w:eastAsia="仿宋" w:cs="仿宋"/>
          <w:sz w:val="28"/>
          <w:szCs w:val="28"/>
          <w:u w:val="single"/>
        </w:rPr>
        <w:t>项目</w:t>
      </w:r>
    </w:p>
    <w:p>
      <w:pPr>
        <w:autoSpaceDE w:val="0"/>
        <w:autoSpaceDN w:val="0"/>
        <w:ind w:left="558" w:leftChars="266"/>
        <w:rPr>
          <w:rFonts w:ascii="仿宋" w:hAnsi="仿宋" w:cs="仿宋"/>
          <w:sz w:val="28"/>
          <w:szCs w:val="28"/>
          <w:u w:val="single"/>
        </w:rPr>
      </w:pPr>
      <w:r>
        <w:rPr>
          <w:rFonts w:hint="eastAsia" w:ascii="仿宋" w:hAnsi="仿宋" w:eastAsia="仿宋" w:cs="仿宋"/>
          <w:sz w:val="28"/>
          <w:szCs w:val="28"/>
          <w:lang w:val="zh-CN"/>
        </w:rPr>
        <w:t>四、最高限价：</w:t>
      </w:r>
      <w:r>
        <w:rPr>
          <w:rFonts w:ascii="仿宋" w:hAnsi="仿宋" w:eastAsia="仿宋" w:cs="仿宋"/>
          <w:sz w:val="28"/>
          <w:szCs w:val="28"/>
          <w:u w:val="single"/>
        </w:rPr>
        <w:t>2893976.37</w:t>
      </w:r>
      <w:r>
        <w:rPr>
          <w:rFonts w:hint="eastAsia" w:ascii="仿宋" w:hAnsi="仿宋" w:eastAsia="仿宋" w:cs="仿宋"/>
          <w:sz w:val="28"/>
          <w:szCs w:val="28"/>
          <w:u w:val="single"/>
        </w:rPr>
        <w:t>元（人民币），项目一：</w:t>
      </w:r>
      <w:r>
        <w:rPr>
          <w:rFonts w:ascii="仿宋" w:hAnsi="仿宋" w:eastAsia="仿宋" w:cs="仿宋"/>
          <w:sz w:val="28"/>
          <w:szCs w:val="28"/>
          <w:u w:val="single"/>
          <w:lang w:val="zh-CN"/>
        </w:rPr>
        <w:t>776823.40</w:t>
      </w:r>
      <w:r>
        <w:rPr>
          <w:rFonts w:hint="eastAsia" w:ascii="仿宋" w:hAnsi="仿宋" w:eastAsia="仿宋" w:cs="仿宋"/>
          <w:sz w:val="28"/>
          <w:szCs w:val="28"/>
          <w:u w:val="single"/>
        </w:rPr>
        <w:t>元、项目二：</w:t>
      </w:r>
      <w:r>
        <w:rPr>
          <w:rFonts w:ascii="仿宋" w:hAnsi="仿宋" w:eastAsia="仿宋" w:cs="仿宋_GB2312"/>
          <w:sz w:val="28"/>
          <w:szCs w:val="28"/>
          <w:u w:val="single"/>
        </w:rPr>
        <w:t>452200元、项目三：</w:t>
      </w:r>
      <w:r>
        <w:rPr>
          <w:rFonts w:ascii="仿宋" w:hAnsi="仿宋" w:cs="仿宋_GB2312"/>
          <w:sz w:val="28"/>
          <w:szCs w:val="28"/>
          <w:u w:val="single"/>
        </w:rPr>
        <w:t>232803.14</w:t>
      </w:r>
      <w:r>
        <w:rPr>
          <w:rFonts w:hint="eastAsia" w:ascii="仿宋" w:hAnsi="仿宋" w:cs="仿宋_GB2312"/>
          <w:sz w:val="28"/>
          <w:szCs w:val="28"/>
          <w:u w:val="single"/>
        </w:rPr>
        <w:t>元、</w:t>
      </w:r>
      <w:r>
        <w:rPr>
          <w:rFonts w:hint="eastAsia" w:ascii="仿宋" w:hAnsi="仿宋" w:eastAsia="仿宋" w:cs="仿宋"/>
          <w:sz w:val="28"/>
          <w:szCs w:val="28"/>
          <w:u w:val="single"/>
        </w:rPr>
        <w:t>项目四</w:t>
      </w:r>
      <w:r>
        <w:rPr>
          <w:rFonts w:hint="eastAsia" w:ascii="仿宋" w:hAnsi="仿宋" w:cs="仿宋_GB2312"/>
          <w:sz w:val="28"/>
          <w:szCs w:val="28"/>
          <w:u w:val="single"/>
        </w:rPr>
        <w:t>：</w:t>
      </w:r>
      <w:r>
        <w:rPr>
          <w:rFonts w:ascii="仿宋" w:hAnsi="仿宋" w:cs="仿宋_GB2312"/>
          <w:sz w:val="28"/>
          <w:szCs w:val="28"/>
          <w:u w:val="single"/>
        </w:rPr>
        <w:t>434016.84元、</w:t>
      </w:r>
      <w:r>
        <w:rPr>
          <w:rFonts w:hint="eastAsia" w:ascii="仿宋" w:hAnsi="仿宋" w:eastAsia="仿宋" w:cs="仿宋"/>
          <w:sz w:val="28"/>
          <w:szCs w:val="28"/>
          <w:u w:val="single"/>
        </w:rPr>
        <w:t>项目五</w:t>
      </w:r>
      <w:r>
        <w:rPr>
          <w:rFonts w:hint="eastAsia" w:ascii="仿宋" w:hAnsi="仿宋" w:cs="仿宋_GB2312"/>
          <w:sz w:val="28"/>
          <w:szCs w:val="28"/>
          <w:u w:val="single"/>
        </w:rPr>
        <w:t>：</w:t>
      </w:r>
      <w:r>
        <w:rPr>
          <w:rFonts w:ascii="仿宋_GB2312" w:hAnsi="仿宋_GB2312" w:eastAsia="仿宋_GB2312" w:cs="仿宋_GB2312"/>
          <w:sz w:val="28"/>
          <w:szCs w:val="28"/>
          <w:u w:val="single"/>
        </w:rPr>
        <w:t>998132.99元。</w:t>
      </w:r>
    </w:p>
    <w:p>
      <w:pPr>
        <w:autoSpaceDE w:val="0"/>
        <w:autoSpaceDN w:val="0"/>
        <w:ind w:firstLine="560" w:firstLineChars="200"/>
        <w:rPr>
          <w:rFonts w:ascii="仿宋" w:hAnsi="仿宋" w:eastAsia="仿宋" w:cs="仿宋"/>
          <w:sz w:val="28"/>
          <w:szCs w:val="28"/>
        </w:rPr>
      </w:pPr>
      <w:r>
        <w:rPr>
          <w:rFonts w:hint="eastAsia" w:ascii="仿宋" w:hAnsi="仿宋" w:eastAsia="仿宋" w:cs="仿宋"/>
          <w:sz w:val="28"/>
          <w:szCs w:val="28"/>
        </w:rPr>
        <w:t>五</w:t>
      </w:r>
      <w:r>
        <w:rPr>
          <w:rFonts w:hint="eastAsia" w:ascii="仿宋" w:hAnsi="仿宋" w:eastAsia="仿宋" w:cs="仿宋"/>
          <w:sz w:val="28"/>
          <w:szCs w:val="28"/>
          <w:lang w:val="zh-CN"/>
        </w:rPr>
        <w:t>、</w:t>
      </w:r>
      <w:r>
        <w:rPr>
          <w:rFonts w:hint="eastAsia" w:ascii="仿宋" w:hAnsi="仿宋" w:eastAsia="仿宋" w:cs="仿宋"/>
          <w:sz w:val="28"/>
          <w:szCs w:val="28"/>
        </w:rPr>
        <w:t>项目内容及需求：（工程概况）</w:t>
      </w:r>
    </w:p>
    <w:p>
      <w:pPr>
        <w:rPr>
          <w:rFonts w:ascii="仿宋" w:hAnsi="仿宋" w:eastAsia="仿宋" w:cs="仿宋"/>
          <w:b/>
          <w:bCs/>
          <w:sz w:val="32"/>
          <w:szCs w:val="32"/>
        </w:rPr>
      </w:pPr>
      <w:r>
        <w:rPr>
          <w:rFonts w:hint="eastAsia" w:ascii="仿宋" w:hAnsi="仿宋" w:eastAsia="仿宋" w:cs="仿宋"/>
          <w:b/>
          <w:bCs/>
          <w:sz w:val="32"/>
          <w:szCs w:val="32"/>
        </w:rPr>
        <w:t>项目一：</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val="zh-CN"/>
        </w:rPr>
        <w:t>大沙地</w:t>
      </w:r>
      <w:r>
        <w:rPr>
          <w:rFonts w:hint="eastAsia" w:ascii="仿宋" w:hAnsi="仿宋" w:eastAsia="仿宋" w:cs="仿宋"/>
          <w:sz w:val="28"/>
          <w:szCs w:val="28"/>
        </w:rPr>
        <w:t>分公司：</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val="zh-CN"/>
        </w:rPr>
        <w:t>平流沉砂池进行技术</w:t>
      </w:r>
      <w:r>
        <w:rPr>
          <w:rFonts w:hint="eastAsia" w:ascii="仿宋" w:hAnsi="仿宋" w:eastAsia="仿宋" w:cs="仿宋"/>
          <w:sz w:val="28"/>
          <w:szCs w:val="28"/>
        </w:rPr>
        <w:t>改造方案如下：</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1、将现沉砂池一台吸砂机行走车控制两台吸砂泵同时行走，改为两台吸砂机行走车分别控制，一台吸砂行走车前后各搭载一台吸砂泵，增加吸砂行走车行走轨道，配套相应的控制电箱；</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2、在沉砂池中间位置增加2#沉砂池接砂槽，并联通原有的接砂渠，将1#沉砂池及2#沉砂池砂水排至砂水分离器。</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3、本项目滑线电缆拟采用扁平电缆，以避免电流较大损坏滑触线，同时增加钢丝绳固定龙门支架。</w:t>
      </w:r>
    </w:p>
    <w:p>
      <w:pPr>
        <w:pStyle w:val="2"/>
        <w:ind w:firstLine="560" w:firstLineChars="200"/>
      </w:pPr>
      <w:r>
        <w:rPr>
          <w:rFonts w:hint="eastAsia" w:ascii="仿宋" w:hAnsi="仿宋" w:eastAsia="仿宋" w:cs="仿宋"/>
          <w:color w:val="000000"/>
          <w:kern w:val="0"/>
          <w:sz w:val="28"/>
          <w:szCs w:val="28"/>
        </w:rPr>
        <w:t>详见工程量清单</w:t>
      </w:r>
      <w:r>
        <w:rPr>
          <w:rFonts w:hint="eastAsia" w:ascii="仿宋" w:hAnsi="仿宋" w:eastAsia="仿宋" w:cs="仿宋"/>
          <w:color w:val="000000"/>
          <w:kern w:val="0"/>
          <w:sz w:val="28"/>
          <w:szCs w:val="28"/>
          <w:highlight w:val="none"/>
        </w:rPr>
        <w:t>（第四部分</w:t>
      </w:r>
      <w:r>
        <w:rPr>
          <w:rFonts w:hint="eastAsia" w:ascii="仿宋" w:hAnsi="仿宋" w:eastAsia="仿宋" w:cs="仿宋"/>
          <w:sz w:val="28"/>
          <w:szCs w:val="28"/>
        </w:rPr>
        <w:t>合同书格式附件5</w:t>
      </w:r>
      <w:r>
        <w:rPr>
          <w:rFonts w:hint="eastAsia" w:ascii="仿宋" w:hAnsi="仿宋" w:eastAsia="仿宋" w:cs="仿宋"/>
          <w:color w:val="000000"/>
          <w:kern w:val="0"/>
          <w:sz w:val="28"/>
          <w:szCs w:val="28"/>
        </w:rPr>
        <w:t>）。</w:t>
      </w:r>
    </w:p>
    <w:p>
      <w:pPr>
        <w:rPr>
          <w:rFonts w:ascii="仿宋" w:hAnsi="仿宋" w:eastAsia="仿宋" w:cs="仿宋"/>
          <w:b/>
          <w:bCs/>
          <w:sz w:val="32"/>
          <w:szCs w:val="32"/>
        </w:rPr>
      </w:pPr>
      <w:r>
        <w:rPr>
          <w:rFonts w:hint="eastAsia" w:ascii="仿宋" w:hAnsi="仿宋" w:eastAsia="仿宋" w:cs="仿宋"/>
          <w:b/>
          <w:bCs/>
          <w:sz w:val="32"/>
          <w:szCs w:val="32"/>
        </w:rPr>
        <w:t>项目二：</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沥滘分公司：</w:t>
      </w:r>
    </w:p>
    <w:p>
      <w:pPr>
        <w:numPr>
          <w:ilvl w:val="0"/>
          <w:numId w:val="2"/>
        </w:numPr>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增设一台砂水分离器，并将西边的一台砂水分离器迁移到东边，管道进行优化。</w:t>
      </w:r>
    </w:p>
    <w:p>
      <w:pPr>
        <w:numPr>
          <w:ilvl w:val="0"/>
          <w:numId w:val="2"/>
        </w:numPr>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做两个砂水分离器土建基础，</w:t>
      </w:r>
      <w:r>
        <w:rPr>
          <w:rFonts w:ascii="仿宋" w:hAnsi="仿宋" w:eastAsia="仿宋" w:cs="仿宋"/>
          <w:kern w:val="0"/>
          <w:sz w:val="28"/>
          <w:szCs w:val="28"/>
        </w:rPr>
        <w:t>2个池共用1台砂水分离器</w:t>
      </w:r>
      <w:r>
        <w:rPr>
          <w:rFonts w:hint="eastAsia" w:ascii="仿宋" w:hAnsi="仿宋" w:eastAsia="仿宋" w:cs="仿宋"/>
          <w:kern w:val="0"/>
          <w:sz w:val="28"/>
          <w:szCs w:val="28"/>
        </w:rPr>
        <w:t>（一用一备）</w:t>
      </w:r>
    </w:p>
    <w:p>
      <w:pPr>
        <w:numPr>
          <w:ilvl w:val="0"/>
          <w:numId w:val="2"/>
        </w:numPr>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沉砂池顶部新增四条插入式空气管道插入池底，增设两台小型鼓风机，做两台鼓风机土建基础，通过抽砂设备的负压将砂子抽上池顶，再抽回砂水分离器当中。</w:t>
      </w:r>
    </w:p>
    <w:p>
      <w:pPr>
        <w:numPr>
          <w:ilvl w:val="0"/>
          <w:numId w:val="2"/>
        </w:numPr>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增设</w:t>
      </w:r>
      <w:r>
        <w:rPr>
          <w:rFonts w:ascii="仿宋" w:hAnsi="仿宋" w:eastAsia="仿宋" w:cs="仿宋"/>
          <w:kern w:val="0"/>
          <w:sz w:val="28"/>
          <w:szCs w:val="28"/>
        </w:rPr>
        <w:t>4台池底砂泵。</w:t>
      </w:r>
    </w:p>
    <w:p>
      <w:pPr>
        <w:pStyle w:val="2"/>
        <w:ind w:firstLine="560" w:firstLineChars="200"/>
      </w:pPr>
      <w:r>
        <w:rPr>
          <w:rFonts w:hint="eastAsia" w:ascii="仿宋" w:hAnsi="仿宋" w:eastAsia="仿宋" w:cs="仿宋"/>
          <w:color w:val="000000"/>
          <w:kern w:val="0"/>
          <w:sz w:val="28"/>
          <w:szCs w:val="28"/>
        </w:rPr>
        <w:t>详见工程量清单（第四部分</w:t>
      </w:r>
      <w:r>
        <w:rPr>
          <w:rFonts w:hint="eastAsia" w:ascii="仿宋" w:hAnsi="仿宋" w:eastAsia="仿宋" w:cs="仿宋"/>
          <w:sz w:val="28"/>
          <w:szCs w:val="28"/>
        </w:rPr>
        <w:t>合同书格式附件5</w:t>
      </w:r>
      <w:r>
        <w:rPr>
          <w:rFonts w:hint="eastAsia" w:ascii="仿宋" w:hAnsi="仿宋" w:eastAsia="仿宋" w:cs="仿宋"/>
          <w:color w:val="000000"/>
          <w:kern w:val="0"/>
          <w:sz w:val="28"/>
          <w:szCs w:val="28"/>
        </w:rPr>
        <w:t>）。</w:t>
      </w:r>
    </w:p>
    <w:p>
      <w:pPr>
        <w:spacing w:line="500" w:lineRule="exact"/>
        <w:rPr>
          <w:rFonts w:ascii="仿宋" w:hAnsi="仿宋" w:eastAsia="仿宋" w:cs="仿宋"/>
          <w:b/>
          <w:bCs/>
          <w:sz w:val="32"/>
          <w:szCs w:val="32"/>
        </w:rPr>
      </w:pPr>
      <w:r>
        <w:rPr>
          <w:rFonts w:hint="eastAsia" w:ascii="仿宋" w:hAnsi="仿宋" w:eastAsia="仿宋" w:cs="仿宋"/>
          <w:b/>
          <w:bCs/>
          <w:sz w:val="32"/>
          <w:szCs w:val="32"/>
        </w:rPr>
        <w:t>项目三：</w:t>
      </w:r>
    </w:p>
    <w:p>
      <w:pPr>
        <w:pStyle w:val="7"/>
        <w:spacing w:line="500" w:lineRule="exact"/>
        <w:rPr>
          <w:rFonts w:ascii="仿宋" w:hAnsi="仿宋" w:eastAsia="仿宋" w:cs="仿宋"/>
          <w:sz w:val="28"/>
          <w:szCs w:val="28"/>
        </w:rPr>
      </w:pPr>
      <w:r>
        <w:rPr>
          <w:rFonts w:hint="eastAsia" w:ascii="仿宋" w:hAnsi="仿宋" w:eastAsia="仿宋" w:cs="仿宋"/>
          <w:sz w:val="28"/>
          <w:szCs w:val="28"/>
        </w:rPr>
        <w:t>均禾分公司：</w:t>
      </w:r>
    </w:p>
    <w:p>
      <w:pPr>
        <w:pStyle w:val="7"/>
        <w:spacing w:line="500" w:lineRule="exact"/>
        <w:ind w:firstLine="560"/>
        <w:rPr>
          <w:rFonts w:ascii="仿宋" w:hAnsi="仿宋" w:eastAsia="仿宋" w:cs="仿宋"/>
          <w:sz w:val="28"/>
          <w:szCs w:val="28"/>
          <w:lang w:val="zh-CN"/>
        </w:rPr>
      </w:pPr>
      <w:r>
        <w:rPr>
          <w:rFonts w:ascii="仿宋" w:hAnsi="仿宋" w:eastAsia="仿宋" w:cs="仿宋"/>
          <w:sz w:val="28"/>
          <w:szCs w:val="28"/>
          <w:lang w:val="zh-CN"/>
        </w:rPr>
        <w:t>1、拆除</w:t>
      </w:r>
      <w:r>
        <w:rPr>
          <w:rFonts w:hint="eastAsia" w:ascii="仿宋" w:hAnsi="仿宋" w:eastAsia="仿宋" w:cs="仿宋"/>
          <w:sz w:val="28"/>
          <w:szCs w:val="28"/>
        </w:rPr>
        <w:t>南边区域</w:t>
      </w:r>
      <w:r>
        <w:rPr>
          <w:rFonts w:hint="eastAsia" w:ascii="仿宋" w:hAnsi="仿宋" w:eastAsia="仿宋" w:cs="仿宋"/>
          <w:sz w:val="28"/>
          <w:szCs w:val="28"/>
          <w:lang w:val="zh-CN"/>
        </w:rPr>
        <w:t>原有两台</w:t>
      </w:r>
      <w:r>
        <w:rPr>
          <w:rFonts w:hint="eastAsia" w:ascii="仿宋" w:hAnsi="仿宋" w:eastAsia="仿宋" w:cs="仿宋"/>
          <w:sz w:val="28"/>
          <w:szCs w:val="28"/>
        </w:rPr>
        <w:t>型号为</w:t>
      </w:r>
      <w:r>
        <w:rPr>
          <w:rFonts w:ascii="仿宋" w:hAnsi="仿宋" w:eastAsia="仿宋" w:cs="仿宋"/>
          <w:sz w:val="28"/>
          <w:szCs w:val="28"/>
        </w:rPr>
        <w:t>XSF-320的</w:t>
      </w:r>
      <w:r>
        <w:rPr>
          <w:rFonts w:hint="eastAsia" w:ascii="仿宋" w:hAnsi="仿宋" w:eastAsia="仿宋" w:cs="仿宋"/>
          <w:sz w:val="28"/>
          <w:szCs w:val="28"/>
          <w:lang w:val="zh-CN"/>
        </w:rPr>
        <w:t>旧砂水分离器及配套管道设备，并搬运至指定</w:t>
      </w:r>
      <w:r>
        <w:rPr>
          <w:rFonts w:hint="eastAsia" w:ascii="仿宋" w:hAnsi="仿宋" w:eastAsia="仿宋" w:cs="仿宋"/>
          <w:sz w:val="28"/>
          <w:szCs w:val="28"/>
        </w:rPr>
        <w:t>厂内指定</w:t>
      </w:r>
      <w:r>
        <w:rPr>
          <w:rFonts w:hint="eastAsia" w:ascii="仿宋" w:hAnsi="仿宋" w:eastAsia="仿宋" w:cs="仿宋"/>
          <w:sz w:val="28"/>
          <w:szCs w:val="28"/>
          <w:lang w:val="zh-CN"/>
        </w:rPr>
        <w:t>位置。</w:t>
      </w:r>
    </w:p>
    <w:p>
      <w:pPr>
        <w:pStyle w:val="7"/>
        <w:spacing w:line="500" w:lineRule="exact"/>
        <w:ind w:firstLine="560"/>
        <w:rPr>
          <w:rFonts w:ascii="仿宋" w:hAnsi="仿宋" w:eastAsia="仿宋" w:cs="仿宋"/>
          <w:sz w:val="28"/>
          <w:szCs w:val="28"/>
          <w:lang w:val="zh-CN"/>
        </w:rPr>
      </w:pPr>
      <w:r>
        <w:rPr>
          <w:rFonts w:ascii="仿宋" w:hAnsi="仿宋" w:eastAsia="仿宋" w:cs="仿宋"/>
          <w:sz w:val="28"/>
          <w:szCs w:val="28"/>
          <w:lang w:val="zh-CN"/>
        </w:rPr>
        <w:t>2、更换新的砂水分离器和配套管道及配件，新砂水分离器型号为：XSF-420，380mm，新砂水分离器</w:t>
      </w:r>
      <w:r>
        <w:rPr>
          <w:rFonts w:hint="eastAsia" w:ascii="仿宋" w:hAnsi="仿宋" w:eastAsia="仿宋" w:cs="仿宋"/>
          <w:sz w:val="28"/>
          <w:szCs w:val="28"/>
        </w:rPr>
        <w:t>最大处理量为</w:t>
      </w:r>
      <w:r>
        <w:rPr>
          <w:rFonts w:ascii="仿宋" w:hAnsi="仿宋" w:eastAsia="仿宋" w:cs="仿宋"/>
          <w:sz w:val="28"/>
          <w:szCs w:val="28"/>
        </w:rPr>
        <w:t>200m</w:t>
      </w:r>
      <w:r>
        <w:rPr>
          <w:rFonts w:ascii="仿宋" w:hAnsi="仿宋" w:eastAsia="仿宋" w:cs="仿宋"/>
          <w:sz w:val="28"/>
          <w:szCs w:val="28"/>
          <w:vertAlign w:val="superscript"/>
        </w:rPr>
        <w:t>3</w:t>
      </w:r>
      <w:r>
        <w:rPr>
          <w:rFonts w:ascii="仿宋" w:hAnsi="仿宋" w:eastAsia="仿宋" w:cs="仿宋"/>
          <w:sz w:val="28"/>
          <w:szCs w:val="28"/>
        </w:rPr>
        <w:t>/h</w:t>
      </w:r>
      <w:r>
        <w:rPr>
          <w:rFonts w:hint="eastAsia" w:ascii="仿宋" w:hAnsi="仿宋" w:eastAsia="仿宋" w:cs="仿宋"/>
          <w:sz w:val="28"/>
          <w:szCs w:val="28"/>
          <w:lang w:val="zh-CN"/>
        </w:rPr>
        <w:t>。</w:t>
      </w:r>
    </w:p>
    <w:p>
      <w:pPr>
        <w:pStyle w:val="7"/>
        <w:spacing w:line="500" w:lineRule="exact"/>
        <w:ind w:firstLine="560"/>
        <w:rPr>
          <w:rFonts w:ascii="仿宋" w:hAnsi="仿宋" w:eastAsia="仿宋" w:cs="仿宋"/>
          <w:sz w:val="28"/>
          <w:szCs w:val="28"/>
          <w:lang w:val="zh-CN"/>
        </w:rPr>
      </w:pPr>
      <w:r>
        <w:rPr>
          <w:rFonts w:ascii="仿宋" w:hAnsi="仿宋" w:eastAsia="仿宋" w:cs="仿宋"/>
          <w:sz w:val="28"/>
          <w:szCs w:val="28"/>
          <w:lang w:val="zh-CN"/>
        </w:rPr>
        <w:t>3、该项目将配套更换设备原有管道及配件。</w:t>
      </w:r>
    </w:p>
    <w:p>
      <w:pPr>
        <w:pStyle w:val="7"/>
        <w:numPr>
          <w:ilvl w:val="0"/>
          <w:numId w:val="3"/>
        </w:numPr>
        <w:spacing w:line="500" w:lineRule="exact"/>
        <w:ind w:firstLine="560"/>
        <w:rPr>
          <w:rFonts w:ascii="仿宋" w:hAnsi="仿宋" w:eastAsia="仿宋" w:cs="仿宋"/>
          <w:sz w:val="28"/>
          <w:szCs w:val="28"/>
          <w:lang w:val="zh-CN"/>
        </w:rPr>
      </w:pPr>
      <w:r>
        <w:rPr>
          <w:rFonts w:hint="eastAsia" w:ascii="仿宋" w:hAnsi="仿宋" w:eastAsia="仿宋" w:cs="仿宋"/>
          <w:sz w:val="28"/>
          <w:szCs w:val="28"/>
          <w:lang w:val="zh-CN"/>
        </w:rPr>
        <w:t>对于新安装的砂水分离器进行调试至稳定运行状态，并对墙洞等进行恢复，清理场地。</w:t>
      </w:r>
    </w:p>
    <w:p>
      <w:pPr>
        <w:pStyle w:val="2"/>
        <w:ind w:firstLine="560" w:firstLineChars="200"/>
        <w:rPr>
          <w:rFonts w:ascii="仿宋" w:hAnsi="仿宋" w:eastAsia="仿宋" w:cs="仿宋"/>
          <w:sz w:val="28"/>
          <w:szCs w:val="28"/>
          <w:lang w:val="zh-CN"/>
        </w:rPr>
      </w:pPr>
      <w:r>
        <w:rPr>
          <w:rFonts w:hint="eastAsia" w:ascii="仿宋" w:hAnsi="仿宋" w:eastAsia="仿宋" w:cs="仿宋"/>
          <w:color w:val="000000"/>
          <w:kern w:val="0"/>
          <w:sz w:val="28"/>
          <w:szCs w:val="28"/>
        </w:rPr>
        <w:t>详见工程量清单（第四部分</w:t>
      </w:r>
      <w:r>
        <w:rPr>
          <w:rFonts w:hint="eastAsia" w:ascii="仿宋" w:hAnsi="仿宋" w:eastAsia="仿宋" w:cs="仿宋"/>
          <w:sz w:val="28"/>
          <w:szCs w:val="28"/>
        </w:rPr>
        <w:t>合同书格式附件5</w:t>
      </w:r>
      <w:r>
        <w:rPr>
          <w:rFonts w:hint="eastAsia" w:ascii="仿宋" w:hAnsi="仿宋" w:eastAsia="仿宋" w:cs="仿宋"/>
          <w:color w:val="000000"/>
          <w:kern w:val="0"/>
          <w:sz w:val="28"/>
          <w:szCs w:val="28"/>
        </w:rPr>
        <w:t>）。</w:t>
      </w:r>
    </w:p>
    <w:p>
      <w:pPr>
        <w:spacing w:line="500" w:lineRule="exact"/>
        <w:rPr>
          <w:rFonts w:ascii="仿宋" w:hAnsi="仿宋" w:eastAsia="仿宋" w:cs="仿宋"/>
          <w:b/>
          <w:bCs/>
          <w:sz w:val="32"/>
          <w:szCs w:val="32"/>
        </w:rPr>
      </w:pPr>
      <w:r>
        <w:rPr>
          <w:rFonts w:hint="eastAsia" w:ascii="仿宋" w:hAnsi="仿宋" w:eastAsia="仿宋" w:cs="仿宋"/>
          <w:b/>
          <w:bCs/>
          <w:sz w:val="32"/>
          <w:szCs w:val="32"/>
        </w:rPr>
        <w:t>项目四：</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石井净水分公司：</w:t>
      </w:r>
    </w:p>
    <w:p>
      <w:pPr>
        <w:numPr>
          <w:ilvl w:val="0"/>
          <w:numId w:val="4"/>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一二期系统二沉池共有</w:t>
      </w:r>
      <w:r>
        <w:rPr>
          <w:rFonts w:ascii="仿宋" w:hAnsi="仿宋" w:eastAsia="仿宋" w:cs="仿宋"/>
          <w:sz w:val="28"/>
          <w:szCs w:val="28"/>
        </w:rPr>
        <w:t>32条廊道，需要在各二沉池装设配有水泵及管道的冲洗系统。</w:t>
      </w:r>
    </w:p>
    <w:p>
      <w:pPr>
        <w:numPr>
          <w:ilvl w:val="0"/>
          <w:numId w:val="4"/>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二期系统按原设计未设置足够数量及容量的维修电箱，需要在二期生化池、二沉池、</w:t>
      </w:r>
      <w:r>
        <w:rPr>
          <w:rFonts w:ascii="仿宋" w:hAnsi="仿宋" w:eastAsia="仿宋" w:cs="仿宋"/>
          <w:sz w:val="28"/>
          <w:szCs w:val="28"/>
        </w:rPr>
        <w:t>V型滤池、排空池增设共16个“塑料外壳式断路器”等级为380V,100A的维修电箱。</w:t>
      </w:r>
    </w:p>
    <w:p>
      <w:pPr>
        <w:pStyle w:val="2"/>
        <w:ind w:firstLine="560" w:firstLineChars="200"/>
      </w:pPr>
      <w:r>
        <w:rPr>
          <w:rFonts w:hint="eastAsia" w:ascii="仿宋" w:hAnsi="仿宋" w:eastAsia="仿宋" w:cs="仿宋"/>
          <w:color w:val="000000"/>
          <w:kern w:val="0"/>
          <w:sz w:val="28"/>
          <w:szCs w:val="28"/>
        </w:rPr>
        <w:t>详见工程量清单（第四部分</w:t>
      </w:r>
      <w:r>
        <w:rPr>
          <w:rFonts w:hint="eastAsia" w:ascii="仿宋" w:hAnsi="仿宋" w:eastAsia="仿宋" w:cs="仿宋"/>
          <w:sz w:val="28"/>
          <w:szCs w:val="28"/>
        </w:rPr>
        <w:t>合同书格式附件5</w:t>
      </w:r>
      <w:r>
        <w:rPr>
          <w:rFonts w:hint="eastAsia" w:ascii="仿宋" w:hAnsi="仿宋" w:eastAsia="仿宋" w:cs="仿宋"/>
          <w:color w:val="000000"/>
          <w:kern w:val="0"/>
          <w:sz w:val="28"/>
          <w:szCs w:val="28"/>
        </w:rPr>
        <w:t>）。</w:t>
      </w:r>
    </w:p>
    <w:p>
      <w:pPr>
        <w:spacing w:line="500" w:lineRule="exact"/>
        <w:rPr>
          <w:rFonts w:ascii="仿宋" w:hAnsi="仿宋" w:eastAsia="仿宋" w:cs="仿宋"/>
          <w:b/>
          <w:bCs/>
          <w:sz w:val="32"/>
          <w:szCs w:val="32"/>
        </w:rPr>
      </w:pPr>
      <w:r>
        <w:rPr>
          <w:rFonts w:hint="eastAsia" w:ascii="仿宋" w:hAnsi="仿宋" w:eastAsia="仿宋" w:cs="仿宋"/>
          <w:b/>
          <w:bCs/>
          <w:sz w:val="32"/>
          <w:szCs w:val="32"/>
        </w:rPr>
        <w:t>项目五：</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京溪分公司：</w:t>
      </w:r>
    </w:p>
    <w:p>
      <w:pPr>
        <w:spacing w:line="500" w:lineRule="exact"/>
        <w:ind w:firstLine="560" w:firstLineChars="200"/>
        <w:rPr>
          <w:rFonts w:ascii="仿宋" w:hAnsi="仿宋" w:eastAsia="仿宋" w:cs="仿宋"/>
          <w:color w:val="000000"/>
          <w:sz w:val="28"/>
          <w:szCs w:val="28"/>
        </w:rPr>
      </w:pPr>
      <w:r>
        <w:rPr>
          <w:rFonts w:ascii="仿宋" w:hAnsi="仿宋" w:eastAsia="仿宋" w:cs="仿宋"/>
          <w:sz w:val="28"/>
          <w:szCs w:val="28"/>
        </w:rPr>
        <w:t>1、安装新的干泥泵和缓冲料斗等，</w:t>
      </w:r>
      <w:r>
        <w:rPr>
          <w:rFonts w:hint="eastAsia" w:ascii="仿宋" w:hAnsi="仿宋" w:eastAsia="仿宋" w:cs="仿宋"/>
          <w:color w:val="000000"/>
          <w:sz w:val="28"/>
          <w:szCs w:val="28"/>
          <w:lang w:val="pt-BR"/>
        </w:rPr>
        <w:t>新干泥泵流量：</w:t>
      </w:r>
      <w:r>
        <w:rPr>
          <w:rFonts w:ascii="仿宋" w:hAnsi="仿宋" w:eastAsia="仿宋" w:cs="仿宋"/>
          <w:color w:val="000000"/>
          <w:sz w:val="28"/>
          <w:szCs w:val="28"/>
          <w:lang w:val="pt-BR"/>
        </w:rPr>
        <w:t>Q=3~8m</w:t>
      </w:r>
      <w:r>
        <w:rPr>
          <w:rFonts w:ascii="仿宋" w:hAnsi="仿宋" w:eastAsia="仿宋" w:cs="仿宋"/>
          <w:color w:val="000000"/>
          <w:sz w:val="28"/>
          <w:szCs w:val="28"/>
          <w:vertAlign w:val="superscript"/>
        </w:rPr>
        <w:t>3</w:t>
      </w:r>
      <w:r>
        <w:rPr>
          <w:rFonts w:ascii="仿宋" w:hAnsi="仿宋" w:eastAsia="仿宋" w:cs="仿宋"/>
          <w:color w:val="000000"/>
          <w:sz w:val="28"/>
          <w:szCs w:val="28"/>
          <w:lang w:val="pt-BR"/>
        </w:rPr>
        <w:t>/h，压力：H=16~24bar，功率：W=30KW。根据该型泵的性能曲线预测，替换该型号干泥泵后，泵的出口压力大约为20bar，输送量可过到2m</w:t>
      </w:r>
      <w:r>
        <w:rPr>
          <w:rFonts w:ascii="仿宋" w:hAnsi="仿宋" w:eastAsia="仿宋" w:cs="仿宋"/>
          <w:color w:val="000000"/>
          <w:sz w:val="28"/>
          <w:szCs w:val="28"/>
          <w:vertAlign w:val="superscript"/>
        </w:rPr>
        <w:t>3</w:t>
      </w:r>
      <w:r>
        <w:rPr>
          <w:rFonts w:ascii="仿宋" w:hAnsi="仿宋" w:eastAsia="仿宋" w:cs="仿宋"/>
          <w:color w:val="000000"/>
          <w:sz w:val="28"/>
          <w:szCs w:val="28"/>
          <w:lang w:val="pt-BR"/>
        </w:rPr>
        <w:t>/h以上，完全能满足离心机2m</w:t>
      </w:r>
      <w:r>
        <w:rPr>
          <w:rFonts w:ascii="仿宋" w:hAnsi="仿宋" w:eastAsia="仿宋" w:cs="仿宋"/>
          <w:color w:val="000000"/>
          <w:sz w:val="28"/>
          <w:szCs w:val="28"/>
          <w:vertAlign w:val="superscript"/>
        </w:rPr>
        <w:t>3</w:t>
      </w:r>
      <w:r>
        <w:rPr>
          <w:rFonts w:ascii="仿宋" w:hAnsi="仿宋" w:eastAsia="仿宋" w:cs="仿宋"/>
          <w:color w:val="000000"/>
          <w:sz w:val="28"/>
          <w:szCs w:val="28"/>
          <w:lang w:val="pt-BR"/>
        </w:rPr>
        <w:t>/h的正常产泥量。</w:t>
      </w:r>
    </w:p>
    <w:p>
      <w:pPr>
        <w:spacing w:line="360" w:lineRule="auto"/>
        <w:ind w:firstLine="560" w:firstLineChars="200"/>
        <w:rPr>
          <w:rFonts w:ascii="仿宋" w:hAnsi="仿宋" w:eastAsia="仿宋" w:cs="仿宋"/>
          <w:color w:val="000000"/>
          <w:sz w:val="28"/>
          <w:szCs w:val="28"/>
          <w:lang w:val="pt-BR"/>
        </w:rPr>
      </w:pPr>
      <w:r>
        <w:rPr>
          <w:rFonts w:ascii="仿宋" w:hAnsi="仿宋" w:eastAsia="仿宋" w:cs="仿宋"/>
          <w:color w:val="000000"/>
          <w:sz w:val="28"/>
          <w:szCs w:val="28"/>
        </w:rPr>
        <w:t>2、脱水机</w:t>
      </w:r>
      <w:r>
        <w:rPr>
          <w:rFonts w:hint="eastAsia" w:ascii="仿宋" w:hAnsi="仿宋" w:eastAsia="仿宋" w:cs="仿宋"/>
          <w:color w:val="000000"/>
          <w:sz w:val="28"/>
          <w:szCs w:val="28"/>
          <w:lang w:val="pt-BR"/>
        </w:rPr>
        <w:t>控制柜</w:t>
      </w:r>
      <w:r>
        <w:rPr>
          <w:rFonts w:hint="eastAsia" w:ascii="仿宋" w:hAnsi="仿宋" w:eastAsia="仿宋" w:cs="仿宋"/>
          <w:color w:val="000000"/>
          <w:sz w:val="28"/>
          <w:szCs w:val="28"/>
        </w:rPr>
        <w:t>改造</w:t>
      </w:r>
      <w:r>
        <w:rPr>
          <w:rFonts w:hint="eastAsia" w:ascii="仿宋" w:hAnsi="仿宋" w:eastAsia="仿宋" w:cs="仿宋"/>
          <w:color w:val="000000"/>
          <w:sz w:val="28"/>
          <w:szCs w:val="28"/>
          <w:lang w:val="pt-BR"/>
        </w:rPr>
        <w:t>主要是</w:t>
      </w:r>
      <w:r>
        <w:rPr>
          <w:rFonts w:hint="eastAsia" w:ascii="仿宋" w:hAnsi="仿宋" w:eastAsia="仿宋" w:cs="仿宋"/>
          <w:color w:val="000000"/>
          <w:sz w:val="28"/>
          <w:szCs w:val="28"/>
        </w:rPr>
        <w:t>制作安装新的</w:t>
      </w:r>
      <w:r>
        <w:rPr>
          <w:rFonts w:ascii="仿宋" w:hAnsi="仿宋" w:eastAsia="仿宋" w:cs="仿宋"/>
          <w:color w:val="000000"/>
          <w:sz w:val="28"/>
          <w:szCs w:val="28"/>
        </w:rPr>
        <w:t>304不锈钢柜体，柜内CPU、通讯模块利旧；更换新的动力电缆以配合干泥泵的改造；更换老旧的变频器；更换接触不良的触摸屏；更换柜内老旧电线，重新敷线整齐</w:t>
      </w:r>
      <w:r>
        <w:rPr>
          <w:rFonts w:hint="eastAsia" w:ascii="仿宋" w:hAnsi="仿宋" w:eastAsia="仿宋" w:cs="仿宋"/>
          <w:color w:val="000000"/>
          <w:sz w:val="28"/>
          <w:szCs w:val="28"/>
          <w:lang w:val="pt-BR"/>
        </w:rPr>
        <w:t>。</w:t>
      </w:r>
    </w:p>
    <w:p>
      <w:pPr>
        <w:spacing w:line="360" w:lineRule="auto"/>
        <w:ind w:firstLine="560" w:firstLineChars="200"/>
        <w:rPr>
          <w:rFonts w:ascii="仿宋" w:hAnsi="仿宋" w:eastAsia="仿宋" w:cs="仿宋"/>
          <w:color w:val="000000"/>
          <w:sz w:val="28"/>
          <w:szCs w:val="28"/>
          <w:lang w:val="pt-BR"/>
        </w:rPr>
      </w:pPr>
      <w:r>
        <w:rPr>
          <w:rFonts w:hint="eastAsia" w:ascii="仿宋" w:hAnsi="仿宋" w:eastAsia="仿宋" w:cs="仿宋"/>
          <w:color w:val="000000"/>
          <w:sz w:val="28"/>
          <w:szCs w:val="28"/>
          <w:lang w:val="pt-BR"/>
        </w:rPr>
        <w:t>该项目采取的是现场逐台更换的模式。先由供应商备好货，再去到现场逐台更换和改造配套管件和控制回路、</w:t>
      </w:r>
      <w:r>
        <w:rPr>
          <w:rFonts w:hint="eastAsia" w:ascii="仿宋" w:hAnsi="仿宋" w:eastAsia="仿宋" w:cs="仿宋"/>
          <w:color w:val="000000"/>
          <w:sz w:val="28"/>
          <w:szCs w:val="28"/>
        </w:rPr>
        <w:t>更换新的控制柜，</w:t>
      </w:r>
      <w:r>
        <w:rPr>
          <w:rFonts w:hint="eastAsia" w:ascii="仿宋" w:hAnsi="仿宋" w:eastAsia="仿宋" w:cs="仿宋"/>
          <w:color w:val="000000"/>
          <w:sz w:val="28"/>
          <w:szCs w:val="28"/>
          <w:lang w:val="pt-BR"/>
        </w:rPr>
        <w:t>最后调试运行，调试一台，运行一台。</w:t>
      </w:r>
    </w:p>
    <w:p>
      <w:pPr>
        <w:pStyle w:val="2"/>
        <w:ind w:firstLine="560" w:firstLineChars="200"/>
      </w:pPr>
      <w:r>
        <w:rPr>
          <w:rFonts w:hint="eastAsia" w:ascii="仿宋" w:hAnsi="仿宋" w:eastAsia="仿宋" w:cs="仿宋"/>
          <w:color w:val="000000"/>
          <w:kern w:val="0"/>
          <w:sz w:val="28"/>
          <w:szCs w:val="28"/>
        </w:rPr>
        <w:t>详见工程量清单（第四部分</w:t>
      </w:r>
      <w:r>
        <w:rPr>
          <w:rFonts w:hint="eastAsia" w:ascii="仿宋" w:hAnsi="仿宋" w:eastAsia="仿宋" w:cs="仿宋"/>
          <w:sz w:val="28"/>
          <w:szCs w:val="28"/>
        </w:rPr>
        <w:t>合同书格式附件5</w:t>
      </w:r>
      <w:r>
        <w:rPr>
          <w:rFonts w:hint="eastAsia" w:ascii="仿宋" w:hAnsi="仿宋" w:eastAsia="仿宋" w:cs="仿宋"/>
          <w:color w:val="000000"/>
          <w:kern w:val="0"/>
          <w:sz w:val="28"/>
          <w:szCs w:val="28"/>
        </w:rPr>
        <w:t>）。</w:t>
      </w:r>
    </w:p>
    <w:p>
      <w:pPr>
        <w:ind w:firstLine="560" w:firstLineChars="200"/>
        <w:rPr>
          <w:rFonts w:ascii="仿宋" w:hAnsi="仿宋" w:eastAsia="仿宋" w:cs="仿宋"/>
          <w:sz w:val="28"/>
          <w:szCs w:val="28"/>
        </w:rPr>
      </w:pPr>
      <w:r>
        <w:rPr>
          <w:rFonts w:hint="eastAsia" w:ascii="仿宋" w:hAnsi="仿宋" w:eastAsia="仿宋" w:cs="仿宋"/>
          <w:sz w:val="28"/>
          <w:szCs w:val="28"/>
          <w:lang w:val="zh-CN"/>
        </w:rPr>
        <w:t>六</w:t>
      </w:r>
      <w:r>
        <w:rPr>
          <w:rFonts w:hint="eastAsia" w:ascii="仿宋" w:hAnsi="仿宋" w:eastAsia="仿宋" w:cs="仿宋"/>
          <w:sz w:val="28"/>
          <w:szCs w:val="28"/>
        </w:rPr>
        <w:t>、报价单位资格要求：</w:t>
      </w:r>
    </w:p>
    <w:p>
      <w:pPr>
        <w:autoSpaceDE w:val="0"/>
        <w:autoSpaceDN w:val="0"/>
        <w:ind w:firstLine="560" w:firstLineChars="200"/>
        <w:rPr>
          <w:rFonts w:ascii="仿宋" w:hAnsi="仿宋" w:eastAsia="仿宋" w:cs="仿宋"/>
          <w:sz w:val="28"/>
          <w:szCs w:val="28"/>
          <w:u w:val="single"/>
        </w:rPr>
      </w:pPr>
      <w:r>
        <w:rPr>
          <w:rFonts w:ascii="仿宋" w:hAnsi="仿宋" w:eastAsia="仿宋" w:cs="仿宋"/>
          <w:sz w:val="28"/>
          <w:szCs w:val="28"/>
          <w:u w:val="single"/>
        </w:rPr>
        <w:t>1、报价单位应为在中华人民共和国境内的法人或者其他组织，具有独立法人资格，且能开具增值税专用发票</w:t>
      </w:r>
      <w:r>
        <w:rPr>
          <w:rFonts w:hint="eastAsia" w:ascii="仿宋" w:hAnsi="仿宋" w:eastAsia="仿宋" w:cs="仿宋"/>
          <w:sz w:val="28"/>
          <w:szCs w:val="28"/>
          <w:u w:val="single"/>
        </w:rPr>
        <w:t>，持有工商行政管理部门核发的营业执照。</w:t>
      </w:r>
    </w:p>
    <w:p>
      <w:pPr>
        <w:autoSpaceDE w:val="0"/>
        <w:autoSpaceDN w:val="0"/>
        <w:ind w:firstLine="560" w:firstLineChars="200"/>
        <w:rPr>
          <w:rFonts w:ascii="仿宋" w:hAnsi="仿宋" w:eastAsia="仿宋" w:cs="仿宋"/>
          <w:sz w:val="28"/>
          <w:szCs w:val="28"/>
          <w:u w:val="single"/>
        </w:rPr>
      </w:pPr>
      <w:r>
        <w:rPr>
          <w:rFonts w:ascii="仿宋" w:hAnsi="仿宋" w:eastAsia="仿宋" w:cs="仿宋"/>
          <w:sz w:val="28"/>
          <w:szCs w:val="28"/>
          <w:u w:val="single"/>
        </w:rPr>
        <w:t>2、具备机电工程施工总承包三级（或以上级别资质）或建筑机电安装工程专业承包三级（或以上级别资质），具有建设主管部门颁发的《安全生产许可证》并在有效期内。</w:t>
      </w:r>
    </w:p>
    <w:p>
      <w:pPr>
        <w:autoSpaceDE w:val="0"/>
        <w:autoSpaceDN w:val="0"/>
        <w:ind w:firstLine="560" w:firstLineChars="200"/>
        <w:rPr>
          <w:rFonts w:ascii="仿宋" w:hAnsi="仿宋" w:eastAsia="仿宋" w:cs="仿宋"/>
          <w:sz w:val="28"/>
          <w:szCs w:val="28"/>
          <w:u w:val="single"/>
        </w:rPr>
      </w:pPr>
      <w:r>
        <w:rPr>
          <w:rFonts w:ascii="仿宋" w:hAnsi="仿宋" w:eastAsia="仿宋" w:cs="仿宋"/>
          <w:sz w:val="28"/>
          <w:szCs w:val="28"/>
          <w:u w:val="single"/>
        </w:rPr>
        <w:t>3、担任本工程项目负责人的人员</w:t>
      </w:r>
      <w:r>
        <w:rPr>
          <w:rFonts w:hint="eastAsia" w:ascii="仿宋" w:hAnsi="仿宋" w:eastAsia="仿宋" w:cs="仿宋"/>
          <w:sz w:val="28"/>
          <w:szCs w:val="28"/>
          <w:u w:val="single"/>
        </w:rPr>
        <w:t>需满足以下条件之一</w:t>
      </w:r>
      <w:r>
        <w:rPr>
          <w:rFonts w:ascii="仿宋" w:hAnsi="仿宋" w:eastAsia="仿宋" w:cs="仿宋"/>
          <w:sz w:val="28"/>
          <w:szCs w:val="28"/>
          <w:u w:val="single"/>
        </w:rPr>
        <w:t>：</w:t>
      </w:r>
    </w:p>
    <w:p>
      <w:pPr>
        <w:autoSpaceDE w:val="0"/>
        <w:autoSpaceDN w:val="0"/>
        <w:ind w:firstLine="560" w:firstLineChars="200"/>
        <w:rPr>
          <w:rFonts w:ascii="仿宋" w:hAnsi="仿宋" w:eastAsia="仿宋" w:cs="仿宋"/>
          <w:sz w:val="28"/>
          <w:szCs w:val="28"/>
          <w:u w:val="single"/>
        </w:rPr>
      </w:pPr>
      <w:r>
        <w:rPr>
          <w:rFonts w:hint="eastAsia" w:ascii="仿宋" w:hAnsi="仿宋" w:eastAsia="仿宋" w:cs="仿宋"/>
          <w:sz w:val="28"/>
          <w:szCs w:val="28"/>
          <w:u w:val="single"/>
        </w:rPr>
        <w:t>（</w:t>
      </w:r>
      <w:r>
        <w:rPr>
          <w:rFonts w:ascii="仿宋" w:hAnsi="仿宋" w:eastAsia="仿宋" w:cs="仿宋"/>
          <w:sz w:val="28"/>
          <w:szCs w:val="28"/>
          <w:u w:val="single"/>
        </w:rPr>
        <w:t>1）机电工程专业二级</w:t>
      </w:r>
      <w:r>
        <w:rPr>
          <w:rFonts w:hint="eastAsia" w:ascii="仿宋" w:hAnsi="仿宋" w:eastAsia="仿宋" w:cs="仿宋"/>
          <w:sz w:val="28"/>
          <w:szCs w:val="28"/>
          <w:u w:val="single"/>
        </w:rPr>
        <w:t>（或</w:t>
      </w:r>
      <w:r>
        <w:rPr>
          <w:rFonts w:ascii="仿宋" w:hAnsi="仿宋" w:eastAsia="仿宋" w:cs="仿宋"/>
          <w:sz w:val="28"/>
          <w:szCs w:val="28"/>
          <w:u w:val="single"/>
        </w:rPr>
        <w:t>以上级别</w:t>
      </w:r>
      <w:r>
        <w:rPr>
          <w:rFonts w:hint="eastAsia" w:ascii="仿宋" w:hAnsi="仿宋" w:eastAsia="仿宋" w:cs="仿宋"/>
          <w:sz w:val="28"/>
          <w:szCs w:val="28"/>
          <w:u w:val="single"/>
        </w:rPr>
        <w:t>）</w:t>
      </w:r>
      <w:r>
        <w:rPr>
          <w:rFonts w:ascii="仿宋" w:hAnsi="仿宋" w:eastAsia="仿宋" w:cs="仿宋"/>
          <w:sz w:val="28"/>
          <w:szCs w:val="28"/>
          <w:u w:val="single"/>
        </w:rPr>
        <w:t>的注册建造师</w:t>
      </w:r>
    </w:p>
    <w:p>
      <w:pPr>
        <w:autoSpaceDE w:val="0"/>
        <w:autoSpaceDN w:val="0"/>
        <w:ind w:firstLine="560" w:firstLineChars="200"/>
        <w:rPr>
          <w:rFonts w:ascii="仿宋" w:hAnsi="仿宋" w:eastAsia="仿宋" w:cs="仿宋"/>
          <w:sz w:val="28"/>
          <w:szCs w:val="28"/>
          <w:u w:val="single"/>
        </w:rPr>
      </w:pPr>
      <w:r>
        <w:rPr>
          <w:rFonts w:hint="eastAsia" w:ascii="仿宋" w:hAnsi="仿宋" w:eastAsia="仿宋" w:cs="仿宋"/>
          <w:sz w:val="28"/>
          <w:szCs w:val="28"/>
          <w:u w:val="single"/>
        </w:rPr>
        <w:t>（</w:t>
      </w:r>
      <w:r>
        <w:rPr>
          <w:rFonts w:ascii="仿宋" w:hAnsi="仿宋" w:eastAsia="仿宋" w:cs="仿宋"/>
          <w:sz w:val="28"/>
          <w:szCs w:val="28"/>
          <w:u w:val="single"/>
        </w:rPr>
        <w:t>2）建筑工程专业二级</w:t>
      </w:r>
      <w:r>
        <w:rPr>
          <w:rFonts w:hint="eastAsia" w:ascii="仿宋" w:hAnsi="仿宋" w:eastAsia="仿宋" w:cs="仿宋"/>
          <w:sz w:val="28"/>
          <w:szCs w:val="28"/>
          <w:u w:val="single"/>
        </w:rPr>
        <w:t>（或</w:t>
      </w:r>
      <w:r>
        <w:rPr>
          <w:rFonts w:ascii="仿宋" w:hAnsi="仿宋" w:eastAsia="仿宋" w:cs="仿宋"/>
          <w:sz w:val="28"/>
          <w:szCs w:val="28"/>
          <w:u w:val="single"/>
        </w:rPr>
        <w:t>以上级别</w:t>
      </w:r>
      <w:r>
        <w:rPr>
          <w:rFonts w:hint="eastAsia" w:ascii="仿宋" w:hAnsi="仿宋" w:eastAsia="仿宋" w:cs="仿宋"/>
          <w:sz w:val="28"/>
          <w:szCs w:val="28"/>
          <w:u w:val="single"/>
        </w:rPr>
        <w:t>）</w:t>
      </w:r>
      <w:r>
        <w:rPr>
          <w:rFonts w:ascii="仿宋" w:hAnsi="仿宋" w:eastAsia="仿宋" w:cs="仿宋"/>
          <w:sz w:val="28"/>
          <w:szCs w:val="28"/>
          <w:u w:val="single"/>
        </w:rPr>
        <w:t>的注册建造师</w:t>
      </w:r>
    </w:p>
    <w:p>
      <w:pPr>
        <w:autoSpaceDE w:val="0"/>
        <w:autoSpaceDN w:val="0"/>
        <w:ind w:firstLine="560" w:firstLineChars="200"/>
        <w:rPr>
          <w:rFonts w:ascii="仿宋" w:hAnsi="仿宋" w:eastAsia="仿宋" w:cs="仿宋"/>
          <w:sz w:val="28"/>
          <w:szCs w:val="28"/>
          <w:u w:val="single"/>
        </w:rPr>
      </w:pPr>
      <w:r>
        <w:rPr>
          <w:rFonts w:hint="eastAsia" w:ascii="仿宋" w:hAnsi="仿宋" w:eastAsia="仿宋" w:cs="仿宋"/>
          <w:sz w:val="28"/>
          <w:szCs w:val="28"/>
          <w:u w:val="single"/>
        </w:rPr>
        <w:t>（</w:t>
      </w:r>
      <w:r>
        <w:rPr>
          <w:rFonts w:ascii="仿宋" w:hAnsi="仿宋" w:eastAsia="仿宋" w:cs="仿宋"/>
          <w:sz w:val="28"/>
          <w:szCs w:val="28"/>
          <w:u w:val="single"/>
        </w:rPr>
        <w:t>3）具备小型项目负责人资质</w:t>
      </w:r>
    </w:p>
    <w:p>
      <w:pPr>
        <w:autoSpaceDE w:val="0"/>
        <w:autoSpaceDN w:val="0"/>
        <w:ind w:firstLine="560" w:firstLineChars="200"/>
        <w:rPr>
          <w:rFonts w:ascii="仿宋" w:hAnsi="仿宋" w:eastAsia="仿宋" w:cs="仿宋"/>
          <w:sz w:val="28"/>
          <w:szCs w:val="28"/>
          <w:u w:val="single"/>
        </w:rPr>
      </w:pPr>
      <w:r>
        <w:rPr>
          <w:rFonts w:hint="eastAsia" w:ascii="仿宋" w:hAnsi="仿宋" w:eastAsia="仿宋" w:cs="仿宋"/>
          <w:sz w:val="28"/>
          <w:szCs w:val="28"/>
          <w:u w:val="single"/>
        </w:rPr>
        <w:t>并</w:t>
      </w:r>
      <w:r>
        <w:rPr>
          <w:rFonts w:ascii="仿宋" w:hAnsi="仿宋" w:eastAsia="仿宋" w:cs="仿宋"/>
          <w:sz w:val="28"/>
          <w:szCs w:val="28"/>
          <w:u w:val="single"/>
        </w:rPr>
        <w:t>持有项目负责人安全生产考核合格证（B类）；专职安全人员须具有在有效期内的安全考核合格证书（C类），项目负责人和安全员不为同一人。</w:t>
      </w:r>
    </w:p>
    <w:p>
      <w:pPr>
        <w:autoSpaceDE w:val="0"/>
        <w:autoSpaceDN w:val="0"/>
        <w:ind w:firstLine="560" w:firstLineChars="200"/>
        <w:rPr>
          <w:rFonts w:ascii="仿宋" w:hAnsi="仿宋" w:eastAsia="仿宋" w:cs="仿宋"/>
          <w:sz w:val="28"/>
          <w:szCs w:val="28"/>
          <w:u w:val="single"/>
        </w:rPr>
      </w:pPr>
      <w:r>
        <w:rPr>
          <w:rFonts w:ascii="仿宋" w:hAnsi="仿宋" w:eastAsia="仿宋" w:cs="仿宋"/>
          <w:sz w:val="28"/>
          <w:szCs w:val="28"/>
          <w:u w:val="single"/>
        </w:rPr>
        <w:t>4、2018年1月1日至今，</w:t>
      </w:r>
      <w:r>
        <w:rPr>
          <w:rFonts w:hint="eastAsia" w:ascii="仿宋" w:hAnsi="仿宋" w:eastAsia="仿宋" w:cs="仿宋"/>
          <w:sz w:val="28"/>
          <w:szCs w:val="28"/>
          <w:u w:val="single"/>
          <w:lang w:val="en-US" w:eastAsia="zh-CN"/>
        </w:rPr>
        <w:t>至少</w:t>
      </w:r>
      <w:r>
        <w:rPr>
          <w:rFonts w:ascii="仿宋" w:hAnsi="仿宋" w:eastAsia="仿宋" w:cs="仿宋"/>
          <w:sz w:val="28"/>
          <w:szCs w:val="28"/>
          <w:u w:val="single"/>
        </w:rPr>
        <w:t>具</w:t>
      </w:r>
      <w:r>
        <w:rPr>
          <w:rFonts w:hint="eastAsia" w:ascii="仿宋" w:hAnsi="仿宋" w:eastAsia="仿宋" w:cs="仿宋"/>
          <w:sz w:val="28"/>
          <w:szCs w:val="28"/>
          <w:u w:val="single"/>
        </w:rPr>
        <w:t>有</w:t>
      </w:r>
      <w:r>
        <w:rPr>
          <w:rFonts w:hint="eastAsia" w:ascii="仿宋" w:hAnsi="仿宋" w:eastAsia="仿宋" w:cs="仿宋"/>
          <w:sz w:val="28"/>
          <w:szCs w:val="28"/>
          <w:u w:val="single"/>
          <w:lang w:val="en-US" w:eastAsia="zh-CN"/>
        </w:rPr>
        <w:t>一项</w:t>
      </w:r>
      <w:r>
        <w:rPr>
          <w:rFonts w:hint="eastAsia" w:ascii="仿宋" w:hAnsi="仿宋" w:eastAsia="仿宋" w:cs="仿宋"/>
          <w:sz w:val="28"/>
          <w:szCs w:val="28"/>
          <w:u w:val="single"/>
        </w:rPr>
        <w:t>以上询价项目之一的机电改造项目</w:t>
      </w:r>
      <w:r>
        <w:rPr>
          <w:rFonts w:ascii="仿宋" w:hAnsi="仿宋" w:eastAsia="仿宋" w:cs="仿宋"/>
          <w:sz w:val="28"/>
          <w:szCs w:val="28"/>
          <w:u w:val="single"/>
        </w:rPr>
        <w:t>业绩</w:t>
      </w:r>
      <w:r>
        <w:rPr>
          <w:rFonts w:hint="eastAsia" w:ascii="仿宋_GB2312" w:hAnsi="仿宋_GB2312" w:eastAsia="仿宋_GB2312" w:cs="仿宋_GB2312"/>
          <w:color w:val="auto"/>
          <w:sz w:val="28"/>
          <w:szCs w:val="28"/>
          <w:highlight w:val="none"/>
          <w:u w:val="single"/>
          <w:lang w:val="en-US" w:eastAsia="zh-CN"/>
        </w:rPr>
        <w:t>（提供合同复印件证明，包括但不限于项目名称、金额及实施内容、合同双方签字盖章、签订日期，并加盖单位公章）。</w:t>
      </w:r>
    </w:p>
    <w:p>
      <w:pPr>
        <w:autoSpaceDE w:val="0"/>
        <w:autoSpaceDN w:val="0"/>
        <w:ind w:firstLine="560" w:firstLineChars="200"/>
        <w:rPr>
          <w:rFonts w:ascii="仿宋" w:hAnsi="仿宋" w:eastAsia="仿宋" w:cs="仿宋"/>
          <w:sz w:val="28"/>
          <w:szCs w:val="28"/>
          <w:u w:val="single"/>
        </w:rPr>
      </w:pPr>
      <w:r>
        <w:rPr>
          <w:rFonts w:ascii="仿宋" w:hAnsi="仿宋" w:eastAsia="仿宋" w:cs="仿宋"/>
          <w:sz w:val="28"/>
          <w:szCs w:val="28"/>
          <w:u w:val="single"/>
        </w:rPr>
        <w:t>5、</w:t>
      </w:r>
      <w:r>
        <w:rPr>
          <w:rFonts w:hint="eastAsia" w:ascii="仿宋" w:hAnsi="仿宋" w:eastAsia="仿宋" w:cs="仿宋"/>
          <w:sz w:val="28"/>
          <w:szCs w:val="28"/>
          <w:u w:val="single"/>
        </w:rPr>
        <w:t>单位负责人为同一人或者存在控股、管理关系的不同单位，不得同时参加本项目。</w:t>
      </w:r>
    </w:p>
    <w:p>
      <w:pPr>
        <w:autoSpaceDE w:val="0"/>
        <w:autoSpaceDN w:val="0"/>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七</w:t>
      </w:r>
      <w:r>
        <w:rPr>
          <w:rFonts w:hint="eastAsia" w:ascii="仿宋_GB2312" w:hAnsi="仿宋_GB2312" w:eastAsia="仿宋_GB2312" w:cs="仿宋_GB2312"/>
          <w:color w:val="auto"/>
          <w:sz w:val="28"/>
          <w:szCs w:val="28"/>
          <w:highlight w:val="none"/>
          <w:lang w:val="zh-CN"/>
        </w:rPr>
        <w:t>、现场踏勘(答疑会)时间、地点（也可由</w:t>
      </w:r>
      <w:r>
        <w:rPr>
          <w:rFonts w:hint="eastAsia" w:ascii="仿宋_GB2312" w:hAnsi="仿宋_GB2312" w:eastAsia="仿宋_GB2312" w:cs="仿宋_GB2312"/>
          <w:color w:val="auto"/>
          <w:sz w:val="28"/>
          <w:szCs w:val="28"/>
          <w:highlight w:val="none"/>
        </w:rPr>
        <w:t>报价</w:t>
      </w:r>
      <w:r>
        <w:rPr>
          <w:rFonts w:hint="eastAsia" w:ascii="仿宋_GB2312" w:hAnsi="仿宋_GB2312" w:eastAsia="仿宋_GB2312" w:cs="仿宋_GB2312"/>
          <w:color w:val="auto"/>
          <w:sz w:val="28"/>
          <w:szCs w:val="28"/>
          <w:highlight w:val="none"/>
          <w:lang w:val="zh-CN"/>
        </w:rPr>
        <w:t>人自行踏勘现场）：</w:t>
      </w:r>
    </w:p>
    <w:p>
      <w:pPr>
        <w:autoSpaceDE w:val="0"/>
        <w:autoSpaceDN w:val="0"/>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1. 现场踏勘(答疑会)集合时间：</w:t>
      </w:r>
      <w:r>
        <w:rPr>
          <w:rFonts w:hint="eastAsia" w:ascii="仿宋_GB2312" w:hAnsi="仿宋_GB2312" w:eastAsia="仿宋_GB2312" w:cs="仿宋_GB2312"/>
          <w:color w:val="auto"/>
          <w:sz w:val="28"/>
          <w:szCs w:val="28"/>
          <w:highlight w:val="none"/>
        </w:rPr>
        <w:t>/</w:t>
      </w:r>
    </w:p>
    <w:p>
      <w:pPr>
        <w:autoSpaceDE w:val="0"/>
        <w:autoSpaceDN w:val="0"/>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2. 现场踏勘(答疑会)集合地点：</w:t>
      </w:r>
      <w:r>
        <w:rPr>
          <w:rFonts w:hint="eastAsia" w:ascii="仿宋_GB2312" w:hAnsi="仿宋_GB2312" w:eastAsia="仿宋_GB2312" w:cs="仿宋_GB2312"/>
          <w:color w:val="auto"/>
          <w:sz w:val="28"/>
          <w:szCs w:val="28"/>
          <w:highlight w:val="none"/>
        </w:rPr>
        <w:t>/</w:t>
      </w:r>
    </w:p>
    <w:p>
      <w:pPr>
        <w:ind w:firstLine="588" w:firstLineChars="21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八、询价文件的获取：在2021年</w:t>
      </w:r>
      <w:r>
        <w:rPr>
          <w:rFonts w:hint="eastAsia" w:ascii="仿宋" w:hAnsi="仿宋" w:eastAsia="仿宋" w:cs="仿宋_GB2312"/>
          <w:color w:val="auto"/>
          <w:sz w:val="28"/>
          <w:szCs w:val="28"/>
          <w:highlight w:val="none"/>
          <w:lang w:val="en-US" w:eastAsia="zh-CN"/>
        </w:rPr>
        <w:t>4月8日10</w:t>
      </w:r>
      <w:r>
        <w:rPr>
          <w:rFonts w:hint="eastAsia" w:ascii="仿宋" w:hAnsi="仿宋" w:eastAsia="仿宋" w:cs="仿宋_GB2312"/>
          <w:color w:val="auto"/>
          <w:sz w:val="28"/>
          <w:szCs w:val="28"/>
          <w:highlight w:val="none"/>
        </w:rPr>
        <w:t>时</w:t>
      </w:r>
      <w:r>
        <w:rPr>
          <w:rFonts w:hint="eastAsia" w:ascii="仿宋" w:hAnsi="仿宋" w:eastAsia="仿宋" w:cs="仿宋_GB2312"/>
          <w:color w:val="auto"/>
          <w:sz w:val="28"/>
          <w:szCs w:val="28"/>
          <w:highlight w:val="none"/>
          <w:lang w:val="en-US" w:eastAsia="zh-CN"/>
        </w:rPr>
        <w:t>00</w:t>
      </w:r>
      <w:r>
        <w:rPr>
          <w:rFonts w:hint="eastAsia" w:ascii="仿宋" w:hAnsi="仿宋" w:eastAsia="仿宋" w:cs="仿宋_GB2312"/>
          <w:color w:val="auto"/>
          <w:sz w:val="28"/>
          <w:szCs w:val="28"/>
          <w:highlight w:val="none"/>
        </w:rPr>
        <w:t>分前，在广州市净水有限公司门户网站免费下载。</w:t>
      </w:r>
    </w:p>
    <w:p>
      <w:pPr>
        <w:ind w:firstLine="588" w:firstLineChars="210"/>
        <w:rPr>
          <w:rFonts w:hint="default" w:eastAsia="仿宋"/>
          <w:lang w:val="en-US" w:eastAsia="zh-CN"/>
        </w:rPr>
      </w:pPr>
      <w:r>
        <w:rPr>
          <w:rFonts w:hint="eastAsia" w:ascii="仿宋" w:hAnsi="仿宋" w:eastAsia="仿宋" w:cs="仿宋_GB2312"/>
          <w:color w:val="auto"/>
          <w:sz w:val="28"/>
          <w:szCs w:val="28"/>
          <w:highlight w:val="none"/>
        </w:rPr>
        <w:t>九、询价响应文件递交时间：2021年</w:t>
      </w:r>
      <w:r>
        <w:rPr>
          <w:rFonts w:hint="eastAsia" w:ascii="仿宋" w:hAnsi="仿宋" w:eastAsia="仿宋" w:cs="仿宋_GB2312"/>
          <w:color w:val="auto"/>
          <w:sz w:val="28"/>
          <w:szCs w:val="28"/>
          <w:highlight w:val="none"/>
          <w:lang w:val="en-US" w:eastAsia="zh-CN"/>
        </w:rPr>
        <w:t>4月8日9</w:t>
      </w:r>
      <w:r>
        <w:rPr>
          <w:rFonts w:hint="eastAsia" w:ascii="仿宋" w:hAnsi="仿宋" w:eastAsia="仿宋" w:cs="仿宋_GB2312"/>
          <w:color w:val="auto"/>
          <w:sz w:val="28"/>
          <w:szCs w:val="28"/>
          <w:highlight w:val="none"/>
        </w:rPr>
        <w:t>时</w:t>
      </w:r>
      <w:r>
        <w:rPr>
          <w:rFonts w:hint="eastAsia" w:ascii="仿宋" w:hAnsi="仿宋" w:eastAsia="仿宋" w:cs="仿宋_GB2312"/>
          <w:color w:val="auto"/>
          <w:sz w:val="28"/>
          <w:szCs w:val="28"/>
          <w:highlight w:val="none"/>
          <w:lang w:val="en-US" w:eastAsia="zh-CN"/>
        </w:rPr>
        <w:t>30</w:t>
      </w:r>
      <w:r>
        <w:rPr>
          <w:rFonts w:hint="eastAsia" w:ascii="仿宋" w:hAnsi="仿宋" w:eastAsia="仿宋" w:cs="仿宋_GB2312"/>
          <w:color w:val="auto"/>
          <w:sz w:val="28"/>
          <w:szCs w:val="28"/>
          <w:highlight w:val="none"/>
        </w:rPr>
        <w:t>分至</w:t>
      </w:r>
      <w:r>
        <w:rPr>
          <w:rFonts w:hint="eastAsia" w:ascii="仿宋" w:hAnsi="仿宋" w:eastAsia="仿宋" w:cs="仿宋_GB2312"/>
          <w:color w:val="auto"/>
          <w:sz w:val="28"/>
          <w:szCs w:val="28"/>
          <w:highlight w:val="none"/>
          <w:lang w:val="en-US" w:eastAsia="zh-CN"/>
        </w:rPr>
        <w:t>10</w:t>
      </w:r>
      <w:r>
        <w:rPr>
          <w:rFonts w:hint="eastAsia" w:ascii="仿宋" w:hAnsi="仿宋" w:eastAsia="仿宋" w:cs="仿宋_GB2312"/>
          <w:color w:val="auto"/>
          <w:sz w:val="28"/>
          <w:szCs w:val="28"/>
          <w:highlight w:val="none"/>
        </w:rPr>
        <w:t>时</w:t>
      </w:r>
      <w:r>
        <w:rPr>
          <w:rFonts w:hint="eastAsia" w:ascii="仿宋" w:hAnsi="仿宋" w:eastAsia="仿宋" w:cs="仿宋_GB2312"/>
          <w:color w:val="auto"/>
          <w:sz w:val="28"/>
          <w:szCs w:val="28"/>
          <w:highlight w:val="none"/>
          <w:lang w:val="en-US" w:eastAsia="zh-CN"/>
        </w:rPr>
        <w:t>00</w:t>
      </w:r>
      <w:r>
        <w:rPr>
          <w:rFonts w:hint="eastAsia" w:ascii="仿宋" w:hAnsi="仿宋" w:eastAsia="仿宋" w:cs="仿宋_GB2312"/>
          <w:color w:val="auto"/>
          <w:sz w:val="28"/>
          <w:szCs w:val="28"/>
          <w:highlight w:val="none"/>
        </w:rPr>
        <w:t>分；询价响应文件截止时间：2021年</w:t>
      </w:r>
      <w:r>
        <w:rPr>
          <w:rFonts w:hint="eastAsia" w:ascii="仿宋" w:hAnsi="仿宋" w:eastAsia="仿宋" w:cs="仿宋_GB2312"/>
          <w:color w:val="auto"/>
          <w:sz w:val="28"/>
          <w:szCs w:val="28"/>
          <w:highlight w:val="none"/>
          <w:lang w:val="en-US" w:eastAsia="zh-CN"/>
        </w:rPr>
        <w:t>4月8日10</w:t>
      </w:r>
      <w:r>
        <w:rPr>
          <w:rFonts w:hint="eastAsia" w:ascii="仿宋" w:hAnsi="仿宋" w:eastAsia="仿宋" w:cs="仿宋_GB2312"/>
          <w:color w:val="auto"/>
          <w:sz w:val="28"/>
          <w:szCs w:val="28"/>
          <w:highlight w:val="none"/>
        </w:rPr>
        <w:t>时</w:t>
      </w:r>
      <w:r>
        <w:rPr>
          <w:rFonts w:hint="eastAsia" w:ascii="仿宋" w:hAnsi="仿宋" w:eastAsia="仿宋" w:cs="仿宋_GB2312"/>
          <w:color w:val="auto"/>
          <w:sz w:val="28"/>
          <w:szCs w:val="28"/>
          <w:highlight w:val="none"/>
          <w:lang w:val="en-US" w:eastAsia="zh-CN"/>
        </w:rPr>
        <w:t>00</w:t>
      </w:r>
      <w:r>
        <w:rPr>
          <w:rFonts w:hint="eastAsia" w:ascii="仿宋" w:hAnsi="仿宋" w:eastAsia="仿宋" w:cs="仿宋_GB2312"/>
          <w:color w:val="auto"/>
          <w:sz w:val="28"/>
          <w:szCs w:val="28"/>
          <w:highlight w:val="none"/>
        </w:rPr>
        <w:t xml:space="preserve">分。授权委托人递交响应文件时须附上在本单位近三个月社保记录，否则询价响应文件无效。 </w:t>
      </w:r>
    </w:p>
    <w:p>
      <w:pPr>
        <w:ind w:firstLine="588" w:firstLineChars="21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十、询价响应文件送达地点：广州市天河区临江大道501号广州市净水有限公司招标办                </w:t>
      </w:r>
    </w:p>
    <w:p>
      <w:pPr>
        <w:ind w:firstLine="588" w:firstLineChars="21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十一、评审时间：2021年</w:t>
      </w:r>
      <w:r>
        <w:rPr>
          <w:rFonts w:hint="eastAsia" w:ascii="仿宋" w:hAnsi="仿宋" w:eastAsia="仿宋" w:cs="仿宋_GB2312"/>
          <w:color w:val="auto"/>
          <w:sz w:val="28"/>
          <w:szCs w:val="28"/>
          <w:highlight w:val="none"/>
          <w:lang w:val="en-US" w:eastAsia="zh-CN"/>
        </w:rPr>
        <w:t>4月8日10</w:t>
      </w:r>
      <w:r>
        <w:rPr>
          <w:rFonts w:hint="eastAsia" w:ascii="仿宋" w:hAnsi="仿宋" w:eastAsia="仿宋" w:cs="仿宋_GB2312"/>
          <w:color w:val="auto"/>
          <w:sz w:val="28"/>
          <w:szCs w:val="28"/>
          <w:highlight w:val="none"/>
        </w:rPr>
        <w:t>时</w:t>
      </w:r>
      <w:r>
        <w:rPr>
          <w:rFonts w:hint="eastAsia" w:ascii="仿宋" w:hAnsi="仿宋" w:eastAsia="仿宋" w:cs="仿宋_GB2312"/>
          <w:color w:val="auto"/>
          <w:sz w:val="28"/>
          <w:szCs w:val="28"/>
          <w:highlight w:val="none"/>
          <w:lang w:val="en-US" w:eastAsia="zh-CN"/>
        </w:rPr>
        <w:t>00</w:t>
      </w:r>
      <w:r>
        <w:rPr>
          <w:rFonts w:hint="eastAsia" w:ascii="仿宋" w:hAnsi="仿宋" w:eastAsia="仿宋" w:cs="仿宋_GB2312"/>
          <w:color w:val="auto"/>
          <w:sz w:val="28"/>
          <w:szCs w:val="28"/>
          <w:highlight w:val="none"/>
        </w:rPr>
        <w:t>分</w:t>
      </w:r>
    </w:p>
    <w:p>
      <w:pPr>
        <w:ind w:firstLine="588" w:firstLineChars="21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十二、评审地点：广州市净水有限公司</w:t>
      </w:r>
      <w:r>
        <w:rPr>
          <w:rFonts w:hint="eastAsia" w:ascii="仿宋" w:hAnsi="仿宋" w:eastAsia="仿宋" w:cs="仿宋_GB2312"/>
          <w:color w:val="auto"/>
          <w:sz w:val="28"/>
          <w:szCs w:val="28"/>
          <w:highlight w:val="none"/>
          <w:lang w:val="en-US" w:eastAsia="zh-CN"/>
        </w:rPr>
        <w:t>六楼</w:t>
      </w:r>
      <w:r>
        <w:rPr>
          <w:rFonts w:hint="eastAsia" w:ascii="仿宋" w:hAnsi="仿宋" w:eastAsia="仿宋" w:cs="仿宋_GB2312"/>
          <w:color w:val="auto"/>
          <w:sz w:val="28"/>
          <w:szCs w:val="28"/>
          <w:highlight w:val="none"/>
        </w:rPr>
        <w:t xml:space="preserve">招标办                   </w:t>
      </w:r>
    </w:p>
    <w:p>
      <w:pPr>
        <w:ind w:firstLine="588" w:firstLineChars="21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十三、联系方式</w:t>
      </w:r>
    </w:p>
    <w:p>
      <w:pPr>
        <w:ind w:firstLine="588" w:firstLineChars="21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询价人：广州市净水有限公司</w:t>
      </w:r>
    </w:p>
    <w:p>
      <w:pPr>
        <w:ind w:firstLine="588" w:firstLineChars="21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联系地址：广州市天河区临江大道501号            </w:t>
      </w:r>
    </w:p>
    <w:p>
      <w:pPr>
        <w:ind w:firstLine="560" w:firstLineChars="2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 联系人：黄工             联系方式：020-62315524   </w:t>
      </w:r>
    </w:p>
    <w:p>
      <w:pPr>
        <w:rPr>
          <w:rFonts w:hint="eastAsia" w:ascii="仿宋" w:hAnsi="仿宋" w:eastAsia="仿宋" w:cs="仿宋_GB2312"/>
          <w:color w:val="auto"/>
          <w:sz w:val="28"/>
          <w:szCs w:val="28"/>
          <w:highlight w:val="none"/>
        </w:rPr>
      </w:pPr>
    </w:p>
    <w:p>
      <w:pPr>
        <w:ind w:firstLine="5460" w:firstLineChars="195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广州市净水有限公司</w:t>
      </w:r>
    </w:p>
    <w:p>
      <w:pPr>
        <w:ind w:firstLine="5600" w:firstLineChars="2000"/>
        <w:rPr>
          <w:rFonts w:ascii="仿宋" w:hAnsi="仿宋" w:eastAsia="仿宋" w:cs="仿宋"/>
          <w:sz w:val="28"/>
          <w:szCs w:val="28"/>
        </w:rPr>
        <w:sectPr>
          <w:headerReference r:id="rId3" w:type="default"/>
          <w:footerReference r:id="rId4" w:type="default"/>
          <w:footerReference r:id="rId5" w:type="even"/>
          <w:pgSz w:w="11906" w:h="16838"/>
          <w:pgMar w:top="1134" w:right="1531" w:bottom="1134" w:left="1531" w:header="851" w:footer="992" w:gutter="0"/>
          <w:cols w:space="720" w:num="1"/>
          <w:docGrid w:type="linesAndChars" w:linePitch="312" w:charSpace="0"/>
        </w:sectPr>
      </w:pPr>
      <w:r>
        <w:rPr>
          <w:rFonts w:hint="eastAsia" w:ascii="仿宋" w:hAnsi="仿宋"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none"/>
        </w:rPr>
        <w:t>2021年</w:t>
      </w:r>
      <w:r>
        <w:rPr>
          <w:rFonts w:hint="eastAsia" w:ascii="仿宋" w:hAnsi="仿宋" w:eastAsia="仿宋" w:cs="仿宋"/>
          <w:color w:val="auto"/>
          <w:sz w:val="28"/>
          <w:szCs w:val="28"/>
          <w:highlight w:val="none"/>
          <w:u w:val="none"/>
          <w:lang w:val="en-US" w:eastAsia="zh-CN"/>
        </w:rPr>
        <w:t>4</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2</w:t>
      </w:r>
      <w:r>
        <w:rPr>
          <w:rFonts w:hint="eastAsia" w:ascii="仿宋" w:hAnsi="仿宋" w:eastAsia="仿宋" w:cs="仿宋"/>
          <w:color w:val="auto"/>
          <w:sz w:val="28"/>
          <w:szCs w:val="28"/>
          <w:highlight w:val="none"/>
          <w:u w:val="none"/>
        </w:rPr>
        <w:t>日</w:t>
      </w:r>
    </w:p>
    <w:p>
      <w:pPr>
        <w:pStyle w:val="12"/>
        <w:adjustRightInd w:val="0"/>
        <w:snapToGrid w:val="0"/>
        <w:spacing w:line="300" w:lineRule="auto"/>
        <w:jc w:val="both"/>
        <w:rPr>
          <w:rFonts w:ascii="仿宋" w:hAnsi="仿宋" w:eastAsia="仿宋" w:cs="仿宋_GB2312"/>
          <w:b/>
          <w:sz w:val="28"/>
          <w:szCs w:val="28"/>
          <w:lang w:val="zh-CN"/>
        </w:rPr>
      </w:pPr>
    </w:p>
    <w:p>
      <w:pPr>
        <w:pStyle w:val="12"/>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第二部分</w:t>
      </w:r>
      <w:r>
        <w:rPr>
          <w:rFonts w:ascii="仿宋" w:hAnsi="仿宋" w:eastAsia="仿宋" w:cs="仿宋_GB2312"/>
          <w:b/>
          <w:sz w:val="28"/>
          <w:szCs w:val="28"/>
          <w:lang w:val="zh-CN"/>
        </w:rPr>
        <w:t xml:space="preserve"> </w:t>
      </w:r>
      <w:r>
        <w:rPr>
          <w:rFonts w:hint="eastAsia" w:ascii="仿宋" w:hAnsi="仿宋" w:eastAsia="仿宋" w:cs="仿宋_GB2312"/>
          <w:b/>
          <w:sz w:val="28"/>
          <w:szCs w:val="28"/>
          <w:lang w:val="zh-CN"/>
        </w:rPr>
        <w:t>项目内容</w:t>
      </w:r>
    </w:p>
    <w:p>
      <w:pPr>
        <w:pStyle w:val="12"/>
        <w:adjustRightInd w:val="0"/>
        <w:snapToGrid w:val="0"/>
        <w:spacing w:line="300" w:lineRule="auto"/>
        <w:rPr>
          <w:rFonts w:ascii="仿宋" w:hAnsi="仿宋" w:eastAsia="仿宋" w:cs="仿宋_GB2312"/>
          <w:b/>
          <w:sz w:val="28"/>
          <w:szCs w:val="28"/>
          <w:lang w:val="zh-CN"/>
        </w:rPr>
      </w:pPr>
    </w:p>
    <w:p>
      <w:pPr>
        <w:pStyle w:val="12"/>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项目一：</w:t>
      </w:r>
    </w:p>
    <w:p>
      <w:pPr>
        <w:pStyle w:val="12"/>
        <w:numPr>
          <w:ilvl w:val="0"/>
          <w:numId w:val="5"/>
        </w:numPr>
        <w:adjustRightInd w:val="0"/>
        <w:snapToGrid w:val="0"/>
        <w:spacing w:line="300" w:lineRule="auto"/>
        <w:rPr>
          <w:rFonts w:ascii="仿宋" w:hAnsi="仿宋" w:eastAsia="仿宋" w:cs="仿宋"/>
          <w:b/>
          <w:sz w:val="28"/>
          <w:szCs w:val="28"/>
          <w:lang w:val="zh-CN"/>
        </w:rPr>
      </w:pPr>
      <w:r>
        <w:rPr>
          <w:rFonts w:hint="eastAsia" w:ascii="仿宋" w:hAnsi="仿宋" w:eastAsia="仿宋" w:cs="仿宋"/>
          <w:b/>
          <w:sz w:val="28"/>
          <w:szCs w:val="28"/>
          <w:lang w:val="zh-CN"/>
        </w:rPr>
        <w:t>项目情况介绍</w:t>
      </w:r>
    </w:p>
    <w:p>
      <w:pPr>
        <w:ind w:firstLine="560"/>
        <w:rPr>
          <w:rFonts w:ascii="仿宋" w:hAnsi="仿宋" w:eastAsia="仿宋" w:cs="仿宋"/>
          <w:sz w:val="28"/>
          <w:szCs w:val="28"/>
        </w:rPr>
      </w:pPr>
      <w:r>
        <w:rPr>
          <w:rFonts w:hint="eastAsia" w:ascii="仿宋" w:hAnsi="仿宋" w:eastAsia="仿宋" w:cs="仿宋"/>
          <w:sz w:val="28"/>
          <w:szCs w:val="28"/>
        </w:rPr>
        <w:t>目前，大沙地分公司一期沉砂池目前使用的是桁架式吸砂刮砂机，其中吸砂泵共</w:t>
      </w:r>
      <w:r>
        <w:rPr>
          <w:rFonts w:ascii="仿宋" w:hAnsi="仿宋" w:eastAsia="仿宋" w:cs="仿宋"/>
          <w:sz w:val="28"/>
          <w:szCs w:val="28"/>
        </w:rPr>
        <w:t>2台。本项目主要对一期沉砂池吸砂机进行技术改造，项目地点位于广州市净水有限公司大沙地分公司一期南厂区，主要工程量为拆除原有吸砂机、增加两台吸砂机（配套搭载4台吸砂泵）、增加U型排砂槽、增加排砂管、架设滑行式电缆等（详见工程量清单），本项目最高限价77.68234</w:t>
      </w:r>
      <w:r>
        <w:rPr>
          <w:rFonts w:hint="eastAsia" w:ascii="仿宋" w:hAnsi="仿宋" w:eastAsia="仿宋" w:cs="仿宋"/>
          <w:sz w:val="28"/>
          <w:szCs w:val="28"/>
        </w:rPr>
        <w:t>万元。</w:t>
      </w:r>
    </w:p>
    <w:p>
      <w:pPr>
        <w:pStyle w:val="12"/>
        <w:numPr>
          <w:ilvl w:val="0"/>
          <w:numId w:val="6"/>
        </w:numPr>
        <w:adjustRightInd w:val="0"/>
        <w:snapToGrid w:val="0"/>
        <w:spacing w:line="300" w:lineRule="auto"/>
        <w:rPr>
          <w:rFonts w:ascii="仿宋" w:hAnsi="仿宋" w:eastAsia="仿宋" w:cs="仿宋"/>
          <w:sz w:val="28"/>
          <w:szCs w:val="28"/>
          <w:lang w:val="zh-CN"/>
        </w:rPr>
      </w:pPr>
      <w:r>
        <w:rPr>
          <w:rFonts w:hint="eastAsia" w:ascii="仿宋" w:hAnsi="仿宋" w:eastAsia="仿宋" w:cs="仿宋"/>
          <w:b/>
          <w:sz w:val="28"/>
          <w:szCs w:val="28"/>
          <w:lang w:val="zh-CN"/>
        </w:rPr>
        <w:t>项目技术要求</w:t>
      </w:r>
    </w:p>
    <w:p>
      <w:pPr>
        <w:spacing w:line="360" w:lineRule="auto"/>
        <w:ind w:firstLine="542" w:firstLineChars="200"/>
        <w:rPr>
          <w:rFonts w:ascii="仿宋" w:hAnsi="仿宋" w:eastAsia="仿宋" w:cs="仿宋"/>
          <w:sz w:val="28"/>
          <w:szCs w:val="28"/>
        </w:rPr>
      </w:pPr>
      <w:r>
        <w:rPr>
          <w:rFonts w:hint="eastAsia" w:ascii="仿宋" w:hAnsi="仿宋" w:eastAsia="仿宋" w:cs="仿宋"/>
          <w:sz w:val="28"/>
          <w:szCs w:val="28"/>
        </w:rPr>
        <w:t>工作范围应包括提供所有需要的材料、机械、劳力、以及其他设施、完成合同文件里规定的工作和服务，并达到预期的目标。报价人向询价人承诺按照合同约定进行施工、竣工并在质量保修期内承担工程质量保修责任。</w:t>
      </w:r>
    </w:p>
    <w:p>
      <w:pPr>
        <w:pStyle w:val="12"/>
        <w:adjustRightInd w:val="0"/>
        <w:snapToGrid w:val="0"/>
        <w:spacing w:line="360" w:lineRule="auto"/>
        <w:ind w:left="272" w:firstLine="542" w:firstLineChars="200"/>
        <w:rPr>
          <w:rFonts w:ascii="仿宋" w:hAnsi="仿宋" w:eastAsia="仿宋" w:cs="仿宋"/>
          <w:b/>
          <w:sz w:val="28"/>
          <w:szCs w:val="28"/>
        </w:rPr>
      </w:pPr>
      <w:r>
        <w:rPr>
          <w:rFonts w:hint="eastAsia" w:ascii="仿宋" w:hAnsi="仿宋" w:eastAsia="仿宋" w:cs="仿宋"/>
          <w:sz w:val="28"/>
          <w:szCs w:val="28"/>
        </w:rPr>
        <w:t>大沙地分公司一期沉砂池吸砂机改造项目</w:t>
      </w:r>
      <w:r>
        <w:rPr>
          <w:rFonts w:ascii="仿宋" w:hAnsi="仿宋" w:eastAsia="仿宋" w:cs="仿宋"/>
          <w:sz w:val="28"/>
          <w:szCs w:val="28"/>
        </w:rPr>
        <w:t>,</w:t>
      </w:r>
      <w:r>
        <w:rPr>
          <w:rFonts w:hint="eastAsia" w:ascii="仿宋" w:hAnsi="仿宋" w:eastAsia="仿宋" w:cs="仿宋"/>
          <w:sz w:val="28"/>
          <w:szCs w:val="28"/>
        </w:rPr>
        <w:t>包括但不限于以下内容：</w:t>
      </w:r>
    </w:p>
    <w:p>
      <w:pPr>
        <w:spacing w:line="360" w:lineRule="auto"/>
        <w:ind w:firstLine="542" w:firstLineChars="200"/>
        <w:rPr>
          <w:rFonts w:ascii="仿宋" w:hAnsi="仿宋" w:eastAsia="仿宋" w:cs="仿宋"/>
          <w:sz w:val="28"/>
          <w:szCs w:val="28"/>
        </w:rPr>
      </w:pPr>
      <w:r>
        <w:rPr>
          <w:rFonts w:ascii="仿宋" w:hAnsi="仿宋" w:eastAsia="仿宋" w:cs="仿宋"/>
          <w:sz w:val="28"/>
          <w:szCs w:val="28"/>
        </w:rPr>
        <w:t>1、关闭前后闸门，放空、冲洗；</w:t>
      </w:r>
    </w:p>
    <w:p>
      <w:pPr>
        <w:spacing w:line="360" w:lineRule="auto"/>
        <w:ind w:firstLine="542" w:firstLineChars="200"/>
        <w:rPr>
          <w:rFonts w:ascii="仿宋" w:hAnsi="仿宋" w:eastAsia="仿宋" w:cs="仿宋"/>
          <w:sz w:val="28"/>
          <w:szCs w:val="28"/>
        </w:rPr>
      </w:pPr>
      <w:r>
        <w:rPr>
          <w:rFonts w:ascii="仿宋" w:hAnsi="仿宋" w:eastAsia="仿宋" w:cs="仿宋"/>
          <w:sz w:val="28"/>
          <w:szCs w:val="28"/>
        </w:rPr>
        <w:t>2、拆除电源、排砂管；</w:t>
      </w:r>
    </w:p>
    <w:p>
      <w:pPr>
        <w:spacing w:line="360" w:lineRule="auto"/>
        <w:ind w:firstLine="542" w:firstLineChars="200"/>
        <w:rPr>
          <w:rFonts w:ascii="仿宋" w:hAnsi="仿宋" w:eastAsia="仿宋" w:cs="仿宋"/>
          <w:sz w:val="28"/>
          <w:szCs w:val="28"/>
        </w:rPr>
      </w:pPr>
      <w:r>
        <w:rPr>
          <w:rFonts w:ascii="仿宋" w:hAnsi="仿宋" w:eastAsia="仿宋" w:cs="仿宋"/>
          <w:sz w:val="28"/>
          <w:szCs w:val="28"/>
        </w:rPr>
        <w:t>3、用120T吊机将旧刮砂机整体吊离、放置在地面上分解；</w:t>
      </w:r>
    </w:p>
    <w:p>
      <w:pPr>
        <w:spacing w:line="360" w:lineRule="auto"/>
        <w:ind w:firstLine="542" w:firstLineChars="200"/>
        <w:rPr>
          <w:rFonts w:ascii="仿宋" w:hAnsi="仿宋" w:eastAsia="仿宋" w:cs="仿宋"/>
          <w:sz w:val="28"/>
          <w:szCs w:val="28"/>
        </w:rPr>
      </w:pPr>
      <w:r>
        <w:rPr>
          <w:rFonts w:ascii="仿宋" w:hAnsi="仿宋" w:eastAsia="仿宋" w:cs="仿宋"/>
          <w:sz w:val="28"/>
          <w:szCs w:val="28"/>
        </w:rPr>
        <w:t>4、根据距离尺寸、开割池面地砖、挖坑，安装工字型钢轨两条，每条钢轨两侧植根安装304螺丝，并用牙码将钢轨固定，最后用混凝土固封；</w:t>
      </w:r>
    </w:p>
    <w:p>
      <w:pPr>
        <w:spacing w:line="360" w:lineRule="auto"/>
        <w:ind w:firstLine="542" w:firstLineChars="200"/>
        <w:rPr>
          <w:rFonts w:ascii="仿宋" w:hAnsi="仿宋" w:eastAsia="仿宋" w:cs="仿宋"/>
          <w:sz w:val="28"/>
          <w:szCs w:val="28"/>
        </w:rPr>
      </w:pPr>
      <w:r>
        <w:rPr>
          <w:rFonts w:ascii="仿宋" w:hAnsi="仿宋" w:eastAsia="仿宋" w:cs="仿宋"/>
          <w:sz w:val="28"/>
          <w:szCs w:val="28"/>
        </w:rPr>
        <w:t>5、用120T吊机将两台刮砂</w:t>
      </w:r>
      <w:r>
        <w:rPr>
          <w:rFonts w:hint="eastAsia" w:ascii="仿宋" w:hAnsi="仿宋" w:eastAsia="仿宋" w:cs="仿宋"/>
          <w:sz w:val="28"/>
          <w:szCs w:val="28"/>
        </w:rPr>
        <w:t>机整机吊入两条</w:t>
      </w:r>
      <w:r>
        <w:rPr>
          <w:rFonts w:ascii="仿宋" w:hAnsi="仿宋" w:eastAsia="仿宋" w:cs="仿宋"/>
          <w:sz w:val="28"/>
          <w:szCs w:val="28"/>
        </w:rPr>
        <w:t>V型廊道内，并合轨在钢轨面上；</w:t>
      </w:r>
      <w:r>
        <w:rPr>
          <w:rFonts w:hint="eastAsia" w:ascii="仿宋" w:hAnsi="仿宋" w:eastAsia="仿宋" w:cs="仿宋"/>
          <w:sz w:val="28"/>
          <w:szCs w:val="28"/>
        </w:rPr>
        <w:t>（刮砂机要求为</w:t>
      </w:r>
      <w:r>
        <w:rPr>
          <w:rFonts w:ascii="仿宋" w:hAnsi="仿宋" w:eastAsia="仿宋" w:cs="仿宋"/>
          <w:sz w:val="28"/>
          <w:szCs w:val="28"/>
        </w:rPr>
        <w:t>304不锈钢材质）</w:t>
      </w:r>
    </w:p>
    <w:p>
      <w:pPr>
        <w:spacing w:line="360" w:lineRule="auto"/>
        <w:ind w:firstLine="542" w:firstLineChars="200"/>
        <w:rPr>
          <w:rFonts w:ascii="仿宋" w:hAnsi="仿宋" w:eastAsia="仿宋" w:cs="仿宋"/>
          <w:sz w:val="28"/>
          <w:szCs w:val="28"/>
        </w:rPr>
      </w:pPr>
      <w:r>
        <w:rPr>
          <w:rFonts w:ascii="仿宋" w:hAnsi="仿宋" w:eastAsia="仿宋" w:cs="仿宋"/>
          <w:sz w:val="28"/>
          <w:szCs w:val="28"/>
        </w:rPr>
        <w:t>6、用吊机将U型排砂槽</w:t>
      </w:r>
      <w:r>
        <w:rPr>
          <w:rFonts w:hint="eastAsia" w:ascii="仿宋" w:hAnsi="仿宋" w:eastAsia="仿宋" w:cs="仿宋"/>
          <w:sz w:val="28"/>
          <w:szCs w:val="28"/>
        </w:rPr>
        <w:t>放置在两台刮砂机的中间位置，并用支架固定，在一侧槽口安装</w:t>
      </w:r>
      <w:r>
        <w:rPr>
          <w:rFonts w:ascii="仿宋" w:hAnsi="仿宋" w:eastAsia="仿宋" w:cs="仿宋"/>
          <w:sz w:val="28"/>
          <w:szCs w:val="28"/>
        </w:rPr>
        <w:t>DN200钢管，</w:t>
      </w:r>
      <w:r>
        <w:rPr>
          <w:rFonts w:hint="eastAsia" w:ascii="仿宋" w:hAnsi="仿宋" w:eastAsia="仿宋" w:cs="仿宋"/>
          <w:sz w:val="28"/>
          <w:szCs w:val="28"/>
        </w:rPr>
        <w:t>由池面接驳至原有的水泥排砂槽内；（</w:t>
      </w:r>
      <w:r>
        <w:rPr>
          <w:rFonts w:ascii="仿宋" w:hAnsi="仿宋" w:eastAsia="仿宋" w:cs="仿宋"/>
          <w:sz w:val="28"/>
          <w:szCs w:val="28"/>
        </w:rPr>
        <w:t>U型排砂槽</w:t>
      </w:r>
      <w:r>
        <w:rPr>
          <w:rFonts w:hint="eastAsia" w:ascii="仿宋" w:hAnsi="仿宋" w:eastAsia="仿宋" w:cs="仿宋"/>
          <w:sz w:val="28"/>
          <w:szCs w:val="28"/>
        </w:rPr>
        <w:t>要求为</w:t>
      </w:r>
      <w:r>
        <w:rPr>
          <w:rFonts w:ascii="仿宋" w:hAnsi="仿宋" w:eastAsia="仿宋" w:cs="仿宋"/>
          <w:sz w:val="28"/>
          <w:szCs w:val="28"/>
        </w:rPr>
        <w:t>304不锈钢</w:t>
      </w:r>
      <w:r>
        <w:rPr>
          <w:rFonts w:hint="eastAsia" w:ascii="仿宋" w:hAnsi="仿宋" w:eastAsia="仿宋" w:cs="仿宋"/>
          <w:sz w:val="28"/>
          <w:szCs w:val="28"/>
        </w:rPr>
        <w:t>材质）</w:t>
      </w:r>
    </w:p>
    <w:p>
      <w:pPr>
        <w:spacing w:line="360" w:lineRule="auto"/>
        <w:ind w:firstLine="542" w:firstLineChars="200"/>
        <w:rPr>
          <w:rFonts w:ascii="仿宋" w:hAnsi="仿宋" w:eastAsia="仿宋" w:cs="仿宋"/>
          <w:sz w:val="28"/>
          <w:szCs w:val="28"/>
        </w:rPr>
      </w:pPr>
      <w:r>
        <w:rPr>
          <w:rFonts w:ascii="仿宋" w:hAnsi="仿宋" w:eastAsia="仿宋" w:cs="仿宋"/>
          <w:sz w:val="28"/>
          <w:szCs w:val="28"/>
        </w:rPr>
        <w:t>7、在U型排砂槽的上方、架设龙门式滑行电缆装置</w:t>
      </w:r>
      <w:r>
        <w:rPr>
          <w:rFonts w:hint="eastAsia" w:ascii="仿宋" w:hAnsi="仿宋" w:eastAsia="仿宋" w:cs="仿宋"/>
          <w:sz w:val="28"/>
          <w:szCs w:val="28"/>
        </w:rPr>
        <w:t>（采用扁平电缆）；</w:t>
      </w:r>
    </w:p>
    <w:p>
      <w:pPr>
        <w:spacing w:line="360" w:lineRule="auto"/>
        <w:ind w:firstLine="542" w:firstLineChars="200"/>
        <w:rPr>
          <w:rFonts w:ascii="仿宋" w:hAnsi="仿宋" w:eastAsia="仿宋" w:cs="仿宋"/>
          <w:sz w:val="28"/>
          <w:szCs w:val="28"/>
        </w:rPr>
      </w:pPr>
      <w:r>
        <w:rPr>
          <w:rFonts w:ascii="仿宋" w:hAnsi="仿宋" w:eastAsia="仿宋" w:cs="仿宋"/>
          <w:sz w:val="28"/>
          <w:szCs w:val="28"/>
        </w:rPr>
        <w:t>8、将两台刮砂机的排砂管焊接安装</w:t>
      </w:r>
      <w:r>
        <w:rPr>
          <w:rFonts w:hint="eastAsia" w:ascii="仿宋" w:hAnsi="仿宋" w:eastAsia="仿宋" w:cs="仿宋"/>
          <w:sz w:val="28"/>
          <w:szCs w:val="28"/>
        </w:rPr>
        <w:t>、预设冲洗接入口或接头；</w:t>
      </w:r>
    </w:p>
    <w:p>
      <w:pPr>
        <w:spacing w:line="360" w:lineRule="auto"/>
        <w:ind w:firstLine="542" w:firstLineChars="200"/>
        <w:rPr>
          <w:rFonts w:ascii="仿宋" w:hAnsi="仿宋" w:eastAsia="仿宋" w:cs="仿宋"/>
          <w:sz w:val="28"/>
          <w:szCs w:val="28"/>
        </w:rPr>
      </w:pPr>
      <w:r>
        <w:rPr>
          <w:rFonts w:ascii="仿宋" w:hAnsi="仿宋" w:eastAsia="仿宋" w:cs="仿宋"/>
          <w:sz w:val="28"/>
          <w:szCs w:val="28"/>
        </w:rPr>
        <w:t>9、布装电源电缆，接入刮砂机的控制箱内；</w:t>
      </w:r>
    </w:p>
    <w:p>
      <w:pPr>
        <w:spacing w:line="360" w:lineRule="auto"/>
        <w:ind w:firstLine="542" w:firstLineChars="200"/>
        <w:rPr>
          <w:rFonts w:ascii="仿宋" w:hAnsi="仿宋" w:eastAsia="仿宋" w:cs="仿宋"/>
          <w:sz w:val="28"/>
          <w:szCs w:val="28"/>
        </w:rPr>
      </w:pPr>
      <w:r>
        <w:rPr>
          <w:rFonts w:ascii="仿宋" w:hAnsi="仿宋" w:eastAsia="仿宋" w:cs="仿宋"/>
          <w:sz w:val="28"/>
          <w:szCs w:val="28"/>
        </w:rPr>
        <w:t>10、安装吊泵吊架；</w:t>
      </w:r>
    </w:p>
    <w:p>
      <w:pPr>
        <w:spacing w:line="360" w:lineRule="auto"/>
        <w:ind w:firstLine="542" w:firstLineChars="200"/>
        <w:rPr>
          <w:rFonts w:ascii="仿宋" w:hAnsi="仿宋" w:eastAsia="仿宋" w:cs="仿宋"/>
          <w:sz w:val="28"/>
          <w:szCs w:val="28"/>
        </w:rPr>
      </w:pPr>
      <w:r>
        <w:rPr>
          <w:rFonts w:ascii="仿宋" w:hAnsi="仿宋" w:eastAsia="仿宋" w:cs="仿宋"/>
          <w:sz w:val="28"/>
          <w:szCs w:val="28"/>
        </w:rPr>
        <w:t>11、安装砂泵自耦、挂钩、砂泵</w:t>
      </w:r>
      <w:r>
        <w:rPr>
          <w:rFonts w:hint="eastAsia" w:ascii="仿宋" w:hAnsi="仿宋" w:eastAsia="仿宋" w:cs="仿宋"/>
          <w:sz w:val="28"/>
          <w:szCs w:val="28"/>
        </w:rPr>
        <w:t>（砂泵品牌</w:t>
      </w:r>
      <w:r>
        <w:rPr>
          <w:rFonts w:ascii="仿宋" w:hAnsi="仿宋" w:eastAsia="仿宋" w:cs="仿宋"/>
          <w:sz w:val="28"/>
          <w:szCs w:val="28"/>
        </w:rPr>
        <w:t>KSB、流量80m3/h、DN80、数量4台，每台吸砂机前后各搭载1台</w:t>
      </w:r>
      <w:r>
        <w:rPr>
          <w:rFonts w:hint="eastAsia" w:ascii="仿宋" w:hAnsi="仿宋" w:eastAsia="仿宋" w:cs="仿宋"/>
          <w:sz w:val="28"/>
          <w:szCs w:val="28"/>
        </w:rPr>
        <w:t>）；</w:t>
      </w:r>
    </w:p>
    <w:p>
      <w:pPr>
        <w:spacing w:line="360" w:lineRule="auto"/>
        <w:ind w:firstLine="542" w:firstLineChars="200"/>
        <w:rPr>
          <w:rFonts w:ascii="仿宋" w:hAnsi="仿宋" w:eastAsia="仿宋" w:cs="仿宋"/>
          <w:sz w:val="28"/>
          <w:szCs w:val="28"/>
        </w:rPr>
      </w:pPr>
      <w:r>
        <w:rPr>
          <w:rFonts w:ascii="仿宋" w:hAnsi="仿宋" w:eastAsia="仿宋" w:cs="仿宋"/>
          <w:sz w:val="28"/>
          <w:szCs w:val="28"/>
        </w:rPr>
        <w:t>12、增设排砂管到砂水分离器中；</w:t>
      </w:r>
    </w:p>
    <w:p>
      <w:pPr>
        <w:spacing w:line="360" w:lineRule="auto"/>
        <w:ind w:firstLine="542" w:firstLineChars="200"/>
        <w:rPr>
          <w:rFonts w:ascii="仿宋" w:hAnsi="仿宋" w:eastAsia="仿宋" w:cs="仿宋"/>
          <w:sz w:val="28"/>
          <w:szCs w:val="28"/>
        </w:rPr>
      </w:pPr>
      <w:r>
        <w:rPr>
          <w:rFonts w:ascii="仿宋" w:hAnsi="仿宋" w:eastAsia="仿宋" w:cs="仿宋"/>
          <w:sz w:val="28"/>
          <w:szCs w:val="28"/>
        </w:rPr>
        <w:t>13、系统检查、调试、调整；</w:t>
      </w:r>
    </w:p>
    <w:p>
      <w:pPr>
        <w:spacing w:line="360" w:lineRule="auto"/>
        <w:ind w:firstLine="542" w:firstLineChars="200"/>
        <w:rPr>
          <w:rFonts w:ascii="仿宋" w:hAnsi="仿宋" w:eastAsia="仿宋" w:cs="仿宋"/>
          <w:sz w:val="28"/>
          <w:szCs w:val="28"/>
        </w:rPr>
      </w:pPr>
      <w:r>
        <w:rPr>
          <w:rFonts w:ascii="仿宋" w:hAnsi="仿宋" w:eastAsia="仿宋" w:cs="仿宋"/>
          <w:sz w:val="28"/>
          <w:szCs w:val="28"/>
        </w:rPr>
        <w:t>14、交付使用。</w:t>
      </w:r>
    </w:p>
    <w:p>
      <w:pPr>
        <w:spacing w:line="360" w:lineRule="auto"/>
        <w:ind w:firstLine="542" w:firstLineChars="200"/>
        <w:rPr>
          <w:rFonts w:ascii="仿宋" w:hAnsi="仿宋" w:eastAsia="仿宋" w:cs="仿宋"/>
          <w:sz w:val="28"/>
          <w:szCs w:val="28"/>
        </w:rPr>
      </w:pPr>
      <w:r>
        <w:rPr>
          <w:rFonts w:hint="eastAsia" w:ascii="仿宋" w:hAnsi="仿宋" w:eastAsia="仿宋" w:cs="仿宋"/>
          <w:sz w:val="28"/>
          <w:szCs w:val="28"/>
        </w:rPr>
        <w:t>其中，设备及材料技术要求包括但不限于以下内容（详见工程量清单：第四部分合同书格式附件5）：</w:t>
      </w:r>
    </w:p>
    <w:tbl>
      <w:tblPr>
        <w:tblStyle w:val="19"/>
        <w:tblW w:w="8370" w:type="dxa"/>
        <w:tblInd w:w="479" w:type="dxa"/>
        <w:tblLayout w:type="autofit"/>
        <w:tblCellMar>
          <w:top w:w="0" w:type="dxa"/>
          <w:left w:w="0" w:type="dxa"/>
          <w:bottom w:w="0" w:type="dxa"/>
          <w:right w:w="0" w:type="dxa"/>
        </w:tblCellMar>
      </w:tblPr>
      <w:tblGrid>
        <w:gridCol w:w="795"/>
        <w:gridCol w:w="1477"/>
        <w:gridCol w:w="3000"/>
        <w:gridCol w:w="848"/>
        <w:gridCol w:w="765"/>
        <w:gridCol w:w="1485"/>
      </w:tblGrid>
      <w:tr>
        <w:tblPrEx>
          <w:tblCellMar>
            <w:top w:w="0" w:type="dxa"/>
            <w:left w:w="0" w:type="dxa"/>
            <w:bottom w:w="0" w:type="dxa"/>
            <w:right w:w="0"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序号</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名称</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b/>
                <w:color w:val="000000"/>
                <w:szCs w:val="21"/>
              </w:rPr>
            </w:pPr>
            <w:r>
              <w:rPr>
                <w:rFonts w:hint="eastAsia" w:ascii="宋体" w:hAnsi="宋体" w:cs="宋体"/>
                <w:color w:val="000000"/>
                <w:kern w:val="0"/>
                <w:sz w:val="20"/>
              </w:rPr>
              <w:t>项目特征描述</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数量</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00" w:lineRule="exact"/>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备注</w:t>
            </w:r>
          </w:p>
        </w:tc>
      </w:tr>
      <w:tr>
        <w:tblPrEx>
          <w:tblCellMar>
            <w:top w:w="0" w:type="dxa"/>
            <w:left w:w="0" w:type="dxa"/>
            <w:bottom w:w="0" w:type="dxa"/>
            <w:right w:w="0" w:type="dxa"/>
          </w:tblCellMar>
        </w:tblPrEx>
        <w:trPr>
          <w:trHeight w:val="602"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szCs w:val="21"/>
              </w:rPr>
            </w:pPr>
            <w:r>
              <w:rPr>
                <w:rFonts w:ascii="仿宋" w:hAnsi="仿宋" w:eastAsia="仿宋" w:cs="仿宋"/>
                <w:kern w:val="0"/>
                <w:szCs w:val="21"/>
              </w:rPr>
              <w:t>1</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仿宋" w:hAnsi="仿宋" w:eastAsia="仿宋" w:cs="仿宋"/>
                <w:szCs w:val="21"/>
              </w:rPr>
            </w:pPr>
            <w:r>
              <w:rPr>
                <w:rFonts w:hint="eastAsia" w:ascii="仿宋" w:hAnsi="仿宋" w:eastAsia="仿宋" w:cs="仿宋"/>
                <w:kern w:val="0"/>
                <w:szCs w:val="21"/>
              </w:rPr>
              <w:t>吸沙泵</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仿宋" w:hAnsi="仿宋" w:eastAsia="仿宋" w:cs="仿宋"/>
                <w:szCs w:val="21"/>
              </w:rPr>
            </w:pPr>
            <w:r>
              <w:rPr>
                <w:rFonts w:hint="eastAsia" w:ascii="仿宋" w:hAnsi="仿宋" w:eastAsia="仿宋" w:cs="仿宋"/>
                <w:szCs w:val="21"/>
              </w:rPr>
              <w:t>品牌</w:t>
            </w:r>
            <w:r>
              <w:rPr>
                <w:rFonts w:ascii="仿宋" w:hAnsi="仿宋" w:eastAsia="仿宋" w:cs="仿宋"/>
                <w:szCs w:val="21"/>
              </w:rPr>
              <w:t>KSB、流量80m3/h、DN80 扬程10米</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szCs w:val="21"/>
              </w:rPr>
            </w:pPr>
            <w:r>
              <w:rPr>
                <w:rFonts w:hint="eastAsia" w:ascii="仿宋" w:hAnsi="仿宋" w:eastAsia="仿宋" w:cs="仿宋"/>
                <w:szCs w:val="21"/>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szCs w:val="21"/>
              </w:rPr>
            </w:pPr>
            <w:r>
              <w:rPr>
                <w:rFonts w:ascii="仿宋" w:hAnsi="仿宋" w:eastAsia="仿宋" w:cs="仿宋"/>
                <w:szCs w:val="21"/>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仿宋" w:hAnsi="仿宋" w:eastAsia="仿宋" w:cs="仿宋"/>
                <w:szCs w:val="21"/>
              </w:rPr>
            </w:pPr>
            <w:r>
              <w:rPr>
                <w:rFonts w:hint="eastAsia" w:ascii="仿宋" w:hAnsi="仿宋" w:eastAsia="仿宋" w:cs="仿宋"/>
                <w:szCs w:val="21"/>
              </w:rPr>
              <w:t>每台吸砂机前后各搭载一台</w:t>
            </w:r>
          </w:p>
        </w:tc>
      </w:tr>
      <w:tr>
        <w:tblPrEx>
          <w:tblCellMar>
            <w:top w:w="0" w:type="dxa"/>
            <w:left w:w="0" w:type="dxa"/>
            <w:bottom w:w="0" w:type="dxa"/>
            <w:right w:w="0" w:type="dxa"/>
          </w:tblCellMar>
        </w:tblPrEx>
        <w:trPr>
          <w:trHeight w:val="408"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szCs w:val="21"/>
              </w:rPr>
            </w:pPr>
            <w:r>
              <w:rPr>
                <w:rFonts w:ascii="仿宋" w:hAnsi="仿宋" w:eastAsia="仿宋" w:cs="仿宋"/>
                <w:kern w:val="0"/>
                <w:szCs w:val="21"/>
              </w:rPr>
              <w:t>2</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仿宋" w:hAnsi="仿宋" w:eastAsia="仿宋" w:cs="仿宋"/>
                <w:szCs w:val="21"/>
              </w:rPr>
            </w:pPr>
            <w:r>
              <w:rPr>
                <w:rFonts w:hint="eastAsia" w:ascii="仿宋" w:hAnsi="仿宋" w:eastAsia="仿宋" w:cs="仿宋"/>
                <w:kern w:val="0"/>
                <w:szCs w:val="21"/>
              </w:rPr>
              <w:t>刮砂机</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仿宋" w:hAnsi="仿宋" w:eastAsia="仿宋" w:cs="仿宋"/>
                <w:szCs w:val="21"/>
              </w:rPr>
            </w:pPr>
            <w:r>
              <w:rPr>
                <w:rFonts w:hint="eastAsia" w:ascii="仿宋" w:hAnsi="仿宋" w:eastAsia="仿宋" w:cs="仿宋"/>
                <w:kern w:val="0"/>
                <w:szCs w:val="21"/>
              </w:rPr>
              <w:t>材质：</w:t>
            </w:r>
            <w:r>
              <w:rPr>
                <w:rFonts w:ascii="仿宋" w:hAnsi="仿宋" w:eastAsia="仿宋" w:cs="仿宋"/>
                <w:kern w:val="0"/>
                <w:szCs w:val="21"/>
              </w:rPr>
              <w:t>ss304,轨道距离5.9米，行车速度 1.6m/min；减速机 SEW</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szCs w:val="21"/>
              </w:rPr>
            </w:pPr>
            <w:r>
              <w:rPr>
                <w:rFonts w:hint="eastAsia" w:ascii="仿宋" w:hAnsi="仿宋" w:eastAsia="仿宋" w:cs="仿宋"/>
                <w:szCs w:val="21"/>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szCs w:val="21"/>
              </w:rPr>
            </w:pPr>
            <w:r>
              <w:rPr>
                <w:rFonts w:ascii="仿宋" w:hAnsi="仿宋" w:eastAsia="仿宋" w:cs="仿宋"/>
                <w:kern w:val="0"/>
                <w:szCs w:val="21"/>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仿宋" w:hAnsi="仿宋" w:eastAsia="仿宋" w:cs="仿宋"/>
                <w:szCs w:val="21"/>
              </w:rPr>
            </w:pPr>
            <w:r>
              <w:rPr>
                <w:rFonts w:hint="eastAsia" w:ascii="仿宋" w:hAnsi="仿宋" w:eastAsia="仿宋" w:cs="仿宋"/>
                <w:kern w:val="0"/>
                <w:szCs w:val="21"/>
              </w:rPr>
              <w:t>具体按实际尺寸需求</w:t>
            </w:r>
          </w:p>
        </w:tc>
      </w:tr>
      <w:tr>
        <w:tblPrEx>
          <w:tblCellMar>
            <w:top w:w="0" w:type="dxa"/>
            <w:left w:w="0" w:type="dxa"/>
            <w:bottom w:w="0" w:type="dxa"/>
            <w:right w:w="0" w:type="dxa"/>
          </w:tblCellMar>
        </w:tblPrEx>
        <w:trPr>
          <w:trHeight w:val="859"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szCs w:val="21"/>
              </w:rPr>
            </w:pPr>
            <w:r>
              <w:rPr>
                <w:rFonts w:ascii="仿宋" w:hAnsi="仿宋" w:eastAsia="仿宋" w:cs="仿宋"/>
                <w:kern w:val="0"/>
                <w:szCs w:val="21"/>
              </w:rPr>
              <w:t>3</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仿宋" w:hAnsi="仿宋" w:eastAsia="仿宋" w:cs="仿宋"/>
                <w:szCs w:val="21"/>
              </w:rPr>
            </w:pPr>
            <w:r>
              <w:rPr>
                <w:rFonts w:hint="eastAsia" w:ascii="仿宋" w:hAnsi="仿宋" w:eastAsia="仿宋" w:cs="仿宋"/>
                <w:kern w:val="0"/>
                <w:szCs w:val="21"/>
              </w:rPr>
              <w:t>刮砂机导轨</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仿宋" w:hAnsi="仿宋" w:eastAsia="仿宋" w:cs="仿宋"/>
                <w:szCs w:val="21"/>
              </w:rPr>
            </w:pPr>
            <w:r>
              <w:rPr>
                <w:rFonts w:hint="eastAsia" w:ascii="仿宋" w:hAnsi="仿宋" w:eastAsia="仿宋" w:cs="仿宋"/>
                <w:kern w:val="0"/>
                <w:szCs w:val="21"/>
              </w:rPr>
              <w:t>工字钢轻型导轨</w:t>
            </w:r>
            <w:r>
              <w:rPr>
                <w:rFonts w:ascii="仿宋" w:hAnsi="仿宋" w:eastAsia="仿宋" w:cs="仿宋"/>
                <w:kern w:val="0"/>
                <w:szCs w:val="21"/>
              </w:rPr>
              <w:t>30号，长度约20</w:t>
            </w:r>
            <w:r>
              <w:rPr>
                <w:rFonts w:ascii="Arial" w:hAnsi="Arial" w:eastAsia="仿宋" w:cs="Arial"/>
                <w:kern w:val="0"/>
                <w:szCs w:val="21"/>
              </w:rPr>
              <w:t>×</w:t>
            </w:r>
            <w:r>
              <w:rPr>
                <w:rFonts w:ascii="仿宋" w:hAnsi="仿宋" w:eastAsia="仿宋" w:cs="仿宋"/>
                <w:kern w:val="0"/>
                <w:szCs w:val="21"/>
              </w:rPr>
              <w:t>2米，与现场刮砂槽配套，根据实际安装位置调整，采用压块压紧安装</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szCs w:val="21"/>
              </w:rPr>
            </w:pPr>
            <w:r>
              <w:rPr>
                <w:rFonts w:hint="eastAsia" w:ascii="仿宋" w:hAnsi="仿宋" w:eastAsia="仿宋" w:cs="仿宋"/>
                <w:kern w:val="0"/>
                <w:szCs w:val="21"/>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szCs w:val="21"/>
              </w:rPr>
            </w:pPr>
            <w:r>
              <w:rPr>
                <w:rFonts w:ascii="仿宋" w:hAnsi="仿宋" w:eastAsia="仿宋" w:cs="仿宋"/>
                <w:kern w:val="0"/>
                <w:szCs w:val="21"/>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仿宋" w:hAnsi="仿宋" w:eastAsia="仿宋" w:cs="仿宋"/>
                <w:szCs w:val="21"/>
              </w:rPr>
            </w:pPr>
            <w:r>
              <w:rPr>
                <w:rFonts w:hint="eastAsia" w:ascii="仿宋" w:hAnsi="仿宋" w:eastAsia="仿宋" w:cs="仿宋"/>
                <w:kern w:val="0"/>
                <w:szCs w:val="21"/>
              </w:rPr>
              <w:t>具体按实际尺寸需求</w:t>
            </w:r>
          </w:p>
        </w:tc>
      </w:tr>
      <w:tr>
        <w:tblPrEx>
          <w:tblCellMar>
            <w:top w:w="0" w:type="dxa"/>
            <w:left w:w="0" w:type="dxa"/>
            <w:bottom w:w="0" w:type="dxa"/>
            <w:right w:w="0" w:type="dxa"/>
          </w:tblCellMar>
        </w:tblPrEx>
        <w:trPr>
          <w:trHeight w:val="52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szCs w:val="21"/>
              </w:rPr>
            </w:pPr>
            <w:r>
              <w:rPr>
                <w:rFonts w:ascii="仿宋" w:hAnsi="仿宋" w:eastAsia="仿宋" w:cs="仿宋"/>
                <w:kern w:val="0"/>
                <w:szCs w:val="21"/>
              </w:rPr>
              <w:t>4</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仿宋" w:hAnsi="仿宋" w:eastAsia="仿宋" w:cs="仿宋"/>
                <w:szCs w:val="21"/>
              </w:rPr>
            </w:pPr>
            <w:r>
              <w:rPr>
                <w:rFonts w:hint="eastAsia" w:ascii="仿宋" w:hAnsi="仿宋" w:eastAsia="仿宋" w:cs="仿宋"/>
                <w:kern w:val="0"/>
                <w:szCs w:val="21"/>
              </w:rPr>
              <w:t>吸砂泵自耦底座桁架安装</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仿宋" w:hAnsi="仿宋" w:eastAsia="仿宋" w:cs="仿宋"/>
                <w:szCs w:val="21"/>
              </w:rPr>
            </w:pPr>
            <w:r>
              <w:rPr>
                <w:rFonts w:hint="eastAsia" w:ascii="仿宋" w:hAnsi="仿宋" w:eastAsia="仿宋" w:cs="仿宋"/>
                <w:kern w:val="0"/>
                <w:szCs w:val="21"/>
              </w:rPr>
              <w:t>材质：</w:t>
            </w:r>
            <w:r>
              <w:rPr>
                <w:rFonts w:ascii="仿宋" w:hAnsi="仿宋" w:eastAsia="仿宋" w:cs="仿宋"/>
                <w:kern w:val="0"/>
                <w:szCs w:val="21"/>
              </w:rPr>
              <w:t>ss304，与吸沙泵配套</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szCs w:val="21"/>
              </w:rPr>
            </w:pPr>
            <w:r>
              <w:rPr>
                <w:rFonts w:hint="eastAsia" w:ascii="仿宋" w:hAnsi="仿宋" w:eastAsia="仿宋" w:cs="仿宋"/>
                <w:szCs w:val="21"/>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szCs w:val="21"/>
              </w:rPr>
            </w:pPr>
            <w:r>
              <w:rPr>
                <w:rFonts w:ascii="仿宋" w:hAnsi="仿宋" w:eastAsia="仿宋" w:cs="仿宋"/>
                <w:kern w:val="0"/>
                <w:szCs w:val="21"/>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仿宋" w:hAnsi="仿宋" w:eastAsia="仿宋" w:cs="仿宋"/>
                <w:szCs w:val="21"/>
              </w:rPr>
            </w:pPr>
            <w:r>
              <w:rPr>
                <w:rFonts w:hint="eastAsia" w:ascii="仿宋" w:hAnsi="仿宋" w:eastAsia="仿宋" w:cs="仿宋"/>
                <w:kern w:val="0"/>
                <w:szCs w:val="21"/>
              </w:rPr>
              <w:t>按实际功能需求匹配</w:t>
            </w:r>
          </w:p>
        </w:tc>
      </w:tr>
      <w:tr>
        <w:tblPrEx>
          <w:tblCellMar>
            <w:top w:w="0" w:type="dxa"/>
            <w:left w:w="0" w:type="dxa"/>
            <w:bottom w:w="0" w:type="dxa"/>
            <w:right w:w="0" w:type="dxa"/>
          </w:tblCellMar>
        </w:tblPrEx>
        <w:trPr>
          <w:trHeight w:val="393"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szCs w:val="21"/>
              </w:rPr>
            </w:pPr>
            <w:r>
              <w:rPr>
                <w:rFonts w:ascii="仿宋" w:hAnsi="仿宋" w:eastAsia="仿宋" w:cs="仿宋"/>
                <w:kern w:val="0"/>
                <w:szCs w:val="21"/>
              </w:rPr>
              <w:t>5</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仿宋" w:hAnsi="仿宋" w:eastAsia="仿宋" w:cs="仿宋"/>
                <w:szCs w:val="21"/>
              </w:rPr>
            </w:pPr>
            <w:r>
              <w:rPr>
                <w:rFonts w:hint="eastAsia" w:ascii="仿宋" w:hAnsi="仿宋" w:eastAsia="仿宋" w:cs="仿宋"/>
                <w:kern w:val="0"/>
                <w:szCs w:val="21"/>
              </w:rPr>
              <w:t>冲洗接头</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仿宋" w:hAnsi="仿宋" w:eastAsia="仿宋" w:cs="仿宋"/>
                <w:szCs w:val="21"/>
              </w:rPr>
            </w:pPr>
            <w:r>
              <w:rPr>
                <w:rFonts w:hint="eastAsia" w:ascii="仿宋" w:hAnsi="仿宋" w:eastAsia="仿宋" w:cs="仿宋"/>
                <w:kern w:val="0"/>
                <w:szCs w:val="21"/>
              </w:rPr>
              <w:t>材质：</w:t>
            </w:r>
            <w:r>
              <w:rPr>
                <w:rFonts w:ascii="仿宋" w:hAnsi="仿宋" w:eastAsia="仿宋" w:cs="仿宋"/>
                <w:kern w:val="0"/>
                <w:szCs w:val="21"/>
              </w:rPr>
              <w:t>ss304，DN80</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szCs w:val="21"/>
              </w:rPr>
            </w:pPr>
            <w:r>
              <w:rPr>
                <w:rFonts w:hint="eastAsia" w:ascii="仿宋" w:hAnsi="仿宋" w:eastAsia="仿宋" w:cs="仿宋"/>
                <w:kern w:val="0"/>
                <w:szCs w:val="21"/>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szCs w:val="21"/>
              </w:rPr>
            </w:pPr>
            <w:r>
              <w:rPr>
                <w:rFonts w:ascii="仿宋" w:hAnsi="仿宋" w:eastAsia="仿宋" w:cs="仿宋"/>
                <w:kern w:val="0"/>
                <w:szCs w:val="21"/>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仿宋" w:hAnsi="仿宋" w:eastAsia="仿宋" w:cs="仿宋"/>
                <w:szCs w:val="21"/>
              </w:rPr>
            </w:pPr>
            <w:r>
              <w:rPr>
                <w:rFonts w:hint="eastAsia" w:ascii="仿宋" w:hAnsi="仿宋" w:eastAsia="仿宋" w:cs="仿宋"/>
                <w:kern w:val="0"/>
                <w:szCs w:val="21"/>
              </w:rPr>
              <w:t>具体按实际尺寸需求</w:t>
            </w:r>
          </w:p>
        </w:tc>
      </w:tr>
      <w:tr>
        <w:tblPrEx>
          <w:tblCellMar>
            <w:top w:w="0" w:type="dxa"/>
            <w:left w:w="0" w:type="dxa"/>
            <w:bottom w:w="0" w:type="dxa"/>
            <w:right w:w="0" w:type="dxa"/>
          </w:tblCellMar>
        </w:tblPrEx>
        <w:trPr>
          <w:trHeight w:val="651"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kern w:val="0"/>
                <w:szCs w:val="21"/>
              </w:rPr>
            </w:pPr>
            <w:r>
              <w:rPr>
                <w:rFonts w:ascii="仿宋" w:hAnsi="仿宋" w:eastAsia="仿宋" w:cs="仿宋"/>
                <w:kern w:val="0"/>
                <w:szCs w:val="21"/>
              </w:rPr>
              <w:t>6</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仿宋" w:hAnsi="仿宋" w:eastAsia="仿宋" w:cs="仿宋"/>
                <w:kern w:val="0"/>
                <w:szCs w:val="21"/>
              </w:rPr>
            </w:pPr>
            <w:r>
              <w:rPr>
                <w:rFonts w:ascii="仿宋" w:hAnsi="仿宋" w:eastAsia="仿宋" w:cs="仿宋"/>
                <w:kern w:val="0"/>
                <w:szCs w:val="21"/>
              </w:rPr>
              <w:t>U型排砂槽</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仿宋" w:hAnsi="仿宋" w:eastAsia="仿宋" w:cs="仿宋"/>
                <w:kern w:val="0"/>
                <w:szCs w:val="21"/>
              </w:rPr>
            </w:pPr>
            <w:r>
              <w:rPr>
                <w:rFonts w:hint="eastAsia" w:ascii="仿宋" w:hAnsi="仿宋" w:eastAsia="仿宋" w:cs="仿宋"/>
                <w:kern w:val="0"/>
                <w:szCs w:val="21"/>
              </w:rPr>
              <w:t>材质：</w:t>
            </w:r>
            <w:r>
              <w:rPr>
                <w:rFonts w:ascii="仿宋" w:hAnsi="仿宋" w:eastAsia="仿宋" w:cs="仿宋"/>
                <w:kern w:val="0"/>
                <w:szCs w:val="21"/>
              </w:rPr>
              <w:t xml:space="preserve">ss304，厚度4mm </w:t>
            </w:r>
            <w:r>
              <w:rPr>
                <w:rFonts w:hint="eastAsia" w:ascii="仿宋" w:hAnsi="仿宋" w:eastAsia="仿宋" w:cs="仿宋"/>
                <w:kern w:val="0"/>
                <w:szCs w:val="21"/>
              </w:rPr>
              <w:t>尺寸宽</w:t>
            </w:r>
            <w:r>
              <w:rPr>
                <w:rFonts w:ascii="仿宋" w:hAnsi="仿宋" w:eastAsia="仿宋" w:cs="仿宋"/>
                <w:kern w:val="0"/>
                <w:szCs w:val="21"/>
              </w:rPr>
              <w:t>260</w:t>
            </w:r>
            <w:r>
              <w:rPr>
                <w:rFonts w:ascii="Arial" w:hAnsi="Arial" w:eastAsia="仿宋" w:cs="Arial"/>
                <w:kern w:val="0"/>
                <w:szCs w:val="21"/>
              </w:rPr>
              <w:t>×</w:t>
            </w:r>
            <w:r>
              <w:rPr>
                <w:rFonts w:hint="eastAsia" w:ascii="Arial" w:hAnsi="Arial" w:eastAsia="仿宋" w:cs="Arial"/>
                <w:kern w:val="0"/>
                <w:szCs w:val="21"/>
              </w:rPr>
              <w:t>高</w:t>
            </w:r>
            <w:r>
              <w:rPr>
                <w:rFonts w:ascii="仿宋" w:hAnsi="仿宋" w:eastAsia="仿宋" w:cs="仿宋"/>
                <w:kern w:val="0"/>
                <w:szCs w:val="21"/>
              </w:rPr>
              <w:t>630</w:t>
            </w:r>
            <w:r>
              <w:rPr>
                <w:rFonts w:ascii="Arial" w:hAnsi="Arial" w:eastAsia="仿宋" w:cs="Arial"/>
                <w:kern w:val="0"/>
                <w:szCs w:val="21"/>
              </w:rPr>
              <w:t>×</w:t>
            </w:r>
            <w:r>
              <w:rPr>
                <w:rFonts w:hint="eastAsia" w:ascii="宋体" w:hAnsi="宋体" w:cs="宋体"/>
                <w:kern w:val="0"/>
                <w:szCs w:val="21"/>
              </w:rPr>
              <w:t>δ</w:t>
            </w:r>
            <w:r>
              <w:rPr>
                <w:rFonts w:ascii="宋体" w:hAnsi="宋体" w:cs="宋体"/>
                <w:kern w:val="0"/>
                <w:szCs w:val="21"/>
              </w:rPr>
              <w:t xml:space="preserve">=4 </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kern w:val="0"/>
                <w:szCs w:val="21"/>
              </w:rPr>
            </w:pPr>
            <w:r>
              <w:rPr>
                <w:rFonts w:hint="eastAsia" w:ascii="仿宋" w:hAnsi="仿宋" w:eastAsia="仿宋" w:cs="仿宋"/>
                <w:kern w:val="0"/>
                <w:szCs w:val="21"/>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kern w:val="0"/>
                <w:szCs w:val="21"/>
              </w:rPr>
            </w:pPr>
            <w:r>
              <w:rPr>
                <w:rFonts w:ascii="仿宋" w:hAnsi="仿宋" w:eastAsia="仿宋" w:cs="仿宋"/>
                <w:kern w:val="0"/>
                <w:szCs w:val="21"/>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仿宋" w:hAnsi="仿宋" w:eastAsia="仿宋" w:cs="仿宋"/>
                <w:kern w:val="0"/>
                <w:szCs w:val="21"/>
              </w:rPr>
            </w:pPr>
            <w:r>
              <w:rPr>
                <w:rFonts w:hint="eastAsia" w:ascii="仿宋" w:hAnsi="仿宋" w:eastAsia="仿宋" w:cs="仿宋"/>
                <w:kern w:val="0"/>
                <w:szCs w:val="21"/>
              </w:rPr>
              <w:t>配套支架、具体按实际尺寸需求</w:t>
            </w:r>
          </w:p>
        </w:tc>
      </w:tr>
      <w:tr>
        <w:tblPrEx>
          <w:tblCellMar>
            <w:top w:w="0" w:type="dxa"/>
            <w:left w:w="0" w:type="dxa"/>
            <w:bottom w:w="0" w:type="dxa"/>
            <w:right w:w="0" w:type="dxa"/>
          </w:tblCellMar>
        </w:tblPrEx>
        <w:trPr>
          <w:trHeight w:val="481"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szCs w:val="21"/>
              </w:rPr>
            </w:pPr>
            <w:r>
              <w:rPr>
                <w:rFonts w:ascii="仿宋" w:hAnsi="仿宋" w:eastAsia="仿宋" w:cs="仿宋"/>
                <w:kern w:val="0"/>
                <w:szCs w:val="21"/>
              </w:rPr>
              <w:t>7</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仿宋" w:hAnsi="仿宋" w:eastAsia="仿宋" w:cs="仿宋"/>
                <w:szCs w:val="21"/>
              </w:rPr>
            </w:pPr>
            <w:r>
              <w:rPr>
                <w:rFonts w:hint="eastAsia" w:ascii="仿宋" w:hAnsi="仿宋" w:eastAsia="仿宋" w:cs="仿宋"/>
                <w:kern w:val="0"/>
                <w:szCs w:val="21"/>
              </w:rPr>
              <w:t>不锈钢管道</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仿宋" w:hAnsi="仿宋" w:eastAsia="仿宋" w:cs="仿宋"/>
                <w:szCs w:val="21"/>
              </w:rPr>
            </w:pPr>
            <w:r>
              <w:rPr>
                <w:rFonts w:ascii="仿宋" w:hAnsi="仿宋" w:eastAsia="仿宋" w:cs="仿宋"/>
                <w:kern w:val="0"/>
                <w:szCs w:val="21"/>
              </w:rPr>
              <w:t>DN200,DN80 SS304</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szCs w:val="21"/>
              </w:rPr>
            </w:pPr>
            <w:r>
              <w:rPr>
                <w:rFonts w:hint="eastAsia" w:ascii="仿宋" w:hAnsi="仿宋" w:eastAsia="仿宋" w:cs="仿宋"/>
                <w:kern w:val="0"/>
                <w:szCs w:val="21"/>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szCs w:val="21"/>
              </w:rPr>
            </w:pPr>
            <w:r>
              <w:rPr>
                <w:rFonts w:ascii="仿宋" w:hAnsi="仿宋" w:eastAsia="仿宋" w:cs="仿宋"/>
                <w:kern w:val="0"/>
                <w:szCs w:val="21"/>
              </w:rPr>
              <w:t>18</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仿宋" w:hAnsi="仿宋" w:eastAsia="仿宋" w:cs="仿宋"/>
                <w:szCs w:val="21"/>
              </w:rPr>
            </w:pPr>
            <w:r>
              <w:rPr>
                <w:rFonts w:hint="eastAsia" w:ascii="仿宋" w:hAnsi="仿宋" w:eastAsia="仿宋" w:cs="仿宋"/>
                <w:kern w:val="0"/>
                <w:szCs w:val="21"/>
              </w:rPr>
              <w:t>具体按实际尺寸需求</w:t>
            </w:r>
          </w:p>
        </w:tc>
      </w:tr>
      <w:tr>
        <w:tblPrEx>
          <w:tblCellMar>
            <w:top w:w="0" w:type="dxa"/>
            <w:left w:w="0" w:type="dxa"/>
            <w:bottom w:w="0" w:type="dxa"/>
            <w:right w:w="0" w:type="dxa"/>
          </w:tblCellMar>
        </w:tblPrEx>
        <w:trPr>
          <w:trHeight w:val="496"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szCs w:val="21"/>
              </w:rPr>
            </w:pPr>
            <w:r>
              <w:rPr>
                <w:rFonts w:ascii="仿宋" w:hAnsi="仿宋" w:eastAsia="仿宋" w:cs="仿宋"/>
                <w:kern w:val="0"/>
                <w:szCs w:val="21"/>
              </w:rPr>
              <w:t>8</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仿宋" w:hAnsi="仿宋" w:eastAsia="仿宋" w:cs="仿宋"/>
                <w:szCs w:val="21"/>
              </w:rPr>
            </w:pPr>
            <w:r>
              <w:rPr>
                <w:rFonts w:hint="eastAsia" w:ascii="仿宋" w:hAnsi="仿宋" w:eastAsia="仿宋" w:cs="仿宋"/>
                <w:kern w:val="0"/>
                <w:szCs w:val="21"/>
              </w:rPr>
              <w:t>电力电缆</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仿宋" w:hAnsi="仿宋" w:eastAsia="仿宋" w:cs="仿宋"/>
                <w:szCs w:val="21"/>
              </w:rPr>
            </w:pPr>
            <w:r>
              <w:rPr>
                <w:rFonts w:hint="eastAsia" w:ascii="仿宋" w:hAnsi="仿宋" w:eastAsia="仿宋" w:cs="仿宋"/>
                <w:kern w:val="0"/>
                <w:szCs w:val="21"/>
              </w:rPr>
              <w:t>优选广州番禺电缆有限公司</w:t>
            </w:r>
            <w:r>
              <w:rPr>
                <w:rFonts w:ascii="仿宋" w:hAnsi="仿宋" w:eastAsia="仿宋" w:cs="仿宋"/>
                <w:kern w:val="0"/>
                <w:szCs w:val="21"/>
              </w:rPr>
              <w:t>1</w:t>
            </w:r>
            <w:r>
              <w:rPr>
                <w:rFonts w:ascii="Arial" w:hAnsi="Arial" w:eastAsia="仿宋" w:cs="Arial"/>
                <w:kern w:val="0"/>
                <w:szCs w:val="21"/>
              </w:rPr>
              <w:t>×</w:t>
            </w:r>
            <w:r>
              <w:rPr>
                <w:rFonts w:ascii="仿宋" w:hAnsi="仿宋" w:eastAsia="仿宋" w:cs="仿宋"/>
                <w:kern w:val="0"/>
                <w:szCs w:val="21"/>
              </w:rPr>
              <w:t>16</w:t>
            </w:r>
            <w:r>
              <w:rPr>
                <w:rFonts w:ascii="Arial" w:hAnsi="Arial" w:eastAsia="仿宋" w:cs="Arial"/>
                <w:kern w:val="0"/>
                <w:szCs w:val="21"/>
              </w:rPr>
              <w:t>×</w:t>
            </w:r>
            <w:r>
              <w:rPr>
                <w:rFonts w:ascii="仿宋" w:hAnsi="仿宋" w:eastAsia="仿宋" w:cs="仿宋"/>
                <w:kern w:val="0"/>
                <w:szCs w:val="21"/>
              </w:rPr>
              <w:t>24米</w:t>
            </w:r>
            <w:r>
              <w:rPr>
                <w:rFonts w:ascii="Arial" w:hAnsi="Arial" w:eastAsia="仿宋" w:cs="Arial"/>
                <w:kern w:val="0"/>
                <w:szCs w:val="21"/>
              </w:rPr>
              <w:t>×</w:t>
            </w:r>
            <w:r>
              <w:rPr>
                <w:rFonts w:ascii="仿宋" w:hAnsi="仿宋" w:eastAsia="仿宋" w:cs="仿宋"/>
                <w:kern w:val="0"/>
                <w:szCs w:val="21"/>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szCs w:val="21"/>
              </w:rPr>
            </w:pPr>
            <w:r>
              <w:rPr>
                <w:rFonts w:hint="eastAsia" w:ascii="仿宋" w:hAnsi="仿宋" w:eastAsia="仿宋" w:cs="仿宋"/>
                <w:kern w:val="0"/>
                <w:szCs w:val="21"/>
              </w:rPr>
              <w:t>米</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szCs w:val="21"/>
              </w:rPr>
            </w:pPr>
            <w:r>
              <w:rPr>
                <w:rFonts w:ascii="仿宋" w:hAnsi="仿宋" w:eastAsia="仿宋" w:cs="仿宋"/>
                <w:kern w:val="0"/>
                <w:szCs w:val="21"/>
              </w:rPr>
              <w:t>70</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仿宋" w:hAnsi="仿宋" w:eastAsia="仿宋" w:cs="仿宋"/>
                <w:szCs w:val="21"/>
              </w:rPr>
            </w:pPr>
            <w:r>
              <w:rPr>
                <w:rFonts w:hint="eastAsia" w:ascii="仿宋" w:hAnsi="仿宋" w:eastAsia="仿宋" w:cs="仿宋"/>
                <w:kern w:val="0"/>
                <w:szCs w:val="21"/>
              </w:rPr>
              <w:t>具体按实际尺寸需求</w:t>
            </w:r>
          </w:p>
        </w:tc>
      </w:tr>
      <w:tr>
        <w:tblPrEx>
          <w:tblCellMar>
            <w:top w:w="0" w:type="dxa"/>
            <w:left w:w="0" w:type="dxa"/>
            <w:bottom w:w="0" w:type="dxa"/>
            <w:right w:w="0" w:type="dxa"/>
          </w:tblCellMar>
        </w:tblPrEx>
        <w:trPr>
          <w:trHeight w:val="92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szCs w:val="21"/>
              </w:rPr>
            </w:pPr>
            <w:r>
              <w:rPr>
                <w:rFonts w:ascii="仿宋" w:hAnsi="仿宋" w:eastAsia="仿宋" w:cs="仿宋"/>
                <w:kern w:val="0"/>
                <w:szCs w:val="21"/>
              </w:rPr>
              <w:t>9</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仿宋" w:hAnsi="仿宋" w:eastAsia="仿宋" w:cs="仿宋"/>
                <w:szCs w:val="21"/>
              </w:rPr>
            </w:pPr>
            <w:r>
              <w:rPr>
                <w:rFonts w:hint="eastAsia" w:ascii="仿宋" w:hAnsi="仿宋" w:eastAsia="仿宋" w:cs="仿宋"/>
                <w:kern w:val="0"/>
                <w:szCs w:val="21"/>
              </w:rPr>
              <w:t>滑触电缆</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仿宋" w:hAnsi="仿宋" w:eastAsia="仿宋" w:cs="仿宋"/>
                <w:kern w:val="0"/>
                <w:szCs w:val="21"/>
              </w:rPr>
            </w:pPr>
            <w:r>
              <w:rPr>
                <w:rFonts w:hint="eastAsia" w:ascii="仿宋" w:hAnsi="仿宋" w:eastAsia="仿宋" w:cs="仿宋"/>
                <w:kern w:val="0"/>
                <w:szCs w:val="21"/>
              </w:rPr>
              <w:t>按实际功能需求配套</w:t>
            </w:r>
            <w:r>
              <w:rPr>
                <w:rFonts w:hint="eastAsia" w:ascii="仿宋" w:hAnsi="仿宋" w:eastAsia="仿宋" w:cs="仿宋"/>
                <w:szCs w:val="21"/>
              </w:rPr>
              <w:t>扁平电缆</w:t>
            </w:r>
          </w:p>
          <w:p>
            <w:pPr>
              <w:widowControl/>
              <w:spacing w:line="300" w:lineRule="exact"/>
              <w:jc w:val="left"/>
              <w:textAlignment w:val="center"/>
              <w:rPr>
                <w:rFonts w:ascii="仿宋" w:hAnsi="仿宋" w:eastAsia="仿宋" w:cs="仿宋"/>
                <w:kern w:val="0"/>
                <w:szCs w:val="21"/>
              </w:rPr>
            </w:pPr>
            <w:r>
              <w:rPr>
                <w:rFonts w:hint="eastAsia" w:ascii="仿宋" w:hAnsi="仿宋" w:eastAsia="仿宋" w:cs="仿宋"/>
                <w:kern w:val="0"/>
                <w:szCs w:val="21"/>
              </w:rPr>
              <w:t>（优选广州番禺电缆有限公司采用挂缆滑行支架安装方式</w:t>
            </w:r>
            <w:r>
              <w:rPr>
                <w:rFonts w:ascii="仿宋" w:hAnsi="仿宋" w:eastAsia="仿宋" w:cs="仿宋"/>
                <w:kern w:val="0"/>
                <w:szCs w:val="21"/>
              </w:rPr>
              <w:t>4</w:t>
            </w:r>
            <w:r>
              <w:rPr>
                <w:rFonts w:ascii="Arial" w:hAnsi="Arial" w:eastAsia="仿宋" w:cs="Arial"/>
                <w:kern w:val="0"/>
                <w:szCs w:val="21"/>
              </w:rPr>
              <w:t>×</w:t>
            </w:r>
            <w:r>
              <w:rPr>
                <w:rFonts w:ascii="仿宋" w:hAnsi="仿宋" w:eastAsia="仿宋" w:cs="仿宋"/>
                <w:kern w:val="0"/>
                <w:szCs w:val="21"/>
              </w:rPr>
              <w:t>4+1</w:t>
            </w:r>
            <w:r>
              <w:rPr>
                <w:rFonts w:ascii="Arial" w:hAnsi="Arial" w:eastAsia="仿宋" w:cs="Arial"/>
                <w:kern w:val="0"/>
                <w:szCs w:val="21"/>
              </w:rPr>
              <w:t>×</w:t>
            </w:r>
            <w:r>
              <w:rPr>
                <w:rFonts w:ascii="仿宋" w:hAnsi="仿宋" w:eastAsia="仿宋" w:cs="仿宋"/>
                <w:kern w:val="0"/>
                <w:szCs w:val="21"/>
              </w:rPr>
              <w:t>2.5 35米</w:t>
            </w:r>
            <w:r>
              <w:rPr>
                <w:rFonts w:ascii="Arial" w:hAnsi="Arial" w:eastAsia="仿宋" w:cs="Arial"/>
                <w:kern w:val="0"/>
                <w:szCs w:val="21"/>
              </w:rPr>
              <w:t>×</w:t>
            </w:r>
            <w:r>
              <w:rPr>
                <w:rFonts w:ascii="仿宋" w:hAnsi="仿宋" w:eastAsia="仿宋" w:cs="仿宋"/>
                <w:kern w:val="0"/>
                <w:szCs w:val="21"/>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szCs w:val="21"/>
              </w:rPr>
            </w:pPr>
            <w:r>
              <w:rPr>
                <w:rFonts w:hint="eastAsia" w:ascii="仿宋" w:hAnsi="仿宋" w:eastAsia="仿宋" w:cs="仿宋"/>
                <w:kern w:val="0"/>
                <w:szCs w:val="21"/>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center"/>
              <w:textAlignment w:val="center"/>
              <w:rPr>
                <w:rFonts w:ascii="仿宋" w:hAnsi="仿宋" w:eastAsia="仿宋" w:cs="仿宋"/>
                <w:szCs w:val="21"/>
              </w:rPr>
            </w:pPr>
            <w:r>
              <w:rPr>
                <w:rFonts w:ascii="仿宋" w:hAnsi="仿宋" w:eastAsia="仿宋" w:cs="仿宋"/>
                <w:kern w:val="0"/>
                <w:szCs w:val="21"/>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00" w:lineRule="exact"/>
              <w:jc w:val="left"/>
              <w:textAlignment w:val="center"/>
              <w:rPr>
                <w:rFonts w:ascii="仿宋" w:hAnsi="仿宋" w:eastAsia="仿宋" w:cs="仿宋"/>
                <w:szCs w:val="21"/>
              </w:rPr>
            </w:pPr>
            <w:r>
              <w:rPr>
                <w:rFonts w:hint="eastAsia" w:ascii="仿宋" w:hAnsi="仿宋" w:eastAsia="仿宋" w:cs="仿宋"/>
                <w:kern w:val="0"/>
                <w:szCs w:val="21"/>
              </w:rPr>
              <w:t>配套钢丝绳滑触线及龙门支架，具体按实际尺寸需求</w:t>
            </w:r>
          </w:p>
        </w:tc>
      </w:tr>
    </w:tbl>
    <w:p>
      <w:pPr>
        <w:spacing w:line="360" w:lineRule="auto"/>
        <w:ind w:firstLine="542" w:firstLineChars="200"/>
        <w:rPr>
          <w:rFonts w:ascii="仿宋" w:hAnsi="仿宋" w:eastAsia="仿宋" w:cs="仿宋"/>
          <w:sz w:val="28"/>
          <w:szCs w:val="28"/>
        </w:rPr>
      </w:pPr>
    </w:p>
    <w:p>
      <w:pPr>
        <w:ind w:firstLine="542" w:firstLineChars="200"/>
        <w:rPr>
          <w:rFonts w:ascii="仿宋" w:hAnsi="仿宋" w:eastAsia="仿宋" w:cs="仿宋"/>
          <w:sz w:val="28"/>
          <w:szCs w:val="28"/>
        </w:rPr>
      </w:pPr>
      <w:r>
        <w:rPr>
          <w:rFonts w:hint="eastAsia" w:ascii="仿宋" w:hAnsi="仿宋" w:eastAsia="仿宋" w:cs="仿宋"/>
          <w:sz w:val="28"/>
          <w:szCs w:val="28"/>
        </w:rPr>
        <w:t>项目实施竣工后设备应能保证设备能达到使用标准，项目改造后效果图如下：</w:t>
      </w:r>
    </w:p>
    <w:p>
      <w:pPr>
        <w:ind w:firstLine="542" w:firstLineChars="200"/>
        <w:jc w:val="center"/>
        <w:rPr>
          <w:rFonts w:ascii="仿宋" w:hAnsi="仿宋" w:eastAsia="仿宋" w:cs="仿宋"/>
          <w:sz w:val="28"/>
          <w:szCs w:val="28"/>
        </w:rPr>
      </w:pPr>
      <w:r>
        <w:rPr>
          <w:rFonts w:ascii="仿宋" w:hAnsi="仿宋" w:eastAsia="仿宋" w:cs="仿宋"/>
          <w:sz w:val="28"/>
          <w:szCs w:val="28"/>
        </w:rPr>
        <w:drawing>
          <wp:inline distT="0" distB="0" distL="114300" distR="114300">
            <wp:extent cx="5053330" cy="2479040"/>
            <wp:effectExtent l="9525" t="9525" r="23495" b="26035"/>
            <wp:docPr id="7" name="图片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
                    <pic:cNvPicPr>
                      <a:picLocks noChangeAspect="1"/>
                    </pic:cNvPicPr>
                  </pic:nvPicPr>
                  <pic:blipFill>
                    <a:blip r:embed="rId14"/>
                    <a:stretch>
                      <a:fillRect/>
                    </a:stretch>
                  </pic:blipFill>
                  <pic:spPr>
                    <a:xfrm>
                      <a:off x="0" y="0"/>
                      <a:ext cx="5053330" cy="2479040"/>
                    </a:xfrm>
                    <a:prstGeom prst="rect">
                      <a:avLst/>
                    </a:prstGeom>
                    <a:ln>
                      <a:solidFill>
                        <a:schemeClr val="tx1"/>
                      </a:solidFill>
                    </a:ln>
                  </pic:spPr>
                </pic:pic>
              </a:graphicData>
            </a:graphic>
          </wp:inline>
        </w:drawing>
      </w:r>
      <w:r>
        <w:rPr>
          <w:rFonts w:hint="eastAsia" w:ascii="仿宋" w:hAnsi="仿宋" w:eastAsia="仿宋" w:cs="仿宋"/>
          <w:sz w:val="28"/>
          <w:szCs w:val="28"/>
        </w:rPr>
        <w:drawing>
          <wp:inline distT="0" distB="0" distL="114300" distR="114300">
            <wp:extent cx="4759960" cy="3495675"/>
            <wp:effectExtent l="9525" t="9525" r="12065" b="19050"/>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15"/>
                    <a:stretch>
                      <a:fillRect/>
                    </a:stretch>
                  </pic:blipFill>
                  <pic:spPr>
                    <a:xfrm>
                      <a:off x="0" y="0"/>
                      <a:ext cx="4759960" cy="3495675"/>
                    </a:xfrm>
                    <a:prstGeom prst="rect">
                      <a:avLst/>
                    </a:prstGeom>
                    <a:ln>
                      <a:solidFill>
                        <a:schemeClr val="tx1"/>
                      </a:solidFill>
                    </a:ln>
                  </pic:spPr>
                </pic:pic>
              </a:graphicData>
            </a:graphic>
          </wp:inline>
        </w:drawing>
      </w:r>
    </w:p>
    <w:p>
      <w:pPr>
        <w:rPr>
          <w:rFonts w:ascii="仿宋" w:hAnsi="仿宋" w:eastAsia="仿宋" w:cs="仿宋"/>
          <w:b/>
          <w:bCs/>
          <w:sz w:val="28"/>
          <w:szCs w:val="28"/>
        </w:rPr>
      </w:pPr>
      <w:r>
        <w:rPr>
          <w:rFonts w:hint="eastAsia" w:ascii="仿宋" w:hAnsi="仿宋" w:eastAsia="仿宋" w:cs="仿宋"/>
          <w:b/>
          <w:bCs/>
          <w:sz w:val="28"/>
          <w:szCs w:val="28"/>
        </w:rPr>
        <w:t>项目二：</w:t>
      </w:r>
    </w:p>
    <w:p>
      <w:pPr>
        <w:pStyle w:val="12"/>
        <w:numPr>
          <w:ilvl w:val="0"/>
          <w:numId w:val="7"/>
        </w:numPr>
        <w:adjustRightInd w:val="0"/>
        <w:snapToGrid w:val="0"/>
        <w:spacing w:line="300" w:lineRule="auto"/>
        <w:rPr>
          <w:rFonts w:ascii="仿宋" w:hAnsi="仿宋" w:eastAsia="仿宋" w:cs="仿宋"/>
          <w:b/>
          <w:sz w:val="28"/>
          <w:szCs w:val="28"/>
          <w:lang w:val="zh-CN"/>
        </w:rPr>
      </w:pPr>
      <w:r>
        <w:rPr>
          <w:rFonts w:hint="eastAsia" w:ascii="仿宋" w:hAnsi="仿宋" w:eastAsia="仿宋" w:cs="仿宋"/>
          <w:b/>
          <w:sz w:val="28"/>
          <w:szCs w:val="28"/>
          <w:lang w:val="zh-CN"/>
        </w:rPr>
        <w:t>项目情况介绍</w:t>
      </w:r>
    </w:p>
    <w:p>
      <w:pPr>
        <w:pStyle w:val="12"/>
        <w:adjustRightInd w:val="0"/>
        <w:snapToGrid w:val="0"/>
        <w:spacing w:line="300" w:lineRule="auto"/>
        <w:ind w:firstLine="542" w:firstLineChars="200"/>
        <w:rPr>
          <w:rFonts w:ascii="仿宋" w:hAnsi="仿宋" w:eastAsia="仿宋" w:cs="仿宋"/>
          <w:b/>
          <w:sz w:val="28"/>
          <w:szCs w:val="28"/>
          <w:lang w:val="zh-CN"/>
        </w:rPr>
      </w:pPr>
      <w:r>
        <w:rPr>
          <w:rFonts w:hint="eastAsia" w:ascii="仿宋" w:hAnsi="仿宋" w:eastAsia="仿宋" w:cs="仿宋"/>
          <w:sz w:val="28"/>
          <w:szCs w:val="28"/>
        </w:rPr>
        <w:t>沥滘分公司二期沉砂池有四个池，现有砂水分离器3台25L/S，沉砂池砂泵4台（使用时间长，出砂效果下降明显，且经常故障），本项目计划增设一台砂水分离器，并将西边的一台砂水分离器迁移到东边，其次将管道进行优化。做两个砂水分离器土建基础，2个池共用1台砂水分离器（一用一备）；沉砂池顶部新增四条插入式空气管道插入池底，增设两台小型鼓风机，并做两台鼓风机土建基础，通过抽砂设备的负压将砂子抽上池顶，再抽回砂水分离器当中。增设4台池底砂泵。最高限价为45.22万元。</w:t>
      </w:r>
    </w:p>
    <w:p>
      <w:pPr>
        <w:pStyle w:val="12"/>
        <w:numPr>
          <w:ilvl w:val="0"/>
          <w:numId w:val="8"/>
        </w:numPr>
        <w:adjustRightInd w:val="0"/>
        <w:snapToGrid w:val="0"/>
        <w:spacing w:line="300" w:lineRule="auto"/>
        <w:rPr>
          <w:rFonts w:ascii="仿宋" w:hAnsi="仿宋" w:eastAsia="仿宋" w:cs="仿宋"/>
          <w:b/>
          <w:sz w:val="28"/>
          <w:szCs w:val="28"/>
        </w:rPr>
      </w:pPr>
      <w:r>
        <w:rPr>
          <w:rFonts w:hint="eastAsia" w:ascii="仿宋" w:hAnsi="仿宋" w:eastAsia="仿宋" w:cs="仿宋"/>
          <w:b/>
          <w:sz w:val="28"/>
          <w:szCs w:val="28"/>
        </w:rPr>
        <w:t>项目技术要求</w:t>
      </w:r>
    </w:p>
    <w:p>
      <w:pPr>
        <w:adjustRightInd w:val="0"/>
        <w:snapToGrid w:val="0"/>
        <w:spacing w:line="360" w:lineRule="auto"/>
        <w:ind w:firstLine="542" w:firstLineChars="200"/>
        <w:rPr>
          <w:rFonts w:asciiTheme="minorEastAsia" w:hAnsiTheme="minorEastAsia"/>
          <w:sz w:val="24"/>
        </w:rPr>
      </w:pPr>
      <w:r>
        <w:rPr>
          <w:rFonts w:hint="eastAsia" w:ascii="仿宋" w:hAnsi="仿宋" w:eastAsia="仿宋" w:cs="仿宋"/>
          <w:sz w:val="28"/>
          <w:szCs w:val="28"/>
        </w:rPr>
        <w:t>工作范围应包括提供所有需要的材料、机械、劳力、以及其他设施、完成合同文件里规定的工作和服务，并达到预期的目标。报价人向询价人承诺按照合同约定进行施工、竣工并在质量保修期内承担工程质量保修责任。</w:t>
      </w:r>
    </w:p>
    <w:p>
      <w:pPr>
        <w:spacing w:line="360" w:lineRule="auto"/>
        <w:ind w:firstLine="542" w:firstLineChars="200"/>
        <w:rPr>
          <w:rFonts w:ascii="仿宋" w:hAnsi="仿宋" w:eastAsia="仿宋" w:cs="仿宋_GB2312"/>
          <w:b/>
          <w:sz w:val="28"/>
          <w:szCs w:val="28"/>
        </w:rPr>
      </w:pPr>
      <w:r>
        <w:rPr>
          <w:rFonts w:hint="eastAsia" w:ascii="仿宋" w:hAnsi="仿宋" w:eastAsia="仿宋" w:cs="仿宋_GB2312"/>
          <w:b/>
          <w:sz w:val="28"/>
          <w:szCs w:val="28"/>
        </w:rPr>
        <w:t>砂水分离器</w:t>
      </w:r>
    </w:p>
    <w:p>
      <w:pPr>
        <w:numPr>
          <w:ilvl w:val="0"/>
          <w:numId w:val="9"/>
        </w:numPr>
        <w:adjustRightInd w:val="0"/>
        <w:snapToGrid w:val="0"/>
        <w:spacing w:line="360" w:lineRule="auto"/>
        <w:rPr>
          <w:rFonts w:asciiTheme="minorEastAsia" w:hAnsiTheme="minorEastAsia"/>
          <w:b/>
          <w:sz w:val="24"/>
        </w:rPr>
      </w:pPr>
      <w:r>
        <w:rPr>
          <w:rFonts w:hint="eastAsia" w:asciiTheme="minorEastAsia" w:hAnsiTheme="minorEastAsia"/>
          <w:b/>
          <w:sz w:val="24"/>
        </w:rPr>
        <w:t>设备用途：</w:t>
      </w:r>
    </w:p>
    <w:p>
      <w:pPr>
        <w:adjustRightInd w:val="0"/>
        <w:snapToGrid w:val="0"/>
        <w:spacing w:line="360" w:lineRule="auto"/>
        <w:ind w:firstLine="542" w:firstLineChars="200"/>
        <w:rPr>
          <w:rFonts w:hint="eastAsia" w:ascii="仿宋" w:hAnsi="仿宋" w:eastAsia="仿宋" w:cs="仿宋"/>
          <w:sz w:val="28"/>
          <w:szCs w:val="28"/>
        </w:rPr>
      </w:pPr>
      <w:r>
        <w:rPr>
          <w:rFonts w:hint="eastAsia" w:ascii="仿宋" w:hAnsi="仿宋" w:eastAsia="仿宋" w:cs="仿宋"/>
          <w:sz w:val="28"/>
          <w:szCs w:val="28"/>
        </w:rPr>
        <w:t>ZSF型螺旋式砂水分离器安装在旋流沉砂池，将沉砂池排出的砂水混合液进行分离。</w:t>
      </w:r>
    </w:p>
    <w:p>
      <w:pPr>
        <w:numPr>
          <w:ilvl w:val="0"/>
          <w:numId w:val="9"/>
        </w:numPr>
        <w:spacing w:line="360" w:lineRule="auto"/>
        <w:rPr>
          <w:rFonts w:asciiTheme="minorEastAsia" w:hAnsiTheme="minorEastAsia"/>
          <w:b/>
          <w:sz w:val="24"/>
        </w:rPr>
      </w:pPr>
      <w:r>
        <w:rPr>
          <w:rFonts w:hint="eastAsia" w:asciiTheme="minorEastAsia" w:hAnsiTheme="minorEastAsia"/>
          <w:b/>
          <w:sz w:val="24"/>
        </w:rPr>
        <w:t>工作条件：</w:t>
      </w:r>
    </w:p>
    <w:tbl>
      <w:tblPr>
        <w:tblStyle w:val="19"/>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8" w:type="dxa"/>
            <w:vAlign w:val="center"/>
          </w:tcPr>
          <w:p>
            <w:pPr>
              <w:adjustRightInd w:val="0"/>
              <w:snapToGrid w:val="0"/>
              <w:spacing w:line="360" w:lineRule="auto"/>
              <w:jc w:val="center"/>
              <w:rPr>
                <w:rFonts w:asciiTheme="minorEastAsia" w:hAnsiTheme="minorEastAsia"/>
                <w:sz w:val="24"/>
              </w:rPr>
            </w:pPr>
            <w:r>
              <w:rPr>
                <w:rFonts w:hint="eastAsia" w:asciiTheme="minorEastAsia" w:hAnsiTheme="minorEastAsia"/>
                <w:sz w:val="24"/>
              </w:rPr>
              <w:t>工作场所</w:t>
            </w:r>
          </w:p>
        </w:tc>
        <w:tc>
          <w:tcPr>
            <w:tcW w:w="3969" w:type="dxa"/>
            <w:vAlign w:val="center"/>
          </w:tcPr>
          <w:p>
            <w:pPr>
              <w:adjustRightInd w:val="0"/>
              <w:snapToGrid w:val="0"/>
              <w:spacing w:line="360" w:lineRule="auto"/>
              <w:jc w:val="center"/>
              <w:rPr>
                <w:rFonts w:asciiTheme="minorEastAsia" w:hAnsiTheme="minorEastAsia"/>
                <w:sz w:val="24"/>
              </w:rPr>
            </w:pPr>
            <w:r>
              <w:rPr>
                <w:rFonts w:hint="eastAsia" w:asciiTheme="minorEastAsia" w:hAnsiTheme="minorEastAsia"/>
                <w:sz w:val="24"/>
              </w:rPr>
              <w:t>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8" w:type="dxa"/>
            <w:vAlign w:val="center"/>
          </w:tcPr>
          <w:p>
            <w:pPr>
              <w:adjustRightInd w:val="0"/>
              <w:snapToGrid w:val="0"/>
              <w:spacing w:line="360" w:lineRule="auto"/>
              <w:jc w:val="center"/>
              <w:rPr>
                <w:rFonts w:asciiTheme="minorEastAsia" w:hAnsiTheme="minorEastAsia"/>
                <w:sz w:val="24"/>
              </w:rPr>
            </w:pPr>
            <w:r>
              <w:rPr>
                <w:rFonts w:hint="eastAsia" w:asciiTheme="minorEastAsia" w:hAnsiTheme="minorEastAsia"/>
                <w:sz w:val="24"/>
              </w:rPr>
              <w:t>工作制</w:t>
            </w:r>
          </w:p>
        </w:tc>
        <w:tc>
          <w:tcPr>
            <w:tcW w:w="3969" w:type="dxa"/>
            <w:vAlign w:val="center"/>
          </w:tcPr>
          <w:p>
            <w:pPr>
              <w:adjustRightInd w:val="0"/>
              <w:snapToGrid w:val="0"/>
              <w:spacing w:line="360" w:lineRule="auto"/>
              <w:jc w:val="center"/>
              <w:rPr>
                <w:rFonts w:asciiTheme="minorEastAsia" w:hAnsiTheme="minorEastAsia"/>
                <w:sz w:val="24"/>
              </w:rPr>
            </w:pPr>
            <w:r>
              <w:rPr>
                <w:rFonts w:hint="eastAsia" w:asciiTheme="minorEastAsia" w:hAnsiTheme="minorEastAsia"/>
                <w:sz w:val="24"/>
              </w:rPr>
              <w:t>24 h/d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8" w:type="dxa"/>
            <w:vAlign w:val="center"/>
          </w:tcPr>
          <w:p>
            <w:pPr>
              <w:spacing w:line="360" w:lineRule="auto"/>
              <w:jc w:val="center"/>
              <w:rPr>
                <w:rFonts w:asciiTheme="minorEastAsia" w:hAnsiTheme="minorEastAsia"/>
                <w:sz w:val="24"/>
              </w:rPr>
            </w:pPr>
            <w:r>
              <w:rPr>
                <w:rFonts w:hint="eastAsia" w:asciiTheme="minorEastAsia" w:hAnsiTheme="minorEastAsia"/>
                <w:sz w:val="24"/>
              </w:rPr>
              <w:t>安装地点</w:t>
            </w:r>
          </w:p>
        </w:tc>
        <w:tc>
          <w:tcPr>
            <w:tcW w:w="3969" w:type="dxa"/>
            <w:vAlign w:val="center"/>
          </w:tcPr>
          <w:p>
            <w:pPr>
              <w:spacing w:line="360" w:lineRule="auto"/>
              <w:jc w:val="center"/>
              <w:rPr>
                <w:rFonts w:asciiTheme="minorEastAsia" w:hAnsiTheme="minorEastAsia"/>
                <w:sz w:val="24"/>
              </w:rPr>
            </w:pPr>
            <w:r>
              <w:rPr>
                <w:rFonts w:hint="eastAsia" w:asciiTheme="minorEastAsia" w:hAnsiTheme="minorEastAsia"/>
                <w:sz w:val="24"/>
              </w:rPr>
              <w:t>沉砂池</w:t>
            </w:r>
          </w:p>
        </w:tc>
      </w:tr>
    </w:tbl>
    <w:p>
      <w:pPr>
        <w:numPr>
          <w:ilvl w:val="0"/>
          <w:numId w:val="9"/>
        </w:numPr>
        <w:spacing w:line="360" w:lineRule="auto"/>
        <w:rPr>
          <w:rFonts w:asciiTheme="minorEastAsia" w:hAnsiTheme="minorEastAsia"/>
          <w:b/>
          <w:sz w:val="24"/>
        </w:rPr>
      </w:pPr>
      <w:r>
        <w:rPr>
          <w:rFonts w:hint="eastAsia" w:asciiTheme="minorEastAsia" w:hAnsiTheme="minorEastAsia"/>
          <w:b/>
          <w:sz w:val="24"/>
        </w:rPr>
        <w:t>技术参数：</w:t>
      </w:r>
    </w:p>
    <w:tbl>
      <w:tblPr>
        <w:tblStyle w:val="19"/>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3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7874" w:type="dxa"/>
            <w:gridSpan w:val="2"/>
            <w:vAlign w:val="center"/>
          </w:tcPr>
          <w:p>
            <w:pPr>
              <w:spacing w:line="360" w:lineRule="auto"/>
              <w:jc w:val="center"/>
              <w:rPr>
                <w:rFonts w:asciiTheme="minorEastAsia" w:hAnsiTheme="minorEastAsia"/>
                <w:b/>
                <w:sz w:val="24"/>
              </w:rPr>
            </w:pPr>
            <w:r>
              <w:rPr>
                <w:rFonts w:hint="eastAsia" w:asciiTheme="minorEastAsia" w:hAnsiTheme="minorEastAsia"/>
                <w:b/>
                <w:sz w:val="24"/>
              </w:rPr>
              <w:t>ZSF-360型螺旋式砂水分离器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60" w:type="dxa"/>
            <w:vAlign w:val="center"/>
          </w:tcPr>
          <w:p>
            <w:pPr>
              <w:spacing w:line="360" w:lineRule="auto"/>
              <w:jc w:val="center"/>
              <w:rPr>
                <w:rFonts w:asciiTheme="minorEastAsia" w:hAnsiTheme="minorEastAsia"/>
                <w:sz w:val="24"/>
              </w:rPr>
            </w:pPr>
            <w:r>
              <w:rPr>
                <w:rFonts w:hint="eastAsia" w:asciiTheme="minorEastAsia" w:hAnsiTheme="minorEastAsia"/>
                <w:sz w:val="24"/>
              </w:rPr>
              <w:t>设计流量</w:t>
            </w:r>
          </w:p>
        </w:tc>
        <w:tc>
          <w:tcPr>
            <w:tcW w:w="3914" w:type="dxa"/>
            <w:vAlign w:val="center"/>
          </w:tcPr>
          <w:p>
            <w:pPr>
              <w:spacing w:line="360" w:lineRule="auto"/>
              <w:jc w:val="center"/>
              <w:rPr>
                <w:rFonts w:asciiTheme="minorEastAsia" w:hAnsiTheme="minorEastAsia"/>
                <w:sz w:val="24"/>
              </w:rPr>
            </w:pPr>
            <w:r>
              <w:rPr>
                <w:rFonts w:hint="eastAsia" w:asciiTheme="minorEastAsia" w:hAnsiTheme="minorEastAsia"/>
                <w:sz w:val="24"/>
              </w:rPr>
              <w:t>20~35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vAlign w:val="center"/>
          </w:tcPr>
          <w:p>
            <w:pPr>
              <w:spacing w:line="360" w:lineRule="auto"/>
              <w:jc w:val="center"/>
              <w:rPr>
                <w:rFonts w:asciiTheme="minorEastAsia" w:hAnsiTheme="minorEastAsia"/>
                <w:sz w:val="24"/>
              </w:rPr>
            </w:pPr>
            <w:r>
              <w:rPr>
                <w:rFonts w:hint="eastAsia" w:asciiTheme="minorEastAsia" w:hAnsiTheme="minorEastAsia"/>
                <w:sz w:val="24"/>
              </w:rPr>
              <w:t>分离效率</w:t>
            </w:r>
          </w:p>
        </w:tc>
        <w:tc>
          <w:tcPr>
            <w:tcW w:w="3914" w:type="dxa"/>
            <w:vAlign w:val="center"/>
          </w:tcPr>
          <w:p>
            <w:pPr>
              <w:spacing w:line="360" w:lineRule="auto"/>
              <w:jc w:val="center"/>
              <w:rPr>
                <w:rFonts w:asciiTheme="minorEastAsia" w:hAnsiTheme="minorEastAsia"/>
                <w:sz w:val="24"/>
              </w:rPr>
            </w:pPr>
            <w:r>
              <w:rPr>
                <w:rFonts w:hint="eastAsia" w:asciiTheme="minorEastAsia" w:hAnsiTheme="minorEastAsia"/>
                <w:sz w:val="24"/>
              </w:rPr>
              <w:t>粒径0.2 mm以上可达98％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vAlign w:val="center"/>
          </w:tcPr>
          <w:p>
            <w:pPr>
              <w:spacing w:line="360" w:lineRule="auto"/>
              <w:jc w:val="center"/>
              <w:rPr>
                <w:rFonts w:asciiTheme="minorEastAsia" w:hAnsiTheme="minorEastAsia"/>
                <w:sz w:val="24"/>
              </w:rPr>
            </w:pPr>
            <w:r>
              <w:rPr>
                <w:rFonts w:hint="eastAsia" w:asciiTheme="minorEastAsia" w:hAnsiTheme="minorEastAsia"/>
                <w:sz w:val="24"/>
              </w:rPr>
              <w:t>处理后砂粒含水率</w:t>
            </w:r>
          </w:p>
        </w:tc>
        <w:tc>
          <w:tcPr>
            <w:tcW w:w="3914" w:type="dxa"/>
            <w:vAlign w:val="center"/>
          </w:tcPr>
          <w:p>
            <w:pPr>
              <w:spacing w:line="360" w:lineRule="auto"/>
              <w:jc w:val="center"/>
              <w:rPr>
                <w:rFonts w:asciiTheme="minorEastAsia" w:hAnsiTheme="minorEastAsia"/>
                <w:sz w:val="24"/>
              </w:rPr>
            </w:pPr>
            <w:r>
              <w:rPr>
                <w:rFonts w:hint="eastAsia" w:asciiTheme="minorEastAsia" w:hAnsiTheme="minorEastAsia"/>
                <w:sz w:val="24"/>
              </w:rPr>
              <w:t>低于60％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60" w:type="dxa"/>
            <w:vAlign w:val="center"/>
          </w:tcPr>
          <w:p>
            <w:pPr>
              <w:spacing w:line="360" w:lineRule="auto"/>
              <w:jc w:val="center"/>
              <w:rPr>
                <w:rFonts w:asciiTheme="minorEastAsia" w:hAnsiTheme="minorEastAsia"/>
                <w:sz w:val="24"/>
              </w:rPr>
            </w:pPr>
            <w:r>
              <w:rPr>
                <w:rFonts w:hint="eastAsia" w:asciiTheme="minorEastAsia" w:hAnsiTheme="minorEastAsia"/>
                <w:sz w:val="24"/>
              </w:rPr>
              <w:t>U形槽槽宽</w:t>
            </w:r>
          </w:p>
        </w:tc>
        <w:tc>
          <w:tcPr>
            <w:tcW w:w="3914" w:type="dxa"/>
            <w:vAlign w:val="center"/>
          </w:tcPr>
          <w:p>
            <w:pPr>
              <w:spacing w:line="360" w:lineRule="auto"/>
              <w:jc w:val="center"/>
              <w:rPr>
                <w:rFonts w:asciiTheme="minorEastAsia" w:hAnsiTheme="minorEastAsia"/>
                <w:sz w:val="24"/>
              </w:rPr>
            </w:pPr>
            <w:r>
              <w:rPr>
                <w:rFonts w:hint="eastAsia" w:asciiTheme="minorEastAsia" w:hAnsiTheme="minorEastAsia"/>
                <w:sz w:val="24"/>
              </w:rPr>
              <w:t>360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60" w:type="dxa"/>
            <w:vAlign w:val="center"/>
          </w:tcPr>
          <w:p>
            <w:pPr>
              <w:spacing w:line="360" w:lineRule="auto"/>
              <w:jc w:val="center"/>
              <w:rPr>
                <w:rFonts w:asciiTheme="minorEastAsia" w:hAnsiTheme="minorEastAsia"/>
                <w:sz w:val="24"/>
              </w:rPr>
            </w:pPr>
            <w:r>
              <w:rPr>
                <w:rFonts w:hint="eastAsia" w:asciiTheme="minorEastAsia" w:hAnsiTheme="minorEastAsia"/>
                <w:sz w:val="24"/>
              </w:rPr>
              <w:t>螺旋直径</w:t>
            </w:r>
          </w:p>
        </w:tc>
        <w:tc>
          <w:tcPr>
            <w:tcW w:w="3914" w:type="dxa"/>
            <w:vAlign w:val="center"/>
          </w:tcPr>
          <w:p>
            <w:pPr>
              <w:spacing w:line="360" w:lineRule="auto"/>
              <w:jc w:val="center"/>
              <w:rPr>
                <w:rFonts w:asciiTheme="minorEastAsia" w:hAnsiTheme="minorEastAsia"/>
                <w:sz w:val="24"/>
              </w:rPr>
            </w:pPr>
            <w:r>
              <w:rPr>
                <w:rFonts w:asciiTheme="minorEastAsia" w:hAnsiTheme="minorEastAsia"/>
                <w:sz w:val="24"/>
              </w:rPr>
              <w:t>Φ</w:t>
            </w:r>
            <w:r>
              <w:rPr>
                <w:rFonts w:hint="eastAsia" w:asciiTheme="minorEastAsia" w:hAnsiTheme="minorEastAsia"/>
                <w:sz w:val="24"/>
              </w:rPr>
              <w:t>320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60" w:type="dxa"/>
            <w:vAlign w:val="center"/>
          </w:tcPr>
          <w:p>
            <w:pPr>
              <w:spacing w:line="360" w:lineRule="auto"/>
              <w:jc w:val="center"/>
              <w:rPr>
                <w:rFonts w:asciiTheme="minorEastAsia" w:hAnsiTheme="minorEastAsia"/>
                <w:sz w:val="24"/>
              </w:rPr>
            </w:pPr>
            <w:r>
              <w:rPr>
                <w:rFonts w:hint="eastAsia" w:asciiTheme="minorEastAsia" w:hAnsiTheme="minorEastAsia"/>
                <w:sz w:val="24"/>
              </w:rPr>
              <w:t>螺旋槽安装倾角</w:t>
            </w:r>
          </w:p>
        </w:tc>
        <w:tc>
          <w:tcPr>
            <w:tcW w:w="3914" w:type="dxa"/>
            <w:vAlign w:val="center"/>
          </w:tcPr>
          <w:p>
            <w:pPr>
              <w:spacing w:line="360" w:lineRule="auto"/>
              <w:jc w:val="center"/>
              <w:rPr>
                <w:rFonts w:asciiTheme="minorEastAsia" w:hAnsiTheme="minorEastAsia"/>
                <w:sz w:val="24"/>
              </w:rPr>
            </w:pPr>
            <w:r>
              <w:rPr>
                <w:rFonts w:hint="eastAsia" w:asciiTheme="minorEastAsia" w:hAnsiTheme="minorEastAsia"/>
                <w:sz w:val="24"/>
              </w:rPr>
              <w:t>25</w:t>
            </w:r>
            <w:r>
              <w:rPr>
                <w:rFonts w:asciiTheme="minorEastAsia" w:hAnsi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vAlign w:val="center"/>
          </w:tcPr>
          <w:p>
            <w:pPr>
              <w:spacing w:line="360" w:lineRule="auto"/>
              <w:jc w:val="center"/>
              <w:rPr>
                <w:rFonts w:asciiTheme="minorEastAsia" w:hAnsiTheme="minorEastAsia"/>
                <w:sz w:val="24"/>
              </w:rPr>
            </w:pPr>
            <w:r>
              <w:rPr>
                <w:rFonts w:hint="eastAsia" w:asciiTheme="minorEastAsia" w:hAnsiTheme="minorEastAsia"/>
                <w:sz w:val="24"/>
              </w:rPr>
              <w:t>电机功率</w:t>
            </w:r>
          </w:p>
        </w:tc>
        <w:tc>
          <w:tcPr>
            <w:tcW w:w="3914" w:type="dxa"/>
            <w:vAlign w:val="center"/>
          </w:tcPr>
          <w:p>
            <w:pPr>
              <w:spacing w:line="360" w:lineRule="auto"/>
              <w:jc w:val="center"/>
              <w:rPr>
                <w:rFonts w:asciiTheme="minorEastAsia" w:hAnsiTheme="minorEastAsia"/>
                <w:sz w:val="24"/>
              </w:rPr>
            </w:pPr>
            <w:r>
              <w:rPr>
                <w:rFonts w:hint="eastAsia" w:asciiTheme="minorEastAsia" w:hAnsiTheme="minorEastAsia"/>
                <w:sz w:val="24"/>
              </w:rPr>
              <w:t>0.75 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vAlign w:val="center"/>
          </w:tcPr>
          <w:p>
            <w:pPr>
              <w:spacing w:line="360" w:lineRule="auto"/>
              <w:jc w:val="center"/>
              <w:rPr>
                <w:rFonts w:asciiTheme="minorEastAsia" w:hAnsiTheme="minorEastAsia"/>
                <w:sz w:val="24"/>
              </w:rPr>
            </w:pPr>
            <w:r>
              <w:rPr>
                <w:rFonts w:hint="eastAsia" w:asciiTheme="minorEastAsia" w:hAnsiTheme="minorEastAsia"/>
                <w:sz w:val="24"/>
              </w:rPr>
              <w:t>电机防护等级/绝缘等级</w:t>
            </w:r>
          </w:p>
        </w:tc>
        <w:tc>
          <w:tcPr>
            <w:tcW w:w="3914" w:type="dxa"/>
            <w:vAlign w:val="center"/>
          </w:tcPr>
          <w:p>
            <w:pPr>
              <w:spacing w:line="360" w:lineRule="auto"/>
              <w:jc w:val="center"/>
              <w:rPr>
                <w:rFonts w:asciiTheme="minorEastAsia" w:hAnsiTheme="minorEastAsia"/>
                <w:sz w:val="24"/>
              </w:rPr>
            </w:pPr>
            <w:r>
              <w:rPr>
                <w:rFonts w:hint="eastAsia" w:asciiTheme="minorEastAsia" w:hAnsiTheme="minorEastAsia"/>
                <w:sz w:val="24"/>
              </w:rPr>
              <w:t>IP55/F级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vAlign w:val="center"/>
          </w:tcPr>
          <w:p>
            <w:pPr>
              <w:spacing w:line="360" w:lineRule="auto"/>
              <w:jc w:val="center"/>
              <w:rPr>
                <w:rFonts w:asciiTheme="minorEastAsia" w:hAnsiTheme="minorEastAsia"/>
                <w:sz w:val="24"/>
              </w:rPr>
            </w:pPr>
            <w:r>
              <w:rPr>
                <w:rFonts w:hint="eastAsia" w:asciiTheme="minorEastAsia" w:hAnsiTheme="minorEastAsia"/>
                <w:sz w:val="24"/>
              </w:rPr>
              <w:t>电源</w:t>
            </w:r>
          </w:p>
        </w:tc>
        <w:tc>
          <w:tcPr>
            <w:tcW w:w="3914" w:type="dxa"/>
            <w:vAlign w:val="center"/>
          </w:tcPr>
          <w:p>
            <w:pPr>
              <w:spacing w:line="360" w:lineRule="auto"/>
              <w:jc w:val="center"/>
              <w:rPr>
                <w:rFonts w:asciiTheme="minorEastAsia" w:hAnsiTheme="minorEastAsia"/>
                <w:sz w:val="24"/>
              </w:rPr>
            </w:pPr>
            <w:r>
              <w:rPr>
                <w:rFonts w:hint="eastAsia" w:asciiTheme="minorEastAsia" w:hAnsiTheme="minorEastAsia"/>
                <w:sz w:val="24"/>
              </w:rPr>
              <w:t>380V  3相  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vAlign w:val="center"/>
          </w:tcPr>
          <w:p>
            <w:pPr>
              <w:spacing w:line="360" w:lineRule="auto"/>
              <w:jc w:val="center"/>
              <w:rPr>
                <w:rFonts w:asciiTheme="minorEastAsia" w:hAnsiTheme="minorEastAsia"/>
                <w:sz w:val="24"/>
              </w:rPr>
            </w:pPr>
            <w:r>
              <w:rPr>
                <w:rFonts w:hint="eastAsia" w:asciiTheme="minorEastAsia" w:hAnsiTheme="minorEastAsia"/>
                <w:sz w:val="24"/>
              </w:rPr>
              <w:t>设备数量</w:t>
            </w:r>
          </w:p>
        </w:tc>
        <w:tc>
          <w:tcPr>
            <w:tcW w:w="3914" w:type="dxa"/>
            <w:vAlign w:val="center"/>
          </w:tcPr>
          <w:p>
            <w:pPr>
              <w:spacing w:line="360" w:lineRule="auto"/>
              <w:jc w:val="center"/>
              <w:rPr>
                <w:rFonts w:asciiTheme="minorEastAsia" w:hAnsiTheme="minorEastAsia"/>
                <w:sz w:val="24"/>
              </w:rPr>
            </w:pPr>
            <w:r>
              <w:rPr>
                <w:rFonts w:hint="eastAsia" w:asciiTheme="minorEastAsia" w:hAnsiTheme="minorEastAsia"/>
                <w:sz w:val="24"/>
              </w:rPr>
              <w:t>1台</w:t>
            </w:r>
          </w:p>
        </w:tc>
      </w:tr>
    </w:tbl>
    <w:p>
      <w:pPr>
        <w:numPr>
          <w:ilvl w:val="0"/>
          <w:numId w:val="9"/>
        </w:numPr>
        <w:spacing w:line="360" w:lineRule="auto"/>
        <w:rPr>
          <w:rFonts w:asciiTheme="minorEastAsia" w:hAnsiTheme="minorEastAsia"/>
          <w:b/>
          <w:sz w:val="24"/>
        </w:rPr>
      </w:pPr>
      <w:r>
        <w:rPr>
          <w:rFonts w:hint="eastAsia" w:asciiTheme="minorEastAsia" w:hAnsiTheme="minorEastAsia"/>
          <w:b/>
          <w:sz w:val="24"/>
        </w:rPr>
        <w:t>供货范围：</w:t>
      </w:r>
    </w:p>
    <w:p>
      <w:pPr>
        <w:numPr>
          <w:ilvl w:val="0"/>
          <w:numId w:val="10"/>
        </w:numPr>
        <w:spacing w:line="360" w:lineRule="auto"/>
        <w:rPr>
          <w:rFonts w:hint="eastAsia" w:ascii="仿宋" w:hAnsi="仿宋" w:eastAsia="仿宋" w:cs="仿宋"/>
          <w:sz w:val="28"/>
          <w:szCs w:val="28"/>
        </w:rPr>
      </w:pPr>
      <w:r>
        <w:rPr>
          <w:rFonts w:hint="eastAsia" w:ascii="仿宋" w:hAnsi="仿宋" w:eastAsia="仿宋" w:cs="仿宋"/>
          <w:sz w:val="28"/>
          <w:szCs w:val="28"/>
        </w:rPr>
        <w:t>提供1套装配完整的ZSF-360型螺旋式砂水分离器设备。</w:t>
      </w:r>
    </w:p>
    <w:p>
      <w:pPr>
        <w:numPr>
          <w:ilvl w:val="0"/>
          <w:numId w:val="10"/>
        </w:numPr>
        <w:spacing w:line="360" w:lineRule="auto"/>
        <w:rPr>
          <w:rFonts w:hint="eastAsia" w:ascii="仿宋" w:hAnsi="仿宋" w:eastAsia="仿宋" w:cs="仿宋"/>
          <w:sz w:val="28"/>
          <w:szCs w:val="28"/>
        </w:rPr>
      </w:pPr>
      <w:r>
        <w:rPr>
          <w:rFonts w:hint="eastAsia" w:ascii="仿宋" w:hAnsi="仿宋" w:eastAsia="仿宋" w:cs="仿宋"/>
          <w:sz w:val="28"/>
          <w:szCs w:val="28"/>
        </w:rPr>
        <w:t>提供1套砂水分离器所需的所有连接附件、地脚螺栓等。</w:t>
      </w:r>
    </w:p>
    <w:p>
      <w:pPr>
        <w:numPr>
          <w:ilvl w:val="0"/>
          <w:numId w:val="10"/>
        </w:numPr>
        <w:spacing w:line="360" w:lineRule="auto"/>
        <w:rPr>
          <w:rFonts w:hint="eastAsia" w:ascii="仿宋" w:hAnsi="仿宋" w:eastAsia="仿宋" w:cs="仿宋"/>
          <w:sz w:val="28"/>
          <w:szCs w:val="28"/>
        </w:rPr>
      </w:pPr>
      <w:r>
        <w:rPr>
          <w:rFonts w:hint="eastAsia" w:ascii="仿宋" w:hAnsi="仿宋" w:eastAsia="仿宋" w:cs="仿宋"/>
          <w:sz w:val="28"/>
          <w:szCs w:val="28"/>
        </w:rPr>
        <w:t>提供1套（一控一）电气控制箱（带PLC接口）及控制箱至设备的电力电缆及控制电缆。</w:t>
      </w:r>
    </w:p>
    <w:p>
      <w:pPr>
        <w:numPr>
          <w:ilvl w:val="0"/>
          <w:numId w:val="10"/>
        </w:numPr>
        <w:spacing w:line="360" w:lineRule="auto"/>
        <w:rPr>
          <w:rFonts w:asciiTheme="minorEastAsia" w:hAnsiTheme="minorEastAsia"/>
          <w:sz w:val="24"/>
        </w:rPr>
      </w:pPr>
      <w:r>
        <w:rPr>
          <w:rFonts w:hint="eastAsia" w:ascii="仿宋" w:hAnsi="仿宋" w:eastAsia="仿宋" w:cs="仿宋"/>
          <w:sz w:val="28"/>
          <w:szCs w:val="28"/>
        </w:rPr>
        <w:t>提供备品备件及完整的结构安装图。</w:t>
      </w:r>
    </w:p>
    <w:p>
      <w:pPr>
        <w:numPr>
          <w:ilvl w:val="0"/>
          <w:numId w:val="11"/>
        </w:numPr>
        <w:spacing w:line="360" w:lineRule="auto"/>
        <w:rPr>
          <w:rFonts w:asciiTheme="minorEastAsia" w:hAnsiTheme="minorEastAsia"/>
          <w:b/>
          <w:sz w:val="24"/>
        </w:rPr>
      </w:pPr>
      <w:r>
        <w:rPr>
          <w:rFonts w:hint="eastAsia" w:asciiTheme="minorEastAsia" w:hAnsiTheme="minorEastAsia"/>
          <w:b/>
          <w:sz w:val="24"/>
        </w:rPr>
        <w:t xml:space="preserve">设备主要部件材质： </w:t>
      </w:r>
    </w:p>
    <w:tbl>
      <w:tblPr>
        <w:tblStyle w:val="19"/>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3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4" w:type="dxa"/>
            <w:gridSpan w:val="2"/>
            <w:vAlign w:val="center"/>
          </w:tcPr>
          <w:p>
            <w:pPr>
              <w:spacing w:line="360" w:lineRule="auto"/>
              <w:jc w:val="center"/>
              <w:rPr>
                <w:rFonts w:asciiTheme="minorEastAsia" w:hAnsiTheme="minorEastAsia"/>
                <w:b/>
                <w:sz w:val="24"/>
              </w:rPr>
            </w:pPr>
            <w:r>
              <w:rPr>
                <w:rFonts w:hint="eastAsia" w:asciiTheme="minorEastAsia" w:hAnsiTheme="minorEastAsia"/>
                <w:b/>
                <w:sz w:val="24"/>
              </w:rPr>
              <w:t>ZSF-360型螺旋式砂水分离器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vAlign w:val="center"/>
          </w:tcPr>
          <w:p>
            <w:pPr>
              <w:spacing w:line="360" w:lineRule="auto"/>
              <w:jc w:val="center"/>
              <w:rPr>
                <w:rFonts w:asciiTheme="minorEastAsia" w:hAnsiTheme="minorEastAsia"/>
                <w:b/>
                <w:sz w:val="24"/>
              </w:rPr>
            </w:pPr>
            <w:r>
              <w:rPr>
                <w:rFonts w:hint="eastAsia" w:asciiTheme="minorEastAsia" w:hAnsiTheme="minorEastAsia"/>
                <w:b/>
                <w:sz w:val="24"/>
              </w:rPr>
              <w:t>部  件</w:t>
            </w:r>
          </w:p>
        </w:tc>
        <w:tc>
          <w:tcPr>
            <w:tcW w:w="3914" w:type="dxa"/>
            <w:vAlign w:val="center"/>
          </w:tcPr>
          <w:p>
            <w:pPr>
              <w:spacing w:line="360" w:lineRule="auto"/>
              <w:jc w:val="center"/>
              <w:rPr>
                <w:rFonts w:asciiTheme="minorEastAsia" w:hAnsiTheme="minorEastAsia"/>
                <w:b/>
                <w:sz w:val="24"/>
              </w:rPr>
            </w:pPr>
            <w:r>
              <w:rPr>
                <w:rFonts w:hint="eastAsia" w:asciiTheme="minorEastAsia" w:hAnsiTheme="minorEastAsia"/>
                <w:b/>
                <w:sz w:val="24"/>
              </w:rPr>
              <w:t>材 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vAlign w:val="center"/>
          </w:tcPr>
          <w:p>
            <w:pPr>
              <w:spacing w:line="360" w:lineRule="auto"/>
              <w:jc w:val="center"/>
              <w:rPr>
                <w:rFonts w:asciiTheme="minorEastAsia" w:hAnsiTheme="minorEastAsia"/>
                <w:sz w:val="24"/>
              </w:rPr>
            </w:pPr>
            <w:r>
              <w:rPr>
                <w:rFonts w:hint="eastAsia" w:asciiTheme="minorEastAsia" w:hAnsiTheme="minorEastAsia"/>
                <w:sz w:val="24"/>
              </w:rPr>
              <w:t>主体</w:t>
            </w:r>
          </w:p>
        </w:tc>
        <w:tc>
          <w:tcPr>
            <w:tcW w:w="3914" w:type="dxa"/>
            <w:vAlign w:val="center"/>
          </w:tcPr>
          <w:p>
            <w:pPr>
              <w:spacing w:line="360" w:lineRule="auto"/>
              <w:jc w:val="center"/>
              <w:rPr>
                <w:rFonts w:asciiTheme="minorEastAsia" w:hAnsiTheme="minorEastAsia"/>
                <w:sz w:val="24"/>
              </w:rPr>
            </w:pPr>
            <w:r>
              <w:rPr>
                <w:rFonts w:hint="eastAsia" w:asciiTheme="minorEastAsia" w:hAnsiTheme="minorEastAsia"/>
                <w:sz w:val="24"/>
              </w:rPr>
              <w:t>不锈钢304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vAlign w:val="center"/>
          </w:tcPr>
          <w:p>
            <w:pPr>
              <w:spacing w:line="360" w:lineRule="auto"/>
              <w:jc w:val="center"/>
              <w:rPr>
                <w:rFonts w:asciiTheme="minorEastAsia" w:hAnsiTheme="minorEastAsia"/>
                <w:sz w:val="24"/>
              </w:rPr>
            </w:pPr>
            <w:r>
              <w:rPr>
                <w:rFonts w:hint="eastAsia" w:asciiTheme="minorEastAsia" w:hAnsiTheme="minorEastAsia"/>
                <w:sz w:val="24"/>
              </w:rPr>
              <w:t>螺旋叶片</w:t>
            </w:r>
          </w:p>
        </w:tc>
        <w:tc>
          <w:tcPr>
            <w:tcW w:w="3914" w:type="dxa"/>
            <w:vAlign w:val="center"/>
          </w:tcPr>
          <w:p>
            <w:pPr>
              <w:spacing w:line="360" w:lineRule="auto"/>
              <w:jc w:val="center"/>
              <w:rPr>
                <w:rFonts w:asciiTheme="minorEastAsia" w:hAnsiTheme="minorEastAsia"/>
                <w:sz w:val="24"/>
              </w:rPr>
            </w:pPr>
            <w:r>
              <w:rPr>
                <w:rFonts w:hint="eastAsia" w:asciiTheme="minorEastAsia" w:hAnsiTheme="minorEastAsia"/>
                <w:sz w:val="24"/>
              </w:rPr>
              <w:t>耐磨特种钢16Mn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vAlign w:val="center"/>
          </w:tcPr>
          <w:p>
            <w:pPr>
              <w:spacing w:line="360" w:lineRule="auto"/>
              <w:jc w:val="center"/>
              <w:rPr>
                <w:rFonts w:asciiTheme="minorEastAsia" w:hAnsiTheme="minorEastAsia"/>
                <w:sz w:val="24"/>
              </w:rPr>
            </w:pPr>
            <w:r>
              <w:rPr>
                <w:rFonts w:hint="eastAsia" w:asciiTheme="minorEastAsia" w:hAnsiTheme="minorEastAsia"/>
                <w:sz w:val="24"/>
              </w:rPr>
              <w:t>贮水槽</w:t>
            </w:r>
          </w:p>
        </w:tc>
        <w:tc>
          <w:tcPr>
            <w:tcW w:w="3914" w:type="dxa"/>
            <w:vAlign w:val="center"/>
          </w:tcPr>
          <w:p>
            <w:pPr>
              <w:spacing w:line="360" w:lineRule="auto"/>
              <w:jc w:val="center"/>
              <w:rPr>
                <w:rFonts w:asciiTheme="minorEastAsia" w:hAnsiTheme="minorEastAsia"/>
                <w:sz w:val="24"/>
              </w:rPr>
            </w:pPr>
            <w:r>
              <w:rPr>
                <w:rFonts w:hint="eastAsia" w:asciiTheme="minorEastAsia" w:hAnsiTheme="minorEastAsia"/>
                <w:sz w:val="24"/>
              </w:rPr>
              <w:t>不锈钢304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vAlign w:val="center"/>
          </w:tcPr>
          <w:p>
            <w:pPr>
              <w:spacing w:line="360" w:lineRule="auto"/>
              <w:jc w:val="center"/>
              <w:rPr>
                <w:rFonts w:asciiTheme="minorEastAsia" w:hAnsiTheme="minorEastAsia"/>
                <w:sz w:val="24"/>
              </w:rPr>
            </w:pPr>
            <w:r>
              <w:rPr>
                <w:rFonts w:hint="eastAsia" w:asciiTheme="minorEastAsia" w:hAnsiTheme="minorEastAsia"/>
                <w:sz w:val="24"/>
              </w:rPr>
              <w:t>螺旋槽</w:t>
            </w:r>
          </w:p>
        </w:tc>
        <w:tc>
          <w:tcPr>
            <w:tcW w:w="3914" w:type="dxa"/>
            <w:vAlign w:val="center"/>
          </w:tcPr>
          <w:p>
            <w:pPr>
              <w:spacing w:line="360" w:lineRule="auto"/>
              <w:jc w:val="center"/>
              <w:rPr>
                <w:rFonts w:asciiTheme="minorEastAsia" w:hAnsiTheme="minorEastAsia"/>
                <w:sz w:val="24"/>
              </w:rPr>
            </w:pPr>
            <w:r>
              <w:rPr>
                <w:rFonts w:hint="eastAsia" w:asciiTheme="minorEastAsia" w:hAnsiTheme="minorEastAsia"/>
                <w:sz w:val="24"/>
              </w:rPr>
              <w:t>不锈钢304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vAlign w:val="center"/>
          </w:tcPr>
          <w:p>
            <w:pPr>
              <w:spacing w:line="360" w:lineRule="auto"/>
              <w:jc w:val="center"/>
              <w:rPr>
                <w:rFonts w:asciiTheme="minorEastAsia" w:hAnsiTheme="minorEastAsia"/>
                <w:sz w:val="24"/>
              </w:rPr>
            </w:pPr>
            <w:r>
              <w:rPr>
                <w:rFonts w:hint="eastAsia" w:asciiTheme="minorEastAsia" w:hAnsiTheme="minorEastAsia"/>
                <w:sz w:val="24"/>
              </w:rPr>
              <w:t>槽盖</w:t>
            </w:r>
          </w:p>
        </w:tc>
        <w:tc>
          <w:tcPr>
            <w:tcW w:w="3914" w:type="dxa"/>
            <w:vAlign w:val="center"/>
          </w:tcPr>
          <w:p>
            <w:pPr>
              <w:spacing w:line="360" w:lineRule="auto"/>
              <w:jc w:val="center"/>
              <w:rPr>
                <w:rFonts w:asciiTheme="minorEastAsia" w:hAnsiTheme="minorEastAsia"/>
                <w:sz w:val="24"/>
              </w:rPr>
            </w:pPr>
            <w:r>
              <w:rPr>
                <w:rFonts w:hint="eastAsia" w:asciiTheme="minorEastAsia" w:hAnsiTheme="minorEastAsia"/>
                <w:sz w:val="24"/>
              </w:rPr>
              <w:t>不锈钢304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vAlign w:val="center"/>
          </w:tcPr>
          <w:p>
            <w:pPr>
              <w:spacing w:line="360" w:lineRule="auto"/>
              <w:jc w:val="center"/>
              <w:rPr>
                <w:rFonts w:asciiTheme="minorEastAsia" w:hAnsiTheme="minorEastAsia"/>
                <w:sz w:val="24"/>
              </w:rPr>
            </w:pPr>
            <w:r>
              <w:rPr>
                <w:rFonts w:hint="eastAsia" w:asciiTheme="minorEastAsia" w:hAnsiTheme="minorEastAsia"/>
                <w:sz w:val="24"/>
              </w:rPr>
              <w:t>耐磨衬里</w:t>
            </w:r>
          </w:p>
        </w:tc>
        <w:tc>
          <w:tcPr>
            <w:tcW w:w="3914" w:type="dxa"/>
            <w:vAlign w:val="center"/>
          </w:tcPr>
          <w:p>
            <w:pPr>
              <w:spacing w:line="360" w:lineRule="auto"/>
              <w:jc w:val="center"/>
              <w:rPr>
                <w:rFonts w:asciiTheme="minorEastAsia" w:hAnsiTheme="minorEastAsia"/>
                <w:sz w:val="24"/>
              </w:rPr>
            </w:pPr>
            <w:r>
              <w:rPr>
                <w:rFonts w:hint="eastAsia" w:asciiTheme="minorEastAsia" w:hAnsiTheme="minorEastAsia"/>
                <w:sz w:val="24"/>
              </w:rPr>
              <w:t>耐磨尼龙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vAlign w:val="center"/>
          </w:tcPr>
          <w:p>
            <w:pPr>
              <w:spacing w:line="360" w:lineRule="auto"/>
              <w:jc w:val="center"/>
              <w:rPr>
                <w:rFonts w:asciiTheme="minorEastAsia" w:hAnsiTheme="minorEastAsia"/>
                <w:sz w:val="24"/>
              </w:rPr>
            </w:pPr>
            <w:r>
              <w:rPr>
                <w:rFonts w:hint="eastAsia" w:asciiTheme="minorEastAsia" w:hAnsiTheme="minorEastAsia"/>
                <w:sz w:val="24"/>
              </w:rPr>
              <w:t>所有连接附件、螺栓等紧固件</w:t>
            </w:r>
          </w:p>
        </w:tc>
        <w:tc>
          <w:tcPr>
            <w:tcW w:w="3914" w:type="dxa"/>
            <w:vAlign w:val="center"/>
          </w:tcPr>
          <w:p>
            <w:pPr>
              <w:spacing w:line="360" w:lineRule="auto"/>
              <w:jc w:val="center"/>
              <w:rPr>
                <w:rFonts w:asciiTheme="minorEastAsia" w:hAnsiTheme="minorEastAsia"/>
                <w:sz w:val="24"/>
              </w:rPr>
            </w:pPr>
            <w:r>
              <w:rPr>
                <w:rFonts w:hint="eastAsia" w:asciiTheme="minorEastAsia" w:hAnsiTheme="minorEastAsia"/>
                <w:sz w:val="24"/>
              </w:rPr>
              <w:t>不锈钢304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vAlign w:val="center"/>
          </w:tcPr>
          <w:p>
            <w:pPr>
              <w:spacing w:line="360" w:lineRule="auto"/>
              <w:jc w:val="center"/>
              <w:rPr>
                <w:rFonts w:asciiTheme="minorEastAsia" w:hAnsiTheme="minorEastAsia"/>
                <w:sz w:val="24"/>
              </w:rPr>
            </w:pPr>
            <w:r>
              <w:rPr>
                <w:rFonts w:hint="eastAsia" w:asciiTheme="minorEastAsia" w:hAnsiTheme="minorEastAsia"/>
                <w:sz w:val="24"/>
              </w:rPr>
              <w:t>机架</w:t>
            </w:r>
          </w:p>
        </w:tc>
        <w:tc>
          <w:tcPr>
            <w:tcW w:w="3914" w:type="dxa"/>
            <w:vAlign w:val="center"/>
          </w:tcPr>
          <w:p>
            <w:pPr>
              <w:spacing w:line="360" w:lineRule="auto"/>
              <w:jc w:val="center"/>
              <w:rPr>
                <w:rFonts w:asciiTheme="minorEastAsia" w:hAnsiTheme="minorEastAsia"/>
                <w:sz w:val="24"/>
              </w:rPr>
            </w:pPr>
            <w:r>
              <w:rPr>
                <w:rFonts w:hint="eastAsia" w:asciiTheme="minorEastAsia" w:hAnsiTheme="minorEastAsia"/>
                <w:sz w:val="24"/>
              </w:rPr>
              <w:t>不锈钢304</w:t>
            </w:r>
          </w:p>
        </w:tc>
      </w:tr>
    </w:tbl>
    <w:p>
      <w:pPr>
        <w:numPr>
          <w:ilvl w:val="0"/>
          <w:numId w:val="12"/>
        </w:numPr>
        <w:spacing w:line="360" w:lineRule="auto"/>
        <w:rPr>
          <w:rFonts w:asciiTheme="minorEastAsia" w:hAnsiTheme="minorEastAsia"/>
          <w:b/>
          <w:sz w:val="24"/>
        </w:rPr>
      </w:pPr>
      <w:r>
        <w:rPr>
          <w:rFonts w:hint="eastAsia" w:asciiTheme="minorEastAsia" w:hAnsiTheme="minorEastAsia"/>
          <w:b/>
          <w:sz w:val="24"/>
        </w:rPr>
        <w:t>设备部件防腐：</w:t>
      </w:r>
    </w:p>
    <w:p>
      <w:pPr>
        <w:numPr>
          <w:ilvl w:val="2"/>
          <w:numId w:val="13"/>
        </w:numPr>
        <w:tabs>
          <w:tab w:val="left" w:pos="360"/>
          <w:tab w:val="clear" w:pos="960"/>
        </w:tabs>
        <w:spacing w:line="355" w:lineRule="auto"/>
        <w:ind w:left="360" w:right="26" w:hanging="360"/>
        <w:rPr>
          <w:rFonts w:asciiTheme="minorEastAsia" w:hAnsiTheme="minorEastAsia"/>
          <w:sz w:val="24"/>
        </w:rPr>
      </w:pPr>
      <w:r>
        <w:rPr>
          <w:rFonts w:hint="eastAsia" w:ascii="仿宋" w:hAnsi="仿宋" w:eastAsia="仿宋" w:cs="仿宋"/>
          <w:sz w:val="28"/>
          <w:szCs w:val="28"/>
        </w:rPr>
        <w:t>所有不锈钢部件材质经过表面清洁处理后喷涂不锈钢保护漆，让其表面经自然氧化，形成一层致密的氧化层，保护内部钢材不被腐蚀。</w:t>
      </w:r>
    </w:p>
    <w:p>
      <w:pPr>
        <w:numPr>
          <w:ilvl w:val="0"/>
          <w:numId w:val="14"/>
        </w:numPr>
        <w:spacing w:line="360" w:lineRule="auto"/>
        <w:rPr>
          <w:rFonts w:asciiTheme="minorEastAsia" w:hAnsiTheme="minorEastAsia"/>
          <w:b/>
          <w:sz w:val="24"/>
        </w:rPr>
      </w:pPr>
      <w:r>
        <w:rPr>
          <w:rFonts w:hint="eastAsia" w:asciiTheme="minorEastAsia" w:hAnsiTheme="minorEastAsia"/>
          <w:b/>
          <w:sz w:val="24"/>
        </w:rPr>
        <w:t>设备技术性能特点：</w:t>
      </w:r>
    </w:p>
    <w:p>
      <w:pPr>
        <w:numPr>
          <w:ilvl w:val="0"/>
          <w:numId w:val="15"/>
        </w:numPr>
        <w:spacing w:line="360" w:lineRule="auto"/>
        <w:ind w:right="26"/>
        <w:rPr>
          <w:rFonts w:hint="eastAsia" w:ascii="仿宋" w:hAnsi="仿宋" w:eastAsia="仿宋" w:cs="仿宋"/>
          <w:sz w:val="28"/>
          <w:szCs w:val="28"/>
        </w:rPr>
      </w:pPr>
      <w:r>
        <w:rPr>
          <w:rFonts w:hint="eastAsia" w:ascii="仿宋" w:hAnsi="仿宋" w:eastAsia="仿宋" w:cs="仿宋"/>
          <w:sz w:val="28"/>
          <w:szCs w:val="28"/>
        </w:rPr>
        <w:t>砂水混合液从砂水分离器一端顶部输入贮水箱，混合液中比重较大的固体如砂粒等沉淀于贮水箱下部的U形槽中，在无轴螺旋体的推动下，砂粒沿斜置的U形槽向上提升，离开液面后继续推移一段距离，在砂粒充分脱水后从排砂口排出，而与砂分离的水则从溢流口排出，进入厂内污水管道。</w:t>
      </w:r>
    </w:p>
    <w:p>
      <w:pPr>
        <w:numPr>
          <w:ilvl w:val="0"/>
          <w:numId w:val="15"/>
        </w:numPr>
        <w:spacing w:line="360" w:lineRule="auto"/>
        <w:ind w:right="26"/>
        <w:rPr>
          <w:rFonts w:hint="eastAsia" w:ascii="仿宋" w:hAnsi="仿宋" w:eastAsia="仿宋" w:cs="仿宋"/>
          <w:sz w:val="28"/>
          <w:szCs w:val="28"/>
        </w:rPr>
      </w:pPr>
      <w:r>
        <w:rPr>
          <w:rFonts w:hint="eastAsia" w:ascii="仿宋" w:hAnsi="仿宋" w:eastAsia="仿宋" w:cs="仿宋"/>
          <w:sz w:val="28"/>
          <w:szCs w:val="28"/>
        </w:rPr>
        <w:t>砂水分离器分离效率可达98％，可分离出粒径≥0.2mm的颗粒，经处理后输出砂粒含水率低于60%，并具有结构紧凑、重量轻、高工作可靠性、维修工作量少等特点。</w:t>
      </w:r>
    </w:p>
    <w:p>
      <w:pPr>
        <w:numPr>
          <w:ilvl w:val="0"/>
          <w:numId w:val="15"/>
        </w:numPr>
        <w:spacing w:line="360" w:lineRule="auto"/>
        <w:ind w:right="26"/>
        <w:rPr>
          <w:rFonts w:hint="eastAsia" w:ascii="仿宋" w:hAnsi="仿宋" w:eastAsia="仿宋" w:cs="仿宋"/>
          <w:sz w:val="28"/>
          <w:szCs w:val="28"/>
        </w:rPr>
      </w:pPr>
      <w:r>
        <w:rPr>
          <w:rFonts w:hint="eastAsia" w:ascii="仿宋" w:hAnsi="仿宋" w:eastAsia="仿宋" w:cs="仿宋"/>
          <w:sz w:val="28"/>
          <w:szCs w:val="28"/>
        </w:rPr>
        <w:t>驱动装置(电机及减速机)，其性能不低于SEW、NORD同类产品性能</w:t>
      </w:r>
      <w:r>
        <w:rPr>
          <w:rFonts w:hint="eastAsia" w:ascii="仿宋" w:hAnsi="仿宋" w:eastAsia="仿宋" w:cs="仿宋"/>
          <w:color w:val="000000"/>
          <w:sz w:val="28"/>
          <w:szCs w:val="28"/>
        </w:rPr>
        <w:t>，</w:t>
      </w:r>
      <w:r>
        <w:rPr>
          <w:rFonts w:hint="eastAsia" w:ascii="仿宋" w:hAnsi="仿宋" w:eastAsia="仿宋" w:cs="仿宋"/>
          <w:sz w:val="28"/>
          <w:szCs w:val="28"/>
        </w:rPr>
        <w:t>采用轴装式减速机的结构形式，减速箱适合倾斜安装，运转时，箱体所有结合面及输入和输出轴密封处不会渗漏</w:t>
      </w:r>
      <w:r>
        <w:rPr>
          <w:rFonts w:hint="eastAsia" w:ascii="仿宋" w:hAnsi="仿宋" w:eastAsia="仿宋" w:cs="仿宋"/>
          <w:color w:val="000000"/>
          <w:sz w:val="28"/>
          <w:szCs w:val="28"/>
        </w:rPr>
        <w:t>。</w:t>
      </w:r>
    </w:p>
    <w:p>
      <w:pPr>
        <w:numPr>
          <w:ilvl w:val="0"/>
          <w:numId w:val="15"/>
        </w:numPr>
        <w:spacing w:line="360" w:lineRule="auto"/>
        <w:ind w:right="26"/>
        <w:rPr>
          <w:rFonts w:hint="eastAsia" w:ascii="仿宋" w:hAnsi="仿宋" w:eastAsia="仿宋" w:cs="仿宋"/>
          <w:sz w:val="28"/>
          <w:szCs w:val="28"/>
        </w:rPr>
      </w:pPr>
      <w:r>
        <w:rPr>
          <w:rFonts w:hint="eastAsia" w:ascii="仿宋" w:hAnsi="仿宋" w:eastAsia="仿宋" w:cs="仿宋"/>
          <w:color w:val="000000"/>
          <w:sz w:val="28"/>
          <w:szCs w:val="28"/>
        </w:rPr>
        <w:t>驱动</w:t>
      </w:r>
      <w:r>
        <w:rPr>
          <w:rFonts w:hint="eastAsia" w:ascii="仿宋" w:hAnsi="仿宋" w:eastAsia="仿宋" w:cs="仿宋"/>
          <w:sz w:val="28"/>
          <w:szCs w:val="28"/>
        </w:rPr>
        <w:t>电机适用于380V、3相、50Hz，它的防护等级为IP55（户外型），绝缘等级为F级。</w:t>
      </w:r>
    </w:p>
    <w:p>
      <w:pPr>
        <w:numPr>
          <w:ilvl w:val="0"/>
          <w:numId w:val="15"/>
        </w:numPr>
        <w:spacing w:line="360" w:lineRule="auto"/>
        <w:ind w:right="26"/>
        <w:rPr>
          <w:rFonts w:hint="eastAsia" w:ascii="仿宋" w:hAnsi="仿宋" w:eastAsia="仿宋" w:cs="仿宋"/>
          <w:sz w:val="28"/>
          <w:szCs w:val="28"/>
        </w:rPr>
      </w:pPr>
      <w:r>
        <w:rPr>
          <w:rFonts w:hint="eastAsia" w:ascii="仿宋" w:hAnsi="仿宋" w:eastAsia="仿宋" w:cs="仿宋"/>
          <w:sz w:val="28"/>
          <w:szCs w:val="28"/>
        </w:rPr>
        <w:t>驱动装置置于砂水分离器顶端，</w:t>
      </w:r>
      <w:r>
        <w:rPr>
          <w:rFonts w:hint="eastAsia" w:ascii="仿宋" w:hAnsi="仿宋" w:eastAsia="仿宋" w:cs="仿宋"/>
          <w:color w:val="000000"/>
          <w:sz w:val="28"/>
          <w:szCs w:val="28"/>
        </w:rPr>
        <w:t>采用电机减速机和螺旋驱动轴直连形式，无需联轴器，拆卸、维修方便。</w:t>
      </w:r>
    </w:p>
    <w:p>
      <w:pPr>
        <w:numPr>
          <w:ilvl w:val="0"/>
          <w:numId w:val="15"/>
        </w:numPr>
        <w:spacing w:line="360" w:lineRule="auto"/>
        <w:ind w:right="26"/>
        <w:rPr>
          <w:rFonts w:hint="eastAsia" w:ascii="仿宋" w:hAnsi="仿宋" w:eastAsia="仿宋" w:cs="仿宋"/>
          <w:sz w:val="28"/>
          <w:szCs w:val="28"/>
        </w:rPr>
      </w:pPr>
      <w:r>
        <w:rPr>
          <w:rFonts w:hint="eastAsia" w:ascii="仿宋" w:hAnsi="仿宋" w:eastAsia="仿宋" w:cs="仿宋"/>
          <w:sz w:val="28"/>
          <w:szCs w:val="28"/>
        </w:rPr>
        <w:t>U型槽内的输送螺旋形式为无轴螺旋，螺旋叶片采用耐磨特种钢材料制作，具有足够的强度和刚度并且叶片表面光洁、无毛刺，又具有合适的旋转速度，有效保证在输送砂粒的过程中不会发生砂粒阻塞现象，同时保证在最大的工作荷载下螺旋叶片也不会发生变形。</w:t>
      </w:r>
    </w:p>
    <w:p>
      <w:pPr>
        <w:numPr>
          <w:ilvl w:val="0"/>
          <w:numId w:val="15"/>
        </w:numPr>
        <w:spacing w:line="360" w:lineRule="auto"/>
        <w:ind w:right="26"/>
        <w:rPr>
          <w:rFonts w:hint="eastAsia" w:ascii="仿宋" w:hAnsi="仿宋" w:eastAsia="仿宋" w:cs="仿宋"/>
          <w:sz w:val="28"/>
          <w:szCs w:val="28"/>
        </w:rPr>
      </w:pPr>
      <w:r>
        <w:rPr>
          <w:rFonts w:hint="eastAsia" w:ascii="仿宋" w:hAnsi="仿宋" w:eastAsia="仿宋" w:cs="仿宋"/>
          <w:sz w:val="28"/>
          <w:szCs w:val="28"/>
        </w:rPr>
        <w:t>U型螺旋输送槽内耐磨衬里设置成半圆状，其圆弧设置成与无轴螺旋体半径相吻合以减少过量间隙来提高输送效果；耐磨衬里采用耐磨性能高的尼龙材料制作，便于安装及更换，其使用寿命长。</w:t>
      </w:r>
    </w:p>
    <w:p>
      <w:pPr>
        <w:numPr>
          <w:ilvl w:val="0"/>
          <w:numId w:val="15"/>
        </w:numPr>
        <w:spacing w:line="360" w:lineRule="auto"/>
        <w:ind w:right="26"/>
        <w:rPr>
          <w:rFonts w:hint="eastAsia" w:ascii="仿宋" w:hAnsi="仿宋" w:eastAsia="仿宋" w:cs="仿宋"/>
          <w:sz w:val="28"/>
          <w:szCs w:val="28"/>
        </w:rPr>
      </w:pPr>
      <w:r>
        <w:rPr>
          <w:rFonts w:hint="eastAsia" w:ascii="仿宋" w:hAnsi="仿宋" w:eastAsia="仿宋" w:cs="仿宋"/>
          <w:sz w:val="28"/>
          <w:szCs w:val="28"/>
        </w:rPr>
        <w:t>贮水箱具有足够的强度和刚度，各个管口连接整齐，法兰联结紧密无隙，无渗漏现象发生。</w:t>
      </w:r>
    </w:p>
    <w:p>
      <w:pPr>
        <w:numPr>
          <w:ilvl w:val="0"/>
          <w:numId w:val="15"/>
        </w:numPr>
        <w:spacing w:line="360" w:lineRule="auto"/>
        <w:ind w:right="26"/>
        <w:rPr>
          <w:rFonts w:hint="eastAsia" w:ascii="仿宋" w:hAnsi="仿宋" w:eastAsia="仿宋" w:cs="仿宋"/>
          <w:sz w:val="28"/>
          <w:szCs w:val="28"/>
        </w:rPr>
      </w:pPr>
      <w:r>
        <w:rPr>
          <w:rFonts w:hint="eastAsia" w:ascii="仿宋" w:hAnsi="仿宋" w:eastAsia="仿宋" w:cs="仿宋"/>
          <w:sz w:val="28"/>
          <w:szCs w:val="28"/>
        </w:rPr>
        <w:t>砂水分离器没有高速运转的零件，至使传输螺旋磨损低，设备能耗省、噪音低。</w:t>
      </w:r>
    </w:p>
    <w:p>
      <w:pPr>
        <w:numPr>
          <w:ilvl w:val="0"/>
          <w:numId w:val="15"/>
        </w:numPr>
        <w:spacing w:line="360" w:lineRule="auto"/>
        <w:ind w:right="26"/>
        <w:rPr>
          <w:rFonts w:hint="eastAsia" w:ascii="仿宋" w:hAnsi="仿宋" w:eastAsia="仿宋" w:cs="仿宋"/>
          <w:sz w:val="28"/>
          <w:szCs w:val="28"/>
        </w:rPr>
      </w:pPr>
      <w:r>
        <w:rPr>
          <w:rFonts w:hint="eastAsia" w:ascii="仿宋" w:hAnsi="仿宋" w:eastAsia="仿宋" w:cs="仿宋"/>
          <w:sz w:val="28"/>
          <w:szCs w:val="28"/>
        </w:rPr>
        <w:t>砂水分离器安装方便，只需采用膨胀螺栓将型钢支撑固定在混凝土基础上即可，它既能间歇运行，也能每日24小时连续运行。</w:t>
      </w:r>
    </w:p>
    <w:p>
      <w:pPr>
        <w:numPr>
          <w:ilvl w:val="0"/>
          <w:numId w:val="15"/>
        </w:numPr>
        <w:spacing w:line="360" w:lineRule="auto"/>
        <w:ind w:right="26"/>
        <w:rPr>
          <w:rFonts w:hint="eastAsia" w:ascii="仿宋" w:hAnsi="仿宋" w:eastAsia="仿宋" w:cs="仿宋"/>
          <w:sz w:val="28"/>
          <w:szCs w:val="28"/>
        </w:rPr>
      </w:pPr>
      <w:r>
        <w:rPr>
          <w:rFonts w:hint="eastAsia" w:ascii="仿宋" w:hAnsi="仿宋" w:eastAsia="仿宋" w:cs="仿宋"/>
          <w:sz w:val="28"/>
          <w:szCs w:val="28"/>
        </w:rPr>
        <w:t>砂水分离器设有过载保护功能，能满足砂水分离器全天候安全、有效运行。</w:t>
      </w:r>
    </w:p>
    <w:p>
      <w:pPr>
        <w:numPr>
          <w:ilvl w:val="0"/>
          <w:numId w:val="15"/>
        </w:numPr>
        <w:spacing w:line="360" w:lineRule="auto"/>
        <w:ind w:right="26"/>
        <w:rPr>
          <w:rFonts w:hint="eastAsia" w:ascii="仿宋" w:hAnsi="仿宋" w:eastAsia="仿宋" w:cs="仿宋"/>
          <w:sz w:val="28"/>
          <w:szCs w:val="28"/>
        </w:rPr>
      </w:pPr>
      <w:r>
        <w:rPr>
          <w:rFonts w:hint="eastAsia" w:ascii="仿宋" w:hAnsi="仿宋" w:eastAsia="仿宋" w:cs="仿宋"/>
          <w:sz w:val="28"/>
          <w:szCs w:val="28"/>
        </w:rPr>
        <w:t>砂水分离器各部件焊缝平整光滑，无任何虚焊、假焊、裂缝及未溶合焊透等缺陷。设备的轴承及所有转动部件的润滑能自动进行，设备无故障运行时间不少于8000小时，整机使用寿命不少于15年。</w:t>
      </w:r>
    </w:p>
    <w:p>
      <w:pPr>
        <w:numPr>
          <w:ilvl w:val="0"/>
          <w:numId w:val="15"/>
        </w:numPr>
        <w:spacing w:line="360" w:lineRule="auto"/>
        <w:ind w:right="26"/>
        <w:rPr>
          <w:rFonts w:hint="eastAsia" w:ascii="仿宋" w:hAnsi="仿宋" w:eastAsia="仿宋" w:cs="仿宋"/>
          <w:sz w:val="28"/>
          <w:szCs w:val="28"/>
        </w:rPr>
      </w:pPr>
      <w:r>
        <w:rPr>
          <w:rFonts w:hint="eastAsia" w:ascii="仿宋" w:hAnsi="仿宋" w:eastAsia="仿宋" w:cs="仿宋"/>
          <w:sz w:val="28"/>
          <w:szCs w:val="28"/>
        </w:rPr>
        <w:t>砂水分离器所有的齿轮传动均符合ISO、DIN的标准，齿轮传动部件易于拆装，便于检查和维修，所有的齿轮与轴承的设计使用寿命为50000小时以上，其额定值至少为工作负荷的125％。齿轮箱的所有接缝处密封可靠，以防止水与灰尘的进入和润滑剂的外流，齿轮箱采用防腐油漆。</w:t>
      </w:r>
    </w:p>
    <w:p>
      <w:pPr>
        <w:numPr>
          <w:ilvl w:val="0"/>
          <w:numId w:val="15"/>
        </w:numPr>
        <w:spacing w:line="360" w:lineRule="auto"/>
        <w:ind w:right="26"/>
        <w:rPr>
          <w:rFonts w:asciiTheme="minorEastAsia" w:hAnsiTheme="minorEastAsia"/>
          <w:sz w:val="24"/>
        </w:rPr>
      </w:pPr>
      <w:r>
        <w:rPr>
          <w:rFonts w:hint="eastAsia" w:ascii="仿宋" w:hAnsi="仿宋" w:eastAsia="仿宋" w:cs="仿宋"/>
          <w:sz w:val="28"/>
          <w:szCs w:val="28"/>
        </w:rPr>
        <w:t>设备上的标牌用易读的中文标明制造商名称、设备名称、型号、出厂日期、编号等设备重要参数，并将其固定在设备上部易见的位置，产品标牌的形式、尺寸及技术要求符合《标牌》(GB/T13306)的规定。</w:t>
      </w:r>
    </w:p>
    <w:p>
      <w:pPr>
        <w:numPr>
          <w:ilvl w:val="0"/>
          <w:numId w:val="16"/>
        </w:numPr>
        <w:adjustRightInd w:val="0"/>
        <w:snapToGrid w:val="0"/>
        <w:spacing w:line="360" w:lineRule="auto"/>
        <w:rPr>
          <w:rFonts w:asciiTheme="minorEastAsia" w:hAnsiTheme="minorEastAsia"/>
          <w:b/>
          <w:sz w:val="24"/>
        </w:rPr>
      </w:pPr>
      <w:r>
        <w:rPr>
          <w:rFonts w:hint="eastAsia" w:asciiTheme="minorEastAsia" w:hAnsiTheme="minorEastAsia"/>
          <w:b/>
          <w:sz w:val="24"/>
        </w:rPr>
        <w:t>电气控制：</w:t>
      </w:r>
    </w:p>
    <w:p>
      <w:pPr>
        <w:numPr>
          <w:ilvl w:val="1"/>
          <w:numId w:val="17"/>
        </w:numPr>
        <w:tabs>
          <w:tab w:val="left" w:pos="540"/>
          <w:tab w:val="clear" w:pos="1395"/>
        </w:tabs>
        <w:spacing w:line="360" w:lineRule="auto"/>
        <w:ind w:left="540" w:right="26" w:hanging="360"/>
        <w:rPr>
          <w:rFonts w:hint="eastAsia" w:ascii="仿宋" w:hAnsi="仿宋" w:eastAsia="仿宋" w:cs="仿宋"/>
          <w:b/>
          <w:sz w:val="28"/>
          <w:szCs w:val="28"/>
        </w:rPr>
      </w:pPr>
      <w:r>
        <w:rPr>
          <w:rFonts w:hint="eastAsia" w:ascii="仿宋" w:hAnsi="仿宋" w:eastAsia="仿宋" w:cs="仿宋"/>
          <w:sz w:val="28"/>
          <w:szCs w:val="28"/>
        </w:rPr>
        <w:t>砂水分离器配备一台（一控一）电气控制箱，控制箱安置在砂水分离器的就近位置。</w:t>
      </w:r>
    </w:p>
    <w:p>
      <w:pPr>
        <w:numPr>
          <w:ilvl w:val="1"/>
          <w:numId w:val="17"/>
        </w:numPr>
        <w:tabs>
          <w:tab w:val="left" w:pos="540"/>
          <w:tab w:val="clear" w:pos="1395"/>
        </w:tabs>
        <w:spacing w:line="360" w:lineRule="auto"/>
        <w:ind w:left="540" w:right="26" w:hanging="360"/>
        <w:rPr>
          <w:rFonts w:hint="eastAsia" w:ascii="仿宋" w:hAnsi="仿宋" w:eastAsia="仿宋" w:cs="仿宋"/>
          <w:b/>
          <w:sz w:val="28"/>
          <w:szCs w:val="28"/>
        </w:rPr>
      </w:pPr>
      <w:r>
        <w:rPr>
          <w:rFonts w:hint="eastAsia" w:ascii="仿宋" w:hAnsi="仿宋" w:eastAsia="仿宋" w:cs="仿宋"/>
          <w:sz w:val="28"/>
          <w:szCs w:val="28"/>
        </w:rPr>
        <w:t>电气控制箱具有现场手动、自动控制两种功能，自动控制为远程PLC控制。</w:t>
      </w:r>
    </w:p>
    <w:p>
      <w:pPr>
        <w:numPr>
          <w:ilvl w:val="1"/>
          <w:numId w:val="17"/>
        </w:numPr>
        <w:tabs>
          <w:tab w:val="left" w:pos="540"/>
          <w:tab w:val="clear" w:pos="1395"/>
        </w:tabs>
        <w:spacing w:line="360" w:lineRule="auto"/>
        <w:ind w:left="540" w:right="26" w:hanging="360"/>
        <w:rPr>
          <w:rFonts w:hint="eastAsia" w:ascii="仿宋" w:hAnsi="仿宋" w:eastAsia="仿宋" w:cs="仿宋"/>
          <w:b/>
          <w:sz w:val="28"/>
          <w:szCs w:val="28"/>
        </w:rPr>
      </w:pPr>
      <w:r>
        <w:rPr>
          <w:rFonts w:hint="eastAsia" w:ascii="仿宋" w:hAnsi="仿宋" w:eastAsia="仿宋" w:cs="仿宋"/>
          <w:color w:val="000000"/>
          <w:kern w:val="0"/>
          <w:sz w:val="28"/>
          <w:szCs w:val="28"/>
        </w:rPr>
        <w:t>电气控制箱电源进线为三相</w:t>
      </w:r>
      <w:r>
        <w:rPr>
          <w:rFonts w:hint="eastAsia" w:ascii="仿宋" w:hAnsi="仿宋" w:eastAsia="仿宋" w:cs="仿宋"/>
          <w:color w:val="000000"/>
          <w:sz w:val="28"/>
          <w:szCs w:val="28"/>
        </w:rPr>
        <w:t>五</w:t>
      </w:r>
      <w:r>
        <w:rPr>
          <w:rFonts w:hint="eastAsia" w:ascii="仿宋" w:hAnsi="仿宋" w:eastAsia="仿宋" w:cs="仿宋"/>
          <w:color w:val="000000"/>
          <w:kern w:val="0"/>
          <w:sz w:val="28"/>
          <w:szCs w:val="28"/>
        </w:rPr>
        <w:t>线制，额定电压为AC380V，控制电压为AC220V。</w:t>
      </w:r>
    </w:p>
    <w:p>
      <w:pPr>
        <w:numPr>
          <w:ilvl w:val="1"/>
          <w:numId w:val="17"/>
        </w:numPr>
        <w:tabs>
          <w:tab w:val="left" w:pos="540"/>
          <w:tab w:val="clear" w:pos="1395"/>
        </w:tabs>
        <w:spacing w:line="360" w:lineRule="auto"/>
        <w:ind w:left="540" w:right="26" w:hanging="360"/>
        <w:rPr>
          <w:rFonts w:hint="eastAsia" w:ascii="仿宋" w:hAnsi="仿宋" w:eastAsia="仿宋" w:cs="仿宋"/>
          <w:b/>
          <w:sz w:val="28"/>
          <w:szCs w:val="28"/>
        </w:rPr>
      </w:pPr>
      <w:r>
        <w:rPr>
          <w:rFonts w:hint="eastAsia" w:ascii="仿宋" w:hAnsi="仿宋" w:eastAsia="仿宋" w:cs="仿宋"/>
          <w:color w:val="000000"/>
          <w:kern w:val="0"/>
          <w:sz w:val="28"/>
          <w:szCs w:val="28"/>
        </w:rPr>
        <w:t>电气控制箱</w:t>
      </w:r>
      <w:r>
        <w:rPr>
          <w:rFonts w:hint="eastAsia" w:ascii="仿宋" w:hAnsi="仿宋" w:eastAsia="仿宋" w:cs="仿宋"/>
          <w:sz w:val="28"/>
          <w:szCs w:val="28"/>
        </w:rPr>
        <w:t>箱体采用不锈钢材料制作，为双门结构，其防护等级为IP65，F级绝缘。</w:t>
      </w:r>
    </w:p>
    <w:p>
      <w:pPr>
        <w:numPr>
          <w:ilvl w:val="1"/>
          <w:numId w:val="17"/>
        </w:numPr>
        <w:tabs>
          <w:tab w:val="left" w:pos="540"/>
          <w:tab w:val="clear" w:pos="1395"/>
        </w:tabs>
        <w:spacing w:line="360" w:lineRule="auto"/>
        <w:ind w:left="540" w:right="26" w:hanging="360"/>
        <w:rPr>
          <w:rFonts w:hint="eastAsia" w:ascii="仿宋" w:hAnsi="仿宋" w:eastAsia="仿宋" w:cs="仿宋"/>
          <w:b/>
          <w:sz w:val="28"/>
          <w:szCs w:val="28"/>
        </w:rPr>
      </w:pPr>
      <w:r>
        <w:rPr>
          <w:rFonts w:hint="eastAsia" w:ascii="仿宋" w:hAnsi="仿宋" w:eastAsia="仿宋" w:cs="仿宋"/>
          <w:color w:val="000000"/>
          <w:kern w:val="0"/>
          <w:sz w:val="28"/>
          <w:szCs w:val="28"/>
        </w:rPr>
        <w:t>电气控制箱</w:t>
      </w:r>
      <w:r>
        <w:rPr>
          <w:rFonts w:hint="eastAsia" w:ascii="仿宋" w:hAnsi="仿宋" w:eastAsia="仿宋" w:cs="仿宋"/>
          <w:sz w:val="28"/>
          <w:szCs w:val="28"/>
        </w:rPr>
        <w:t>具有多种的常规保护功能：短路保护、缺相保护、过载保护等。</w:t>
      </w:r>
    </w:p>
    <w:p>
      <w:pPr>
        <w:numPr>
          <w:ilvl w:val="1"/>
          <w:numId w:val="17"/>
        </w:numPr>
        <w:tabs>
          <w:tab w:val="left" w:pos="540"/>
          <w:tab w:val="clear" w:pos="1395"/>
        </w:tabs>
        <w:spacing w:line="360" w:lineRule="auto"/>
        <w:ind w:left="540" w:right="26" w:hanging="360"/>
        <w:rPr>
          <w:rFonts w:hint="eastAsia" w:ascii="仿宋" w:hAnsi="仿宋" w:eastAsia="仿宋" w:cs="仿宋"/>
          <w:b/>
          <w:sz w:val="28"/>
          <w:szCs w:val="28"/>
        </w:rPr>
      </w:pPr>
      <w:r>
        <w:rPr>
          <w:rFonts w:hint="eastAsia" w:ascii="仿宋" w:hAnsi="仿宋" w:eastAsia="仿宋" w:cs="仿宋"/>
          <w:color w:val="000000"/>
          <w:kern w:val="0"/>
          <w:sz w:val="28"/>
          <w:szCs w:val="28"/>
        </w:rPr>
        <w:t>电气控制箱</w:t>
      </w:r>
      <w:r>
        <w:rPr>
          <w:rFonts w:hint="eastAsia" w:ascii="仿宋" w:hAnsi="仿宋" w:eastAsia="仿宋" w:cs="仿宋"/>
          <w:sz w:val="28"/>
          <w:szCs w:val="28"/>
        </w:rPr>
        <w:t>面板上设有开停按钮、紧急停车按钮、开停故障指示灯和手动/自动转换开关等。</w:t>
      </w:r>
    </w:p>
    <w:p>
      <w:pPr>
        <w:numPr>
          <w:ilvl w:val="1"/>
          <w:numId w:val="17"/>
        </w:numPr>
        <w:tabs>
          <w:tab w:val="left" w:pos="540"/>
          <w:tab w:val="clear" w:pos="1395"/>
        </w:tabs>
        <w:spacing w:line="360" w:lineRule="auto"/>
        <w:ind w:left="540" w:right="26" w:hanging="360"/>
        <w:rPr>
          <w:rFonts w:hint="eastAsia" w:ascii="仿宋" w:hAnsi="仿宋" w:eastAsia="仿宋" w:cs="仿宋"/>
          <w:b/>
          <w:sz w:val="28"/>
          <w:szCs w:val="28"/>
        </w:rPr>
      </w:pPr>
      <w:r>
        <w:rPr>
          <w:rFonts w:hint="eastAsia" w:ascii="仿宋" w:hAnsi="仿宋" w:eastAsia="仿宋" w:cs="仿宋"/>
          <w:color w:val="000000"/>
          <w:kern w:val="0"/>
          <w:sz w:val="28"/>
          <w:szCs w:val="28"/>
        </w:rPr>
        <w:t>电气控制箱</w:t>
      </w:r>
      <w:r>
        <w:rPr>
          <w:rFonts w:hint="eastAsia" w:ascii="仿宋" w:hAnsi="仿宋" w:eastAsia="仿宋" w:cs="仿宋"/>
          <w:sz w:val="28"/>
          <w:szCs w:val="28"/>
        </w:rPr>
        <w:t>能向全厂PLC控制系统提供如下信号：</w:t>
      </w:r>
    </w:p>
    <w:p>
      <w:pPr>
        <w:tabs>
          <w:tab w:val="left" w:pos="1080"/>
        </w:tabs>
        <w:spacing w:line="360" w:lineRule="auto"/>
        <w:ind w:left="540"/>
        <w:rPr>
          <w:rFonts w:hint="eastAsia" w:ascii="仿宋" w:hAnsi="仿宋" w:eastAsia="仿宋" w:cs="仿宋"/>
          <w:sz w:val="28"/>
          <w:szCs w:val="28"/>
        </w:rPr>
      </w:pPr>
      <w:r>
        <w:rPr>
          <w:rFonts w:hint="eastAsia" w:ascii="仿宋" w:hAnsi="仿宋" w:eastAsia="仿宋" w:cs="仿宋"/>
          <w:sz w:val="28"/>
          <w:szCs w:val="28"/>
        </w:rPr>
        <w:t>运行/停止信号（无源触点）</w:t>
      </w:r>
    </w:p>
    <w:p>
      <w:pPr>
        <w:tabs>
          <w:tab w:val="left" w:pos="1080"/>
        </w:tabs>
        <w:spacing w:line="360" w:lineRule="auto"/>
        <w:ind w:left="540"/>
        <w:rPr>
          <w:rFonts w:hint="eastAsia" w:ascii="仿宋" w:hAnsi="仿宋" w:eastAsia="仿宋" w:cs="仿宋"/>
          <w:sz w:val="28"/>
          <w:szCs w:val="28"/>
        </w:rPr>
      </w:pPr>
      <w:r>
        <w:rPr>
          <w:rFonts w:hint="eastAsia" w:ascii="仿宋" w:hAnsi="仿宋" w:eastAsia="仿宋" w:cs="仿宋"/>
          <w:sz w:val="28"/>
          <w:szCs w:val="28"/>
        </w:rPr>
        <w:t>正常/故障信号（无源触点）</w:t>
      </w:r>
    </w:p>
    <w:p>
      <w:pPr>
        <w:tabs>
          <w:tab w:val="left" w:pos="1080"/>
        </w:tabs>
        <w:spacing w:line="360" w:lineRule="auto"/>
        <w:ind w:left="540"/>
        <w:rPr>
          <w:rFonts w:hint="eastAsia" w:ascii="仿宋" w:hAnsi="仿宋" w:eastAsia="仿宋" w:cs="仿宋"/>
          <w:sz w:val="28"/>
          <w:szCs w:val="28"/>
        </w:rPr>
      </w:pPr>
      <w:r>
        <w:rPr>
          <w:rFonts w:hint="eastAsia" w:ascii="仿宋" w:hAnsi="仿宋" w:eastAsia="仿宋" w:cs="仿宋"/>
          <w:sz w:val="28"/>
          <w:szCs w:val="28"/>
        </w:rPr>
        <w:t>手动/自动状态信号（无源触点）</w:t>
      </w:r>
    </w:p>
    <w:p>
      <w:pPr>
        <w:numPr>
          <w:ilvl w:val="1"/>
          <w:numId w:val="17"/>
        </w:numPr>
        <w:tabs>
          <w:tab w:val="left" w:pos="540"/>
          <w:tab w:val="clear" w:pos="1395"/>
        </w:tabs>
        <w:spacing w:line="360" w:lineRule="auto"/>
        <w:ind w:left="540" w:right="26" w:hanging="360"/>
        <w:rPr>
          <w:rFonts w:hint="eastAsia" w:ascii="仿宋" w:hAnsi="仿宋" w:eastAsia="仿宋" w:cs="仿宋"/>
          <w:b/>
          <w:sz w:val="28"/>
          <w:szCs w:val="28"/>
        </w:rPr>
      </w:pPr>
      <w:r>
        <w:rPr>
          <w:rFonts w:hint="eastAsia" w:ascii="仿宋" w:hAnsi="仿宋" w:eastAsia="仿宋" w:cs="仿宋"/>
          <w:color w:val="000000"/>
          <w:kern w:val="0"/>
          <w:sz w:val="28"/>
          <w:szCs w:val="28"/>
        </w:rPr>
        <w:t>电气控制箱</w:t>
      </w:r>
      <w:r>
        <w:rPr>
          <w:rFonts w:hint="eastAsia" w:ascii="仿宋" w:hAnsi="仿宋" w:eastAsia="仿宋" w:cs="仿宋"/>
          <w:sz w:val="28"/>
          <w:szCs w:val="28"/>
        </w:rPr>
        <w:t>能接受由全厂PLC控制系统来的开/停命令（无源触点）。</w:t>
      </w:r>
    </w:p>
    <w:p>
      <w:pPr>
        <w:numPr>
          <w:ilvl w:val="1"/>
          <w:numId w:val="17"/>
        </w:numPr>
        <w:tabs>
          <w:tab w:val="left" w:pos="540"/>
          <w:tab w:val="clear" w:pos="1395"/>
        </w:tabs>
        <w:spacing w:line="360" w:lineRule="auto"/>
        <w:ind w:left="540" w:right="26" w:hanging="360"/>
        <w:rPr>
          <w:rFonts w:asciiTheme="minorEastAsia" w:hAnsiTheme="minorEastAsia"/>
          <w:b/>
          <w:sz w:val="24"/>
        </w:rPr>
      </w:pPr>
      <w:r>
        <w:rPr>
          <w:rFonts w:hint="eastAsia" w:ascii="仿宋" w:hAnsi="仿宋" w:eastAsia="仿宋" w:cs="仿宋"/>
          <w:sz w:val="28"/>
          <w:szCs w:val="28"/>
        </w:rPr>
        <w:t>质量可靠，美观大方是我们挑选电气元件的标准，主要电气元件选用进口或者合资公司生产的电器配件，主要厂家有ABB、施耐德、西门子等。</w:t>
      </w:r>
    </w:p>
    <w:p>
      <w:pPr>
        <w:numPr>
          <w:ilvl w:val="0"/>
          <w:numId w:val="18"/>
        </w:numPr>
        <w:adjustRightInd w:val="0"/>
        <w:snapToGrid w:val="0"/>
        <w:spacing w:line="360" w:lineRule="auto"/>
        <w:rPr>
          <w:rFonts w:asciiTheme="minorEastAsia" w:hAnsiTheme="minorEastAsia"/>
          <w:b/>
          <w:sz w:val="24"/>
        </w:rPr>
      </w:pPr>
      <w:r>
        <w:rPr>
          <w:rFonts w:hint="eastAsia" w:asciiTheme="minorEastAsia" w:hAnsiTheme="minorEastAsia"/>
          <w:b/>
          <w:sz w:val="24"/>
        </w:rPr>
        <w:t>采用标准：</w:t>
      </w:r>
    </w:p>
    <w:p>
      <w:pPr>
        <w:adjustRightInd w:val="0"/>
        <w:snapToGrid w:val="0"/>
        <w:spacing w:line="360" w:lineRule="auto"/>
        <w:ind w:left="420"/>
        <w:rPr>
          <w:rFonts w:hint="eastAsia" w:ascii="仿宋" w:hAnsi="仿宋" w:eastAsia="仿宋" w:cs="仿宋"/>
          <w:sz w:val="28"/>
          <w:szCs w:val="28"/>
        </w:rPr>
      </w:pPr>
      <w:r>
        <w:rPr>
          <w:rFonts w:hint="eastAsia" w:asciiTheme="minorEastAsia" w:hAnsiTheme="minorEastAsia"/>
          <w:sz w:val="24"/>
        </w:rPr>
        <w:t xml:space="preserve">  </w:t>
      </w:r>
      <w:r>
        <w:rPr>
          <w:rFonts w:hint="eastAsia" w:ascii="仿宋" w:hAnsi="仿宋" w:eastAsia="仿宋" w:cs="仿宋"/>
          <w:sz w:val="28"/>
          <w:szCs w:val="28"/>
        </w:rPr>
        <w:t xml:space="preserve"> 设备的设计、制造及验收采用以下标准，但不仅限于此：</w:t>
      </w:r>
    </w:p>
    <w:p>
      <w:pPr>
        <w:adjustRightInd w:val="0"/>
        <w:snapToGrid w:val="0"/>
        <w:spacing w:line="360" w:lineRule="auto"/>
        <w:ind w:left="420"/>
        <w:rPr>
          <w:rFonts w:hint="eastAsia" w:ascii="仿宋" w:hAnsi="仿宋" w:eastAsia="仿宋" w:cs="仿宋"/>
          <w:sz w:val="28"/>
          <w:szCs w:val="28"/>
        </w:rPr>
      </w:pPr>
      <w:r>
        <w:rPr>
          <w:rFonts w:hint="eastAsia" w:ascii="仿宋" w:hAnsi="仿宋" w:eastAsia="仿宋" w:cs="仿宋"/>
          <w:sz w:val="28"/>
          <w:szCs w:val="28"/>
        </w:rPr>
        <w:t>灰铸铁件                                 GB9439-88</w:t>
      </w:r>
    </w:p>
    <w:p>
      <w:pPr>
        <w:adjustRightInd w:val="0"/>
        <w:snapToGrid w:val="0"/>
        <w:spacing w:line="360" w:lineRule="auto"/>
        <w:ind w:left="420"/>
        <w:rPr>
          <w:rFonts w:hint="eastAsia" w:ascii="仿宋" w:hAnsi="仿宋" w:eastAsia="仿宋" w:cs="仿宋"/>
          <w:sz w:val="28"/>
          <w:szCs w:val="28"/>
        </w:rPr>
      </w:pPr>
      <w:r>
        <w:rPr>
          <w:rFonts w:hint="eastAsia" w:ascii="仿宋" w:hAnsi="仿宋" w:eastAsia="仿宋" w:cs="仿宋"/>
          <w:sz w:val="28"/>
          <w:szCs w:val="28"/>
        </w:rPr>
        <w:t>铸铁尺寸公差                             GB6414-86</w:t>
      </w:r>
    </w:p>
    <w:p>
      <w:pPr>
        <w:adjustRightInd w:val="0"/>
        <w:snapToGrid w:val="0"/>
        <w:spacing w:line="360" w:lineRule="auto"/>
        <w:ind w:left="420"/>
        <w:rPr>
          <w:rFonts w:hint="eastAsia" w:ascii="仿宋" w:hAnsi="仿宋" w:eastAsia="仿宋" w:cs="仿宋"/>
          <w:sz w:val="28"/>
          <w:szCs w:val="28"/>
        </w:rPr>
      </w:pPr>
      <w:r>
        <w:rPr>
          <w:rFonts w:hint="eastAsia" w:ascii="仿宋" w:hAnsi="仿宋" w:eastAsia="仿宋" w:cs="仿宋"/>
          <w:sz w:val="28"/>
          <w:szCs w:val="28"/>
        </w:rPr>
        <w:t>碳素结构钢的化学成分和力学性能           GB700-88</w:t>
      </w:r>
    </w:p>
    <w:p>
      <w:pPr>
        <w:adjustRightInd w:val="0"/>
        <w:snapToGrid w:val="0"/>
        <w:spacing w:line="360" w:lineRule="auto"/>
        <w:ind w:left="420"/>
        <w:rPr>
          <w:rFonts w:hint="eastAsia" w:ascii="仿宋" w:hAnsi="仿宋" w:eastAsia="仿宋" w:cs="仿宋"/>
          <w:sz w:val="28"/>
          <w:szCs w:val="28"/>
        </w:rPr>
      </w:pPr>
      <w:r>
        <w:rPr>
          <w:rFonts w:hint="eastAsia" w:ascii="仿宋" w:hAnsi="仿宋" w:eastAsia="仿宋" w:cs="仿宋"/>
          <w:sz w:val="28"/>
          <w:szCs w:val="28"/>
        </w:rPr>
        <w:t>优质碳素钢的化学成分和力学性能           GB699-88</w:t>
      </w:r>
    </w:p>
    <w:p>
      <w:pPr>
        <w:adjustRightInd w:val="0"/>
        <w:snapToGrid w:val="0"/>
        <w:spacing w:line="360" w:lineRule="auto"/>
        <w:ind w:left="420"/>
        <w:rPr>
          <w:rFonts w:hint="eastAsia" w:ascii="仿宋" w:hAnsi="仿宋" w:eastAsia="仿宋" w:cs="仿宋"/>
          <w:sz w:val="28"/>
          <w:szCs w:val="28"/>
        </w:rPr>
      </w:pPr>
      <w:r>
        <w:rPr>
          <w:rFonts w:hint="eastAsia" w:ascii="仿宋" w:hAnsi="仿宋" w:eastAsia="仿宋" w:cs="仿宋"/>
          <w:sz w:val="28"/>
          <w:szCs w:val="28"/>
        </w:rPr>
        <w:t>公差配合标准                             GB1800-1804-79</w:t>
      </w:r>
    </w:p>
    <w:p>
      <w:pPr>
        <w:adjustRightInd w:val="0"/>
        <w:snapToGrid w:val="0"/>
        <w:spacing w:line="360" w:lineRule="auto"/>
        <w:ind w:left="420"/>
        <w:rPr>
          <w:rFonts w:hint="eastAsia" w:ascii="仿宋" w:hAnsi="仿宋" w:eastAsia="仿宋" w:cs="仿宋"/>
          <w:sz w:val="28"/>
          <w:szCs w:val="28"/>
        </w:rPr>
      </w:pPr>
      <w:r>
        <w:rPr>
          <w:rFonts w:hint="eastAsia" w:ascii="仿宋" w:hAnsi="仿宋" w:eastAsia="仿宋" w:cs="仿宋"/>
          <w:sz w:val="28"/>
          <w:szCs w:val="28"/>
        </w:rPr>
        <w:t>形状和位置公差标准                       GB1182-1184-80</w:t>
      </w:r>
    </w:p>
    <w:p>
      <w:pPr>
        <w:adjustRightInd w:val="0"/>
        <w:snapToGrid w:val="0"/>
        <w:spacing w:line="360" w:lineRule="auto"/>
        <w:ind w:left="420"/>
        <w:rPr>
          <w:rFonts w:hint="eastAsia" w:ascii="仿宋" w:hAnsi="仿宋" w:eastAsia="仿宋" w:cs="仿宋"/>
          <w:sz w:val="28"/>
          <w:szCs w:val="28"/>
        </w:rPr>
      </w:pPr>
      <w:r>
        <w:rPr>
          <w:rFonts w:hint="eastAsia" w:ascii="仿宋" w:hAnsi="仿宋" w:eastAsia="仿宋" w:cs="仿宋"/>
          <w:sz w:val="28"/>
          <w:szCs w:val="28"/>
        </w:rPr>
        <w:t>表面粗糙度标准                           GB1031-83，GB3505-83</w:t>
      </w:r>
    </w:p>
    <w:p>
      <w:pPr>
        <w:adjustRightInd w:val="0"/>
        <w:snapToGrid w:val="0"/>
        <w:spacing w:line="360" w:lineRule="auto"/>
        <w:ind w:left="420"/>
        <w:rPr>
          <w:rFonts w:hint="eastAsia" w:ascii="仿宋" w:hAnsi="仿宋" w:eastAsia="仿宋" w:cs="仿宋"/>
          <w:sz w:val="28"/>
          <w:szCs w:val="28"/>
        </w:rPr>
      </w:pPr>
      <w:r>
        <w:rPr>
          <w:rFonts w:hint="eastAsia" w:ascii="仿宋" w:hAnsi="仿宋" w:eastAsia="仿宋" w:cs="仿宋"/>
          <w:sz w:val="28"/>
          <w:szCs w:val="28"/>
        </w:rPr>
        <w:t>低压流体输送焊接钢管                     GB3091-82</w:t>
      </w:r>
    </w:p>
    <w:p>
      <w:pPr>
        <w:adjustRightInd w:val="0"/>
        <w:snapToGrid w:val="0"/>
        <w:spacing w:line="360" w:lineRule="auto"/>
        <w:ind w:left="420"/>
        <w:rPr>
          <w:rFonts w:hint="eastAsia" w:ascii="仿宋" w:hAnsi="仿宋" w:eastAsia="仿宋" w:cs="仿宋"/>
          <w:sz w:val="28"/>
          <w:szCs w:val="28"/>
        </w:rPr>
      </w:pPr>
      <w:r>
        <w:rPr>
          <w:rFonts w:hint="eastAsia" w:ascii="仿宋" w:hAnsi="仿宋" w:eastAsia="仿宋" w:cs="仿宋"/>
          <w:sz w:val="28"/>
          <w:szCs w:val="28"/>
        </w:rPr>
        <w:t>一般工程用铸造碳钢件                     GB11352-89</w:t>
      </w:r>
    </w:p>
    <w:p>
      <w:pPr>
        <w:adjustRightInd w:val="0"/>
        <w:snapToGrid w:val="0"/>
        <w:spacing w:line="360" w:lineRule="auto"/>
        <w:ind w:left="420"/>
        <w:rPr>
          <w:rFonts w:hint="eastAsia" w:ascii="仿宋" w:hAnsi="仿宋" w:eastAsia="仿宋" w:cs="仿宋"/>
          <w:sz w:val="28"/>
          <w:szCs w:val="28"/>
        </w:rPr>
      </w:pPr>
      <w:r>
        <w:rPr>
          <w:rFonts w:hint="eastAsia" w:ascii="仿宋" w:hAnsi="仿宋" w:eastAsia="仿宋" w:cs="仿宋"/>
          <w:sz w:val="28"/>
          <w:szCs w:val="28"/>
        </w:rPr>
        <w:t>工业管道工程施工及验收规范               GB50235-97</w:t>
      </w:r>
    </w:p>
    <w:p>
      <w:pPr>
        <w:adjustRightInd w:val="0"/>
        <w:snapToGrid w:val="0"/>
        <w:spacing w:line="360" w:lineRule="auto"/>
        <w:ind w:left="420"/>
        <w:rPr>
          <w:rFonts w:hint="eastAsia" w:ascii="仿宋" w:hAnsi="仿宋" w:eastAsia="仿宋" w:cs="仿宋"/>
          <w:sz w:val="28"/>
          <w:szCs w:val="28"/>
        </w:rPr>
      </w:pPr>
      <w:r>
        <w:rPr>
          <w:rFonts w:hint="eastAsia" w:ascii="仿宋" w:hAnsi="仿宋" w:eastAsia="仿宋" w:cs="仿宋"/>
          <w:sz w:val="28"/>
          <w:szCs w:val="28"/>
        </w:rPr>
        <w:t>现场设备工业管道焊接施工及验收规范       GB50236-98</w:t>
      </w:r>
    </w:p>
    <w:p>
      <w:pPr>
        <w:adjustRightInd w:val="0"/>
        <w:snapToGrid w:val="0"/>
        <w:spacing w:line="360" w:lineRule="auto"/>
        <w:ind w:left="420"/>
        <w:rPr>
          <w:rFonts w:hint="eastAsia" w:ascii="仿宋" w:hAnsi="仿宋" w:eastAsia="仿宋" w:cs="仿宋"/>
          <w:sz w:val="28"/>
          <w:szCs w:val="28"/>
        </w:rPr>
      </w:pPr>
      <w:r>
        <w:rPr>
          <w:rFonts w:hint="eastAsia" w:ascii="仿宋" w:hAnsi="仿宋" w:eastAsia="仿宋" w:cs="仿宋"/>
          <w:sz w:val="28"/>
          <w:szCs w:val="28"/>
        </w:rPr>
        <w:t>涂装前钢材表面锈蚀等级和除锈等级         GB8923-88</w:t>
      </w:r>
    </w:p>
    <w:p>
      <w:pPr>
        <w:adjustRightInd w:val="0"/>
        <w:snapToGrid w:val="0"/>
        <w:spacing w:line="360" w:lineRule="auto"/>
        <w:ind w:left="420"/>
        <w:rPr>
          <w:rFonts w:hint="eastAsia" w:ascii="仿宋" w:hAnsi="仿宋" w:eastAsia="仿宋" w:cs="仿宋"/>
          <w:sz w:val="28"/>
          <w:szCs w:val="28"/>
        </w:rPr>
      </w:pPr>
      <w:r>
        <w:rPr>
          <w:rFonts w:hint="eastAsia" w:ascii="仿宋" w:hAnsi="仿宋" w:eastAsia="仿宋" w:cs="仿宋"/>
          <w:sz w:val="28"/>
          <w:szCs w:val="28"/>
        </w:rPr>
        <w:t>水处理设备油漆、包装技术条件             ZBJ98003-87</w:t>
      </w:r>
    </w:p>
    <w:p>
      <w:pPr>
        <w:adjustRightInd w:val="0"/>
        <w:snapToGrid w:val="0"/>
        <w:spacing w:line="360" w:lineRule="auto"/>
        <w:ind w:left="420"/>
        <w:rPr>
          <w:rFonts w:hint="eastAsia" w:ascii="仿宋" w:hAnsi="仿宋" w:eastAsia="仿宋" w:cs="仿宋"/>
          <w:sz w:val="28"/>
          <w:szCs w:val="28"/>
        </w:rPr>
      </w:pPr>
      <w:r>
        <w:rPr>
          <w:rFonts w:hint="eastAsia" w:ascii="仿宋" w:hAnsi="仿宋" w:eastAsia="仿宋" w:cs="仿宋"/>
          <w:sz w:val="28"/>
          <w:szCs w:val="28"/>
        </w:rPr>
        <w:t>电控设备：第一部分 低压电器电控设备      GB4720-84</w:t>
      </w:r>
    </w:p>
    <w:p>
      <w:pPr>
        <w:numPr>
          <w:ilvl w:val="0"/>
          <w:numId w:val="19"/>
        </w:numPr>
        <w:spacing w:line="360" w:lineRule="auto"/>
        <w:rPr>
          <w:rFonts w:asciiTheme="minorEastAsia" w:hAnsiTheme="minorEastAsia"/>
          <w:b/>
          <w:sz w:val="24"/>
        </w:rPr>
      </w:pPr>
      <w:r>
        <w:rPr>
          <w:rFonts w:hint="eastAsia" w:asciiTheme="minorEastAsia" w:hAnsiTheme="minorEastAsia"/>
          <w:b/>
          <w:sz w:val="24"/>
        </w:rPr>
        <w:t>设备检测：</w:t>
      </w:r>
    </w:p>
    <w:p>
      <w:pPr>
        <w:numPr>
          <w:ilvl w:val="0"/>
          <w:numId w:val="20"/>
        </w:numPr>
        <w:spacing w:line="360" w:lineRule="auto"/>
        <w:ind w:right="26"/>
        <w:rPr>
          <w:rFonts w:hint="eastAsia" w:ascii="仿宋" w:hAnsi="仿宋" w:eastAsia="仿宋" w:cs="仿宋"/>
          <w:b/>
          <w:sz w:val="28"/>
          <w:szCs w:val="28"/>
        </w:rPr>
      </w:pPr>
      <w:r>
        <w:rPr>
          <w:rFonts w:hint="eastAsia" w:ascii="仿宋" w:hAnsi="仿宋" w:eastAsia="仿宋" w:cs="仿宋"/>
          <w:sz w:val="28"/>
          <w:szCs w:val="28"/>
        </w:rPr>
        <w:t>设备出厂前，对设备各部件进行验收，检验项目包括：外观检查、噪声的检测、可靠性的检测、电气设备的检测和其他项目的检测。</w:t>
      </w:r>
    </w:p>
    <w:p>
      <w:pPr>
        <w:numPr>
          <w:ilvl w:val="0"/>
          <w:numId w:val="20"/>
        </w:numPr>
        <w:spacing w:line="360" w:lineRule="auto"/>
        <w:ind w:right="26"/>
        <w:rPr>
          <w:rFonts w:hint="eastAsia" w:ascii="仿宋" w:hAnsi="仿宋" w:eastAsia="仿宋" w:cs="仿宋"/>
          <w:b/>
          <w:sz w:val="28"/>
          <w:szCs w:val="28"/>
        </w:rPr>
      </w:pPr>
      <w:r>
        <w:rPr>
          <w:rFonts w:hint="eastAsia" w:ascii="仿宋" w:hAnsi="仿宋" w:eastAsia="仿宋" w:cs="仿宋"/>
          <w:sz w:val="28"/>
          <w:szCs w:val="28"/>
        </w:rPr>
        <w:t>设备的外观、运行噪声、运行可靠性等性能进行检测，应符合设备技术要求，并提供设备出厂检验合格报告、产品合格证、使用维护说明书、外购件的质保书和合格证。</w:t>
      </w:r>
    </w:p>
    <w:p>
      <w:pPr>
        <w:numPr>
          <w:ilvl w:val="0"/>
          <w:numId w:val="20"/>
        </w:numPr>
        <w:spacing w:line="360" w:lineRule="auto"/>
        <w:ind w:right="26"/>
        <w:rPr>
          <w:rFonts w:ascii="仿宋" w:hAnsi="仿宋" w:eastAsia="仿宋" w:cs="仿宋_GB2312"/>
          <w:b/>
          <w:sz w:val="28"/>
          <w:szCs w:val="28"/>
        </w:rPr>
      </w:pPr>
      <w:r>
        <w:rPr>
          <w:rFonts w:hint="eastAsia" w:ascii="仿宋" w:hAnsi="仿宋" w:eastAsia="仿宋" w:cs="仿宋"/>
          <w:sz w:val="28"/>
          <w:szCs w:val="28"/>
        </w:rPr>
        <w:t>施工方在设备现场安装后，进行2小时的空载试验，运行应平稳，无异常噪音等现象，然后进行6小时的负载试验，以证明砂水分离器符合设备技术要求。</w:t>
      </w:r>
    </w:p>
    <w:p>
      <w:pPr>
        <w:numPr>
          <w:ilvl w:val="0"/>
          <w:numId w:val="13"/>
        </w:numPr>
        <w:spacing w:line="360" w:lineRule="auto"/>
        <w:ind w:right="26"/>
        <w:rPr>
          <w:rFonts w:ascii="仿宋" w:hAnsi="仿宋" w:eastAsia="仿宋" w:cs="仿宋_GB2312"/>
          <w:b/>
          <w:sz w:val="28"/>
          <w:szCs w:val="28"/>
        </w:rPr>
      </w:pPr>
      <w:r>
        <w:rPr>
          <w:rFonts w:hint="eastAsia" w:ascii="仿宋" w:hAnsi="仿宋" w:eastAsia="仿宋" w:cs="仿宋_GB2312"/>
          <w:b/>
          <w:sz w:val="28"/>
          <w:szCs w:val="28"/>
        </w:rPr>
        <w:t>罗茨风机</w:t>
      </w:r>
    </w:p>
    <w:p>
      <w:pPr>
        <w:pStyle w:val="32"/>
        <w:numPr>
          <w:ilvl w:val="0"/>
          <w:numId w:val="21"/>
        </w:numPr>
        <w:ind w:firstLineChars="0"/>
        <w:rPr>
          <w:rFonts w:hint="eastAsia" w:ascii="仿宋" w:hAnsi="仿宋" w:eastAsia="仿宋" w:cs="仿宋"/>
          <w:sz w:val="28"/>
          <w:szCs w:val="28"/>
        </w:rPr>
      </w:pPr>
      <w:r>
        <w:rPr>
          <w:rFonts w:hint="eastAsia" w:ascii="仿宋" w:hAnsi="仿宋" w:eastAsia="仿宋" w:cs="仿宋"/>
          <w:sz w:val="28"/>
          <w:szCs w:val="28"/>
        </w:rPr>
        <w:t>范围</w:t>
      </w:r>
    </w:p>
    <w:p>
      <w:pPr>
        <w:pStyle w:val="32"/>
        <w:ind w:firstLine="462"/>
        <w:rPr>
          <w:rFonts w:hint="eastAsia" w:ascii="仿宋" w:hAnsi="仿宋" w:eastAsia="仿宋" w:cs="仿宋"/>
          <w:sz w:val="28"/>
          <w:szCs w:val="28"/>
        </w:rPr>
      </w:pPr>
      <w:r>
        <w:rPr>
          <w:rFonts w:hint="eastAsia" w:ascii="仿宋" w:hAnsi="仿宋" w:eastAsia="仿宋" w:cs="仿宋"/>
          <w:sz w:val="28"/>
          <w:szCs w:val="28"/>
        </w:rPr>
        <w:t>本节陈述了罗茨风机设备的供货、安装、检验、调试等技术要求。</w:t>
      </w:r>
    </w:p>
    <w:p>
      <w:pPr>
        <w:pStyle w:val="32"/>
        <w:ind w:firstLine="462"/>
        <w:rPr>
          <w:rFonts w:hint="eastAsia" w:ascii="仿宋" w:hAnsi="仿宋" w:eastAsia="仿宋" w:cs="仿宋"/>
          <w:sz w:val="28"/>
          <w:szCs w:val="28"/>
        </w:rPr>
      </w:pPr>
      <w:r>
        <w:rPr>
          <w:rFonts w:hint="eastAsia" w:ascii="仿宋" w:hAnsi="仿宋" w:eastAsia="仿宋" w:cs="仿宋"/>
          <w:sz w:val="28"/>
          <w:szCs w:val="28"/>
        </w:rPr>
        <w:t>罗茨鼓风机应包括：鼓风机、电动机、进口过滤/消音器、进出口弹性接头、出口止回阀、润滑油系统、及消音器、整体底座及其安装地脚螺栓、防震垫、仪表，有效和安全运行所需的附件。</w:t>
      </w:r>
    </w:p>
    <w:p>
      <w:pPr>
        <w:pStyle w:val="32"/>
        <w:numPr>
          <w:ilvl w:val="0"/>
          <w:numId w:val="21"/>
        </w:numPr>
        <w:ind w:firstLineChars="0"/>
        <w:rPr>
          <w:rFonts w:cs="Arial" w:asciiTheme="minorEastAsia" w:hAnsiTheme="minorEastAsia" w:eastAsiaTheme="minorEastAsia"/>
          <w:szCs w:val="24"/>
        </w:rPr>
      </w:pPr>
      <w:r>
        <w:rPr>
          <w:rFonts w:hint="eastAsia" w:ascii="仿宋" w:hAnsi="仿宋" w:eastAsia="仿宋" w:cs="仿宋"/>
          <w:sz w:val="28"/>
          <w:szCs w:val="28"/>
        </w:rPr>
        <w:t>技术参数</w:t>
      </w:r>
    </w:p>
    <w:tbl>
      <w:tblPr>
        <w:tblStyle w:val="19"/>
        <w:tblW w:w="5000" w:type="pct"/>
        <w:tblInd w:w="0" w:type="dxa"/>
        <w:tblLayout w:type="fixed"/>
        <w:tblCellMar>
          <w:top w:w="0" w:type="dxa"/>
          <w:left w:w="108" w:type="dxa"/>
          <w:bottom w:w="0" w:type="dxa"/>
          <w:right w:w="108" w:type="dxa"/>
        </w:tblCellMar>
      </w:tblPr>
      <w:tblGrid>
        <w:gridCol w:w="867"/>
        <w:gridCol w:w="1653"/>
        <w:gridCol w:w="3774"/>
        <w:gridCol w:w="756"/>
        <w:gridCol w:w="897"/>
        <w:gridCol w:w="1113"/>
      </w:tblGrid>
      <w:tr>
        <w:tblPrEx>
          <w:tblCellMar>
            <w:top w:w="0" w:type="dxa"/>
            <w:left w:w="108" w:type="dxa"/>
            <w:bottom w:w="0" w:type="dxa"/>
            <w:right w:w="108" w:type="dxa"/>
          </w:tblCellMar>
        </w:tblPrEx>
        <w:trPr>
          <w:trHeight w:val="270" w:hRule="atLeast"/>
        </w:trPr>
        <w:tc>
          <w:tcPr>
            <w:tcW w:w="478" w:type="pct"/>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cs="Arial" w:asciiTheme="minorEastAsia" w:hAnsiTheme="minorEastAsia"/>
                <w:b/>
                <w:bCs/>
                <w:kern w:val="0"/>
                <w:sz w:val="24"/>
                <w:szCs w:val="24"/>
              </w:rPr>
            </w:pPr>
            <w:r>
              <w:rPr>
                <w:rFonts w:hint="eastAsia" w:cs="Arial" w:asciiTheme="minorEastAsia" w:hAnsiTheme="minorEastAsia"/>
                <w:b/>
                <w:bCs/>
                <w:kern w:val="0"/>
                <w:sz w:val="24"/>
                <w:szCs w:val="24"/>
              </w:rPr>
              <w:t>序号</w:t>
            </w:r>
          </w:p>
        </w:tc>
        <w:tc>
          <w:tcPr>
            <w:tcW w:w="911" w:type="pct"/>
            <w:tcBorders>
              <w:top w:val="single" w:color="auto" w:sz="4" w:space="0"/>
              <w:left w:val="nil"/>
              <w:bottom w:val="single" w:color="auto" w:sz="4" w:space="0"/>
              <w:right w:val="single" w:color="auto" w:sz="4" w:space="0"/>
            </w:tcBorders>
            <w:shd w:val="clear" w:color="auto" w:fill="auto"/>
            <w:vAlign w:val="bottom"/>
          </w:tcPr>
          <w:p>
            <w:pPr>
              <w:widowControl/>
              <w:jc w:val="center"/>
              <w:rPr>
                <w:rFonts w:cs="Arial" w:asciiTheme="minorEastAsia" w:hAnsiTheme="minorEastAsia"/>
                <w:b/>
                <w:bCs/>
                <w:kern w:val="0"/>
                <w:sz w:val="24"/>
                <w:szCs w:val="24"/>
              </w:rPr>
            </w:pPr>
            <w:r>
              <w:rPr>
                <w:rFonts w:cs="Arial" w:asciiTheme="minorEastAsia" w:hAnsiTheme="minorEastAsia"/>
                <w:b/>
                <w:bCs/>
                <w:kern w:val="0"/>
                <w:sz w:val="24"/>
                <w:szCs w:val="24"/>
              </w:rPr>
              <w:t>名 称</w:t>
            </w:r>
          </w:p>
        </w:tc>
        <w:tc>
          <w:tcPr>
            <w:tcW w:w="2082" w:type="pct"/>
            <w:tcBorders>
              <w:top w:val="single" w:color="auto" w:sz="4" w:space="0"/>
              <w:left w:val="nil"/>
              <w:bottom w:val="single" w:color="auto" w:sz="4" w:space="0"/>
              <w:right w:val="single" w:color="auto" w:sz="4" w:space="0"/>
            </w:tcBorders>
            <w:shd w:val="clear" w:color="auto" w:fill="auto"/>
            <w:vAlign w:val="bottom"/>
          </w:tcPr>
          <w:p>
            <w:pPr>
              <w:widowControl/>
              <w:jc w:val="center"/>
              <w:rPr>
                <w:rFonts w:cs="Arial" w:asciiTheme="minorEastAsia" w:hAnsiTheme="minorEastAsia"/>
                <w:b/>
                <w:bCs/>
                <w:kern w:val="0"/>
                <w:sz w:val="24"/>
                <w:szCs w:val="24"/>
              </w:rPr>
            </w:pPr>
            <w:r>
              <w:rPr>
                <w:rFonts w:cs="Arial" w:asciiTheme="minorEastAsia" w:hAnsiTheme="minorEastAsia"/>
                <w:b/>
                <w:bCs/>
                <w:kern w:val="0"/>
                <w:sz w:val="24"/>
                <w:szCs w:val="24"/>
              </w:rPr>
              <w:t>规格</w:t>
            </w:r>
          </w:p>
        </w:tc>
        <w:tc>
          <w:tcPr>
            <w:tcW w:w="417" w:type="pct"/>
            <w:tcBorders>
              <w:top w:val="single" w:color="auto" w:sz="4" w:space="0"/>
              <w:left w:val="nil"/>
              <w:bottom w:val="single" w:color="auto" w:sz="4" w:space="0"/>
              <w:right w:val="single" w:color="auto" w:sz="4" w:space="0"/>
            </w:tcBorders>
            <w:shd w:val="clear" w:color="auto" w:fill="auto"/>
            <w:vAlign w:val="bottom"/>
          </w:tcPr>
          <w:p>
            <w:pPr>
              <w:widowControl/>
              <w:jc w:val="center"/>
              <w:rPr>
                <w:rFonts w:cs="Arial" w:asciiTheme="minorEastAsia" w:hAnsiTheme="minorEastAsia"/>
                <w:b/>
                <w:bCs/>
                <w:kern w:val="0"/>
                <w:sz w:val="24"/>
                <w:szCs w:val="24"/>
              </w:rPr>
            </w:pPr>
            <w:r>
              <w:rPr>
                <w:rFonts w:cs="Arial" w:asciiTheme="minorEastAsia" w:hAnsiTheme="minorEastAsia"/>
                <w:b/>
                <w:bCs/>
                <w:kern w:val="0"/>
                <w:sz w:val="24"/>
                <w:szCs w:val="24"/>
              </w:rPr>
              <w:t>数量</w:t>
            </w:r>
          </w:p>
        </w:tc>
        <w:tc>
          <w:tcPr>
            <w:tcW w:w="495" w:type="pct"/>
            <w:tcBorders>
              <w:top w:val="single" w:color="auto" w:sz="4" w:space="0"/>
              <w:left w:val="nil"/>
              <w:bottom w:val="single" w:color="auto" w:sz="4" w:space="0"/>
              <w:right w:val="single" w:color="auto" w:sz="4" w:space="0"/>
            </w:tcBorders>
            <w:shd w:val="clear" w:color="auto" w:fill="auto"/>
            <w:vAlign w:val="bottom"/>
          </w:tcPr>
          <w:p>
            <w:pPr>
              <w:widowControl/>
              <w:jc w:val="center"/>
              <w:rPr>
                <w:rFonts w:cs="Arial" w:asciiTheme="minorEastAsia" w:hAnsiTheme="minorEastAsia"/>
                <w:b/>
                <w:bCs/>
                <w:kern w:val="0"/>
                <w:sz w:val="24"/>
                <w:szCs w:val="24"/>
              </w:rPr>
            </w:pPr>
            <w:r>
              <w:rPr>
                <w:rFonts w:cs="Arial" w:asciiTheme="minorEastAsia" w:hAnsiTheme="minorEastAsia"/>
                <w:b/>
                <w:bCs/>
                <w:kern w:val="0"/>
                <w:sz w:val="24"/>
                <w:szCs w:val="24"/>
              </w:rPr>
              <w:t>单位</w:t>
            </w:r>
          </w:p>
        </w:tc>
        <w:tc>
          <w:tcPr>
            <w:tcW w:w="614" w:type="pct"/>
            <w:tcBorders>
              <w:top w:val="single" w:color="auto" w:sz="4" w:space="0"/>
              <w:left w:val="nil"/>
              <w:bottom w:val="single" w:color="auto" w:sz="4" w:space="0"/>
              <w:right w:val="single" w:color="auto" w:sz="4" w:space="0"/>
            </w:tcBorders>
            <w:shd w:val="clear" w:color="auto" w:fill="auto"/>
            <w:vAlign w:val="bottom"/>
          </w:tcPr>
          <w:p>
            <w:pPr>
              <w:widowControl/>
              <w:jc w:val="center"/>
              <w:rPr>
                <w:rFonts w:cs="Arial" w:asciiTheme="minorEastAsia" w:hAnsiTheme="minorEastAsia"/>
                <w:b/>
                <w:bCs/>
                <w:kern w:val="0"/>
                <w:sz w:val="24"/>
                <w:szCs w:val="24"/>
              </w:rPr>
            </w:pPr>
            <w:r>
              <w:rPr>
                <w:rFonts w:cs="Arial" w:asciiTheme="minorEastAsia" w:hAnsiTheme="minorEastAsia"/>
                <w:b/>
                <w:bCs/>
                <w:kern w:val="0"/>
                <w:sz w:val="24"/>
                <w:szCs w:val="24"/>
              </w:rPr>
              <w:t>备 注</w:t>
            </w:r>
          </w:p>
        </w:tc>
      </w:tr>
      <w:tr>
        <w:tblPrEx>
          <w:tblCellMar>
            <w:top w:w="0" w:type="dxa"/>
            <w:left w:w="108" w:type="dxa"/>
            <w:bottom w:w="0" w:type="dxa"/>
            <w:right w:w="108" w:type="dxa"/>
          </w:tblCellMar>
        </w:tblPrEx>
        <w:trPr>
          <w:trHeight w:val="270" w:hRule="atLeast"/>
        </w:trPr>
        <w:tc>
          <w:tcPr>
            <w:tcW w:w="4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Arial" w:asciiTheme="minorEastAsia" w:hAnsiTheme="minorEastAsia"/>
                <w:kern w:val="0"/>
                <w:sz w:val="24"/>
                <w:szCs w:val="24"/>
              </w:rPr>
            </w:pPr>
            <w:r>
              <w:rPr>
                <w:rFonts w:hint="eastAsia" w:cs="Arial" w:asciiTheme="minorEastAsia" w:hAnsiTheme="minorEastAsia"/>
                <w:kern w:val="0"/>
                <w:sz w:val="24"/>
                <w:szCs w:val="24"/>
              </w:rPr>
              <w:t>1</w:t>
            </w:r>
          </w:p>
        </w:tc>
        <w:tc>
          <w:tcPr>
            <w:tcW w:w="911" w:type="pct"/>
            <w:tcBorders>
              <w:top w:val="nil"/>
              <w:left w:val="nil"/>
              <w:bottom w:val="single" w:color="auto" w:sz="4" w:space="0"/>
              <w:right w:val="single" w:color="auto" w:sz="4" w:space="0"/>
            </w:tcBorders>
            <w:shd w:val="clear" w:color="auto" w:fill="auto"/>
            <w:noWrap/>
            <w:vAlign w:val="center"/>
          </w:tcPr>
          <w:p>
            <w:pPr>
              <w:widowControl/>
              <w:jc w:val="center"/>
              <w:rPr>
                <w:rFonts w:cs="Arial" w:asciiTheme="minorEastAsia" w:hAnsiTheme="minorEastAsia"/>
                <w:kern w:val="0"/>
                <w:sz w:val="24"/>
                <w:szCs w:val="24"/>
              </w:rPr>
            </w:pPr>
            <w:r>
              <w:rPr>
                <w:rFonts w:cs="Arial" w:asciiTheme="minorEastAsia" w:hAnsiTheme="minorEastAsia"/>
                <w:kern w:val="0"/>
                <w:sz w:val="24"/>
                <w:szCs w:val="24"/>
              </w:rPr>
              <w:t>罗茨鼓风机</w:t>
            </w:r>
          </w:p>
        </w:tc>
        <w:tc>
          <w:tcPr>
            <w:tcW w:w="2082" w:type="pct"/>
            <w:tcBorders>
              <w:top w:val="nil"/>
              <w:left w:val="nil"/>
              <w:bottom w:val="single" w:color="auto" w:sz="4" w:space="0"/>
              <w:right w:val="single" w:color="auto" w:sz="4" w:space="0"/>
            </w:tcBorders>
            <w:shd w:val="clear" w:color="auto" w:fill="auto"/>
            <w:noWrap/>
            <w:vAlign w:val="center"/>
          </w:tcPr>
          <w:p>
            <w:pPr>
              <w:widowControl/>
              <w:jc w:val="center"/>
              <w:rPr>
                <w:rFonts w:cs="Arial" w:asciiTheme="minorEastAsia" w:hAnsiTheme="minorEastAsia"/>
                <w:kern w:val="0"/>
                <w:sz w:val="24"/>
                <w:szCs w:val="24"/>
              </w:rPr>
            </w:pPr>
            <w:r>
              <w:rPr>
                <w:rFonts w:cs="Arial" w:asciiTheme="minorEastAsia" w:hAnsiTheme="minorEastAsia"/>
                <w:kern w:val="0"/>
                <w:sz w:val="24"/>
                <w:szCs w:val="24"/>
              </w:rPr>
              <w:t>Q=</w:t>
            </w:r>
            <w:r>
              <w:rPr>
                <w:rFonts w:hint="eastAsia" w:cs="Arial" w:asciiTheme="minorEastAsia" w:hAnsiTheme="minorEastAsia"/>
                <w:kern w:val="0"/>
                <w:sz w:val="24"/>
                <w:szCs w:val="24"/>
              </w:rPr>
              <w:t>2.46</w:t>
            </w:r>
            <w:r>
              <w:rPr>
                <w:rFonts w:cs="Arial" w:asciiTheme="minorEastAsia" w:hAnsiTheme="minorEastAsia"/>
                <w:kern w:val="0"/>
                <w:sz w:val="24"/>
                <w:szCs w:val="24"/>
              </w:rPr>
              <w:t>m</w:t>
            </w:r>
            <w:r>
              <w:rPr>
                <w:rFonts w:cs="Arial" w:asciiTheme="minorEastAsia" w:hAnsiTheme="minorEastAsia"/>
                <w:kern w:val="0"/>
                <w:sz w:val="24"/>
                <w:szCs w:val="24"/>
                <w:vertAlign w:val="superscript"/>
              </w:rPr>
              <w:t>3</w:t>
            </w:r>
            <w:r>
              <w:rPr>
                <w:rFonts w:cs="Arial" w:asciiTheme="minorEastAsia" w:hAnsiTheme="minorEastAsia"/>
                <w:kern w:val="0"/>
                <w:sz w:val="24"/>
                <w:szCs w:val="24"/>
              </w:rPr>
              <w:t>/min，P=</w:t>
            </w:r>
            <w:r>
              <w:rPr>
                <w:rFonts w:hint="eastAsia" w:cs="Arial" w:asciiTheme="minorEastAsia" w:hAnsiTheme="minorEastAsia"/>
                <w:kern w:val="0"/>
                <w:sz w:val="24"/>
                <w:szCs w:val="24"/>
              </w:rPr>
              <w:t>80</w:t>
            </w:r>
            <w:r>
              <w:rPr>
                <w:rFonts w:cs="Arial" w:asciiTheme="minorEastAsia" w:hAnsiTheme="minorEastAsia"/>
                <w:kern w:val="0"/>
                <w:sz w:val="24"/>
                <w:szCs w:val="24"/>
              </w:rPr>
              <w:t>KPa，N=</w:t>
            </w:r>
            <w:r>
              <w:rPr>
                <w:rFonts w:hint="eastAsia" w:cs="Arial" w:asciiTheme="minorEastAsia" w:hAnsiTheme="minorEastAsia"/>
                <w:kern w:val="0"/>
                <w:sz w:val="24"/>
                <w:szCs w:val="24"/>
              </w:rPr>
              <w:t>7.5</w:t>
            </w:r>
            <w:r>
              <w:rPr>
                <w:rFonts w:cs="Arial" w:asciiTheme="minorEastAsia" w:hAnsiTheme="minorEastAsia"/>
                <w:kern w:val="0"/>
                <w:sz w:val="24"/>
                <w:szCs w:val="24"/>
              </w:rPr>
              <w:t>kW</w:t>
            </w:r>
          </w:p>
        </w:tc>
        <w:tc>
          <w:tcPr>
            <w:tcW w:w="417" w:type="pct"/>
            <w:tcBorders>
              <w:top w:val="nil"/>
              <w:left w:val="nil"/>
              <w:bottom w:val="single" w:color="auto" w:sz="4" w:space="0"/>
              <w:right w:val="single" w:color="auto" w:sz="4" w:space="0"/>
            </w:tcBorders>
            <w:shd w:val="clear" w:color="auto" w:fill="auto"/>
            <w:noWrap/>
            <w:vAlign w:val="center"/>
          </w:tcPr>
          <w:p>
            <w:pPr>
              <w:widowControl/>
              <w:jc w:val="center"/>
              <w:rPr>
                <w:rFonts w:cs="Arial" w:asciiTheme="minorEastAsia" w:hAnsiTheme="minorEastAsia"/>
                <w:kern w:val="0"/>
                <w:sz w:val="24"/>
                <w:szCs w:val="24"/>
              </w:rPr>
            </w:pPr>
            <w:r>
              <w:rPr>
                <w:rFonts w:cs="Arial" w:asciiTheme="minorEastAsia" w:hAnsiTheme="minorEastAsia"/>
                <w:kern w:val="0"/>
                <w:sz w:val="24"/>
                <w:szCs w:val="24"/>
              </w:rPr>
              <w:t>2</w:t>
            </w:r>
          </w:p>
        </w:tc>
        <w:tc>
          <w:tcPr>
            <w:tcW w:w="495" w:type="pct"/>
            <w:tcBorders>
              <w:top w:val="nil"/>
              <w:left w:val="nil"/>
              <w:bottom w:val="single" w:color="auto" w:sz="4" w:space="0"/>
              <w:right w:val="single" w:color="auto" w:sz="4" w:space="0"/>
            </w:tcBorders>
            <w:shd w:val="clear" w:color="auto" w:fill="auto"/>
            <w:noWrap/>
            <w:vAlign w:val="center"/>
          </w:tcPr>
          <w:p>
            <w:pPr>
              <w:widowControl/>
              <w:jc w:val="center"/>
              <w:rPr>
                <w:rFonts w:cs="Arial" w:asciiTheme="minorEastAsia" w:hAnsiTheme="minorEastAsia"/>
                <w:kern w:val="0"/>
                <w:sz w:val="24"/>
                <w:szCs w:val="24"/>
              </w:rPr>
            </w:pPr>
            <w:r>
              <w:rPr>
                <w:rFonts w:cs="Arial" w:asciiTheme="minorEastAsia" w:hAnsiTheme="minorEastAsia"/>
                <w:kern w:val="0"/>
                <w:sz w:val="24"/>
                <w:szCs w:val="24"/>
              </w:rPr>
              <w:t>台</w:t>
            </w:r>
          </w:p>
        </w:tc>
        <w:tc>
          <w:tcPr>
            <w:tcW w:w="614" w:type="pct"/>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cs="Arial" w:asciiTheme="minorEastAsia" w:hAnsiTheme="minorEastAsia"/>
                <w:kern w:val="0"/>
                <w:sz w:val="24"/>
                <w:szCs w:val="24"/>
              </w:rPr>
            </w:pPr>
            <w:r>
              <w:rPr>
                <w:rFonts w:cs="Arial" w:asciiTheme="minorEastAsia" w:hAnsiTheme="minorEastAsia"/>
                <w:kern w:val="0"/>
                <w:sz w:val="24"/>
                <w:szCs w:val="24"/>
              </w:rPr>
              <w:t>1用1备</w:t>
            </w:r>
          </w:p>
        </w:tc>
      </w:tr>
    </w:tbl>
    <w:p>
      <w:pPr>
        <w:pStyle w:val="32"/>
        <w:numPr>
          <w:ilvl w:val="0"/>
          <w:numId w:val="21"/>
        </w:numPr>
        <w:ind w:firstLineChars="0"/>
        <w:rPr>
          <w:rFonts w:hint="eastAsia" w:ascii="仿宋" w:hAnsi="仿宋" w:eastAsia="仿宋" w:cs="仿宋"/>
          <w:sz w:val="28"/>
          <w:szCs w:val="28"/>
        </w:rPr>
      </w:pPr>
      <w:r>
        <w:rPr>
          <w:rFonts w:hint="eastAsia" w:ascii="仿宋" w:hAnsi="仿宋" w:eastAsia="仿宋" w:cs="仿宋"/>
          <w:sz w:val="28"/>
          <w:szCs w:val="28"/>
        </w:rPr>
        <w:t>性能和结构</w:t>
      </w:r>
    </w:p>
    <w:p>
      <w:pPr>
        <w:pStyle w:val="33"/>
        <w:ind w:firstLine="462"/>
        <w:rPr>
          <w:rFonts w:hint="eastAsia" w:ascii="仿宋" w:hAnsi="仿宋" w:eastAsia="仿宋" w:cs="仿宋"/>
          <w:kern w:val="16"/>
          <w:sz w:val="28"/>
          <w:szCs w:val="28"/>
        </w:rPr>
      </w:pPr>
      <w:r>
        <w:rPr>
          <w:rFonts w:hint="eastAsia" w:ascii="仿宋" w:hAnsi="仿宋" w:eastAsia="仿宋" w:cs="仿宋"/>
          <w:kern w:val="16"/>
          <w:sz w:val="28"/>
          <w:szCs w:val="28"/>
        </w:rPr>
        <w:t>鼓风机使用寿命不小于20年。</w:t>
      </w:r>
    </w:p>
    <w:p>
      <w:pPr>
        <w:pStyle w:val="33"/>
        <w:ind w:firstLine="462"/>
        <w:rPr>
          <w:rFonts w:hint="eastAsia" w:ascii="仿宋" w:hAnsi="仿宋" w:eastAsia="仿宋" w:cs="仿宋"/>
          <w:kern w:val="16"/>
          <w:sz w:val="28"/>
          <w:szCs w:val="28"/>
        </w:rPr>
      </w:pPr>
      <w:r>
        <w:rPr>
          <w:rFonts w:hint="eastAsia" w:ascii="仿宋" w:hAnsi="仿宋" w:eastAsia="仿宋" w:cs="仿宋"/>
          <w:kern w:val="16"/>
          <w:sz w:val="28"/>
          <w:szCs w:val="28"/>
        </w:rPr>
        <w:t>鼓风机与电动机皮带连结，并置于共同的底座上，每天24小时连续运转。进出风管的。进出气口方向均为水平位置，其配管法兰按GB标准为准。</w:t>
      </w:r>
    </w:p>
    <w:p>
      <w:pPr>
        <w:pStyle w:val="33"/>
        <w:ind w:firstLine="462"/>
        <w:rPr>
          <w:rFonts w:hint="eastAsia" w:ascii="仿宋" w:hAnsi="仿宋" w:eastAsia="仿宋" w:cs="仿宋"/>
          <w:kern w:val="16"/>
          <w:sz w:val="28"/>
          <w:szCs w:val="28"/>
        </w:rPr>
      </w:pPr>
      <w:r>
        <w:rPr>
          <w:rFonts w:hint="eastAsia" w:ascii="仿宋" w:hAnsi="仿宋" w:eastAsia="仿宋" w:cs="仿宋"/>
          <w:kern w:val="16"/>
          <w:sz w:val="28"/>
          <w:szCs w:val="28"/>
        </w:rPr>
        <w:t>罗茨鼓风机的旋转方向，从电动机端看转子顺时针转动。运转时，鼓风机机体以及鼓风机两端轴承处的任何位置上所测得的振幅≤11.2mm/s。。</w:t>
      </w:r>
    </w:p>
    <w:p>
      <w:pPr>
        <w:pStyle w:val="33"/>
        <w:ind w:firstLine="462"/>
        <w:rPr>
          <w:rFonts w:hint="eastAsia" w:ascii="仿宋" w:hAnsi="仿宋" w:eastAsia="仿宋" w:cs="仿宋"/>
          <w:kern w:val="16"/>
          <w:sz w:val="28"/>
          <w:szCs w:val="28"/>
        </w:rPr>
      </w:pPr>
      <w:r>
        <w:rPr>
          <w:rFonts w:hint="eastAsia" w:ascii="仿宋" w:hAnsi="仿宋" w:eastAsia="仿宋" w:cs="仿宋"/>
          <w:kern w:val="16"/>
          <w:sz w:val="28"/>
          <w:szCs w:val="28"/>
        </w:rPr>
        <w:t>鼓风机额定转速不超过2950r/min，轴系第一临界转速应与额定转速有足够的偏离。</w:t>
      </w:r>
    </w:p>
    <w:p>
      <w:pPr>
        <w:pStyle w:val="33"/>
        <w:ind w:firstLine="462"/>
        <w:rPr>
          <w:rFonts w:hint="eastAsia" w:ascii="仿宋" w:hAnsi="仿宋" w:eastAsia="仿宋" w:cs="仿宋"/>
          <w:kern w:val="16"/>
          <w:sz w:val="28"/>
          <w:szCs w:val="28"/>
        </w:rPr>
      </w:pPr>
      <w:r>
        <w:rPr>
          <w:rFonts w:hint="eastAsia" w:ascii="仿宋" w:hAnsi="仿宋" w:eastAsia="仿宋" w:cs="仿宋"/>
          <w:kern w:val="16"/>
          <w:sz w:val="28"/>
          <w:szCs w:val="28"/>
        </w:rPr>
        <w:t>鼓风机转子两端支撑轴承采用SKF滚动轴承结构，轴承的润滑采用油、脂润滑。</w:t>
      </w:r>
    </w:p>
    <w:p>
      <w:pPr>
        <w:pStyle w:val="33"/>
        <w:ind w:firstLine="462"/>
        <w:rPr>
          <w:rFonts w:hint="eastAsia" w:ascii="仿宋" w:hAnsi="仿宋" w:eastAsia="仿宋" w:cs="仿宋"/>
          <w:kern w:val="16"/>
          <w:sz w:val="28"/>
          <w:szCs w:val="28"/>
        </w:rPr>
      </w:pPr>
      <w:r>
        <w:rPr>
          <w:rFonts w:hint="eastAsia" w:ascii="仿宋" w:hAnsi="仿宋" w:eastAsia="仿宋" w:cs="仿宋"/>
          <w:kern w:val="16"/>
          <w:sz w:val="28"/>
          <w:szCs w:val="28"/>
        </w:rPr>
        <w:t>鼓风机的总绝对效率（在设计工况点的风量和风压按20℃温度条件的换算），不允许有负的公差值。</w:t>
      </w:r>
    </w:p>
    <w:p>
      <w:pPr>
        <w:pStyle w:val="33"/>
        <w:ind w:firstLine="462"/>
        <w:rPr>
          <w:rFonts w:hint="eastAsia" w:ascii="仿宋" w:hAnsi="仿宋" w:eastAsia="仿宋" w:cs="仿宋"/>
          <w:kern w:val="16"/>
          <w:sz w:val="28"/>
          <w:szCs w:val="28"/>
        </w:rPr>
      </w:pPr>
      <w:r>
        <w:rPr>
          <w:rFonts w:hint="eastAsia" w:ascii="仿宋" w:hAnsi="仿宋" w:eastAsia="仿宋" w:cs="仿宋"/>
          <w:kern w:val="16"/>
          <w:sz w:val="28"/>
          <w:szCs w:val="28"/>
        </w:rPr>
        <w:t>鼓风机的噪音（包括电动机）按GB/T2888-1991标准不应高于85dB（A）。</w:t>
      </w:r>
    </w:p>
    <w:p>
      <w:pPr>
        <w:pStyle w:val="33"/>
        <w:ind w:firstLine="462"/>
        <w:rPr>
          <w:rFonts w:cs="Arial" w:asciiTheme="minorEastAsia" w:hAnsiTheme="minorEastAsia"/>
          <w:kern w:val="16"/>
        </w:rPr>
      </w:pPr>
      <w:r>
        <w:rPr>
          <w:rFonts w:hint="eastAsia" w:ascii="仿宋" w:hAnsi="仿宋" w:eastAsia="仿宋" w:cs="仿宋"/>
          <w:kern w:val="16"/>
          <w:sz w:val="28"/>
          <w:szCs w:val="28"/>
        </w:rPr>
        <w:t>关阀压力应高于工况风量点的出口压力。</w:t>
      </w:r>
    </w:p>
    <w:p>
      <w:pPr>
        <w:numPr>
          <w:ilvl w:val="0"/>
          <w:numId w:val="22"/>
        </w:numPr>
        <w:spacing w:line="360" w:lineRule="auto"/>
        <w:rPr>
          <w:rFonts w:cs="Arial" w:asciiTheme="minorEastAsia" w:hAnsiTheme="minorEastAsia"/>
          <w:b/>
          <w:sz w:val="24"/>
          <w:szCs w:val="24"/>
        </w:rPr>
      </w:pPr>
      <w:r>
        <w:rPr>
          <w:rFonts w:cs="Arial" w:asciiTheme="minorEastAsia" w:hAnsiTheme="minorEastAsia"/>
          <w:b/>
          <w:sz w:val="24"/>
          <w:szCs w:val="24"/>
        </w:rPr>
        <w:t>鼓风机主机</w:t>
      </w:r>
    </w:p>
    <w:p>
      <w:pPr>
        <w:pStyle w:val="33"/>
        <w:ind w:firstLine="462"/>
        <w:rPr>
          <w:rFonts w:hint="eastAsia" w:ascii="仿宋" w:hAnsi="仿宋" w:eastAsia="仿宋" w:cs="仿宋"/>
          <w:kern w:val="16"/>
          <w:sz w:val="28"/>
          <w:szCs w:val="28"/>
        </w:rPr>
      </w:pPr>
      <w:r>
        <w:rPr>
          <w:rFonts w:hint="eastAsia" w:ascii="仿宋" w:hAnsi="仿宋" w:eastAsia="仿宋" w:cs="仿宋"/>
          <w:kern w:val="16"/>
          <w:sz w:val="28"/>
          <w:szCs w:val="28"/>
        </w:rPr>
        <w:t>应采用三叶叶轮型式。</w:t>
      </w:r>
    </w:p>
    <w:p>
      <w:pPr>
        <w:pStyle w:val="33"/>
        <w:ind w:firstLine="462"/>
        <w:rPr>
          <w:rFonts w:hint="eastAsia" w:ascii="仿宋" w:hAnsi="仿宋" w:eastAsia="仿宋" w:cs="仿宋"/>
          <w:kern w:val="16"/>
          <w:sz w:val="28"/>
          <w:szCs w:val="28"/>
        </w:rPr>
      </w:pPr>
      <w:r>
        <w:rPr>
          <w:rFonts w:hint="eastAsia" w:ascii="仿宋" w:hAnsi="仿宋" w:eastAsia="仿宋" w:cs="仿宋"/>
          <w:kern w:val="16"/>
          <w:sz w:val="28"/>
          <w:szCs w:val="28"/>
        </w:rPr>
        <w:t>机壳为剖分式，铸铁制造。</w:t>
      </w:r>
    </w:p>
    <w:p>
      <w:pPr>
        <w:pStyle w:val="33"/>
        <w:ind w:firstLine="462"/>
        <w:rPr>
          <w:rFonts w:hint="eastAsia" w:ascii="仿宋" w:hAnsi="仿宋" w:eastAsia="仿宋" w:cs="仿宋"/>
          <w:kern w:val="16"/>
          <w:sz w:val="28"/>
          <w:szCs w:val="28"/>
        </w:rPr>
      </w:pPr>
      <w:r>
        <w:rPr>
          <w:rFonts w:hint="eastAsia" w:ascii="仿宋" w:hAnsi="仿宋" w:eastAsia="仿宋" w:cs="仿宋"/>
          <w:kern w:val="16"/>
          <w:sz w:val="28"/>
          <w:szCs w:val="28"/>
        </w:rPr>
        <w:t>转子部分应平衡检验，动平衡精度为G2.5级。</w:t>
      </w:r>
    </w:p>
    <w:p>
      <w:pPr>
        <w:pStyle w:val="33"/>
        <w:ind w:firstLine="462"/>
        <w:rPr>
          <w:rFonts w:hint="eastAsia" w:ascii="仿宋" w:hAnsi="仿宋" w:eastAsia="仿宋" w:cs="仿宋"/>
          <w:kern w:val="16"/>
          <w:sz w:val="28"/>
          <w:szCs w:val="28"/>
        </w:rPr>
      </w:pPr>
      <w:r>
        <w:rPr>
          <w:rFonts w:hint="eastAsia" w:ascii="仿宋" w:hAnsi="仿宋" w:eastAsia="仿宋" w:cs="仿宋"/>
          <w:kern w:val="16"/>
          <w:sz w:val="28"/>
          <w:szCs w:val="28"/>
        </w:rPr>
        <w:t>叶轴一体结构。</w:t>
      </w:r>
    </w:p>
    <w:p>
      <w:pPr>
        <w:pStyle w:val="33"/>
        <w:ind w:firstLine="462"/>
        <w:rPr>
          <w:rFonts w:cs="Arial" w:asciiTheme="minorEastAsia" w:hAnsiTheme="minorEastAsia"/>
          <w:kern w:val="16"/>
        </w:rPr>
      </w:pPr>
      <w:r>
        <w:rPr>
          <w:rFonts w:hint="eastAsia" w:ascii="仿宋" w:hAnsi="仿宋" w:eastAsia="仿宋" w:cs="仿宋"/>
          <w:kern w:val="16"/>
          <w:sz w:val="28"/>
          <w:szCs w:val="28"/>
        </w:rPr>
        <w:t>叶轮为球墨铸铁材料，叶轴一体结构。</w:t>
      </w:r>
    </w:p>
    <w:p>
      <w:pPr>
        <w:numPr>
          <w:ilvl w:val="0"/>
          <w:numId w:val="22"/>
        </w:numPr>
        <w:spacing w:line="360" w:lineRule="auto"/>
        <w:rPr>
          <w:rFonts w:cs="Arial" w:asciiTheme="minorEastAsia" w:hAnsiTheme="minorEastAsia"/>
          <w:b/>
          <w:sz w:val="24"/>
          <w:szCs w:val="24"/>
        </w:rPr>
      </w:pPr>
      <w:r>
        <w:rPr>
          <w:rFonts w:hint="eastAsia" w:cs="Arial" w:asciiTheme="minorEastAsia" w:hAnsiTheme="minorEastAsia"/>
          <w:b/>
          <w:sz w:val="24"/>
          <w:szCs w:val="24"/>
        </w:rPr>
        <w:t>皮带轮</w:t>
      </w:r>
    </w:p>
    <w:p>
      <w:pPr>
        <w:pStyle w:val="33"/>
        <w:ind w:firstLine="462"/>
        <w:rPr>
          <w:rFonts w:cs="Arial" w:asciiTheme="minorEastAsia" w:hAnsiTheme="minorEastAsia"/>
          <w:kern w:val="16"/>
        </w:rPr>
      </w:pPr>
      <w:r>
        <w:rPr>
          <w:rFonts w:hint="eastAsia" w:ascii="仿宋" w:hAnsi="仿宋" w:eastAsia="仿宋" w:cs="仿宋"/>
          <w:kern w:val="16"/>
          <w:sz w:val="28"/>
          <w:szCs w:val="28"/>
        </w:rPr>
        <w:t>皮带轮应带有防护罩，防护罩应易于拆卸，以便检修。</w:t>
      </w:r>
    </w:p>
    <w:p>
      <w:pPr>
        <w:numPr>
          <w:ilvl w:val="0"/>
          <w:numId w:val="22"/>
        </w:numPr>
        <w:spacing w:line="360" w:lineRule="auto"/>
        <w:rPr>
          <w:rFonts w:cs="Arial" w:asciiTheme="minorEastAsia" w:hAnsiTheme="minorEastAsia"/>
          <w:b/>
          <w:sz w:val="24"/>
          <w:szCs w:val="24"/>
        </w:rPr>
      </w:pPr>
      <w:r>
        <w:rPr>
          <w:rFonts w:cs="Arial" w:asciiTheme="minorEastAsia" w:hAnsiTheme="minorEastAsia"/>
          <w:b/>
          <w:sz w:val="24"/>
          <w:szCs w:val="24"/>
        </w:rPr>
        <w:t>鼓风机辅助设备</w:t>
      </w:r>
    </w:p>
    <w:p>
      <w:pPr>
        <w:pStyle w:val="32"/>
        <w:numPr>
          <w:ilvl w:val="1"/>
          <w:numId w:val="22"/>
        </w:numPr>
        <w:ind w:firstLineChars="0"/>
        <w:rPr>
          <w:rFonts w:hint="eastAsia" w:ascii="仿宋" w:hAnsi="仿宋" w:eastAsia="仿宋" w:cs="仿宋"/>
          <w:kern w:val="16"/>
          <w:sz w:val="28"/>
          <w:szCs w:val="28"/>
        </w:rPr>
      </w:pPr>
      <w:r>
        <w:rPr>
          <w:rFonts w:hint="eastAsia" w:ascii="仿宋" w:hAnsi="仿宋" w:eastAsia="仿宋" w:cs="仿宋"/>
          <w:kern w:val="16"/>
          <w:sz w:val="28"/>
          <w:szCs w:val="28"/>
        </w:rPr>
        <w:t>电动机</w:t>
      </w:r>
    </w:p>
    <w:p>
      <w:pPr>
        <w:pStyle w:val="32"/>
        <w:ind w:firstLine="462"/>
        <w:rPr>
          <w:rFonts w:hint="eastAsia" w:ascii="仿宋" w:hAnsi="仿宋" w:eastAsia="仿宋" w:cs="仿宋"/>
          <w:kern w:val="16"/>
          <w:sz w:val="28"/>
          <w:szCs w:val="28"/>
        </w:rPr>
      </w:pPr>
      <w:r>
        <w:rPr>
          <w:rFonts w:hint="eastAsia" w:ascii="仿宋" w:hAnsi="仿宋" w:eastAsia="仿宋" w:cs="仿宋"/>
          <w:kern w:val="16"/>
          <w:sz w:val="28"/>
          <w:szCs w:val="28"/>
        </w:rPr>
        <w:t>应采用风冷式卧式三相鼠笼异步感应电动机，IP54，绝缘等级F级。</w:t>
      </w:r>
    </w:p>
    <w:p>
      <w:pPr>
        <w:pStyle w:val="32"/>
        <w:ind w:firstLine="462"/>
        <w:rPr>
          <w:rFonts w:hint="eastAsia" w:ascii="仿宋" w:hAnsi="仿宋" w:eastAsia="仿宋" w:cs="仿宋"/>
          <w:kern w:val="16"/>
          <w:sz w:val="28"/>
          <w:szCs w:val="28"/>
        </w:rPr>
      </w:pPr>
      <w:r>
        <w:rPr>
          <w:rFonts w:hint="eastAsia" w:ascii="仿宋" w:hAnsi="仿宋" w:eastAsia="仿宋" w:cs="仿宋"/>
          <w:kern w:val="16"/>
          <w:sz w:val="28"/>
          <w:szCs w:val="28"/>
        </w:rPr>
        <w:t>电机额定功率在鼓风机的工况特性及使用温度范围内连续运转，保证不会产生过载。</w:t>
      </w:r>
    </w:p>
    <w:p>
      <w:pPr>
        <w:pStyle w:val="32"/>
        <w:ind w:firstLine="462"/>
        <w:rPr>
          <w:rFonts w:hint="eastAsia" w:ascii="仿宋" w:hAnsi="仿宋" w:eastAsia="仿宋" w:cs="仿宋"/>
          <w:kern w:val="16"/>
          <w:sz w:val="28"/>
          <w:szCs w:val="28"/>
        </w:rPr>
      </w:pPr>
      <w:r>
        <w:rPr>
          <w:rFonts w:hint="eastAsia" w:ascii="仿宋" w:hAnsi="仿宋" w:eastAsia="仿宋" w:cs="仿宋"/>
          <w:kern w:val="16"/>
          <w:sz w:val="28"/>
          <w:szCs w:val="28"/>
        </w:rPr>
        <w:t>电压为380v，50Hz，3相。</w:t>
      </w:r>
    </w:p>
    <w:p>
      <w:pPr>
        <w:pStyle w:val="32"/>
        <w:ind w:firstLine="462"/>
        <w:rPr>
          <w:rFonts w:hint="eastAsia" w:ascii="仿宋" w:hAnsi="仿宋" w:eastAsia="仿宋" w:cs="仿宋"/>
          <w:kern w:val="16"/>
          <w:sz w:val="28"/>
          <w:szCs w:val="28"/>
        </w:rPr>
      </w:pPr>
      <w:r>
        <w:rPr>
          <w:rFonts w:hint="eastAsia" w:ascii="仿宋" w:hAnsi="仿宋" w:eastAsia="仿宋" w:cs="仿宋"/>
          <w:kern w:val="16"/>
          <w:sz w:val="28"/>
          <w:szCs w:val="28"/>
        </w:rPr>
        <w:t>电机噪音（单独）应≤75dB（A）。</w:t>
      </w:r>
    </w:p>
    <w:p>
      <w:pPr>
        <w:pStyle w:val="32"/>
        <w:ind w:firstLine="462"/>
        <w:rPr>
          <w:rFonts w:hint="eastAsia" w:ascii="仿宋" w:hAnsi="仿宋" w:eastAsia="仿宋" w:cs="仿宋"/>
          <w:kern w:val="16"/>
          <w:sz w:val="28"/>
          <w:szCs w:val="28"/>
        </w:rPr>
      </w:pPr>
      <w:r>
        <w:rPr>
          <w:rFonts w:hint="eastAsia" w:ascii="仿宋" w:hAnsi="仿宋" w:eastAsia="仿宋" w:cs="仿宋"/>
          <w:kern w:val="16"/>
          <w:sz w:val="28"/>
          <w:szCs w:val="28"/>
        </w:rPr>
        <w:t>鼓风机在消声器条件下其进风口的噪声频谱特性，A档的总声级≤90分贝，当倍频程中心频率100赫时，倍频程声压级≤85分贝，加罩后不大于75分贝（满足85分贝即可）。</w:t>
      </w:r>
    </w:p>
    <w:p>
      <w:pPr>
        <w:pStyle w:val="32"/>
        <w:ind w:firstLine="462"/>
        <w:rPr>
          <w:rFonts w:hint="eastAsia" w:ascii="仿宋" w:hAnsi="仿宋" w:eastAsia="仿宋" w:cs="仿宋"/>
          <w:kern w:val="16"/>
          <w:sz w:val="28"/>
          <w:szCs w:val="28"/>
        </w:rPr>
      </w:pPr>
      <w:r>
        <w:rPr>
          <w:rFonts w:hint="eastAsia" w:ascii="仿宋" w:hAnsi="仿宋" w:eastAsia="仿宋" w:cs="仿宋"/>
          <w:kern w:val="16"/>
          <w:sz w:val="28"/>
          <w:szCs w:val="28"/>
        </w:rPr>
        <w:t>电机效率≥92%。每台电动机的连续额定输出应至少超过驱动设备所要求最大功率的15％，应复盖从零至最大流量范围内所有的运行条件。</w:t>
      </w:r>
    </w:p>
    <w:p>
      <w:pPr>
        <w:pStyle w:val="32"/>
        <w:numPr>
          <w:ilvl w:val="1"/>
          <w:numId w:val="22"/>
        </w:numPr>
        <w:ind w:firstLineChars="0"/>
        <w:rPr>
          <w:rFonts w:hint="eastAsia" w:ascii="仿宋" w:hAnsi="仿宋" w:eastAsia="仿宋" w:cs="仿宋"/>
          <w:kern w:val="16"/>
          <w:sz w:val="28"/>
          <w:szCs w:val="28"/>
        </w:rPr>
      </w:pPr>
      <w:r>
        <w:rPr>
          <w:rFonts w:hint="eastAsia" w:ascii="仿宋" w:hAnsi="仿宋" w:eastAsia="仿宋" w:cs="仿宋"/>
          <w:kern w:val="16"/>
          <w:sz w:val="28"/>
          <w:szCs w:val="28"/>
        </w:rPr>
        <w:t>消声器</w:t>
      </w:r>
    </w:p>
    <w:p>
      <w:pPr>
        <w:pStyle w:val="32"/>
        <w:ind w:firstLine="462"/>
        <w:rPr>
          <w:rFonts w:cs="Arial" w:asciiTheme="minorEastAsia" w:hAnsiTheme="minorEastAsia" w:eastAsiaTheme="minorEastAsia"/>
          <w:kern w:val="16"/>
          <w:szCs w:val="24"/>
        </w:rPr>
      </w:pPr>
      <w:r>
        <w:rPr>
          <w:rFonts w:hint="eastAsia" w:ascii="仿宋" w:hAnsi="仿宋" w:eastAsia="仿宋" w:cs="仿宋"/>
          <w:kern w:val="16"/>
          <w:sz w:val="28"/>
          <w:szCs w:val="28"/>
        </w:rPr>
        <w:t>应采用在钢制筒体内装入玻璃纤维等吸音材料的型式，消声器的损失应低于1500Pa，并有明显的消声效果。</w:t>
      </w:r>
    </w:p>
    <w:p>
      <w:pPr>
        <w:numPr>
          <w:ilvl w:val="0"/>
          <w:numId w:val="22"/>
        </w:numPr>
        <w:spacing w:line="360" w:lineRule="auto"/>
        <w:rPr>
          <w:rFonts w:cs="Arial" w:asciiTheme="minorEastAsia" w:hAnsiTheme="minorEastAsia"/>
          <w:b/>
          <w:sz w:val="24"/>
          <w:szCs w:val="24"/>
        </w:rPr>
      </w:pPr>
      <w:r>
        <w:rPr>
          <w:rFonts w:cs="Arial" w:asciiTheme="minorEastAsia" w:hAnsiTheme="minorEastAsia"/>
          <w:b/>
          <w:sz w:val="24"/>
          <w:szCs w:val="24"/>
        </w:rPr>
        <w:t>空气过滤器</w:t>
      </w:r>
    </w:p>
    <w:p>
      <w:pPr>
        <w:pStyle w:val="32"/>
        <w:ind w:firstLine="462"/>
        <w:rPr>
          <w:rFonts w:cs="Arial" w:asciiTheme="minorEastAsia" w:hAnsiTheme="minorEastAsia" w:eastAsiaTheme="minorEastAsia"/>
          <w:kern w:val="16"/>
          <w:szCs w:val="24"/>
        </w:rPr>
      </w:pPr>
      <w:r>
        <w:rPr>
          <w:rFonts w:hint="eastAsia" w:ascii="仿宋" w:hAnsi="仿宋" w:eastAsia="仿宋" w:cs="仿宋"/>
          <w:kern w:val="16"/>
          <w:sz w:val="28"/>
          <w:szCs w:val="28"/>
        </w:rPr>
        <w:t>承包人可根据本工艺的要求，推荐过滤器形式与规格，并配套供货。</w:t>
      </w:r>
    </w:p>
    <w:p>
      <w:pPr>
        <w:numPr>
          <w:ilvl w:val="0"/>
          <w:numId w:val="22"/>
        </w:numPr>
        <w:spacing w:line="360" w:lineRule="auto"/>
        <w:rPr>
          <w:rFonts w:cs="Arial" w:asciiTheme="minorEastAsia" w:hAnsiTheme="minorEastAsia"/>
          <w:b/>
          <w:sz w:val="24"/>
          <w:szCs w:val="24"/>
        </w:rPr>
      </w:pPr>
      <w:r>
        <w:rPr>
          <w:rFonts w:cs="Arial" w:asciiTheme="minorEastAsia" w:hAnsiTheme="minorEastAsia"/>
          <w:b/>
          <w:sz w:val="24"/>
          <w:szCs w:val="24"/>
        </w:rPr>
        <w:t>外观、涂饰与防锈</w:t>
      </w:r>
    </w:p>
    <w:p>
      <w:pPr>
        <w:pStyle w:val="32"/>
        <w:ind w:firstLine="462"/>
        <w:rPr>
          <w:rFonts w:hint="eastAsia" w:ascii="仿宋" w:hAnsi="仿宋" w:eastAsia="仿宋" w:cs="仿宋"/>
          <w:kern w:val="16"/>
          <w:sz w:val="28"/>
          <w:szCs w:val="28"/>
        </w:rPr>
      </w:pPr>
      <w:r>
        <w:rPr>
          <w:rFonts w:hint="eastAsia" w:ascii="仿宋" w:hAnsi="仿宋" w:eastAsia="仿宋" w:cs="仿宋"/>
          <w:kern w:val="16"/>
          <w:sz w:val="28"/>
          <w:szCs w:val="28"/>
        </w:rPr>
        <w:t>除有特殊规定和要求外，均应参照有关条款进行防护涂漆，鼓风机的主体及辅助管道的外观涂漆颜色。</w:t>
      </w:r>
    </w:p>
    <w:p>
      <w:pPr>
        <w:pStyle w:val="32"/>
        <w:ind w:firstLine="462"/>
        <w:rPr>
          <w:rFonts w:hint="eastAsia" w:ascii="仿宋" w:hAnsi="仿宋" w:eastAsia="仿宋" w:cs="仿宋"/>
          <w:sz w:val="28"/>
          <w:szCs w:val="28"/>
        </w:rPr>
      </w:pPr>
      <w:r>
        <w:rPr>
          <w:rFonts w:hint="eastAsia" w:ascii="仿宋" w:hAnsi="仿宋" w:eastAsia="仿宋" w:cs="仿宋"/>
          <w:kern w:val="16"/>
          <w:sz w:val="28"/>
          <w:szCs w:val="28"/>
        </w:rPr>
        <w:t>不需涂漆的裸露加工表面不得锈蚀装运前的包装应涂防锈脂，应涂均匀。</w:t>
      </w:r>
    </w:p>
    <w:p>
      <w:pPr>
        <w:pStyle w:val="32"/>
        <w:ind w:firstLine="462"/>
        <w:rPr>
          <w:rFonts w:hint="eastAsia" w:ascii="仿宋" w:hAnsi="仿宋" w:eastAsia="仿宋" w:cs="仿宋"/>
          <w:sz w:val="28"/>
          <w:szCs w:val="28"/>
        </w:rPr>
      </w:pPr>
      <w:r>
        <w:rPr>
          <w:rFonts w:hint="eastAsia" w:ascii="仿宋" w:hAnsi="仿宋" w:eastAsia="仿宋" w:cs="仿宋"/>
          <w:sz w:val="28"/>
          <w:szCs w:val="28"/>
        </w:rPr>
        <w:t>(4) 主要材料</w:t>
      </w:r>
    </w:p>
    <w:p>
      <w:pPr>
        <w:pStyle w:val="32"/>
        <w:tabs>
          <w:tab w:val="left" w:pos="2880"/>
        </w:tabs>
        <w:ind w:left="402" w:leftChars="200" w:firstLine="485" w:firstLineChars="179"/>
        <w:rPr>
          <w:rFonts w:hint="eastAsia" w:ascii="仿宋" w:hAnsi="仿宋" w:eastAsia="仿宋" w:cs="仿宋"/>
          <w:kern w:val="16"/>
          <w:sz w:val="28"/>
          <w:szCs w:val="28"/>
        </w:rPr>
      </w:pPr>
      <w:r>
        <w:rPr>
          <w:rFonts w:hint="eastAsia" w:ascii="仿宋" w:hAnsi="仿宋" w:eastAsia="仿宋" w:cs="仿宋"/>
          <w:kern w:val="16"/>
          <w:sz w:val="28"/>
          <w:szCs w:val="28"/>
        </w:rPr>
        <w:t>壳体</w:t>
      </w:r>
      <w:r>
        <w:rPr>
          <w:rFonts w:hint="eastAsia" w:ascii="仿宋" w:hAnsi="仿宋" w:eastAsia="仿宋" w:cs="仿宋"/>
          <w:kern w:val="16"/>
          <w:sz w:val="28"/>
          <w:szCs w:val="28"/>
        </w:rPr>
        <w:tab/>
      </w:r>
      <w:r>
        <w:rPr>
          <w:rFonts w:hint="eastAsia" w:ascii="仿宋" w:hAnsi="仿宋" w:eastAsia="仿宋" w:cs="仿宋"/>
          <w:kern w:val="16"/>
          <w:sz w:val="28"/>
          <w:szCs w:val="28"/>
        </w:rPr>
        <w:t>HT200</w:t>
      </w:r>
    </w:p>
    <w:p>
      <w:pPr>
        <w:pStyle w:val="32"/>
        <w:tabs>
          <w:tab w:val="left" w:pos="2880"/>
        </w:tabs>
        <w:ind w:left="402" w:leftChars="200" w:firstLine="485" w:firstLineChars="179"/>
        <w:rPr>
          <w:rFonts w:hint="eastAsia" w:ascii="仿宋" w:hAnsi="仿宋" w:eastAsia="仿宋" w:cs="仿宋"/>
          <w:kern w:val="16"/>
          <w:sz w:val="28"/>
          <w:szCs w:val="28"/>
        </w:rPr>
      </w:pPr>
      <w:r>
        <w:rPr>
          <w:rFonts w:hint="eastAsia" w:ascii="仿宋" w:hAnsi="仿宋" w:eastAsia="仿宋" w:cs="仿宋"/>
          <w:kern w:val="16"/>
          <w:sz w:val="28"/>
          <w:szCs w:val="28"/>
        </w:rPr>
        <w:t>叶轮</w:t>
      </w:r>
      <w:r>
        <w:rPr>
          <w:rFonts w:hint="eastAsia" w:ascii="仿宋" w:hAnsi="仿宋" w:eastAsia="仿宋" w:cs="仿宋"/>
          <w:kern w:val="16"/>
          <w:sz w:val="28"/>
          <w:szCs w:val="28"/>
        </w:rPr>
        <w:tab/>
      </w:r>
      <w:r>
        <w:rPr>
          <w:rFonts w:hint="eastAsia" w:ascii="仿宋" w:hAnsi="仿宋" w:eastAsia="仿宋" w:cs="仿宋"/>
          <w:kern w:val="16"/>
          <w:sz w:val="28"/>
          <w:szCs w:val="28"/>
        </w:rPr>
        <w:t>QT500</w:t>
      </w:r>
    </w:p>
    <w:p>
      <w:pPr>
        <w:pStyle w:val="32"/>
        <w:tabs>
          <w:tab w:val="left" w:pos="2880"/>
        </w:tabs>
        <w:ind w:left="402" w:leftChars="200" w:firstLine="485" w:firstLineChars="179"/>
        <w:rPr>
          <w:rFonts w:hint="eastAsia" w:ascii="仿宋" w:hAnsi="仿宋" w:eastAsia="仿宋" w:cs="仿宋"/>
          <w:kern w:val="16"/>
          <w:sz w:val="28"/>
          <w:szCs w:val="28"/>
        </w:rPr>
      </w:pPr>
      <w:r>
        <w:rPr>
          <w:rFonts w:hint="eastAsia" w:ascii="仿宋" w:hAnsi="仿宋" w:eastAsia="仿宋" w:cs="仿宋"/>
          <w:kern w:val="16"/>
          <w:sz w:val="28"/>
          <w:szCs w:val="28"/>
        </w:rPr>
        <w:t>主轴</w:t>
      </w:r>
      <w:r>
        <w:rPr>
          <w:rFonts w:hint="eastAsia" w:ascii="仿宋" w:hAnsi="仿宋" w:eastAsia="仿宋" w:cs="仿宋"/>
          <w:kern w:val="16"/>
          <w:sz w:val="28"/>
          <w:szCs w:val="28"/>
        </w:rPr>
        <w:tab/>
      </w:r>
      <w:r>
        <w:rPr>
          <w:rFonts w:hint="eastAsia" w:ascii="仿宋" w:hAnsi="仿宋" w:eastAsia="仿宋" w:cs="仿宋"/>
          <w:kern w:val="16"/>
          <w:sz w:val="28"/>
          <w:szCs w:val="28"/>
        </w:rPr>
        <w:t>QT500</w:t>
      </w:r>
    </w:p>
    <w:p>
      <w:pPr>
        <w:pStyle w:val="32"/>
        <w:tabs>
          <w:tab w:val="left" w:pos="2880"/>
        </w:tabs>
        <w:ind w:left="402" w:leftChars="200" w:firstLine="485" w:firstLineChars="179"/>
        <w:rPr>
          <w:rFonts w:hint="eastAsia" w:ascii="仿宋" w:hAnsi="仿宋" w:eastAsia="仿宋" w:cs="仿宋"/>
          <w:kern w:val="16"/>
          <w:sz w:val="28"/>
          <w:szCs w:val="28"/>
        </w:rPr>
      </w:pPr>
      <w:r>
        <w:rPr>
          <w:rFonts w:hint="eastAsia" w:ascii="仿宋" w:hAnsi="仿宋" w:eastAsia="仿宋" w:cs="仿宋"/>
          <w:kern w:val="16"/>
          <w:sz w:val="28"/>
          <w:szCs w:val="28"/>
        </w:rPr>
        <w:t>机座</w:t>
      </w:r>
      <w:r>
        <w:rPr>
          <w:rFonts w:hint="eastAsia" w:ascii="仿宋" w:hAnsi="仿宋" w:eastAsia="仿宋" w:cs="仿宋"/>
          <w:kern w:val="16"/>
          <w:sz w:val="28"/>
          <w:szCs w:val="28"/>
        </w:rPr>
        <w:tab/>
      </w:r>
      <w:r>
        <w:rPr>
          <w:rFonts w:hint="eastAsia" w:ascii="仿宋" w:hAnsi="仿宋" w:eastAsia="仿宋" w:cs="仿宋"/>
          <w:kern w:val="16"/>
          <w:sz w:val="28"/>
          <w:szCs w:val="28"/>
        </w:rPr>
        <w:t>Q235A</w:t>
      </w:r>
    </w:p>
    <w:p>
      <w:pPr>
        <w:pStyle w:val="32"/>
        <w:ind w:firstLine="462"/>
        <w:rPr>
          <w:rFonts w:hint="eastAsia" w:ascii="仿宋" w:hAnsi="仿宋" w:eastAsia="仿宋" w:cs="仿宋"/>
          <w:sz w:val="28"/>
          <w:szCs w:val="28"/>
        </w:rPr>
      </w:pPr>
      <w:r>
        <w:rPr>
          <w:rFonts w:hint="eastAsia" w:ascii="仿宋" w:hAnsi="仿宋" w:eastAsia="仿宋" w:cs="仿宋"/>
          <w:sz w:val="28"/>
          <w:szCs w:val="28"/>
        </w:rPr>
        <w:t>(5)  防腐蚀</w:t>
      </w:r>
    </w:p>
    <w:p>
      <w:pPr>
        <w:pStyle w:val="32"/>
        <w:ind w:firstLine="462"/>
        <w:rPr>
          <w:rFonts w:asciiTheme="minorEastAsia" w:hAnsiTheme="minorEastAsia"/>
          <w:szCs w:val="24"/>
        </w:rPr>
      </w:pPr>
      <w:r>
        <w:rPr>
          <w:rFonts w:hint="eastAsia" w:ascii="仿宋" w:hAnsi="仿宋" w:eastAsia="仿宋" w:cs="仿宋"/>
          <w:sz w:val="28"/>
          <w:szCs w:val="28"/>
        </w:rPr>
        <w:t>承包人提供的设备材料应适用于污水厂的腐蚀环境，未经保护或非防腐性材料，应按行业标准进行除锈处理和涂防锈漆。</w:t>
      </w:r>
    </w:p>
    <w:p>
      <w:pPr>
        <w:rPr>
          <w:rFonts w:asciiTheme="minorEastAsia" w:hAnsiTheme="minorEastAsia"/>
        </w:rPr>
      </w:pPr>
    </w:p>
    <w:p>
      <w:pPr>
        <w:numPr>
          <w:ilvl w:val="0"/>
          <w:numId w:val="13"/>
        </w:numPr>
        <w:spacing w:line="360" w:lineRule="auto"/>
        <w:ind w:right="26"/>
        <w:rPr>
          <w:rFonts w:ascii="仿宋" w:hAnsi="仿宋" w:eastAsia="仿宋" w:cs="仿宋_GB2312"/>
          <w:b/>
          <w:sz w:val="28"/>
          <w:szCs w:val="28"/>
        </w:rPr>
      </w:pPr>
      <w:r>
        <w:rPr>
          <w:rFonts w:hint="eastAsia" w:ascii="仿宋" w:hAnsi="仿宋" w:eastAsia="仿宋" w:cs="仿宋_GB2312"/>
          <w:b/>
          <w:sz w:val="28"/>
          <w:szCs w:val="28"/>
        </w:rPr>
        <w:t>砂泵</w:t>
      </w:r>
    </w:p>
    <w:p>
      <w:pPr>
        <w:tabs>
          <w:tab w:val="left" w:pos="1530"/>
        </w:tabs>
        <w:ind w:firstLine="482"/>
        <w:rPr>
          <w:rFonts w:ascii="宋体" w:hAnsi="宋体"/>
          <w:b/>
          <w:bCs/>
          <w:sz w:val="24"/>
          <w:szCs w:val="24"/>
          <w:lang w:val="zh-CN"/>
        </w:rPr>
      </w:pPr>
      <w:r>
        <w:rPr>
          <w:rFonts w:hint="eastAsia" w:ascii="宋体" w:hAnsi="宋体"/>
          <w:b/>
          <w:bCs/>
          <w:sz w:val="24"/>
          <w:szCs w:val="24"/>
        </w:rPr>
        <w:t>3</w:t>
      </w:r>
      <w:r>
        <w:rPr>
          <w:rFonts w:hint="eastAsia" w:ascii="宋体" w:hAnsi="宋体"/>
          <w:b/>
          <w:bCs/>
          <w:sz w:val="24"/>
          <w:szCs w:val="24"/>
          <w:lang w:val="zh-CN"/>
        </w:rPr>
        <w:t>.</w:t>
      </w:r>
      <w:r>
        <w:rPr>
          <w:rFonts w:ascii="宋体" w:hAnsi="宋体"/>
          <w:b/>
          <w:bCs/>
          <w:sz w:val="24"/>
          <w:szCs w:val="24"/>
          <w:lang w:val="zh-CN"/>
        </w:rPr>
        <w:t>1</w:t>
      </w:r>
      <w:r>
        <w:rPr>
          <w:rFonts w:hint="eastAsia" w:ascii="宋体" w:hAnsi="宋体"/>
          <w:b/>
          <w:bCs/>
          <w:sz w:val="24"/>
          <w:szCs w:val="24"/>
          <w:lang w:val="zh-CN"/>
        </w:rPr>
        <w:t>总述</w:t>
      </w:r>
    </w:p>
    <w:p>
      <w:pPr>
        <w:spacing w:line="360" w:lineRule="auto"/>
        <w:ind w:firstLine="542" w:firstLineChars="200"/>
        <w:rPr>
          <w:rFonts w:hint="eastAsia" w:ascii="仿宋" w:hAnsi="仿宋" w:eastAsia="仿宋" w:cs="仿宋"/>
          <w:sz w:val="28"/>
          <w:szCs w:val="28"/>
        </w:rPr>
      </w:pPr>
      <w:r>
        <w:rPr>
          <w:rFonts w:hint="eastAsia" w:ascii="仿宋" w:hAnsi="仿宋" w:eastAsia="仿宋" w:cs="仿宋"/>
          <w:sz w:val="28"/>
          <w:szCs w:val="28"/>
        </w:rPr>
        <w:t>本节规定了立式砂泵的设计、制造、工厂试验的技术要求。</w:t>
      </w:r>
    </w:p>
    <w:p>
      <w:pPr>
        <w:tabs>
          <w:tab w:val="left" w:pos="1530"/>
        </w:tabs>
        <w:ind w:firstLine="480"/>
        <w:rPr>
          <w:rFonts w:cs="Arial" w:asciiTheme="minorEastAsia" w:hAnsiTheme="minorEastAsia" w:eastAsiaTheme="minorEastAsia"/>
          <w:sz w:val="24"/>
          <w:szCs w:val="24"/>
          <w:lang w:val="zh-CN"/>
        </w:rPr>
      </w:pPr>
      <w:r>
        <w:rPr>
          <w:rFonts w:hint="eastAsia" w:ascii="仿宋" w:hAnsi="仿宋" w:eastAsia="仿宋" w:cs="仿宋"/>
          <w:sz w:val="28"/>
          <w:szCs w:val="28"/>
          <w:lang w:val="zh-CN"/>
        </w:rPr>
        <w:t>（1）设备安装地点：（见下表）</w:t>
      </w:r>
    </w:p>
    <w:p>
      <w:pPr>
        <w:ind w:firstLine="48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表1    潜水泵一览表</w:t>
      </w:r>
    </w:p>
    <w:tbl>
      <w:tblPr>
        <w:tblStyle w:val="1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77"/>
        <w:gridCol w:w="3834"/>
        <w:gridCol w:w="1267"/>
        <w:gridCol w:w="15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7" w:type="dxa"/>
          </w:tcPr>
          <w:p>
            <w:pPr>
              <w:spacing w:beforeLines="20" w:afterLines="2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设备名称</w:t>
            </w:r>
          </w:p>
        </w:tc>
        <w:tc>
          <w:tcPr>
            <w:tcW w:w="3834" w:type="dxa"/>
          </w:tcPr>
          <w:p>
            <w:pPr>
              <w:spacing w:beforeLines="20" w:afterLines="2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设备安装地点</w:t>
            </w:r>
          </w:p>
        </w:tc>
        <w:tc>
          <w:tcPr>
            <w:tcW w:w="1267" w:type="dxa"/>
          </w:tcPr>
          <w:p>
            <w:pPr>
              <w:spacing w:beforeLines="20" w:afterLines="2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数量</w:t>
            </w:r>
          </w:p>
        </w:tc>
        <w:tc>
          <w:tcPr>
            <w:tcW w:w="1561" w:type="dxa"/>
          </w:tcPr>
          <w:p>
            <w:pPr>
              <w:spacing w:beforeLines="20" w:afterLines="2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977" w:type="dxa"/>
            <w:vAlign w:val="center"/>
          </w:tcPr>
          <w:p>
            <w:pPr>
              <w:spacing w:beforeLines="20" w:afterLines="2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立式砂泵</w:t>
            </w:r>
          </w:p>
        </w:tc>
        <w:tc>
          <w:tcPr>
            <w:tcW w:w="3834" w:type="dxa"/>
            <w:vAlign w:val="center"/>
          </w:tcPr>
          <w:p>
            <w:pPr>
              <w:spacing w:beforeLines="20" w:afterLines="2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广州市净水有限公司沥滘分公司</w:t>
            </w:r>
          </w:p>
        </w:tc>
        <w:tc>
          <w:tcPr>
            <w:tcW w:w="1267" w:type="dxa"/>
            <w:vAlign w:val="center"/>
          </w:tcPr>
          <w:p>
            <w:pPr>
              <w:spacing w:beforeLines="20" w:afterLines="20"/>
              <w:jc w:val="center"/>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4台</w:t>
            </w:r>
          </w:p>
        </w:tc>
        <w:tc>
          <w:tcPr>
            <w:tcW w:w="1561" w:type="dxa"/>
            <w:vAlign w:val="center"/>
          </w:tcPr>
          <w:p>
            <w:pPr>
              <w:spacing w:beforeLines="20" w:afterLines="20"/>
              <w:jc w:val="center"/>
              <w:rPr>
                <w:rFonts w:cs="Arial" w:asciiTheme="minorEastAsia" w:hAnsiTheme="minorEastAsia" w:eastAsiaTheme="minorEastAsia"/>
                <w:sz w:val="24"/>
                <w:szCs w:val="24"/>
              </w:rPr>
            </w:pPr>
          </w:p>
        </w:tc>
      </w:tr>
    </w:tbl>
    <w:p>
      <w:pPr>
        <w:spacing w:line="360" w:lineRule="auto"/>
        <w:ind w:firstLine="542" w:firstLineChars="200"/>
        <w:rPr>
          <w:rFonts w:hint="eastAsia" w:ascii="仿宋" w:hAnsi="仿宋" w:eastAsia="仿宋" w:cs="仿宋"/>
          <w:sz w:val="28"/>
          <w:szCs w:val="28"/>
        </w:rPr>
      </w:pPr>
      <w:r>
        <w:rPr>
          <w:rFonts w:hint="eastAsia" w:ascii="仿宋" w:hAnsi="仿宋" w:eastAsia="仿宋" w:cs="仿宋"/>
          <w:sz w:val="28"/>
          <w:szCs w:val="28"/>
        </w:rPr>
        <w:t>（2）供货范围：</w:t>
      </w:r>
    </w:p>
    <w:p>
      <w:pPr>
        <w:tabs>
          <w:tab w:val="left" w:pos="1530"/>
        </w:tabs>
        <w:ind w:firstLine="482"/>
        <w:rPr>
          <w:rFonts w:hint="eastAsia" w:ascii="仿宋" w:hAnsi="仿宋" w:eastAsia="仿宋" w:cs="仿宋"/>
          <w:sz w:val="28"/>
          <w:szCs w:val="28"/>
        </w:rPr>
      </w:pPr>
      <w:r>
        <w:rPr>
          <w:rFonts w:hint="eastAsia" w:ascii="仿宋" w:hAnsi="仿宋" w:eastAsia="仿宋" w:cs="仿宋"/>
          <w:sz w:val="28"/>
          <w:szCs w:val="28"/>
        </w:rPr>
        <w:t>承包商提供的立式污水泵应为成套装置，并需配备进水管、电机、电机座、联轴器、联轴器罩、地脚螺栓等有效和安全运行所必需的附件。</w:t>
      </w:r>
    </w:p>
    <w:p>
      <w:pPr>
        <w:spacing w:line="360" w:lineRule="auto"/>
        <w:ind w:firstLine="567"/>
        <w:rPr>
          <w:rFonts w:hint="eastAsia" w:ascii="仿宋" w:hAnsi="仿宋" w:eastAsia="仿宋" w:cs="仿宋"/>
          <w:sz w:val="28"/>
          <w:szCs w:val="28"/>
        </w:rPr>
      </w:pPr>
      <w:r>
        <w:rPr>
          <w:rFonts w:hint="eastAsia" w:ascii="仿宋" w:hAnsi="仿宋" w:eastAsia="仿宋" w:cs="仿宋"/>
          <w:sz w:val="28"/>
          <w:szCs w:val="28"/>
        </w:rPr>
        <w:t>承包商必须提交以下资料：</w:t>
      </w:r>
    </w:p>
    <w:p>
      <w:pPr>
        <w:numPr>
          <w:ilvl w:val="0"/>
          <w:numId w:val="23"/>
        </w:numPr>
        <w:spacing w:line="360" w:lineRule="auto"/>
        <w:rPr>
          <w:rFonts w:hint="eastAsia" w:ascii="仿宋" w:hAnsi="仿宋" w:eastAsia="仿宋" w:cs="仿宋"/>
          <w:sz w:val="28"/>
          <w:szCs w:val="28"/>
        </w:rPr>
      </w:pPr>
      <w:r>
        <w:rPr>
          <w:rFonts w:hint="eastAsia" w:ascii="仿宋" w:hAnsi="仿宋" w:eastAsia="仿宋" w:cs="仿宋"/>
          <w:sz w:val="28"/>
          <w:szCs w:val="28"/>
        </w:rPr>
        <w:t>水泵的特性曲线（流量、扬程、效率、功率、NPSHr）；</w:t>
      </w:r>
    </w:p>
    <w:p>
      <w:pPr>
        <w:spacing w:line="360" w:lineRule="auto"/>
        <w:ind w:firstLine="567"/>
        <w:rPr>
          <w:rFonts w:hint="eastAsia" w:ascii="仿宋" w:hAnsi="仿宋" w:eastAsia="仿宋" w:cs="仿宋"/>
          <w:sz w:val="28"/>
          <w:szCs w:val="28"/>
        </w:rPr>
      </w:pPr>
      <w:r>
        <w:rPr>
          <w:rFonts w:hint="eastAsia" w:ascii="仿宋" w:hAnsi="仿宋" w:eastAsia="仿宋" w:cs="仿宋"/>
          <w:sz w:val="28"/>
          <w:szCs w:val="28"/>
        </w:rPr>
        <w:t>B. 制造商资格证明；</w:t>
      </w:r>
    </w:p>
    <w:p>
      <w:pPr>
        <w:spacing w:line="360" w:lineRule="auto"/>
        <w:ind w:firstLine="567"/>
        <w:rPr>
          <w:rFonts w:hint="eastAsia" w:ascii="仿宋" w:hAnsi="仿宋" w:eastAsia="仿宋" w:cs="仿宋"/>
          <w:sz w:val="28"/>
          <w:szCs w:val="28"/>
        </w:rPr>
      </w:pPr>
      <w:r>
        <w:rPr>
          <w:rFonts w:hint="eastAsia" w:ascii="仿宋" w:hAnsi="仿宋" w:eastAsia="仿宋" w:cs="仿宋"/>
          <w:sz w:val="28"/>
          <w:szCs w:val="28"/>
        </w:rPr>
        <w:t>C. 样本；</w:t>
      </w:r>
    </w:p>
    <w:p>
      <w:pPr>
        <w:spacing w:line="360" w:lineRule="auto"/>
        <w:ind w:firstLine="567"/>
        <w:rPr>
          <w:rFonts w:hint="eastAsia" w:ascii="仿宋" w:hAnsi="仿宋" w:eastAsia="仿宋" w:cs="仿宋"/>
          <w:sz w:val="28"/>
          <w:szCs w:val="28"/>
        </w:rPr>
      </w:pPr>
      <w:r>
        <w:rPr>
          <w:rFonts w:hint="eastAsia" w:ascii="仿宋" w:hAnsi="仿宋" w:eastAsia="仿宋" w:cs="仿宋"/>
          <w:sz w:val="28"/>
          <w:szCs w:val="28"/>
        </w:rPr>
        <w:t>另外，承包商还须提交以下资料（但不限于此）：</w:t>
      </w:r>
    </w:p>
    <w:p>
      <w:pPr>
        <w:spacing w:line="360" w:lineRule="auto"/>
        <w:ind w:firstLine="567"/>
        <w:rPr>
          <w:rFonts w:hint="eastAsia" w:ascii="仿宋" w:hAnsi="仿宋" w:eastAsia="仿宋" w:cs="仿宋"/>
          <w:sz w:val="28"/>
          <w:szCs w:val="28"/>
        </w:rPr>
      </w:pPr>
      <w:r>
        <w:rPr>
          <w:rFonts w:hint="eastAsia" w:ascii="仿宋" w:hAnsi="仿宋" w:eastAsia="仿宋" w:cs="仿宋"/>
          <w:sz w:val="28"/>
          <w:szCs w:val="28"/>
        </w:rPr>
        <w:t>A. 泵装置的总体布置图，泵结构总装图，详细的技术规格，零件材料和防护涂层说明，以及设备的外形尺寸和安装、维修、运行所需的空间要求；</w:t>
      </w:r>
    </w:p>
    <w:p>
      <w:pPr>
        <w:spacing w:line="360" w:lineRule="auto"/>
        <w:ind w:firstLine="567"/>
        <w:rPr>
          <w:rFonts w:hint="eastAsia" w:ascii="仿宋" w:hAnsi="仿宋" w:eastAsia="仿宋" w:cs="仿宋"/>
          <w:sz w:val="28"/>
          <w:szCs w:val="28"/>
        </w:rPr>
      </w:pPr>
      <w:r>
        <w:rPr>
          <w:rFonts w:hint="eastAsia" w:ascii="仿宋" w:hAnsi="仿宋" w:eastAsia="仿宋" w:cs="仿宋"/>
          <w:sz w:val="28"/>
          <w:szCs w:val="28"/>
        </w:rPr>
        <w:t>B. 基础螺栓布置详图；</w:t>
      </w:r>
    </w:p>
    <w:p>
      <w:pPr>
        <w:spacing w:line="360" w:lineRule="auto"/>
        <w:ind w:firstLine="567"/>
        <w:rPr>
          <w:rFonts w:hint="eastAsia" w:ascii="仿宋" w:hAnsi="仿宋" w:eastAsia="仿宋" w:cs="仿宋"/>
          <w:sz w:val="28"/>
          <w:szCs w:val="28"/>
        </w:rPr>
      </w:pPr>
      <w:r>
        <w:rPr>
          <w:rFonts w:hint="eastAsia" w:ascii="仿宋" w:hAnsi="仿宋" w:eastAsia="仿宋" w:cs="仿宋"/>
          <w:sz w:val="28"/>
          <w:szCs w:val="28"/>
        </w:rPr>
        <w:t>C. ISO9001质量管理体系认证；</w:t>
      </w:r>
    </w:p>
    <w:p>
      <w:pPr>
        <w:spacing w:line="360" w:lineRule="auto"/>
        <w:ind w:firstLine="567"/>
        <w:rPr>
          <w:rFonts w:hint="eastAsia" w:ascii="仿宋" w:hAnsi="仿宋" w:eastAsia="仿宋" w:cs="仿宋"/>
          <w:sz w:val="28"/>
          <w:szCs w:val="28"/>
        </w:rPr>
      </w:pPr>
      <w:r>
        <w:rPr>
          <w:rFonts w:hint="eastAsia" w:ascii="仿宋" w:hAnsi="仿宋" w:eastAsia="仿宋" w:cs="仿宋"/>
          <w:sz w:val="28"/>
          <w:szCs w:val="28"/>
        </w:rPr>
        <w:t>D. 设备的安装、运行、维修手册(签订合同后提供)；</w:t>
      </w:r>
    </w:p>
    <w:p>
      <w:pPr>
        <w:spacing w:line="360" w:lineRule="auto"/>
        <w:ind w:firstLine="567"/>
        <w:rPr>
          <w:rFonts w:hint="eastAsia" w:ascii="仿宋" w:hAnsi="仿宋" w:eastAsia="仿宋" w:cs="仿宋"/>
          <w:sz w:val="28"/>
          <w:szCs w:val="28"/>
        </w:rPr>
      </w:pPr>
      <w:r>
        <w:rPr>
          <w:rFonts w:hint="eastAsia" w:ascii="仿宋" w:hAnsi="仿宋" w:eastAsia="仿宋" w:cs="仿宋"/>
          <w:sz w:val="28"/>
          <w:szCs w:val="28"/>
        </w:rPr>
        <w:t>E. 随机备件表。</w:t>
      </w:r>
    </w:p>
    <w:p>
      <w:pPr>
        <w:spacing w:line="360" w:lineRule="auto"/>
        <w:ind w:firstLine="567"/>
        <w:rPr>
          <w:rFonts w:hint="eastAsia" w:ascii="仿宋" w:hAnsi="仿宋" w:eastAsia="仿宋" w:cs="仿宋"/>
          <w:sz w:val="28"/>
          <w:szCs w:val="28"/>
        </w:rPr>
      </w:pPr>
      <w:r>
        <w:rPr>
          <w:rFonts w:hint="eastAsia" w:ascii="仿宋" w:hAnsi="仿宋" w:eastAsia="仿宋" w:cs="仿宋"/>
          <w:sz w:val="28"/>
          <w:szCs w:val="28"/>
        </w:rPr>
        <w:t>A. 泵的性能试验规程应以ISO9906/2B(2011)为准。</w:t>
      </w:r>
    </w:p>
    <w:p>
      <w:pPr>
        <w:spacing w:line="360" w:lineRule="auto"/>
        <w:ind w:firstLine="567"/>
        <w:rPr>
          <w:rFonts w:hint="eastAsia" w:ascii="仿宋" w:hAnsi="仿宋" w:eastAsia="仿宋" w:cs="仿宋"/>
          <w:sz w:val="28"/>
          <w:szCs w:val="28"/>
        </w:rPr>
      </w:pPr>
      <w:r>
        <w:rPr>
          <w:rFonts w:hint="eastAsia" w:ascii="仿宋" w:hAnsi="仿宋" w:eastAsia="仿宋" w:cs="仿宋"/>
          <w:sz w:val="28"/>
          <w:szCs w:val="28"/>
        </w:rPr>
        <w:t>B. 每台泵应能泵送雨/污水。</w:t>
      </w:r>
    </w:p>
    <w:p>
      <w:pPr>
        <w:spacing w:line="360" w:lineRule="auto"/>
        <w:ind w:firstLine="567"/>
        <w:rPr>
          <w:rFonts w:hint="eastAsia" w:ascii="仿宋" w:hAnsi="仿宋" w:eastAsia="仿宋" w:cs="仿宋"/>
          <w:sz w:val="28"/>
          <w:szCs w:val="28"/>
        </w:rPr>
      </w:pPr>
      <w:r>
        <w:rPr>
          <w:rFonts w:hint="eastAsia" w:ascii="仿宋" w:hAnsi="仿宋" w:eastAsia="仿宋" w:cs="仿宋"/>
          <w:sz w:val="28"/>
          <w:szCs w:val="28"/>
        </w:rPr>
        <w:t>C. 立式污水泵须能连续运行、间歇运行和长期停止状态后恢复运行。</w:t>
      </w:r>
    </w:p>
    <w:p>
      <w:pPr>
        <w:pStyle w:val="34"/>
        <w:ind w:firstLine="462"/>
        <w:rPr>
          <w:rFonts w:hint="eastAsia" w:ascii="仿宋" w:hAnsi="仿宋" w:eastAsia="仿宋" w:cs="仿宋"/>
          <w:sz w:val="28"/>
          <w:szCs w:val="28"/>
        </w:rPr>
      </w:pPr>
      <w:r>
        <w:rPr>
          <w:rFonts w:hint="eastAsia" w:ascii="仿宋" w:hAnsi="仿宋" w:eastAsia="仿宋" w:cs="仿宋"/>
          <w:sz w:val="28"/>
          <w:szCs w:val="28"/>
        </w:rPr>
        <w:t xml:space="preserve"> D. 立式污水泵应是立式、单级，具无阻塞性。</w:t>
      </w:r>
    </w:p>
    <w:p>
      <w:pPr>
        <w:pStyle w:val="34"/>
        <w:ind w:firstLine="462"/>
        <w:rPr>
          <w:rFonts w:hint="eastAsia" w:ascii="仿宋" w:hAnsi="仿宋" w:eastAsia="仿宋" w:cs="仿宋"/>
          <w:sz w:val="28"/>
          <w:szCs w:val="28"/>
        </w:rPr>
      </w:pPr>
      <w:r>
        <w:rPr>
          <w:rFonts w:hint="eastAsia" w:ascii="仿宋" w:hAnsi="仿宋" w:eastAsia="仿宋" w:cs="仿宋"/>
          <w:sz w:val="28"/>
          <w:szCs w:val="28"/>
        </w:rPr>
        <w:t xml:space="preserve"> 电机与泵通过弹性联轴器相连，水力部件由水泵壳体、叶轮和耐磨环组成。水泵壳体的出水口应为径向。为了确保流量稳定且没有过多涡旋，水力部件应设计和制造成没有锐利的棱角。泵出口法兰应按ISO标准，公称压力为1MPa。</w:t>
      </w:r>
    </w:p>
    <w:p>
      <w:pPr>
        <w:pStyle w:val="34"/>
        <w:ind w:firstLine="462"/>
        <w:rPr>
          <w:rFonts w:hint="eastAsia" w:ascii="仿宋" w:hAnsi="仿宋" w:eastAsia="仿宋" w:cs="仿宋"/>
          <w:sz w:val="28"/>
          <w:szCs w:val="28"/>
        </w:rPr>
      </w:pPr>
      <w:r>
        <w:rPr>
          <w:rFonts w:hint="eastAsia" w:ascii="仿宋" w:hAnsi="仿宋" w:eastAsia="仿宋" w:cs="仿宋"/>
          <w:sz w:val="28"/>
          <w:szCs w:val="28"/>
        </w:rPr>
        <w:t>除非有其它规定，立式污水泵输送的介质为含有固体颗粒的污水。立式污水泵应能通过直径为100mm的颗粒以及长纤维，并应能通过破布、废纸和塑料等而不发生堵塞现象，可靠和无故障的运行以及高效率将成为选择水泵的主要因素。</w:t>
      </w:r>
    </w:p>
    <w:p>
      <w:pPr>
        <w:pStyle w:val="34"/>
        <w:ind w:firstLine="462"/>
        <w:rPr>
          <w:rFonts w:hint="eastAsia" w:ascii="仿宋" w:hAnsi="仿宋" w:eastAsia="仿宋" w:cs="仿宋"/>
          <w:sz w:val="28"/>
          <w:szCs w:val="28"/>
        </w:rPr>
      </w:pPr>
      <w:r>
        <w:rPr>
          <w:rFonts w:hint="eastAsia" w:ascii="仿宋" w:hAnsi="仿宋" w:eastAsia="仿宋" w:cs="仿宋"/>
          <w:sz w:val="28"/>
          <w:szCs w:val="28"/>
        </w:rPr>
        <w:t>泵的转子部件应进行动平衡试验，动平衡精度应不低于ISO940G6.3级。</w:t>
      </w:r>
    </w:p>
    <w:p>
      <w:pPr>
        <w:spacing w:line="360" w:lineRule="auto"/>
        <w:ind w:firstLine="567"/>
        <w:rPr>
          <w:rFonts w:ascii="宋体" w:hAnsi="宋体"/>
          <w:sz w:val="24"/>
        </w:rPr>
      </w:pPr>
      <w:r>
        <w:rPr>
          <w:rFonts w:hint="eastAsia" w:ascii="仿宋" w:hAnsi="仿宋" w:eastAsia="仿宋" w:cs="仿宋"/>
          <w:sz w:val="28"/>
          <w:szCs w:val="28"/>
        </w:rPr>
        <w:t>E. 现场条件</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625" w:type="dxa"/>
            <w:vAlign w:val="center"/>
          </w:tcPr>
          <w:p>
            <w:pPr>
              <w:spacing w:line="240" w:lineRule="atLeast"/>
              <w:jc w:val="center"/>
              <w:rPr>
                <w:rFonts w:ascii="宋体" w:hAnsi="宋体"/>
                <w:b/>
                <w:sz w:val="24"/>
              </w:rPr>
            </w:pPr>
            <w:r>
              <w:rPr>
                <w:rFonts w:hint="eastAsia" w:ascii="宋体" w:hAnsi="宋体"/>
                <w:b/>
                <w:sz w:val="24"/>
              </w:rPr>
              <w:t>名称</w:t>
            </w:r>
          </w:p>
        </w:tc>
        <w:tc>
          <w:tcPr>
            <w:tcW w:w="1701" w:type="dxa"/>
            <w:vAlign w:val="center"/>
          </w:tcPr>
          <w:p>
            <w:pPr>
              <w:spacing w:line="240" w:lineRule="atLeast"/>
              <w:jc w:val="center"/>
              <w:rPr>
                <w:rFonts w:ascii="宋体" w:hAnsi="宋体"/>
                <w:b/>
                <w:sz w:val="24"/>
              </w:rPr>
            </w:pPr>
            <w:r>
              <w:rPr>
                <w:rFonts w:hint="eastAsia" w:ascii="宋体" w:hAnsi="宋体"/>
                <w:b/>
                <w:sz w:val="24"/>
              </w:rPr>
              <w:t>立式砂泵</w:t>
            </w:r>
            <w:r>
              <w:rPr>
                <w:rFonts w:ascii="宋体" w:hAnsi="宋体"/>
                <w:b/>
                <w:sz w:val="24"/>
              </w:rPr>
              <w:t>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625" w:type="dxa"/>
            <w:vAlign w:val="center"/>
          </w:tcPr>
          <w:p>
            <w:pPr>
              <w:spacing w:line="240" w:lineRule="atLeast"/>
              <w:jc w:val="center"/>
              <w:rPr>
                <w:rFonts w:ascii="Arial" w:hAnsi="Arial" w:cs="Arial"/>
                <w:b/>
                <w:sz w:val="24"/>
              </w:rPr>
            </w:pPr>
            <w:r>
              <w:rPr>
                <w:rFonts w:hint="eastAsia" w:ascii="Arial" w:hAnsi="Arial" w:cs="Arial"/>
                <w:b/>
                <w:sz w:val="24"/>
              </w:rPr>
              <w:t>设计流量</w:t>
            </w:r>
            <w:r>
              <w:rPr>
                <w:rFonts w:ascii="Arial" w:hAnsi="Arial" w:cs="Arial"/>
                <w:b/>
                <w:sz w:val="24"/>
              </w:rPr>
              <w:t xml:space="preserve"> (</w:t>
            </w:r>
            <w:r>
              <w:rPr>
                <w:rFonts w:hint="eastAsia" w:ascii="Arial" w:hAnsi="Arial" w:cs="Arial"/>
                <w:b/>
                <w:sz w:val="24"/>
              </w:rPr>
              <w:t>m</w:t>
            </w:r>
            <w:r>
              <w:rPr>
                <w:rFonts w:hint="eastAsia" w:ascii="Arial" w:hAnsi="Arial" w:cs="Arial"/>
                <w:b/>
                <w:sz w:val="24"/>
                <w:vertAlign w:val="superscript"/>
              </w:rPr>
              <w:t>3</w:t>
            </w:r>
            <w:r>
              <w:rPr>
                <w:rFonts w:hint="eastAsia" w:ascii="Arial" w:hAnsi="Arial" w:cs="Arial"/>
                <w:b/>
                <w:sz w:val="24"/>
              </w:rPr>
              <w:t>/h)</w:t>
            </w:r>
          </w:p>
        </w:tc>
        <w:tc>
          <w:tcPr>
            <w:tcW w:w="1701" w:type="dxa"/>
            <w:vAlign w:val="center"/>
          </w:tcPr>
          <w:p>
            <w:pPr>
              <w:spacing w:line="240" w:lineRule="atLeast"/>
              <w:jc w:val="center"/>
              <w:rPr>
                <w:rFonts w:ascii="宋体" w:hAnsi="宋体"/>
                <w:b/>
                <w:sz w:val="24"/>
              </w:rPr>
            </w:pPr>
            <w:r>
              <w:rPr>
                <w:rFonts w:hint="eastAsia" w:ascii="宋体" w:hAnsi="宋体"/>
                <w:b/>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625" w:type="dxa"/>
            <w:vAlign w:val="center"/>
          </w:tcPr>
          <w:p>
            <w:pPr>
              <w:spacing w:line="240" w:lineRule="atLeast"/>
              <w:jc w:val="center"/>
              <w:rPr>
                <w:rFonts w:ascii="Arial" w:hAnsi="Arial" w:cs="Arial"/>
                <w:b/>
                <w:sz w:val="24"/>
              </w:rPr>
            </w:pPr>
            <w:r>
              <w:rPr>
                <w:rFonts w:hint="eastAsia" w:ascii="Arial" w:hAnsi="Arial" w:cs="Arial"/>
                <w:b/>
                <w:sz w:val="24"/>
              </w:rPr>
              <w:t>设计扬程 (m)</w:t>
            </w:r>
          </w:p>
        </w:tc>
        <w:tc>
          <w:tcPr>
            <w:tcW w:w="1701" w:type="dxa"/>
            <w:vAlign w:val="center"/>
          </w:tcPr>
          <w:p>
            <w:pPr>
              <w:spacing w:line="240" w:lineRule="atLeast"/>
              <w:jc w:val="center"/>
              <w:rPr>
                <w:rFonts w:ascii="宋体" w:hAnsi="宋体"/>
                <w:b/>
                <w:sz w:val="24"/>
              </w:rPr>
            </w:pPr>
            <w:r>
              <w:rPr>
                <w:rFonts w:hint="eastAsia" w:ascii="宋体" w:hAnsi="宋体"/>
                <w:b/>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625" w:type="dxa"/>
            <w:vAlign w:val="center"/>
          </w:tcPr>
          <w:p>
            <w:pPr>
              <w:spacing w:line="240" w:lineRule="atLeast"/>
              <w:jc w:val="center"/>
              <w:rPr>
                <w:rFonts w:ascii="Arial" w:hAnsi="Arial" w:cs="Arial"/>
                <w:b/>
                <w:sz w:val="24"/>
              </w:rPr>
            </w:pPr>
            <w:r>
              <w:rPr>
                <w:rFonts w:hint="eastAsia" w:ascii="Arial" w:hAnsi="Arial" w:cs="Arial"/>
                <w:b/>
                <w:sz w:val="24"/>
              </w:rPr>
              <w:t>功率（KW）</w:t>
            </w:r>
          </w:p>
        </w:tc>
        <w:tc>
          <w:tcPr>
            <w:tcW w:w="1701" w:type="dxa"/>
            <w:vAlign w:val="center"/>
          </w:tcPr>
          <w:p>
            <w:pPr>
              <w:spacing w:line="240" w:lineRule="atLeast"/>
              <w:jc w:val="center"/>
              <w:rPr>
                <w:rFonts w:ascii="宋体" w:hAnsi="宋体"/>
                <w:b/>
                <w:sz w:val="24"/>
              </w:rPr>
            </w:pPr>
            <w:r>
              <w:rPr>
                <w:rFonts w:hint="eastAsia" w:ascii="宋体" w:hAnsi="宋体"/>
                <w:b/>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625" w:type="dxa"/>
            <w:vAlign w:val="center"/>
          </w:tcPr>
          <w:p>
            <w:pPr>
              <w:spacing w:line="240" w:lineRule="atLeast"/>
              <w:jc w:val="center"/>
              <w:rPr>
                <w:rFonts w:ascii="Arial" w:hAnsi="Arial" w:cs="Arial"/>
                <w:b/>
                <w:sz w:val="24"/>
              </w:rPr>
            </w:pPr>
            <w:r>
              <w:rPr>
                <w:rFonts w:hint="eastAsia" w:ascii="Arial" w:hAnsi="Arial" w:cs="Arial"/>
                <w:b/>
                <w:sz w:val="24"/>
              </w:rPr>
              <w:t xml:space="preserve"> 工况点效率 (%)</w:t>
            </w:r>
          </w:p>
        </w:tc>
        <w:tc>
          <w:tcPr>
            <w:tcW w:w="1701" w:type="dxa"/>
            <w:vAlign w:val="center"/>
          </w:tcPr>
          <w:p>
            <w:pPr>
              <w:spacing w:line="240" w:lineRule="atLeast"/>
              <w:jc w:val="center"/>
              <w:rPr>
                <w:rFonts w:ascii="宋体" w:hAnsi="宋体"/>
                <w:b/>
                <w:sz w:val="24"/>
              </w:rPr>
            </w:pPr>
            <w:r>
              <w:rPr>
                <w:rFonts w:hint="eastAsia" w:ascii="宋体" w:hAnsi="宋体"/>
                <w:b/>
                <w:sz w:val="24"/>
              </w:rPr>
              <w:t>≥65.6%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625" w:type="dxa"/>
            <w:vAlign w:val="center"/>
          </w:tcPr>
          <w:p>
            <w:pPr>
              <w:spacing w:line="240" w:lineRule="atLeast"/>
              <w:jc w:val="center"/>
              <w:rPr>
                <w:rFonts w:ascii="Arial" w:hAnsi="Arial" w:cs="Arial"/>
                <w:b/>
                <w:sz w:val="24"/>
              </w:rPr>
            </w:pPr>
            <w:r>
              <w:rPr>
                <w:rFonts w:hint="eastAsia" w:ascii="Arial" w:hAnsi="Arial" w:cs="Arial"/>
                <w:b/>
                <w:sz w:val="24"/>
              </w:rPr>
              <w:t>转速 (rpm)</w:t>
            </w:r>
          </w:p>
        </w:tc>
        <w:tc>
          <w:tcPr>
            <w:tcW w:w="1701" w:type="dxa"/>
            <w:vAlign w:val="center"/>
          </w:tcPr>
          <w:p>
            <w:pPr>
              <w:spacing w:line="240" w:lineRule="atLeast"/>
              <w:jc w:val="center"/>
              <w:rPr>
                <w:rFonts w:ascii="宋体" w:hAnsi="宋体"/>
                <w:b/>
                <w:sz w:val="24"/>
              </w:rPr>
            </w:pPr>
            <w:r>
              <w:rPr>
                <w:rFonts w:hint="eastAsia" w:ascii="宋体" w:hAnsi="宋体"/>
                <w:b/>
                <w:sz w:val="24"/>
              </w:rPr>
              <w:t>≤970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625" w:type="dxa"/>
            <w:vAlign w:val="center"/>
          </w:tcPr>
          <w:p>
            <w:pPr>
              <w:spacing w:line="240" w:lineRule="atLeast"/>
              <w:jc w:val="center"/>
              <w:rPr>
                <w:rFonts w:ascii="Arial" w:hAnsi="Arial" w:cs="Arial"/>
                <w:b/>
                <w:sz w:val="24"/>
              </w:rPr>
            </w:pPr>
            <w:r>
              <w:rPr>
                <w:rFonts w:hint="eastAsia" w:ascii="Arial" w:hAnsi="Arial" w:cs="Arial"/>
                <w:b/>
                <w:sz w:val="24"/>
              </w:rPr>
              <w:t>进口口径（mm）</w:t>
            </w:r>
          </w:p>
        </w:tc>
        <w:tc>
          <w:tcPr>
            <w:tcW w:w="1701" w:type="dxa"/>
            <w:vAlign w:val="center"/>
          </w:tcPr>
          <w:p>
            <w:pPr>
              <w:spacing w:line="240" w:lineRule="atLeast"/>
              <w:jc w:val="center"/>
              <w:rPr>
                <w:rFonts w:ascii="宋体" w:hAnsi="宋体"/>
                <w:b/>
                <w:sz w:val="24"/>
              </w:rPr>
            </w:pPr>
            <w:r>
              <w:rPr>
                <w:rFonts w:hint="eastAsia" w:ascii="宋体" w:hAnsi="宋体"/>
                <w:b/>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625" w:type="dxa"/>
            <w:vAlign w:val="center"/>
          </w:tcPr>
          <w:p>
            <w:pPr>
              <w:spacing w:line="240" w:lineRule="atLeast"/>
              <w:jc w:val="center"/>
              <w:rPr>
                <w:rFonts w:ascii="Arial" w:hAnsi="Arial" w:cs="Arial"/>
                <w:b/>
                <w:sz w:val="24"/>
              </w:rPr>
            </w:pPr>
            <w:r>
              <w:rPr>
                <w:rFonts w:hint="eastAsia" w:ascii="Arial" w:hAnsi="Arial" w:cs="Arial"/>
                <w:b/>
                <w:sz w:val="24"/>
              </w:rPr>
              <w:t>出口口径（mm）</w:t>
            </w:r>
          </w:p>
        </w:tc>
        <w:tc>
          <w:tcPr>
            <w:tcW w:w="1701" w:type="dxa"/>
            <w:vAlign w:val="center"/>
          </w:tcPr>
          <w:p>
            <w:pPr>
              <w:spacing w:line="240" w:lineRule="atLeast"/>
              <w:jc w:val="center"/>
              <w:rPr>
                <w:rFonts w:ascii="宋体" w:hAnsi="宋体"/>
                <w:b/>
                <w:sz w:val="24"/>
              </w:rPr>
            </w:pPr>
            <w:r>
              <w:rPr>
                <w:rFonts w:hint="eastAsia" w:ascii="宋体" w:hAnsi="宋体"/>
                <w:b/>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625" w:type="dxa"/>
            <w:vAlign w:val="center"/>
          </w:tcPr>
          <w:p>
            <w:pPr>
              <w:spacing w:line="240" w:lineRule="atLeast"/>
              <w:jc w:val="center"/>
              <w:rPr>
                <w:rFonts w:ascii="Arial" w:hAnsi="Arial" w:cs="Arial"/>
                <w:b/>
                <w:sz w:val="24"/>
              </w:rPr>
            </w:pPr>
            <w:r>
              <w:rPr>
                <w:rFonts w:hint="eastAsia" w:ascii="Arial" w:hAnsi="Arial" w:cs="Arial"/>
                <w:b/>
                <w:sz w:val="24"/>
              </w:rPr>
              <w:t>供货数量</w:t>
            </w:r>
          </w:p>
        </w:tc>
        <w:tc>
          <w:tcPr>
            <w:tcW w:w="1701" w:type="dxa"/>
            <w:vAlign w:val="center"/>
          </w:tcPr>
          <w:p>
            <w:pPr>
              <w:spacing w:line="240" w:lineRule="atLeast"/>
              <w:jc w:val="center"/>
              <w:rPr>
                <w:rFonts w:ascii="宋体" w:hAnsi="宋体"/>
                <w:b/>
                <w:sz w:val="24"/>
              </w:rPr>
            </w:pPr>
            <w:r>
              <w:rPr>
                <w:rFonts w:hint="eastAsia" w:ascii="宋体" w:hAnsi="宋体"/>
                <w:b/>
                <w:sz w:val="24"/>
              </w:rPr>
              <w:t>4</w:t>
            </w:r>
          </w:p>
        </w:tc>
      </w:tr>
    </w:tbl>
    <w:p>
      <w:pPr>
        <w:pStyle w:val="2"/>
        <w:rPr>
          <w:color w:val="auto"/>
        </w:rPr>
      </w:pPr>
    </w:p>
    <w:p>
      <w:pPr>
        <w:tabs>
          <w:tab w:val="left" w:pos="1530"/>
        </w:tabs>
        <w:ind w:firstLine="482"/>
        <w:rPr>
          <w:rFonts w:ascii="宋体" w:hAnsi="宋体"/>
          <w:b/>
          <w:bCs/>
          <w:sz w:val="24"/>
          <w:szCs w:val="24"/>
          <w:lang w:val="zh-CN"/>
        </w:rPr>
      </w:pPr>
      <w:r>
        <w:rPr>
          <w:rFonts w:hint="eastAsia" w:ascii="宋体" w:hAnsi="宋体"/>
          <w:b/>
          <w:bCs/>
          <w:sz w:val="24"/>
          <w:szCs w:val="24"/>
        </w:rPr>
        <w:t>3</w:t>
      </w:r>
      <w:r>
        <w:rPr>
          <w:rFonts w:hint="eastAsia" w:ascii="宋体" w:hAnsi="宋体"/>
          <w:b/>
          <w:bCs/>
          <w:sz w:val="24"/>
          <w:szCs w:val="24"/>
          <w:lang w:val="zh-CN"/>
        </w:rPr>
        <w:t>.2 技术参数</w:t>
      </w:r>
    </w:p>
    <w:p>
      <w:pPr>
        <w:spacing w:line="360" w:lineRule="auto"/>
        <w:ind w:firstLine="542" w:firstLineChars="200"/>
        <w:rPr>
          <w:rFonts w:hint="eastAsia" w:ascii="仿宋" w:hAnsi="仿宋" w:eastAsia="仿宋" w:cs="仿宋"/>
          <w:sz w:val="28"/>
          <w:szCs w:val="28"/>
        </w:rPr>
      </w:pPr>
      <w:r>
        <w:rPr>
          <w:rFonts w:hint="eastAsia" w:ascii="仿宋" w:hAnsi="仿宋" w:eastAsia="仿宋" w:cs="仿宋"/>
          <w:sz w:val="28"/>
          <w:szCs w:val="28"/>
        </w:rPr>
        <w:t xml:space="preserve">立式污水泵应是单级、单吸、立式结构。特别设计用于输送带固体的雨/污水。立式污水泵的闭式叶轮应具有弯曲的进口和巨大的过流能力。 设计应满足无堵塞运行的要求。 </w:t>
      </w:r>
    </w:p>
    <w:p>
      <w:pPr>
        <w:spacing w:line="360" w:lineRule="auto"/>
        <w:ind w:firstLine="542" w:firstLineChars="200"/>
        <w:rPr>
          <w:rFonts w:hint="eastAsia" w:ascii="仿宋" w:hAnsi="仿宋" w:eastAsia="仿宋" w:cs="仿宋"/>
          <w:sz w:val="28"/>
          <w:szCs w:val="28"/>
        </w:rPr>
      </w:pPr>
      <w:r>
        <w:rPr>
          <w:rFonts w:hint="eastAsia" w:ascii="仿宋" w:hAnsi="仿宋" w:eastAsia="仿宋" w:cs="仿宋"/>
          <w:sz w:val="28"/>
          <w:szCs w:val="28"/>
        </w:rPr>
        <w:t xml:space="preserve">流线型的叶轮螺母应能防止纤维缠绕。宽大的壳体手孔盖提供充分的清理空间。手孔盖的内表面与壳体内流道形状一致以保持水流平稳。涡壳应设计为中心线出口以保持连续光滑的内流道并保证无堵塞地通过固体颗粒。  </w:t>
      </w:r>
    </w:p>
    <w:p>
      <w:pPr>
        <w:spacing w:line="360" w:lineRule="auto"/>
        <w:ind w:firstLine="542" w:firstLineChars="200"/>
        <w:rPr>
          <w:rFonts w:hint="eastAsia" w:ascii="仿宋" w:hAnsi="仿宋" w:eastAsia="仿宋" w:cs="仿宋"/>
          <w:sz w:val="28"/>
          <w:szCs w:val="28"/>
        </w:rPr>
      </w:pPr>
      <w:r>
        <w:rPr>
          <w:rFonts w:hint="eastAsia" w:ascii="仿宋" w:hAnsi="仿宋" w:eastAsia="仿宋" w:cs="仿宋"/>
          <w:sz w:val="28"/>
          <w:szCs w:val="28"/>
        </w:rPr>
        <w:t xml:space="preserve">安全的设计应保证轴在额定的水力和机械载荷下具有最小的绕度。 防磨损轴承始终如一的保持长期无故障运行。电机座应能够承受最大电机的重量并保证泵运行平稳。  </w:t>
      </w:r>
    </w:p>
    <w:p>
      <w:pPr>
        <w:spacing w:line="360" w:lineRule="auto"/>
        <w:ind w:firstLine="542" w:firstLineChars="200"/>
        <w:rPr>
          <w:rFonts w:ascii="宋体" w:hAnsi="宋体"/>
        </w:rPr>
      </w:pPr>
      <w:r>
        <w:rPr>
          <w:rFonts w:hint="eastAsia" w:ascii="仿宋" w:hAnsi="仿宋" w:eastAsia="仿宋" w:cs="仿宋"/>
          <w:sz w:val="28"/>
          <w:szCs w:val="28"/>
        </w:rPr>
        <w:t>中心出水的壳体有利于简化管路布置和减少管路变形。</w:t>
      </w:r>
      <w:r>
        <w:rPr>
          <w:rFonts w:hint="eastAsia" w:cs="Arial" w:asciiTheme="minorEastAsia" w:hAnsiTheme="minorEastAsia" w:eastAsiaTheme="minorEastAsia"/>
          <w:sz w:val="24"/>
          <w:szCs w:val="24"/>
        </w:rPr>
        <w:t xml:space="preserve"> </w:t>
      </w:r>
    </w:p>
    <w:p>
      <w:pPr>
        <w:spacing w:line="480" w:lineRule="exact"/>
        <w:ind w:firstLine="462" w:firstLineChars="200"/>
        <w:rPr>
          <w:rFonts w:hint="eastAsia" w:ascii="仿宋" w:hAnsi="仿宋" w:eastAsia="仿宋" w:cs="仿宋"/>
          <w:sz w:val="28"/>
          <w:szCs w:val="28"/>
        </w:rPr>
      </w:pPr>
      <w:r>
        <w:rPr>
          <w:rFonts w:hint="eastAsia" w:ascii="宋体" w:hAnsi="宋体"/>
          <w:b/>
          <w:bCs/>
          <w:sz w:val="24"/>
        </w:rPr>
        <w:t>A. 壳体</w:t>
      </w:r>
      <w:r>
        <w:rPr>
          <w:rFonts w:ascii="宋体" w:hAnsi="宋体"/>
          <w:sz w:val="24"/>
        </w:rPr>
        <w:t>–</w:t>
      </w:r>
      <w:r>
        <w:rPr>
          <w:rFonts w:hint="eastAsia" w:ascii="宋体" w:hAnsi="宋体"/>
          <w:sz w:val="24"/>
        </w:rPr>
        <w:t xml:space="preserve"> </w:t>
      </w:r>
      <w:r>
        <w:rPr>
          <w:rFonts w:hint="eastAsia" w:ascii="仿宋" w:hAnsi="仿宋" w:eastAsia="仿宋" w:cs="仿宋"/>
          <w:sz w:val="28"/>
          <w:szCs w:val="28"/>
        </w:rPr>
        <w:t xml:space="preserve">泵壳体应为单涡壳型、整体制造。出水口位于壳体的中心线上。壳体由灰铸铁GG25(HT250)制造，且具足够的强度、重量和厚度以利于精确调整和减少变形。 </w:t>
      </w:r>
    </w:p>
    <w:p>
      <w:pPr>
        <w:spacing w:line="480" w:lineRule="exact"/>
        <w:ind w:firstLine="542" w:firstLineChars="200"/>
        <w:rPr>
          <w:rFonts w:ascii="宋体" w:hAnsi="宋体"/>
          <w:sz w:val="24"/>
        </w:rPr>
      </w:pPr>
      <w:r>
        <w:rPr>
          <w:rFonts w:hint="eastAsia" w:ascii="仿宋" w:hAnsi="仿宋" w:eastAsia="仿宋" w:cs="仿宋"/>
          <w:sz w:val="28"/>
          <w:szCs w:val="28"/>
        </w:rPr>
        <w:t>壳体设计为在无需拆卸进出口管路下可以抽出转子，壳体上设计有一较大手孔盖以便于检查和清理泵内部。手孔盖用螺丝与壳体固定，内部形状与壳体内流道保持一致。每一壳体都应经过2倍关死点扬程的水压试验。壳体上具有排气、放水和仪表接口。</w:t>
      </w:r>
      <w:r>
        <w:rPr>
          <w:rFonts w:hint="eastAsia" w:ascii="宋体" w:hAnsi="宋体"/>
          <w:sz w:val="24"/>
        </w:rPr>
        <w:t xml:space="preserve">  </w:t>
      </w:r>
    </w:p>
    <w:p>
      <w:pPr>
        <w:spacing w:line="480" w:lineRule="exact"/>
        <w:ind w:firstLine="462" w:firstLineChars="200"/>
        <w:rPr>
          <w:rFonts w:ascii="宋体" w:hAnsi="宋体"/>
          <w:sz w:val="24"/>
        </w:rPr>
      </w:pPr>
      <w:r>
        <w:rPr>
          <w:rFonts w:hint="eastAsia" w:ascii="宋体" w:hAnsi="宋体"/>
          <w:b/>
          <w:bCs/>
          <w:sz w:val="24"/>
        </w:rPr>
        <w:t xml:space="preserve">B. 进水弯管 </w:t>
      </w:r>
      <w:r>
        <w:rPr>
          <w:rFonts w:hint="eastAsia" w:ascii="仿宋" w:hAnsi="仿宋" w:eastAsia="仿宋" w:cs="仿宋"/>
          <w:sz w:val="28"/>
          <w:szCs w:val="28"/>
        </w:rPr>
        <w:t>– 进水（弯）管的材料与壳体相同，保证水均匀的进入叶轮。进水（弯）管采用法兰连接，带手孔盖和仪表接口。</w:t>
      </w:r>
      <w:r>
        <w:rPr>
          <w:rFonts w:hint="eastAsia" w:ascii="宋体" w:hAnsi="宋体"/>
          <w:sz w:val="24"/>
        </w:rPr>
        <w:t xml:space="preserve"> </w:t>
      </w:r>
    </w:p>
    <w:p>
      <w:pPr>
        <w:spacing w:line="480" w:lineRule="exact"/>
        <w:ind w:firstLine="462" w:firstLineChars="200"/>
        <w:rPr>
          <w:rFonts w:hint="eastAsia" w:ascii="仿宋" w:hAnsi="仿宋" w:eastAsia="仿宋" w:cs="仿宋"/>
          <w:sz w:val="28"/>
          <w:szCs w:val="28"/>
        </w:rPr>
      </w:pPr>
      <w:r>
        <w:rPr>
          <w:rFonts w:hint="eastAsia" w:ascii="宋体" w:hAnsi="宋体"/>
          <w:b/>
          <w:bCs/>
          <w:sz w:val="24"/>
        </w:rPr>
        <w:t>C. 叶轮</w:t>
      </w:r>
      <w:r>
        <w:rPr>
          <w:rFonts w:ascii="宋体" w:hAnsi="宋体"/>
          <w:sz w:val="24"/>
        </w:rPr>
        <w:t>–</w:t>
      </w:r>
      <w:r>
        <w:rPr>
          <w:rFonts w:hint="eastAsia" w:ascii="宋体" w:hAnsi="宋体"/>
          <w:sz w:val="24"/>
        </w:rPr>
        <w:t xml:space="preserve"> </w:t>
      </w:r>
      <w:r>
        <w:rPr>
          <w:rFonts w:hint="eastAsia" w:ascii="仿宋" w:hAnsi="仿宋" w:eastAsia="仿宋" w:cs="仿宋"/>
          <w:sz w:val="28"/>
          <w:szCs w:val="28"/>
        </w:rPr>
        <w:t xml:space="preserve">叶轮应具尽可能少叶片无堵塞、单级、单吸、闭式结构。可以通过固体颗粒、垃圾和纤维。 </w:t>
      </w:r>
    </w:p>
    <w:p>
      <w:pPr>
        <w:spacing w:line="360" w:lineRule="auto"/>
        <w:ind w:firstLine="542" w:firstLineChars="200"/>
        <w:rPr>
          <w:rFonts w:hint="eastAsia" w:ascii="仿宋" w:hAnsi="仿宋" w:eastAsia="仿宋" w:cs="仿宋"/>
          <w:sz w:val="28"/>
          <w:szCs w:val="28"/>
        </w:rPr>
      </w:pPr>
      <w:r>
        <w:rPr>
          <w:rFonts w:hint="eastAsia" w:ascii="仿宋" w:hAnsi="仿宋" w:eastAsia="仿宋" w:cs="仿宋"/>
          <w:sz w:val="28"/>
          <w:szCs w:val="28"/>
        </w:rPr>
        <w:t xml:space="preserve">叶轮由灰铸铁GG25(HT250)铸造，经过精加工和抛光，以去除可导致气蚀的表面铸造残留物。 </w:t>
      </w:r>
    </w:p>
    <w:p>
      <w:pPr>
        <w:spacing w:line="360" w:lineRule="auto"/>
        <w:ind w:firstLine="542" w:firstLineChars="200"/>
        <w:rPr>
          <w:rFonts w:cs="Arial" w:asciiTheme="minorEastAsia" w:hAnsiTheme="minorEastAsia" w:eastAsiaTheme="minorEastAsia"/>
          <w:sz w:val="24"/>
          <w:szCs w:val="24"/>
        </w:rPr>
      </w:pPr>
      <w:r>
        <w:rPr>
          <w:rFonts w:hint="eastAsia" w:ascii="仿宋" w:hAnsi="仿宋" w:eastAsia="仿宋" w:cs="仿宋"/>
          <w:sz w:val="28"/>
          <w:szCs w:val="28"/>
        </w:rPr>
        <w:t>叶轮通过键、压盖/螺丝与轴紧固。保证在正、反转时叶轮都不会松动。</w:t>
      </w:r>
      <w:r>
        <w:rPr>
          <w:rFonts w:hint="eastAsia" w:cs="Arial" w:asciiTheme="minorEastAsia" w:hAnsiTheme="minorEastAsia" w:eastAsiaTheme="minorEastAsia"/>
          <w:sz w:val="24"/>
          <w:szCs w:val="24"/>
        </w:rPr>
        <w:t xml:space="preserve"> </w:t>
      </w:r>
    </w:p>
    <w:p>
      <w:pPr>
        <w:spacing w:line="480" w:lineRule="exact"/>
        <w:ind w:firstLine="462" w:firstLineChars="200"/>
        <w:rPr>
          <w:rFonts w:ascii="宋体" w:hAnsi="宋体"/>
          <w:sz w:val="24"/>
        </w:rPr>
      </w:pPr>
      <w:r>
        <w:rPr>
          <w:rFonts w:hint="eastAsia" w:ascii="宋体" w:hAnsi="宋体"/>
          <w:b/>
          <w:bCs/>
          <w:sz w:val="24"/>
        </w:rPr>
        <w:t>D. 密封环</w:t>
      </w:r>
      <w:r>
        <w:rPr>
          <w:rFonts w:ascii="宋体" w:hAnsi="宋体"/>
          <w:sz w:val="24"/>
        </w:rPr>
        <w:t>–</w:t>
      </w:r>
      <w:r>
        <w:rPr>
          <w:rFonts w:hint="eastAsia" w:ascii="宋体" w:hAnsi="宋体"/>
          <w:sz w:val="24"/>
        </w:rPr>
        <w:t xml:space="preserve"> </w:t>
      </w:r>
      <w:r>
        <w:rPr>
          <w:rFonts w:hint="eastAsia" w:ascii="仿宋" w:hAnsi="仿宋" w:eastAsia="仿宋" w:cs="仿宋"/>
          <w:sz w:val="28"/>
          <w:szCs w:val="28"/>
        </w:rPr>
        <w:t>可更换的不同硬度的不锈钢叶轮和壳体密封环形成一径向密封面。密封环应被牢固的固定在叶轮和壳体上，并且至少可以补偿3mm间隙。叶轮密封环采用不锈钢1.4006(1Cr13), 硬度200-250HB，壳体密封环采用不锈钢1.4028(3Cr13), 硬度300-350HB。</w:t>
      </w:r>
    </w:p>
    <w:p>
      <w:pPr>
        <w:spacing w:line="480" w:lineRule="exact"/>
        <w:ind w:firstLine="462" w:firstLineChars="200"/>
        <w:rPr>
          <w:rFonts w:ascii="宋体" w:hAnsi="宋体"/>
          <w:sz w:val="24"/>
        </w:rPr>
      </w:pPr>
      <w:r>
        <w:rPr>
          <w:rFonts w:hint="eastAsia" w:ascii="宋体" w:hAnsi="宋体"/>
          <w:b/>
          <w:bCs/>
          <w:sz w:val="24"/>
        </w:rPr>
        <w:t>E. 轴和轴套</w:t>
      </w:r>
      <w:r>
        <w:rPr>
          <w:rFonts w:ascii="宋体" w:hAnsi="宋体"/>
          <w:sz w:val="24"/>
        </w:rPr>
        <w:t>–</w:t>
      </w:r>
      <w:r>
        <w:rPr>
          <w:rFonts w:hint="eastAsia" w:ascii="宋体" w:hAnsi="宋体"/>
          <w:sz w:val="24"/>
        </w:rPr>
        <w:t xml:space="preserve"> </w:t>
      </w:r>
      <w:r>
        <w:rPr>
          <w:rFonts w:hint="eastAsia" w:ascii="仿宋" w:hAnsi="仿宋" w:eastAsia="仿宋" w:cs="仿宋"/>
          <w:sz w:val="28"/>
          <w:szCs w:val="28"/>
        </w:rPr>
        <w:t>轴采用45碳钢经过精密加工，具足够的强度和安全系数以传递额定负载，在填料函处装有不锈钢1.4021(2Cr13)、硬度325－400HB的轴套。</w:t>
      </w:r>
      <w:r>
        <w:rPr>
          <w:rFonts w:hint="eastAsia" w:ascii="宋体" w:hAnsi="宋体"/>
          <w:sz w:val="24"/>
        </w:rPr>
        <w:t xml:space="preserve"> </w:t>
      </w:r>
    </w:p>
    <w:p>
      <w:pPr>
        <w:spacing w:line="480" w:lineRule="exact"/>
        <w:ind w:firstLine="462" w:firstLineChars="200"/>
        <w:rPr>
          <w:rFonts w:ascii="宋体" w:hAnsi="宋体"/>
          <w:sz w:val="24"/>
        </w:rPr>
      </w:pPr>
      <w:r>
        <w:rPr>
          <w:rFonts w:hint="eastAsia" w:ascii="宋体" w:hAnsi="宋体"/>
          <w:b/>
          <w:bCs/>
          <w:sz w:val="24"/>
        </w:rPr>
        <w:t xml:space="preserve">F. 填料函 </w:t>
      </w:r>
      <w:r>
        <w:rPr>
          <w:rFonts w:ascii="宋体" w:hAnsi="宋体"/>
          <w:sz w:val="24"/>
        </w:rPr>
        <w:t>–</w:t>
      </w:r>
      <w:r>
        <w:rPr>
          <w:rFonts w:hint="eastAsia" w:ascii="宋体" w:hAnsi="宋体"/>
          <w:sz w:val="24"/>
        </w:rPr>
        <w:t xml:space="preserve"> </w:t>
      </w:r>
      <w:r>
        <w:rPr>
          <w:rFonts w:hint="eastAsia" w:ascii="仿宋" w:hAnsi="仿宋" w:eastAsia="仿宋" w:cs="仿宋"/>
          <w:sz w:val="28"/>
          <w:szCs w:val="28"/>
        </w:rPr>
        <w:t>填料函与填料函架合为一体，内装5圈填料和1个青铜水封环，适合清水或油脂润滑。填料函设计应易于取方填料，可移动的填料压盖由青铜制造，易于更换填料。填料函架上钻有排水孔。</w:t>
      </w:r>
    </w:p>
    <w:p>
      <w:pPr>
        <w:spacing w:line="480" w:lineRule="exact"/>
        <w:ind w:firstLine="462" w:firstLineChars="200"/>
        <w:rPr>
          <w:rFonts w:ascii="宋体" w:hAnsi="宋体"/>
          <w:sz w:val="24"/>
        </w:rPr>
      </w:pPr>
      <w:r>
        <w:rPr>
          <w:rFonts w:hint="eastAsia" w:ascii="宋体" w:hAnsi="宋体"/>
          <w:b/>
          <w:bCs/>
          <w:sz w:val="24"/>
        </w:rPr>
        <w:t xml:space="preserve">G. 轴承 </w:t>
      </w:r>
      <w:r>
        <w:rPr>
          <w:rFonts w:ascii="宋体" w:hAnsi="宋体"/>
          <w:sz w:val="24"/>
        </w:rPr>
        <w:t>–</w:t>
      </w:r>
      <w:r>
        <w:rPr>
          <w:rFonts w:hint="eastAsia" w:ascii="宋体" w:hAnsi="宋体"/>
          <w:sz w:val="24"/>
        </w:rPr>
        <w:t xml:space="preserve"> </w:t>
      </w:r>
      <w:r>
        <w:rPr>
          <w:rFonts w:hint="eastAsia" w:ascii="仿宋" w:hAnsi="仿宋" w:eastAsia="仿宋" w:cs="仿宋"/>
          <w:sz w:val="28"/>
          <w:szCs w:val="28"/>
        </w:rPr>
        <w:t>角接触球轴承/圆锥滚柱轴承装在可移动的铸铁轴承架内。轴承可以防止任何径向移动，设计寿命L10至少100，000小时。 轴承采用油脂润滑，在轴承架上钻有加脂口和排放口。在轴承压盖上装有适合的密封以防止污物进入。在轴承架和填料函架间装有调整垫片以调整密封环的轴向间隙。</w:t>
      </w:r>
      <w:r>
        <w:rPr>
          <w:rFonts w:hint="eastAsia" w:ascii="宋体" w:hAnsi="宋体"/>
          <w:sz w:val="24"/>
        </w:rPr>
        <w:t xml:space="preserve"> </w:t>
      </w:r>
    </w:p>
    <w:p>
      <w:pPr>
        <w:pStyle w:val="35"/>
        <w:tabs>
          <w:tab w:val="left" w:pos="964"/>
        </w:tabs>
        <w:ind w:left="562" w:firstLine="0" w:firstLineChars="0"/>
        <w:rPr>
          <w:b/>
        </w:rPr>
      </w:pPr>
      <w:r>
        <w:rPr>
          <w:rFonts w:hint="eastAsia"/>
          <w:b/>
        </w:rPr>
        <w:t xml:space="preserve">H. </w:t>
      </w:r>
      <w:r>
        <w:rPr>
          <w:b/>
        </w:rPr>
        <w:t>电动机</w:t>
      </w:r>
    </w:p>
    <w:p>
      <w:pPr>
        <w:spacing w:line="360" w:lineRule="auto"/>
        <w:ind w:firstLine="567"/>
        <w:rPr>
          <w:rFonts w:hint="eastAsia" w:ascii="仿宋" w:hAnsi="仿宋" w:eastAsia="仿宋" w:cs="仿宋"/>
          <w:sz w:val="28"/>
          <w:szCs w:val="28"/>
        </w:rPr>
      </w:pPr>
      <w:r>
        <w:rPr>
          <w:rFonts w:hint="eastAsia" w:ascii="仿宋" w:hAnsi="仿宋" w:eastAsia="仿宋" w:cs="仿宋"/>
          <w:sz w:val="28"/>
          <w:szCs w:val="28"/>
        </w:rPr>
        <w:t>电机应为鼠笼电机，3相、380V、50HZ，防护等级IP55，绝缘等级F。</w:t>
      </w:r>
    </w:p>
    <w:p>
      <w:pPr>
        <w:spacing w:line="360" w:lineRule="auto"/>
        <w:ind w:firstLine="567"/>
        <w:rPr>
          <w:rFonts w:hint="eastAsia" w:ascii="仿宋" w:hAnsi="仿宋" w:eastAsia="仿宋" w:cs="仿宋"/>
          <w:sz w:val="28"/>
          <w:szCs w:val="28"/>
        </w:rPr>
      </w:pPr>
      <w:r>
        <w:rPr>
          <w:rFonts w:hint="eastAsia" w:ascii="仿宋" w:hAnsi="仿宋" w:eastAsia="仿宋" w:cs="仿宋"/>
          <w:sz w:val="28"/>
          <w:szCs w:val="28"/>
        </w:rPr>
        <w:t>电机功率的选配应保证在工作范围内任一点运行时，都不会出现过载，在设计流量时的安全余量应不少于10％，在变频运行下的电机安全余量应不少于15%。电机能每小时启动2次。定子绕组的平均温升不超过80°C。定子应热压嵌入定子室，并与转子保持合适的间隙。</w:t>
      </w:r>
    </w:p>
    <w:p>
      <w:pPr>
        <w:spacing w:line="360" w:lineRule="auto"/>
        <w:ind w:firstLine="567"/>
        <w:rPr>
          <w:rFonts w:ascii="宋体" w:hAnsi="宋体"/>
          <w:sz w:val="24"/>
        </w:rPr>
      </w:pPr>
      <w:r>
        <w:rPr>
          <w:rFonts w:hint="eastAsia" w:ascii="仿宋" w:hAnsi="仿宋" w:eastAsia="仿宋" w:cs="仿宋"/>
          <w:sz w:val="28"/>
          <w:szCs w:val="28"/>
        </w:rPr>
        <w:t>电机必须由泵制造商配套提供。</w:t>
      </w:r>
    </w:p>
    <w:p>
      <w:pPr>
        <w:spacing w:line="480" w:lineRule="exact"/>
        <w:ind w:firstLine="542" w:firstLineChars="200"/>
        <w:rPr>
          <w:rFonts w:ascii="宋体" w:hAnsi="宋体"/>
          <w:sz w:val="28"/>
        </w:rPr>
      </w:pPr>
    </w:p>
    <w:p>
      <w:pPr>
        <w:pStyle w:val="35"/>
        <w:tabs>
          <w:tab w:val="left" w:pos="958"/>
        </w:tabs>
        <w:ind w:left="200" w:firstLine="0" w:firstLineChars="0"/>
        <w:rPr>
          <w:b/>
        </w:rPr>
      </w:pPr>
      <w:r>
        <w:rPr>
          <w:rFonts w:hint="eastAsia"/>
          <w:b/>
        </w:rPr>
        <w:t>3.3</w:t>
      </w:r>
      <w:r>
        <w:rPr>
          <w:b/>
        </w:rPr>
        <w:t>主要材质</w:t>
      </w:r>
    </w:p>
    <w:p>
      <w:pPr>
        <w:pStyle w:val="35"/>
        <w:tabs>
          <w:tab w:val="left" w:pos="2736"/>
        </w:tabs>
        <w:ind w:firstLine="462"/>
        <w:rPr>
          <w:rFonts w:hint="eastAsia" w:ascii="仿宋" w:hAnsi="仿宋" w:eastAsia="仿宋" w:cs="仿宋"/>
          <w:sz w:val="28"/>
          <w:szCs w:val="28"/>
        </w:rPr>
      </w:pPr>
      <w:r>
        <w:rPr>
          <w:rFonts w:hint="eastAsia" w:ascii="仿宋" w:hAnsi="仿宋" w:eastAsia="仿宋" w:cs="仿宋"/>
          <w:sz w:val="28"/>
          <w:szCs w:val="28"/>
        </w:rPr>
        <w:t>叶轮</w:t>
      </w:r>
      <w:r>
        <w:rPr>
          <w:rFonts w:hint="eastAsia" w:ascii="仿宋" w:hAnsi="仿宋" w:eastAsia="仿宋" w:cs="仿宋"/>
          <w:sz w:val="28"/>
          <w:szCs w:val="28"/>
        </w:rPr>
        <w:tab/>
      </w:r>
      <w:r>
        <w:rPr>
          <w:rFonts w:hint="eastAsia" w:ascii="仿宋" w:hAnsi="仿宋" w:eastAsia="仿宋" w:cs="仿宋"/>
          <w:sz w:val="28"/>
          <w:szCs w:val="28"/>
        </w:rPr>
        <w:t>GG25(HT250)或以上铸铁</w:t>
      </w:r>
    </w:p>
    <w:p>
      <w:pPr>
        <w:pStyle w:val="35"/>
        <w:tabs>
          <w:tab w:val="left" w:pos="2736"/>
        </w:tabs>
        <w:ind w:firstLine="462"/>
        <w:rPr>
          <w:rFonts w:hint="eastAsia" w:ascii="仿宋" w:hAnsi="仿宋" w:eastAsia="仿宋" w:cs="仿宋"/>
          <w:sz w:val="28"/>
          <w:szCs w:val="28"/>
        </w:rPr>
      </w:pPr>
      <w:r>
        <w:rPr>
          <w:rFonts w:hint="eastAsia" w:ascii="仿宋" w:hAnsi="仿宋" w:eastAsia="仿宋" w:cs="仿宋"/>
          <w:sz w:val="28"/>
          <w:szCs w:val="28"/>
        </w:rPr>
        <w:t>泵壳</w:t>
      </w:r>
      <w:r>
        <w:rPr>
          <w:rFonts w:hint="eastAsia" w:ascii="仿宋" w:hAnsi="仿宋" w:eastAsia="仿宋" w:cs="仿宋"/>
          <w:sz w:val="28"/>
          <w:szCs w:val="28"/>
        </w:rPr>
        <w:tab/>
      </w:r>
      <w:r>
        <w:rPr>
          <w:rFonts w:hint="eastAsia" w:ascii="仿宋" w:hAnsi="仿宋" w:eastAsia="仿宋" w:cs="仿宋"/>
          <w:sz w:val="28"/>
          <w:szCs w:val="28"/>
        </w:rPr>
        <w:t>GG25(HT250)或以上铸铁</w:t>
      </w:r>
    </w:p>
    <w:p>
      <w:pPr>
        <w:pStyle w:val="35"/>
        <w:tabs>
          <w:tab w:val="left" w:pos="2736"/>
        </w:tabs>
        <w:ind w:firstLine="462"/>
        <w:rPr>
          <w:rFonts w:hint="eastAsia" w:ascii="仿宋" w:hAnsi="仿宋" w:eastAsia="仿宋" w:cs="仿宋"/>
          <w:sz w:val="28"/>
          <w:szCs w:val="28"/>
        </w:rPr>
      </w:pPr>
      <w:r>
        <w:rPr>
          <w:rFonts w:hint="eastAsia" w:ascii="仿宋" w:hAnsi="仿宋" w:eastAsia="仿宋" w:cs="仿宋"/>
          <w:sz w:val="28"/>
          <w:szCs w:val="28"/>
        </w:rPr>
        <w:t>主轴</w:t>
      </w:r>
      <w:r>
        <w:rPr>
          <w:rFonts w:hint="eastAsia" w:ascii="仿宋" w:hAnsi="仿宋" w:eastAsia="仿宋" w:cs="仿宋"/>
          <w:sz w:val="28"/>
          <w:szCs w:val="28"/>
        </w:rPr>
        <w:tab/>
      </w:r>
      <w:r>
        <w:rPr>
          <w:rFonts w:hint="eastAsia" w:ascii="仿宋" w:hAnsi="仿宋" w:eastAsia="仿宋" w:cs="仿宋"/>
          <w:sz w:val="28"/>
          <w:szCs w:val="28"/>
        </w:rPr>
        <w:t>碳钢45</w:t>
      </w:r>
    </w:p>
    <w:p>
      <w:pPr>
        <w:pStyle w:val="35"/>
        <w:tabs>
          <w:tab w:val="left" w:pos="2736"/>
        </w:tabs>
        <w:ind w:firstLine="462"/>
        <w:rPr>
          <w:rFonts w:hint="eastAsia" w:ascii="仿宋" w:hAnsi="仿宋" w:eastAsia="仿宋" w:cs="仿宋"/>
          <w:sz w:val="28"/>
          <w:szCs w:val="28"/>
        </w:rPr>
      </w:pPr>
      <w:r>
        <w:rPr>
          <w:rFonts w:hint="eastAsia" w:ascii="仿宋" w:hAnsi="仿宋" w:eastAsia="仿宋" w:cs="仿宋"/>
          <w:sz w:val="28"/>
          <w:szCs w:val="28"/>
        </w:rPr>
        <w:t>轴套</w:t>
      </w:r>
      <w:r>
        <w:rPr>
          <w:rFonts w:hint="eastAsia" w:ascii="仿宋" w:hAnsi="仿宋" w:eastAsia="仿宋" w:cs="仿宋"/>
          <w:sz w:val="28"/>
          <w:szCs w:val="28"/>
        </w:rPr>
        <w:tab/>
      </w:r>
      <w:r>
        <w:rPr>
          <w:rFonts w:hint="eastAsia" w:ascii="仿宋" w:hAnsi="仿宋" w:eastAsia="仿宋" w:cs="仿宋"/>
          <w:sz w:val="28"/>
          <w:szCs w:val="28"/>
        </w:rPr>
        <w:t>不锈钢1.4021(2Cr13)</w:t>
      </w:r>
    </w:p>
    <w:p>
      <w:pPr>
        <w:pStyle w:val="35"/>
        <w:tabs>
          <w:tab w:val="left" w:pos="2736"/>
        </w:tabs>
        <w:ind w:firstLine="462"/>
        <w:rPr>
          <w:rFonts w:hint="eastAsia" w:ascii="仿宋" w:hAnsi="仿宋" w:eastAsia="仿宋" w:cs="仿宋"/>
          <w:sz w:val="28"/>
          <w:szCs w:val="28"/>
        </w:rPr>
      </w:pPr>
      <w:r>
        <w:rPr>
          <w:rFonts w:hint="eastAsia" w:ascii="仿宋" w:hAnsi="仿宋" w:eastAsia="仿宋" w:cs="仿宋"/>
          <w:sz w:val="28"/>
          <w:szCs w:val="28"/>
        </w:rPr>
        <w:t>叶轮密封环</w:t>
      </w:r>
      <w:r>
        <w:rPr>
          <w:rFonts w:hint="eastAsia" w:ascii="仿宋" w:hAnsi="仿宋" w:eastAsia="仿宋" w:cs="仿宋"/>
          <w:sz w:val="28"/>
          <w:szCs w:val="28"/>
        </w:rPr>
        <w:tab/>
      </w:r>
      <w:r>
        <w:rPr>
          <w:rFonts w:hint="eastAsia" w:ascii="仿宋" w:hAnsi="仿宋" w:eastAsia="仿宋" w:cs="仿宋"/>
          <w:sz w:val="28"/>
          <w:szCs w:val="28"/>
        </w:rPr>
        <w:t>不锈钢1.4006(1Cr13)</w:t>
      </w:r>
    </w:p>
    <w:p>
      <w:pPr>
        <w:pStyle w:val="35"/>
        <w:tabs>
          <w:tab w:val="left" w:pos="2736"/>
        </w:tabs>
        <w:ind w:left="2936" w:leftChars="200" w:hanging="2534" w:hangingChars="935"/>
        <w:rPr>
          <w:rFonts w:hint="eastAsia" w:ascii="仿宋" w:hAnsi="仿宋" w:eastAsia="仿宋" w:cs="仿宋"/>
          <w:sz w:val="28"/>
          <w:szCs w:val="28"/>
        </w:rPr>
      </w:pPr>
      <w:r>
        <w:rPr>
          <w:rFonts w:hint="eastAsia" w:ascii="仿宋" w:hAnsi="仿宋" w:eastAsia="仿宋" w:cs="仿宋"/>
          <w:sz w:val="28"/>
          <w:szCs w:val="28"/>
        </w:rPr>
        <w:t>壳体密封环</w:t>
      </w:r>
      <w:r>
        <w:rPr>
          <w:rFonts w:hint="eastAsia" w:ascii="仿宋" w:hAnsi="仿宋" w:eastAsia="仿宋" w:cs="仿宋"/>
          <w:sz w:val="28"/>
          <w:szCs w:val="28"/>
        </w:rPr>
        <w:tab/>
      </w:r>
      <w:r>
        <w:rPr>
          <w:rFonts w:hint="eastAsia" w:ascii="仿宋" w:hAnsi="仿宋" w:eastAsia="仿宋" w:cs="仿宋"/>
          <w:sz w:val="28"/>
          <w:szCs w:val="28"/>
        </w:rPr>
        <w:t>不锈钢1.4028(3Cr13)</w:t>
      </w:r>
    </w:p>
    <w:p>
      <w:pPr>
        <w:pStyle w:val="35"/>
        <w:tabs>
          <w:tab w:val="left" w:pos="2736"/>
        </w:tabs>
        <w:ind w:firstLine="462"/>
        <w:rPr>
          <w:rFonts w:ascii="宋体" w:hAnsi="宋体"/>
        </w:rPr>
      </w:pPr>
    </w:p>
    <w:p>
      <w:pPr>
        <w:spacing w:line="360" w:lineRule="auto"/>
        <w:outlineLvl w:val="0"/>
        <w:rPr>
          <w:rFonts w:ascii="宋体" w:hAnsi="宋体"/>
          <w:b/>
          <w:sz w:val="24"/>
        </w:rPr>
      </w:pPr>
      <w:r>
        <w:rPr>
          <w:rFonts w:hint="eastAsia" w:ascii="宋体" w:hAnsi="宋体"/>
          <w:b/>
          <w:sz w:val="24"/>
        </w:rPr>
        <w:t>3.4 防腐涂层</w:t>
      </w:r>
    </w:p>
    <w:p>
      <w:pPr>
        <w:spacing w:line="360" w:lineRule="auto"/>
        <w:ind w:firstLine="567"/>
        <w:rPr>
          <w:rFonts w:ascii="宋体" w:hAnsi="宋体"/>
          <w:sz w:val="24"/>
        </w:rPr>
      </w:pPr>
      <w:r>
        <w:rPr>
          <w:rFonts w:hint="eastAsia" w:ascii="仿宋" w:hAnsi="仿宋" w:eastAsia="仿宋" w:cs="仿宋"/>
          <w:sz w:val="28"/>
          <w:szCs w:val="28"/>
        </w:rPr>
        <w:t>制造水泵的全部材料应适用于雨/污水的腐蚀环境，未经保护或非防腐性材料，应按一般技术要求条款的规定进行处理。</w:t>
      </w:r>
    </w:p>
    <w:p>
      <w:pPr>
        <w:spacing w:line="360" w:lineRule="auto"/>
        <w:outlineLvl w:val="0"/>
        <w:rPr>
          <w:rFonts w:ascii="宋体" w:hAnsi="宋体"/>
          <w:b/>
          <w:dstrike/>
          <w:sz w:val="24"/>
        </w:rPr>
      </w:pPr>
      <w:r>
        <w:rPr>
          <w:rFonts w:hint="eastAsia" w:ascii="宋体" w:hAnsi="宋体"/>
          <w:b/>
          <w:sz w:val="24"/>
        </w:rPr>
        <w:t>3.5 检验</w:t>
      </w:r>
    </w:p>
    <w:p>
      <w:pPr>
        <w:spacing w:line="360" w:lineRule="auto"/>
        <w:outlineLvl w:val="0"/>
        <w:rPr>
          <w:rFonts w:ascii="宋体" w:hAnsi="宋体"/>
          <w:b/>
          <w:sz w:val="24"/>
        </w:rPr>
      </w:pPr>
      <w:r>
        <w:rPr>
          <w:rFonts w:hint="eastAsia" w:ascii="宋体" w:hAnsi="宋体"/>
          <w:b/>
          <w:sz w:val="24"/>
        </w:rPr>
        <w:t>3.3.1泵的工厂试验</w:t>
      </w:r>
    </w:p>
    <w:p>
      <w:pPr>
        <w:spacing w:line="360" w:lineRule="auto"/>
        <w:ind w:firstLine="567"/>
        <w:rPr>
          <w:rFonts w:hint="eastAsia" w:ascii="仿宋" w:hAnsi="仿宋" w:eastAsia="仿宋" w:cs="仿宋"/>
          <w:sz w:val="28"/>
          <w:szCs w:val="28"/>
        </w:rPr>
      </w:pPr>
      <w:r>
        <w:rPr>
          <w:rFonts w:hint="eastAsia" w:ascii="仿宋" w:hAnsi="仿宋" w:eastAsia="仿宋" w:cs="仿宋"/>
          <w:sz w:val="28"/>
          <w:szCs w:val="28"/>
        </w:rPr>
        <w:t>A. 工厂性能试验标准为ISO9906/2。</w:t>
      </w:r>
    </w:p>
    <w:p>
      <w:pPr>
        <w:spacing w:line="360" w:lineRule="auto"/>
        <w:ind w:firstLine="567"/>
        <w:rPr>
          <w:rFonts w:ascii="宋体" w:hAnsi="宋体"/>
          <w:sz w:val="24"/>
        </w:rPr>
      </w:pPr>
      <w:r>
        <w:rPr>
          <w:rFonts w:hint="eastAsia" w:ascii="仿宋" w:hAnsi="仿宋" w:eastAsia="仿宋" w:cs="仿宋"/>
          <w:sz w:val="28"/>
          <w:szCs w:val="28"/>
        </w:rPr>
        <w:t>B. 每种规格的泵由工程师随机抽查一台做性能试验，每台均应做出厂试验。</w:t>
      </w:r>
    </w:p>
    <w:p>
      <w:pPr>
        <w:spacing w:line="360" w:lineRule="auto"/>
        <w:ind w:firstLine="231" w:firstLineChars="100"/>
        <w:outlineLvl w:val="0"/>
        <w:rPr>
          <w:rFonts w:ascii="宋体" w:hAnsi="宋体"/>
          <w:b/>
          <w:sz w:val="24"/>
        </w:rPr>
      </w:pPr>
      <w:r>
        <w:rPr>
          <w:rFonts w:hint="eastAsia" w:ascii="宋体" w:hAnsi="宋体"/>
          <w:b/>
          <w:sz w:val="24"/>
        </w:rPr>
        <w:t>3.3.2泵的现场试验</w:t>
      </w:r>
    </w:p>
    <w:p>
      <w:pPr>
        <w:spacing w:line="360" w:lineRule="auto"/>
        <w:ind w:firstLine="567"/>
        <w:rPr>
          <w:rFonts w:hint="eastAsia" w:ascii="仿宋" w:hAnsi="仿宋" w:eastAsia="仿宋" w:cs="仿宋"/>
          <w:sz w:val="28"/>
          <w:szCs w:val="28"/>
        </w:rPr>
      </w:pPr>
      <w:r>
        <w:rPr>
          <w:rFonts w:hint="eastAsia" w:ascii="仿宋" w:hAnsi="仿宋" w:eastAsia="仿宋" w:cs="仿宋"/>
          <w:sz w:val="28"/>
          <w:szCs w:val="28"/>
        </w:rPr>
        <w:t>A. 立式污水泵安装后，承包商应按技术指标进行检验，并符合设计要求。</w:t>
      </w:r>
    </w:p>
    <w:p>
      <w:pPr>
        <w:spacing w:line="360" w:lineRule="auto"/>
        <w:ind w:firstLine="567"/>
        <w:rPr>
          <w:rFonts w:ascii="宋体" w:hAnsi="宋体"/>
          <w:sz w:val="24"/>
        </w:rPr>
      </w:pPr>
      <w:r>
        <w:rPr>
          <w:rFonts w:hint="eastAsia" w:ascii="仿宋" w:hAnsi="仿宋" w:eastAsia="仿宋" w:cs="仿宋"/>
          <w:sz w:val="28"/>
          <w:szCs w:val="28"/>
        </w:rPr>
        <w:t>B. 每台泵组均应带负荷运转1小时，运转时应平稳、无渗漏、无异常声音和振动，电机电流、功率因数等均应符合合同及有关规范要求。</w:t>
      </w:r>
    </w:p>
    <w:p>
      <w:pPr>
        <w:spacing w:line="360" w:lineRule="auto"/>
        <w:ind w:firstLine="542" w:firstLineChars="200"/>
        <w:rPr>
          <w:rFonts w:ascii="仿宋" w:hAnsi="仿宋" w:eastAsia="仿宋" w:cs="仿宋"/>
          <w:sz w:val="28"/>
          <w:szCs w:val="28"/>
        </w:rPr>
      </w:pPr>
    </w:p>
    <w:p>
      <w:pPr>
        <w:spacing w:line="360" w:lineRule="auto"/>
        <w:ind w:firstLine="542" w:firstLineChars="200"/>
        <w:rPr>
          <w:rFonts w:ascii="仿宋" w:hAnsi="仿宋" w:eastAsia="仿宋" w:cs="仿宋"/>
          <w:sz w:val="28"/>
          <w:szCs w:val="28"/>
        </w:rPr>
      </w:pPr>
      <w:r>
        <w:rPr>
          <w:rFonts w:hint="eastAsia" w:ascii="仿宋" w:hAnsi="仿宋" w:eastAsia="仿宋" w:cs="仿宋"/>
          <w:sz w:val="28"/>
          <w:szCs w:val="28"/>
        </w:rPr>
        <w:t>沥滘分公司二期沉砂系统改造工程量清单</w:t>
      </w:r>
    </w:p>
    <w:tbl>
      <w:tblPr>
        <w:tblStyle w:val="19"/>
        <w:tblW w:w="8572" w:type="dxa"/>
        <w:tblInd w:w="0" w:type="dxa"/>
        <w:tblLayout w:type="autofit"/>
        <w:tblCellMar>
          <w:top w:w="0" w:type="dxa"/>
          <w:left w:w="0" w:type="dxa"/>
          <w:bottom w:w="0" w:type="dxa"/>
          <w:right w:w="0" w:type="dxa"/>
        </w:tblCellMar>
      </w:tblPr>
      <w:tblGrid>
        <w:gridCol w:w="1053"/>
        <w:gridCol w:w="1729"/>
        <w:gridCol w:w="2601"/>
        <w:gridCol w:w="717"/>
        <w:gridCol w:w="1236"/>
        <w:gridCol w:w="1236"/>
      </w:tblGrid>
      <w:tr>
        <w:tblPrEx>
          <w:tblCellMar>
            <w:top w:w="0" w:type="dxa"/>
            <w:left w:w="0" w:type="dxa"/>
            <w:bottom w:w="0" w:type="dxa"/>
            <w:right w:w="0" w:type="dxa"/>
          </w:tblCellMar>
        </w:tblPrEx>
        <w:trPr>
          <w:trHeight w:val="774"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序号</w:t>
            </w:r>
            <w:r>
              <w:rPr>
                <w:rFonts w:ascii="仿宋" w:hAnsi="仿宋" w:eastAsia="仿宋" w:cs="仿宋"/>
                <w:color w:val="000000"/>
                <w:kern w:val="0"/>
                <w:sz w:val="18"/>
                <w:szCs w:val="18"/>
              </w:rPr>
              <w:t xml:space="preserve"> </w:t>
            </w:r>
          </w:p>
        </w:tc>
        <w:tc>
          <w:tcPr>
            <w:tcW w:w="17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项目名称</w:t>
            </w:r>
          </w:p>
        </w:tc>
        <w:tc>
          <w:tcPr>
            <w:tcW w:w="260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项目特征描述</w:t>
            </w:r>
          </w:p>
        </w:tc>
        <w:tc>
          <w:tcPr>
            <w:tcW w:w="7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计量单位</w:t>
            </w:r>
          </w:p>
        </w:tc>
        <w:tc>
          <w:tcPr>
            <w:tcW w:w="123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工程量</w:t>
            </w:r>
          </w:p>
        </w:tc>
        <w:tc>
          <w:tcPr>
            <w:tcW w:w="123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备注</w:t>
            </w:r>
          </w:p>
        </w:tc>
      </w:tr>
      <w:tr>
        <w:tblPrEx>
          <w:tblCellMar>
            <w:top w:w="0" w:type="dxa"/>
            <w:left w:w="0" w:type="dxa"/>
            <w:bottom w:w="0" w:type="dxa"/>
            <w:right w:w="0" w:type="dxa"/>
          </w:tblCellMar>
        </w:tblPrEx>
        <w:trPr>
          <w:trHeight w:val="899" w:hRule="atLeast"/>
        </w:trPr>
        <w:tc>
          <w:tcPr>
            <w:tcW w:w="105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rPr>
              <w:t>1</w:t>
            </w:r>
          </w:p>
        </w:tc>
        <w:tc>
          <w:tcPr>
            <w:tcW w:w="17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旧砂水分离器拆除</w:t>
            </w:r>
          </w:p>
        </w:tc>
        <w:tc>
          <w:tcPr>
            <w:tcW w:w="2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kern w:val="0"/>
                <w:sz w:val="18"/>
                <w:szCs w:val="18"/>
              </w:rPr>
              <w:t xml:space="preserve">1.类型:砂水分离器 </w:t>
            </w:r>
            <w:r>
              <w:rPr>
                <w:rFonts w:ascii="仿宋" w:hAnsi="仿宋" w:eastAsia="仿宋" w:cs="仿宋"/>
                <w:color w:val="000000"/>
                <w:kern w:val="0"/>
                <w:sz w:val="18"/>
                <w:szCs w:val="18"/>
              </w:rPr>
              <w:br w:type="textWrapping"/>
            </w:r>
            <w:r>
              <w:rPr>
                <w:rFonts w:ascii="仿宋" w:hAnsi="仿宋" w:eastAsia="仿宋" w:cs="仿宋"/>
                <w:color w:val="000000"/>
                <w:kern w:val="0"/>
                <w:sz w:val="18"/>
                <w:szCs w:val="18"/>
              </w:rPr>
              <w:t xml:space="preserve">2.材质:304 </w:t>
            </w:r>
            <w:r>
              <w:rPr>
                <w:rFonts w:ascii="仿宋" w:hAnsi="仿宋" w:eastAsia="仿宋" w:cs="仿宋"/>
                <w:color w:val="000000"/>
                <w:kern w:val="0"/>
                <w:sz w:val="18"/>
                <w:szCs w:val="18"/>
              </w:rPr>
              <w:br w:type="textWrapping"/>
            </w:r>
            <w:r>
              <w:rPr>
                <w:rFonts w:ascii="仿宋" w:hAnsi="仿宋" w:eastAsia="仿宋" w:cs="仿宋"/>
                <w:color w:val="000000"/>
                <w:kern w:val="0"/>
                <w:sz w:val="18"/>
                <w:szCs w:val="18"/>
              </w:rPr>
              <w:t xml:space="preserve">3.规格、型号:ZSF-360 </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台</w:t>
            </w:r>
          </w:p>
        </w:tc>
        <w:tc>
          <w:tcPr>
            <w:tcW w:w="12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sz w:val="18"/>
                <w:szCs w:val="18"/>
              </w:rPr>
            </w:pPr>
            <w:r>
              <w:rPr>
                <w:rFonts w:ascii="仿宋" w:hAnsi="仿宋" w:eastAsia="仿宋" w:cs="仿宋"/>
                <w:color w:val="000000"/>
                <w:kern w:val="0"/>
                <w:sz w:val="18"/>
                <w:szCs w:val="18"/>
              </w:rPr>
              <w:t>1</w:t>
            </w:r>
          </w:p>
        </w:tc>
        <w:tc>
          <w:tcPr>
            <w:tcW w:w="12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kern w:val="0"/>
                <w:sz w:val="18"/>
                <w:szCs w:val="18"/>
              </w:rPr>
            </w:pPr>
          </w:p>
        </w:tc>
      </w:tr>
      <w:tr>
        <w:tblPrEx>
          <w:tblCellMar>
            <w:top w:w="0" w:type="dxa"/>
            <w:left w:w="0" w:type="dxa"/>
            <w:bottom w:w="0" w:type="dxa"/>
            <w:right w:w="0" w:type="dxa"/>
          </w:tblCellMar>
        </w:tblPrEx>
        <w:trPr>
          <w:trHeight w:val="608" w:hRule="atLeast"/>
        </w:trPr>
        <w:tc>
          <w:tcPr>
            <w:tcW w:w="105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rPr>
              <w:t>2</w:t>
            </w:r>
          </w:p>
        </w:tc>
        <w:tc>
          <w:tcPr>
            <w:tcW w:w="17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旧管道拆除</w:t>
            </w:r>
          </w:p>
        </w:tc>
        <w:tc>
          <w:tcPr>
            <w:tcW w:w="2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kern w:val="0"/>
                <w:sz w:val="18"/>
                <w:szCs w:val="18"/>
              </w:rPr>
              <w:t xml:space="preserve">1.管道种类、材质:304DN100 </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rPr>
              <w:t>m</w:t>
            </w:r>
          </w:p>
        </w:tc>
        <w:tc>
          <w:tcPr>
            <w:tcW w:w="12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sz w:val="18"/>
                <w:szCs w:val="18"/>
              </w:rPr>
            </w:pPr>
            <w:r>
              <w:rPr>
                <w:rFonts w:ascii="仿宋" w:hAnsi="仿宋" w:eastAsia="仿宋" w:cs="仿宋"/>
                <w:color w:val="000000"/>
                <w:kern w:val="0"/>
                <w:sz w:val="18"/>
                <w:szCs w:val="18"/>
              </w:rPr>
              <w:t>40</w:t>
            </w:r>
          </w:p>
        </w:tc>
        <w:tc>
          <w:tcPr>
            <w:tcW w:w="12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kern w:val="0"/>
                <w:sz w:val="18"/>
                <w:szCs w:val="18"/>
              </w:rPr>
            </w:pPr>
          </w:p>
        </w:tc>
      </w:tr>
      <w:tr>
        <w:tblPrEx>
          <w:tblCellMar>
            <w:top w:w="0" w:type="dxa"/>
            <w:left w:w="0" w:type="dxa"/>
            <w:bottom w:w="0" w:type="dxa"/>
            <w:right w:w="0" w:type="dxa"/>
          </w:tblCellMar>
        </w:tblPrEx>
        <w:trPr>
          <w:trHeight w:val="899" w:hRule="atLeast"/>
        </w:trPr>
        <w:tc>
          <w:tcPr>
            <w:tcW w:w="105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rPr>
              <w:t>3</w:t>
            </w:r>
          </w:p>
        </w:tc>
        <w:tc>
          <w:tcPr>
            <w:tcW w:w="17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低压不锈钢管</w:t>
            </w:r>
            <w:r>
              <w:rPr>
                <w:rFonts w:ascii="仿宋" w:hAnsi="仿宋" w:eastAsia="仿宋" w:cs="仿宋"/>
                <w:color w:val="000000"/>
                <w:kern w:val="0"/>
                <w:sz w:val="18"/>
                <w:szCs w:val="18"/>
              </w:rPr>
              <w:t xml:space="preserve">  </w:t>
            </w:r>
            <w:r>
              <w:rPr>
                <w:rFonts w:hint="eastAsia" w:ascii="仿宋" w:hAnsi="仿宋" w:eastAsia="仿宋" w:cs="仿宋"/>
                <w:color w:val="000000"/>
                <w:kern w:val="0"/>
                <w:sz w:val="18"/>
                <w:szCs w:val="18"/>
              </w:rPr>
              <w:t>管道接驳</w:t>
            </w:r>
          </w:p>
        </w:tc>
        <w:tc>
          <w:tcPr>
            <w:tcW w:w="2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kern w:val="0"/>
                <w:sz w:val="18"/>
                <w:szCs w:val="18"/>
              </w:rPr>
              <w:t xml:space="preserve">1.材质:304 </w:t>
            </w:r>
            <w:r>
              <w:rPr>
                <w:rFonts w:ascii="仿宋" w:hAnsi="仿宋" w:eastAsia="仿宋" w:cs="仿宋"/>
                <w:color w:val="000000"/>
                <w:kern w:val="0"/>
                <w:sz w:val="18"/>
                <w:szCs w:val="18"/>
              </w:rPr>
              <w:br w:type="textWrapping"/>
            </w:r>
            <w:r>
              <w:rPr>
                <w:rFonts w:ascii="仿宋" w:hAnsi="仿宋" w:eastAsia="仿宋" w:cs="仿宋"/>
                <w:color w:val="000000"/>
                <w:kern w:val="0"/>
                <w:sz w:val="18"/>
                <w:szCs w:val="18"/>
              </w:rPr>
              <w:t xml:space="preserve">2.规格:DN100 </w:t>
            </w:r>
            <w:r>
              <w:rPr>
                <w:rFonts w:ascii="仿宋" w:hAnsi="仿宋" w:eastAsia="仿宋" w:cs="仿宋"/>
                <w:color w:val="000000"/>
                <w:kern w:val="0"/>
                <w:sz w:val="18"/>
                <w:szCs w:val="18"/>
              </w:rPr>
              <w:br w:type="textWrapping"/>
            </w:r>
            <w:r>
              <w:rPr>
                <w:rFonts w:ascii="仿宋" w:hAnsi="仿宋" w:eastAsia="仿宋" w:cs="仿宋"/>
                <w:color w:val="000000"/>
                <w:kern w:val="0"/>
                <w:sz w:val="18"/>
                <w:szCs w:val="18"/>
              </w:rPr>
              <w:t xml:space="preserve">3.焊接方法:电焊 </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rPr>
              <w:t>m</w:t>
            </w:r>
          </w:p>
        </w:tc>
        <w:tc>
          <w:tcPr>
            <w:tcW w:w="12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sz w:val="18"/>
                <w:szCs w:val="18"/>
              </w:rPr>
            </w:pPr>
            <w:r>
              <w:rPr>
                <w:rFonts w:ascii="仿宋" w:hAnsi="仿宋" w:eastAsia="仿宋" w:cs="仿宋"/>
                <w:color w:val="000000"/>
                <w:kern w:val="0"/>
                <w:sz w:val="18"/>
                <w:szCs w:val="18"/>
              </w:rPr>
              <w:t>80</w:t>
            </w:r>
          </w:p>
        </w:tc>
        <w:tc>
          <w:tcPr>
            <w:tcW w:w="12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kern w:val="0"/>
                <w:sz w:val="18"/>
                <w:szCs w:val="18"/>
              </w:rPr>
            </w:pPr>
          </w:p>
        </w:tc>
      </w:tr>
      <w:tr>
        <w:tblPrEx>
          <w:tblCellMar>
            <w:top w:w="0" w:type="dxa"/>
            <w:left w:w="0" w:type="dxa"/>
            <w:bottom w:w="0" w:type="dxa"/>
            <w:right w:w="0" w:type="dxa"/>
          </w:tblCellMar>
        </w:tblPrEx>
        <w:trPr>
          <w:trHeight w:val="608" w:hRule="atLeast"/>
        </w:trPr>
        <w:tc>
          <w:tcPr>
            <w:tcW w:w="105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rPr>
              <w:t>4</w:t>
            </w:r>
          </w:p>
        </w:tc>
        <w:tc>
          <w:tcPr>
            <w:tcW w:w="17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低压不锈钢管件</w:t>
            </w:r>
          </w:p>
        </w:tc>
        <w:tc>
          <w:tcPr>
            <w:tcW w:w="2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kern w:val="0"/>
                <w:sz w:val="18"/>
                <w:szCs w:val="18"/>
              </w:rPr>
              <w:t xml:space="preserve">1.材质:304 </w:t>
            </w:r>
            <w:r>
              <w:rPr>
                <w:rFonts w:ascii="仿宋" w:hAnsi="仿宋" w:eastAsia="仿宋" w:cs="仿宋"/>
                <w:color w:val="000000"/>
                <w:kern w:val="0"/>
                <w:sz w:val="18"/>
                <w:szCs w:val="18"/>
              </w:rPr>
              <w:br w:type="textWrapping"/>
            </w:r>
            <w:r>
              <w:rPr>
                <w:rFonts w:ascii="仿宋" w:hAnsi="仿宋" w:eastAsia="仿宋" w:cs="仿宋"/>
                <w:color w:val="000000"/>
                <w:kern w:val="0"/>
                <w:sz w:val="18"/>
                <w:szCs w:val="18"/>
              </w:rPr>
              <w:t xml:space="preserve">2.规格:DN100 </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12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sz w:val="18"/>
                <w:szCs w:val="18"/>
              </w:rPr>
            </w:pPr>
            <w:r>
              <w:rPr>
                <w:rFonts w:ascii="仿宋" w:hAnsi="仿宋" w:eastAsia="仿宋" w:cs="仿宋"/>
                <w:color w:val="000000"/>
                <w:kern w:val="0"/>
                <w:sz w:val="18"/>
                <w:szCs w:val="18"/>
              </w:rPr>
              <w:t>32</w:t>
            </w:r>
          </w:p>
        </w:tc>
        <w:tc>
          <w:tcPr>
            <w:tcW w:w="12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kern w:val="0"/>
                <w:sz w:val="18"/>
                <w:szCs w:val="18"/>
              </w:rPr>
            </w:pPr>
          </w:p>
        </w:tc>
      </w:tr>
      <w:tr>
        <w:tblPrEx>
          <w:tblCellMar>
            <w:top w:w="0" w:type="dxa"/>
            <w:left w:w="0" w:type="dxa"/>
            <w:bottom w:w="0" w:type="dxa"/>
            <w:right w:w="0" w:type="dxa"/>
          </w:tblCellMar>
        </w:tblPrEx>
        <w:trPr>
          <w:trHeight w:val="1190" w:hRule="atLeast"/>
        </w:trPr>
        <w:tc>
          <w:tcPr>
            <w:tcW w:w="1053"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rPr>
              <w:t>5</w:t>
            </w:r>
          </w:p>
        </w:tc>
        <w:tc>
          <w:tcPr>
            <w:tcW w:w="172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低压不锈钢法兰</w:t>
            </w:r>
          </w:p>
        </w:tc>
        <w:tc>
          <w:tcPr>
            <w:tcW w:w="260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kern w:val="0"/>
                <w:sz w:val="18"/>
                <w:szCs w:val="18"/>
              </w:rPr>
              <w:t xml:space="preserve">1.材质:304 </w:t>
            </w:r>
            <w:r>
              <w:rPr>
                <w:rFonts w:ascii="仿宋" w:hAnsi="仿宋" w:eastAsia="仿宋" w:cs="仿宋"/>
                <w:color w:val="000000"/>
                <w:kern w:val="0"/>
                <w:sz w:val="18"/>
                <w:szCs w:val="18"/>
              </w:rPr>
              <w:br w:type="textWrapping"/>
            </w:r>
            <w:r>
              <w:rPr>
                <w:rFonts w:ascii="仿宋" w:hAnsi="仿宋" w:eastAsia="仿宋" w:cs="仿宋"/>
                <w:color w:val="000000"/>
                <w:kern w:val="0"/>
                <w:sz w:val="18"/>
                <w:szCs w:val="18"/>
              </w:rPr>
              <w:t xml:space="preserve">2.型号、规格:DN110 </w:t>
            </w:r>
            <w:r>
              <w:rPr>
                <w:rFonts w:ascii="仿宋" w:hAnsi="仿宋" w:eastAsia="仿宋" w:cs="仿宋"/>
                <w:color w:val="000000"/>
                <w:kern w:val="0"/>
                <w:sz w:val="18"/>
                <w:szCs w:val="18"/>
              </w:rPr>
              <w:br w:type="textWrapping"/>
            </w:r>
            <w:r>
              <w:rPr>
                <w:rFonts w:ascii="仿宋" w:hAnsi="仿宋" w:eastAsia="仿宋" w:cs="仿宋"/>
                <w:color w:val="000000"/>
                <w:kern w:val="0"/>
                <w:sz w:val="18"/>
                <w:szCs w:val="18"/>
              </w:rPr>
              <w:t xml:space="preserve">3.连接形式:焊接式 </w:t>
            </w:r>
            <w:r>
              <w:rPr>
                <w:rFonts w:ascii="仿宋" w:hAnsi="仿宋" w:eastAsia="仿宋" w:cs="仿宋"/>
                <w:color w:val="000000"/>
                <w:kern w:val="0"/>
                <w:sz w:val="18"/>
                <w:szCs w:val="18"/>
              </w:rPr>
              <w:br w:type="textWrapping"/>
            </w:r>
            <w:r>
              <w:rPr>
                <w:rFonts w:ascii="仿宋" w:hAnsi="仿宋" w:eastAsia="仿宋" w:cs="仿宋"/>
                <w:color w:val="000000"/>
                <w:kern w:val="0"/>
                <w:sz w:val="18"/>
                <w:szCs w:val="18"/>
              </w:rPr>
              <w:t xml:space="preserve">4.焊接方法:电焊 </w:t>
            </w:r>
          </w:p>
        </w:tc>
        <w:tc>
          <w:tcPr>
            <w:tcW w:w="71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副</w:t>
            </w:r>
            <w:r>
              <w:rPr>
                <w:rFonts w:ascii="仿宋" w:hAnsi="仿宋" w:eastAsia="仿宋" w:cs="仿宋"/>
                <w:color w:val="000000"/>
                <w:kern w:val="0"/>
                <w:sz w:val="18"/>
                <w:szCs w:val="18"/>
              </w:rPr>
              <w:t>(片)</w:t>
            </w:r>
          </w:p>
        </w:tc>
        <w:tc>
          <w:tcPr>
            <w:tcW w:w="123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sz w:val="18"/>
                <w:szCs w:val="18"/>
              </w:rPr>
            </w:pPr>
            <w:r>
              <w:rPr>
                <w:rFonts w:ascii="仿宋" w:hAnsi="仿宋" w:eastAsia="仿宋" w:cs="仿宋"/>
                <w:color w:val="000000"/>
                <w:kern w:val="0"/>
                <w:sz w:val="18"/>
                <w:szCs w:val="18"/>
              </w:rPr>
              <w:t>5</w:t>
            </w:r>
          </w:p>
        </w:tc>
        <w:tc>
          <w:tcPr>
            <w:tcW w:w="123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kern w:val="0"/>
                <w:sz w:val="18"/>
                <w:szCs w:val="18"/>
              </w:rPr>
            </w:pPr>
          </w:p>
        </w:tc>
      </w:tr>
      <w:tr>
        <w:tblPrEx>
          <w:tblCellMar>
            <w:top w:w="0" w:type="dxa"/>
            <w:left w:w="0" w:type="dxa"/>
            <w:bottom w:w="0" w:type="dxa"/>
            <w:right w:w="0" w:type="dxa"/>
          </w:tblCellMar>
        </w:tblPrEx>
        <w:trPr>
          <w:trHeight w:val="1190" w:hRule="atLeast"/>
        </w:trPr>
        <w:tc>
          <w:tcPr>
            <w:tcW w:w="1053"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rPr>
              <w:t>6</w:t>
            </w:r>
          </w:p>
        </w:tc>
        <w:tc>
          <w:tcPr>
            <w:tcW w:w="1729"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电动阀门</w:t>
            </w:r>
          </w:p>
        </w:tc>
        <w:tc>
          <w:tcPr>
            <w:tcW w:w="2601"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kern w:val="0"/>
                <w:sz w:val="18"/>
                <w:szCs w:val="18"/>
              </w:rPr>
              <w:t xml:space="preserve">1.名称:阀门 </w:t>
            </w:r>
            <w:r>
              <w:rPr>
                <w:rFonts w:ascii="仿宋" w:hAnsi="仿宋" w:eastAsia="仿宋" w:cs="仿宋"/>
                <w:color w:val="000000"/>
                <w:kern w:val="0"/>
                <w:sz w:val="18"/>
                <w:szCs w:val="18"/>
              </w:rPr>
              <w:br w:type="textWrapping"/>
            </w:r>
            <w:r>
              <w:rPr>
                <w:rFonts w:ascii="仿宋" w:hAnsi="仿宋" w:eastAsia="仿宋" w:cs="仿宋"/>
                <w:color w:val="000000"/>
                <w:kern w:val="0"/>
                <w:sz w:val="18"/>
                <w:szCs w:val="18"/>
              </w:rPr>
              <w:t xml:space="preserve">2.材质:304 </w:t>
            </w:r>
            <w:r>
              <w:rPr>
                <w:rFonts w:ascii="仿宋" w:hAnsi="仿宋" w:eastAsia="仿宋" w:cs="仿宋"/>
                <w:color w:val="000000"/>
                <w:kern w:val="0"/>
                <w:sz w:val="18"/>
                <w:szCs w:val="18"/>
              </w:rPr>
              <w:br w:type="textWrapping"/>
            </w:r>
            <w:r>
              <w:rPr>
                <w:rFonts w:ascii="仿宋" w:hAnsi="仿宋" w:eastAsia="仿宋" w:cs="仿宋"/>
                <w:color w:val="000000"/>
                <w:kern w:val="0"/>
                <w:sz w:val="18"/>
                <w:szCs w:val="18"/>
              </w:rPr>
              <w:t xml:space="preserve">3.型号、规格:DN100 </w:t>
            </w:r>
            <w:r>
              <w:rPr>
                <w:rFonts w:ascii="仿宋" w:hAnsi="仿宋" w:eastAsia="仿宋" w:cs="仿宋"/>
                <w:color w:val="000000"/>
                <w:kern w:val="0"/>
                <w:sz w:val="18"/>
                <w:szCs w:val="18"/>
              </w:rPr>
              <w:br w:type="textWrapping"/>
            </w:r>
            <w:r>
              <w:rPr>
                <w:rFonts w:ascii="仿宋" w:hAnsi="仿宋" w:eastAsia="仿宋" w:cs="仿宋"/>
                <w:color w:val="000000"/>
                <w:kern w:val="0"/>
                <w:sz w:val="18"/>
                <w:szCs w:val="18"/>
              </w:rPr>
              <w:t xml:space="preserve">4.连接形式:法兰连接 </w:t>
            </w:r>
          </w:p>
        </w:tc>
        <w:tc>
          <w:tcPr>
            <w:tcW w:w="7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123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sz w:val="18"/>
                <w:szCs w:val="18"/>
              </w:rPr>
            </w:pPr>
            <w:r>
              <w:rPr>
                <w:rFonts w:ascii="仿宋" w:hAnsi="仿宋" w:eastAsia="仿宋" w:cs="仿宋"/>
                <w:color w:val="000000"/>
                <w:kern w:val="0"/>
                <w:sz w:val="18"/>
                <w:szCs w:val="18"/>
              </w:rPr>
              <w:t>3</w:t>
            </w:r>
          </w:p>
        </w:tc>
        <w:tc>
          <w:tcPr>
            <w:tcW w:w="123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kern w:val="0"/>
                <w:sz w:val="18"/>
                <w:szCs w:val="18"/>
              </w:rPr>
            </w:pPr>
          </w:p>
        </w:tc>
      </w:tr>
      <w:tr>
        <w:tblPrEx>
          <w:tblCellMar>
            <w:top w:w="0" w:type="dxa"/>
            <w:left w:w="0" w:type="dxa"/>
            <w:bottom w:w="0" w:type="dxa"/>
            <w:right w:w="0" w:type="dxa"/>
          </w:tblCellMar>
        </w:tblPrEx>
        <w:trPr>
          <w:trHeight w:val="899" w:hRule="atLeast"/>
        </w:trPr>
        <w:tc>
          <w:tcPr>
            <w:tcW w:w="105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rPr>
              <w:t>7</w:t>
            </w:r>
          </w:p>
        </w:tc>
        <w:tc>
          <w:tcPr>
            <w:tcW w:w="1729"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砂水分离器安装</w:t>
            </w:r>
          </w:p>
        </w:tc>
        <w:tc>
          <w:tcPr>
            <w:tcW w:w="2601"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kern w:val="0"/>
                <w:sz w:val="18"/>
                <w:szCs w:val="18"/>
              </w:rPr>
              <w:t xml:space="preserve">1.类型:砂水分离器 </w:t>
            </w:r>
            <w:r>
              <w:rPr>
                <w:rFonts w:ascii="仿宋" w:hAnsi="仿宋" w:eastAsia="仿宋" w:cs="仿宋"/>
                <w:color w:val="000000"/>
                <w:kern w:val="0"/>
                <w:sz w:val="18"/>
                <w:szCs w:val="18"/>
              </w:rPr>
              <w:br w:type="textWrapping"/>
            </w:r>
            <w:r>
              <w:rPr>
                <w:rFonts w:ascii="仿宋" w:hAnsi="仿宋" w:eastAsia="仿宋" w:cs="仿宋"/>
                <w:color w:val="000000"/>
                <w:kern w:val="0"/>
                <w:sz w:val="18"/>
                <w:szCs w:val="18"/>
              </w:rPr>
              <w:t xml:space="preserve">2.材质:304 </w:t>
            </w:r>
            <w:r>
              <w:rPr>
                <w:rFonts w:ascii="仿宋" w:hAnsi="仿宋" w:eastAsia="仿宋" w:cs="仿宋"/>
                <w:color w:val="000000"/>
                <w:kern w:val="0"/>
                <w:sz w:val="18"/>
                <w:szCs w:val="18"/>
              </w:rPr>
              <w:br w:type="textWrapping"/>
            </w:r>
            <w:r>
              <w:rPr>
                <w:rFonts w:ascii="仿宋" w:hAnsi="仿宋" w:eastAsia="仿宋" w:cs="仿宋"/>
                <w:color w:val="000000"/>
                <w:kern w:val="0"/>
                <w:sz w:val="18"/>
                <w:szCs w:val="18"/>
              </w:rPr>
              <w:t xml:space="preserve">3.规格、型号:ZSF-360 </w:t>
            </w:r>
          </w:p>
        </w:tc>
        <w:tc>
          <w:tcPr>
            <w:tcW w:w="7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台</w:t>
            </w:r>
          </w:p>
        </w:tc>
        <w:tc>
          <w:tcPr>
            <w:tcW w:w="1236"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sz w:val="18"/>
                <w:szCs w:val="18"/>
              </w:rPr>
            </w:pPr>
            <w:r>
              <w:rPr>
                <w:rFonts w:ascii="仿宋" w:hAnsi="仿宋" w:eastAsia="仿宋" w:cs="仿宋"/>
                <w:color w:val="000000"/>
                <w:kern w:val="0"/>
                <w:sz w:val="18"/>
                <w:szCs w:val="18"/>
              </w:rPr>
              <w:t>2</w:t>
            </w:r>
          </w:p>
        </w:tc>
        <w:tc>
          <w:tcPr>
            <w:tcW w:w="1236"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kern w:val="0"/>
                <w:sz w:val="18"/>
                <w:szCs w:val="18"/>
              </w:rPr>
            </w:pPr>
          </w:p>
        </w:tc>
      </w:tr>
      <w:tr>
        <w:tblPrEx>
          <w:tblCellMar>
            <w:top w:w="0" w:type="dxa"/>
            <w:left w:w="0" w:type="dxa"/>
            <w:bottom w:w="0" w:type="dxa"/>
            <w:right w:w="0" w:type="dxa"/>
          </w:tblCellMar>
        </w:tblPrEx>
        <w:trPr>
          <w:trHeight w:val="899" w:hRule="atLeast"/>
        </w:trPr>
        <w:tc>
          <w:tcPr>
            <w:tcW w:w="1053"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rPr>
              <w:t>8</w:t>
            </w:r>
          </w:p>
        </w:tc>
        <w:tc>
          <w:tcPr>
            <w:tcW w:w="1729"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挖沟槽土方</w:t>
            </w:r>
          </w:p>
        </w:tc>
        <w:tc>
          <w:tcPr>
            <w:tcW w:w="2601"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kern w:val="0"/>
                <w:sz w:val="18"/>
                <w:szCs w:val="18"/>
              </w:rPr>
              <w:t xml:space="preserve">1.土壤类别 </w:t>
            </w:r>
            <w:r>
              <w:rPr>
                <w:rFonts w:ascii="仿宋" w:hAnsi="仿宋" w:eastAsia="仿宋" w:cs="仿宋"/>
                <w:color w:val="000000"/>
                <w:kern w:val="0"/>
                <w:sz w:val="18"/>
                <w:szCs w:val="18"/>
              </w:rPr>
              <w:br w:type="textWrapping"/>
            </w:r>
            <w:r>
              <w:rPr>
                <w:rFonts w:ascii="仿宋" w:hAnsi="仿宋" w:eastAsia="仿宋" w:cs="仿宋"/>
                <w:color w:val="000000"/>
                <w:kern w:val="0"/>
                <w:sz w:val="18"/>
                <w:szCs w:val="18"/>
              </w:rPr>
              <w:t xml:space="preserve">2.挖土深度 </w:t>
            </w:r>
            <w:r>
              <w:rPr>
                <w:rFonts w:ascii="仿宋" w:hAnsi="仿宋" w:eastAsia="仿宋" w:cs="仿宋"/>
                <w:color w:val="000000"/>
                <w:kern w:val="0"/>
                <w:sz w:val="18"/>
                <w:szCs w:val="18"/>
              </w:rPr>
              <w:br w:type="textWrapping"/>
            </w:r>
            <w:r>
              <w:rPr>
                <w:rFonts w:ascii="仿宋" w:hAnsi="仿宋" w:eastAsia="仿宋" w:cs="仿宋"/>
                <w:color w:val="000000"/>
                <w:kern w:val="0"/>
                <w:sz w:val="18"/>
                <w:szCs w:val="18"/>
              </w:rPr>
              <w:t>3.弃土运距</w:t>
            </w:r>
          </w:p>
        </w:tc>
        <w:tc>
          <w:tcPr>
            <w:tcW w:w="7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rPr>
              <w:t>m3</w:t>
            </w:r>
          </w:p>
        </w:tc>
        <w:tc>
          <w:tcPr>
            <w:tcW w:w="123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sz w:val="18"/>
                <w:szCs w:val="18"/>
              </w:rPr>
            </w:pPr>
            <w:r>
              <w:rPr>
                <w:rFonts w:ascii="仿宋" w:hAnsi="仿宋" w:eastAsia="仿宋" w:cs="仿宋"/>
                <w:color w:val="000000"/>
                <w:kern w:val="0"/>
                <w:sz w:val="18"/>
                <w:szCs w:val="18"/>
              </w:rPr>
              <w:t>2.7</w:t>
            </w:r>
          </w:p>
        </w:tc>
        <w:tc>
          <w:tcPr>
            <w:tcW w:w="123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kern w:val="0"/>
                <w:sz w:val="18"/>
                <w:szCs w:val="18"/>
              </w:rPr>
            </w:pPr>
          </w:p>
        </w:tc>
      </w:tr>
      <w:tr>
        <w:tblPrEx>
          <w:tblCellMar>
            <w:top w:w="0" w:type="dxa"/>
            <w:left w:w="0" w:type="dxa"/>
            <w:bottom w:w="0" w:type="dxa"/>
            <w:right w:w="0" w:type="dxa"/>
          </w:tblCellMar>
        </w:tblPrEx>
        <w:trPr>
          <w:trHeight w:val="1190" w:hRule="atLeast"/>
        </w:trPr>
        <w:tc>
          <w:tcPr>
            <w:tcW w:w="1053"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rPr>
              <w:t>9</w:t>
            </w:r>
          </w:p>
        </w:tc>
        <w:tc>
          <w:tcPr>
            <w:tcW w:w="1729"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沟道</w:t>
            </w:r>
            <w:r>
              <w:rPr>
                <w:rFonts w:ascii="仿宋" w:hAnsi="仿宋" w:eastAsia="仿宋" w:cs="仿宋"/>
                <w:color w:val="000000"/>
                <w:kern w:val="0"/>
                <w:sz w:val="18"/>
                <w:szCs w:val="18"/>
              </w:rPr>
              <w:t>(槽)</w:t>
            </w:r>
          </w:p>
        </w:tc>
        <w:tc>
          <w:tcPr>
            <w:tcW w:w="2601"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kern w:val="0"/>
                <w:sz w:val="18"/>
                <w:szCs w:val="18"/>
              </w:rPr>
              <w:t xml:space="preserve">1.沟道断面净空尺寸 </w:t>
            </w:r>
            <w:r>
              <w:rPr>
                <w:rFonts w:ascii="仿宋" w:hAnsi="仿宋" w:eastAsia="仿宋" w:cs="仿宋"/>
                <w:color w:val="000000"/>
                <w:kern w:val="0"/>
                <w:sz w:val="18"/>
                <w:szCs w:val="18"/>
              </w:rPr>
              <w:br w:type="textWrapping"/>
            </w:r>
            <w:r>
              <w:rPr>
                <w:rFonts w:ascii="仿宋" w:hAnsi="仿宋" w:eastAsia="仿宋" w:cs="仿宋"/>
                <w:color w:val="000000"/>
                <w:kern w:val="0"/>
                <w:sz w:val="18"/>
                <w:szCs w:val="18"/>
              </w:rPr>
              <w:t xml:space="preserve">2.砌块品种、规格、强度等级 </w:t>
            </w:r>
            <w:r>
              <w:rPr>
                <w:rFonts w:ascii="仿宋" w:hAnsi="仿宋" w:eastAsia="仿宋" w:cs="仿宋"/>
                <w:color w:val="000000"/>
                <w:kern w:val="0"/>
                <w:sz w:val="18"/>
                <w:szCs w:val="18"/>
              </w:rPr>
              <w:br w:type="textWrapping"/>
            </w:r>
            <w:r>
              <w:rPr>
                <w:rFonts w:ascii="仿宋" w:hAnsi="仿宋" w:eastAsia="仿宋" w:cs="仿宋"/>
                <w:color w:val="000000"/>
                <w:kern w:val="0"/>
                <w:sz w:val="18"/>
                <w:szCs w:val="18"/>
              </w:rPr>
              <w:t>3.砂浆类别与强度等级</w:t>
            </w:r>
          </w:p>
        </w:tc>
        <w:tc>
          <w:tcPr>
            <w:tcW w:w="7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rPr>
              <w:t>m3</w:t>
            </w:r>
          </w:p>
        </w:tc>
        <w:tc>
          <w:tcPr>
            <w:tcW w:w="123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sz w:val="18"/>
                <w:szCs w:val="18"/>
              </w:rPr>
            </w:pPr>
            <w:r>
              <w:rPr>
                <w:rFonts w:ascii="仿宋" w:hAnsi="仿宋" w:eastAsia="仿宋" w:cs="仿宋"/>
                <w:color w:val="000000"/>
                <w:kern w:val="0"/>
                <w:sz w:val="18"/>
                <w:szCs w:val="18"/>
              </w:rPr>
              <w:t>2.7</w:t>
            </w:r>
          </w:p>
        </w:tc>
        <w:tc>
          <w:tcPr>
            <w:tcW w:w="123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kern w:val="0"/>
                <w:sz w:val="18"/>
                <w:szCs w:val="18"/>
              </w:rPr>
            </w:pPr>
          </w:p>
        </w:tc>
      </w:tr>
      <w:tr>
        <w:tblPrEx>
          <w:tblCellMar>
            <w:top w:w="0" w:type="dxa"/>
            <w:left w:w="0" w:type="dxa"/>
            <w:bottom w:w="0" w:type="dxa"/>
            <w:right w:w="0" w:type="dxa"/>
          </w:tblCellMar>
        </w:tblPrEx>
        <w:trPr>
          <w:trHeight w:val="899" w:hRule="atLeast"/>
        </w:trPr>
        <w:tc>
          <w:tcPr>
            <w:tcW w:w="105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rPr>
              <w:t>10</w:t>
            </w:r>
          </w:p>
        </w:tc>
        <w:tc>
          <w:tcPr>
            <w:tcW w:w="1729"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控制电缆</w:t>
            </w:r>
          </w:p>
        </w:tc>
        <w:tc>
          <w:tcPr>
            <w:tcW w:w="2601"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kern w:val="0"/>
                <w:sz w:val="18"/>
                <w:szCs w:val="18"/>
              </w:rPr>
              <w:t xml:space="preserve">1.名称:电缆 </w:t>
            </w:r>
            <w:r>
              <w:rPr>
                <w:rFonts w:ascii="仿宋" w:hAnsi="仿宋" w:eastAsia="仿宋" w:cs="仿宋"/>
                <w:color w:val="000000"/>
                <w:kern w:val="0"/>
                <w:sz w:val="18"/>
                <w:szCs w:val="18"/>
              </w:rPr>
              <w:br w:type="textWrapping"/>
            </w:r>
            <w:r>
              <w:rPr>
                <w:rFonts w:ascii="仿宋" w:hAnsi="仿宋" w:eastAsia="仿宋" w:cs="仿宋"/>
                <w:color w:val="000000"/>
                <w:kern w:val="0"/>
                <w:sz w:val="18"/>
                <w:szCs w:val="18"/>
              </w:rPr>
              <w:t xml:space="preserve">2.型号:10平方 </w:t>
            </w:r>
            <w:r>
              <w:rPr>
                <w:rFonts w:ascii="仿宋" w:hAnsi="仿宋" w:eastAsia="仿宋" w:cs="仿宋"/>
                <w:color w:val="000000"/>
                <w:kern w:val="0"/>
                <w:sz w:val="18"/>
                <w:szCs w:val="18"/>
              </w:rPr>
              <w:br w:type="textWrapping"/>
            </w:r>
            <w:r>
              <w:rPr>
                <w:rFonts w:ascii="仿宋" w:hAnsi="仿宋" w:eastAsia="仿宋" w:cs="仿宋"/>
                <w:color w:val="000000"/>
                <w:kern w:val="0"/>
                <w:sz w:val="18"/>
                <w:szCs w:val="18"/>
              </w:rPr>
              <w:t xml:space="preserve">3.规格:三相五线 </w:t>
            </w:r>
          </w:p>
        </w:tc>
        <w:tc>
          <w:tcPr>
            <w:tcW w:w="717"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rPr>
              <w:t>m</w:t>
            </w:r>
          </w:p>
        </w:tc>
        <w:tc>
          <w:tcPr>
            <w:tcW w:w="1236"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sz w:val="18"/>
                <w:szCs w:val="18"/>
              </w:rPr>
            </w:pPr>
            <w:r>
              <w:rPr>
                <w:rFonts w:ascii="仿宋" w:hAnsi="仿宋" w:eastAsia="仿宋" w:cs="仿宋"/>
                <w:color w:val="000000"/>
                <w:kern w:val="0"/>
                <w:sz w:val="18"/>
                <w:szCs w:val="18"/>
              </w:rPr>
              <w:t>240</w:t>
            </w:r>
          </w:p>
        </w:tc>
        <w:tc>
          <w:tcPr>
            <w:tcW w:w="1236"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kern w:val="0"/>
                <w:sz w:val="18"/>
                <w:szCs w:val="18"/>
              </w:rPr>
            </w:pPr>
          </w:p>
        </w:tc>
      </w:tr>
      <w:tr>
        <w:tblPrEx>
          <w:tblCellMar>
            <w:top w:w="0" w:type="dxa"/>
            <w:left w:w="0" w:type="dxa"/>
            <w:bottom w:w="0" w:type="dxa"/>
            <w:right w:w="0" w:type="dxa"/>
          </w:tblCellMar>
        </w:tblPrEx>
        <w:trPr>
          <w:trHeight w:val="608" w:hRule="atLeast"/>
        </w:trPr>
        <w:tc>
          <w:tcPr>
            <w:tcW w:w="105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rPr>
              <w:t>11</w:t>
            </w:r>
          </w:p>
        </w:tc>
        <w:tc>
          <w:tcPr>
            <w:tcW w:w="17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控制箱</w:t>
            </w:r>
          </w:p>
        </w:tc>
        <w:tc>
          <w:tcPr>
            <w:tcW w:w="2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kern w:val="0"/>
                <w:sz w:val="18"/>
                <w:szCs w:val="18"/>
              </w:rPr>
              <w:t xml:space="preserve">1.名称:电柜 </w:t>
            </w:r>
            <w:r>
              <w:rPr>
                <w:rFonts w:ascii="仿宋" w:hAnsi="仿宋" w:eastAsia="仿宋" w:cs="仿宋"/>
                <w:color w:val="000000"/>
                <w:kern w:val="0"/>
                <w:sz w:val="18"/>
                <w:szCs w:val="18"/>
              </w:rPr>
              <w:br w:type="textWrapping"/>
            </w:r>
            <w:r>
              <w:rPr>
                <w:rFonts w:ascii="仿宋" w:hAnsi="仿宋" w:eastAsia="仿宋" w:cs="仿宋"/>
                <w:color w:val="000000"/>
                <w:kern w:val="0"/>
                <w:sz w:val="18"/>
                <w:szCs w:val="18"/>
              </w:rPr>
              <w:t xml:space="preserve">2.规格:1500*600*370 </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台</w:t>
            </w:r>
          </w:p>
        </w:tc>
        <w:tc>
          <w:tcPr>
            <w:tcW w:w="12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sz w:val="18"/>
                <w:szCs w:val="18"/>
              </w:rPr>
            </w:pPr>
            <w:r>
              <w:rPr>
                <w:rFonts w:ascii="仿宋" w:hAnsi="仿宋" w:eastAsia="仿宋" w:cs="仿宋"/>
                <w:color w:val="000000"/>
                <w:kern w:val="0"/>
                <w:sz w:val="18"/>
                <w:szCs w:val="18"/>
              </w:rPr>
              <w:t>1</w:t>
            </w:r>
          </w:p>
        </w:tc>
        <w:tc>
          <w:tcPr>
            <w:tcW w:w="12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kern w:val="0"/>
                <w:sz w:val="18"/>
                <w:szCs w:val="18"/>
              </w:rPr>
            </w:pPr>
          </w:p>
        </w:tc>
      </w:tr>
      <w:tr>
        <w:tblPrEx>
          <w:tblCellMar>
            <w:top w:w="0" w:type="dxa"/>
            <w:left w:w="0" w:type="dxa"/>
            <w:bottom w:w="0" w:type="dxa"/>
            <w:right w:w="0" w:type="dxa"/>
          </w:tblCellMar>
        </w:tblPrEx>
        <w:trPr>
          <w:trHeight w:val="1047" w:hRule="atLeast"/>
        </w:trPr>
        <w:tc>
          <w:tcPr>
            <w:tcW w:w="1053"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rPr>
              <w:t>12</w:t>
            </w:r>
          </w:p>
        </w:tc>
        <w:tc>
          <w:tcPr>
            <w:tcW w:w="172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离心式鼓风机</w:t>
            </w:r>
          </w:p>
        </w:tc>
        <w:tc>
          <w:tcPr>
            <w:tcW w:w="260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kern w:val="0"/>
                <w:sz w:val="18"/>
                <w:szCs w:val="18"/>
              </w:rPr>
              <w:t xml:space="preserve">1.名称:罗茨风机 </w:t>
            </w:r>
            <w:r>
              <w:rPr>
                <w:rFonts w:ascii="仿宋" w:hAnsi="仿宋" w:eastAsia="仿宋" w:cs="仿宋"/>
                <w:color w:val="000000"/>
                <w:kern w:val="0"/>
                <w:sz w:val="18"/>
                <w:szCs w:val="18"/>
              </w:rPr>
              <w:br w:type="textWrapping"/>
            </w:r>
            <w:r>
              <w:rPr>
                <w:rFonts w:ascii="仿宋" w:hAnsi="仿宋" w:eastAsia="仿宋" w:cs="仿宋"/>
                <w:color w:val="000000"/>
                <w:kern w:val="0"/>
                <w:sz w:val="18"/>
                <w:szCs w:val="18"/>
              </w:rPr>
              <w:t>2.规格:2.46m3/min，80KPa，N=7.5KW</w:t>
            </w:r>
          </w:p>
        </w:tc>
        <w:tc>
          <w:tcPr>
            <w:tcW w:w="71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台</w:t>
            </w:r>
          </w:p>
        </w:tc>
        <w:tc>
          <w:tcPr>
            <w:tcW w:w="123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sz w:val="18"/>
                <w:szCs w:val="18"/>
              </w:rPr>
            </w:pPr>
            <w:r>
              <w:rPr>
                <w:rFonts w:ascii="仿宋" w:hAnsi="仿宋" w:eastAsia="仿宋" w:cs="仿宋"/>
                <w:color w:val="000000"/>
                <w:kern w:val="0"/>
                <w:sz w:val="18"/>
                <w:szCs w:val="18"/>
              </w:rPr>
              <w:t>2</w:t>
            </w:r>
          </w:p>
        </w:tc>
        <w:tc>
          <w:tcPr>
            <w:tcW w:w="123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kern w:val="0"/>
                <w:sz w:val="18"/>
                <w:szCs w:val="18"/>
              </w:rPr>
            </w:pPr>
          </w:p>
        </w:tc>
      </w:tr>
      <w:tr>
        <w:tblPrEx>
          <w:tblCellMar>
            <w:top w:w="0" w:type="dxa"/>
            <w:left w:w="0" w:type="dxa"/>
            <w:bottom w:w="0" w:type="dxa"/>
            <w:right w:w="0" w:type="dxa"/>
          </w:tblCellMar>
        </w:tblPrEx>
        <w:trPr>
          <w:trHeight w:val="1047" w:hRule="atLeast"/>
        </w:trPr>
        <w:tc>
          <w:tcPr>
            <w:tcW w:w="1053"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rPr>
              <w:t>13</w:t>
            </w:r>
          </w:p>
        </w:tc>
        <w:tc>
          <w:tcPr>
            <w:tcW w:w="1729"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鼓风机设备基础</w:t>
            </w:r>
          </w:p>
        </w:tc>
        <w:tc>
          <w:tcPr>
            <w:tcW w:w="2601"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kern w:val="0"/>
                <w:sz w:val="18"/>
                <w:szCs w:val="18"/>
              </w:rPr>
              <w:t xml:space="preserve">1.混凝土种类 </w:t>
            </w:r>
            <w:r>
              <w:rPr>
                <w:rFonts w:ascii="仿宋" w:hAnsi="仿宋" w:eastAsia="仿宋" w:cs="仿宋"/>
                <w:color w:val="000000"/>
                <w:kern w:val="0"/>
                <w:sz w:val="18"/>
                <w:szCs w:val="18"/>
              </w:rPr>
              <w:br w:type="textWrapping"/>
            </w:r>
            <w:r>
              <w:rPr>
                <w:rFonts w:ascii="仿宋" w:hAnsi="仿宋" w:eastAsia="仿宋" w:cs="仿宋"/>
                <w:color w:val="000000"/>
                <w:kern w:val="0"/>
                <w:sz w:val="18"/>
                <w:szCs w:val="18"/>
              </w:rPr>
              <w:t xml:space="preserve">2.混凝土强度等级 </w:t>
            </w:r>
            <w:r>
              <w:rPr>
                <w:rFonts w:ascii="仿宋" w:hAnsi="仿宋" w:eastAsia="仿宋" w:cs="仿宋"/>
                <w:color w:val="000000"/>
                <w:kern w:val="0"/>
                <w:sz w:val="18"/>
                <w:szCs w:val="18"/>
              </w:rPr>
              <w:br w:type="textWrapping"/>
            </w:r>
            <w:r>
              <w:rPr>
                <w:rFonts w:ascii="仿宋" w:hAnsi="仿宋" w:eastAsia="仿宋" w:cs="仿宋"/>
                <w:color w:val="000000"/>
                <w:kern w:val="0"/>
                <w:sz w:val="18"/>
                <w:szCs w:val="18"/>
              </w:rPr>
              <w:t>3.灌浆材料及其强度等级</w:t>
            </w:r>
          </w:p>
        </w:tc>
        <w:tc>
          <w:tcPr>
            <w:tcW w:w="7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rPr>
              <w:t>m3</w:t>
            </w:r>
          </w:p>
        </w:tc>
        <w:tc>
          <w:tcPr>
            <w:tcW w:w="123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sz w:val="18"/>
                <w:szCs w:val="18"/>
              </w:rPr>
            </w:pPr>
            <w:r>
              <w:rPr>
                <w:rFonts w:ascii="仿宋" w:hAnsi="仿宋" w:eastAsia="仿宋" w:cs="仿宋"/>
                <w:color w:val="000000"/>
                <w:kern w:val="0"/>
                <w:sz w:val="18"/>
                <w:szCs w:val="18"/>
              </w:rPr>
              <w:t>1.2</w:t>
            </w:r>
          </w:p>
        </w:tc>
        <w:tc>
          <w:tcPr>
            <w:tcW w:w="123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kern w:val="0"/>
                <w:sz w:val="18"/>
                <w:szCs w:val="18"/>
              </w:rPr>
            </w:pPr>
          </w:p>
        </w:tc>
      </w:tr>
      <w:tr>
        <w:tblPrEx>
          <w:tblCellMar>
            <w:top w:w="0" w:type="dxa"/>
            <w:left w:w="0" w:type="dxa"/>
            <w:bottom w:w="0" w:type="dxa"/>
            <w:right w:w="0" w:type="dxa"/>
          </w:tblCellMar>
        </w:tblPrEx>
        <w:trPr>
          <w:trHeight w:val="1047" w:hRule="atLeast"/>
        </w:trPr>
        <w:tc>
          <w:tcPr>
            <w:tcW w:w="105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rPr>
              <w:t>14</w:t>
            </w:r>
          </w:p>
        </w:tc>
        <w:tc>
          <w:tcPr>
            <w:tcW w:w="1729"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砂水分离器设备基础</w:t>
            </w:r>
          </w:p>
        </w:tc>
        <w:tc>
          <w:tcPr>
            <w:tcW w:w="2601"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kern w:val="0"/>
                <w:sz w:val="18"/>
                <w:szCs w:val="18"/>
              </w:rPr>
              <w:t xml:space="preserve">1.混凝土种类 </w:t>
            </w:r>
            <w:r>
              <w:rPr>
                <w:rFonts w:ascii="仿宋" w:hAnsi="仿宋" w:eastAsia="仿宋" w:cs="仿宋"/>
                <w:color w:val="000000"/>
                <w:kern w:val="0"/>
                <w:sz w:val="18"/>
                <w:szCs w:val="18"/>
              </w:rPr>
              <w:br w:type="textWrapping"/>
            </w:r>
            <w:r>
              <w:rPr>
                <w:rFonts w:ascii="仿宋" w:hAnsi="仿宋" w:eastAsia="仿宋" w:cs="仿宋"/>
                <w:color w:val="000000"/>
                <w:kern w:val="0"/>
                <w:sz w:val="18"/>
                <w:szCs w:val="18"/>
              </w:rPr>
              <w:t xml:space="preserve">2.混凝土强度等级 </w:t>
            </w:r>
            <w:r>
              <w:rPr>
                <w:rFonts w:ascii="仿宋" w:hAnsi="仿宋" w:eastAsia="仿宋" w:cs="仿宋"/>
                <w:color w:val="000000"/>
                <w:kern w:val="0"/>
                <w:sz w:val="18"/>
                <w:szCs w:val="18"/>
              </w:rPr>
              <w:br w:type="textWrapping"/>
            </w:r>
            <w:r>
              <w:rPr>
                <w:rFonts w:ascii="仿宋" w:hAnsi="仿宋" w:eastAsia="仿宋" w:cs="仿宋"/>
                <w:color w:val="000000"/>
                <w:kern w:val="0"/>
                <w:sz w:val="18"/>
                <w:szCs w:val="18"/>
              </w:rPr>
              <w:t>3.灌浆材料及其强度等级</w:t>
            </w:r>
          </w:p>
        </w:tc>
        <w:tc>
          <w:tcPr>
            <w:tcW w:w="717"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rPr>
              <w:t>m3</w:t>
            </w:r>
          </w:p>
        </w:tc>
        <w:tc>
          <w:tcPr>
            <w:tcW w:w="1236"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sz w:val="18"/>
                <w:szCs w:val="18"/>
              </w:rPr>
            </w:pPr>
            <w:r>
              <w:rPr>
                <w:rFonts w:ascii="仿宋" w:hAnsi="仿宋" w:eastAsia="仿宋" w:cs="仿宋"/>
                <w:color w:val="000000"/>
                <w:kern w:val="0"/>
                <w:sz w:val="18"/>
                <w:szCs w:val="18"/>
              </w:rPr>
              <w:t>3.6</w:t>
            </w:r>
          </w:p>
        </w:tc>
        <w:tc>
          <w:tcPr>
            <w:tcW w:w="1236"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kern w:val="0"/>
                <w:sz w:val="18"/>
                <w:szCs w:val="18"/>
              </w:rPr>
            </w:pPr>
          </w:p>
        </w:tc>
      </w:tr>
      <w:tr>
        <w:trPr>
          <w:trHeight w:val="618" w:hRule="atLeast"/>
        </w:trPr>
        <w:tc>
          <w:tcPr>
            <w:tcW w:w="105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ascii="仿宋" w:hAnsi="仿宋" w:eastAsia="仿宋" w:cs="仿宋"/>
                <w:color w:val="000000"/>
                <w:kern w:val="0"/>
                <w:sz w:val="18"/>
                <w:szCs w:val="18"/>
              </w:rPr>
              <w:t>15</w:t>
            </w:r>
          </w:p>
        </w:tc>
        <w:tc>
          <w:tcPr>
            <w:tcW w:w="17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离心式泵</w:t>
            </w:r>
          </w:p>
        </w:tc>
        <w:tc>
          <w:tcPr>
            <w:tcW w:w="26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kern w:val="0"/>
                <w:sz w:val="18"/>
                <w:szCs w:val="18"/>
              </w:rPr>
              <w:t xml:space="preserve">1.名称:干式离心泵 </w:t>
            </w:r>
            <w:r>
              <w:rPr>
                <w:rFonts w:ascii="仿宋" w:hAnsi="仿宋" w:eastAsia="仿宋" w:cs="仿宋"/>
                <w:color w:val="000000"/>
                <w:kern w:val="0"/>
                <w:sz w:val="18"/>
                <w:szCs w:val="18"/>
              </w:rPr>
              <w:br w:type="textWrapping"/>
            </w:r>
            <w:r>
              <w:rPr>
                <w:rFonts w:ascii="仿宋" w:hAnsi="仿宋" w:eastAsia="仿宋" w:cs="仿宋"/>
                <w:color w:val="000000"/>
                <w:kern w:val="0"/>
                <w:sz w:val="18"/>
                <w:szCs w:val="18"/>
              </w:rPr>
              <w:t>2.型号:10KW</w:t>
            </w:r>
          </w:p>
        </w:tc>
        <w:tc>
          <w:tcPr>
            <w:tcW w:w="7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台</w:t>
            </w:r>
          </w:p>
        </w:tc>
        <w:tc>
          <w:tcPr>
            <w:tcW w:w="12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sz w:val="18"/>
                <w:szCs w:val="18"/>
              </w:rPr>
            </w:pPr>
            <w:r>
              <w:rPr>
                <w:rFonts w:ascii="仿宋" w:hAnsi="仿宋" w:eastAsia="仿宋" w:cs="仿宋"/>
                <w:color w:val="000000"/>
                <w:kern w:val="0"/>
                <w:sz w:val="18"/>
                <w:szCs w:val="18"/>
              </w:rPr>
              <w:t>4</w:t>
            </w:r>
          </w:p>
        </w:tc>
        <w:tc>
          <w:tcPr>
            <w:tcW w:w="12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kern w:val="0"/>
                <w:sz w:val="18"/>
                <w:szCs w:val="18"/>
              </w:rPr>
            </w:pPr>
          </w:p>
        </w:tc>
      </w:tr>
    </w:tbl>
    <w:p>
      <w:pPr>
        <w:spacing w:line="360" w:lineRule="auto"/>
        <w:ind w:firstLine="542" w:firstLineChars="200"/>
        <w:rPr>
          <w:rFonts w:ascii="仿宋" w:hAnsi="仿宋" w:eastAsia="仿宋" w:cs="仿宋"/>
          <w:sz w:val="28"/>
          <w:szCs w:val="28"/>
        </w:rPr>
      </w:pPr>
    </w:p>
    <w:p>
      <w:pPr>
        <w:widowControl/>
        <w:spacing w:line="360" w:lineRule="auto"/>
        <w:ind w:firstLine="542" w:firstLineChars="200"/>
        <w:rPr>
          <w:rFonts w:ascii="仿宋" w:hAnsi="仿宋" w:eastAsia="仿宋" w:cs="仿宋"/>
          <w:b/>
          <w:sz w:val="28"/>
          <w:szCs w:val="28"/>
        </w:rPr>
      </w:pPr>
      <w:r>
        <w:rPr>
          <w:rFonts w:ascii="仿宋" w:hAnsi="仿宋" w:eastAsia="仿宋" w:cs="仿宋"/>
          <w:b/>
          <w:sz w:val="28"/>
          <w:szCs w:val="28"/>
        </w:rPr>
        <w:t>2、验收项目</w:t>
      </w:r>
    </w:p>
    <w:p>
      <w:pPr>
        <w:widowControl/>
        <w:spacing w:line="360" w:lineRule="auto"/>
        <w:ind w:left="360" w:firstLine="542" w:firstLineChars="200"/>
        <w:rPr>
          <w:rFonts w:ascii="仿宋" w:hAnsi="仿宋" w:eastAsia="仿宋" w:cs="仿宋"/>
          <w:b/>
          <w:sz w:val="28"/>
          <w:szCs w:val="28"/>
        </w:rPr>
      </w:pPr>
      <w:r>
        <w:rPr>
          <w:rFonts w:ascii="仿宋" w:hAnsi="仿宋" w:eastAsia="仿宋" w:cs="仿宋"/>
          <w:b/>
          <w:sz w:val="28"/>
          <w:szCs w:val="28"/>
        </w:rPr>
        <w:t>1．设备安装及施工方案要求</w:t>
      </w:r>
      <w:bookmarkStart w:id="0" w:name="_Toc252539737"/>
    </w:p>
    <w:p>
      <w:pPr>
        <w:widowControl/>
        <w:spacing w:line="360" w:lineRule="auto"/>
        <w:ind w:left="360" w:firstLine="542" w:firstLineChars="200"/>
        <w:rPr>
          <w:rFonts w:ascii="仿宋" w:hAnsi="仿宋" w:eastAsia="仿宋" w:cs="仿宋"/>
          <w:sz w:val="28"/>
          <w:szCs w:val="28"/>
          <w:lang w:val="zh-CN"/>
        </w:rPr>
      </w:pPr>
      <w:r>
        <w:rPr>
          <w:rFonts w:hint="eastAsia" w:ascii="仿宋" w:hAnsi="仿宋" w:eastAsia="仿宋" w:cs="仿宋"/>
          <w:sz w:val="28"/>
          <w:szCs w:val="28"/>
          <w:lang w:val="zh-CN"/>
        </w:rPr>
        <w:t>必须提供设备系统改造施工期间的全面的、周密的、符合安全技术规范的施工方案，包括施工组织安排，现场管理人员、技术人员、施工人员配置及安排，应急防范措施，工程计划进度，及应急方案等等。具体方案，以厂方最后审核确认为准。</w:t>
      </w:r>
      <w:bookmarkEnd w:id="0"/>
      <w:bookmarkStart w:id="1" w:name="_Toc252539739"/>
      <w:bookmarkStart w:id="2" w:name="_Toc202771737"/>
    </w:p>
    <w:p>
      <w:pPr>
        <w:widowControl/>
        <w:spacing w:line="360" w:lineRule="auto"/>
        <w:ind w:left="360" w:firstLine="542" w:firstLineChars="200"/>
        <w:rPr>
          <w:rFonts w:ascii="仿宋" w:hAnsi="仿宋" w:eastAsia="仿宋" w:cs="仿宋"/>
          <w:b/>
          <w:sz w:val="28"/>
          <w:szCs w:val="28"/>
        </w:rPr>
      </w:pPr>
      <w:r>
        <w:rPr>
          <w:rFonts w:ascii="仿宋" w:hAnsi="仿宋" w:eastAsia="仿宋" w:cs="仿宋"/>
          <w:b/>
          <w:sz w:val="28"/>
          <w:szCs w:val="28"/>
        </w:rPr>
        <w:t>2</w:t>
      </w:r>
      <w:bookmarkEnd w:id="1"/>
      <w:bookmarkEnd w:id="2"/>
      <w:r>
        <w:rPr>
          <w:rFonts w:hint="eastAsia" w:ascii="仿宋" w:hAnsi="仿宋" w:eastAsia="仿宋" w:cs="仿宋"/>
          <w:b/>
          <w:sz w:val="28"/>
          <w:szCs w:val="28"/>
        </w:rPr>
        <w:t>．验收标准</w:t>
      </w:r>
      <w:r>
        <w:rPr>
          <w:rFonts w:ascii="仿宋" w:hAnsi="仿宋" w:eastAsia="仿宋" w:cs="仿宋"/>
          <w:b/>
          <w:sz w:val="28"/>
          <w:szCs w:val="28"/>
        </w:rPr>
        <w:t xml:space="preserve"> </w:t>
      </w:r>
    </w:p>
    <w:p>
      <w:pPr>
        <w:widowControl/>
        <w:spacing w:line="360" w:lineRule="auto"/>
        <w:ind w:left="360" w:firstLine="542" w:firstLineChars="200"/>
        <w:rPr>
          <w:rFonts w:ascii="仿宋" w:hAnsi="仿宋" w:eastAsia="仿宋" w:cs="仿宋"/>
          <w:sz w:val="28"/>
          <w:szCs w:val="28"/>
          <w:lang w:val="zh-CN"/>
        </w:rPr>
      </w:pPr>
      <w:r>
        <w:rPr>
          <w:rFonts w:hint="eastAsia" w:ascii="仿宋" w:hAnsi="仿宋" w:eastAsia="仿宋" w:cs="仿宋"/>
          <w:sz w:val="28"/>
          <w:szCs w:val="28"/>
          <w:lang w:val="zh-CN"/>
        </w:rPr>
        <w:t>报价人须派技术人员到用户现场安装、调试设备、现场操作使用培训。设备所有技术参数经改造后，应符合原设计的技术要求及相关规范，满足厂家技术文件的具体指标及询价文件的要求，并且按国家相关规范进行验收。</w:t>
      </w:r>
    </w:p>
    <w:p>
      <w:pPr>
        <w:widowControl/>
        <w:spacing w:line="360" w:lineRule="auto"/>
        <w:ind w:left="360" w:firstLine="542" w:firstLineChars="200"/>
        <w:rPr>
          <w:rFonts w:ascii="仿宋" w:hAnsi="仿宋" w:eastAsia="仿宋" w:cs="仿宋"/>
          <w:b/>
          <w:sz w:val="28"/>
          <w:szCs w:val="28"/>
        </w:rPr>
      </w:pPr>
      <w:r>
        <w:rPr>
          <w:rFonts w:hint="eastAsia" w:ascii="仿宋" w:hAnsi="仿宋" w:eastAsia="仿宋" w:cs="仿宋"/>
          <w:sz w:val="28"/>
          <w:szCs w:val="28"/>
          <w:lang w:val="zh-CN"/>
        </w:rPr>
        <w:t>在任何时候，报价人均不能免除因设备本身的缺陷所应负的责任。所有需采购的设备运输到采购人指定地点，由甲方提供施工用水用电。设备必须符合国家标准并附质量合格证书。</w:t>
      </w:r>
    </w:p>
    <w:p>
      <w:pPr>
        <w:widowControl/>
        <w:spacing w:line="360" w:lineRule="auto"/>
        <w:ind w:left="360" w:firstLine="542" w:firstLineChars="200"/>
        <w:rPr>
          <w:rFonts w:ascii="仿宋" w:hAnsi="仿宋" w:eastAsia="仿宋" w:cs="仿宋"/>
          <w:b/>
          <w:sz w:val="28"/>
          <w:szCs w:val="28"/>
        </w:rPr>
      </w:pPr>
      <w:r>
        <w:rPr>
          <w:rFonts w:hint="eastAsia" w:ascii="仿宋" w:hAnsi="仿宋" w:eastAsia="仿宋" w:cs="仿宋"/>
          <w:sz w:val="28"/>
          <w:szCs w:val="28"/>
          <w:lang w:val="zh-CN"/>
        </w:rPr>
        <w:t>所有新更换的设备在保修期内，如非人为原因而出现的产品质量问题，维修三次后仍然有故障，则必须无条件更换同品牌、同型号的新设备。</w:t>
      </w:r>
    </w:p>
    <w:p>
      <w:pPr>
        <w:widowControl/>
        <w:spacing w:line="360" w:lineRule="auto"/>
        <w:ind w:left="360" w:firstLine="542" w:firstLineChars="200"/>
        <w:rPr>
          <w:rFonts w:ascii="仿宋" w:hAnsi="仿宋" w:eastAsia="仿宋" w:cs="仿宋"/>
          <w:b/>
          <w:sz w:val="28"/>
          <w:szCs w:val="28"/>
        </w:rPr>
      </w:pPr>
      <w:r>
        <w:rPr>
          <w:rFonts w:hint="eastAsia" w:ascii="仿宋" w:hAnsi="仿宋" w:eastAsia="仿宋" w:cs="仿宋"/>
          <w:sz w:val="28"/>
          <w:szCs w:val="28"/>
          <w:lang w:val="zh-CN"/>
        </w:rPr>
        <w:t>新更换的设备必须有相应的技术资料、使用说明资料和维护维修资料，除此之外，有需要时应提供外文资料及对应的中文资料；</w:t>
      </w:r>
    </w:p>
    <w:p>
      <w:pPr>
        <w:widowControl/>
        <w:adjustRightInd w:val="0"/>
        <w:snapToGrid w:val="0"/>
        <w:spacing w:line="360" w:lineRule="auto"/>
        <w:ind w:left="360" w:firstLine="542" w:firstLineChars="200"/>
        <w:rPr>
          <w:rFonts w:ascii="仿宋" w:hAnsi="仿宋" w:eastAsia="仿宋" w:cs="仿宋"/>
          <w:b/>
          <w:bCs/>
          <w:sz w:val="28"/>
          <w:szCs w:val="28"/>
        </w:rPr>
      </w:pPr>
      <w:r>
        <w:rPr>
          <w:rFonts w:hint="eastAsia" w:ascii="仿宋" w:hAnsi="仿宋" w:eastAsia="仿宋" w:cs="仿宋"/>
          <w:sz w:val="28"/>
          <w:szCs w:val="28"/>
          <w:lang w:val="zh-CN"/>
        </w:rPr>
        <w:t>新更换的设备必须符合中华人民共和国有关环保和安全要求以及检测标准、规范。</w:t>
      </w:r>
    </w:p>
    <w:p>
      <w:pPr>
        <w:rPr>
          <w:rFonts w:ascii="仿宋" w:hAnsi="仿宋" w:eastAsia="仿宋" w:cs="仿宋"/>
          <w:b/>
          <w:bCs/>
          <w:sz w:val="28"/>
          <w:szCs w:val="28"/>
        </w:rPr>
      </w:pPr>
      <w:r>
        <w:rPr>
          <w:rFonts w:hint="eastAsia" w:ascii="仿宋" w:hAnsi="仿宋" w:eastAsia="仿宋" w:cs="仿宋"/>
          <w:b/>
          <w:bCs/>
          <w:sz w:val="28"/>
          <w:szCs w:val="28"/>
        </w:rPr>
        <w:t>项目三：</w:t>
      </w:r>
    </w:p>
    <w:p>
      <w:pPr>
        <w:pStyle w:val="12"/>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rPr>
        <w:t>一、</w:t>
      </w:r>
      <w:r>
        <w:rPr>
          <w:rFonts w:hint="eastAsia" w:ascii="仿宋" w:hAnsi="仿宋" w:eastAsia="仿宋" w:cs="仿宋_GB2312"/>
          <w:b/>
          <w:sz w:val="28"/>
          <w:szCs w:val="28"/>
          <w:lang w:val="zh-CN"/>
        </w:rPr>
        <w:t>项目情况介绍</w:t>
      </w:r>
    </w:p>
    <w:p>
      <w:pPr>
        <w:pStyle w:val="12"/>
        <w:adjustRightInd w:val="0"/>
        <w:snapToGrid w:val="0"/>
        <w:spacing w:line="300" w:lineRule="auto"/>
        <w:ind w:firstLine="542" w:firstLineChars="200"/>
        <w:rPr>
          <w:rFonts w:ascii="仿宋" w:hAnsi="仿宋" w:eastAsia="仿宋" w:cs="仿宋"/>
          <w:b/>
          <w:sz w:val="24"/>
          <w:szCs w:val="24"/>
        </w:rPr>
      </w:pPr>
      <w:r>
        <w:rPr>
          <w:rFonts w:hint="eastAsia" w:ascii="仿宋" w:hAnsi="仿宋" w:eastAsia="仿宋" w:cs="仿宋"/>
          <w:sz w:val="28"/>
          <w:szCs w:val="28"/>
        </w:rPr>
        <w:t>原沉砂池区域分为南北两个区域，北区域一台型号为</w:t>
      </w:r>
      <w:r>
        <w:rPr>
          <w:rFonts w:ascii="仿宋" w:hAnsi="仿宋" w:eastAsia="仿宋" w:cs="仿宋"/>
          <w:sz w:val="28"/>
          <w:szCs w:val="28"/>
        </w:rPr>
        <w:t>XSF-420的砂水分离器，南区域为两台XSF-320砂水分离器</w:t>
      </w:r>
      <w:r>
        <w:rPr>
          <w:rFonts w:hint="eastAsia" w:ascii="仿宋" w:hAnsi="仿宋" w:eastAsia="仿宋" w:cs="仿宋"/>
          <w:sz w:val="28"/>
          <w:szCs w:val="28"/>
        </w:rPr>
        <w:t>，其中</w:t>
      </w:r>
      <w:r>
        <w:rPr>
          <w:rFonts w:ascii="仿宋" w:hAnsi="仿宋" w:eastAsia="仿宋" w:cs="仿宋"/>
          <w:sz w:val="28"/>
          <w:szCs w:val="28"/>
        </w:rPr>
        <w:t>XSF-420最大处理量为200m</w:t>
      </w:r>
      <w:r>
        <w:rPr>
          <w:rFonts w:ascii="仿宋" w:hAnsi="仿宋" w:eastAsia="仿宋" w:cs="仿宋"/>
          <w:sz w:val="28"/>
          <w:szCs w:val="28"/>
          <w:vertAlign w:val="superscript"/>
        </w:rPr>
        <w:t>3</w:t>
      </w:r>
      <w:r>
        <w:rPr>
          <w:rFonts w:ascii="仿宋" w:hAnsi="仿宋" w:eastAsia="仿宋" w:cs="仿宋"/>
          <w:sz w:val="28"/>
          <w:szCs w:val="28"/>
        </w:rPr>
        <w:t>/h,而XSF-320最大处理量为72m</w:t>
      </w:r>
      <w:r>
        <w:rPr>
          <w:rFonts w:ascii="仿宋" w:hAnsi="仿宋" w:eastAsia="仿宋" w:cs="仿宋"/>
          <w:sz w:val="28"/>
          <w:szCs w:val="28"/>
          <w:vertAlign w:val="superscript"/>
        </w:rPr>
        <w:t>3</w:t>
      </w:r>
      <w:r>
        <w:rPr>
          <w:rFonts w:ascii="仿宋" w:hAnsi="仿宋" w:eastAsia="仿宋" w:cs="仿宋"/>
          <w:sz w:val="28"/>
          <w:szCs w:val="28"/>
        </w:rPr>
        <w:t>/h，</w:t>
      </w:r>
      <w:r>
        <w:rPr>
          <w:rFonts w:hint="eastAsia" w:ascii="仿宋" w:hAnsi="仿宋" w:eastAsia="仿宋" w:cs="仿宋"/>
          <w:sz w:val="28"/>
          <w:szCs w:val="28"/>
        </w:rPr>
        <w:t>随着厂区处理水量的提高，南面两台</w:t>
      </w:r>
      <w:r>
        <w:rPr>
          <w:rFonts w:ascii="仿宋" w:hAnsi="仿宋" w:eastAsia="仿宋" w:cs="仿宋"/>
          <w:sz w:val="28"/>
          <w:szCs w:val="28"/>
        </w:rPr>
        <w:t>XSF-320砂水分离器</w:t>
      </w:r>
      <w:r>
        <w:rPr>
          <w:rFonts w:hint="eastAsia" w:ascii="仿宋" w:hAnsi="仿宋" w:eastAsia="仿宋" w:cs="仿宋"/>
          <w:sz w:val="28"/>
          <w:szCs w:val="28"/>
        </w:rPr>
        <w:t>设备加起来的最大处理量为</w:t>
      </w:r>
      <w:r>
        <w:rPr>
          <w:rFonts w:ascii="仿宋" w:hAnsi="仿宋" w:eastAsia="仿宋" w:cs="仿宋"/>
          <w:sz w:val="28"/>
          <w:szCs w:val="28"/>
        </w:rPr>
        <w:t>144m</w:t>
      </w:r>
      <w:r>
        <w:rPr>
          <w:rFonts w:ascii="仿宋" w:hAnsi="仿宋" w:eastAsia="仿宋" w:cs="仿宋"/>
          <w:sz w:val="28"/>
          <w:szCs w:val="28"/>
          <w:vertAlign w:val="superscript"/>
        </w:rPr>
        <w:t>3</w:t>
      </w:r>
      <w:r>
        <w:rPr>
          <w:rFonts w:ascii="仿宋" w:hAnsi="仿宋" w:eastAsia="仿宋" w:cs="仿宋"/>
          <w:sz w:val="28"/>
          <w:szCs w:val="28"/>
        </w:rPr>
        <w:t>/h，</w:t>
      </w:r>
      <w:r>
        <w:rPr>
          <w:rFonts w:hint="eastAsia" w:ascii="仿宋" w:hAnsi="仿宋" w:eastAsia="仿宋" w:cs="仿宋"/>
          <w:sz w:val="28"/>
          <w:szCs w:val="28"/>
        </w:rPr>
        <w:t>已不满足生产需求，日常巡检发现南区域砂水分离器经常性出现溢流的情况。而根据对北区域</w:t>
      </w:r>
      <w:r>
        <w:rPr>
          <w:rFonts w:ascii="仿宋" w:hAnsi="仿宋" w:eastAsia="仿宋" w:cs="仿宋"/>
          <w:sz w:val="28"/>
          <w:szCs w:val="28"/>
        </w:rPr>
        <w:t>XSF-420砂水分离器的使用情况的观察，其设备的最大处理量满足现生产需求，并未出现溢流。现计划拆除南区域两台XSF-320砂水分离器，并更换成型号为：XSF-420的砂水分离器，以满足厂区日常生产需求。</w:t>
      </w:r>
      <w:r>
        <w:rPr>
          <w:rFonts w:hint="eastAsia" w:ascii="仿宋_GB2312" w:hAnsi="仿宋_GB2312" w:eastAsia="仿宋_GB2312" w:cs="仿宋_GB2312"/>
          <w:sz w:val="28"/>
          <w:szCs w:val="22"/>
        </w:rPr>
        <w:t>最高限价为</w:t>
      </w:r>
      <w:r>
        <w:rPr>
          <w:rFonts w:ascii="仿宋" w:hAnsi="仿宋" w:eastAsia="仿宋" w:cs="仿宋"/>
          <w:sz w:val="28"/>
          <w:szCs w:val="28"/>
        </w:rPr>
        <w:t>232803.14元。</w:t>
      </w:r>
    </w:p>
    <w:p>
      <w:pPr>
        <w:pStyle w:val="12"/>
        <w:numPr>
          <w:ilvl w:val="0"/>
          <w:numId w:val="5"/>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12"/>
        <w:numPr>
          <w:ilvl w:val="0"/>
          <w:numId w:val="0"/>
        </w:numPr>
        <w:adjustRightInd w:val="0"/>
        <w:snapToGrid w:val="0"/>
        <w:spacing w:line="300" w:lineRule="auto"/>
        <w:ind w:leftChars="0"/>
        <w:jc w:val="center"/>
        <w:rPr>
          <w:rFonts w:hint="eastAsia" w:ascii="仿宋_GB2312" w:hAnsi="仿宋_GB2312" w:eastAsia="仿宋_GB2312" w:cs="仿宋_GB2312"/>
          <w:sz w:val="28"/>
          <w:szCs w:val="28"/>
          <w:lang w:val="zh-CN"/>
        </w:rPr>
      </w:pPr>
    </w:p>
    <w:p>
      <w:pPr>
        <w:pStyle w:val="12"/>
        <w:numPr>
          <w:ilvl w:val="0"/>
          <w:numId w:val="0"/>
        </w:numPr>
        <w:adjustRightInd w:val="0"/>
        <w:snapToGrid w:val="0"/>
        <w:spacing w:line="300" w:lineRule="auto"/>
        <w:ind w:leftChars="0"/>
        <w:jc w:val="center"/>
        <w:rPr>
          <w:rFonts w:hint="eastAsia" w:ascii="仿宋_GB2312" w:hAnsi="仿宋_GB2312" w:eastAsia="仿宋_GB2312" w:cs="仿宋_GB2312"/>
          <w:sz w:val="28"/>
          <w:szCs w:val="28"/>
          <w:lang w:val="zh-CN"/>
        </w:rPr>
      </w:pPr>
    </w:p>
    <w:p>
      <w:pPr>
        <w:pStyle w:val="12"/>
        <w:numPr>
          <w:ilvl w:val="0"/>
          <w:numId w:val="0"/>
        </w:numPr>
        <w:adjustRightInd w:val="0"/>
        <w:snapToGrid w:val="0"/>
        <w:spacing w:line="300" w:lineRule="auto"/>
        <w:ind w:leftChars="0"/>
        <w:jc w:val="center"/>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工程量清单</w:t>
      </w:r>
    </w:p>
    <w:tbl>
      <w:tblPr>
        <w:tblStyle w:val="19"/>
        <w:tblpPr w:leftFromText="180" w:rightFromText="180" w:vertAnchor="text" w:horzAnchor="page" w:tblpX="1170" w:tblpY="1101"/>
        <w:tblOverlap w:val="never"/>
        <w:tblW w:w="10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105"/>
        <w:gridCol w:w="3126"/>
        <w:gridCol w:w="1140"/>
        <w:gridCol w:w="1035"/>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98" w:type="dxa"/>
            <w:vAlign w:val="center"/>
          </w:tcPr>
          <w:p>
            <w:pPr>
              <w:jc w:val="center"/>
              <w:rPr>
                <w:rFonts w:ascii="宋体"/>
                <w:color w:val="000000"/>
                <w:sz w:val="24"/>
              </w:rPr>
            </w:pPr>
            <w:r>
              <w:rPr>
                <w:rFonts w:hint="eastAsia" w:ascii="宋体"/>
                <w:color w:val="000000"/>
                <w:sz w:val="24"/>
              </w:rPr>
              <w:t>序号</w:t>
            </w:r>
          </w:p>
        </w:tc>
        <w:tc>
          <w:tcPr>
            <w:tcW w:w="2105" w:type="dxa"/>
            <w:vAlign w:val="center"/>
          </w:tcPr>
          <w:p>
            <w:pPr>
              <w:ind w:firstLine="480"/>
              <w:jc w:val="center"/>
              <w:rPr>
                <w:rFonts w:ascii="宋体"/>
                <w:color w:val="000000"/>
                <w:sz w:val="24"/>
              </w:rPr>
            </w:pPr>
            <w:r>
              <w:rPr>
                <w:rFonts w:hint="eastAsia" w:ascii="宋体"/>
                <w:color w:val="000000"/>
                <w:sz w:val="24"/>
              </w:rPr>
              <w:t>项目名称</w:t>
            </w:r>
          </w:p>
        </w:tc>
        <w:tc>
          <w:tcPr>
            <w:tcW w:w="3126" w:type="dxa"/>
            <w:vAlign w:val="center"/>
          </w:tcPr>
          <w:p>
            <w:pPr>
              <w:ind w:firstLine="480"/>
              <w:jc w:val="center"/>
              <w:rPr>
                <w:rFonts w:ascii="宋体"/>
                <w:color w:val="000000"/>
                <w:sz w:val="24"/>
              </w:rPr>
            </w:pPr>
            <w:r>
              <w:rPr>
                <w:rFonts w:hint="eastAsia" w:ascii="宋体"/>
                <w:color w:val="000000"/>
                <w:sz w:val="24"/>
              </w:rPr>
              <w:t>项目特征</w:t>
            </w:r>
          </w:p>
        </w:tc>
        <w:tc>
          <w:tcPr>
            <w:tcW w:w="1140" w:type="dxa"/>
            <w:vAlign w:val="center"/>
          </w:tcPr>
          <w:p>
            <w:pPr>
              <w:jc w:val="center"/>
              <w:rPr>
                <w:rFonts w:ascii="宋体"/>
                <w:color w:val="000000"/>
                <w:sz w:val="24"/>
              </w:rPr>
            </w:pPr>
            <w:r>
              <w:rPr>
                <w:rFonts w:hint="eastAsia" w:ascii="宋体"/>
                <w:color w:val="000000"/>
                <w:sz w:val="24"/>
              </w:rPr>
              <w:t>单位</w:t>
            </w:r>
          </w:p>
        </w:tc>
        <w:tc>
          <w:tcPr>
            <w:tcW w:w="1035" w:type="dxa"/>
            <w:vAlign w:val="center"/>
          </w:tcPr>
          <w:p>
            <w:pPr>
              <w:jc w:val="center"/>
              <w:rPr>
                <w:rFonts w:ascii="宋体"/>
                <w:color w:val="000000"/>
                <w:sz w:val="24"/>
              </w:rPr>
            </w:pPr>
            <w:r>
              <w:rPr>
                <w:rFonts w:hint="eastAsia" w:ascii="宋体"/>
                <w:color w:val="000000"/>
                <w:sz w:val="24"/>
              </w:rPr>
              <w:t>工程量</w:t>
            </w:r>
          </w:p>
        </w:tc>
        <w:tc>
          <w:tcPr>
            <w:tcW w:w="1731" w:type="dxa"/>
            <w:vAlign w:val="center"/>
          </w:tcPr>
          <w:p>
            <w:pPr>
              <w:jc w:val="center"/>
              <w:rPr>
                <w:rFonts w:ascii="宋体"/>
                <w:color w:val="000000"/>
                <w:sz w:val="24"/>
              </w:rPr>
            </w:pPr>
            <w:r>
              <w:rPr>
                <w:rFonts w:hint="eastAsia" w:asci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404" w:type="dxa"/>
            <w:gridSpan w:val="5"/>
            <w:vAlign w:val="center"/>
          </w:tcPr>
          <w:p>
            <w:pPr>
              <w:pStyle w:val="30"/>
              <w:spacing w:line="240" w:lineRule="auto"/>
              <w:jc w:val="center"/>
              <w:rPr>
                <w:color w:val="000000"/>
              </w:rPr>
            </w:pPr>
            <w:r>
              <w:rPr>
                <w:rFonts w:hint="eastAsia"/>
                <w:color w:val="000000"/>
              </w:rPr>
              <w:t>拆除</w:t>
            </w:r>
          </w:p>
        </w:tc>
        <w:tc>
          <w:tcPr>
            <w:tcW w:w="1731"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vAlign w:val="center"/>
          </w:tcPr>
          <w:p>
            <w:pPr>
              <w:pStyle w:val="30"/>
              <w:spacing w:line="240" w:lineRule="auto"/>
              <w:jc w:val="center"/>
              <w:rPr>
                <w:color w:val="000000"/>
              </w:rPr>
            </w:pPr>
            <w:r>
              <w:rPr>
                <w:rFonts w:hint="eastAsia"/>
                <w:color w:val="000000"/>
              </w:rPr>
              <w:t>1</w:t>
            </w:r>
          </w:p>
        </w:tc>
        <w:tc>
          <w:tcPr>
            <w:tcW w:w="2105" w:type="dxa"/>
            <w:vAlign w:val="center"/>
          </w:tcPr>
          <w:p>
            <w:pPr>
              <w:pStyle w:val="30"/>
              <w:spacing w:line="240" w:lineRule="auto"/>
              <w:jc w:val="center"/>
              <w:rPr>
                <w:color w:val="000000"/>
              </w:rPr>
            </w:pPr>
            <w:r>
              <w:rPr>
                <w:rFonts w:hint="eastAsia"/>
                <w:color w:val="000000"/>
              </w:rPr>
              <w:t>拆除砂水分离器</w:t>
            </w:r>
          </w:p>
        </w:tc>
        <w:tc>
          <w:tcPr>
            <w:tcW w:w="3126" w:type="dxa"/>
            <w:vAlign w:val="center"/>
          </w:tcPr>
          <w:p>
            <w:pPr>
              <w:jc w:val="center"/>
              <w:rPr>
                <w:rFonts w:ascii="宋体"/>
                <w:color w:val="000000"/>
                <w:sz w:val="24"/>
              </w:rPr>
            </w:pPr>
            <w:r>
              <w:rPr>
                <w:rFonts w:hint="eastAsia" w:ascii="宋体"/>
                <w:color w:val="000000"/>
                <w:sz w:val="24"/>
              </w:rPr>
              <w:t>拆除</w:t>
            </w:r>
          </w:p>
        </w:tc>
        <w:tc>
          <w:tcPr>
            <w:tcW w:w="1140" w:type="dxa"/>
            <w:vAlign w:val="center"/>
          </w:tcPr>
          <w:p>
            <w:pPr>
              <w:pStyle w:val="30"/>
              <w:spacing w:line="240" w:lineRule="auto"/>
              <w:jc w:val="center"/>
              <w:rPr>
                <w:color w:val="000000"/>
              </w:rPr>
            </w:pPr>
            <w:r>
              <w:rPr>
                <w:rFonts w:hint="eastAsia"/>
                <w:color w:val="000000"/>
              </w:rPr>
              <w:t>台</w:t>
            </w:r>
          </w:p>
        </w:tc>
        <w:tc>
          <w:tcPr>
            <w:tcW w:w="1035" w:type="dxa"/>
            <w:vAlign w:val="center"/>
          </w:tcPr>
          <w:p>
            <w:pPr>
              <w:pStyle w:val="30"/>
              <w:spacing w:line="240" w:lineRule="auto"/>
              <w:jc w:val="center"/>
              <w:rPr>
                <w:color w:val="000000"/>
              </w:rPr>
            </w:pPr>
            <w:r>
              <w:rPr>
                <w:rFonts w:hint="eastAsia"/>
                <w:color w:val="000000"/>
              </w:rPr>
              <w:t>2</w:t>
            </w:r>
          </w:p>
        </w:tc>
        <w:tc>
          <w:tcPr>
            <w:tcW w:w="1731"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98" w:type="dxa"/>
            <w:vAlign w:val="center"/>
          </w:tcPr>
          <w:p>
            <w:pPr>
              <w:pStyle w:val="30"/>
              <w:spacing w:line="240" w:lineRule="auto"/>
              <w:jc w:val="center"/>
              <w:rPr>
                <w:color w:val="000000"/>
              </w:rPr>
            </w:pPr>
            <w:r>
              <w:rPr>
                <w:rFonts w:hint="eastAsia"/>
                <w:color w:val="000000"/>
              </w:rPr>
              <w:t>2</w:t>
            </w:r>
          </w:p>
        </w:tc>
        <w:tc>
          <w:tcPr>
            <w:tcW w:w="2105" w:type="dxa"/>
            <w:vAlign w:val="center"/>
          </w:tcPr>
          <w:p>
            <w:pPr>
              <w:pStyle w:val="30"/>
              <w:spacing w:line="240" w:lineRule="auto"/>
              <w:jc w:val="center"/>
              <w:rPr>
                <w:color w:val="000000"/>
              </w:rPr>
            </w:pPr>
            <w:r>
              <w:rPr>
                <w:rFonts w:hint="eastAsia"/>
                <w:color w:val="000000"/>
              </w:rPr>
              <w:t>拆除钢管</w:t>
            </w:r>
          </w:p>
        </w:tc>
        <w:tc>
          <w:tcPr>
            <w:tcW w:w="3126" w:type="dxa"/>
            <w:vAlign w:val="center"/>
          </w:tcPr>
          <w:p>
            <w:pPr>
              <w:jc w:val="center"/>
              <w:rPr>
                <w:rFonts w:ascii="宋体"/>
                <w:color w:val="000000"/>
                <w:sz w:val="24"/>
              </w:rPr>
            </w:pPr>
            <w:r>
              <w:rPr>
                <w:rFonts w:hint="eastAsia" w:ascii="宋体"/>
                <w:color w:val="000000"/>
                <w:sz w:val="24"/>
              </w:rPr>
              <w:t>D</w:t>
            </w:r>
            <w:r>
              <w:rPr>
                <w:rFonts w:ascii="宋体"/>
                <w:color w:val="000000"/>
                <w:sz w:val="24"/>
              </w:rPr>
              <w:t>N150   304</w:t>
            </w:r>
          </w:p>
        </w:tc>
        <w:tc>
          <w:tcPr>
            <w:tcW w:w="1140" w:type="dxa"/>
            <w:vAlign w:val="center"/>
          </w:tcPr>
          <w:p>
            <w:pPr>
              <w:widowControl/>
              <w:jc w:val="center"/>
              <w:textAlignment w:val="center"/>
              <w:rPr>
                <w:rFonts w:ascii="宋体"/>
                <w:color w:val="000000"/>
                <w:sz w:val="24"/>
              </w:rPr>
            </w:pPr>
            <w:r>
              <w:rPr>
                <w:rFonts w:hint="eastAsia" w:ascii="宋体"/>
                <w:color w:val="000000"/>
                <w:sz w:val="24"/>
              </w:rPr>
              <w:t>米</w:t>
            </w:r>
          </w:p>
        </w:tc>
        <w:tc>
          <w:tcPr>
            <w:tcW w:w="1035" w:type="dxa"/>
            <w:vAlign w:val="center"/>
          </w:tcPr>
          <w:p>
            <w:pPr>
              <w:pStyle w:val="30"/>
              <w:spacing w:line="240" w:lineRule="auto"/>
              <w:jc w:val="center"/>
              <w:rPr>
                <w:color w:val="000000"/>
              </w:rPr>
            </w:pPr>
            <w:r>
              <w:rPr>
                <w:rFonts w:hint="eastAsia"/>
                <w:color w:val="000000"/>
              </w:rPr>
              <w:t>14</w:t>
            </w:r>
          </w:p>
        </w:tc>
        <w:tc>
          <w:tcPr>
            <w:tcW w:w="1731"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98" w:type="dxa"/>
            <w:vAlign w:val="center"/>
          </w:tcPr>
          <w:p>
            <w:pPr>
              <w:pStyle w:val="30"/>
              <w:spacing w:line="240" w:lineRule="auto"/>
              <w:jc w:val="center"/>
              <w:rPr>
                <w:color w:val="000000"/>
              </w:rPr>
            </w:pPr>
            <w:r>
              <w:rPr>
                <w:rFonts w:hint="eastAsia"/>
                <w:color w:val="000000"/>
              </w:rPr>
              <w:t>3</w:t>
            </w:r>
          </w:p>
        </w:tc>
        <w:tc>
          <w:tcPr>
            <w:tcW w:w="2105" w:type="dxa"/>
            <w:vAlign w:val="center"/>
          </w:tcPr>
          <w:p>
            <w:pPr>
              <w:pStyle w:val="30"/>
              <w:spacing w:line="240" w:lineRule="auto"/>
              <w:jc w:val="center"/>
              <w:rPr>
                <w:color w:val="000000"/>
              </w:rPr>
            </w:pPr>
            <w:r>
              <w:rPr>
                <w:rFonts w:hint="eastAsia"/>
                <w:color w:val="000000"/>
              </w:rPr>
              <w:t>拆除钢管</w:t>
            </w:r>
          </w:p>
        </w:tc>
        <w:tc>
          <w:tcPr>
            <w:tcW w:w="3126" w:type="dxa"/>
            <w:vAlign w:val="center"/>
          </w:tcPr>
          <w:p>
            <w:pPr>
              <w:jc w:val="center"/>
              <w:rPr>
                <w:rFonts w:ascii="宋体"/>
                <w:color w:val="000000"/>
                <w:sz w:val="24"/>
              </w:rPr>
            </w:pPr>
            <w:r>
              <w:rPr>
                <w:rFonts w:hint="eastAsia" w:ascii="宋体"/>
                <w:color w:val="000000"/>
                <w:sz w:val="24"/>
              </w:rPr>
              <w:t>D</w:t>
            </w:r>
            <w:r>
              <w:rPr>
                <w:rFonts w:ascii="宋体"/>
                <w:color w:val="000000"/>
                <w:sz w:val="24"/>
              </w:rPr>
              <w:t>N200  304</w:t>
            </w:r>
          </w:p>
        </w:tc>
        <w:tc>
          <w:tcPr>
            <w:tcW w:w="1140" w:type="dxa"/>
            <w:vAlign w:val="center"/>
          </w:tcPr>
          <w:p>
            <w:pPr>
              <w:widowControl/>
              <w:jc w:val="center"/>
              <w:textAlignment w:val="center"/>
              <w:rPr>
                <w:rFonts w:ascii="宋体"/>
                <w:color w:val="000000"/>
                <w:sz w:val="24"/>
              </w:rPr>
            </w:pPr>
            <w:r>
              <w:rPr>
                <w:rFonts w:hint="eastAsia" w:ascii="宋体"/>
                <w:color w:val="000000"/>
                <w:sz w:val="24"/>
              </w:rPr>
              <w:t>米</w:t>
            </w:r>
          </w:p>
        </w:tc>
        <w:tc>
          <w:tcPr>
            <w:tcW w:w="1035" w:type="dxa"/>
            <w:vAlign w:val="center"/>
          </w:tcPr>
          <w:p>
            <w:pPr>
              <w:pStyle w:val="30"/>
              <w:spacing w:line="240" w:lineRule="auto"/>
              <w:jc w:val="center"/>
              <w:rPr>
                <w:color w:val="000000"/>
              </w:rPr>
            </w:pPr>
            <w:r>
              <w:rPr>
                <w:rFonts w:hint="eastAsia"/>
                <w:color w:val="000000"/>
              </w:rPr>
              <w:t>10</w:t>
            </w:r>
          </w:p>
        </w:tc>
        <w:tc>
          <w:tcPr>
            <w:tcW w:w="1731"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trPr>
        <w:tc>
          <w:tcPr>
            <w:tcW w:w="998" w:type="dxa"/>
            <w:vAlign w:val="center"/>
          </w:tcPr>
          <w:p>
            <w:pPr>
              <w:pStyle w:val="30"/>
              <w:spacing w:line="240" w:lineRule="auto"/>
              <w:jc w:val="center"/>
              <w:rPr>
                <w:color w:val="000000"/>
              </w:rPr>
            </w:pPr>
            <w:r>
              <w:rPr>
                <w:rFonts w:hint="eastAsia"/>
                <w:color w:val="000000"/>
              </w:rPr>
              <w:t>4</w:t>
            </w:r>
          </w:p>
        </w:tc>
        <w:tc>
          <w:tcPr>
            <w:tcW w:w="2105" w:type="dxa"/>
            <w:vAlign w:val="center"/>
          </w:tcPr>
          <w:p>
            <w:pPr>
              <w:pStyle w:val="30"/>
              <w:spacing w:line="240" w:lineRule="auto"/>
              <w:jc w:val="center"/>
              <w:rPr>
                <w:color w:val="000000"/>
              </w:rPr>
            </w:pPr>
            <w:r>
              <w:rPr>
                <w:rFonts w:hint="eastAsia"/>
                <w:color w:val="000000"/>
              </w:rPr>
              <w:t>打洞</w:t>
            </w:r>
          </w:p>
        </w:tc>
        <w:tc>
          <w:tcPr>
            <w:tcW w:w="3126" w:type="dxa"/>
            <w:vAlign w:val="center"/>
          </w:tcPr>
          <w:p>
            <w:pPr>
              <w:jc w:val="center"/>
              <w:rPr>
                <w:rFonts w:ascii="宋体"/>
                <w:color w:val="000000"/>
                <w:sz w:val="24"/>
              </w:rPr>
            </w:pPr>
          </w:p>
        </w:tc>
        <w:tc>
          <w:tcPr>
            <w:tcW w:w="1140" w:type="dxa"/>
            <w:vAlign w:val="center"/>
          </w:tcPr>
          <w:p>
            <w:pPr>
              <w:widowControl/>
              <w:jc w:val="center"/>
              <w:textAlignment w:val="center"/>
              <w:rPr>
                <w:rFonts w:ascii="宋体"/>
                <w:color w:val="000000"/>
                <w:sz w:val="24"/>
              </w:rPr>
            </w:pPr>
            <w:r>
              <w:rPr>
                <w:rFonts w:hint="eastAsia" w:ascii="宋体"/>
                <w:color w:val="000000"/>
                <w:sz w:val="24"/>
              </w:rPr>
              <w:t>个</w:t>
            </w:r>
          </w:p>
        </w:tc>
        <w:tc>
          <w:tcPr>
            <w:tcW w:w="1035" w:type="dxa"/>
            <w:vAlign w:val="center"/>
          </w:tcPr>
          <w:p>
            <w:pPr>
              <w:pStyle w:val="30"/>
              <w:spacing w:line="240" w:lineRule="auto"/>
              <w:jc w:val="center"/>
              <w:rPr>
                <w:color w:val="000000"/>
              </w:rPr>
            </w:pPr>
            <w:r>
              <w:rPr>
                <w:rFonts w:hint="eastAsia"/>
                <w:color w:val="000000"/>
              </w:rPr>
              <w:t>1</w:t>
            </w:r>
          </w:p>
        </w:tc>
        <w:tc>
          <w:tcPr>
            <w:tcW w:w="1731"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404" w:type="dxa"/>
            <w:gridSpan w:val="5"/>
            <w:vAlign w:val="center"/>
          </w:tcPr>
          <w:p>
            <w:pPr>
              <w:pStyle w:val="30"/>
              <w:spacing w:line="240" w:lineRule="auto"/>
              <w:jc w:val="center"/>
              <w:rPr>
                <w:color w:val="000000"/>
              </w:rPr>
            </w:pPr>
            <w:r>
              <w:rPr>
                <w:rFonts w:hint="eastAsia"/>
                <w:color w:val="000000"/>
              </w:rPr>
              <w:t>安装</w:t>
            </w:r>
          </w:p>
        </w:tc>
        <w:tc>
          <w:tcPr>
            <w:tcW w:w="1731"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98" w:type="dxa"/>
            <w:vAlign w:val="center"/>
          </w:tcPr>
          <w:p>
            <w:pPr>
              <w:pStyle w:val="30"/>
              <w:spacing w:line="240" w:lineRule="auto"/>
              <w:jc w:val="center"/>
              <w:rPr>
                <w:color w:val="000000"/>
              </w:rPr>
            </w:pPr>
            <w:r>
              <w:rPr>
                <w:rFonts w:hint="eastAsia"/>
                <w:color w:val="000000"/>
              </w:rPr>
              <w:t>5</w:t>
            </w:r>
          </w:p>
        </w:tc>
        <w:tc>
          <w:tcPr>
            <w:tcW w:w="2105" w:type="dxa"/>
            <w:vAlign w:val="center"/>
          </w:tcPr>
          <w:p>
            <w:pPr>
              <w:pStyle w:val="30"/>
              <w:spacing w:line="240" w:lineRule="auto"/>
              <w:jc w:val="center"/>
              <w:rPr>
                <w:color w:val="000000"/>
              </w:rPr>
            </w:pPr>
            <w:r>
              <w:rPr>
                <w:rFonts w:hint="eastAsia"/>
                <w:color w:val="000000"/>
              </w:rPr>
              <w:t>砂水分离器</w:t>
            </w:r>
          </w:p>
        </w:tc>
        <w:tc>
          <w:tcPr>
            <w:tcW w:w="3126" w:type="dxa"/>
            <w:vAlign w:val="center"/>
          </w:tcPr>
          <w:p>
            <w:pPr>
              <w:jc w:val="center"/>
              <w:rPr>
                <w:rFonts w:ascii="宋体"/>
                <w:color w:val="000000"/>
                <w:sz w:val="24"/>
              </w:rPr>
            </w:pPr>
            <w:r>
              <w:rPr>
                <w:rFonts w:hint="eastAsia" w:ascii="宋体"/>
                <w:color w:val="000000"/>
                <w:sz w:val="24"/>
              </w:rPr>
              <w:t>采购</w:t>
            </w:r>
          </w:p>
        </w:tc>
        <w:tc>
          <w:tcPr>
            <w:tcW w:w="1140" w:type="dxa"/>
            <w:vAlign w:val="center"/>
          </w:tcPr>
          <w:p>
            <w:pPr>
              <w:widowControl/>
              <w:jc w:val="center"/>
              <w:textAlignment w:val="center"/>
              <w:rPr>
                <w:rFonts w:ascii="宋体"/>
                <w:color w:val="000000"/>
                <w:sz w:val="24"/>
              </w:rPr>
            </w:pPr>
            <w:r>
              <w:rPr>
                <w:rFonts w:hint="eastAsia" w:ascii="宋体"/>
                <w:color w:val="000000"/>
                <w:sz w:val="24"/>
              </w:rPr>
              <w:t>台</w:t>
            </w:r>
          </w:p>
        </w:tc>
        <w:tc>
          <w:tcPr>
            <w:tcW w:w="1035" w:type="dxa"/>
            <w:vAlign w:val="center"/>
          </w:tcPr>
          <w:p>
            <w:pPr>
              <w:pStyle w:val="30"/>
              <w:spacing w:line="240" w:lineRule="auto"/>
              <w:jc w:val="center"/>
              <w:rPr>
                <w:color w:val="000000"/>
              </w:rPr>
            </w:pPr>
            <w:r>
              <w:rPr>
                <w:rFonts w:hint="eastAsia"/>
                <w:color w:val="000000"/>
              </w:rPr>
              <w:t>1</w:t>
            </w:r>
          </w:p>
        </w:tc>
        <w:tc>
          <w:tcPr>
            <w:tcW w:w="1731"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98" w:type="dxa"/>
            <w:vAlign w:val="center"/>
          </w:tcPr>
          <w:p>
            <w:pPr>
              <w:pStyle w:val="30"/>
              <w:spacing w:line="240" w:lineRule="auto"/>
              <w:jc w:val="center"/>
              <w:rPr>
                <w:color w:val="000000"/>
              </w:rPr>
            </w:pPr>
            <w:r>
              <w:rPr>
                <w:rFonts w:hint="eastAsia"/>
                <w:color w:val="000000"/>
              </w:rPr>
              <w:t>6</w:t>
            </w:r>
          </w:p>
        </w:tc>
        <w:tc>
          <w:tcPr>
            <w:tcW w:w="2105" w:type="dxa"/>
            <w:vAlign w:val="center"/>
          </w:tcPr>
          <w:p>
            <w:pPr>
              <w:pStyle w:val="30"/>
              <w:spacing w:line="240" w:lineRule="auto"/>
              <w:jc w:val="center"/>
              <w:rPr>
                <w:color w:val="000000"/>
              </w:rPr>
            </w:pPr>
            <w:r>
              <w:rPr>
                <w:rFonts w:hint="eastAsia"/>
                <w:color w:val="000000"/>
              </w:rPr>
              <w:t>不锈钢管</w:t>
            </w:r>
          </w:p>
        </w:tc>
        <w:tc>
          <w:tcPr>
            <w:tcW w:w="3126" w:type="dxa"/>
            <w:vAlign w:val="center"/>
          </w:tcPr>
          <w:p>
            <w:pPr>
              <w:jc w:val="center"/>
              <w:rPr>
                <w:rFonts w:ascii="宋体"/>
                <w:color w:val="000000"/>
                <w:sz w:val="24"/>
              </w:rPr>
            </w:pPr>
            <w:r>
              <w:rPr>
                <w:rFonts w:hint="eastAsia" w:ascii="宋体"/>
                <w:color w:val="000000"/>
                <w:sz w:val="24"/>
              </w:rPr>
              <w:t>D</w:t>
            </w:r>
            <w:r>
              <w:rPr>
                <w:rFonts w:ascii="宋体"/>
                <w:color w:val="000000"/>
                <w:sz w:val="24"/>
              </w:rPr>
              <w:t>N150  304</w:t>
            </w:r>
          </w:p>
        </w:tc>
        <w:tc>
          <w:tcPr>
            <w:tcW w:w="1140" w:type="dxa"/>
            <w:vAlign w:val="center"/>
          </w:tcPr>
          <w:p>
            <w:pPr>
              <w:widowControl/>
              <w:jc w:val="center"/>
              <w:textAlignment w:val="center"/>
              <w:rPr>
                <w:rFonts w:ascii="宋体"/>
                <w:color w:val="000000"/>
                <w:sz w:val="24"/>
              </w:rPr>
            </w:pPr>
            <w:r>
              <w:rPr>
                <w:rFonts w:hint="eastAsia" w:ascii="宋体"/>
                <w:color w:val="000000"/>
                <w:sz w:val="24"/>
              </w:rPr>
              <w:t>米</w:t>
            </w:r>
          </w:p>
        </w:tc>
        <w:tc>
          <w:tcPr>
            <w:tcW w:w="1035" w:type="dxa"/>
            <w:vAlign w:val="center"/>
          </w:tcPr>
          <w:p>
            <w:pPr>
              <w:pStyle w:val="30"/>
              <w:spacing w:line="240" w:lineRule="auto"/>
              <w:jc w:val="center"/>
              <w:rPr>
                <w:color w:val="000000"/>
              </w:rPr>
            </w:pPr>
            <w:r>
              <w:rPr>
                <w:rFonts w:hint="eastAsia"/>
                <w:color w:val="000000"/>
              </w:rPr>
              <w:t>12</w:t>
            </w:r>
          </w:p>
        </w:tc>
        <w:tc>
          <w:tcPr>
            <w:tcW w:w="1731"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98" w:type="dxa"/>
            <w:vAlign w:val="center"/>
          </w:tcPr>
          <w:p>
            <w:pPr>
              <w:pStyle w:val="30"/>
              <w:spacing w:line="240" w:lineRule="auto"/>
              <w:jc w:val="center"/>
              <w:rPr>
                <w:color w:val="000000"/>
              </w:rPr>
            </w:pPr>
            <w:r>
              <w:rPr>
                <w:rFonts w:hint="eastAsia"/>
                <w:color w:val="000000"/>
              </w:rPr>
              <w:t>7</w:t>
            </w:r>
          </w:p>
        </w:tc>
        <w:tc>
          <w:tcPr>
            <w:tcW w:w="2105" w:type="dxa"/>
            <w:vAlign w:val="center"/>
          </w:tcPr>
          <w:p>
            <w:pPr>
              <w:pStyle w:val="30"/>
              <w:spacing w:line="240" w:lineRule="auto"/>
              <w:jc w:val="center"/>
              <w:rPr>
                <w:color w:val="000000"/>
              </w:rPr>
            </w:pPr>
            <w:r>
              <w:rPr>
                <w:rFonts w:hint="eastAsia"/>
                <w:color w:val="000000"/>
              </w:rPr>
              <w:t>不锈钢管</w:t>
            </w:r>
          </w:p>
        </w:tc>
        <w:tc>
          <w:tcPr>
            <w:tcW w:w="3126" w:type="dxa"/>
            <w:vAlign w:val="center"/>
          </w:tcPr>
          <w:p>
            <w:pPr>
              <w:jc w:val="center"/>
              <w:rPr>
                <w:rFonts w:ascii="宋体"/>
                <w:color w:val="000000"/>
                <w:sz w:val="24"/>
              </w:rPr>
            </w:pPr>
            <w:r>
              <w:rPr>
                <w:rFonts w:hint="eastAsia" w:ascii="宋体"/>
                <w:color w:val="000000"/>
                <w:sz w:val="24"/>
              </w:rPr>
              <w:t>D</w:t>
            </w:r>
            <w:r>
              <w:rPr>
                <w:rFonts w:ascii="宋体"/>
                <w:color w:val="000000"/>
                <w:sz w:val="24"/>
              </w:rPr>
              <w:t>N200  304</w:t>
            </w:r>
          </w:p>
        </w:tc>
        <w:tc>
          <w:tcPr>
            <w:tcW w:w="1140" w:type="dxa"/>
            <w:vAlign w:val="center"/>
          </w:tcPr>
          <w:p>
            <w:pPr>
              <w:widowControl/>
              <w:jc w:val="center"/>
              <w:textAlignment w:val="center"/>
              <w:rPr>
                <w:rFonts w:ascii="宋体"/>
                <w:color w:val="000000"/>
                <w:sz w:val="24"/>
              </w:rPr>
            </w:pPr>
            <w:r>
              <w:rPr>
                <w:rFonts w:hint="eastAsia" w:ascii="宋体"/>
                <w:color w:val="000000"/>
                <w:sz w:val="24"/>
              </w:rPr>
              <w:t>米</w:t>
            </w:r>
          </w:p>
        </w:tc>
        <w:tc>
          <w:tcPr>
            <w:tcW w:w="1035" w:type="dxa"/>
            <w:vAlign w:val="center"/>
          </w:tcPr>
          <w:p>
            <w:pPr>
              <w:pStyle w:val="30"/>
              <w:spacing w:line="240" w:lineRule="auto"/>
              <w:jc w:val="center"/>
              <w:rPr>
                <w:color w:val="000000"/>
              </w:rPr>
            </w:pPr>
            <w:r>
              <w:rPr>
                <w:rFonts w:hint="eastAsia"/>
                <w:color w:val="000000"/>
              </w:rPr>
              <w:t>8</w:t>
            </w:r>
          </w:p>
        </w:tc>
        <w:tc>
          <w:tcPr>
            <w:tcW w:w="1731"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98" w:type="dxa"/>
            <w:vAlign w:val="center"/>
          </w:tcPr>
          <w:p>
            <w:pPr>
              <w:pStyle w:val="30"/>
              <w:spacing w:line="240" w:lineRule="auto"/>
              <w:jc w:val="center"/>
              <w:rPr>
                <w:color w:val="000000"/>
              </w:rPr>
            </w:pPr>
            <w:r>
              <w:rPr>
                <w:color w:val="000000"/>
              </w:rPr>
              <w:t>8</w:t>
            </w:r>
          </w:p>
        </w:tc>
        <w:tc>
          <w:tcPr>
            <w:tcW w:w="2105" w:type="dxa"/>
            <w:vAlign w:val="center"/>
          </w:tcPr>
          <w:p>
            <w:pPr>
              <w:pStyle w:val="30"/>
              <w:spacing w:line="240" w:lineRule="auto"/>
              <w:jc w:val="center"/>
              <w:rPr>
                <w:color w:val="000000"/>
              </w:rPr>
            </w:pPr>
            <w:r>
              <w:rPr>
                <w:rFonts w:hint="eastAsia"/>
                <w:color w:val="000000"/>
              </w:rPr>
              <w:t>不锈钢法兰</w:t>
            </w:r>
          </w:p>
        </w:tc>
        <w:tc>
          <w:tcPr>
            <w:tcW w:w="3126" w:type="dxa"/>
            <w:vAlign w:val="center"/>
          </w:tcPr>
          <w:p>
            <w:pPr>
              <w:jc w:val="center"/>
              <w:rPr>
                <w:rFonts w:ascii="宋体"/>
                <w:color w:val="000000"/>
                <w:sz w:val="24"/>
              </w:rPr>
            </w:pPr>
            <w:r>
              <w:rPr>
                <w:rFonts w:hint="eastAsia" w:ascii="宋体"/>
                <w:color w:val="000000"/>
                <w:sz w:val="24"/>
              </w:rPr>
              <w:t>D</w:t>
            </w:r>
            <w:r>
              <w:rPr>
                <w:rFonts w:ascii="宋体"/>
                <w:color w:val="000000"/>
                <w:sz w:val="24"/>
              </w:rPr>
              <w:t>N150  PN10  304</w:t>
            </w:r>
          </w:p>
        </w:tc>
        <w:tc>
          <w:tcPr>
            <w:tcW w:w="1140" w:type="dxa"/>
            <w:vAlign w:val="center"/>
          </w:tcPr>
          <w:p>
            <w:pPr>
              <w:widowControl/>
              <w:jc w:val="center"/>
              <w:textAlignment w:val="center"/>
              <w:rPr>
                <w:rFonts w:ascii="宋体"/>
                <w:color w:val="000000"/>
                <w:sz w:val="24"/>
              </w:rPr>
            </w:pPr>
            <w:r>
              <w:rPr>
                <w:rFonts w:hint="eastAsia" w:ascii="宋体"/>
                <w:color w:val="000000"/>
                <w:sz w:val="24"/>
              </w:rPr>
              <w:t>片</w:t>
            </w:r>
          </w:p>
        </w:tc>
        <w:tc>
          <w:tcPr>
            <w:tcW w:w="1035" w:type="dxa"/>
            <w:vAlign w:val="center"/>
          </w:tcPr>
          <w:p>
            <w:pPr>
              <w:pStyle w:val="30"/>
              <w:spacing w:line="240" w:lineRule="auto"/>
              <w:jc w:val="center"/>
              <w:rPr>
                <w:color w:val="000000"/>
              </w:rPr>
            </w:pPr>
            <w:r>
              <w:rPr>
                <w:rFonts w:hint="eastAsia"/>
                <w:color w:val="000000"/>
              </w:rPr>
              <w:t>5</w:t>
            </w:r>
          </w:p>
        </w:tc>
        <w:tc>
          <w:tcPr>
            <w:tcW w:w="1731"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98" w:type="dxa"/>
            <w:vAlign w:val="center"/>
          </w:tcPr>
          <w:p>
            <w:pPr>
              <w:pStyle w:val="30"/>
              <w:spacing w:line="240" w:lineRule="auto"/>
              <w:jc w:val="center"/>
              <w:rPr>
                <w:color w:val="000000"/>
              </w:rPr>
            </w:pPr>
            <w:r>
              <w:rPr>
                <w:rFonts w:hint="eastAsia"/>
                <w:color w:val="000000"/>
              </w:rPr>
              <w:t>9</w:t>
            </w:r>
          </w:p>
        </w:tc>
        <w:tc>
          <w:tcPr>
            <w:tcW w:w="2105" w:type="dxa"/>
            <w:vAlign w:val="center"/>
          </w:tcPr>
          <w:p>
            <w:pPr>
              <w:pStyle w:val="30"/>
              <w:spacing w:line="240" w:lineRule="auto"/>
              <w:jc w:val="center"/>
              <w:rPr>
                <w:color w:val="000000"/>
              </w:rPr>
            </w:pPr>
            <w:r>
              <w:rPr>
                <w:rFonts w:hint="eastAsia"/>
                <w:color w:val="000000"/>
              </w:rPr>
              <w:t>不锈钢法兰</w:t>
            </w:r>
          </w:p>
        </w:tc>
        <w:tc>
          <w:tcPr>
            <w:tcW w:w="3126" w:type="dxa"/>
            <w:vAlign w:val="center"/>
          </w:tcPr>
          <w:p>
            <w:pPr>
              <w:jc w:val="center"/>
              <w:rPr>
                <w:rFonts w:ascii="宋体"/>
                <w:color w:val="000000"/>
                <w:sz w:val="24"/>
              </w:rPr>
            </w:pPr>
            <w:r>
              <w:rPr>
                <w:rFonts w:hint="eastAsia" w:ascii="宋体"/>
                <w:color w:val="000000"/>
                <w:sz w:val="24"/>
              </w:rPr>
              <w:t>D</w:t>
            </w:r>
            <w:r>
              <w:rPr>
                <w:rFonts w:ascii="宋体"/>
                <w:color w:val="000000"/>
                <w:sz w:val="24"/>
              </w:rPr>
              <w:t>N200  PN10  304</w:t>
            </w:r>
          </w:p>
        </w:tc>
        <w:tc>
          <w:tcPr>
            <w:tcW w:w="1140" w:type="dxa"/>
            <w:vAlign w:val="center"/>
          </w:tcPr>
          <w:p>
            <w:pPr>
              <w:widowControl/>
              <w:jc w:val="center"/>
              <w:textAlignment w:val="center"/>
              <w:rPr>
                <w:rFonts w:ascii="宋体"/>
                <w:color w:val="000000"/>
                <w:sz w:val="24"/>
              </w:rPr>
            </w:pPr>
            <w:r>
              <w:rPr>
                <w:rFonts w:hint="eastAsia" w:ascii="宋体"/>
                <w:color w:val="000000"/>
                <w:sz w:val="24"/>
              </w:rPr>
              <w:t>片</w:t>
            </w:r>
          </w:p>
        </w:tc>
        <w:tc>
          <w:tcPr>
            <w:tcW w:w="1035" w:type="dxa"/>
            <w:vAlign w:val="center"/>
          </w:tcPr>
          <w:p>
            <w:pPr>
              <w:pStyle w:val="30"/>
              <w:spacing w:line="240" w:lineRule="auto"/>
              <w:jc w:val="center"/>
              <w:rPr>
                <w:color w:val="000000"/>
              </w:rPr>
            </w:pPr>
            <w:r>
              <w:rPr>
                <w:rFonts w:hint="eastAsia"/>
                <w:color w:val="000000"/>
              </w:rPr>
              <w:t>5</w:t>
            </w:r>
          </w:p>
        </w:tc>
        <w:tc>
          <w:tcPr>
            <w:tcW w:w="1731"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98" w:type="dxa"/>
            <w:vAlign w:val="center"/>
          </w:tcPr>
          <w:p>
            <w:pPr>
              <w:pStyle w:val="30"/>
              <w:spacing w:line="240" w:lineRule="auto"/>
              <w:jc w:val="center"/>
              <w:rPr>
                <w:color w:val="000000"/>
              </w:rPr>
            </w:pPr>
            <w:r>
              <w:rPr>
                <w:rFonts w:hint="eastAsia"/>
                <w:color w:val="000000"/>
              </w:rPr>
              <w:t>1</w:t>
            </w:r>
            <w:r>
              <w:rPr>
                <w:color w:val="000000"/>
              </w:rPr>
              <w:t>0</w:t>
            </w:r>
          </w:p>
        </w:tc>
        <w:tc>
          <w:tcPr>
            <w:tcW w:w="2105" w:type="dxa"/>
            <w:vAlign w:val="center"/>
          </w:tcPr>
          <w:p>
            <w:pPr>
              <w:pStyle w:val="30"/>
              <w:spacing w:line="240" w:lineRule="auto"/>
              <w:jc w:val="center"/>
              <w:rPr>
                <w:color w:val="000000"/>
              </w:rPr>
            </w:pPr>
            <w:r>
              <w:rPr>
                <w:rFonts w:hint="eastAsia"/>
                <w:color w:val="000000"/>
              </w:rPr>
              <w:t>9</w:t>
            </w:r>
            <w:r>
              <w:rPr>
                <w:color w:val="000000"/>
              </w:rPr>
              <w:t>0</w:t>
            </w:r>
            <w:r>
              <w:rPr>
                <w:rFonts w:hint="eastAsia"/>
                <w:color w:val="000000"/>
              </w:rPr>
              <w:t>°弯头</w:t>
            </w:r>
          </w:p>
        </w:tc>
        <w:tc>
          <w:tcPr>
            <w:tcW w:w="3126" w:type="dxa"/>
            <w:vAlign w:val="center"/>
          </w:tcPr>
          <w:p>
            <w:pPr>
              <w:jc w:val="center"/>
              <w:rPr>
                <w:rFonts w:ascii="宋体"/>
                <w:color w:val="000000"/>
                <w:sz w:val="24"/>
              </w:rPr>
            </w:pPr>
            <w:r>
              <w:rPr>
                <w:rFonts w:hint="eastAsia" w:ascii="宋体"/>
                <w:color w:val="000000"/>
                <w:sz w:val="24"/>
              </w:rPr>
              <w:t>D</w:t>
            </w:r>
            <w:r>
              <w:rPr>
                <w:rFonts w:ascii="宋体"/>
                <w:color w:val="000000"/>
                <w:sz w:val="24"/>
              </w:rPr>
              <w:t>N150   304</w:t>
            </w:r>
          </w:p>
        </w:tc>
        <w:tc>
          <w:tcPr>
            <w:tcW w:w="1140" w:type="dxa"/>
            <w:vAlign w:val="center"/>
          </w:tcPr>
          <w:p>
            <w:pPr>
              <w:widowControl/>
              <w:jc w:val="center"/>
              <w:textAlignment w:val="center"/>
              <w:rPr>
                <w:rFonts w:ascii="宋体"/>
                <w:color w:val="000000"/>
                <w:sz w:val="24"/>
              </w:rPr>
            </w:pPr>
            <w:r>
              <w:rPr>
                <w:rFonts w:hint="eastAsia" w:ascii="宋体"/>
                <w:color w:val="000000"/>
                <w:sz w:val="24"/>
              </w:rPr>
              <w:t>个</w:t>
            </w:r>
          </w:p>
        </w:tc>
        <w:tc>
          <w:tcPr>
            <w:tcW w:w="1035" w:type="dxa"/>
            <w:vAlign w:val="center"/>
          </w:tcPr>
          <w:p>
            <w:pPr>
              <w:pStyle w:val="30"/>
              <w:spacing w:line="240" w:lineRule="auto"/>
              <w:jc w:val="center"/>
              <w:rPr>
                <w:color w:val="000000"/>
              </w:rPr>
            </w:pPr>
            <w:r>
              <w:rPr>
                <w:rFonts w:hint="eastAsia"/>
                <w:color w:val="000000"/>
              </w:rPr>
              <w:t>2</w:t>
            </w:r>
          </w:p>
        </w:tc>
        <w:tc>
          <w:tcPr>
            <w:tcW w:w="1731"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98" w:type="dxa"/>
            <w:vAlign w:val="center"/>
          </w:tcPr>
          <w:p>
            <w:pPr>
              <w:pStyle w:val="30"/>
              <w:spacing w:line="240" w:lineRule="auto"/>
              <w:jc w:val="center"/>
              <w:rPr>
                <w:color w:val="000000"/>
              </w:rPr>
            </w:pPr>
            <w:r>
              <w:rPr>
                <w:rFonts w:hint="eastAsia"/>
                <w:color w:val="000000"/>
              </w:rPr>
              <w:t>1</w:t>
            </w:r>
            <w:r>
              <w:rPr>
                <w:color w:val="000000"/>
              </w:rPr>
              <w:t>1</w:t>
            </w:r>
          </w:p>
        </w:tc>
        <w:tc>
          <w:tcPr>
            <w:tcW w:w="2105" w:type="dxa"/>
            <w:vAlign w:val="center"/>
          </w:tcPr>
          <w:p>
            <w:pPr>
              <w:pStyle w:val="30"/>
              <w:spacing w:line="240" w:lineRule="auto"/>
              <w:jc w:val="center"/>
              <w:rPr>
                <w:color w:val="000000"/>
              </w:rPr>
            </w:pPr>
            <w:r>
              <w:rPr>
                <w:rFonts w:hint="eastAsia"/>
                <w:color w:val="000000"/>
              </w:rPr>
              <w:t>9</w:t>
            </w:r>
            <w:r>
              <w:rPr>
                <w:color w:val="000000"/>
              </w:rPr>
              <w:t>0</w:t>
            </w:r>
            <w:r>
              <w:rPr>
                <w:rFonts w:hint="eastAsia"/>
                <w:color w:val="000000"/>
              </w:rPr>
              <w:t>°弯头</w:t>
            </w:r>
          </w:p>
        </w:tc>
        <w:tc>
          <w:tcPr>
            <w:tcW w:w="3126" w:type="dxa"/>
            <w:vAlign w:val="center"/>
          </w:tcPr>
          <w:p>
            <w:pPr>
              <w:jc w:val="center"/>
              <w:rPr>
                <w:rFonts w:ascii="宋体"/>
                <w:color w:val="000000"/>
                <w:sz w:val="24"/>
              </w:rPr>
            </w:pPr>
            <w:r>
              <w:rPr>
                <w:rFonts w:hint="eastAsia" w:ascii="宋体"/>
                <w:color w:val="000000"/>
                <w:sz w:val="24"/>
              </w:rPr>
              <w:t>D</w:t>
            </w:r>
            <w:r>
              <w:rPr>
                <w:rFonts w:ascii="宋体"/>
                <w:color w:val="000000"/>
                <w:sz w:val="24"/>
              </w:rPr>
              <w:t>N200  304</w:t>
            </w:r>
          </w:p>
        </w:tc>
        <w:tc>
          <w:tcPr>
            <w:tcW w:w="1140" w:type="dxa"/>
            <w:vAlign w:val="center"/>
          </w:tcPr>
          <w:p>
            <w:pPr>
              <w:widowControl/>
              <w:jc w:val="center"/>
              <w:textAlignment w:val="center"/>
              <w:rPr>
                <w:rFonts w:ascii="宋体"/>
                <w:color w:val="000000"/>
                <w:sz w:val="24"/>
              </w:rPr>
            </w:pPr>
            <w:r>
              <w:rPr>
                <w:rFonts w:hint="eastAsia" w:ascii="宋体"/>
                <w:color w:val="000000"/>
                <w:sz w:val="24"/>
              </w:rPr>
              <w:t>个</w:t>
            </w:r>
          </w:p>
        </w:tc>
        <w:tc>
          <w:tcPr>
            <w:tcW w:w="1035" w:type="dxa"/>
            <w:vAlign w:val="center"/>
          </w:tcPr>
          <w:p>
            <w:pPr>
              <w:pStyle w:val="30"/>
              <w:spacing w:line="240" w:lineRule="auto"/>
              <w:jc w:val="center"/>
              <w:rPr>
                <w:color w:val="000000"/>
              </w:rPr>
            </w:pPr>
            <w:r>
              <w:rPr>
                <w:rFonts w:hint="eastAsia"/>
                <w:color w:val="000000"/>
              </w:rPr>
              <w:t>3</w:t>
            </w:r>
          </w:p>
        </w:tc>
        <w:tc>
          <w:tcPr>
            <w:tcW w:w="1731"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998" w:type="dxa"/>
            <w:vAlign w:val="center"/>
          </w:tcPr>
          <w:p>
            <w:pPr>
              <w:pStyle w:val="30"/>
              <w:spacing w:line="240" w:lineRule="auto"/>
              <w:jc w:val="center"/>
              <w:rPr>
                <w:color w:val="000000"/>
              </w:rPr>
            </w:pPr>
            <w:r>
              <w:rPr>
                <w:rFonts w:hint="eastAsia"/>
                <w:color w:val="000000"/>
              </w:rPr>
              <w:t>1</w:t>
            </w:r>
            <w:r>
              <w:rPr>
                <w:color w:val="000000"/>
              </w:rPr>
              <w:t>2</w:t>
            </w:r>
          </w:p>
        </w:tc>
        <w:tc>
          <w:tcPr>
            <w:tcW w:w="2105"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管道支架</w:t>
            </w:r>
          </w:p>
        </w:tc>
        <w:tc>
          <w:tcPr>
            <w:tcW w:w="31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1.304不锈钢槽钢 10#  24米</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2.304不锈钢钢板 10mm  250*250    10块</w:t>
            </w:r>
          </w:p>
        </w:tc>
        <w:tc>
          <w:tcPr>
            <w:tcW w:w="114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kg</w:t>
            </w:r>
          </w:p>
        </w:tc>
        <w:tc>
          <w:tcPr>
            <w:tcW w:w="1035"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管道支架</w:t>
            </w:r>
          </w:p>
        </w:tc>
        <w:tc>
          <w:tcPr>
            <w:tcW w:w="1731" w:type="dxa"/>
            <w:vAlign w:val="center"/>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98" w:type="dxa"/>
            <w:vAlign w:val="center"/>
          </w:tcPr>
          <w:p>
            <w:pPr>
              <w:pStyle w:val="30"/>
              <w:spacing w:line="240" w:lineRule="auto"/>
              <w:jc w:val="center"/>
              <w:rPr>
                <w:color w:val="000000"/>
              </w:rPr>
            </w:pPr>
            <w:r>
              <w:rPr>
                <w:rFonts w:hint="eastAsia"/>
                <w:color w:val="000000"/>
              </w:rPr>
              <w:t>13</w:t>
            </w:r>
          </w:p>
        </w:tc>
        <w:tc>
          <w:tcPr>
            <w:tcW w:w="2105" w:type="dxa"/>
            <w:vAlign w:val="center"/>
          </w:tcPr>
          <w:p>
            <w:pPr>
              <w:pStyle w:val="30"/>
              <w:spacing w:line="240" w:lineRule="auto"/>
              <w:jc w:val="center"/>
              <w:rPr>
                <w:color w:val="000000"/>
              </w:rPr>
            </w:pPr>
            <w:r>
              <w:rPr>
                <w:rFonts w:hint="eastAsia"/>
                <w:color w:val="000000"/>
              </w:rPr>
              <w:t>设备安装及调试</w:t>
            </w:r>
          </w:p>
        </w:tc>
        <w:tc>
          <w:tcPr>
            <w:tcW w:w="3126" w:type="dxa"/>
            <w:vAlign w:val="center"/>
          </w:tcPr>
          <w:p>
            <w:pPr>
              <w:jc w:val="center"/>
              <w:rPr>
                <w:rFonts w:ascii="宋体"/>
                <w:color w:val="000000"/>
                <w:sz w:val="24"/>
              </w:rPr>
            </w:pPr>
          </w:p>
        </w:tc>
        <w:tc>
          <w:tcPr>
            <w:tcW w:w="1140" w:type="dxa"/>
            <w:vAlign w:val="center"/>
          </w:tcPr>
          <w:p>
            <w:pPr>
              <w:widowControl/>
              <w:jc w:val="center"/>
              <w:textAlignment w:val="center"/>
              <w:rPr>
                <w:rFonts w:ascii="宋体"/>
                <w:color w:val="000000"/>
                <w:sz w:val="24"/>
              </w:rPr>
            </w:pPr>
            <w:r>
              <w:rPr>
                <w:rFonts w:hint="eastAsia" w:ascii="宋体"/>
                <w:color w:val="000000"/>
                <w:sz w:val="24"/>
              </w:rPr>
              <w:t>次</w:t>
            </w:r>
          </w:p>
        </w:tc>
        <w:tc>
          <w:tcPr>
            <w:tcW w:w="1035" w:type="dxa"/>
            <w:vAlign w:val="center"/>
          </w:tcPr>
          <w:p>
            <w:pPr>
              <w:pStyle w:val="30"/>
              <w:spacing w:line="240" w:lineRule="auto"/>
              <w:jc w:val="center"/>
              <w:rPr>
                <w:color w:val="000000"/>
              </w:rPr>
            </w:pPr>
            <w:r>
              <w:rPr>
                <w:color w:val="000000"/>
              </w:rPr>
              <w:t>1</w:t>
            </w:r>
          </w:p>
        </w:tc>
        <w:tc>
          <w:tcPr>
            <w:tcW w:w="1731" w:type="dxa"/>
            <w:vAlign w:val="center"/>
          </w:tcPr>
          <w:p>
            <w:pPr>
              <w:pStyle w:val="30"/>
              <w:spacing w:line="240" w:lineRule="auto"/>
              <w:jc w:val="center"/>
              <w:rPr>
                <w:color w:val="000000"/>
              </w:rPr>
            </w:pPr>
          </w:p>
        </w:tc>
      </w:tr>
    </w:tbl>
    <w:p>
      <w:pPr>
        <w:pStyle w:val="25"/>
        <w:autoSpaceDE w:val="0"/>
        <w:autoSpaceDN w:val="0"/>
        <w:ind w:firstLine="0" w:firstLineChars="0"/>
        <w:rPr>
          <w:rFonts w:ascii="仿宋_GB2312" w:hAnsi="仿宋_GB2312" w:eastAsia="仿宋_GB2312" w:cs="仿宋_GB2312"/>
          <w:sz w:val="28"/>
          <w:szCs w:val="28"/>
          <w:lang w:val="zh-CN"/>
        </w:rPr>
      </w:pPr>
    </w:p>
    <w:p>
      <w:pPr>
        <w:autoSpaceDE w:val="0"/>
        <w:autoSpaceDN w:val="0"/>
        <w:ind w:firstLine="542" w:firstLineChars="200"/>
        <w:rPr>
          <w:rFonts w:ascii="仿宋" w:hAnsi="仿宋" w:eastAsia="仿宋" w:cs="仿宋"/>
          <w:sz w:val="28"/>
          <w:szCs w:val="28"/>
        </w:rPr>
      </w:pPr>
      <w:r>
        <w:rPr>
          <w:rFonts w:hint="eastAsia" w:ascii="仿宋" w:hAnsi="仿宋" w:eastAsia="仿宋" w:cs="仿宋"/>
          <w:sz w:val="28"/>
          <w:szCs w:val="28"/>
        </w:rPr>
        <w:t>询价人将自承包商履行完合同义务之日起十个工作日内组织验收，验收要求、验收标准及方法如下：</w:t>
      </w:r>
    </w:p>
    <w:p>
      <w:pPr>
        <w:spacing w:line="400" w:lineRule="atLeast"/>
        <w:ind w:firstLine="542" w:firstLineChars="200"/>
        <w:rPr>
          <w:rFonts w:ascii="仿宋" w:hAnsi="仿宋" w:eastAsia="仿宋" w:cs="仿宋"/>
          <w:sz w:val="28"/>
          <w:szCs w:val="28"/>
        </w:rPr>
      </w:pPr>
      <w:r>
        <w:rPr>
          <w:rFonts w:hint="eastAsia" w:ascii="仿宋" w:hAnsi="仿宋" w:eastAsia="仿宋" w:cs="仿宋"/>
          <w:sz w:val="28"/>
          <w:szCs w:val="28"/>
          <w:lang w:val="zh-CN"/>
        </w:rPr>
        <w:t>新砂水分离器处理量需满足</w:t>
      </w:r>
      <w:r>
        <w:rPr>
          <w:rFonts w:hint="eastAsia" w:ascii="仿宋" w:hAnsi="仿宋" w:eastAsia="仿宋" w:cs="仿宋"/>
          <w:sz w:val="28"/>
          <w:szCs w:val="28"/>
        </w:rPr>
        <w:t>满足最大处理量为</w:t>
      </w:r>
      <w:r>
        <w:rPr>
          <w:rFonts w:ascii="仿宋" w:hAnsi="仿宋" w:eastAsia="仿宋" w:cs="仿宋"/>
          <w:sz w:val="28"/>
          <w:szCs w:val="28"/>
        </w:rPr>
        <w:t>200m</w:t>
      </w:r>
      <w:r>
        <w:rPr>
          <w:rFonts w:ascii="仿宋" w:hAnsi="仿宋" w:eastAsia="仿宋" w:cs="仿宋"/>
          <w:sz w:val="28"/>
          <w:szCs w:val="28"/>
          <w:vertAlign w:val="superscript"/>
        </w:rPr>
        <w:t>3</w:t>
      </w:r>
      <w:r>
        <w:rPr>
          <w:rFonts w:ascii="仿宋" w:hAnsi="仿宋" w:eastAsia="仿宋" w:cs="仿宋"/>
          <w:sz w:val="28"/>
          <w:szCs w:val="28"/>
        </w:rPr>
        <w:t>/h</w:t>
      </w:r>
      <w:r>
        <w:rPr>
          <w:rFonts w:hint="eastAsia" w:ascii="仿宋" w:hAnsi="仿宋" w:eastAsia="仿宋" w:cs="仿宋"/>
          <w:sz w:val="28"/>
          <w:szCs w:val="28"/>
          <w:lang w:val="zh-CN"/>
        </w:rPr>
        <w:t>，</w:t>
      </w:r>
      <w:r>
        <w:rPr>
          <w:rFonts w:hint="eastAsia" w:ascii="仿宋" w:hAnsi="仿宋" w:eastAsia="仿宋" w:cs="仿宋"/>
          <w:sz w:val="28"/>
          <w:szCs w:val="28"/>
        </w:rPr>
        <w:t>在工程完工后</w:t>
      </w:r>
      <w:r>
        <w:rPr>
          <w:rFonts w:ascii="仿宋" w:hAnsi="仿宋" w:eastAsia="仿宋" w:cs="仿宋"/>
          <w:sz w:val="28"/>
          <w:szCs w:val="28"/>
        </w:rPr>
        <w:t>30天内将经</w:t>
      </w:r>
      <w:r>
        <w:rPr>
          <w:rFonts w:hint="eastAsia" w:ascii="仿宋" w:hAnsi="仿宋" w:eastAsia="仿宋" w:cs="仿宋"/>
          <w:sz w:val="28"/>
          <w:szCs w:val="28"/>
        </w:rPr>
        <w:t>询价人审核的完整竣工资料和竣工验收报告各一式四份交询价人。询价人收到完整的竣工验收资料和竣工验收报告后</w:t>
      </w:r>
      <w:r>
        <w:rPr>
          <w:rFonts w:ascii="仿宋" w:hAnsi="仿宋" w:eastAsia="仿宋" w:cs="仿宋"/>
          <w:sz w:val="28"/>
          <w:szCs w:val="28"/>
        </w:rPr>
        <w:t>20天内组织有关单位进行验收，工程竣工验收严格按国家、省、市、部门有关文件执行，并在验收后10天内给予认可或提出修改意见。</w:t>
      </w:r>
      <w:r>
        <w:rPr>
          <w:rFonts w:hint="eastAsia" w:ascii="仿宋" w:hAnsi="仿宋" w:eastAsia="仿宋" w:cs="仿宋"/>
          <w:sz w:val="28"/>
          <w:szCs w:val="28"/>
        </w:rPr>
        <w:t>询价响应人按要求修改，并承担由自身原因造成修改的费用。</w:t>
      </w:r>
    </w:p>
    <w:p>
      <w:pPr>
        <w:rPr>
          <w:rFonts w:ascii="仿宋" w:hAnsi="仿宋" w:eastAsia="仿宋" w:cs="仿宋_GB2312"/>
          <w:b/>
          <w:sz w:val="28"/>
          <w:szCs w:val="28"/>
          <w:lang w:val="zh-CN"/>
        </w:rPr>
      </w:pPr>
      <w:r>
        <w:rPr>
          <w:rFonts w:hint="eastAsia" w:ascii="仿宋" w:hAnsi="仿宋" w:eastAsia="仿宋" w:cs="仿宋"/>
          <w:b/>
          <w:bCs/>
          <w:sz w:val="28"/>
          <w:szCs w:val="28"/>
        </w:rPr>
        <w:t>项目四：</w:t>
      </w:r>
    </w:p>
    <w:p>
      <w:pPr>
        <w:pStyle w:val="12"/>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rPr>
        <w:t>一、</w:t>
      </w:r>
      <w:r>
        <w:rPr>
          <w:rFonts w:hint="eastAsia" w:ascii="仿宋" w:hAnsi="仿宋" w:eastAsia="仿宋" w:cs="仿宋_GB2312"/>
          <w:b/>
          <w:sz w:val="28"/>
          <w:szCs w:val="28"/>
          <w:lang w:val="zh-CN"/>
        </w:rPr>
        <w:t>项目情况介绍</w:t>
      </w:r>
    </w:p>
    <w:p>
      <w:pPr>
        <w:autoSpaceDE w:val="0"/>
        <w:autoSpaceDN w:val="0"/>
        <w:ind w:firstLine="542" w:firstLineChars="200"/>
        <w:rPr>
          <w:rFonts w:ascii="仿宋" w:hAnsi="仿宋" w:eastAsia="仿宋" w:cs="仿宋_GB2312"/>
          <w:sz w:val="28"/>
          <w:szCs w:val="28"/>
        </w:rPr>
      </w:pPr>
      <w:r>
        <w:rPr>
          <w:rFonts w:ascii="仿宋" w:hAnsi="仿宋" w:eastAsia="仿宋" w:cs="仿宋_GB2312"/>
          <w:sz w:val="28"/>
          <w:szCs w:val="28"/>
          <w:lang w:val="zh-CN"/>
        </w:rPr>
        <w:t>1、</w:t>
      </w:r>
      <w:r>
        <w:rPr>
          <w:rFonts w:hint="eastAsia" w:ascii="仿宋" w:hAnsi="仿宋" w:eastAsia="仿宋" w:cs="仿宋_GB2312"/>
          <w:sz w:val="28"/>
          <w:szCs w:val="28"/>
          <w:lang w:val="zh-CN"/>
        </w:rPr>
        <w:t>石井净水分公司目前一二期系统二沉池共有</w:t>
      </w:r>
      <w:r>
        <w:rPr>
          <w:rFonts w:ascii="仿宋" w:hAnsi="仿宋" w:eastAsia="仿宋" w:cs="仿宋_GB2312"/>
          <w:sz w:val="28"/>
          <w:szCs w:val="28"/>
          <w:lang w:val="zh-CN"/>
        </w:rPr>
        <w:t>32条廊道，需要在各二沉池装设配有水泵及管道的冲洗系统。2、目前二期系统按原设计未设置足够数量及容量的维修电箱，需要在二期生化池、二沉池、V型滤池、排空池增设维修电箱。</w:t>
      </w:r>
      <w:r>
        <w:rPr>
          <w:rFonts w:hint="eastAsia" w:ascii="仿宋_GB2312" w:hAnsi="仿宋_GB2312" w:eastAsia="仿宋_GB2312" w:cs="仿宋_GB2312"/>
          <w:sz w:val="28"/>
          <w:szCs w:val="22"/>
        </w:rPr>
        <w:t>最高限价为</w:t>
      </w:r>
      <w:r>
        <w:rPr>
          <w:rFonts w:ascii="仿宋" w:hAnsi="仿宋" w:eastAsia="仿宋" w:cs="仿宋"/>
          <w:sz w:val="28"/>
          <w:szCs w:val="28"/>
        </w:rPr>
        <w:t>434016.84元。</w:t>
      </w:r>
    </w:p>
    <w:p>
      <w:pPr>
        <w:pStyle w:val="12"/>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rPr>
        <w:t>二、</w:t>
      </w:r>
      <w:r>
        <w:rPr>
          <w:rFonts w:hint="eastAsia" w:ascii="仿宋" w:hAnsi="仿宋" w:eastAsia="仿宋" w:cs="仿宋_GB2312"/>
          <w:b/>
          <w:sz w:val="28"/>
          <w:szCs w:val="28"/>
          <w:lang w:val="zh-CN"/>
        </w:rPr>
        <w:t>项目技术要求</w:t>
      </w:r>
    </w:p>
    <w:p>
      <w:pPr>
        <w:autoSpaceDE w:val="0"/>
        <w:autoSpaceDN w:val="0"/>
        <w:ind w:firstLine="542" w:firstLineChars="200"/>
        <w:rPr>
          <w:rFonts w:ascii="仿宋" w:hAnsi="仿宋" w:eastAsia="仿宋" w:cs="仿宋_GB2312"/>
          <w:sz w:val="28"/>
          <w:szCs w:val="28"/>
          <w:lang w:val="zh-CN"/>
        </w:rPr>
      </w:pPr>
      <w:r>
        <w:rPr>
          <w:rFonts w:ascii="仿宋" w:hAnsi="仿宋" w:eastAsia="仿宋" w:cs="仿宋_GB2312"/>
          <w:sz w:val="28"/>
          <w:szCs w:val="28"/>
          <w:lang w:val="zh-CN"/>
        </w:rPr>
        <w:t>1、增加一期二期二沉池冲洗系统，拟在一期二沉池南北线</w:t>
      </w:r>
      <w:r>
        <w:rPr>
          <w:rFonts w:hint="eastAsia" w:ascii="仿宋" w:hAnsi="仿宋" w:eastAsia="仿宋" w:cs="仿宋_GB2312"/>
          <w:sz w:val="28"/>
          <w:szCs w:val="28"/>
        </w:rPr>
        <w:t>各</w:t>
      </w:r>
      <w:r>
        <w:rPr>
          <w:rFonts w:hint="eastAsia" w:ascii="仿宋" w:hAnsi="仿宋" w:eastAsia="仿宋" w:cs="仿宋_GB2312"/>
          <w:sz w:val="28"/>
          <w:szCs w:val="28"/>
          <w:lang w:val="zh-CN"/>
        </w:rPr>
        <w:t>廊道末端、二期二沉池南北线</w:t>
      </w:r>
      <w:r>
        <w:rPr>
          <w:rFonts w:hint="eastAsia" w:ascii="仿宋" w:hAnsi="仿宋" w:eastAsia="仿宋" w:cs="仿宋_GB2312"/>
          <w:sz w:val="28"/>
          <w:szCs w:val="28"/>
        </w:rPr>
        <w:t>各廊道</w:t>
      </w:r>
      <w:r>
        <w:rPr>
          <w:rFonts w:hint="eastAsia" w:ascii="仿宋" w:hAnsi="仿宋" w:eastAsia="仿宋" w:cs="仿宋_GB2312"/>
          <w:sz w:val="28"/>
          <w:szCs w:val="28"/>
          <w:lang w:val="zh-CN"/>
        </w:rPr>
        <w:t>首端敷设有上下两个管口（φ</w:t>
      </w:r>
      <w:r>
        <w:rPr>
          <w:rFonts w:ascii="仿宋" w:hAnsi="仿宋" w:eastAsia="仿宋" w:cs="仿宋_GB2312"/>
          <w:sz w:val="28"/>
          <w:szCs w:val="28"/>
          <w:lang w:val="zh-CN"/>
        </w:rPr>
        <w:t>75）的管道（上管口离地面2.5米，下管口离地面5.5米），</w:t>
      </w:r>
      <w:r>
        <w:rPr>
          <w:rFonts w:hint="eastAsia" w:ascii="仿宋" w:hAnsi="仿宋" w:eastAsia="仿宋" w:cs="仿宋_GB2312"/>
          <w:sz w:val="28"/>
          <w:szCs w:val="28"/>
        </w:rPr>
        <w:t>并在</w:t>
      </w:r>
      <w:r>
        <w:rPr>
          <w:rFonts w:hint="eastAsia" w:ascii="仿宋" w:hAnsi="仿宋" w:eastAsia="仿宋" w:cs="仿宋_GB2312"/>
          <w:sz w:val="28"/>
          <w:szCs w:val="28"/>
          <w:lang w:val="zh-CN"/>
        </w:rPr>
        <w:t>一期二沉池南北线末端</w:t>
      </w:r>
      <w:r>
        <w:rPr>
          <w:rFonts w:hint="eastAsia" w:ascii="仿宋" w:hAnsi="仿宋" w:eastAsia="仿宋" w:cs="仿宋_GB2312"/>
          <w:sz w:val="28"/>
          <w:szCs w:val="28"/>
        </w:rPr>
        <w:t>及</w:t>
      </w:r>
      <w:r>
        <w:rPr>
          <w:rFonts w:hint="eastAsia" w:ascii="仿宋" w:hAnsi="仿宋" w:eastAsia="仿宋" w:cs="仿宋_GB2312"/>
          <w:sz w:val="28"/>
          <w:szCs w:val="28"/>
          <w:lang w:val="zh-CN"/>
        </w:rPr>
        <w:t>二期二沉池南北线首端</w:t>
      </w:r>
      <w:r>
        <w:rPr>
          <w:rFonts w:hint="eastAsia" w:ascii="仿宋" w:hAnsi="仿宋" w:eastAsia="仿宋" w:cs="仿宋_GB2312"/>
          <w:sz w:val="28"/>
          <w:szCs w:val="28"/>
        </w:rPr>
        <w:t>各安装</w:t>
      </w:r>
      <w:r>
        <w:rPr>
          <w:rFonts w:ascii="仿宋" w:hAnsi="仿宋" w:eastAsia="仿宋" w:cs="仿宋_GB2312"/>
          <w:sz w:val="28"/>
          <w:szCs w:val="28"/>
        </w:rPr>
        <w:t>1台水泵，</w:t>
      </w:r>
      <w:r>
        <w:rPr>
          <w:rFonts w:hint="eastAsia" w:ascii="仿宋" w:hAnsi="仿宋" w:eastAsia="仿宋" w:cs="仿宋_GB2312"/>
          <w:sz w:val="28"/>
          <w:szCs w:val="28"/>
          <w:lang w:val="zh-CN"/>
        </w:rPr>
        <w:t>一期二沉池南北线各廊道</w:t>
      </w:r>
      <w:r>
        <w:rPr>
          <w:rFonts w:hint="eastAsia" w:ascii="仿宋" w:hAnsi="仿宋" w:eastAsia="仿宋" w:cs="仿宋_GB2312"/>
          <w:sz w:val="28"/>
          <w:szCs w:val="28"/>
        </w:rPr>
        <w:t>及</w:t>
      </w:r>
      <w:r>
        <w:rPr>
          <w:rFonts w:hint="eastAsia" w:ascii="仿宋" w:hAnsi="仿宋" w:eastAsia="仿宋" w:cs="仿宋_GB2312"/>
          <w:sz w:val="28"/>
          <w:szCs w:val="28"/>
          <w:lang w:val="zh-CN"/>
        </w:rPr>
        <w:t>二期二沉池南北线</w:t>
      </w:r>
      <w:r>
        <w:rPr>
          <w:rFonts w:hint="eastAsia" w:ascii="仿宋" w:hAnsi="仿宋" w:eastAsia="仿宋" w:cs="仿宋_GB2312"/>
          <w:sz w:val="28"/>
          <w:szCs w:val="28"/>
        </w:rPr>
        <w:t>各廊道的</w:t>
      </w:r>
      <w:r>
        <w:rPr>
          <w:rFonts w:hint="eastAsia" w:ascii="仿宋" w:hAnsi="仿宋" w:eastAsia="仿宋" w:cs="仿宋_GB2312"/>
          <w:sz w:val="28"/>
          <w:szCs w:val="28"/>
          <w:lang w:val="zh-CN"/>
        </w:rPr>
        <w:t>管道</w:t>
      </w:r>
      <w:r>
        <w:rPr>
          <w:rFonts w:hint="eastAsia" w:ascii="仿宋" w:hAnsi="仿宋" w:eastAsia="仿宋" w:cs="仿宋_GB2312"/>
          <w:sz w:val="28"/>
          <w:szCs w:val="28"/>
        </w:rPr>
        <w:t>分别</w:t>
      </w:r>
      <w:r>
        <w:rPr>
          <w:rFonts w:hint="eastAsia" w:ascii="仿宋" w:hAnsi="仿宋" w:eastAsia="仿宋" w:cs="仿宋_GB2312"/>
          <w:sz w:val="28"/>
          <w:szCs w:val="28"/>
          <w:lang w:val="zh-CN"/>
        </w:rPr>
        <w:t>连接至对应水泵处（一期二期南北线各</w:t>
      </w:r>
      <w:r>
        <w:rPr>
          <w:rFonts w:ascii="仿宋" w:hAnsi="仿宋" w:eastAsia="仿宋" w:cs="仿宋_GB2312"/>
          <w:sz w:val="28"/>
          <w:szCs w:val="28"/>
          <w:lang w:val="zh-CN"/>
        </w:rPr>
        <w:t>1台，共4台），上管口用以抽取二沉池的上清液作为冲洗的介质，下管口用以冲洗二沉池底部。</w:t>
      </w:r>
    </w:p>
    <w:p>
      <w:pPr>
        <w:autoSpaceDE w:val="0"/>
        <w:autoSpaceDN w:val="0"/>
        <w:ind w:firstLine="542" w:firstLineChars="200"/>
        <w:rPr>
          <w:rFonts w:ascii="仿宋" w:hAnsi="仿宋" w:eastAsia="仿宋" w:cs="仿宋_GB2312"/>
          <w:sz w:val="28"/>
          <w:szCs w:val="28"/>
          <w:lang w:val="zh-CN"/>
        </w:rPr>
      </w:pPr>
      <w:r>
        <w:rPr>
          <w:rFonts w:ascii="仿宋" w:hAnsi="仿宋" w:eastAsia="仿宋" w:cs="仿宋_GB2312"/>
          <w:sz w:val="28"/>
          <w:szCs w:val="28"/>
          <w:lang w:val="zh-CN"/>
        </w:rPr>
        <w:t>简单示意图</w:t>
      </w:r>
      <w:r>
        <w:rPr>
          <w:rFonts w:hint="eastAsia" w:ascii="仿宋" w:hAnsi="仿宋" w:eastAsia="仿宋" w:cs="仿宋_GB2312"/>
          <w:sz w:val="28"/>
          <w:szCs w:val="28"/>
          <w:lang w:val="zh-CN"/>
        </w:rPr>
        <w:t>：</w:t>
      </w:r>
    </w:p>
    <w:p>
      <w:pPr>
        <w:spacing w:line="360" w:lineRule="auto"/>
        <w:ind w:firstLine="660"/>
        <w:rPr>
          <w:rFonts w:ascii="仿宋" w:hAnsi="仿宋" w:eastAsia="仿宋" w:cs="仿宋_GB2312"/>
          <w:sz w:val="28"/>
          <w:szCs w:val="28"/>
        </w:rPr>
      </w:pPr>
      <w:r>
        <w:rPr>
          <w:rFonts w:ascii="仿宋" w:hAnsi="仿宋" w:eastAsia="仿宋" w:cs="仿宋_GB2312"/>
          <w:sz w:val="28"/>
          <w:szCs w:val="28"/>
        </w:rPr>
        <w:drawing>
          <wp:inline distT="0" distB="0" distL="0" distR="0">
            <wp:extent cx="5252085" cy="3921125"/>
            <wp:effectExtent l="0" t="0" r="5715" b="3175"/>
            <wp:docPr id="13" name="图片 1" descr="15941090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1594109023(1)"/>
                    <pic:cNvPicPr>
                      <a:picLocks noChangeAspect="1" noChangeArrowheads="1"/>
                    </pic:cNvPicPr>
                  </pic:nvPicPr>
                  <pic:blipFill>
                    <a:blip r:embed="rId16" cstate="print"/>
                    <a:srcRect/>
                    <a:stretch>
                      <a:fillRect/>
                    </a:stretch>
                  </pic:blipFill>
                  <pic:spPr>
                    <a:xfrm>
                      <a:off x="0" y="0"/>
                      <a:ext cx="5252085" cy="3921125"/>
                    </a:xfrm>
                    <a:prstGeom prst="rect">
                      <a:avLst/>
                    </a:prstGeom>
                    <a:noFill/>
                    <a:ln w="9525">
                      <a:noFill/>
                      <a:miter lim="800000"/>
                      <a:headEnd/>
                      <a:tailEnd/>
                    </a:ln>
                  </pic:spPr>
                </pic:pic>
              </a:graphicData>
            </a:graphic>
          </wp:inline>
        </w:drawing>
      </w:r>
    </w:p>
    <w:p>
      <w:pPr>
        <w:autoSpaceDE w:val="0"/>
        <w:autoSpaceDN w:val="0"/>
        <w:ind w:firstLine="542" w:firstLineChars="200"/>
        <w:rPr>
          <w:rFonts w:ascii="仿宋" w:hAnsi="仿宋" w:eastAsia="仿宋" w:cs="仿宋_GB2312"/>
          <w:sz w:val="28"/>
          <w:szCs w:val="28"/>
          <w:lang w:val="zh-CN"/>
        </w:rPr>
      </w:pPr>
      <w:r>
        <w:rPr>
          <w:rFonts w:ascii="仿宋" w:hAnsi="仿宋" w:eastAsia="仿宋" w:cs="仿宋_GB2312"/>
          <w:sz w:val="28"/>
          <w:szCs w:val="28"/>
          <w:lang w:val="zh-CN"/>
        </w:rPr>
        <w:t>2、拟在二期南北线生化池各增加3个维修电箱、南北线二沉池各增加2个维修电箱、排空池增加1个维修电箱，负二层生化池头段增加1个维修电箱、V型滤池负一层负二层各增加2个维修箱，共16个维修电箱。</w:t>
      </w:r>
    </w:p>
    <w:p>
      <w:pPr>
        <w:autoSpaceDE w:val="0"/>
        <w:autoSpaceDN w:val="0"/>
        <w:ind w:firstLine="542" w:firstLineChars="200"/>
        <w:rPr>
          <w:rFonts w:ascii="仿宋" w:hAnsi="仿宋" w:eastAsia="仿宋" w:cs="仿宋_GB2312"/>
          <w:sz w:val="28"/>
          <w:szCs w:val="28"/>
          <w:lang w:val="zh-CN"/>
        </w:rPr>
      </w:pPr>
      <w:r>
        <w:rPr>
          <w:rFonts w:ascii="仿宋" w:hAnsi="仿宋" w:eastAsia="仿宋" w:cs="仿宋_GB2312"/>
          <w:sz w:val="28"/>
          <w:szCs w:val="28"/>
          <w:lang w:val="zh-CN"/>
        </w:rPr>
        <w:t>负一层分布图</w:t>
      </w:r>
      <w:r>
        <w:rPr>
          <w:rFonts w:hint="eastAsia" w:ascii="仿宋" w:hAnsi="仿宋" w:eastAsia="仿宋" w:cs="仿宋_GB2312"/>
          <w:sz w:val="28"/>
          <w:szCs w:val="28"/>
          <w:lang w:val="zh-CN"/>
        </w:rPr>
        <w:t>：</w:t>
      </w:r>
    </w:p>
    <w:p>
      <w:pPr>
        <w:spacing w:line="360" w:lineRule="auto"/>
        <w:ind w:firstLine="660"/>
        <w:rPr>
          <w:rFonts w:ascii="仿宋" w:hAnsi="仿宋" w:eastAsia="仿宋" w:cs="仿宋_GB2312"/>
          <w:sz w:val="28"/>
          <w:szCs w:val="28"/>
        </w:rPr>
      </w:pPr>
      <w:r>
        <w:rPr>
          <w:rFonts w:ascii="仿宋" w:hAnsi="仿宋" w:eastAsia="仿宋" w:cs="仿宋_GB2312"/>
          <w:sz w:val="28"/>
          <w:szCs w:val="28"/>
        </w:rPr>
        <w:drawing>
          <wp:inline distT="0" distB="0" distL="0" distR="0">
            <wp:extent cx="5274310" cy="4003040"/>
            <wp:effectExtent l="0" t="0" r="2540" b="16510"/>
            <wp:docPr id="14" name="图片 2" descr="C:\Users\DELL\AppData\Local\Temp\15966184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C:\Users\DELL\AppData\Local\Temp\1596618461(1).png"/>
                    <pic:cNvPicPr>
                      <a:picLocks noChangeAspect="1" noChangeArrowheads="1"/>
                    </pic:cNvPicPr>
                  </pic:nvPicPr>
                  <pic:blipFill>
                    <a:blip r:embed="rId17" cstate="print"/>
                    <a:srcRect/>
                    <a:stretch>
                      <a:fillRect/>
                    </a:stretch>
                  </pic:blipFill>
                  <pic:spPr>
                    <a:xfrm>
                      <a:off x="0" y="0"/>
                      <a:ext cx="5274310" cy="4003113"/>
                    </a:xfrm>
                    <a:prstGeom prst="rect">
                      <a:avLst/>
                    </a:prstGeom>
                    <a:noFill/>
                    <a:ln w="9525">
                      <a:noFill/>
                      <a:miter lim="800000"/>
                      <a:headEnd/>
                      <a:tailEnd/>
                    </a:ln>
                  </pic:spPr>
                </pic:pic>
              </a:graphicData>
            </a:graphic>
          </wp:inline>
        </w:drawing>
      </w:r>
    </w:p>
    <w:p>
      <w:pPr>
        <w:spacing w:line="360" w:lineRule="auto"/>
        <w:ind w:firstLine="660"/>
        <w:rPr>
          <w:rFonts w:ascii="仿宋" w:hAnsi="仿宋" w:eastAsia="仿宋" w:cs="仿宋_GB2312"/>
          <w:sz w:val="28"/>
          <w:szCs w:val="28"/>
        </w:rPr>
      </w:pPr>
      <w:r>
        <w:rPr>
          <w:rFonts w:hint="eastAsia" w:ascii="仿宋" w:hAnsi="仿宋" w:eastAsia="仿宋" w:cs="仿宋_GB2312"/>
          <w:sz w:val="28"/>
          <w:szCs w:val="28"/>
        </w:rPr>
        <w:t>负二层分布图：</w:t>
      </w:r>
    </w:p>
    <w:p>
      <w:pPr>
        <w:rPr>
          <w:rFonts w:ascii="仿宋" w:hAnsi="仿宋" w:eastAsia="仿宋" w:cs="仿宋_GB2312"/>
          <w:sz w:val="28"/>
          <w:szCs w:val="28"/>
        </w:rPr>
      </w:pPr>
      <w:r>
        <w:rPr>
          <w:rFonts w:ascii="仿宋" w:hAnsi="仿宋" w:eastAsia="仿宋" w:cs="仿宋_GB2312"/>
          <w:sz w:val="28"/>
          <w:szCs w:val="28"/>
        </w:rPr>
        <w:drawing>
          <wp:inline distT="0" distB="0" distL="0" distR="0">
            <wp:extent cx="5274310" cy="3281680"/>
            <wp:effectExtent l="0" t="0" r="2540" b="13970"/>
            <wp:docPr id="15" name="图片 3" descr="C:\Users\DELL\AppData\Local\Temp\159661853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C:\Users\DELL\AppData\Local\Temp\1596618539(1).png"/>
                    <pic:cNvPicPr>
                      <a:picLocks noChangeAspect="1" noChangeArrowheads="1"/>
                    </pic:cNvPicPr>
                  </pic:nvPicPr>
                  <pic:blipFill>
                    <a:blip r:embed="rId18" cstate="print"/>
                    <a:srcRect/>
                    <a:stretch>
                      <a:fillRect/>
                    </a:stretch>
                  </pic:blipFill>
                  <pic:spPr>
                    <a:xfrm>
                      <a:off x="0" y="0"/>
                      <a:ext cx="5274310" cy="3282144"/>
                    </a:xfrm>
                    <a:prstGeom prst="rect">
                      <a:avLst/>
                    </a:prstGeom>
                    <a:noFill/>
                    <a:ln w="9525">
                      <a:noFill/>
                      <a:miter lim="800000"/>
                      <a:headEnd/>
                      <a:tailEnd/>
                    </a:ln>
                  </pic:spPr>
                </pic:pic>
              </a:graphicData>
            </a:graphic>
          </wp:inline>
        </w:drawing>
      </w:r>
    </w:p>
    <w:p>
      <w:pPr>
        <w:rPr>
          <w:rFonts w:ascii="仿宋" w:hAnsi="仿宋" w:eastAsia="仿宋" w:cs="仿宋_GB2312"/>
          <w:sz w:val="28"/>
          <w:szCs w:val="28"/>
        </w:rPr>
      </w:pPr>
      <w:r>
        <w:rPr>
          <w:rFonts w:hint="eastAsia" w:ascii="仿宋" w:hAnsi="仿宋" w:eastAsia="仿宋" w:cs="仿宋_GB2312"/>
          <w:color w:val="000000" w:themeColor="text1"/>
          <w:sz w:val="28"/>
          <w:szCs w:val="28"/>
          <w14:textFill>
            <w14:solidFill>
              <w14:schemeClr w14:val="tx1"/>
            </w14:solidFill>
          </w14:textFill>
        </w:rPr>
        <w:t>验收要求：设备安装后可以正常使用，满足实际工作需求。</w:t>
      </w:r>
      <w:r>
        <w:rPr>
          <w:rFonts w:hint="eastAsia" w:ascii="仿宋" w:hAnsi="仿宋" w:eastAsia="仿宋" w:cs="仿宋_GB2312"/>
          <w:sz w:val="28"/>
          <w:szCs w:val="28"/>
        </w:rPr>
        <w:t>设备及部件外观清洁，标记编号以及盘面显示等字体清晰，明确。所提供的部件必须是原装部件，要有相应的原装出厂证明文件。且经过原制造厂家检验合格，才能用于设备上。</w:t>
      </w:r>
    </w:p>
    <w:p>
      <w:pPr>
        <w:jc w:val="center"/>
        <w:rPr>
          <w:rFonts w:ascii="仿宋" w:hAnsi="仿宋" w:eastAsia="仿宋" w:cs="仿宋_GB2312"/>
          <w:b/>
          <w:sz w:val="28"/>
          <w:szCs w:val="28"/>
        </w:rPr>
      </w:pPr>
      <w:r>
        <w:rPr>
          <w:rFonts w:hint="eastAsia" w:ascii="仿宋" w:hAnsi="仿宋" w:eastAsia="仿宋" w:cs="仿宋_GB2312"/>
          <w:b/>
          <w:sz w:val="28"/>
          <w:szCs w:val="28"/>
        </w:rPr>
        <w:t>工程量清单</w:t>
      </w:r>
    </w:p>
    <w:tbl>
      <w:tblPr>
        <w:tblStyle w:val="19"/>
        <w:tblW w:w="10184" w:type="dxa"/>
        <w:jc w:val="center"/>
        <w:tblLayout w:type="autofit"/>
        <w:tblCellMar>
          <w:top w:w="0" w:type="dxa"/>
          <w:left w:w="0" w:type="dxa"/>
          <w:bottom w:w="0" w:type="dxa"/>
          <w:right w:w="0" w:type="dxa"/>
        </w:tblCellMar>
      </w:tblPr>
      <w:tblGrid>
        <w:gridCol w:w="800"/>
        <w:gridCol w:w="1502"/>
        <w:gridCol w:w="2052"/>
        <w:gridCol w:w="3128"/>
        <w:gridCol w:w="604"/>
        <w:gridCol w:w="1049"/>
        <w:gridCol w:w="1049"/>
      </w:tblGrid>
      <w:tr>
        <w:tblPrEx>
          <w:tblCellMar>
            <w:top w:w="0" w:type="dxa"/>
            <w:left w:w="0" w:type="dxa"/>
            <w:bottom w:w="0" w:type="dxa"/>
            <w:right w:w="0" w:type="dxa"/>
          </w:tblCellMar>
        </w:tblPrEx>
        <w:trPr>
          <w:trHeight w:val="1050" w:hRule="atLeast"/>
          <w:jc w:val="center"/>
        </w:trPr>
        <w:tc>
          <w:tcPr>
            <w:tcW w:w="80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序号</w:t>
            </w:r>
          </w:p>
        </w:tc>
        <w:tc>
          <w:tcPr>
            <w:tcW w:w="150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项目编码</w:t>
            </w:r>
          </w:p>
        </w:tc>
        <w:tc>
          <w:tcPr>
            <w:tcW w:w="205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项目名称</w:t>
            </w:r>
          </w:p>
        </w:tc>
        <w:tc>
          <w:tcPr>
            <w:tcW w:w="312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项目特征描述</w:t>
            </w:r>
          </w:p>
        </w:tc>
        <w:tc>
          <w:tcPr>
            <w:tcW w:w="60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计量单位</w:t>
            </w:r>
          </w:p>
        </w:tc>
        <w:tc>
          <w:tcPr>
            <w:tcW w:w="104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工程量</w:t>
            </w:r>
          </w:p>
        </w:tc>
        <w:tc>
          <w:tcPr>
            <w:tcW w:w="104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rPr>
              <w:t>备注</w:t>
            </w:r>
          </w:p>
        </w:tc>
      </w:tr>
      <w:tr>
        <w:tblPrEx>
          <w:tblCellMar>
            <w:top w:w="0" w:type="dxa"/>
            <w:left w:w="0" w:type="dxa"/>
            <w:bottom w:w="0" w:type="dxa"/>
            <w:right w:w="0" w:type="dxa"/>
          </w:tblCellMar>
        </w:tblPrEx>
        <w:trPr>
          <w:trHeight w:val="360" w:hRule="atLeast"/>
          <w:jc w:val="center"/>
        </w:trPr>
        <w:tc>
          <w:tcPr>
            <w:tcW w:w="8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1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20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整个项目</w:t>
            </w:r>
          </w:p>
        </w:tc>
        <w:tc>
          <w:tcPr>
            <w:tcW w:w="31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570" w:hRule="atLeast"/>
          <w:jc w:val="center"/>
        </w:trPr>
        <w:tc>
          <w:tcPr>
            <w:tcW w:w="8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1</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ascii="宋体" w:hAnsi="宋体" w:cs="宋体"/>
                <w:color w:val="000000"/>
                <w:kern w:val="0"/>
                <w:sz w:val="20"/>
              </w:rPr>
              <w:t>040801010001</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成套电箱安装</w:t>
            </w:r>
          </w:p>
        </w:tc>
        <w:tc>
          <w:tcPr>
            <w:tcW w:w="31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ascii="宋体" w:hAnsi="宋体" w:cs="宋体"/>
                <w:color w:val="000000"/>
                <w:kern w:val="0"/>
                <w:sz w:val="20"/>
              </w:rPr>
              <w:t>1.304不锈钢电箱 600*500*200</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16</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570" w:hRule="atLeast"/>
          <w:jc w:val="center"/>
        </w:trPr>
        <w:tc>
          <w:tcPr>
            <w:tcW w:w="8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2</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ascii="宋体" w:hAnsi="宋体" w:cs="宋体"/>
                <w:color w:val="000000"/>
                <w:kern w:val="0"/>
                <w:sz w:val="20"/>
              </w:rPr>
              <w:t>030411003001</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桥架</w:t>
            </w:r>
          </w:p>
        </w:tc>
        <w:tc>
          <w:tcPr>
            <w:tcW w:w="31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ascii="宋体" w:hAnsi="宋体" w:cs="宋体"/>
                <w:color w:val="000000"/>
                <w:kern w:val="0"/>
                <w:sz w:val="20"/>
              </w:rPr>
              <w:t>1.304不锈钢桥架 200*100  2mm</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m</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200</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570" w:hRule="atLeast"/>
          <w:jc w:val="center"/>
        </w:trPr>
        <w:tc>
          <w:tcPr>
            <w:tcW w:w="8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3</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ascii="宋体" w:hAnsi="宋体" w:cs="宋体"/>
                <w:color w:val="000000"/>
                <w:kern w:val="0"/>
                <w:sz w:val="20"/>
              </w:rPr>
              <w:t>030413001001</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桥架支架制作、安装</w:t>
            </w:r>
          </w:p>
        </w:tc>
        <w:tc>
          <w:tcPr>
            <w:tcW w:w="31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ascii="宋体" w:hAnsi="宋体" w:cs="宋体"/>
                <w:color w:val="000000"/>
                <w:kern w:val="0"/>
                <w:sz w:val="20"/>
              </w:rPr>
              <w:t>1.304不锈钢角钢 50*5mm</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kg</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316.68</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jc w:val="center"/>
        </w:trPr>
        <w:tc>
          <w:tcPr>
            <w:tcW w:w="8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4</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ascii="宋体" w:hAnsi="宋体" w:cs="宋体"/>
                <w:color w:val="000000"/>
                <w:kern w:val="0"/>
                <w:sz w:val="20"/>
              </w:rPr>
              <w:t>030408001001</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电力电缆</w:t>
            </w:r>
          </w:p>
        </w:tc>
        <w:tc>
          <w:tcPr>
            <w:tcW w:w="31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ascii="宋体" w:hAnsi="宋体" w:cs="宋体"/>
                <w:color w:val="000000"/>
                <w:kern w:val="0"/>
                <w:sz w:val="20"/>
              </w:rPr>
              <w:t>1.YJV-3*35+2*16</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m</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2400</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jc w:val="center"/>
        </w:trPr>
        <w:tc>
          <w:tcPr>
            <w:tcW w:w="8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5</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ascii="宋体" w:hAnsi="宋体" w:cs="宋体"/>
                <w:color w:val="000000"/>
                <w:kern w:val="0"/>
                <w:sz w:val="20"/>
              </w:rPr>
              <w:t>030408006001</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电力电缆头</w:t>
            </w:r>
          </w:p>
        </w:tc>
        <w:tc>
          <w:tcPr>
            <w:tcW w:w="31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32</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jc w:val="center"/>
        </w:trPr>
        <w:tc>
          <w:tcPr>
            <w:tcW w:w="8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6</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ascii="宋体" w:hAnsi="宋体" w:cs="宋体"/>
                <w:color w:val="000000"/>
                <w:kern w:val="0"/>
                <w:sz w:val="20"/>
              </w:rPr>
              <w:t>030109009002</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自吸泵安装</w:t>
            </w:r>
          </w:p>
        </w:tc>
        <w:tc>
          <w:tcPr>
            <w:tcW w:w="31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型号：</w:t>
            </w:r>
            <w:r>
              <w:rPr>
                <w:rFonts w:ascii="宋体" w:hAnsi="宋体" w:cs="宋体"/>
                <w:color w:val="000000"/>
                <w:kern w:val="0"/>
                <w:sz w:val="20"/>
              </w:rPr>
              <w:t>ZW100-100-20</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4</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570" w:hRule="atLeast"/>
          <w:jc w:val="center"/>
        </w:trPr>
        <w:tc>
          <w:tcPr>
            <w:tcW w:w="8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7</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ascii="宋体" w:hAnsi="宋体" w:cs="宋体"/>
                <w:color w:val="000000"/>
                <w:kern w:val="0"/>
                <w:sz w:val="20"/>
              </w:rPr>
              <w:t>030408001002</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自吸泵电源电缆敷设</w:t>
            </w:r>
          </w:p>
        </w:tc>
        <w:tc>
          <w:tcPr>
            <w:tcW w:w="31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ascii="宋体" w:hAnsi="宋体" w:cs="宋体"/>
                <w:color w:val="000000"/>
                <w:kern w:val="0"/>
                <w:sz w:val="20"/>
              </w:rPr>
              <w:t>1.YJV-5*6</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m</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400</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jc w:val="center"/>
        </w:trPr>
        <w:tc>
          <w:tcPr>
            <w:tcW w:w="8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8</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ascii="宋体" w:hAnsi="宋体" w:cs="宋体"/>
                <w:color w:val="000000"/>
                <w:kern w:val="0"/>
                <w:sz w:val="20"/>
              </w:rPr>
              <w:t>031001006001</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塑料管</w:t>
            </w:r>
          </w:p>
        </w:tc>
        <w:tc>
          <w:tcPr>
            <w:tcW w:w="31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ascii="宋体" w:hAnsi="宋体" w:cs="宋体"/>
                <w:color w:val="000000"/>
                <w:kern w:val="0"/>
                <w:sz w:val="20"/>
              </w:rPr>
              <w:t>1.DN75</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m</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520</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jc w:val="center"/>
        </w:trPr>
        <w:tc>
          <w:tcPr>
            <w:tcW w:w="8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9</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ascii="宋体" w:hAnsi="宋体" w:cs="宋体"/>
                <w:color w:val="000000"/>
                <w:kern w:val="0"/>
                <w:sz w:val="20"/>
              </w:rPr>
              <w:t>030703005001</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塑料阀门</w:t>
            </w:r>
          </w:p>
        </w:tc>
        <w:tc>
          <w:tcPr>
            <w:tcW w:w="31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64</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jc w:val="center"/>
        </w:trPr>
        <w:tc>
          <w:tcPr>
            <w:tcW w:w="8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10</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ascii="宋体" w:hAnsi="宋体" w:cs="宋体"/>
                <w:color w:val="000000"/>
                <w:kern w:val="0"/>
                <w:sz w:val="20"/>
              </w:rPr>
              <w:t>040502003001</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塑料法兰安装</w:t>
            </w:r>
          </w:p>
        </w:tc>
        <w:tc>
          <w:tcPr>
            <w:tcW w:w="31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8</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jc w:val="center"/>
        </w:trPr>
        <w:tc>
          <w:tcPr>
            <w:tcW w:w="8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11</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ascii="宋体" w:hAnsi="宋体" w:cs="宋体"/>
                <w:color w:val="000000"/>
                <w:kern w:val="0"/>
                <w:sz w:val="20"/>
              </w:rPr>
              <w:t>030807003001</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自吸泵底阀安装</w:t>
            </w:r>
          </w:p>
        </w:tc>
        <w:tc>
          <w:tcPr>
            <w:tcW w:w="31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ascii="宋体" w:hAnsi="宋体" w:cs="宋体"/>
                <w:color w:val="000000"/>
                <w:kern w:val="0"/>
                <w:sz w:val="20"/>
              </w:rPr>
              <w:t>1.底阀 DN75</w:t>
            </w:r>
          </w:p>
        </w:tc>
        <w:tc>
          <w:tcPr>
            <w:tcW w:w="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32</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jc w:val="center"/>
        </w:trPr>
        <w:tc>
          <w:tcPr>
            <w:tcW w:w="8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12</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ascii="宋体" w:hAnsi="宋体" w:cs="宋体"/>
                <w:color w:val="000000"/>
                <w:kern w:val="0"/>
                <w:sz w:val="20"/>
              </w:rPr>
              <w:t>030104008001</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活动推车制作</w:t>
            </w:r>
          </w:p>
        </w:tc>
        <w:tc>
          <w:tcPr>
            <w:tcW w:w="31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4</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jc w:val="center"/>
        </w:trPr>
        <w:tc>
          <w:tcPr>
            <w:tcW w:w="8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keepLines/>
              <w:spacing w:before="340" w:after="330" w:line="578" w:lineRule="auto"/>
              <w:jc w:val="center"/>
              <w:outlineLvl w:val="0"/>
              <w:rPr>
                <w:rFonts w:ascii="宋体" w:hAnsi="宋体" w:cs="宋体"/>
                <w:b w:val="0"/>
                <w:bCs w:val="0"/>
                <w:color w:val="000000"/>
                <w:sz w:val="20"/>
                <w:szCs w:val="21"/>
              </w:rPr>
            </w:pPr>
          </w:p>
        </w:tc>
        <w:tc>
          <w:tcPr>
            <w:tcW w:w="1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keepLines/>
              <w:spacing w:before="340" w:after="330" w:line="578" w:lineRule="auto"/>
              <w:jc w:val="left"/>
              <w:outlineLvl w:val="0"/>
              <w:rPr>
                <w:rFonts w:ascii="宋体" w:hAnsi="宋体" w:cs="宋体"/>
                <w:b w:val="0"/>
                <w:bCs w:val="0"/>
                <w:color w:val="000000"/>
                <w:sz w:val="20"/>
                <w:szCs w:val="21"/>
              </w:rPr>
            </w:pPr>
          </w:p>
        </w:tc>
        <w:tc>
          <w:tcPr>
            <w:tcW w:w="20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分部分项合计</w:t>
            </w:r>
          </w:p>
        </w:tc>
        <w:tc>
          <w:tcPr>
            <w:tcW w:w="31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360" w:hRule="atLeast"/>
          <w:jc w:val="center"/>
        </w:trPr>
        <w:tc>
          <w:tcPr>
            <w:tcW w:w="8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1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20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措施项目</w:t>
            </w:r>
          </w:p>
        </w:tc>
        <w:tc>
          <w:tcPr>
            <w:tcW w:w="31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360" w:hRule="atLeast"/>
          <w:jc w:val="center"/>
        </w:trPr>
        <w:tc>
          <w:tcPr>
            <w:tcW w:w="8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13</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ascii="宋体" w:hAnsi="宋体" w:cs="宋体"/>
                <w:color w:val="000000"/>
                <w:kern w:val="0"/>
                <w:sz w:val="20"/>
              </w:rPr>
              <w:t>031302007001</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高层施工增加</w:t>
            </w:r>
          </w:p>
        </w:tc>
        <w:tc>
          <w:tcPr>
            <w:tcW w:w="31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1</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jc w:val="center"/>
        </w:trPr>
        <w:tc>
          <w:tcPr>
            <w:tcW w:w="80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14</w:t>
            </w:r>
          </w:p>
        </w:tc>
        <w:tc>
          <w:tcPr>
            <w:tcW w:w="150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ascii="宋体" w:hAnsi="宋体" w:cs="宋体"/>
                <w:color w:val="000000"/>
                <w:kern w:val="0"/>
                <w:sz w:val="20"/>
              </w:rPr>
              <w:t>031301017001</w:t>
            </w:r>
          </w:p>
        </w:tc>
        <w:tc>
          <w:tcPr>
            <w:tcW w:w="205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脚手架搭拆费</w:t>
            </w:r>
          </w:p>
        </w:tc>
        <w:tc>
          <w:tcPr>
            <w:tcW w:w="31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60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rPr>
              <w:t>1</w:t>
            </w:r>
          </w:p>
        </w:tc>
        <w:tc>
          <w:tcPr>
            <w:tcW w:w="104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bl>
    <w:p>
      <w:pPr>
        <w:pStyle w:val="2"/>
      </w:pPr>
    </w:p>
    <w:p>
      <w:pPr>
        <w:rPr>
          <w:rFonts w:ascii="仿宋" w:hAnsi="仿宋" w:eastAsia="仿宋" w:cs="仿宋"/>
          <w:b/>
          <w:bCs/>
          <w:sz w:val="28"/>
          <w:szCs w:val="28"/>
        </w:rPr>
      </w:pPr>
      <w:r>
        <w:rPr>
          <w:rFonts w:hint="eastAsia" w:ascii="仿宋" w:hAnsi="仿宋" w:eastAsia="仿宋" w:cs="仿宋"/>
          <w:b/>
          <w:bCs/>
          <w:sz w:val="28"/>
          <w:szCs w:val="28"/>
        </w:rPr>
        <w:t>项目五：</w:t>
      </w:r>
    </w:p>
    <w:p>
      <w:pPr>
        <w:pStyle w:val="12"/>
        <w:numPr>
          <w:ilvl w:val="0"/>
          <w:numId w:val="24"/>
        </w:numPr>
        <w:adjustRightInd w:val="0"/>
        <w:snapToGrid w:val="0"/>
        <w:spacing w:line="300" w:lineRule="auto"/>
        <w:rPr>
          <w:rFonts w:ascii="仿宋" w:hAnsi="仿宋" w:eastAsia="仿宋" w:cs="仿宋"/>
          <w:sz w:val="28"/>
          <w:szCs w:val="28"/>
          <w:lang w:val="pt-BR"/>
        </w:rPr>
      </w:pPr>
      <w:r>
        <w:rPr>
          <w:rFonts w:hint="eastAsia" w:ascii="仿宋" w:hAnsi="仿宋" w:eastAsia="仿宋" w:cs="仿宋"/>
          <w:b/>
          <w:sz w:val="28"/>
          <w:szCs w:val="28"/>
          <w:lang w:val="zh-CN"/>
        </w:rPr>
        <w:t>项目情况介绍</w:t>
      </w:r>
    </w:p>
    <w:p>
      <w:pPr>
        <w:spacing w:line="360" w:lineRule="auto"/>
        <w:ind w:firstLine="542" w:firstLineChars="200"/>
        <w:rPr>
          <w:rFonts w:ascii="仿宋" w:hAnsi="仿宋" w:eastAsia="仿宋" w:cs="仿宋"/>
          <w:sz w:val="28"/>
          <w:szCs w:val="28"/>
        </w:rPr>
      </w:pPr>
      <w:r>
        <w:rPr>
          <w:rFonts w:hint="eastAsia" w:ascii="仿宋" w:hAnsi="仿宋" w:eastAsia="仿宋" w:cs="仿宋"/>
          <w:sz w:val="28"/>
          <w:szCs w:val="28"/>
        </w:rPr>
        <w:t>安装新的干泥泵和缓冲料斗等，</w:t>
      </w:r>
      <w:r>
        <w:rPr>
          <w:rFonts w:hint="eastAsia" w:ascii="仿宋" w:hAnsi="仿宋" w:eastAsia="仿宋" w:cs="仿宋"/>
          <w:color w:val="000000"/>
          <w:sz w:val="28"/>
          <w:szCs w:val="28"/>
          <w:lang w:val="pt-BR"/>
        </w:rPr>
        <w:t>新干泥泵流量：</w:t>
      </w:r>
      <w:r>
        <w:rPr>
          <w:rFonts w:ascii="仿宋" w:hAnsi="仿宋" w:eastAsia="仿宋" w:cs="仿宋"/>
          <w:color w:val="000000"/>
          <w:sz w:val="28"/>
          <w:szCs w:val="28"/>
          <w:lang w:val="pt-BR"/>
        </w:rPr>
        <w:t>Q=3~8m3/h，压力：H=16~24bar，功率：W=30KW。根据该型泵的性能曲线预测，替换该型号干泥泵后，泵的出口压力大约为20bar，输送量可过到2m3/h以上，完全能满足离心机2m3/h的正常产泥量。</w:t>
      </w:r>
    </w:p>
    <w:p>
      <w:pPr>
        <w:spacing w:line="360" w:lineRule="auto"/>
        <w:ind w:firstLine="542" w:firstLineChars="200"/>
        <w:rPr>
          <w:rFonts w:ascii="仿宋" w:hAnsi="仿宋" w:eastAsia="仿宋" w:cs="仿宋"/>
          <w:color w:val="000000"/>
          <w:sz w:val="28"/>
          <w:szCs w:val="28"/>
          <w:lang w:val="pt-BR"/>
        </w:rPr>
      </w:pPr>
      <w:r>
        <w:rPr>
          <w:rFonts w:hint="eastAsia" w:ascii="仿宋" w:hAnsi="仿宋" w:eastAsia="仿宋" w:cs="仿宋"/>
          <w:color w:val="000000"/>
          <w:sz w:val="28"/>
          <w:szCs w:val="28"/>
        </w:rPr>
        <w:t>脱水机</w:t>
      </w:r>
      <w:r>
        <w:rPr>
          <w:rFonts w:hint="eastAsia" w:ascii="仿宋" w:hAnsi="仿宋" w:eastAsia="仿宋" w:cs="仿宋"/>
          <w:color w:val="000000"/>
          <w:sz w:val="28"/>
          <w:szCs w:val="28"/>
          <w:lang w:val="pt-BR"/>
        </w:rPr>
        <w:t>控制柜</w:t>
      </w:r>
      <w:r>
        <w:rPr>
          <w:rFonts w:hint="eastAsia" w:ascii="仿宋" w:hAnsi="仿宋" w:eastAsia="仿宋" w:cs="仿宋"/>
          <w:color w:val="000000"/>
          <w:sz w:val="28"/>
          <w:szCs w:val="28"/>
        </w:rPr>
        <w:t>改造</w:t>
      </w:r>
      <w:r>
        <w:rPr>
          <w:rFonts w:hint="eastAsia" w:ascii="仿宋" w:hAnsi="仿宋" w:eastAsia="仿宋" w:cs="仿宋"/>
          <w:color w:val="000000"/>
          <w:sz w:val="28"/>
          <w:szCs w:val="28"/>
          <w:lang w:val="pt-BR"/>
        </w:rPr>
        <w:t>主要是</w:t>
      </w:r>
      <w:r>
        <w:rPr>
          <w:rFonts w:hint="eastAsia" w:ascii="仿宋" w:hAnsi="仿宋" w:eastAsia="仿宋" w:cs="仿宋"/>
          <w:color w:val="000000"/>
          <w:sz w:val="28"/>
          <w:szCs w:val="28"/>
        </w:rPr>
        <w:t>制作安装新的</w:t>
      </w:r>
      <w:r>
        <w:rPr>
          <w:rFonts w:ascii="仿宋" w:hAnsi="仿宋" w:eastAsia="仿宋" w:cs="仿宋"/>
          <w:color w:val="000000"/>
          <w:sz w:val="28"/>
          <w:szCs w:val="28"/>
        </w:rPr>
        <w:t>304不锈钢柜体，柜内CPU、通讯模块利旧；更换新的动力电缆以配合干泥泵的改造；更换老旧的变频器；更换接触不良的触摸屏；更换柜内老旧电线，重新敷线整齐</w:t>
      </w:r>
      <w:r>
        <w:rPr>
          <w:rFonts w:hint="eastAsia" w:ascii="仿宋" w:hAnsi="仿宋" w:eastAsia="仿宋" w:cs="仿宋"/>
          <w:color w:val="000000"/>
          <w:sz w:val="28"/>
          <w:szCs w:val="28"/>
          <w:lang w:val="pt-BR"/>
        </w:rPr>
        <w:t>。</w:t>
      </w:r>
    </w:p>
    <w:p>
      <w:pPr>
        <w:spacing w:line="360" w:lineRule="auto"/>
        <w:ind w:firstLine="542" w:firstLineChars="200"/>
        <w:rPr>
          <w:rFonts w:ascii="仿宋" w:hAnsi="仿宋" w:eastAsia="仿宋" w:cs="仿宋"/>
          <w:color w:val="000000"/>
          <w:sz w:val="28"/>
          <w:szCs w:val="28"/>
          <w:lang w:val="pt-BR"/>
        </w:rPr>
      </w:pPr>
      <w:r>
        <w:rPr>
          <w:rFonts w:hint="eastAsia" w:ascii="仿宋" w:hAnsi="仿宋" w:eastAsia="仿宋" w:cs="仿宋"/>
          <w:color w:val="000000"/>
          <w:sz w:val="28"/>
          <w:szCs w:val="28"/>
          <w:lang w:val="pt-BR"/>
        </w:rPr>
        <w:t>该项目采取的是现场逐台更换的模式。先由供应商备好货，再去到现场逐台更换和改造配套管件和控制回路、</w:t>
      </w:r>
      <w:r>
        <w:rPr>
          <w:rFonts w:hint="eastAsia" w:ascii="仿宋" w:hAnsi="仿宋" w:eastAsia="仿宋" w:cs="仿宋"/>
          <w:color w:val="000000"/>
          <w:sz w:val="28"/>
          <w:szCs w:val="28"/>
        </w:rPr>
        <w:t>更换新的控制柜，</w:t>
      </w:r>
      <w:r>
        <w:rPr>
          <w:rFonts w:hint="eastAsia" w:ascii="仿宋" w:hAnsi="仿宋" w:eastAsia="仿宋" w:cs="仿宋"/>
          <w:color w:val="000000"/>
          <w:sz w:val="28"/>
          <w:szCs w:val="28"/>
          <w:lang w:val="pt-BR"/>
        </w:rPr>
        <w:t>最后调试运行，调试一台，运行一台。</w:t>
      </w:r>
      <w:r>
        <w:rPr>
          <w:rFonts w:hint="eastAsia" w:ascii="仿宋_GB2312" w:hAnsi="仿宋_GB2312" w:eastAsia="仿宋_GB2312" w:cs="仿宋_GB2312"/>
          <w:sz w:val="28"/>
          <w:szCs w:val="22"/>
        </w:rPr>
        <w:t>最高限价为998132.99</w:t>
      </w:r>
      <w:r>
        <w:rPr>
          <w:rFonts w:hint="eastAsia" w:ascii="仿宋" w:hAnsi="仿宋" w:eastAsia="仿宋" w:cs="仿宋"/>
          <w:sz w:val="28"/>
          <w:szCs w:val="28"/>
        </w:rPr>
        <w:t>元。</w:t>
      </w:r>
    </w:p>
    <w:p>
      <w:pPr>
        <w:spacing w:line="360" w:lineRule="auto"/>
        <w:ind w:firstLine="542" w:firstLineChars="200"/>
        <w:rPr>
          <w:rFonts w:ascii="仿宋_GB2312" w:hAnsi="仿宋_GB2312" w:eastAsia="仿宋_GB2312" w:cs="仿宋_GB2312"/>
          <w:b/>
          <w:sz w:val="28"/>
          <w:szCs w:val="28"/>
          <w:lang w:val="zh-CN"/>
        </w:rPr>
      </w:pPr>
      <w:r>
        <w:rPr>
          <w:rFonts w:ascii="仿宋" w:hAnsi="仿宋" w:eastAsia="仿宋" w:cs="仿宋"/>
          <w:color w:val="000000"/>
          <w:sz w:val="28"/>
          <w:szCs w:val="28"/>
          <w:lang w:val="pt-BR"/>
        </w:rPr>
        <w:t xml:space="preserve">  主要实施步骤：先由</w:t>
      </w:r>
      <w:r>
        <w:rPr>
          <w:rFonts w:ascii="仿宋" w:hAnsi="仿宋" w:eastAsia="仿宋" w:cs="仿宋"/>
          <w:color w:val="000000"/>
          <w:sz w:val="28"/>
          <w:szCs w:val="28"/>
        </w:rPr>
        <w:t>1</w:t>
      </w:r>
      <w:r>
        <w:rPr>
          <w:rFonts w:ascii="仿宋" w:hAnsi="仿宋" w:eastAsia="仿宋" w:cs="仿宋"/>
          <w:color w:val="000000"/>
          <w:sz w:val="28"/>
          <w:szCs w:val="28"/>
          <w:lang w:val="pt-BR"/>
        </w:rPr>
        <w:t>#干泥泵开始改造----拆除旧型号干泥泵和缓冲料斗-----扩大干泥泵基础----新基础硬化后安装新泵和新缓冲料斗-----改造和接通出泥管道-----</w:t>
      </w:r>
      <w:r>
        <w:rPr>
          <w:rFonts w:hint="eastAsia" w:ascii="仿宋" w:hAnsi="仿宋" w:eastAsia="仿宋" w:cs="仿宋"/>
          <w:color w:val="000000"/>
          <w:sz w:val="28"/>
          <w:szCs w:val="28"/>
        </w:rPr>
        <w:t>控制柜更换</w:t>
      </w:r>
      <w:r>
        <w:rPr>
          <w:rFonts w:ascii="仿宋" w:hAnsi="仿宋" w:eastAsia="仿宋" w:cs="仿宋"/>
          <w:color w:val="000000"/>
          <w:sz w:val="28"/>
          <w:szCs w:val="28"/>
        </w:rPr>
        <w:t>-----</w:t>
      </w:r>
      <w:r>
        <w:rPr>
          <w:rFonts w:hint="eastAsia" w:ascii="仿宋" w:hAnsi="仿宋" w:eastAsia="仿宋" w:cs="仿宋"/>
          <w:color w:val="000000"/>
          <w:sz w:val="28"/>
          <w:szCs w:val="28"/>
          <w:lang w:val="pt-BR"/>
        </w:rPr>
        <w:t>运行调试</w:t>
      </w:r>
      <w:r>
        <w:rPr>
          <w:rFonts w:ascii="仿宋" w:hAnsi="仿宋" w:eastAsia="仿宋" w:cs="仿宋"/>
          <w:color w:val="000000"/>
          <w:sz w:val="28"/>
          <w:szCs w:val="28"/>
          <w:lang w:val="pt-BR"/>
        </w:rPr>
        <w:t>--</w:t>
      </w:r>
      <w:r>
        <w:rPr>
          <w:rFonts w:ascii="仿宋" w:hAnsi="仿宋" w:eastAsia="仿宋" w:cs="仿宋"/>
          <w:color w:val="000000"/>
          <w:sz w:val="28"/>
          <w:szCs w:val="28"/>
        </w:rPr>
        <w:t>-</w:t>
      </w:r>
      <w:r>
        <w:rPr>
          <w:rFonts w:ascii="仿宋" w:hAnsi="仿宋" w:eastAsia="仿宋" w:cs="仿宋"/>
          <w:color w:val="000000"/>
          <w:sz w:val="28"/>
          <w:szCs w:val="28"/>
          <w:lang w:val="pt-BR"/>
        </w:rPr>
        <w:t>--调试正常后正式投入使用-----逐台开始2#和3#干泥泵改造----完成项目改造。</w:t>
      </w:r>
    </w:p>
    <w:p>
      <w:pPr>
        <w:pStyle w:val="12"/>
        <w:adjustRightInd w:val="0"/>
        <w:snapToGrid w:val="0"/>
        <w:spacing w:line="300" w:lineRule="auto"/>
        <w:rPr>
          <w:rFonts w:ascii="仿宋" w:hAnsi="仿宋" w:eastAsia="仿宋" w:cs="仿宋"/>
          <w:b/>
          <w:sz w:val="28"/>
          <w:szCs w:val="28"/>
          <w:lang w:val="zh-CN"/>
        </w:rPr>
      </w:pPr>
      <w:r>
        <w:rPr>
          <w:rFonts w:hint="eastAsia" w:ascii="仿宋" w:hAnsi="仿宋" w:eastAsia="仿宋" w:cs="仿宋"/>
          <w:b/>
          <w:sz w:val="28"/>
          <w:szCs w:val="28"/>
          <w:lang w:val="zh-CN"/>
        </w:rPr>
        <w:t>二、项目技术要求</w:t>
      </w:r>
    </w:p>
    <w:p>
      <w:pPr>
        <w:autoSpaceDE w:val="0"/>
        <w:autoSpaceDN w:val="0"/>
        <w:ind w:firstLine="542" w:firstLineChars="200"/>
        <w:rPr>
          <w:rFonts w:ascii="仿宋" w:hAnsi="仿宋" w:eastAsia="仿宋" w:cs="仿宋"/>
          <w:sz w:val="28"/>
          <w:szCs w:val="28"/>
          <w:lang w:val="zh-CN"/>
        </w:rPr>
      </w:pPr>
      <w:r>
        <w:rPr>
          <w:rFonts w:ascii="仿宋" w:hAnsi="仿宋" w:eastAsia="仿宋" w:cs="仿宋"/>
          <w:sz w:val="28"/>
          <w:szCs w:val="28"/>
          <w:lang w:val="zh-CN"/>
        </w:rPr>
        <w:t>1.图纸（</w:t>
      </w:r>
      <w:r>
        <w:rPr>
          <w:rFonts w:hint="eastAsia" w:ascii="仿宋" w:hAnsi="仿宋" w:eastAsia="仿宋" w:cs="仿宋"/>
          <w:sz w:val="28"/>
          <w:szCs w:val="28"/>
        </w:rPr>
        <w:t>无</w:t>
      </w:r>
      <w:r>
        <w:rPr>
          <w:rFonts w:hint="eastAsia" w:ascii="仿宋" w:hAnsi="仿宋" w:eastAsia="仿宋" w:cs="仿宋"/>
          <w:sz w:val="28"/>
          <w:szCs w:val="28"/>
          <w:lang w:val="zh-CN"/>
        </w:rPr>
        <w:t>）</w:t>
      </w:r>
    </w:p>
    <w:p>
      <w:pPr>
        <w:autoSpaceDE w:val="0"/>
        <w:autoSpaceDN w:val="0"/>
        <w:ind w:firstLine="542" w:firstLineChars="200"/>
        <w:rPr>
          <w:rFonts w:ascii="仿宋" w:hAnsi="仿宋" w:eastAsia="仿宋" w:cs="仿宋"/>
          <w:sz w:val="28"/>
          <w:szCs w:val="28"/>
          <w:lang w:val="zh-CN"/>
        </w:rPr>
      </w:pPr>
      <w:r>
        <w:rPr>
          <w:rFonts w:ascii="仿宋" w:hAnsi="仿宋" w:eastAsia="仿宋" w:cs="仿宋"/>
          <w:sz w:val="28"/>
          <w:szCs w:val="28"/>
          <w:lang w:val="zh-CN"/>
        </w:rPr>
        <w:t>2.工程量清单</w:t>
      </w:r>
    </w:p>
    <w:p>
      <w:pPr>
        <w:pStyle w:val="2"/>
        <w:rPr>
          <w:lang w:val="zh-CN"/>
        </w:rPr>
      </w:pPr>
    </w:p>
    <w:tbl>
      <w:tblPr>
        <w:tblStyle w:val="19"/>
        <w:tblW w:w="8698" w:type="dxa"/>
        <w:jc w:val="center"/>
        <w:tblLayout w:type="autofit"/>
        <w:tblCellMar>
          <w:top w:w="0" w:type="dxa"/>
          <w:left w:w="108" w:type="dxa"/>
          <w:bottom w:w="0" w:type="dxa"/>
          <w:right w:w="108" w:type="dxa"/>
        </w:tblCellMar>
      </w:tblPr>
      <w:tblGrid>
        <w:gridCol w:w="696"/>
        <w:gridCol w:w="1556"/>
        <w:gridCol w:w="2766"/>
        <w:gridCol w:w="696"/>
        <w:gridCol w:w="935"/>
        <w:gridCol w:w="2049"/>
      </w:tblGrid>
      <w:tr>
        <w:tblPrEx>
          <w:tblCellMar>
            <w:top w:w="0" w:type="dxa"/>
            <w:left w:w="108" w:type="dxa"/>
            <w:bottom w:w="0" w:type="dxa"/>
            <w:right w:w="108" w:type="dxa"/>
          </w:tblCellMar>
        </w:tblPrEx>
        <w:trPr>
          <w:trHeight w:val="335" w:hRule="atLeast"/>
          <w:jc w:val="center"/>
        </w:trPr>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1556"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名称</w:t>
            </w:r>
          </w:p>
        </w:tc>
        <w:tc>
          <w:tcPr>
            <w:tcW w:w="2766"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规格</w:t>
            </w:r>
          </w:p>
        </w:tc>
        <w:tc>
          <w:tcPr>
            <w:tcW w:w="696"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数量</w:t>
            </w:r>
          </w:p>
        </w:tc>
        <w:tc>
          <w:tcPr>
            <w:tcW w:w="93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单位</w:t>
            </w:r>
          </w:p>
        </w:tc>
        <w:tc>
          <w:tcPr>
            <w:tcW w:w="2049"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备注</w:t>
            </w:r>
          </w:p>
        </w:tc>
      </w:tr>
      <w:tr>
        <w:tblPrEx>
          <w:tblCellMar>
            <w:top w:w="0" w:type="dxa"/>
            <w:left w:w="108" w:type="dxa"/>
            <w:bottom w:w="0" w:type="dxa"/>
            <w:right w:w="108" w:type="dxa"/>
          </w:tblCellMar>
        </w:tblPrEx>
        <w:trPr>
          <w:trHeight w:val="452" w:hRule="atLeast"/>
          <w:jc w:val="center"/>
        </w:trPr>
        <w:tc>
          <w:tcPr>
            <w:tcW w:w="696" w:type="dxa"/>
            <w:tcBorders>
              <w:top w:val="nil"/>
              <w:left w:val="single" w:color="auto" w:sz="4" w:space="0"/>
              <w:bottom w:val="single" w:color="auto" w:sz="4" w:space="0"/>
              <w:right w:val="single" w:color="auto" w:sz="4" w:space="0"/>
            </w:tcBorders>
            <w:noWrap/>
          </w:tcPr>
          <w:p>
            <w:pPr>
              <w:jc w:val="center"/>
              <w:rPr>
                <w:rFonts w:ascii="仿宋" w:hAnsi="仿宋" w:eastAsia="仿宋" w:cs="仿宋"/>
                <w:sz w:val="24"/>
                <w:szCs w:val="24"/>
              </w:rPr>
            </w:pPr>
            <w:r>
              <w:rPr>
                <w:rFonts w:ascii="仿宋" w:hAnsi="仿宋" w:eastAsia="仿宋" w:cs="仿宋"/>
                <w:sz w:val="24"/>
                <w:szCs w:val="24"/>
              </w:rPr>
              <w:t>1</w:t>
            </w:r>
          </w:p>
        </w:tc>
        <w:tc>
          <w:tcPr>
            <w:tcW w:w="1556" w:type="dxa"/>
            <w:tcBorders>
              <w:top w:val="nil"/>
              <w:left w:val="nil"/>
              <w:bottom w:val="single" w:color="auto" w:sz="4" w:space="0"/>
              <w:right w:val="single" w:color="auto" w:sz="4" w:space="0"/>
            </w:tcBorders>
            <w:noWrap/>
            <w:vAlign w:val="center"/>
          </w:tcPr>
          <w:p>
            <w:pPr>
              <w:jc w:val="left"/>
              <w:rPr>
                <w:rFonts w:ascii="仿宋" w:hAnsi="仿宋" w:eastAsia="仿宋" w:cs="仿宋"/>
                <w:color w:val="000000"/>
                <w:sz w:val="24"/>
                <w:szCs w:val="24"/>
              </w:rPr>
            </w:pPr>
            <w:r>
              <w:rPr>
                <w:rFonts w:hint="eastAsia" w:ascii="仿宋" w:hAnsi="仿宋" w:eastAsia="仿宋" w:cs="仿宋"/>
                <w:color w:val="000000"/>
                <w:sz w:val="24"/>
                <w:szCs w:val="24"/>
              </w:rPr>
              <w:t>干泥泵</w:t>
            </w:r>
          </w:p>
        </w:tc>
        <w:tc>
          <w:tcPr>
            <w:tcW w:w="2766" w:type="dxa"/>
            <w:tcBorders>
              <w:top w:val="nil"/>
              <w:left w:val="nil"/>
              <w:bottom w:val="single" w:color="auto" w:sz="4" w:space="0"/>
              <w:right w:val="single" w:color="auto" w:sz="4" w:space="0"/>
            </w:tcBorders>
            <w:noWrap/>
            <w:vAlign w:val="center"/>
          </w:tcPr>
          <w:p>
            <w:pPr>
              <w:jc w:val="left"/>
              <w:rPr>
                <w:rFonts w:ascii="仿宋" w:hAnsi="仿宋" w:eastAsia="仿宋" w:cs="仿宋"/>
                <w:sz w:val="24"/>
                <w:szCs w:val="24"/>
              </w:rPr>
            </w:pPr>
            <w:r>
              <w:rPr>
                <w:rFonts w:hint="eastAsia" w:ascii="仿宋" w:hAnsi="仿宋" w:eastAsia="仿宋" w:cs="仿宋"/>
                <w:sz w:val="24"/>
                <w:szCs w:val="24"/>
              </w:rPr>
              <w:t>流量：</w:t>
            </w:r>
            <w:r>
              <w:rPr>
                <w:rFonts w:ascii="仿宋" w:hAnsi="仿宋" w:eastAsia="仿宋" w:cs="仿宋"/>
                <w:sz w:val="24"/>
                <w:szCs w:val="24"/>
              </w:rPr>
              <w:t>Q=3~8m</w:t>
            </w:r>
            <w:r>
              <w:rPr>
                <w:rFonts w:ascii="仿宋" w:hAnsi="仿宋" w:eastAsia="仿宋" w:cs="仿宋"/>
                <w:sz w:val="24"/>
                <w:szCs w:val="24"/>
                <w:vertAlign w:val="superscript"/>
              </w:rPr>
              <w:t>3</w:t>
            </w:r>
            <w:r>
              <w:rPr>
                <w:rFonts w:ascii="仿宋" w:hAnsi="仿宋" w:eastAsia="仿宋" w:cs="仿宋"/>
                <w:sz w:val="24"/>
                <w:szCs w:val="24"/>
              </w:rPr>
              <w:t>/h</w:t>
            </w:r>
          </w:p>
          <w:p>
            <w:pPr>
              <w:jc w:val="left"/>
              <w:rPr>
                <w:rFonts w:ascii="仿宋" w:hAnsi="仿宋" w:eastAsia="仿宋" w:cs="仿宋"/>
                <w:sz w:val="24"/>
                <w:szCs w:val="24"/>
              </w:rPr>
            </w:pPr>
            <w:r>
              <w:rPr>
                <w:rFonts w:hint="eastAsia" w:ascii="仿宋" w:hAnsi="仿宋" w:eastAsia="仿宋" w:cs="仿宋"/>
                <w:sz w:val="24"/>
                <w:szCs w:val="24"/>
              </w:rPr>
              <w:t>压力：</w:t>
            </w:r>
            <w:r>
              <w:rPr>
                <w:rFonts w:ascii="仿宋" w:hAnsi="仿宋" w:eastAsia="仿宋" w:cs="仿宋"/>
                <w:sz w:val="24"/>
                <w:szCs w:val="24"/>
              </w:rPr>
              <w:t>H=16~24bar</w:t>
            </w:r>
          </w:p>
          <w:p>
            <w:pPr>
              <w:jc w:val="left"/>
              <w:rPr>
                <w:rFonts w:ascii="仿宋" w:hAnsi="仿宋" w:eastAsia="仿宋" w:cs="仿宋"/>
                <w:sz w:val="24"/>
                <w:szCs w:val="24"/>
              </w:rPr>
            </w:pPr>
            <w:r>
              <w:rPr>
                <w:rFonts w:hint="eastAsia" w:ascii="仿宋" w:hAnsi="仿宋" w:eastAsia="仿宋" w:cs="仿宋"/>
                <w:sz w:val="24"/>
                <w:szCs w:val="24"/>
              </w:rPr>
              <w:t>功率：</w:t>
            </w:r>
            <w:r>
              <w:rPr>
                <w:rFonts w:ascii="仿宋" w:hAnsi="仿宋" w:eastAsia="仿宋" w:cs="仿宋"/>
                <w:sz w:val="24"/>
                <w:szCs w:val="24"/>
              </w:rPr>
              <w:t>W=30KW</w:t>
            </w:r>
          </w:p>
          <w:p>
            <w:pPr>
              <w:jc w:val="left"/>
              <w:rPr>
                <w:rFonts w:ascii="仿宋" w:hAnsi="仿宋" w:eastAsia="仿宋" w:cs="仿宋"/>
                <w:sz w:val="24"/>
                <w:szCs w:val="24"/>
              </w:rPr>
            </w:pPr>
            <w:r>
              <w:rPr>
                <w:rFonts w:hint="eastAsia" w:ascii="仿宋" w:hAnsi="仿宋" w:eastAsia="仿宋" w:cs="仿宋"/>
                <w:sz w:val="24"/>
                <w:szCs w:val="24"/>
              </w:rPr>
              <w:t>品牌：耐驰</w:t>
            </w:r>
          </w:p>
          <w:p>
            <w:pPr>
              <w:jc w:val="left"/>
              <w:rPr>
                <w:rFonts w:ascii="仿宋" w:hAnsi="仿宋" w:eastAsia="仿宋" w:cs="仿宋"/>
                <w:sz w:val="24"/>
                <w:szCs w:val="24"/>
              </w:rPr>
            </w:pPr>
            <w:r>
              <w:rPr>
                <w:rFonts w:hint="eastAsia" w:ascii="仿宋" w:hAnsi="仿宋" w:eastAsia="仿宋" w:cs="仿宋"/>
                <w:sz w:val="24"/>
                <w:szCs w:val="24"/>
              </w:rPr>
              <w:t>型号：</w:t>
            </w:r>
            <w:r>
              <w:rPr>
                <w:rFonts w:ascii="仿宋" w:hAnsi="仿宋" w:eastAsia="仿宋" w:cs="仿宋"/>
                <w:sz w:val="24"/>
                <w:szCs w:val="24"/>
              </w:rPr>
              <w:t>NM090SF04S24Z</w:t>
            </w:r>
          </w:p>
        </w:tc>
        <w:tc>
          <w:tcPr>
            <w:tcW w:w="696" w:type="dxa"/>
            <w:tcBorders>
              <w:top w:val="nil"/>
              <w:left w:val="nil"/>
              <w:bottom w:val="single" w:color="auto" w:sz="4" w:space="0"/>
              <w:right w:val="single" w:color="auto" w:sz="4" w:space="0"/>
            </w:tcBorders>
            <w:noWrap/>
            <w:vAlign w:val="center"/>
          </w:tcPr>
          <w:p>
            <w:pPr>
              <w:jc w:val="center"/>
              <w:rPr>
                <w:rFonts w:ascii="仿宋" w:hAnsi="仿宋" w:eastAsia="仿宋" w:cs="仿宋"/>
                <w:sz w:val="24"/>
                <w:szCs w:val="24"/>
              </w:rPr>
            </w:pPr>
            <w:r>
              <w:rPr>
                <w:rFonts w:ascii="仿宋" w:hAnsi="仿宋" w:eastAsia="仿宋" w:cs="仿宋"/>
                <w:sz w:val="24"/>
                <w:szCs w:val="24"/>
              </w:rPr>
              <w:t>3</w:t>
            </w:r>
          </w:p>
        </w:tc>
        <w:tc>
          <w:tcPr>
            <w:tcW w:w="935" w:type="dxa"/>
            <w:tcBorders>
              <w:top w:val="nil"/>
              <w:left w:val="nil"/>
              <w:bottom w:val="single" w:color="auto" w:sz="4" w:space="0"/>
              <w:right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台</w:t>
            </w:r>
          </w:p>
        </w:tc>
        <w:tc>
          <w:tcPr>
            <w:tcW w:w="2049" w:type="dxa"/>
            <w:tcBorders>
              <w:top w:val="nil"/>
              <w:left w:val="nil"/>
              <w:bottom w:val="single" w:color="auto" w:sz="4" w:space="0"/>
              <w:right w:val="single" w:color="auto" w:sz="4" w:space="0"/>
            </w:tcBorders>
            <w:noWrap/>
          </w:tcPr>
          <w:p>
            <w:pPr>
              <w:jc w:val="center"/>
              <w:rPr>
                <w:rFonts w:ascii="仿宋" w:hAnsi="仿宋" w:eastAsia="仿宋" w:cs="仿宋"/>
                <w:sz w:val="24"/>
                <w:szCs w:val="24"/>
              </w:rPr>
            </w:pPr>
            <w:r>
              <w:rPr>
                <w:rFonts w:hint="eastAsia" w:ascii="仿宋" w:hAnsi="仿宋" w:eastAsia="仿宋" w:cs="仿宋"/>
                <w:sz w:val="24"/>
                <w:szCs w:val="24"/>
              </w:rPr>
              <w:t>含干运行保护器和基础改造</w:t>
            </w:r>
          </w:p>
        </w:tc>
      </w:tr>
      <w:tr>
        <w:tblPrEx>
          <w:tblCellMar>
            <w:top w:w="0" w:type="dxa"/>
            <w:left w:w="108" w:type="dxa"/>
            <w:bottom w:w="0" w:type="dxa"/>
            <w:right w:w="108" w:type="dxa"/>
          </w:tblCellMar>
        </w:tblPrEx>
        <w:trPr>
          <w:trHeight w:val="421" w:hRule="atLeast"/>
          <w:jc w:val="center"/>
        </w:trPr>
        <w:tc>
          <w:tcPr>
            <w:tcW w:w="696" w:type="dxa"/>
            <w:tcBorders>
              <w:top w:val="nil"/>
              <w:left w:val="single" w:color="auto" w:sz="4" w:space="0"/>
              <w:bottom w:val="single" w:color="auto" w:sz="4" w:space="0"/>
              <w:right w:val="single" w:color="auto" w:sz="4" w:space="0"/>
            </w:tcBorders>
            <w:noWrap/>
          </w:tcPr>
          <w:p>
            <w:pPr>
              <w:jc w:val="center"/>
              <w:rPr>
                <w:rFonts w:ascii="仿宋" w:hAnsi="仿宋" w:eastAsia="仿宋" w:cs="仿宋"/>
                <w:sz w:val="24"/>
                <w:szCs w:val="24"/>
              </w:rPr>
            </w:pPr>
            <w:r>
              <w:rPr>
                <w:rFonts w:ascii="仿宋" w:hAnsi="仿宋" w:eastAsia="仿宋" w:cs="仿宋"/>
                <w:sz w:val="24"/>
                <w:szCs w:val="24"/>
              </w:rPr>
              <w:t>2</w:t>
            </w:r>
          </w:p>
        </w:tc>
        <w:tc>
          <w:tcPr>
            <w:tcW w:w="1556" w:type="dxa"/>
            <w:tcBorders>
              <w:top w:val="nil"/>
              <w:left w:val="nil"/>
              <w:bottom w:val="single" w:color="auto" w:sz="4" w:space="0"/>
              <w:right w:val="single" w:color="auto" w:sz="4" w:space="0"/>
            </w:tcBorders>
            <w:noWrap/>
            <w:vAlign w:val="center"/>
          </w:tcPr>
          <w:p>
            <w:pPr>
              <w:rPr>
                <w:rFonts w:ascii="仿宋" w:hAnsi="仿宋" w:eastAsia="仿宋" w:cs="仿宋"/>
                <w:sz w:val="24"/>
                <w:szCs w:val="24"/>
              </w:rPr>
            </w:pPr>
            <w:r>
              <w:rPr>
                <w:rFonts w:hint="eastAsia" w:ascii="仿宋" w:hAnsi="仿宋" w:eastAsia="仿宋" w:cs="仿宋"/>
                <w:sz w:val="24"/>
                <w:szCs w:val="24"/>
              </w:rPr>
              <w:t>缓冲料斗</w:t>
            </w:r>
          </w:p>
        </w:tc>
        <w:tc>
          <w:tcPr>
            <w:tcW w:w="2766" w:type="dxa"/>
            <w:tcBorders>
              <w:top w:val="nil"/>
              <w:left w:val="nil"/>
              <w:bottom w:val="single" w:color="auto" w:sz="4" w:space="0"/>
              <w:right w:val="single" w:color="auto" w:sz="4" w:space="0"/>
            </w:tcBorders>
            <w:noWrap/>
            <w:vAlign w:val="center"/>
          </w:tcPr>
          <w:p>
            <w:pPr>
              <w:rPr>
                <w:rFonts w:ascii="仿宋" w:hAnsi="仿宋" w:eastAsia="仿宋" w:cs="仿宋"/>
                <w:sz w:val="24"/>
                <w:szCs w:val="24"/>
              </w:rPr>
            </w:pPr>
            <w:r>
              <w:rPr>
                <w:rFonts w:hint="eastAsia" w:ascii="仿宋" w:hAnsi="仿宋" w:eastAsia="仿宋" w:cs="仿宋"/>
                <w:sz w:val="24"/>
                <w:szCs w:val="24"/>
              </w:rPr>
              <w:t>容积：</w:t>
            </w:r>
            <w:r>
              <w:rPr>
                <w:rFonts w:ascii="仿宋" w:hAnsi="仿宋" w:eastAsia="仿宋" w:cs="仿宋"/>
                <w:sz w:val="24"/>
                <w:szCs w:val="24"/>
              </w:rPr>
              <w:t>0.67m³</w:t>
            </w:r>
          </w:p>
        </w:tc>
        <w:tc>
          <w:tcPr>
            <w:tcW w:w="696" w:type="dxa"/>
            <w:tcBorders>
              <w:top w:val="nil"/>
              <w:left w:val="nil"/>
              <w:bottom w:val="single" w:color="auto" w:sz="4" w:space="0"/>
              <w:right w:val="single" w:color="auto" w:sz="4" w:space="0"/>
            </w:tcBorders>
            <w:noWrap/>
            <w:vAlign w:val="center"/>
          </w:tcPr>
          <w:p>
            <w:pPr>
              <w:jc w:val="center"/>
              <w:rPr>
                <w:rFonts w:ascii="仿宋" w:hAnsi="仿宋" w:eastAsia="仿宋" w:cs="仿宋"/>
                <w:sz w:val="24"/>
                <w:szCs w:val="24"/>
              </w:rPr>
            </w:pPr>
            <w:r>
              <w:rPr>
                <w:rFonts w:ascii="仿宋" w:hAnsi="仿宋" w:eastAsia="仿宋" w:cs="仿宋"/>
                <w:sz w:val="24"/>
                <w:szCs w:val="24"/>
              </w:rPr>
              <w:t>3</w:t>
            </w:r>
          </w:p>
        </w:tc>
        <w:tc>
          <w:tcPr>
            <w:tcW w:w="935" w:type="dxa"/>
            <w:tcBorders>
              <w:top w:val="nil"/>
              <w:left w:val="nil"/>
              <w:bottom w:val="single" w:color="auto" w:sz="4" w:space="0"/>
              <w:right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套</w:t>
            </w:r>
          </w:p>
        </w:tc>
        <w:tc>
          <w:tcPr>
            <w:tcW w:w="2049" w:type="dxa"/>
            <w:tcBorders>
              <w:top w:val="nil"/>
              <w:left w:val="nil"/>
              <w:bottom w:val="single" w:color="auto" w:sz="4" w:space="0"/>
              <w:right w:val="single" w:color="auto" w:sz="4" w:space="0"/>
            </w:tcBorders>
            <w:noWrap/>
          </w:tcPr>
          <w:p>
            <w:pPr>
              <w:jc w:val="center"/>
              <w:rPr>
                <w:rFonts w:ascii="仿宋" w:hAnsi="仿宋" w:eastAsia="仿宋" w:cs="仿宋"/>
                <w:sz w:val="24"/>
                <w:szCs w:val="24"/>
              </w:rPr>
            </w:pPr>
            <w:r>
              <w:rPr>
                <w:rFonts w:ascii="仿宋" w:hAnsi="仿宋" w:eastAsia="仿宋" w:cs="仿宋"/>
                <w:sz w:val="24"/>
                <w:szCs w:val="24"/>
              </w:rPr>
              <w:t>304材质</w:t>
            </w:r>
          </w:p>
        </w:tc>
      </w:tr>
      <w:tr>
        <w:tblPrEx>
          <w:tblCellMar>
            <w:top w:w="0" w:type="dxa"/>
            <w:left w:w="108" w:type="dxa"/>
            <w:bottom w:w="0" w:type="dxa"/>
            <w:right w:w="108" w:type="dxa"/>
          </w:tblCellMar>
        </w:tblPrEx>
        <w:trPr>
          <w:trHeight w:val="371" w:hRule="atLeast"/>
          <w:jc w:val="center"/>
        </w:trPr>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000000"/>
                <w:kern w:val="0"/>
                <w:sz w:val="24"/>
                <w:szCs w:val="24"/>
              </w:rPr>
            </w:pPr>
            <w:r>
              <w:rPr>
                <w:rFonts w:ascii="仿宋" w:hAnsi="仿宋" w:eastAsia="仿宋" w:cs="仿宋"/>
                <w:color w:val="000000"/>
                <w:kern w:val="0"/>
                <w:sz w:val="24"/>
                <w:szCs w:val="24"/>
              </w:rPr>
              <w:t>3</w:t>
            </w:r>
          </w:p>
        </w:tc>
        <w:tc>
          <w:tcPr>
            <w:tcW w:w="1556" w:type="dxa"/>
            <w:tcBorders>
              <w:top w:val="single" w:color="auto" w:sz="4" w:space="0"/>
              <w:left w:val="nil"/>
              <w:bottom w:val="single" w:color="auto" w:sz="4" w:space="0"/>
              <w:right w:val="single" w:color="auto" w:sz="4" w:space="0"/>
            </w:tcBorders>
            <w:noWrap/>
            <w:vAlign w:val="center"/>
          </w:tcPr>
          <w:p>
            <w:pPr>
              <w:rPr>
                <w:rFonts w:ascii="仿宋" w:hAnsi="仿宋" w:eastAsia="仿宋" w:cs="仿宋"/>
                <w:sz w:val="24"/>
                <w:szCs w:val="24"/>
              </w:rPr>
            </w:pPr>
            <w:r>
              <w:rPr>
                <w:rFonts w:hint="eastAsia" w:ascii="仿宋" w:hAnsi="仿宋" w:eastAsia="仿宋" w:cs="仿宋"/>
                <w:sz w:val="24"/>
                <w:szCs w:val="24"/>
              </w:rPr>
              <w:t>出泥管道</w:t>
            </w:r>
          </w:p>
        </w:tc>
        <w:tc>
          <w:tcPr>
            <w:tcW w:w="2766" w:type="dxa"/>
            <w:tcBorders>
              <w:top w:val="single" w:color="auto" w:sz="4" w:space="0"/>
              <w:left w:val="nil"/>
              <w:bottom w:val="single" w:color="auto" w:sz="4" w:space="0"/>
              <w:right w:val="single" w:color="auto" w:sz="4" w:space="0"/>
            </w:tcBorders>
            <w:noWrap/>
            <w:vAlign w:val="center"/>
          </w:tcPr>
          <w:p>
            <w:pPr>
              <w:rPr>
                <w:rFonts w:ascii="仿宋" w:hAnsi="仿宋" w:eastAsia="仿宋" w:cs="仿宋"/>
                <w:sz w:val="24"/>
                <w:szCs w:val="24"/>
              </w:rPr>
            </w:pPr>
            <w:r>
              <w:rPr>
                <w:rFonts w:hint="eastAsia" w:ascii="仿宋" w:hAnsi="仿宋" w:eastAsia="仿宋" w:cs="仿宋"/>
                <w:sz w:val="24"/>
                <w:szCs w:val="24"/>
              </w:rPr>
              <w:t>直管：</w:t>
            </w:r>
            <w:r>
              <w:rPr>
                <w:rFonts w:ascii="仿宋" w:hAnsi="仿宋" w:eastAsia="仿宋" w:cs="仿宋"/>
                <w:sz w:val="24"/>
                <w:szCs w:val="24"/>
              </w:rPr>
              <w:t>DN200  PN25；法兰；变径；防腐</w:t>
            </w:r>
          </w:p>
        </w:tc>
        <w:tc>
          <w:tcPr>
            <w:tcW w:w="696"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仿宋"/>
                <w:sz w:val="24"/>
                <w:szCs w:val="24"/>
              </w:rPr>
            </w:pPr>
            <w:r>
              <w:rPr>
                <w:rFonts w:ascii="仿宋" w:hAnsi="仿宋" w:eastAsia="仿宋" w:cs="仿宋"/>
                <w:sz w:val="24"/>
                <w:szCs w:val="24"/>
              </w:rPr>
              <w:t>3</w:t>
            </w:r>
          </w:p>
        </w:tc>
        <w:tc>
          <w:tcPr>
            <w:tcW w:w="935"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项</w:t>
            </w:r>
          </w:p>
        </w:tc>
        <w:tc>
          <w:tcPr>
            <w:tcW w:w="2049" w:type="dxa"/>
            <w:tcBorders>
              <w:top w:val="single" w:color="auto" w:sz="4" w:space="0"/>
              <w:left w:val="nil"/>
              <w:bottom w:val="single" w:color="auto" w:sz="4" w:space="0"/>
              <w:right w:val="single" w:color="auto" w:sz="4" w:space="0"/>
            </w:tcBorders>
            <w:noWrap/>
            <w:vAlign w:val="center"/>
          </w:tcPr>
          <w:p>
            <w:pPr>
              <w:keepNext/>
              <w:keepLines/>
              <w:widowControl/>
              <w:spacing w:before="340" w:after="330" w:line="578" w:lineRule="auto"/>
              <w:jc w:val="center"/>
              <w:outlineLvl w:val="0"/>
              <w:rPr>
                <w:rFonts w:ascii="仿宋" w:hAnsi="仿宋" w:eastAsia="仿宋" w:cs="仿宋"/>
                <w:b w:val="0"/>
                <w:bCs w:val="0"/>
                <w:color w:val="000000"/>
                <w:kern w:val="0"/>
                <w:sz w:val="24"/>
                <w:szCs w:val="24"/>
              </w:rPr>
            </w:pPr>
          </w:p>
        </w:tc>
      </w:tr>
      <w:tr>
        <w:tblPrEx>
          <w:tblCellMar>
            <w:top w:w="0" w:type="dxa"/>
            <w:left w:w="108" w:type="dxa"/>
            <w:bottom w:w="0" w:type="dxa"/>
            <w:right w:w="108" w:type="dxa"/>
          </w:tblCellMar>
        </w:tblPrEx>
        <w:trPr>
          <w:trHeight w:val="378" w:hRule="atLeast"/>
          <w:jc w:val="center"/>
        </w:trPr>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000000"/>
                <w:kern w:val="0"/>
                <w:sz w:val="24"/>
                <w:szCs w:val="24"/>
              </w:rPr>
            </w:pPr>
            <w:r>
              <w:rPr>
                <w:rFonts w:ascii="仿宋" w:hAnsi="仿宋" w:eastAsia="仿宋" w:cs="仿宋"/>
                <w:color w:val="000000"/>
                <w:kern w:val="0"/>
                <w:sz w:val="24"/>
                <w:szCs w:val="24"/>
              </w:rPr>
              <w:t>4</w:t>
            </w:r>
          </w:p>
        </w:tc>
        <w:tc>
          <w:tcPr>
            <w:tcW w:w="1556" w:type="dxa"/>
            <w:tcBorders>
              <w:top w:val="single" w:color="auto" w:sz="4" w:space="0"/>
              <w:left w:val="nil"/>
              <w:bottom w:val="single" w:color="auto" w:sz="4" w:space="0"/>
              <w:right w:val="single" w:color="auto" w:sz="4" w:space="0"/>
            </w:tcBorders>
            <w:noWrap/>
            <w:vAlign w:val="center"/>
          </w:tcPr>
          <w:p>
            <w:pPr>
              <w:rPr>
                <w:rFonts w:ascii="仿宋" w:hAnsi="仿宋" w:eastAsia="仿宋" w:cs="仿宋"/>
                <w:sz w:val="24"/>
                <w:szCs w:val="24"/>
              </w:rPr>
            </w:pPr>
            <w:r>
              <w:rPr>
                <w:rFonts w:hint="eastAsia" w:ascii="仿宋" w:hAnsi="仿宋" w:eastAsia="仿宋" w:cs="仿宋"/>
                <w:sz w:val="24"/>
                <w:szCs w:val="24"/>
              </w:rPr>
              <w:t>动力电缆</w:t>
            </w:r>
          </w:p>
        </w:tc>
        <w:tc>
          <w:tcPr>
            <w:tcW w:w="2766" w:type="dxa"/>
            <w:tcBorders>
              <w:top w:val="single" w:color="auto" w:sz="4" w:space="0"/>
              <w:left w:val="nil"/>
              <w:bottom w:val="single" w:color="auto" w:sz="4" w:space="0"/>
              <w:right w:val="single" w:color="auto" w:sz="4" w:space="0"/>
            </w:tcBorders>
            <w:noWrap/>
            <w:vAlign w:val="center"/>
          </w:tcPr>
          <w:p>
            <w:pPr>
              <w:rPr>
                <w:rFonts w:ascii="仿宋" w:hAnsi="仿宋" w:eastAsia="仿宋" w:cs="仿宋"/>
                <w:sz w:val="24"/>
                <w:szCs w:val="24"/>
              </w:rPr>
            </w:pPr>
            <w:r>
              <w:rPr>
                <w:rFonts w:ascii="仿宋" w:hAnsi="仿宋" w:eastAsia="仿宋" w:cs="仿宋"/>
                <w:sz w:val="24"/>
                <w:szCs w:val="24"/>
              </w:rPr>
              <w:t>YJV-0.6/1-(3*25+1*16)</w:t>
            </w:r>
          </w:p>
        </w:tc>
        <w:tc>
          <w:tcPr>
            <w:tcW w:w="696" w:type="dxa"/>
            <w:tcBorders>
              <w:top w:val="single" w:color="auto" w:sz="4" w:space="0"/>
              <w:left w:val="nil"/>
              <w:bottom w:val="single" w:color="auto" w:sz="4" w:space="0"/>
              <w:right w:val="single" w:color="auto" w:sz="4" w:space="0"/>
            </w:tcBorders>
            <w:noWrap/>
            <w:vAlign w:val="center"/>
          </w:tcPr>
          <w:p>
            <w:pPr>
              <w:jc w:val="right"/>
              <w:rPr>
                <w:rFonts w:ascii="仿宋" w:hAnsi="仿宋" w:eastAsia="仿宋" w:cs="仿宋"/>
                <w:sz w:val="24"/>
                <w:szCs w:val="24"/>
              </w:rPr>
            </w:pPr>
            <w:r>
              <w:rPr>
                <w:rFonts w:ascii="仿宋" w:hAnsi="仿宋" w:eastAsia="仿宋" w:cs="仿宋"/>
                <w:sz w:val="24"/>
                <w:szCs w:val="24"/>
              </w:rPr>
              <w:t>150</w:t>
            </w:r>
          </w:p>
        </w:tc>
        <w:tc>
          <w:tcPr>
            <w:tcW w:w="935"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米</w:t>
            </w:r>
          </w:p>
        </w:tc>
        <w:tc>
          <w:tcPr>
            <w:tcW w:w="2049" w:type="dxa"/>
            <w:tcBorders>
              <w:top w:val="single" w:color="auto" w:sz="4" w:space="0"/>
              <w:left w:val="nil"/>
              <w:bottom w:val="single" w:color="auto" w:sz="4" w:space="0"/>
              <w:right w:val="single" w:color="auto" w:sz="4" w:space="0"/>
            </w:tcBorders>
            <w:noWrap/>
          </w:tcPr>
          <w:p>
            <w:pPr>
              <w:jc w:val="center"/>
              <w:rPr>
                <w:rFonts w:ascii="仿宋" w:hAnsi="仿宋" w:eastAsia="仿宋" w:cs="仿宋"/>
                <w:sz w:val="24"/>
                <w:szCs w:val="24"/>
              </w:rPr>
            </w:pPr>
            <w:r>
              <w:rPr>
                <w:rFonts w:hint="eastAsia" w:ascii="仿宋" w:hAnsi="仿宋" w:eastAsia="仿宋" w:cs="仿宋"/>
                <w:color w:val="000000"/>
                <w:kern w:val="0"/>
                <w:sz w:val="24"/>
                <w:szCs w:val="24"/>
              </w:rPr>
              <w:t>适应新选型的干泥泵</w:t>
            </w:r>
          </w:p>
        </w:tc>
      </w:tr>
      <w:tr>
        <w:tblPrEx>
          <w:tblCellMar>
            <w:top w:w="0" w:type="dxa"/>
            <w:left w:w="108" w:type="dxa"/>
            <w:bottom w:w="0" w:type="dxa"/>
            <w:right w:w="108" w:type="dxa"/>
          </w:tblCellMar>
        </w:tblPrEx>
        <w:trPr>
          <w:trHeight w:val="1048" w:hRule="atLeast"/>
          <w:jc w:val="center"/>
        </w:trPr>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000000"/>
                <w:kern w:val="0"/>
                <w:sz w:val="24"/>
                <w:szCs w:val="24"/>
              </w:rPr>
            </w:pPr>
            <w:r>
              <w:rPr>
                <w:rFonts w:ascii="仿宋" w:hAnsi="仿宋" w:eastAsia="仿宋" w:cs="仿宋"/>
                <w:color w:val="000000"/>
                <w:kern w:val="0"/>
                <w:sz w:val="24"/>
                <w:szCs w:val="24"/>
              </w:rPr>
              <w:t>5</w:t>
            </w:r>
          </w:p>
        </w:tc>
        <w:tc>
          <w:tcPr>
            <w:tcW w:w="1556" w:type="dxa"/>
            <w:tcBorders>
              <w:top w:val="single" w:color="auto" w:sz="4" w:space="0"/>
              <w:left w:val="nil"/>
              <w:bottom w:val="single" w:color="auto" w:sz="4" w:space="0"/>
              <w:right w:val="single" w:color="auto" w:sz="4" w:space="0"/>
            </w:tcBorders>
            <w:noWrap/>
            <w:vAlign w:val="center"/>
          </w:tcPr>
          <w:p>
            <w:pPr>
              <w:rPr>
                <w:rFonts w:ascii="仿宋" w:hAnsi="仿宋" w:eastAsia="仿宋" w:cs="仿宋"/>
                <w:sz w:val="24"/>
                <w:szCs w:val="24"/>
              </w:rPr>
            </w:pPr>
            <w:r>
              <w:rPr>
                <w:rFonts w:hint="eastAsia" w:ascii="仿宋" w:hAnsi="仿宋" w:eastAsia="仿宋" w:cs="仿宋"/>
                <w:sz w:val="24"/>
                <w:szCs w:val="24"/>
              </w:rPr>
              <w:t>脱水机柜</w:t>
            </w:r>
          </w:p>
        </w:tc>
        <w:tc>
          <w:tcPr>
            <w:tcW w:w="2766" w:type="dxa"/>
            <w:tcBorders>
              <w:top w:val="single" w:color="auto" w:sz="4" w:space="0"/>
              <w:left w:val="nil"/>
              <w:bottom w:val="single" w:color="auto" w:sz="4" w:space="0"/>
              <w:right w:val="single" w:color="auto" w:sz="4" w:space="0"/>
            </w:tcBorders>
            <w:noWrap/>
            <w:vAlign w:val="center"/>
          </w:tcPr>
          <w:p>
            <w:pPr>
              <w:spacing w:line="340" w:lineRule="exact"/>
              <w:rPr>
                <w:rFonts w:ascii="仿宋" w:hAnsi="仿宋" w:eastAsia="仿宋" w:cs="仿宋"/>
                <w:sz w:val="24"/>
                <w:szCs w:val="24"/>
              </w:rPr>
            </w:pPr>
            <w:r>
              <w:rPr>
                <w:rFonts w:ascii="仿宋" w:hAnsi="仿宋" w:eastAsia="仿宋" w:cs="仿宋"/>
                <w:sz w:val="24"/>
                <w:szCs w:val="24"/>
              </w:rPr>
              <w:t xml:space="preserve">2000*1200*600*2(高*宽*深*板厚），仿威图SS304，户外双层门，前开门 </w:t>
            </w:r>
            <w:r>
              <w:rPr>
                <w:rFonts w:hint="eastAsia" w:ascii="仿宋" w:hAnsi="仿宋" w:eastAsia="仿宋" w:cs="仿宋"/>
                <w:sz w:val="24"/>
                <w:szCs w:val="24"/>
              </w:rPr>
              <w:t>，带顶棚</w:t>
            </w:r>
            <w:r>
              <w:rPr>
                <w:rFonts w:ascii="仿宋" w:hAnsi="仿宋" w:eastAsia="仿宋" w:cs="仿宋"/>
                <w:sz w:val="24"/>
                <w:szCs w:val="24"/>
              </w:rPr>
              <w:t>+底座，IP55。含干泥泵新变频器和全部控制元件。</w:t>
            </w:r>
          </w:p>
        </w:tc>
        <w:tc>
          <w:tcPr>
            <w:tcW w:w="696" w:type="dxa"/>
            <w:tcBorders>
              <w:top w:val="single" w:color="auto" w:sz="4" w:space="0"/>
              <w:left w:val="nil"/>
              <w:bottom w:val="single" w:color="auto" w:sz="4" w:space="0"/>
              <w:right w:val="single" w:color="auto" w:sz="4" w:space="0"/>
            </w:tcBorders>
            <w:noWrap/>
            <w:vAlign w:val="center"/>
          </w:tcPr>
          <w:p>
            <w:pPr>
              <w:spacing w:line="340" w:lineRule="exact"/>
              <w:jc w:val="right"/>
              <w:rPr>
                <w:rFonts w:ascii="仿宋" w:hAnsi="仿宋" w:eastAsia="仿宋" w:cs="仿宋"/>
                <w:sz w:val="24"/>
                <w:szCs w:val="24"/>
              </w:rPr>
            </w:pPr>
            <w:r>
              <w:rPr>
                <w:rFonts w:ascii="仿宋" w:hAnsi="仿宋" w:eastAsia="仿宋" w:cs="仿宋"/>
                <w:sz w:val="24"/>
                <w:szCs w:val="24"/>
              </w:rPr>
              <w:t>3</w:t>
            </w:r>
          </w:p>
        </w:tc>
        <w:tc>
          <w:tcPr>
            <w:tcW w:w="935" w:type="dxa"/>
            <w:tcBorders>
              <w:top w:val="single" w:color="auto" w:sz="4" w:space="0"/>
              <w:left w:val="nil"/>
              <w:bottom w:val="single" w:color="auto" w:sz="4" w:space="0"/>
              <w:right w:val="single" w:color="auto" w:sz="4" w:space="0"/>
            </w:tcBorders>
            <w:noWrap/>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套</w:t>
            </w:r>
          </w:p>
        </w:tc>
        <w:tc>
          <w:tcPr>
            <w:tcW w:w="2049" w:type="dxa"/>
            <w:tcBorders>
              <w:top w:val="single" w:color="auto" w:sz="4" w:space="0"/>
              <w:left w:val="nil"/>
              <w:bottom w:val="single" w:color="auto" w:sz="4" w:space="0"/>
              <w:right w:val="single" w:color="auto" w:sz="4" w:space="0"/>
            </w:tcBorders>
            <w:noWrap/>
            <w:vAlign w:val="center"/>
          </w:tcPr>
          <w:p>
            <w:pPr>
              <w:widowControl/>
              <w:spacing w:line="340" w:lineRule="exact"/>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新柜体材质：</w:t>
            </w:r>
            <w:r>
              <w:rPr>
                <w:rFonts w:ascii="仿宋" w:hAnsi="仿宋" w:eastAsia="仿宋" w:cs="仿宋"/>
                <w:color w:val="000000"/>
                <w:kern w:val="0"/>
                <w:sz w:val="24"/>
                <w:szCs w:val="24"/>
              </w:rPr>
              <w:t>304不锈钢，厚度2.0mm，柜门保持当前配置（安装有变频器小面板、干运行保护器变送器）</w:t>
            </w:r>
          </w:p>
        </w:tc>
      </w:tr>
      <w:tr>
        <w:tblPrEx>
          <w:tblCellMar>
            <w:top w:w="0" w:type="dxa"/>
            <w:left w:w="108" w:type="dxa"/>
            <w:bottom w:w="0" w:type="dxa"/>
            <w:right w:w="108" w:type="dxa"/>
          </w:tblCellMar>
        </w:tblPrEx>
        <w:trPr>
          <w:trHeight w:val="601" w:hRule="atLeast"/>
          <w:jc w:val="center"/>
        </w:trPr>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000000"/>
                <w:kern w:val="0"/>
                <w:sz w:val="24"/>
                <w:szCs w:val="24"/>
              </w:rPr>
            </w:pPr>
            <w:r>
              <w:rPr>
                <w:rFonts w:ascii="仿宋" w:hAnsi="仿宋" w:eastAsia="仿宋" w:cs="仿宋"/>
                <w:color w:val="000000"/>
                <w:kern w:val="0"/>
                <w:sz w:val="24"/>
                <w:szCs w:val="24"/>
              </w:rPr>
              <w:t>6</w:t>
            </w:r>
          </w:p>
        </w:tc>
        <w:tc>
          <w:tcPr>
            <w:tcW w:w="1556" w:type="dxa"/>
            <w:tcBorders>
              <w:top w:val="single" w:color="auto" w:sz="4" w:space="0"/>
              <w:left w:val="nil"/>
              <w:bottom w:val="single" w:color="auto" w:sz="4" w:space="0"/>
              <w:right w:val="single" w:color="auto" w:sz="4" w:space="0"/>
            </w:tcBorders>
            <w:noWrap/>
            <w:vAlign w:val="center"/>
          </w:tcPr>
          <w:p>
            <w:pPr>
              <w:rPr>
                <w:rFonts w:ascii="仿宋" w:hAnsi="仿宋" w:eastAsia="仿宋" w:cs="仿宋"/>
                <w:sz w:val="24"/>
                <w:szCs w:val="24"/>
              </w:rPr>
            </w:pPr>
            <w:r>
              <w:rPr>
                <w:rFonts w:hint="eastAsia" w:ascii="仿宋" w:hAnsi="仿宋" w:eastAsia="仿宋" w:cs="仿宋"/>
                <w:sz w:val="24"/>
                <w:szCs w:val="24"/>
              </w:rPr>
              <w:t>公共柜</w:t>
            </w:r>
          </w:p>
        </w:tc>
        <w:tc>
          <w:tcPr>
            <w:tcW w:w="2766" w:type="dxa"/>
            <w:tcBorders>
              <w:top w:val="single" w:color="auto" w:sz="4" w:space="0"/>
              <w:left w:val="nil"/>
              <w:bottom w:val="single" w:color="auto" w:sz="4" w:space="0"/>
              <w:right w:val="single" w:color="auto" w:sz="4" w:space="0"/>
            </w:tcBorders>
            <w:noWrap/>
            <w:vAlign w:val="center"/>
          </w:tcPr>
          <w:p>
            <w:pPr>
              <w:spacing w:line="500" w:lineRule="exact"/>
              <w:rPr>
                <w:rFonts w:ascii="仿宋" w:hAnsi="仿宋" w:eastAsia="仿宋" w:cs="仿宋"/>
                <w:sz w:val="24"/>
                <w:szCs w:val="24"/>
              </w:rPr>
            </w:pPr>
            <w:r>
              <w:rPr>
                <w:rFonts w:ascii="仿宋" w:hAnsi="仿宋" w:eastAsia="仿宋" w:cs="仿宋"/>
                <w:sz w:val="24"/>
                <w:szCs w:val="24"/>
              </w:rPr>
              <w:t xml:space="preserve">2000*600*600*2(高*宽*深*板厚），仿威图SS304，户外双层门，前开门 </w:t>
            </w:r>
            <w:r>
              <w:rPr>
                <w:rFonts w:hint="eastAsia" w:ascii="仿宋" w:hAnsi="仿宋" w:eastAsia="仿宋" w:cs="仿宋"/>
                <w:sz w:val="24"/>
                <w:szCs w:val="24"/>
              </w:rPr>
              <w:t>，带顶棚</w:t>
            </w:r>
            <w:r>
              <w:rPr>
                <w:rFonts w:ascii="仿宋" w:hAnsi="仿宋" w:eastAsia="仿宋" w:cs="仿宋"/>
                <w:sz w:val="24"/>
                <w:szCs w:val="24"/>
              </w:rPr>
              <w:t>+底座，IP55</w:t>
            </w:r>
          </w:p>
        </w:tc>
        <w:tc>
          <w:tcPr>
            <w:tcW w:w="696" w:type="dxa"/>
            <w:tcBorders>
              <w:top w:val="single" w:color="auto" w:sz="4" w:space="0"/>
              <w:left w:val="nil"/>
              <w:bottom w:val="single" w:color="auto" w:sz="4" w:space="0"/>
              <w:right w:val="single" w:color="auto" w:sz="4" w:space="0"/>
            </w:tcBorders>
            <w:noWrap/>
            <w:vAlign w:val="center"/>
          </w:tcPr>
          <w:p>
            <w:pPr>
              <w:spacing w:line="500" w:lineRule="exact"/>
              <w:jc w:val="right"/>
              <w:rPr>
                <w:rFonts w:ascii="仿宋" w:hAnsi="仿宋" w:eastAsia="仿宋" w:cs="仿宋"/>
                <w:sz w:val="24"/>
                <w:szCs w:val="24"/>
              </w:rPr>
            </w:pPr>
            <w:r>
              <w:rPr>
                <w:rFonts w:ascii="仿宋" w:hAnsi="仿宋" w:eastAsia="仿宋" w:cs="仿宋"/>
                <w:sz w:val="24"/>
                <w:szCs w:val="24"/>
              </w:rPr>
              <w:t>1</w:t>
            </w:r>
          </w:p>
        </w:tc>
        <w:tc>
          <w:tcPr>
            <w:tcW w:w="935" w:type="dxa"/>
            <w:tcBorders>
              <w:top w:val="single" w:color="auto" w:sz="4" w:space="0"/>
              <w:left w:val="nil"/>
              <w:bottom w:val="single" w:color="auto" w:sz="4" w:space="0"/>
              <w:right w:val="single" w:color="auto" w:sz="4" w:space="0"/>
            </w:tcBorders>
            <w:noWrap/>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套</w:t>
            </w:r>
          </w:p>
        </w:tc>
        <w:tc>
          <w:tcPr>
            <w:tcW w:w="2049" w:type="dxa"/>
            <w:tcBorders>
              <w:top w:val="single" w:color="auto" w:sz="4" w:space="0"/>
              <w:left w:val="nil"/>
              <w:bottom w:val="single" w:color="auto" w:sz="4" w:space="0"/>
              <w:right w:val="single" w:color="auto" w:sz="4" w:space="0"/>
            </w:tcBorders>
            <w:noWrap/>
            <w:vAlign w:val="center"/>
          </w:tcPr>
          <w:p>
            <w:pPr>
              <w:widowControl/>
              <w:spacing w:line="500" w:lineRule="exact"/>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柜内</w:t>
            </w:r>
            <w:r>
              <w:rPr>
                <w:rFonts w:ascii="仿宋" w:hAnsi="仿宋" w:eastAsia="仿宋" w:cs="仿宋"/>
                <w:color w:val="000000"/>
                <w:kern w:val="0"/>
                <w:sz w:val="24"/>
                <w:szCs w:val="24"/>
              </w:rPr>
              <w:t>CPU、通讯模块仍利旧</w:t>
            </w:r>
          </w:p>
        </w:tc>
      </w:tr>
      <w:tr>
        <w:tblPrEx>
          <w:tblCellMar>
            <w:top w:w="0" w:type="dxa"/>
            <w:left w:w="108" w:type="dxa"/>
            <w:bottom w:w="0" w:type="dxa"/>
            <w:right w:w="108" w:type="dxa"/>
          </w:tblCellMar>
        </w:tblPrEx>
        <w:trPr>
          <w:trHeight w:val="421" w:hRule="atLeast"/>
          <w:jc w:val="center"/>
        </w:trPr>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000000"/>
                <w:kern w:val="0"/>
                <w:sz w:val="24"/>
                <w:szCs w:val="24"/>
              </w:rPr>
            </w:pPr>
            <w:r>
              <w:rPr>
                <w:rFonts w:ascii="仿宋" w:hAnsi="仿宋" w:eastAsia="仿宋" w:cs="仿宋"/>
                <w:color w:val="000000"/>
                <w:kern w:val="0"/>
                <w:sz w:val="24"/>
                <w:szCs w:val="24"/>
              </w:rPr>
              <w:t>7</w:t>
            </w:r>
          </w:p>
        </w:tc>
        <w:tc>
          <w:tcPr>
            <w:tcW w:w="1556" w:type="dxa"/>
            <w:tcBorders>
              <w:top w:val="single" w:color="auto" w:sz="4" w:space="0"/>
              <w:left w:val="nil"/>
              <w:bottom w:val="single" w:color="auto" w:sz="4" w:space="0"/>
              <w:right w:val="single" w:color="auto" w:sz="4" w:space="0"/>
            </w:tcBorders>
            <w:noWrap/>
            <w:vAlign w:val="center"/>
          </w:tcPr>
          <w:p>
            <w:pPr>
              <w:rPr>
                <w:rFonts w:ascii="仿宋" w:hAnsi="仿宋" w:eastAsia="仿宋" w:cs="仿宋"/>
                <w:sz w:val="24"/>
                <w:szCs w:val="24"/>
              </w:rPr>
            </w:pPr>
            <w:r>
              <w:rPr>
                <w:rFonts w:hint="eastAsia" w:ascii="仿宋" w:hAnsi="仿宋" w:eastAsia="仿宋" w:cs="仿宋"/>
                <w:sz w:val="24"/>
                <w:szCs w:val="24"/>
              </w:rPr>
              <w:t>电柜安装费</w:t>
            </w:r>
          </w:p>
        </w:tc>
        <w:tc>
          <w:tcPr>
            <w:tcW w:w="2766" w:type="dxa"/>
            <w:tcBorders>
              <w:top w:val="single" w:color="auto" w:sz="4" w:space="0"/>
              <w:left w:val="nil"/>
              <w:bottom w:val="single" w:color="auto" w:sz="4" w:space="0"/>
              <w:right w:val="single" w:color="auto" w:sz="4" w:space="0"/>
            </w:tcBorders>
            <w:noWrap/>
            <w:vAlign w:val="center"/>
          </w:tcPr>
          <w:p>
            <w:pPr>
              <w:spacing w:line="500" w:lineRule="exact"/>
              <w:rPr>
                <w:rFonts w:ascii="仿宋" w:hAnsi="仿宋" w:eastAsia="仿宋" w:cs="仿宋"/>
                <w:sz w:val="24"/>
                <w:szCs w:val="24"/>
              </w:rPr>
            </w:pPr>
            <w:r>
              <w:rPr>
                <w:rFonts w:hint="eastAsia" w:ascii="仿宋" w:hAnsi="仿宋" w:eastAsia="仿宋" w:cs="仿宋"/>
                <w:sz w:val="24"/>
                <w:szCs w:val="24"/>
              </w:rPr>
              <w:t>　</w:t>
            </w:r>
          </w:p>
        </w:tc>
        <w:tc>
          <w:tcPr>
            <w:tcW w:w="696" w:type="dxa"/>
            <w:tcBorders>
              <w:top w:val="single" w:color="auto" w:sz="4" w:space="0"/>
              <w:left w:val="nil"/>
              <w:bottom w:val="single" w:color="auto" w:sz="4" w:space="0"/>
              <w:right w:val="single" w:color="auto" w:sz="4" w:space="0"/>
            </w:tcBorders>
            <w:noWrap/>
            <w:vAlign w:val="center"/>
          </w:tcPr>
          <w:p>
            <w:pPr>
              <w:spacing w:line="500" w:lineRule="exact"/>
              <w:jc w:val="right"/>
              <w:rPr>
                <w:rFonts w:ascii="仿宋" w:hAnsi="仿宋" w:eastAsia="仿宋" w:cs="仿宋"/>
                <w:sz w:val="24"/>
                <w:szCs w:val="24"/>
              </w:rPr>
            </w:pPr>
            <w:r>
              <w:rPr>
                <w:rFonts w:ascii="仿宋" w:hAnsi="仿宋" w:eastAsia="仿宋" w:cs="仿宋"/>
                <w:sz w:val="24"/>
                <w:szCs w:val="24"/>
              </w:rPr>
              <w:t>6</w:t>
            </w:r>
          </w:p>
        </w:tc>
        <w:tc>
          <w:tcPr>
            <w:tcW w:w="935" w:type="dxa"/>
            <w:tcBorders>
              <w:top w:val="single" w:color="auto" w:sz="4" w:space="0"/>
              <w:left w:val="nil"/>
              <w:bottom w:val="single" w:color="auto" w:sz="4" w:space="0"/>
              <w:right w:val="single" w:color="auto" w:sz="4" w:space="0"/>
            </w:tcBorders>
            <w:noWrap/>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人</w:t>
            </w:r>
            <w:r>
              <w:rPr>
                <w:rFonts w:ascii="仿宋" w:hAnsi="仿宋" w:eastAsia="仿宋" w:cs="仿宋"/>
                <w:sz w:val="24"/>
                <w:szCs w:val="24"/>
              </w:rPr>
              <w:t>/日</w:t>
            </w:r>
          </w:p>
        </w:tc>
        <w:tc>
          <w:tcPr>
            <w:tcW w:w="2049" w:type="dxa"/>
            <w:tcBorders>
              <w:top w:val="single" w:color="auto" w:sz="4" w:space="0"/>
              <w:left w:val="nil"/>
              <w:bottom w:val="single" w:color="auto" w:sz="4" w:space="0"/>
              <w:right w:val="single" w:color="auto" w:sz="4" w:space="0"/>
            </w:tcBorders>
            <w:noWrap/>
            <w:vAlign w:val="center"/>
          </w:tcPr>
          <w:p>
            <w:pPr>
              <w:widowControl/>
              <w:spacing w:line="500" w:lineRule="exact"/>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适应新选型的干泥泵</w:t>
            </w:r>
          </w:p>
        </w:tc>
      </w:tr>
      <w:tr>
        <w:tblPrEx>
          <w:tblCellMar>
            <w:top w:w="0" w:type="dxa"/>
            <w:left w:w="108" w:type="dxa"/>
            <w:bottom w:w="0" w:type="dxa"/>
            <w:right w:w="108" w:type="dxa"/>
          </w:tblCellMar>
        </w:tblPrEx>
        <w:trPr>
          <w:trHeight w:val="303" w:hRule="atLeast"/>
          <w:jc w:val="center"/>
        </w:trPr>
        <w:tc>
          <w:tcPr>
            <w:tcW w:w="696"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000000"/>
                <w:kern w:val="0"/>
                <w:sz w:val="24"/>
                <w:szCs w:val="24"/>
              </w:rPr>
            </w:pPr>
            <w:r>
              <w:rPr>
                <w:rFonts w:ascii="仿宋" w:hAnsi="仿宋" w:eastAsia="仿宋" w:cs="仿宋"/>
                <w:color w:val="000000"/>
                <w:kern w:val="0"/>
                <w:sz w:val="24"/>
                <w:szCs w:val="24"/>
              </w:rPr>
              <w:t>8</w:t>
            </w:r>
          </w:p>
        </w:tc>
        <w:tc>
          <w:tcPr>
            <w:tcW w:w="1556" w:type="dxa"/>
            <w:tcBorders>
              <w:top w:val="nil"/>
              <w:left w:val="nil"/>
              <w:bottom w:val="single" w:color="auto" w:sz="4" w:space="0"/>
              <w:right w:val="single" w:color="auto" w:sz="4" w:space="0"/>
            </w:tcBorders>
            <w:noWrap/>
            <w:vAlign w:val="center"/>
          </w:tcPr>
          <w:p>
            <w:pPr>
              <w:rPr>
                <w:rFonts w:ascii="仿宋" w:hAnsi="仿宋" w:eastAsia="仿宋" w:cs="仿宋"/>
                <w:sz w:val="24"/>
                <w:szCs w:val="24"/>
              </w:rPr>
            </w:pPr>
            <w:r>
              <w:rPr>
                <w:rFonts w:hint="eastAsia" w:ascii="仿宋" w:hAnsi="仿宋" w:eastAsia="仿宋" w:cs="仿宋"/>
                <w:sz w:val="24"/>
                <w:szCs w:val="24"/>
              </w:rPr>
              <w:t>机具费</w:t>
            </w:r>
          </w:p>
        </w:tc>
        <w:tc>
          <w:tcPr>
            <w:tcW w:w="2766" w:type="dxa"/>
            <w:tcBorders>
              <w:top w:val="nil"/>
              <w:left w:val="nil"/>
              <w:bottom w:val="single" w:color="auto" w:sz="4" w:space="0"/>
              <w:right w:val="single" w:color="auto" w:sz="4" w:space="0"/>
            </w:tcBorders>
            <w:noWrap/>
            <w:vAlign w:val="center"/>
          </w:tcPr>
          <w:p>
            <w:pPr>
              <w:spacing w:line="500" w:lineRule="exact"/>
              <w:rPr>
                <w:rFonts w:ascii="仿宋" w:hAnsi="仿宋" w:eastAsia="仿宋" w:cs="仿宋"/>
                <w:sz w:val="24"/>
                <w:szCs w:val="24"/>
              </w:rPr>
            </w:pPr>
            <w:r>
              <w:rPr>
                <w:rFonts w:hint="eastAsia" w:ascii="仿宋" w:hAnsi="仿宋" w:eastAsia="仿宋" w:cs="仿宋"/>
                <w:sz w:val="24"/>
                <w:szCs w:val="24"/>
              </w:rPr>
              <w:t>　</w:t>
            </w:r>
          </w:p>
        </w:tc>
        <w:tc>
          <w:tcPr>
            <w:tcW w:w="696" w:type="dxa"/>
            <w:tcBorders>
              <w:top w:val="nil"/>
              <w:left w:val="nil"/>
              <w:bottom w:val="single" w:color="auto" w:sz="4" w:space="0"/>
              <w:right w:val="single" w:color="auto" w:sz="4" w:space="0"/>
            </w:tcBorders>
            <w:noWrap/>
            <w:vAlign w:val="center"/>
          </w:tcPr>
          <w:p>
            <w:pPr>
              <w:spacing w:line="500" w:lineRule="exact"/>
              <w:jc w:val="right"/>
              <w:rPr>
                <w:rFonts w:ascii="仿宋" w:hAnsi="仿宋" w:eastAsia="仿宋" w:cs="仿宋"/>
                <w:sz w:val="24"/>
                <w:szCs w:val="24"/>
              </w:rPr>
            </w:pPr>
            <w:r>
              <w:rPr>
                <w:rFonts w:ascii="仿宋" w:hAnsi="仿宋" w:eastAsia="仿宋" w:cs="仿宋"/>
                <w:sz w:val="24"/>
                <w:szCs w:val="24"/>
              </w:rPr>
              <w:t>1</w:t>
            </w:r>
          </w:p>
        </w:tc>
        <w:tc>
          <w:tcPr>
            <w:tcW w:w="935" w:type="dxa"/>
            <w:tcBorders>
              <w:top w:val="nil"/>
              <w:left w:val="nil"/>
              <w:bottom w:val="single" w:color="auto" w:sz="4" w:space="0"/>
              <w:right w:val="single" w:color="auto" w:sz="4" w:space="0"/>
            </w:tcBorders>
            <w:noWrap/>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项</w:t>
            </w:r>
          </w:p>
        </w:tc>
        <w:tc>
          <w:tcPr>
            <w:tcW w:w="2049" w:type="dxa"/>
            <w:tcBorders>
              <w:top w:val="nil"/>
              <w:left w:val="nil"/>
              <w:bottom w:val="single" w:color="auto" w:sz="4" w:space="0"/>
              <w:right w:val="single" w:color="auto" w:sz="4" w:space="0"/>
            </w:tcBorders>
            <w:noWrap/>
            <w:vAlign w:val="center"/>
          </w:tcPr>
          <w:p>
            <w:pPr>
              <w:widowControl/>
              <w:spacing w:line="500" w:lineRule="exact"/>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柜内</w:t>
            </w:r>
            <w:r>
              <w:rPr>
                <w:rFonts w:ascii="仿宋" w:hAnsi="仿宋" w:eastAsia="仿宋" w:cs="仿宋"/>
                <w:color w:val="000000"/>
                <w:kern w:val="0"/>
                <w:sz w:val="24"/>
                <w:szCs w:val="24"/>
              </w:rPr>
              <w:t>CPU、通讯模块仍利旧</w:t>
            </w:r>
          </w:p>
        </w:tc>
      </w:tr>
      <w:tr>
        <w:tblPrEx>
          <w:tblCellMar>
            <w:top w:w="0" w:type="dxa"/>
            <w:left w:w="108" w:type="dxa"/>
            <w:bottom w:w="0" w:type="dxa"/>
            <w:right w:w="108" w:type="dxa"/>
          </w:tblCellMar>
        </w:tblPrEx>
        <w:trPr>
          <w:trHeight w:val="256" w:hRule="atLeast"/>
          <w:jc w:val="center"/>
        </w:trPr>
        <w:tc>
          <w:tcPr>
            <w:tcW w:w="696"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000000"/>
                <w:kern w:val="0"/>
                <w:sz w:val="24"/>
                <w:szCs w:val="24"/>
              </w:rPr>
            </w:pPr>
            <w:r>
              <w:rPr>
                <w:rFonts w:ascii="仿宋" w:hAnsi="仿宋" w:eastAsia="仿宋" w:cs="仿宋"/>
                <w:color w:val="000000"/>
                <w:kern w:val="0"/>
                <w:sz w:val="24"/>
                <w:szCs w:val="24"/>
              </w:rPr>
              <w:t>9</w:t>
            </w:r>
          </w:p>
        </w:tc>
        <w:tc>
          <w:tcPr>
            <w:tcW w:w="1556" w:type="dxa"/>
            <w:tcBorders>
              <w:top w:val="nil"/>
              <w:left w:val="nil"/>
              <w:bottom w:val="single" w:color="auto" w:sz="4" w:space="0"/>
              <w:right w:val="single" w:color="auto" w:sz="4" w:space="0"/>
            </w:tcBorders>
            <w:noWrap/>
            <w:vAlign w:val="center"/>
          </w:tcPr>
          <w:p>
            <w:pPr>
              <w:rPr>
                <w:rFonts w:ascii="仿宋" w:hAnsi="仿宋" w:eastAsia="仿宋" w:cs="仿宋"/>
                <w:sz w:val="24"/>
                <w:szCs w:val="24"/>
              </w:rPr>
            </w:pPr>
            <w:r>
              <w:rPr>
                <w:rFonts w:hint="eastAsia" w:ascii="仿宋" w:hAnsi="仿宋" w:eastAsia="仿宋" w:cs="仿宋"/>
                <w:sz w:val="24"/>
                <w:szCs w:val="24"/>
              </w:rPr>
              <w:t>调试费</w:t>
            </w:r>
          </w:p>
        </w:tc>
        <w:tc>
          <w:tcPr>
            <w:tcW w:w="2766" w:type="dxa"/>
            <w:tcBorders>
              <w:top w:val="nil"/>
              <w:left w:val="nil"/>
              <w:bottom w:val="single" w:color="auto" w:sz="4" w:space="0"/>
              <w:right w:val="single" w:color="auto" w:sz="4" w:space="0"/>
            </w:tcBorders>
            <w:noWrap/>
            <w:vAlign w:val="center"/>
          </w:tcPr>
          <w:p>
            <w:pPr>
              <w:rPr>
                <w:rFonts w:ascii="仿宋" w:hAnsi="仿宋" w:eastAsia="仿宋" w:cs="仿宋"/>
                <w:sz w:val="24"/>
                <w:szCs w:val="24"/>
              </w:rPr>
            </w:pPr>
            <w:r>
              <w:rPr>
                <w:rFonts w:hint="eastAsia" w:ascii="仿宋" w:hAnsi="仿宋" w:eastAsia="仿宋" w:cs="仿宋"/>
                <w:sz w:val="24"/>
                <w:szCs w:val="24"/>
              </w:rPr>
              <w:t>　</w:t>
            </w:r>
          </w:p>
        </w:tc>
        <w:tc>
          <w:tcPr>
            <w:tcW w:w="696" w:type="dxa"/>
            <w:tcBorders>
              <w:top w:val="nil"/>
              <w:left w:val="nil"/>
              <w:bottom w:val="single" w:color="auto" w:sz="4" w:space="0"/>
              <w:right w:val="single" w:color="auto" w:sz="4" w:space="0"/>
            </w:tcBorders>
            <w:noWrap/>
            <w:vAlign w:val="center"/>
          </w:tcPr>
          <w:p>
            <w:pPr>
              <w:jc w:val="right"/>
              <w:rPr>
                <w:rFonts w:ascii="仿宋" w:hAnsi="仿宋" w:eastAsia="仿宋" w:cs="仿宋"/>
                <w:sz w:val="24"/>
                <w:szCs w:val="24"/>
              </w:rPr>
            </w:pPr>
            <w:r>
              <w:rPr>
                <w:rFonts w:ascii="仿宋" w:hAnsi="仿宋" w:eastAsia="仿宋" w:cs="仿宋"/>
                <w:sz w:val="24"/>
                <w:szCs w:val="24"/>
              </w:rPr>
              <w:t>8</w:t>
            </w:r>
          </w:p>
        </w:tc>
        <w:tc>
          <w:tcPr>
            <w:tcW w:w="935" w:type="dxa"/>
            <w:tcBorders>
              <w:top w:val="nil"/>
              <w:left w:val="nil"/>
              <w:bottom w:val="single" w:color="auto" w:sz="4" w:space="0"/>
              <w:right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人</w:t>
            </w:r>
            <w:r>
              <w:rPr>
                <w:rFonts w:ascii="仿宋" w:hAnsi="仿宋" w:eastAsia="仿宋" w:cs="仿宋"/>
                <w:sz w:val="24"/>
                <w:szCs w:val="24"/>
              </w:rPr>
              <w:t>/日</w:t>
            </w:r>
          </w:p>
        </w:tc>
        <w:tc>
          <w:tcPr>
            <w:tcW w:w="2049" w:type="dxa"/>
            <w:tcBorders>
              <w:top w:val="nil"/>
              <w:left w:val="nil"/>
              <w:bottom w:val="single" w:color="auto" w:sz="4" w:space="0"/>
              <w:right w:val="single" w:color="auto" w:sz="4" w:space="0"/>
            </w:tcBorders>
            <w:noWrap/>
            <w:vAlign w:val="center"/>
          </w:tcPr>
          <w:p>
            <w:pPr>
              <w:keepNext/>
              <w:keepLines/>
              <w:widowControl/>
              <w:spacing w:before="340" w:after="330" w:line="578" w:lineRule="auto"/>
              <w:jc w:val="center"/>
              <w:outlineLvl w:val="0"/>
              <w:rPr>
                <w:rFonts w:ascii="仿宋" w:hAnsi="仿宋" w:eastAsia="仿宋" w:cs="仿宋"/>
                <w:b w:val="0"/>
                <w:bCs w:val="0"/>
                <w:color w:val="000000"/>
                <w:kern w:val="0"/>
                <w:sz w:val="24"/>
                <w:szCs w:val="24"/>
              </w:rPr>
            </w:pPr>
          </w:p>
        </w:tc>
      </w:tr>
      <w:tr>
        <w:tblPrEx>
          <w:tblCellMar>
            <w:top w:w="0" w:type="dxa"/>
            <w:left w:w="108" w:type="dxa"/>
            <w:bottom w:w="0" w:type="dxa"/>
            <w:right w:w="108" w:type="dxa"/>
          </w:tblCellMar>
        </w:tblPrEx>
        <w:trPr>
          <w:trHeight w:val="452" w:hRule="atLeast"/>
          <w:jc w:val="center"/>
        </w:trPr>
        <w:tc>
          <w:tcPr>
            <w:tcW w:w="696"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000000"/>
                <w:kern w:val="0"/>
                <w:sz w:val="24"/>
                <w:szCs w:val="24"/>
              </w:rPr>
            </w:pPr>
            <w:r>
              <w:rPr>
                <w:rFonts w:ascii="仿宋" w:hAnsi="仿宋" w:eastAsia="仿宋" w:cs="仿宋"/>
                <w:color w:val="000000"/>
                <w:kern w:val="0"/>
                <w:sz w:val="24"/>
                <w:szCs w:val="24"/>
              </w:rPr>
              <w:t>10</w:t>
            </w:r>
          </w:p>
        </w:tc>
        <w:tc>
          <w:tcPr>
            <w:tcW w:w="1556" w:type="dxa"/>
            <w:tcBorders>
              <w:top w:val="nil"/>
              <w:left w:val="nil"/>
              <w:bottom w:val="single" w:color="auto" w:sz="4" w:space="0"/>
              <w:right w:val="single" w:color="auto" w:sz="4" w:space="0"/>
            </w:tcBorders>
            <w:noWrap/>
            <w:vAlign w:val="center"/>
          </w:tcPr>
          <w:p>
            <w:pPr>
              <w:rPr>
                <w:rFonts w:ascii="仿宋" w:hAnsi="仿宋" w:eastAsia="仿宋" w:cs="仿宋"/>
                <w:sz w:val="24"/>
                <w:szCs w:val="24"/>
              </w:rPr>
            </w:pPr>
            <w:r>
              <w:rPr>
                <w:rFonts w:hint="eastAsia" w:ascii="仿宋" w:hAnsi="仿宋" w:eastAsia="仿宋" w:cs="仿宋"/>
                <w:sz w:val="24"/>
                <w:szCs w:val="24"/>
              </w:rPr>
              <w:t>变频器（含面板）</w:t>
            </w:r>
          </w:p>
        </w:tc>
        <w:tc>
          <w:tcPr>
            <w:tcW w:w="2766" w:type="dxa"/>
            <w:tcBorders>
              <w:top w:val="nil"/>
              <w:left w:val="nil"/>
              <w:bottom w:val="single" w:color="auto" w:sz="4" w:space="0"/>
              <w:right w:val="single" w:color="auto" w:sz="4" w:space="0"/>
            </w:tcBorders>
            <w:noWrap/>
            <w:vAlign w:val="center"/>
          </w:tcPr>
          <w:p>
            <w:pPr>
              <w:rPr>
                <w:rFonts w:ascii="仿宋" w:hAnsi="仿宋" w:eastAsia="仿宋" w:cs="仿宋"/>
                <w:sz w:val="24"/>
                <w:szCs w:val="24"/>
              </w:rPr>
            </w:pPr>
            <w:r>
              <w:rPr>
                <w:rFonts w:ascii="仿宋" w:hAnsi="仿宋" w:eastAsia="仿宋" w:cs="仿宋"/>
                <w:sz w:val="24"/>
                <w:szCs w:val="24"/>
              </w:rPr>
              <w:t>ACS880-01-105A-3</w:t>
            </w:r>
          </w:p>
        </w:tc>
        <w:tc>
          <w:tcPr>
            <w:tcW w:w="696" w:type="dxa"/>
            <w:tcBorders>
              <w:top w:val="nil"/>
              <w:left w:val="nil"/>
              <w:bottom w:val="single" w:color="auto" w:sz="4" w:space="0"/>
              <w:right w:val="single" w:color="auto" w:sz="4" w:space="0"/>
            </w:tcBorders>
            <w:noWrap/>
            <w:vAlign w:val="center"/>
          </w:tcPr>
          <w:p>
            <w:pPr>
              <w:jc w:val="right"/>
              <w:rPr>
                <w:rFonts w:ascii="仿宋" w:hAnsi="仿宋" w:eastAsia="仿宋" w:cs="仿宋"/>
                <w:sz w:val="24"/>
                <w:szCs w:val="24"/>
              </w:rPr>
            </w:pPr>
            <w:r>
              <w:rPr>
                <w:rFonts w:ascii="仿宋" w:hAnsi="仿宋" w:eastAsia="仿宋" w:cs="仿宋"/>
                <w:sz w:val="24"/>
                <w:szCs w:val="24"/>
              </w:rPr>
              <w:t>3</w:t>
            </w:r>
          </w:p>
        </w:tc>
        <w:tc>
          <w:tcPr>
            <w:tcW w:w="935" w:type="dxa"/>
            <w:tcBorders>
              <w:top w:val="nil"/>
              <w:left w:val="nil"/>
              <w:bottom w:val="single" w:color="auto" w:sz="4" w:space="0"/>
              <w:right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台</w:t>
            </w:r>
          </w:p>
        </w:tc>
        <w:tc>
          <w:tcPr>
            <w:tcW w:w="2049"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拟采购</w:t>
            </w:r>
            <w:r>
              <w:rPr>
                <w:rFonts w:ascii="仿宋" w:hAnsi="仿宋" w:eastAsia="仿宋" w:cs="仿宋"/>
                <w:color w:val="000000"/>
                <w:kern w:val="0"/>
                <w:sz w:val="24"/>
                <w:szCs w:val="24"/>
              </w:rPr>
              <w:t>ABB</w:t>
            </w:r>
            <w:r>
              <w:rPr>
                <w:rFonts w:hint="eastAsia" w:ascii="仿宋" w:hAnsi="仿宋" w:eastAsia="仿宋" w:cs="仿宋"/>
                <w:color w:val="000000"/>
                <w:kern w:val="0"/>
                <w:sz w:val="24"/>
                <w:szCs w:val="24"/>
              </w:rPr>
              <w:t>，用于离心机主机</w:t>
            </w:r>
          </w:p>
        </w:tc>
      </w:tr>
      <w:tr>
        <w:tblPrEx>
          <w:tblCellMar>
            <w:top w:w="0" w:type="dxa"/>
            <w:left w:w="108" w:type="dxa"/>
            <w:bottom w:w="0" w:type="dxa"/>
            <w:right w:w="108" w:type="dxa"/>
          </w:tblCellMar>
        </w:tblPrEx>
        <w:trPr>
          <w:trHeight w:val="452" w:hRule="atLeast"/>
          <w:jc w:val="center"/>
        </w:trPr>
        <w:tc>
          <w:tcPr>
            <w:tcW w:w="696"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000000"/>
                <w:kern w:val="0"/>
                <w:sz w:val="24"/>
                <w:szCs w:val="24"/>
              </w:rPr>
            </w:pPr>
            <w:r>
              <w:rPr>
                <w:rFonts w:ascii="仿宋" w:hAnsi="仿宋" w:eastAsia="仿宋" w:cs="仿宋"/>
                <w:color w:val="000000"/>
                <w:kern w:val="0"/>
                <w:sz w:val="24"/>
                <w:szCs w:val="24"/>
              </w:rPr>
              <w:t>11</w:t>
            </w:r>
          </w:p>
        </w:tc>
        <w:tc>
          <w:tcPr>
            <w:tcW w:w="1556" w:type="dxa"/>
            <w:tcBorders>
              <w:top w:val="nil"/>
              <w:left w:val="nil"/>
              <w:bottom w:val="single" w:color="auto" w:sz="4" w:space="0"/>
              <w:right w:val="single" w:color="auto" w:sz="4" w:space="0"/>
            </w:tcBorders>
            <w:noWrap/>
            <w:vAlign w:val="center"/>
          </w:tcPr>
          <w:p>
            <w:pPr>
              <w:rPr>
                <w:rFonts w:ascii="仿宋" w:hAnsi="仿宋" w:eastAsia="仿宋" w:cs="仿宋"/>
                <w:sz w:val="24"/>
                <w:szCs w:val="24"/>
              </w:rPr>
            </w:pPr>
            <w:r>
              <w:rPr>
                <w:rFonts w:hint="eastAsia" w:ascii="仿宋" w:hAnsi="仿宋" w:eastAsia="仿宋" w:cs="仿宋"/>
                <w:sz w:val="24"/>
                <w:szCs w:val="24"/>
              </w:rPr>
              <w:t>变频器（含面板）</w:t>
            </w:r>
          </w:p>
        </w:tc>
        <w:tc>
          <w:tcPr>
            <w:tcW w:w="2766" w:type="dxa"/>
            <w:tcBorders>
              <w:top w:val="nil"/>
              <w:left w:val="nil"/>
              <w:bottom w:val="single" w:color="auto" w:sz="4" w:space="0"/>
              <w:right w:val="single" w:color="auto" w:sz="4" w:space="0"/>
            </w:tcBorders>
            <w:noWrap/>
            <w:vAlign w:val="center"/>
          </w:tcPr>
          <w:p>
            <w:pPr>
              <w:rPr>
                <w:rFonts w:ascii="仿宋" w:hAnsi="仿宋" w:eastAsia="仿宋" w:cs="仿宋"/>
                <w:sz w:val="24"/>
                <w:szCs w:val="24"/>
              </w:rPr>
            </w:pPr>
            <w:r>
              <w:rPr>
                <w:rFonts w:ascii="仿宋" w:hAnsi="仿宋" w:eastAsia="仿宋" w:cs="仿宋"/>
                <w:sz w:val="24"/>
                <w:szCs w:val="24"/>
              </w:rPr>
              <w:t>ACS880-01-025A-3</w:t>
            </w:r>
          </w:p>
        </w:tc>
        <w:tc>
          <w:tcPr>
            <w:tcW w:w="696" w:type="dxa"/>
            <w:tcBorders>
              <w:top w:val="nil"/>
              <w:left w:val="nil"/>
              <w:bottom w:val="single" w:color="auto" w:sz="4" w:space="0"/>
              <w:right w:val="single" w:color="auto" w:sz="4" w:space="0"/>
            </w:tcBorders>
            <w:noWrap/>
            <w:vAlign w:val="center"/>
          </w:tcPr>
          <w:p>
            <w:pPr>
              <w:jc w:val="right"/>
              <w:rPr>
                <w:rFonts w:ascii="仿宋" w:hAnsi="仿宋" w:eastAsia="仿宋" w:cs="仿宋"/>
                <w:sz w:val="24"/>
                <w:szCs w:val="24"/>
              </w:rPr>
            </w:pPr>
            <w:r>
              <w:rPr>
                <w:rFonts w:ascii="仿宋" w:hAnsi="仿宋" w:eastAsia="仿宋" w:cs="仿宋"/>
                <w:sz w:val="24"/>
                <w:szCs w:val="24"/>
              </w:rPr>
              <w:t>3</w:t>
            </w:r>
          </w:p>
        </w:tc>
        <w:tc>
          <w:tcPr>
            <w:tcW w:w="935" w:type="dxa"/>
            <w:tcBorders>
              <w:top w:val="nil"/>
              <w:left w:val="nil"/>
              <w:bottom w:val="single" w:color="auto" w:sz="4" w:space="0"/>
              <w:right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台</w:t>
            </w:r>
          </w:p>
        </w:tc>
        <w:tc>
          <w:tcPr>
            <w:tcW w:w="2049" w:type="dxa"/>
            <w:tcBorders>
              <w:top w:val="nil"/>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拟采购</w:t>
            </w:r>
            <w:r>
              <w:rPr>
                <w:rFonts w:ascii="仿宋" w:hAnsi="仿宋" w:eastAsia="仿宋" w:cs="仿宋"/>
                <w:color w:val="000000"/>
                <w:kern w:val="0"/>
                <w:sz w:val="24"/>
                <w:szCs w:val="24"/>
              </w:rPr>
              <w:t>ABB</w:t>
            </w:r>
            <w:r>
              <w:rPr>
                <w:rFonts w:hint="eastAsia" w:ascii="仿宋" w:hAnsi="仿宋" w:eastAsia="仿宋" w:cs="仿宋"/>
                <w:color w:val="000000"/>
                <w:kern w:val="0"/>
                <w:sz w:val="24"/>
                <w:szCs w:val="24"/>
              </w:rPr>
              <w:t>，用于离心机辅机</w:t>
            </w:r>
          </w:p>
        </w:tc>
      </w:tr>
      <w:tr>
        <w:tblPrEx>
          <w:tblCellMar>
            <w:top w:w="0" w:type="dxa"/>
            <w:left w:w="108" w:type="dxa"/>
            <w:bottom w:w="0" w:type="dxa"/>
            <w:right w:w="108" w:type="dxa"/>
          </w:tblCellMar>
        </w:tblPrEx>
        <w:trPr>
          <w:trHeight w:val="303" w:hRule="atLeast"/>
          <w:jc w:val="center"/>
        </w:trPr>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000000"/>
                <w:kern w:val="0"/>
                <w:sz w:val="24"/>
                <w:szCs w:val="24"/>
              </w:rPr>
            </w:pPr>
            <w:r>
              <w:rPr>
                <w:rFonts w:ascii="仿宋" w:hAnsi="仿宋" w:eastAsia="仿宋" w:cs="仿宋"/>
                <w:color w:val="000000"/>
                <w:kern w:val="0"/>
                <w:sz w:val="24"/>
                <w:szCs w:val="24"/>
              </w:rPr>
              <w:t>12</w:t>
            </w:r>
          </w:p>
        </w:tc>
        <w:tc>
          <w:tcPr>
            <w:tcW w:w="1556" w:type="dxa"/>
            <w:tcBorders>
              <w:top w:val="single" w:color="auto" w:sz="4" w:space="0"/>
              <w:left w:val="nil"/>
              <w:bottom w:val="single" w:color="auto" w:sz="4" w:space="0"/>
              <w:right w:val="single" w:color="auto" w:sz="4" w:space="0"/>
            </w:tcBorders>
            <w:noWrap/>
            <w:vAlign w:val="center"/>
          </w:tcPr>
          <w:p>
            <w:pPr>
              <w:rPr>
                <w:rFonts w:ascii="仿宋" w:hAnsi="仿宋" w:eastAsia="仿宋" w:cs="仿宋"/>
                <w:sz w:val="24"/>
                <w:szCs w:val="24"/>
              </w:rPr>
            </w:pPr>
            <w:r>
              <w:rPr>
                <w:rFonts w:hint="eastAsia" w:ascii="仿宋" w:hAnsi="仿宋" w:eastAsia="仿宋" w:cs="仿宋"/>
                <w:sz w:val="24"/>
                <w:szCs w:val="24"/>
              </w:rPr>
              <w:t>变频器（含面板）</w:t>
            </w:r>
          </w:p>
        </w:tc>
        <w:tc>
          <w:tcPr>
            <w:tcW w:w="2766" w:type="dxa"/>
            <w:tcBorders>
              <w:top w:val="single" w:color="auto" w:sz="4" w:space="0"/>
              <w:left w:val="nil"/>
              <w:bottom w:val="single" w:color="auto" w:sz="4" w:space="0"/>
              <w:right w:val="single" w:color="auto" w:sz="4" w:space="0"/>
            </w:tcBorders>
            <w:noWrap/>
            <w:vAlign w:val="center"/>
          </w:tcPr>
          <w:p>
            <w:pPr>
              <w:rPr>
                <w:rFonts w:ascii="仿宋" w:hAnsi="仿宋" w:eastAsia="仿宋" w:cs="仿宋"/>
                <w:sz w:val="24"/>
                <w:szCs w:val="24"/>
              </w:rPr>
            </w:pPr>
            <w:r>
              <w:rPr>
                <w:rFonts w:ascii="仿宋" w:hAnsi="仿宋" w:eastAsia="仿宋" w:cs="仿宋"/>
                <w:sz w:val="24"/>
                <w:szCs w:val="24"/>
              </w:rPr>
              <w:t>ACS550-01-023A-4</w:t>
            </w:r>
          </w:p>
        </w:tc>
        <w:tc>
          <w:tcPr>
            <w:tcW w:w="696" w:type="dxa"/>
            <w:tcBorders>
              <w:top w:val="single" w:color="auto" w:sz="4" w:space="0"/>
              <w:left w:val="nil"/>
              <w:bottom w:val="single" w:color="auto" w:sz="4" w:space="0"/>
              <w:right w:val="single" w:color="auto" w:sz="4" w:space="0"/>
            </w:tcBorders>
            <w:noWrap/>
            <w:vAlign w:val="center"/>
          </w:tcPr>
          <w:p>
            <w:pPr>
              <w:jc w:val="right"/>
              <w:rPr>
                <w:rFonts w:ascii="仿宋" w:hAnsi="仿宋" w:eastAsia="仿宋" w:cs="仿宋"/>
                <w:sz w:val="24"/>
                <w:szCs w:val="24"/>
              </w:rPr>
            </w:pPr>
            <w:r>
              <w:rPr>
                <w:rFonts w:ascii="仿宋" w:hAnsi="仿宋" w:eastAsia="仿宋" w:cs="仿宋"/>
                <w:sz w:val="24"/>
                <w:szCs w:val="24"/>
              </w:rPr>
              <w:t>3</w:t>
            </w:r>
          </w:p>
        </w:tc>
        <w:tc>
          <w:tcPr>
            <w:tcW w:w="935"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台</w:t>
            </w:r>
          </w:p>
        </w:tc>
        <w:tc>
          <w:tcPr>
            <w:tcW w:w="2049"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拟采购</w:t>
            </w:r>
            <w:r>
              <w:rPr>
                <w:rFonts w:ascii="仿宋" w:hAnsi="仿宋" w:eastAsia="仿宋" w:cs="仿宋"/>
                <w:color w:val="000000"/>
                <w:kern w:val="0"/>
                <w:sz w:val="24"/>
                <w:szCs w:val="24"/>
              </w:rPr>
              <w:t>AB</w:t>
            </w:r>
            <w:r>
              <w:rPr>
                <w:rFonts w:hint="eastAsia" w:ascii="仿宋" w:hAnsi="仿宋" w:eastAsia="仿宋" w:cs="仿宋"/>
                <w:color w:val="000000"/>
                <w:kern w:val="0"/>
                <w:sz w:val="24"/>
                <w:szCs w:val="24"/>
              </w:rPr>
              <w:t>B，用于进料泵</w:t>
            </w:r>
          </w:p>
        </w:tc>
      </w:tr>
      <w:tr>
        <w:tblPrEx>
          <w:tblCellMar>
            <w:top w:w="0" w:type="dxa"/>
            <w:left w:w="108" w:type="dxa"/>
            <w:bottom w:w="0" w:type="dxa"/>
            <w:right w:w="108" w:type="dxa"/>
          </w:tblCellMar>
        </w:tblPrEx>
        <w:trPr>
          <w:trHeight w:val="303" w:hRule="atLeast"/>
          <w:jc w:val="center"/>
        </w:trPr>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000000"/>
                <w:kern w:val="0"/>
                <w:sz w:val="24"/>
                <w:szCs w:val="24"/>
              </w:rPr>
            </w:pPr>
            <w:r>
              <w:rPr>
                <w:rFonts w:ascii="仿宋" w:hAnsi="仿宋" w:eastAsia="仿宋" w:cs="仿宋"/>
                <w:color w:val="000000"/>
                <w:kern w:val="0"/>
                <w:sz w:val="24"/>
                <w:szCs w:val="24"/>
              </w:rPr>
              <w:t>13</w:t>
            </w:r>
          </w:p>
        </w:tc>
        <w:tc>
          <w:tcPr>
            <w:tcW w:w="1556" w:type="dxa"/>
            <w:tcBorders>
              <w:top w:val="single" w:color="auto" w:sz="4" w:space="0"/>
              <w:left w:val="nil"/>
              <w:bottom w:val="single" w:color="auto" w:sz="4" w:space="0"/>
              <w:right w:val="single" w:color="auto" w:sz="4" w:space="0"/>
            </w:tcBorders>
            <w:noWrap/>
            <w:vAlign w:val="center"/>
          </w:tcPr>
          <w:p>
            <w:pPr>
              <w:rPr>
                <w:rFonts w:ascii="仿宋" w:hAnsi="仿宋" w:eastAsia="仿宋" w:cs="仿宋"/>
                <w:sz w:val="24"/>
                <w:szCs w:val="24"/>
              </w:rPr>
            </w:pPr>
            <w:r>
              <w:rPr>
                <w:rFonts w:hint="eastAsia" w:ascii="仿宋" w:hAnsi="仿宋" w:eastAsia="仿宋" w:cs="仿宋"/>
                <w:sz w:val="24"/>
                <w:szCs w:val="24"/>
              </w:rPr>
              <w:t>变频器（含面板）</w:t>
            </w:r>
          </w:p>
        </w:tc>
        <w:tc>
          <w:tcPr>
            <w:tcW w:w="2766" w:type="dxa"/>
            <w:tcBorders>
              <w:top w:val="single" w:color="auto" w:sz="4" w:space="0"/>
              <w:left w:val="nil"/>
              <w:bottom w:val="single" w:color="auto" w:sz="4" w:space="0"/>
              <w:right w:val="single" w:color="auto" w:sz="4" w:space="0"/>
            </w:tcBorders>
            <w:noWrap/>
            <w:vAlign w:val="center"/>
          </w:tcPr>
          <w:p>
            <w:pPr>
              <w:rPr>
                <w:rFonts w:ascii="仿宋" w:hAnsi="仿宋" w:eastAsia="仿宋" w:cs="仿宋"/>
                <w:sz w:val="24"/>
                <w:szCs w:val="24"/>
              </w:rPr>
            </w:pPr>
            <w:r>
              <w:rPr>
                <w:rFonts w:ascii="仿宋" w:hAnsi="仿宋" w:eastAsia="仿宋" w:cs="仿宋"/>
                <w:sz w:val="24"/>
                <w:szCs w:val="24"/>
              </w:rPr>
              <w:t>ACS355-03E-02A4-4</w:t>
            </w:r>
          </w:p>
        </w:tc>
        <w:tc>
          <w:tcPr>
            <w:tcW w:w="696" w:type="dxa"/>
            <w:tcBorders>
              <w:top w:val="single" w:color="auto" w:sz="4" w:space="0"/>
              <w:left w:val="nil"/>
              <w:bottom w:val="single" w:color="auto" w:sz="4" w:space="0"/>
              <w:right w:val="single" w:color="auto" w:sz="4" w:space="0"/>
            </w:tcBorders>
            <w:noWrap/>
            <w:vAlign w:val="center"/>
          </w:tcPr>
          <w:p>
            <w:pPr>
              <w:jc w:val="right"/>
              <w:rPr>
                <w:rFonts w:ascii="仿宋" w:hAnsi="仿宋" w:eastAsia="仿宋" w:cs="仿宋"/>
                <w:sz w:val="24"/>
                <w:szCs w:val="24"/>
              </w:rPr>
            </w:pPr>
            <w:r>
              <w:rPr>
                <w:rFonts w:ascii="仿宋" w:hAnsi="仿宋" w:eastAsia="仿宋" w:cs="仿宋"/>
                <w:sz w:val="24"/>
                <w:szCs w:val="24"/>
              </w:rPr>
              <w:t>3</w:t>
            </w:r>
          </w:p>
        </w:tc>
        <w:tc>
          <w:tcPr>
            <w:tcW w:w="935"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台</w:t>
            </w:r>
          </w:p>
        </w:tc>
        <w:tc>
          <w:tcPr>
            <w:tcW w:w="2049"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szCs w:val="24"/>
              </w:rPr>
            </w:pPr>
            <w:r>
              <w:rPr>
                <w:rFonts w:hint="eastAsia" w:ascii="仿宋" w:hAnsi="仿宋" w:eastAsia="仿宋" w:cs="仿宋"/>
                <w:color w:val="000000"/>
                <w:kern w:val="0"/>
                <w:sz w:val="24"/>
                <w:szCs w:val="24"/>
              </w:rPr>
              <w:t>拟采购</w:t>
            </w:r>
            <w:r>
              <w:rPr>
                <w:rFonts w:ascii="仿宋" w:hAnsi="仿宋" w:eastAsia="仿宋" w:cs="仿宋"/>
                <w:color w:val="000000"/>
                <w:kern w:val="0"/>
                <w:sz w:val="24"/>
                <w:szCs w:val="24"/>
              </w:rPr>
              <w:t>ABB</w:t>
            </w:r>
            <w:r>
              <w:rPr>
                <w:rFonts w:hint="eastAsia" w:ascii="仿宋" w:hAnsi="仿宋" w:eastAsia="仿宋" w:cs="仿宋"/>
                <w:color w:val="000000"/>
                <w:kern w:val="0"/>
                <w:sz w:val="24"/>
                <w:szCs w:val="24"/>
              </w:rPr>
              <w:t>，用于加药泵</w:t>
            </w:r>
          </w:p>
        </w:tc>
      </w:tr>
      <w:tr>
        <w:tblPrEx>
          <w:tblCellMar>
            <w:top w:w="0" w:type="dxa"/>
            <w:left w:w="108" w:type="dxa"/>
            <w:bottom w:w="0" w:type="dxa"/>
            <w:right w:w="108" w:type="dxa"/>
          </w:tblCellMar>
        </w:tblPrEx>
        <w:trPr>
          <w:trHeight w:val="154" w:hRule="atLeast"/>
          <w:jc w:val="center"/>
        </w:trPr>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000000"/>
                <w:kern w:val="0"/>
                <w:sz w:val="24"/>
                <w:szCs w:val="24"/>
              </w:rPr>
            </w:pPr>
            <w:r>
              <w:rPr>
                <w:rFonts w:ascii="仿宋" w:hAnsi="仿宋" w:eastAsia="仿宋" w:cs="仿宋"/>
                <w:color w:val="000000"/>
                <w:kern w:val="0"/>
                <w:sz w:val="24"/>
                <w:szCs w:val="24"/>
              </w:rPr>
              <w:t>14</w:t>
            </w:r>
          </w:p>
        </w:tc>
        <w:tc>
          <w:tcPr>
            <w:tcW w:w="1556" w:type="dxa"/>
            <w:tcBorders>
              <w:top w:val="single" w:color="auto" w:sz="4" w:space="0"/>
              <w:left w:val="nil"/>
              <w:bottom w:val="single" w:color="auto" w:sz="4" w:space="0"/>
              <w:right w:val="single" w:color="auto" w:sz="4" w:space="0"/>
            </w:tcBorders>
            <w:noWrap/>
            <w:vAlign w:val="center"/>
          </w:tcPr>
          <w:p>
            <w:pPr>
              <w:rPr>
                <w:rFonts w:ascii="仿宋" w:hAnsi="仿宋" w:eastAsia="仿宋" w:cs="仿宋"/>
                <w:sz w:val="24"/>
                <w:szCs w:val="24"/>
              </w:rPr>
            </w:pPr>
            <w:r>
              <w:rPr>
                <w:rFonts w:hint="eastAsia" w:ascii="仿宋" w:hAnsi="仿宋" w:eastAsia="仿宋" w:cs="仿宋"/>
                <w:sz w:val="24"/>
                <w:szCs w:val="24"/>
              </w:rPr>
              <w:t>触摸屏</w:t>
            </w:r>
          </w:p>
        </w:tc>
        <w:tc>
          <w:tcPr>
            <w:tcW w:w="2766" w:type="dxa"/>
            <w:tcBorders>
              <w:top w:val="single" w:color="auto" w:sz="4" w:space="0"/>
              <w:left w:val="nil"/>
              <w:bottom w:val="single" w:color="auto" w:sz="4" w:space="0"/>
              <w:right w:val="single" w:color="auto" w:sz="4" w:space="0"/>
            </w:tcBorders>
            <w:noWrap/>
            <w:vAlign w:val="center"/>
          </w:tcPr>
          <w:p>
            <w:pPr>
              <w:rPr>
                <w:rFonts w:ascii="仿宋" w:hAnsi="仿宋" w:eastAsia="仿宋" w:cs="仿宋"/>
                <w:sz w:val="24"/>
                <w:szCs w:val="24"/>
              </w:rPr>
            </w:pPr>
            <w:r>
              <w:rPr>
                <w:rFonts w:ascii="仿宋" w:hAnsi="仿宋" w:eastAsia="仿宋" w:cs="仿宋"/>
                <w:sz w:val="24"/>
                <w:szCs w:val="24"/>
              </w:rPr>
              <w:t>6AV2 123-2MB03-0AX0</w:t>
            </w:r>
          </w:p>
        </w:tc>
        <w:tc>
          <w:tcPr>
            <w:tcW w:w="696" w:type="dxa"/>
            <w:tcBorders>
              <w:top w:val="single" w:color="auto" w:sz="4" w:space="0"/>
              <w:left w:val="nil"/>
              <w:bottom w:val="single" w:color="auto" w:sz="4" w:space="0"/>
              <w:right w:val="single" w:color="auto" w:sz="4" w:space="0"/>
            </w:tcBorders>
            <w:noWrap/>
            <w:vAlign w:val="center"/>
          </w:tcPr>
          <w:p>
            <w:pPr>
              <w:jc w:val="right"/>
              <w:rPr>
                <w:rFonts w:ascii="仿宋" w:hAnsi="仿宋" w:eastAsia="仿宋" w:cs="仿宋"/>
                <w:sz w:val="24"/>
                <w:szCs w:val="24"/>
              </w:rPr>
            </w:pPr>
            <w:r>
              <w:rPr>
                <w:rFonts w:ascii="仿宋" w:hAnsi="仿宋" w:eastAsia="仿宋" w:cs="仿宋"/>
                <w:sz w:val="24"/>
                <w:szCs w:val="24"/>
              </w:rPr>
              <w:t>3</w:t>
            </w:r>
          </w:p>
        </w:tc>
        <w:tc>
          <w:tcPr>
            <w:tcW w:w="935"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个</w:t>
            </w:r>
          </w:p>
        </w:tc>
        <w:tc>
          <w:tcPr>
            <w:tcW w:w="2049"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拟采购</w:t>
            </w:r>
            <w:r>
              <w:rPr>
                <w:rFonts w:hint="eastAsia" w:ascii="仿宋" w:hAnsi="仿宋" w:eastAsia="仿宋" w:cs="仿宋"/>
                <w:kern w:val="0"/>
                <w:sz w:val="24"/>
                <w:szCs w:val="24"/>
              </w:rPr>
              <w:t>西门子</w:t>
            </w:r>
          </w:p>
        </w:tc>
      </w:tr>
      <w:tr>
        <w:tblPrEx>
          <w:tblCellMar>
            <w:top w:w="0" w:type="dxa"/>
            <w:left w:w="108" w:type="dxa"/>
            <w:bottom w:w="0" w:type="dxa"/>
            <w:right w:w="108" w:type="dxa"/>
          </w:tblCellMar>
        </w:tblPrEx>
        <w:trPr>
          <w:trHeight w:val="357" w:hRule="atLeast"/>
          <w:jc w:val="center"/>
        </w:trPr>
        <w:tc>
          <w:tcPr>
            <w:tcW w:w="696"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000000"/>
                <w:kern w:val="0"/>
                <w:sz w:val="24"/>
                <w:szCs w:val="24"/>
              </w:rPr>
            </w:pPr>
            <w:r>
              <w:rPr>
                <w:rFonts w:ascii="仿宋" w:hAnsi="仿宋" w:eastAsia="仿宋" w:cs="仿宋"/>
                <w:color w:val="000000"/>
                <w:kern w:val="0"/>
                <w:sz w:val="24"/>
                <w:szCs w:val="24"/>
              </w:rPr>
              <w:t>15</w:t>
            </w:r>
          </w:p>
        </w:tc>
        <w:tc>
          <w:tcPr>
            <w:tcW w:w="1556" w:type="dxa"/>
            <w:tcBorders>
              <w:top w:val="nil"/>
              <w:left w:val="nil"/>
              <w:bottom w:val="single" w:color="auto" w:sz="4" w:space="0"/>
              <w:right w:val="single" w:color="auto" w:sz="4" w:space="0"/>
            </w:tcBorders>
            <w:noWrap/>
            <w:vAlign w:val="center"/>
          </w:tcPr>
          <w:p>
            <w:pPr>
              <w:rPr>
                <w:rFonts w:ascii="仿宋" w:hAnsi="仿宋" w:eastAsia="仿宋" w:cs="仿宋"/>
                <w:sz w:val="24"/>
                <w:szCs w:val="24"/>
              </w:rPr>
            </w:pPr>
            <w:r>
              <w:rPr>
                <w:rFonts w:hint="eastAsia" w:ascii="仿宋" w:hAnsi="仿宋" w:eastAsia="仿宋" w:cs="仿宋"/>
                <w:sz w:val="24"/>
                <w:szCs w:val="24"/>
              </w:rPr>
              <w:t>运输费</w:t>
            </w:r>
          </w:p>
        </w:tc>
        <w:tc>
          <w:tcPr>
            <w:tcW w:w="2766" w:type="dxa"/>
            <w:tcBorders>
              <w:top w:val="nil"/>
              <w:left w:val="nil"/>
              <w:bottom w:val="single" w:color="auto" w:sz="4" w:space="0"/>
              <w:right w:val="single" w:color="auto" w:sz="4" w:space="0"/>
            </w:tcBorders>
            <w:noWrap/>
            <w:vAlign w:val="center"/>
          </w:tcPr>
          <w:p>
            <w:pPr>
              <w:rPr>
                <w:rFonts w:ascii="仿宋" w:hAnsi="仿宋" w:eastAsia="仿宋" w:cs="仿宋"/>
                <w:sz w:val="24"/>
                <w:szCs w:val="24"/>
              </w:rPr>
            </w:pPr>
            <w:r>
              <w:rPr>
                <w:rFonts w:hint="eastAsia" w:ascii="仿宋" w:hAnsi="仿宋" w:eastAsia="仿宋" w:cs="仿宋"/>
                <w:sz w:val="24"/>
                <w:szCs w:val="24"/>
              </w:rPr>
              <w:t>　</w:t>
            </w:r>
          </w:p>
        </w:tc>
        <w:tc>
          <w:tcPr>
            <w:tcW w:w="696" w:type="dxa"/>
            <w:tcBorders>
              <w:top w:val="nil"/>
              <w:left w:val="nil"/>
              <w:bottom w:val="single" w:color="auto" w:sz="4" w:space="0"/>
              <w:right w:val="single" w:color="auto" w:sz="4" w:space="0"/>
            </w:tcBorders>
            <w:noWrap/>
            <w:vAlign w:val="center"/>
          </w:tcPr>
          <w:p>
            <w:pPr>
              <w:jc w:val="right"/>
              <w:rPr>
                <w:rFonts w:ascii="仿宋" w:hAnsi="仿宋" w:eastAsia="仿宋" w:cs="仿宋"/>
                <w:sz w:val="24"/>
                <w:szCs w:val="24"/>
              </w:rPr>
            </w:pPr>
            <w:r>
              <w:rPr>
                <w:rFonts w:ascii="仿宋" w:hAnsi="仿宋" w:eastAsia="仿宋" w:cs="仿宋"/>
                <w:sz w:val="24"/>
                <w:szCs w:val="24"/>
              </w:rPr>
              <w:t>1</w:t>
            </w:r>
          </w:p>
        </w:tc>
        <w:tc>
          <w:tcPr>
            <w:tcW w:w="935" w:type="dxa"/>
            <w:tcBorders>
              <w:top w:val="nil"/>
              <w:left w:val="nil"/>
              <w:bottom w:val="single" w:color="auto" w:sz="4" w:space="0"/>
              <w:right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项</w:t>
            </w:r>
          </w:p>
        </w:tc>
        <w:tc>
          <w:tcPr>
            <w:tcW w:w="2049" w:type="dxa"/>
            <w:tcBorders>
              <w:top w:val="nil"/>
              <w:left w:val="nil"/>
              <w:bottom w:val="single" w:color="auto" w:sz="4" w:space="0"/>
              <w:right w:val="single" w:color="auto" w:sz="4" w:space="0"/>
            </w:tcBorders>
            <w:noWrap/>
            <w:vAlign w:val="center"/>
          </w:tcPr>
          <w:p>
            <w:pPr>
              <w:keepNext/>
              <w:keepLines/>
              <w:widowControl/>
              <w:spacing w:before="340" w:after="330" w:line="578" w:lineRule="auto"/>
              <w:jc w:val="center"/>
              <w:outlineLvl w:val="0"/>
              <w:rPr>
                <w:rFonts w:ascii="仿宋" w:hAnsi="仿宋" w:eastAsia="仿宋" w:cs="仿宋"/>
                <w:b w:val="0"/>
                <w:bCs w:val="0"/>
                <w:color w:val="000000"/>
                <w:kern w:val="0"/>
                <w:sz w:val="24"/>
                <w:szCs w:val="24"/>
              </w:rPr>
            </w:pPr>
          </w:p>
        </w:tc>
      </w:tr>
      <w:tr>
        <w:tblPrEx>
          <w:tblCellMar>
            <w:top w:w="0" w:type="dxa"/>
            <w:left w:w="108" w:type="dxa"/>
            <w:bottom w:w="0" w:type="dxa"/>
            <w:right w:w="108" w:type="dxa"/>
          </w:tblCellMar>
        </w:tblPrEx>
        <w:trPr>
          <w:trHeight w:val="387" w:hRule="atLeast"/>
          <w:jc w:val="center"/>
        </w:trPr>
        <w:tc>
          <w:tcPr>
            <w:tcW w:w="69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4"/>
                <w:szCs w:val="24"/>
              </w:rPr>
            </w:pPr>
            <w:r>
              <w:rPr>
                <w:rFonts w:ascii="仿宋" w:hAnsi="仿宋" w:eastAsia="仿宋" w:cs="仿宋"/>
                <w:kern w:val="0"/>
                <w:sz w:val="24"/>
                <w:szCs w:val="24"/>
              </w:rPr>
              <w:t>16</w:t>
            </w:r>
          </w:p>
        </w:tc>
        <w:tc>
          <w:tcPr>
            <w:tcW w:w="1556" w:type="dxa"/>
            <w:tcBorders>
              <w:top w:val="single" w:color="auto" w:sz="4" w:space="0"/>
              <w:left w:val="nil"/>
              <w:bottom w:val="single" w:color="auto" w:sz="4" w:space="0"/>
              <w:right w:val="single" w:color="auto" w:sz="4" w:space="0"/>
            </w:tcBorders>
            <w:noWrap/>
            <w:vAlign w:val="center"/>
          </w:tcPr>
          <w:p>
            <w:pPr>
              <w:rPr>
                <w:rFonts w:ascii="仿宋" w:hAnsi="仿宋" w:eastAsia="仿宋" w:cs="仿宋"/>
                <w:sz w:val="24"/>
                <w:szCs w:val="24"/>
              </w:rPr>
            </w:pPr>
            <w:r>
              <w:rPr>
                <w:rFonts w:hint="eastAsia" w:ascii="仿宋" w:hAnsi="仿宋" w:eastAsia="仿宋" w:cs="仿宋"/>
                <w:sz w:val="24"/>
                <w:szCs w:val="24"/>
              </w:rPr>
              <w:t>安装费</w:t>
            </w:r>
          </w:p>
        </w:tc>
        <w:tc>
          <w:tcPr>
            <w:tcW w:w="2766" w:type="dxa"/>
            <w:tcBorders>
              <w:top w:val="single" w:color="auto" w:sz="4" w:space="0"/>
              <w:left w:val="nil"/>
              <w:bottom w:val="single" w:color="auto" w:sz="4" w:space="0"/>
              <w:right w:val="single" w:color="auto" w:sz="4" w:space="0"/>
            </w:tcBorders>
            <w:noWrap/>
            <w:vAlign w:val="center"/>
          </w:tcPr>
          <w:p>
            <w:pPr>
              <w:rPr>
                <w:rFonts w:ascii="仿宋" w:hAnsi="仿宋" w:eastAsia="仿宋" w:cs="仿宋"/>
                <w:sz w:val="24"/>
                <w:szCs w:val="24"/>
              </w:rPr>
            </w:pPr>
            <w:r>
              <w:rPr>
                <w:rFonts w:hint="eastAsia" w:ascii="仿宋" w:hAnsi="仿宋" w:eastAsia="仿宋" w:cs="仿宋"/>
                <w:sz w:val="24"/>
                <w:szCs w:val="24"/>
              </w:rPr>
              <w:t>　</w:t>
            </w:r>
          </w:p>
        </w:tc>
        <w:tc>
          <w:tcPr>
            <w:tcW w:w="696" w:type="dxa"/>
            <w:tcBorders>
              <w:top w:val="single" w:color="auto" w:sz="4" w:space="0"/>
              <w:left w:val="nil"/>
              <w:bottom w:val="single" w:color="auto" w:sz="4" w:space="0"/>
              <w:right w:val="single" w:color="auto" w:sz="4" w:space="0"/>
            </w:tcBorders>
            <w:noWrap/>
            <w:vAlign w:val="center"/>
          </w:tcPr>
          <w:p>
            <w:pPr>
              <w:jc w:val="right"/>
              <w:rPr>
                <w:rFonts w:ascii="仿宋" w:hAnsi="仿宋" w:eastAsia="仿宋" w:cs="仿宋"/>
                <w:sz w:val="24"/>
                <w:szCs w:val="24"/>
              </w:rPr>
            </w:pPr>
            <w:r>
              <w:rPr>
                <w:rFonts w:ascii="仿宋" w:hAnsi="仿宋" w:eastAsia="仿宋" w:cs="仿宋"/>
                <w:sz w:val="24"/>
                <w:szCs w:val="24"/>
              </w:rPr>
              <w:t>1</w:t>
            </w:r>
          </w:p>
        </w:tc>
        <w:tc>
          <w:tcPr>
            <w:tcW w:w="935"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仿宋"/>
                <w:sz w:val="24"/>
                <w:szCs w:val="24"/>
              </w:rPr>
            </w:pPr>
            <w:r>
              <w:rPr>
                <w:rFonts w:hint="eastAsia" w:ascii="仿宋" w:hAnsi="仿宋" w:eastAsia="仿宋" w:cs="仿宋"/>
                <w:sz w:val="24"/>
                <w:szCs w:val="24"/>
              </w:rPr>
              <w:t>项</w:t>
            </w:r>
          </w:p>
        </w:tc>
        <w:tc>
          <w:tcPr>
            <w:tcW w:w="2049" w:type="dxa"/>
            <w:tcBorders>
              <w:top w:val="single" w:color="auto" w:sz="4" w:space="0"/>
              <w:left w:val="nil"/>
              <w:bottom w:val="single" w:color="auto" w:sz="4" w:space="0"/>
              <w:right w:val="single" w:color="auto" w:sz="4" w:space="0"/>
            </w:tcBorders>
            <w:noWrap/>
            <w:vAlign w:val="center"/>
          </w:tcPr>
          <w:p>
            <w:pPr>
              <w:keepNext/>
              <w:keepLines/>
              <w:widowControl/>
              <w:spacing w:before="340" w:after="330" w:line="578" w:lineRule="auto"/>
              <w:jc w:val="center"/>
              <w:outlineLvl w:val="0"/>
              <w:rPr>
                <w:rFonts w:ascii="仿宋" w:hAnsi="仿宋" w:eastAsia="仿宋" w:cs="仿宋"/>
                <w:b w:val="0"/>
                <w:bCs w:val="0"/>
                <w:kern w:val="0"/>
                <w:sz w:val="24"/>
                <w:szCs w:val="24"/>
              </w:rPr>
            </w:pPr>
          </w:p>
        </w:tc>
      </w:tr>
    </w:tbl>
    <w:p>
      <w:pPr>
        <w:autoSpaceDE w:val="0"/>
        <w:autoSpaceDN w:val="0"/>
        <w:rPr>
          <w:rFonts w:ascii="仿宋" w:hAnsi="仿宋" w:eastAsia="仿宋" w:cs="仿宋"/>
          <w:sz w:val="28"/>
          <w:szCs w:val="28"/>
          <w:lang w:val="zh-CN"/>
        </w:rPr>
      </w:pPr>
    </w:p>
    <w:p>
      <w:pPr>
        <w:autoSpaceDE w:val="0"/>
        <w:autoSpaceDN w:val="0"/>
        <w:rPr>
          <w:rFonts w:ascii="仿宋" w:hAnsi="仿宋" w:eastAsia="仿宋" w:cs="仿宋"/>
          <w:sz w:val="28"/>
          <w:szCs w:val="28"/>
          <w:lang w:val="zh-CN"/>
        </w:rPr>
      </w:pPr>
      <w:r>
        <w:rPr>
          <w:rFonts w:ascii="仿宋" w:hAnsi="仿宋" w:eastAsia="仿宋" w:cs="仿宋"/>
          <w:sz w:val="28"/>
          <w:szCs w:val="28"/>
        </w:rPr>
        <w:t>3.</w:t>
      </w:r>
      <w:r>
        <w:rPr>
          <w:rFonts w:hint="eastAsia" w:ascii="仿宋" w:hAnsi="仿宋" w:eastAsia="仿宋" w:cs="仿宋"/>
          <w:sz w:val="28"/>
          <w:szCs w:val="28"/>
          <w:lang w:val="zh-CN"/>
        </w:rPr>
        <w:t>主要材料使用要求</w:t>
      </w:r>
    </w:p>
    <w:p>
      <w:pPr>
        <w:rPr>
          <w:rFonts w:ascii="仿宋" w:hAnsi="仿宋" w:eastAsia="仿宋" w:cs="仿宋"/>
          <w:b/>
          <w:bCs/>
          <w:sz w:val="28"/>
          <w:szCs w:val="28"/>
        </w:rPr>
      </w:pPr>
      <w:r>
        <w:rPr>
          <w:rFonts w:ascii="仿宋" w:hAnsi="仿宋" w:eastAsia="仿宋" w:cs="仿宋"/>
          <w:sz w:val="28"/>
          <w:szCs w:val="28"/>
        </w:rPr>
        <w:t>3.1</w:t>
      </w:r>
      <w:r>
        <w:rPr>
          <w:rFonts w:hint="eastAsia" w:ascii="仿宋" w:hAnsi="仿宋" w:eastAsia="仿宋" w:cs="仿宋"/>
          <w:sz w:val="28"/>
          <w:szCs w:val="28"/>
        </w:rPr>
        <w:t>所有设备必须是提供</w:t>
      </w:r>
      <w:r>
        <w:rPr>
          <w:rFonts w:hint="eastAsia" w:ascii="仿宋" w:hAnsi="仿宋" w:eastAsia="仿宋" w:cs="仿宋"/>
          <w:bCs/>
          <w:sz w:val="28"/>
          <w:szCs w:val="28"/>
        </w:rPr>
        <w:t>出厂合格证、产品质量证明文件</w:t>
      </w:r>
      <w:r>
        <w:rPr>
          <w:rFonts w:hint="eastAsia" w:ascii="仿宋" w:hAnsi="仿宋" w:eastAsia="仿宋" w:cs="仿宋"/>
          <w:sz w:val="28"/>
          <w:szCs w:val="28"/>
        </w:rPr>
        <w:t>。</w:t>
      </w:r>
    </w:p>
    <w:p>
      <w:pPr>
        <w:pStyle w:val="12"/>
        <w:adjustRightInd w:val="0"/>
        <w:snapToGrid w:val="0"/>
        <w:spacing w:line="300" w:lineRule="exact"/>
        <w:rPr>
          <w:rFonts w:ascii="仿宋" w:hAnsi="仿宋" w:eastAsia="仿宋" w:cs="仿宋_GB2312"/>
          <w:b/>
          <w:sz w:val="28"/>
          <w:szCs w:val="28"/>
          <w:lang w:val="zh-CN"/>
        </w:rPr>
      </w:pPr>
    </w:p>
    <w:p>
      <w:pPr>
        <w:pStyle w:val="12"/>
        <w:adjustRightInd w:val="0"/>
        <w:snapToGrid w:val="0"/>
        <w:spacing w:line="300" w:lineRule="auto"/>
        <w:rPr>
          <w:rFonts w:ascii="仿宋" w:hAnsi="仿宋" w:eastAsia="仿宋" w:cs="仿宋"/>
          <w:b/>
          <w:sz w:val="28"/>
          <w:szCs w:val="28"/>
          <w:lang w:val="zh-CN"/>
        </w:rPr>
      </w:pPr>
      <w:r>
        <w:rPr>
          <w:rFonts w:hint="eastAsia" w:ascii="仿宋" w:hAnsi="仿宋" w:eastAsia="仿宋" w:cs="仿宋"/>
          <w:b/>
          <w:sz w:val="28"/>
          <w:szCs w:val="28"/>
          <w:lang w:val="zh-CN"/>
        </w:rPr>
        <w:t>三、项目商务要求</w:t>
      </w:r>
    </w:p>
    <w:p>
      <w:pPr>
        <w:ind w:firstLine="542"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bCs/>
          <w:sz w:val="28"/>
          <w:szCs w:val="28"/>
        </w:rPr>
        <w:t>工期：项目一合同工期总日历天数</w:t>
      </w:r>
      <w:r>
        <w:rPr>
          <w:rFonts w:ascii="仿宋" w:hAnsi="仿宋" w:eastAsia="仿宋" w:cs="仿宋"/>
          <w:bCs/>
          <w:sz w:val="28"/>
          <w:szCs w:val="28"/>
        </w:rPr>
        <w:t>90天</w:t>
      </w:r>
      <w:r>
        <w:rPr>
          <w:rFonts w:hint="eastAsia" w:ascii="仿宋" w:hAnsi="仿宋" w:eastAsia="仿宋" w:cs="仿宋"/>
          <w:bCs/>
          <w:sz w:val="28"/>
          <w:szCs w:val="28"/>
        </w:rPr>
        <w:t>、项目二</w:t>
      </w:r>
      <w:r>
        <w:rPr>
          <w:rFonts w:hint="eastAsia" w:ascii="仿宋" w:hAnsi="仿宋" w:eastAsia="仿宋" w:cs="仿宋"/>
          <w:sz w:val="28"/>
          <w:szCs w:val="28"/>
        </w:rPr>
        <w:t>合同工期总日历天数</w:t>
      </w:r>
      <w:r>
        <w:rPr>
          <w:rFonts w:ascii="仿宋" w:hAnsi="仿宋" w:eastAsia="仿宋" w:cs="仿宋"/>
          <w:sz w:val="28"/>
          <w:szCs w:val="28"/>
        </w:rPr>
        <w:t>90</w:t>
      </w:r>
      <w:r>
        <w:rPr>
          <w:rFonts w:hint="eastAsia" w:ascii="仿宋" w:hAnsi="仿宋" w:eastAsia="仿宋" w:cs="仿宋"/>
          <w:sz w:val="28"/>
          <w:szCs w:val="28"/>
        </w:rPr>
        <w:t>天、项目三合同工期总日历天数</w:t>
      </w:r>
      <w:r>
        <w:rPr>
          <w:rFonts w:ascii="仿宋" w:hAnsi="仿宋" w:eastAsia="仿宋" w:cs="仿宋"/>
          <w:sz w:val="28"/>
          <w:szCs w:val="28"/>
        </w:rPr>
        <w:t>60天</w:t>
      </w:r>
      <w:r>
        <w:rPr>
          <w:rFonts w:hint="eastAsia" w:ascii="仿宋" w:hAnsi="仿宋" w:eastAsia="仿宋" w:cs="仿宋"/>
          <w:sz w:val="28"/>
          <w:szCs w:val="28"/>
        </w:rPr>
        <w:t>、项目四合同工期总日历天数</w:t>
      </w:r>
      <w:r>
        <w:rPr>
          <w:rFonts w:ascii="仿宋" w:hAnsi="仿宋" w:eastAsia="仿宋" w:cs="仿宋"/>
          <w:sz w:val="28"/>
          <w:szCs w:val="28"/>
        </w:rPr>
        <w:t>60天</w:t>
      </w:r>
      <w:r>
        <w:rPr>
          <w:rFonts w:hint="eastAsia" w:ascii="仿宋" w:hAnsi="仿宋" w:eastAsia="仿宋" w:cs="仿宋"/>
          <w:sz w:val="28"/>
          <w:szCs w:val="28"/>
        </w:rPr>
        <w:t>、项目五合同工期总日历天数</w:t>
      </w:r>
      <w:r>
        <w:rPr>
          <w:rFonts w:ascii="仿宋" w:hAnsi="仿宋" w:eastAsia="仿宋" w:cs="仿宋"/>
          <w:sz w:val="28"/>
          <w:szCs w:val="28"/>
        </w:rPr>
        <w:t>30天</w:t>
      </w:r>
      <w:r>
        <w:rPr>
          <w:rFonts w:hint="eastAsia" w:ascii="仿宋" w:hAnsi="仿宋" w:eastAsia="仿宋" w:cs="仿宋"/>
          <w:sz w:val="28"/>
          <w:szCs w:val="28"/>
        </w:rPr>
        <w:t>。</w:t>
      </w:r>
      <w:r>
        <w:rPr>
          <w:rFonts w:ascii="仿宋" w:hAnsi="仿宋" w:eastAsia="仿宋" w:cs="仿宋"/>
          <w:bCs/>
          <w:sz w:val="28"/>
          <w:szCs w:val="28"/>
        </w:rPr>
        <w:t>(具体施工日期及工期调整根据实际计划时间而定)</w:t>
      </w:r>
    </w:p>
    <w:p>
      <w:pPr>
        <w:tabs>
          <w:tab w:val="left" w:pos="3618"/>
        </w:tabs>
        <w:autoSpaceDE w:val="0"/>
        <w:autoSpaceDN w:val="0"/>
        <w:ind w:left="560"/>
        <w:rPr>
          <w:rFonts w:ascii="仿宋" w:hAnsi="仿宋" w:eastAsia="仿宋" w:cs="仿宋_GB2312"/>
          <w:color w:val="000000"/>
          <w:sz w:val="28"/>
          <w:szCs w:val="28"/>
        </w:rPr>
      </w:pPr>
      <w:r>
        <w:rPr>
          <w:rFonts w:ascii="仿宋" w:hAnsi="仿宋" w:eastAsia="仿宋" w:cs="仿宋_GB2312"/>
          <w:color w:val="000000"/>
          <w:sz w:val="28"/>
          <w:szCs w:val="28"/>
        </w:rPr>
        <w:t>2.质量要求：</w:t>
      </w:r>
    </w:p>
    <w:p>
      <w:pPr>
        <w:ind w:firstLine="542" w:firstLineChars="200"/>
      </w:pPr>
      <w:r>
        <w:rPr>
          <w:rFonts w:hint="eastAsia" w:ascii="仿宋" w:hAnsi="仿宋" w:eastAsia="仿宋" w:cs="仿宋"/>
          <w:sz w:val="28"/>
          <w:szCs w:val="28"/>
        </w:rPr>
        <w:t>询价人将自承包商履行完合同义务之日起十五个工作日内组织验收。</w:t>
      </w:r>
    </w:p>
    <w:p>
      <w:pPr>
        <w:tabs>
          <w:tab w:val="left" w:pos="3618"/>
        </w:tabs>
        <w:autoSpaceDE w:val="0"/>
        <w:autoSpaceDN w:val="0"/>
        <w:ind w:left="560"/>
        <w:rPr>
          <w:rFonts w:ascii="仿宋" w:hAnsi="仿宋" w:eastAsia="仿宋" w:cs="仿宋_GB2312"/>
          <w:color w:val="000000"/>
          <w:sz w:val="28"/>
          <w:szCs w:val="28"/>
        </w:rPr>
      </w:pPr>
      <w:r>
        <w:rPr>
          <w:rFonts w:hint="eastAsia" w:ascii="仿宋" w:hAnsi="仿宋" w:eastAsia="仿宋" w:cs="仿宋_GB2312"/>
          <w:color w:val="000000"/>
          <w:sz w:val="28"/>
          <w:szCs w:val="28"/>
        </w:rPr>
        <w:t>项目一：</w:t>
      </w:r>
    </w:p>
    <w:p>
      <w:pPr>
        <w:autoSpaceDE w:val="0"/>
        <w:autoSpaceDN w:val="0"/>
        <w:ind w:left="560" w:leftChars="279" w:firstLine="542" w:firstLineChars="200"/>
        <w:rPr>
          <w:rFonts w:ascii="仿宋" w:hAnsi="仿宋" w:eastAsia="仿宋" w:cs="仿宋"/>
          <w:color w:val="000000"/>
          <w:sz w:val="28"/>
          <w:szCs w:val="28"/>
        </w:rPr>
      </w:pPr>
      <w:r>
        <w:rPr>
          <w:rFonts w:ascii="仿宋" w:hAnsi="仿宋" w:eastAsia="仿宋" w:cs="仿宋"/>
          <w:color w:val="000000"/>
          <w:sz w:val="28"/>
          <w:szCs w:val="28"/>
        </w:rPr>
        <w:t>1)使用的各种材料必须符合设计和规范要求。</w:t>
      </w:r>
    </w:p>
    <w:p>
      <w:pPr>
        <w:autoSpaceDE w:val="0"/>
        <w:autoSpaceDN w:val="0"/>
        <w:ind w:left="560" w:leftChars="279" w:firstLine="542" w:firstLineChars="200"/>
        <w:rPr>
          <w:rFonts w:ascii="仿宋" w:hAnsi="仿宋" w:eastAsia="仿宋" w:cs="仿宋"/>
          <w:color w:val="000000"/>
          <w:sz w:val="28"/>
          <w:szCs w:val="28"/>
        </w:rPr>
      </w:pPr>
      <w:r>
        <w:rPr>
          <w:rFonts w:ascii="仿宋" w:hAnsi="仿宋" w:eastAsia="仿宋" w:cs="仿宋"/>
          <w:color w:val="000000"/>
          <w:sz w:val="28"/>
          <w:szCs w:val="28"/>
        </w:rPr>
        <w:t>2)各种构件在运输过程中必须有可靠的保护措施。构件外观表面无明显的凹面和损伤。焊疤、飞溅物、毛刺应清理干净。</w:t>
      </w:r>
    </w:p>
    <w:p>
      <w:pPr>
        <w:autoSpaceDE w:val="0"/>
        <w:autoSpaceDN w:val="0"/>
        <w:ind w:left="560" w:leftChars="279" w:firstLine="542" w:firstLineChars="200"/>
        <w:rPr>
          <w:rFonts w:ascii="仿宋" w:hAnsi="仿宋" w:eastAsia="仿宋" w:cs="仿宋"/>
          <w:color w:val="000000"/>
          <w:sz w:val="28"/>
          <w:szCs w:val="28"/>
        </w:rPr>
      </w:pPr>
      <w:r>
        <w:rPr>
          <w:rFonts w:ascii="仿宋" w:hAnsi="仿宋" w:eastAsia="仿宋" w:cs="仿宋"/>
          <w:color w:val="000000"/>
          <w:sz w:val="28"/>
          <w:szCs w:val="28"/>
        </w:rPr>
        <w:t>3)必须用合格焊工。焊接、防锈、安装精度必须合格。</w:t>
      </w:r>
    </w:p>
    <w:p>
      <w:pPr>
        <w:autoSpaceDE w:val="0"/>
        <w:autoSpaceDN w:val="0"/>
        <w:ind w:firstLine="542" w:firstLineChars="200"/>
        <w:rPr>
          <w:rFonts w:ascii="仿宋" w:hAnsi="仿宋" w:eastAsia="仿宋" w:cs="仿宋"/>
          <w:color w:val="000000"/>
          <w:sz w:val="28"/>
          <w:szCs w:val="28"/>
        </w:rPr>
      </w:pPr>
      <w:r>
        <w:rPr>
          <w:rFonts w:hint="eastAsia" w:ascii="仿宋" w:hAnsi="仿宋" w:eastAsia="仿宋" w:cs="仿宋"/>
          <w:color w:val="000000"/>
          <w:sz w:val="28"/>
          <w:szCs w:val="28"/>
        </w:rPr>
        <w:t>项目二：</w:t>
      </w:r>
    </w:p>
    <w:p>
      <w:pPr>
        <w:ind w:firstLine="542" w:firstLineChars="200"/>
        <w:rPr>
          <w:rFonts w:ascii="仿宋" w:hAnsi="仿宋" w:eastAsia="仿宋" w:cs="仿宋"/>
          <w:sz w:val="28"/>
          <w:szCs w:val="28"/>
        </w:rPr>
      </w:pPr>
      <w:r>
        <w:rPr>
          <w:rFonts w:hint="eastAsia" w:ascii="仿宋" w:hAnsi="仿宋" w:eastAsia="仿宋" w:cs="仿宋"/>
          <w:sz w:val="28"/>
          <w:szCs w:val="28"/>
        </w:rPr>
        <w:t>验收要求、验收标准及方法如下：有关安全和功能的检测、感观质量应符合要求。</w:t>
      </w:r>
    </w:p>
    <w:p>
      <w:pPr>
        <w:ind w:firstLine="542" w:firstLineChars="200"/>
        <w:rPr>
          <w:rFonts w:ascii="仿宋" w:hAnsi="仿宋" w:eastAsia="仿宋" w:cs="仿宋"/>
          <w:sz w:val="28"/>
          <w:szCs w:val="28"/>
        </w:rPr>
      </w:pPr>
      <w:r>
        <w:rPr>
          <w:rFonts w:hint="eastAsia" w:ascii="仿宋" w:hAnsi="仿宋" w:eastAsia="仿宋" w:cs="仿宋"/>
          <w:sz w:val="28"/>
          <w:szCs w:val="28"/>
        </w:rPr>
        <w:t>改造完成后，各设备材料必须满足设计的要求，设备厂家的相关技术规范，并不低于上述标准和国家相关规定。</w:t>
      </w:r>
    </w:p>
    <w:p>
      <w:pPr>
        <w:ind w:firstLine="542" w:firstLineChars="200"/>
        <w:rPr>
          <w:rFonts w:ascii="仿宋" w:hAnsi="仿宋" w:eastAsia="仿宋" w:cs="仿宋"/>
          <w:sz w:val="28"/>
          <w:szCs w:val="28"/>
        </w:rPr>
      </w:pPr>
      <w:r>
        <w:rPr>
          <w:rFonts w:hint="eastAsia" w:ascii="仿宋" w:hAnsi="仿宋" w:eastAsia="仿宋" w:cs="仿宋"/>
          <w:sz w:val="28"/>
          <w:szCs w:val="28"/>
        </w:rPr>
        <w:t>项目三：</w:t>
      </w:r>
    </w:p>
    <w:p>
      <w:pPr>
        <w:autoSpaceDE w:val="0"/>
        <w:autoSpaceDN w:val="0"/>
        <w:ind w:firstLine="542" w:firstLineChars="200"/>
        <w:rPr>
          <w:rFonts w:ascii="仿宋" w:hAnsi="仿宋" w:eastAsia="仿宋" w:cs="仿宋"/>
          <w:sz w:val="28"/>
          <w:szCs w:val="28"/>
        </w:rPr>
      </w:pPr>
      <w:r>
        <w:rPr>
          <w:rFonts w:hint="eastAsia" w:ascii="仿宋" w:hAnsi="仿宋" w:eastAsia="仿宋" w:cs="仿宋"/>
          <w:sz w:val="28"/>
          <w:szCs w:val="28"/>
        </w:rPr>
        <w:t>砂水分离器技改后设备型号为</w:t>
      </w:r>
      <w:r>
        <w:rPr>
          <w:rFonts w:ascii="仿宋" w:hAnsi="仿宋" w:eastAsia="仿宋" w:cs="仿宋"/>
          <w:sz w:val="28"/>
          <w:szCs w:val="28"/>
        </w:rPr>
        <w:t>XSF-420，满足200立方/每小时的处理量，且完成相应管道更换以及清理现场，并恢复地面、墙壁，满足设备稳定运行。</w:t>
      </w:r>
    </w:p>
    <w:p>
      <w:pPr>
        <w:autoSpaceDE w:val="0"/>
        <w:autoSpaceDN w:val="0"/>
        <w:ind w:firstLine="542" w:firstLineChars="200"/>
        <w:rPr>
          <w:rFonts w:ascii="仿宋" w:hAnsi="仿宋" w:eastAsia="仿宋" w:cs="仿宋"/>
          <w:sz w:val="28"/>
          <w:szCs w:val="28"/>
        </w:rPr>
      </w:pPr>
      <w:r>
        <w:rPr>
          <w:rFonts w:hint="eastAsia" w:ascii="仿宋" w:hAnsi="仿宋" w:eastAsia="仿宋" w:cs="仿宋"/>
          <w:sz w:val="28"/>
          <w:szCs w:val="28"/>
        </w:rPr>
        <w:t>项目四：</w:t>
      </w:r>
    </w:p>
    <w:p>
      <w:pPr>
        <w:ind w:firstLine="542" w:firstLineChars="200"/>
        <w:rPr>
          <w:rFonts w:ascii="仿宋" w:hAnsi="仿宋" w:eastAsia="仿宋" w:cs="仿宋_GB2312"/>
          <w:sz w:val="28"/>
          <w:szCs w:val="28"/>
        </w:rPr>
      </w:pPr>
      <w:r>
        <w:rPr>
          <w:rFonts w:hint="eastAsia" w:ascii="仿宋" w:hAnsi="仿宋" w:eastAsia="仿宋" w:cs="仿宋_GB2312"/>
          <w:color w:val="000000" w:themeColor="text1"/>
          <w:sz w:val="28"/>
          <w:szCs w:val="28"/>
          <w14:textFill>
            <w14:solidFill>
              <w14:schemeClr w14:val="tx1"/>
            </w14:solidFill>
          </w14:textFill>
        </w:rPr>
        <w:t>设备安装后可以正常使用，满足实际工作需求。</w:t>
      </w:r>
      <w:r>
        <w:rPr>
          <w:rFonts w:hint="eastAsia" w:ascii="仿宋" w:hAnsi="仿宋" w:eastAsia="仿宋" w:cs="仿宋_GB2312"/>
          <w:sz w:val="28"/>
          <w:szCs w:val="28"/>
        </w:rPr>
        <w:t>设备及部件外观清洁，标记编号以及盘面显示等字体清晰，明确。所提供的部件必须是原装部件，要有相应的原装出厂证明文件。且经过原制造厂家检验合格，才能用于设备上。</w:t>
      </w:r>
    </w:p>
    <w:p>
      <w:pPr>
        <w:autoSpaceDE w:val="0"/>
        <w:autoSpaceDN w:val="0"/>
        <w:ind w:firstLine="542" w:firstLineChars="200"/>
        <w:rPr>
          <w:rFonts w:ascii="仿宋" w:hAnsi="仿宋" w:eastAsia="仿宋" w:cs="仿宋"/>
          <w:sz w:val="28"/>
          <w:szCs w:val="28"/>
        </w:rPr>
      </w:pPr>
      <w:r>
        <w:rPr>
          <w:rFonts w:hint="eastAsia" w:ascii="仿宋" w:hAnsi="仿宋" w:eastAsia="仿宋" w:cs="仿宋"/>
          <w:sz w:val="28"/>
          <w:szCs w:val="28"/>
        </w:rPr>
        <w:t>项目五：</w:t>
      </w:r>
    </w:p>
    <w:p>
      <w:pPr>
        <w:autoSpaceDE w:val="0"/>
        <w:autoSpaceDN w:val="0"/>
        <w:ind w:firstLine="542" w:firstLineChars="200"/>
        <w:rPr>
          <w:rFonts w:ascii="仿宋" w:hAnsi="仿宋" w:eastAsia="仿宋" w:cs="仿宋"/>
          <w:sz w:val="28"/>
          <w:szCs w:val="28"/>
        </w:rPr>
      </w:pPr>
      <w:r>
        <w:rPr>
          <w:rFonts w:hint="eastAsia" w:ascii="仿宋" w:hAnsi="仿宋" w:eastAsia="仿宋" w:cs="仿宋"/>
          <w:sz w:val="28"/>
          <w:szCs w:val="28"/>
        </w:rPr>
        <w:t>干泥泵及控制柜改造完成后实际产量需大于</w:t>
      </w:r>
      <w:r>
        <w:rPr>
          <w:rFonts w:ascii="仿宋" w:hAnsi="仿宋" w:eastAsia="仿宋" w:cs="仿宋"/>
          <w:sz w:val="24"/>
          <w:szCs w:val="24"/>
        </w:rPr>
        <w:t>2~3m</w:t>
      </w:r>
      <w:r>
        <w:rPr>
          <w:rFonts w:ascii="仿宋" w:hAnsi="仿宋" w:eastAsia="仿宋" w:cs="仿宋"/>
          <w:sz w:val="24"/>
          <w:szCs w:val="24"/>
          <w:vertAlign w:val="superscript"/>
        </w:rPr>
        <w:t xml:space="preserve">3 </w:t>
      </w:r>
      <w:r>
        <w:rPr>
          <w:rFonts w:ascii="仿宋" w:hAnsi="仿宋" w:eastAsia="仿宋" w:cs="仿宋"/>
          <w:sz w:val="24"/>
          <w:szCs w:val="24"/>
        </w:rPr>
        <w:t>/h</w:t>
      </w:r>
      <w:r>
        <w:rPr>
          <w:rFonts w:hint="eastAsia" w:ascii="仿宋" w:hAnsi="仿宋" w:eastAsia="仿宋" w:cs="仿宋"/>
          <w:sz w:val="28"/>
          <w:szCs w:val="28"/>
        </w:rPr>
        <w:t>，脱水机控制柜柜内清洁干净，线路铺排整齐，控制柜综合性能恢复，系统运行稳定。</w:t>
      </w:r>
    </w:p>
    <w:p>
      <w:pPr>
        <w:autoSpaceDE w:val="0"/>
        <w:autoSpaceDN w:val="0"/>
        <w:ind w:firstLine="542" w:firstLineChars="200"/>
        <w:rPr>
          <w:rFonts w:ascii="仿宋" w:hAnsi="仿宋" w:eastAsia="仿宋" w:cs="仿宋"/>
          <w:color w:val="000000"/>
          <w:sz w:val="28"/>
          <w:szCs w:val="28"/>
        </w:rPr>
      </w:pPr>
      <w:r>
        <w:rPr>
          <w:rFonts w:hint="eastAsia" w:ascii="仿宋" w:hAnsi="仿宋" w:eastAsia="仿宋" w:cs="仿宋"/>
          <w:color w:val="000000"/>
          <w:sz w:val="28"/>
          <w:szCs w:val="28"/>
        </w:rPr>
        <w:t>安全文明施工要求：</w:t>
      </w:r>
    </w:p>
    <w:p>
      <w:pPr>
        <w:ind w:firstLine="542" w:firstLineChars="200"/>
        <w:rPr>
          <w:rFonts w:ascii="仿宋_GB2312" w:hAnsi="仿宋_GB2312" w:eastAsia="仿宋" w:cs="仿宋_GB2312"/>
          <w:sz w:val="28"/>
          <w:szCs w:val="28"/>
        </w:rPr>
      </w:pPr>
      <w:r>
        <w:rPr>
          <w:rFonts w:hint="eastAsia" w:ascii="仿宋" w:hAnsi="仿宋" w:eastAsia="仿宋" w:cs="仿宋"/>
          <w:color w:val="000000"/>
          <w:sz w:val="28"/>
          <w:szCs w:val="28"/>
        </w:rPr>
        <w:t>在施工期间应严格遵守《中华人民共和国安全生产法》、《建设工程安全生产管理条例》、《生产安全事故报告和调查处理条例》和《广州市安全生产管理规定（试行）》等一系列有关安全生产的法律法规以及文明施工、深夜施工、环卫和城管、计划生育等规定，建立规章制度和防护措施。若违反以上规定，由此造成的经济和法律责任，均由乙方负责。同时，双方签订广州市净水有限公司《营业场所施工安全协议书》，自觉遵守公司安全生产相关的管理制度，承担安全主体责任，</w:t>
      </w:r>
      <w:r>
        <w:rPr>
          <w:rFonts w:hint="eastAsia" w:ascii="仿宋" w:hAnsi="仿宋" w:eastAsia="仿宋" w:cs="仿宋"/>
          <w:sz w:val="28"/>
          <w:szCs w:val="28"/>
        </w:rPr>
        <w:t>按照广州市净水有限公司安全生产管理规定施工，签订安全协议书，施工作业按其施工性质办理施工许可，听从指挥。施工期间必须做好防护措施，明确维修责任人，施工人员需具备相关工作上岗证。</w:t>
      </w:r>
    </w:p>
    <w:p>
      <w:pPr>
        <w:autoSpaceDE w:val="0"/>
        <w:autoSpaceDN w:val="0"/>
        <w:rPr>
          <w:rFonts w:ascii="仿宋" w:hAnsi="仿宋" w:eastAsia="仿宋" w:cs="仿宋"/>
          <w:color w:val="000000"/>
          <w:sz w:val="28"/>
          <w:szCs w:val="28"/>
        </w:rPr>
      </w:pPr>
      <w:r>
        <w:rPr>
          <w:rFonts w:hint="eastAsia" w:ascii="仿宋" w:hAnsi="仿宋" w:eastAsia="仿宋" w:cs="仿宋"/>
          <w:sz w:val="28"/>
          <w:szCs w:val="28"/>
        </w:rPr>
        <w:t>在工程进行中，承包单位要注意保护场内的各种管线和设施。若有任何损坏，须立即通知有关部门和发包人，并由损坏单位承担损失和修复费用。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ind w:firstLine="542"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ascii="仿宋" w:hAnsi="仿宋" w:eastAsia="仿宋" w:cs="仿宋"/>
          <w:color w:val="000000"/>
          <w:sz w:val="28"/>
          <w:szCs w:val="28"/>
        </w:rPr>
        <w:t>.总包及分包规定：不允许分包、转包。</w:t>
      </w:r>
      <w:r>
        <w:rPr>
          <w:rFonts w:hint="eastAsia" w:ascii="仿宋" w:hAnsi="仿宋" w:eastAsia="仿宋" w:cs="仿宋"/>
          <w:sz w:val="28"/>
          <w:szCs w:val="28"/>
        </w:rPr>
        <w:t>否则，发包人有权单方面终止合同，并令其立即退场，由此而造成的经济损失由承包单位负责赔偿。</w:t>
      </w:r>
    </w:p>
    <w:p>
      <w:pPr>
        <w:autoSpaceDE w:val="0"/>
        <w:autoSpaceDN w:val="0"/>
        <w:ind w:firstLine="542"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ascii="仿宋" w:hAnsi="仿宋" w:eastAsia="仿宋" w:cs="仿宋"/>
          <w:color w:val="000000"/>
          <w:sz w:val="28"/>
          <w:szCs w:val="28"/>
        </w:rPr>
        <w:t>.保修期（保养期）：质保期为项目完成经验收合格之日起1年。</w:t>
      </w:r>
    </w:p>
    <w:p>
      <w:pPr>
        <w:autoSpaceDE w:val="0"/>
        <w:autoSpaceDN w:val="0"/>
        <w:ind w:firstLine="542"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ascii="仿宋" w:hAnsi="仿宋" w:eastAsia="仿宋" w:cs="仿宋"/>
          <w:color w:val="000000"/>
          <w:sz w:val="28"/>
          <w:szCs w:val="28"/>
        </w:rPr>
        <w:t>.询价人将自承包商履行完合同义务之日</w:t>
      </w:r>
      <w:r>
        <w:rPr>
          <w:rFonts w:hint="eastAsia" w:ascii="仿宋" w:hAnsi="仿宋" w:eastAsia="仿宋" w:cs="仿宋"/>
          <w:color w:val="000000"/>
          <w:sz w:val="28"/>
          <w:szCs w:val="28"/>
        </w:rPr>
        <w:t>起</w:t>
      </w:r>
      <w:r>
        <w:rPr>
          <w:rFonts w:hint="eastAsia" w:ascii="仿宋" w:hAnsi="仿宋" w:eastAsia="仿宋" w:cs="仿宋"/>
          <w:sz w:val="28"/>
          <w:szCs w:val="28"/>
          <w:highlight w:val="none"/>
        </w:rPr>
        <w:t>十五个</w:t>
      </w:r>
      <w:r>
        <w:rPr>
          <w:rFonts w:hint="eastAsia" w:ascii="仿宋" w:hAnsi="仿宋" w:eastAsia="仿宋" w:cs="仿宋"/>
          <w:color w:val="000000"/>
          <w:sz w:val="28"/>
          <w:szCs w:val="28"/>
        </w:rPr>
        <w:t>工作日内组织验收，验收要求、验收标准及方法如下：</w:t>
      </w:r>
    </w:p>
    <w:p>
      <w:pPr>
        <w:autoSpaceDE w:val="0"/>
        <w:autoSpaceDN w:val="0"/>
        <w:ind w:firstLine="542" w:firstLineChars="200"/>
        <w:rPr>
          <w:rFonts w:ascii="仿宋" w:hAnsi="仿宋" w:eastAsia="仿宋" w:cs="仿宋"/>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1）项目完成之后，其使用性能应达到设计和规范及设备技术要求。</w:t>
      </w:r>
    </w:p>
    <w:p>
      <w:pPr>
        <w:autoSpaceDE w:val="0"/>
        <w:autoSpaceDN w:val="0"/>
        <w:ind w:firstLine="542" w:firstLineChars="200"/>
        <w:rPr>
          <w:rFonts w:ascii="仿宋" w:hAnsi="仿宋" w:eastAsia="仿宋" w:cs="仿宋"/>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2）其工艺控制要求应达到设计和生产使用功能并与原来的系统相匹配。</w:t>
      </w:r>
    </w:p>
    <w:p>
      <w:pPr>
        <w:autoSpaceDE w:val="0"/>
        <w:autoSpaceDN w:val="0"/>
        <w:ind w:firstLine="542" w:firstLineChars="200"/>
        <w:rPr>
          <w:rFonts w:ascii="仿宋" w:hAnsi="仿宋" w:eastAsia="仿宋" w:cs="仿宋"/>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3）设备和系统安装精度和调试记录应符合设备标准值，设备相关测试数据和运行参数必须达标，并能保证设备安全无故障运行。</w:t>
      </w:r>
    </w:p>
    <w:p>
      <w:pPr>
        <w:autoSpaceDE w:val="0"/>
        <w:autoSpaceDN w:val="0"/>
        <w:ind w:left="537" w:leftChars="0" w:firstLine="0" w:firstLineChars="0"/>
        <w:rPr>
          <w:rFonts w:ascii="仿宋" w:hAnsi="仿宋" w:eastAsia="仿宋" w:cs="仿宋"/>
          <w:color w:val="000000"/>
          <w:sz w:val="28"/>
          <w:szCs w:val="28"/>
        </w:rPr>
      </w:pPr>
      <w:r>
        <w:rPr>
          <w:rFonts w:hint="eastAsia" w:ascii="仿宋" w:hAnsi="仿宋" w:eastAsia="仿宋" w:cs="仿宋"/>
          <w:color w:val="000000"/>
          <w:sz w:val="28"/>
          <w:szCs w:val="28"/>
          <w:lang w:val="en-US" w:eastAsia="zh-CN"/>
        </w:rPr>
        <w:t>6</w:t>
      </w:r>
      <w:r>
        <w:rPr>
          <w:rFonts w:ascii="仿宋" w:hAnsi="仿宋" w:eastAsia="仿宋" w:cs="仿宋"/>
          <w:color w:val="000000"/>
          <w:sz w:val="28"/>
          <w:szCs w:val="28"/>
        </w:rPr>
        <w:t>.付款方式：</w:t>
      </w:r>
      <w:r>
        <w:rPr>
          <w:rFonts w:hint="eastAsia" w:ascii="仿宋" w:hAnsi="仿宋" w:eastAsia="仿宋" w:cs="仿宋"/>
          <w:color w:val="000000"/>
          <w:sz w:val="28"/>
          <w:szCs w:val="28"/>
        </w:rPr>
        <w:t>采用网银转账。</w:t>
      </w:r>
    </w:p>
    <w:p>
      <w:pPr>
        <w:autoSpaceDE w:val="0"/>
        <w:autoSpaceDN w:val="0"/>
        <w:ind w:left="560"/>
        <w:rPr>
          <w:rFonts w:ascii="仿宋_GB2312" w:hAnsi="仿宋_GB2312" w:eastAsia="仿宋_GB2312" w:cs="仿宋_GB2312"/>
          <w:b/>
          <w:color w:val="000000"/>
          <w:sz w:val="28"/>
          <w:szCs w:val="28"/>
          <w:lang w:val="zh-CN"/>
        </w:rPr>
      </w:pPr>
      <w:r>
        <w:rPr>
          <w:rFonts w:hint="eastAsia" w:ascii="仿宋" w:hAnsi="仿宋" w:eastAsia="仿宋" w:cs="仿宋"/>
          <w:color w:val="000000"/>
          <w:sz w:val="28"/>
          <w:szCs w:val="28"/>
          <w:lang w:val="en-US" w:eastAsia="zh-CN"/>
        </w:rPr>
        <w:t>7</w:t>
      </w:r>
      <w:r>
        <w:rPr>
          <w:rFonts w:ascii="仿宋" w:hAnsi="仿宋" w:eastAsia="仿宋" w:cs="仿宋"/>
          <w:color w:val="000000"/>
          <w:sz w:val="28"/>
          <w:szCs w:val="28"/>
        </w:rPr>
        <w:t>.承包方式：</w:t>
      </w:r>
      <w:r>
        <w:rPr>
          <w:rFonts w:hint="eastAsia" w:ascii="仿宋" w:hAnsi="仿宋" w:eastAsia="仿宋" w:cs="仿宋"/>
          <w:color w:val="000000" w:themeColor="text1"/>
          <w:sz w:val="28"/>
          <w:szCs w:val="28"/>
          <w14:textFill>
            <w14:solidFill>
              <w14:schemeClr w14:val="tx1"/>
            </w14:solidFill>
          </w14:textFill>
        </w:rPr>
        <w:t>单价包干</w:t>
      </w:r>
      <w:r>
        <w:rPr>
          <w:rFonts w:hint="eastAsia" w:ascii="仿宋" w:hAnsi="仿宋" w:eastAsia="仿宋" w:cs="仿宋"/>
          <w:color w:val="000000"/>
          <w:sz w:val="28"/>
          <w:szCs w:val="28"/>
          <w:lang w:val="zh-CN"/>
        </w:rPr>
        <w:t>。</w:t>
      </w:r>
    </w:p>
    <w:p>
      <w:pPr>
        <w:autoSpaceDE w:val="0"/>
        <w:autoSpaceDN w:val="0"/>
        <w:ind w:firstLine="542" w:firstLineChars="200"/>
        <w:rPr>
          <w:rFonts w:ascii="仿宋" w:hAnsi="仿宋" w:eastAsia="仿宋" w:cs="仿宋"/>
          <w:color w:val="FF0000"/>
          <w:sz w:val="28"/>
          <w:szCs w:val="28"/>
        </w:rPr>
      </w:pPr>
      <w:r>
        <w:rPr>
          <w:rFonts w:hint="eastAsia" w:ascii="仿宋" w:hAnsi="仿宋" w:eastAsia="仿宋" w:cs="仿宋"/>
          <w:sz w:val="28"/>
          <w:szCs w:val="28"/>
        </w:rPr>
        <w:t>综合单价：询价响应文件包含总价及综合单价时，综合单价为合同单价。合同单价在询价文件及施工合同约定的风险范围之内不可调整。</w:t>
      </w:r>
    </w:p>
    <w:p>
      <w:pPr>
        <w:pStyle w:val="12"/>
        <w:adjustRightInd w:val="0"/>
        <w:snapToGrid w:val="0"/>
        <w:spacing w:line="300" w:lineRule="auto"/>
        <w:rPr>
          <w:rFonts w:ascii="仿宋_GB2312" w:hAnsi="仿宋_GB2312" w:eastAsia="仿宋_GB2312" w:cs="仿宋_GB2312"/>
          <w:b/>
          <w:color w:val="000000"/>
          <w:sz w:val="28"/>
          <w:szCs w:val="28"/>
          <w:lang w:val="zh-CN"/>
        </w:rPr>
      </w:pPr>
    </w:p>
    <w:p>
      <w:pPr>
        <w:pStyle w:val="12"/>
        <w:adjustRightInd w:val="0"/>
        <w:snapToGrid w:val="0"/>
        <w:spacing w:line="300" w:lineRule="auto"/>
        <w:jc w:val="center"/>
        <w:rPr>
          <w:rFonts w:ascii="仿宋_GB2312" w:hAnsi="仿宋_GB2312" w:eastAsia="仿宋_GB2312" w:cs="仿宋_GB2312"/>
          <w:b/>
          <w:color w:val="000000"/>
          <w:sz w:val="28"/>
          <w:szCs w:val="28"/>
          <w:lang w:val="zh-CN"/>
        </w:rPr>
      </w:pPr>
    </w:p>
    <w:p>
      <w:pPr>
        <w:pStyle w:val="12"/>
        <w:adjustRightInd w:val="0"/>
        <w:snapToGrid w:val="0"/>
        <w:spacing w:line="300" w:lineRule="auto"/>
        <w:jc w:val="center"/>
        <w:rPr>
          <w:rFonts w:ascii="仿宋_GB2312" w:hAnsi="仿宋_GB2312" w:eastAsia="仿宋_GB2312" w:cs="仿宋_GB2312"/>
          <w:b/>
          <w:color w:val="000000"/>
          <w:sz w:val="28"/>
          <w:szCs w:val="28"/>
          <w:lang w:val="zh-CN"/>
        </w:rPr>
      </w:pPr>
    </w:p>
    <w:p>
      <w:pPr>
        <w:pStyle w:val="12"/>
        <w:adjustRightInd w:val="0"/>
        <w:snapToGrid w:val="0"/>
        <w:spacing w:line="300" w:lineRule="auto"/>
        <w:jc w:val="center"/>
        <w:rPr>
          <w:rFonts w:ascii="仿宋_GB2312" w:hAnsi="仿宋_GB2312" w:eastAsia="仿宋_GB2312" w:cs="仿宋_GB2312"/>
          <w:b/>
          <w:color w:val="000000"/>
          <w:sz w:val="28"/>
          <w:szCs w:val="28"/>
          <w:lang w:val="zh-CN"/>
        </w:rPr>
      </w:pPr>
    </w:p>
    <w:p>
      <w:pPr>
        <w:pStyle w:val="12"/>
        <w:adjustRightInd w:val="0"/>
        <w:snapToGrid w:val="0"/>
        <w:spacing w:line="300" w:lineRule="auto"/>
        <w:jc w:val="center"/>
        <w:rPr>
          <w:rFonts w:ascii="仿宋_GB2312" w:hAnsi="仿宋_GB2312" w:eastAsia="仿宋_GB2312" w:cs="仿宋_GB2312"/>
          <w:b/>
          <w:color w:val="000000"/>
          <w:sz w:val="28"/>
          <w:szCs w:val="28"/>
          <w:lang w:val="zh-CN"/>
        </w:rPr>
      </w:pPr>
    </w:p>
    <w:p>
      <w:pPr>
        <w:pStyle w:val="12"/>
        <w:adjustRightInd w:val="0"/>
        <w:snapToGrid w:val="0"/>
        <w:spacing w:line="300" w:lineRule="auto"/>
        <w:jc w:val="center"/>
        <w:rPr>
          <w:rFonts w:ascii="仿宋_GB2312" w:hAnsi="仿宋_GB2312" w:eastAsia="仿宋_GB2312" w:cs="仿宋_GB2312"/>
          <w:b/>
          <w:color w:val="000000"/>
          <w:sz w:val="28"/>
          <w:szCs w:val="28"/>
          <w:lang w:val="zh-CN"/>
        </w:rPr>
      </w:pPr>
    </w:p>
    <w:p>
      <w:pPr>
        <w:pStyle w:val="12"/>
        <w:adjustRightInd w:val="0"/>
        <w:snapToGrid w:val="0"/>
        <w:spacing w:line="300" w:lineRule="auto"/>
        <w:jc w:val="center"/>
        <w:rPr>
          <w:rFonts w:ascii="仿宋_GB2312" w:hAnsi="仿宋_GB2312" w:eastAsia="仿宋_GB2312" w:cs="仿宋_GB2312"/>
          <w:b/>
          <w:color w:val="000000"/>
          <w:sz w:val="28"/>
          <w:szCs w:val="28"/>
          <w:lang w:val="zh-CN"/>
        </w:rPr>
      </w:pPr>
    </w:p>
    <w:p>
      <w:pPr>
        <w:pStyle w:val="12"/>
        <w:adjustRightInd w:val="0"/>
        <w:snapToGrid w:val="0"/>
        <w:spacing w:line="300" w:lineRule="auto"/>
        <w:jc w:val="center"/>
        <w:rPr>
          <w:rFonts w:ascii="仿宋_GB2312" w:hAnsi="仿宋_GB2312" w:eastAsia="仿宋_GB2312" w:cs="仿宋_GB2312"/>
          <w:b/>
          <w:color w:val="000000"/>
          <w:sz w:val="28"/>
          <w:szCs w:val="28"/>
          <w:lang w:val="zh-CN"/>
        </w:rPr>
      </w:pPr>
    </w:p>
    <w:p>
      <w:pPr>
        <w:pStyle w:val="12"/>
        <w:adjustRightInd w:val="0"/>
        <w:snapToGrid w:val="0"/>
        <w:spacing w:line="300" w:lineRule="auto"/>
        <w:jc w:val="center"/>
        <w:rPr>
          <w:rFonts w:ascii="仿宋_GB2312" w:hAnsi="仿宋_GB2312" w:eastAsia="仿宋_GB2312" w:cs="仿宋_GB2312"/>
          <w:b/>
          <w:color w:val="000000"/>
          <w:sz w:val="28"/>
          <w:szCs w:val="28"/>
          <w:lang w:val="zh-CN"/>
        </w:rPr>
      </w:pPr>
    </w:p>
    <w:p>
      <w:pPr>
        <w:pStyle w:val="12"/>
        <w:adjustRightInd w:val="0"/>
        <w:snapToGrid w:val="0"/>
        <w:spacing w:line="300" w:lineRule="auto"/>
        <w:jc w:val="center"/>
        <w:rPr>
          <w:rFonts w:ascii="仿宋_GB2312" w:hAnsi="仿宋_GB2312" w:eastAsia="仿宋_GB2312" w:cs="仿宋_GB2312"/>
          <w:b/>
          <w:color w:val="000000"/>
          <w:sz w:val="28"/>
          <w:szCs w:val="28"/>
          <w:lang w:val="zh-CN"/>
        </w:rPr>
      </w:pPr>
    </w:p>
    <w:p>
      <w:pPr>
        <w:pStyle w:val="12"/>
        <w:adjustRightInd w:val="0"/>
        <w:snapToGrid w:val="0"/>
        <w:spacing w:line="300" w:lineRule="auto"/>
        <w:jc w:val="center"/>
        <w:rPr>
          <w:rFonts w:ascii="仿宋_GB2312" w:hAnsi="仿宋_GB2312" w:eastAsia="仿宋_GB2312" w:cs="仿宋_GB2312"/>
          <w:b/>
          <w:color w:val="000000"/>
          <w:sz w:val="28"/>
          <w:szCs w:val="28"/>
          <w:lang w:val="zh-CN"/>
        </w:rPr>
      </w:pPr>
    </w:p>
    <w:p>
      <w:pPr>
        <w:pStyle w:val="12"/>
        <w:adjustRightInd w:val="0"/>
        <w:snapToGrid w:val="0"/>
        <w:spacing w:line="300" w:lineRule="auto"/>
        <w:jc w:val="center"/>
        <w:rPr>
          <w:rFonts w:ascii="仿宋_GB2312" w:hAnsi="仿宋_GB2312" w:eastAsia="仿宋_GB2312" w:cs="仿宋_GB2312"/>
          <w:b/>
          <w:color w:val="000000"/>
          <w:sz w:val="28"/>
          <w:szCs w:val="28"/>
          <w:lang w:val="zh-CN"/>
        </w:rPr>
      </w:pPr>
    </w:p>
    <w:p>
      <w:pPr>
        <w:pStyle w:val="12"/>
        <w:adjustRightInd w:val="0"/>
        <w:snapToGrid w:val="0"/>
        <w:spacing w:line="300" w:lineRule="auto"/>
        <w:jc w:val="center"/>
        <w:rPr>
          <w:rFonts w:ascii="仿宋_GB2312" w:hAnsi="仿宋_GB2312" w:eastAsia="仿宋_GB2312" w:cs="仿宋_GB2312"/>
          <w:b/>
          <w:color w:val="000000"/>
          <w:sz w:val="28"/>
          <w:szCs w:val="28"/>
          <w:lang w:val="zh-CN"/>
        </w:rPr>
      </w:pPr>
    </w:p>
    <w:p>
      <w:pPr>
        <w:pStyle w:val="12"/>
        <w:adjustRightInd w:val="0"/>
        <w:snapToGrid w:val="0"/>
        <w:spacing w:line="300" w:lineRule="auto"/>
        <w:jc w:val="center"/>
        <w:rPr>
          <w:rFonts w:ascii="仿宋_GB2312" w:hAnsi="仿宋_GB2312" w:eastAsia="仿宋_GB2312" w:cs="仿宋_GB2312"/>
          <w:b/>
          <w:color w:val="000000"/>
          <w:sz w:val="28"/>
          <w:szCs w:val="28"/>
          <w:lang w:val="zh-CN"/>
        </w:rPr>
      </w:pPr>
    </w:p>
    <w:p>
      <w:pPr>
        <w:pStyle w:val="12"/>
        <w:adjustRightInd w:val="0"/>
        <w:snapToGrid w:val="0"/>
        <w:spacing w:line="300" w:lineRule="auto"/>
        <w:jc w:val="center"/>
        <w:rPr>
          <w:rFonts w:ascii="仿宋_GB2312" w:hAnsi="仿宋_GB2312" w:eastAsia="仿宋_GB2312" w:cs="仿宋_GB2312"/>
          <w:b/>
          <w:color w:val="000000"/>
          <w:sz w:val="28"/>
          <w:szCs w:val="28"/>
          <w:lang w:val="zh-CN"/>
        </w:rPr>
      </w:pPr>
    </w:p>
    <w:p>
      <w:pPr>
        <w:pStyle w:val="12"/>
        <w:adjustRightInd w:val="0"/>
        <w:snapToGrid w:val="0"/>
        <w:spacing w:line="300" w:lineRule="auto"/>
        <w:jc w:val="center"/>
        <w:rPr>
          <w:rFonts w:ascii="仿宋_GB2312" w:hAnsi="仿宋_GB2312" w:eastAsia="仿宋_GB2312" w:cs="仿宋_GB2312"/>
          <w:b/>
          <w:color w:val="000000"/>
          <w:sz w:val="28"/>
          <w:szCs w:val="28"/>
          <w:lang w:val="zh-CN"/>
        </w:rPr>
      </w:pPr>
    </w:p>
    <w:p>
      <w:pPr>
        <w:pStyle w:val="12"/>
        <w:adjustRightInd w:val="0"/>
        <w:snapToGrid w:val="0"/>
        <w:spacing w:line="300" w:lineRule="auto"/>
        <w:jc w:val="center"/>
        <w:rPr>
          <w:rFonts w:ascii="仿宋_GB2312" w:hAnsi="仿宋_GB2312" w:eastAsia="仿宋_GB2312" w:cs="仿宋_GB2312"/>
          <w:b/>
          <w:color w:val="000000"/>
          <w:sz w:val="28"/>
          <w:szCs w:val="28"/>
          <w:lang w:val="zh-CN"/>
        </w:rPr>
      </w:pPr>
    </w:p>
    <w:p>
      <w:pPr>
        <w:pStyle w:val="12"/>
        <w:adjustRightInd w:val="0"/>
        <w:snapToGrid w:val="0"/>
        <w:spacing w:line="300" w:lineRule="auto"/>
        <w:jc w:val="center"/>
        <w:rPr>
          <w:rFonts w:ascii="仿宋_GB2312" w:hAnsi="仿宋_GB2312" w:eastAsia="仿宋_GB2312" w:cs="仿宋_GB2312"/>
          <w:b/>
          <w:color w:val="000000"/>
          <w:sz w:val="28"/>
          <w:szCs w:val="28"/>
          <w:lang w:val="zh-CN"/>
        </w:rPr>
      </w:pPr>
    </w:p>
    <w:p>
      <w:pPr>
        <w:pStyle w:val="12"/>
        <w:adjustRightInd w:val="0"/>
        <w:snapToGrid w:val="0"/>
        <w:spacing w:line="300" w:lineRule="auto"/>
        <w:jc w:val="center"/>
        <w:rPr>
          <w:rFonts w:ascii="仿宋_GB2312" w:hAnsi="仿宋_GB2312" w:eastAsia="仿宋_GB2312" w:cs="仿宋_GB2312"/>
          <w:b/>
          <w:color w:val="000000"/>
          <w:sz w:val="28"/>
          <w:szCs w:val="28"/>
          <w:lang w:val="zh-CN"/>
        </w:rPr>
      </w:pPr>
    </w:p>
    <w:p>
      <w:pPr>
        <w:pStyle w:val="12"/>
        <w:adjustRightInd w:val="0"/>
        <w:snapToGrid w:val="0"/>
        <w:spacing w:line="300" w:lineRule="auto"/>
        <w:jc w:val="center"/>
        <w:rPr>
          <w:rFonts w:ascii="仿宋_GB2312" w:hAnsi="仿宋_GB2312" w:eastAsia="仿宋_GB2312" w:cs="仿宋_GB2312"/>
          <w:b/>
          <w:color w:val="000000"/>
          <w:sz w:val="28"/>
          <w:szCs w:val="28"/>
          <w:lang w:val="zh-CN"/>
        </w:rPr>
      </w:pPr>
    </w:p>
    <w:p>
      <w:pPr>
        <w:pStyle w:val="12"/>
        <w:adjustRightInd w:val="0"/>
        <w:snapToGrid w:val="0"/>
        <w:spacing w:line="300" w:lineRule="auto"/>
        <w:jc w:val="center"/>
        <w:rPr>
          <w:rFonts w:ascii="仿宋_GB2312" w:hAnsi="仿宋_GB2312" w:eastAsia="仿宋_GB2312" w:cs="仿宋_GB2312"/>
          <w:b/>
          <w:color w:val="000000"/>
          <w:sz w:val="28"/>
          <w:szCs w:val="28"/>
          <w:lang w:val="zh-CN"/>
        </w:rPr>
      </w:pPr>
    </w:p>
    <w:p>
      <w:pPr>
        <w:pStyle w:val="12"/>
        <w:adjustRightInd w:val="0"/>
        <w:snapToGrid w:val="0"/>
        <w:spacing w:line="300" w:lineRule="auto"/>
        <w:jc w:val="center"/>
        <w:rPr>
          <w:rFonts w:ascii="仿宋_GB2312" w:hAnsi="仿宋_GB2312" w:eastAsia="仿宋_GB2312" w:cs="仿宋_GB2312"/>
          <w:b/>
          <w:color w:val="000000"/>
          <w:sz w:val="28"/>
          <w:szCs w:val="28"/>
          <w:lang w:val="zh-CN"/>
        </w:rPr>
      </w:pPr>
    </w:p>
    <w:p>
      <w:pPr>
        <w:pStyle w:val="12"/>
        <w:adjustRightInd w:val="0"/>
        <w:snapToGrid w:val="0"/>
        <w:spacing w:line="300" w:lineRule="auto"/>
        <w:jc w:val="center"/>
        <w:rPr>
          <w:rFonts w:ascii="仿宋_GB2312" w:hAnsi="仿宋_GB2312" w:eastAsia="仿宋_GB2312" w:cs="仿宋_GB2312"/>
          <w:b/>
          <w:color w:val="000000"/>
          <w:sz w:val="28"/>
          <w:szCs w:val="28"/>
          <w:lang w:val="zh-CN"/>
        </w:rPr>
      </w:pPr>
    </w:p>
    <w:p>
      <w:pPr>
        <w:pStyle w:val="12"/>
        <w:adjustRightInd w:val="0"/>
        <w:snapToGrid w:val="0"/>
        <w:spacing w:line="300" w:lineRule="auto"/>
        <w:jc w:val="both"/>
        <w:rPr>
          <w:rFonts w:ascii="仿宋_GB2312" w:hAnsi="仿宋_GB2312" w:eastAsia="仿宋_GB2312" w:cs="仿宋_GB2312"/>
          <w:b/>
          <w:color w:val="000000"/>
          <w:sz w:val="28"/>
          <w:szCs w:val="28"/>
          <w:lang w:val="zh-CN"/>
        </w:rPr>
      </w:pPr>
    </w:p>
    <w:p>
      <w:pPr>
        <w:pStyle w:val="12"/>
        <w:adjustRightInd w:val="0"/>
        <w:snapToGrid w:val="0"/>
        <w:spacing w:line="300" w:lineRule="auto"/>
        <w:jc w:val="center"/>
        <w:rPr>
          <w:rFonts w:ascii="仿宋_GB2312" w:hAnsi="仿宋_GB2312" w:eastAsia="仿宋_GB2312" w:cs="仿宋_GB2312"/>
          <w:b/>
          <w:color w:val="000000"/>
          <w:sz w:val="28"/>
          <w:szCs w:val="28"/>
          <w:lang w:val="zh-CN"/>
        </w:rPr>
      </w:pPr>
    </w:p>
    <w:p>
      <w:pPr>
        <w:pStyle w:val="12"/>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2"/>
        <w:adjustRightInd w:val="0"/>
        <w:snapToGrid w:val="0"/>
        <w:spacing w:line="300" w:lineRule="auto"/>
        <w:jc w:val="center"/>
        <w:rPr>
          <w:rFonts w:hint="eastAsia" w:ascii="仿宋_GB2312" w:hAnsi="仿宋_GB2312" w:eastAsia="仿宋_GB2312" w:cs="仿宋_GB2312"/>
          <w:b/>
          <w:color w:val="000000"/>
          <w:sz w:val="28"/>
          <w:szCs w:val="28"/>
          <w:lang w:val="zh-CN"/>
        </w:rPr>
      </w:pPr>
    </w:p>
    <w:p>
      <w:pPr>
        <w:pStyle w:val="12"/>
        <w:adjustRightInd w:val="0"/>
        <w:snapToGrid w:val="0"/>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t>第三部分</w:t>
      </w:r>
      <w:r>
        <w:rPr>
          <w:rFonts w:ascii="仿宋_GB2312" w:hAnsi="仿宋_GB2312" w:eastAsia="仿宋_GB2312" w:cs="仿宋_GB2312"/>
          <w:b/>
          <w:color w:val="000000"/>
          <w:sz w:val="28"/>
          <w:szCs w:val="28"/>
          <w:lang w:val="zh-CN"/>
        </w:rPr>
        <w:t xml:space="preserve"> </w:t>
      </w:r>
      <w:r>
        <w:rPr>
          <w:rFonts w:ascii="仿宋_GB2312" w:hAnsi="仿宋_GB2312" w:eastAsia="仿宋_GB2312" w:cs="仿宋_GB2312"/>
          <w:b/>
          <w:color w:val="000000"/>
          <w:sz w:val="28"/>
          <w:szCs w:val="28"/>
        </w:rPr>
        <w:t xml:space="preserve"> 报价须知</w:t>
      </w:r>
    </w:p>
    <w:p>
      <w:pPr>
        <w:pStyle w:val="12"/>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b/>
          <w:color w:val="000000"/>
          <w:sz w:val="28"/>
          <w:szCs w:val="28"/>
        </w:rPr>
        <w:t>一、概念释义</w:t>
      </w:r>
    </w:p>
    <w:p>
      <w:pPr>
        <w:pStyle w:val="12"/>
        <w:adjustRightInd w:val="0"/>
        <w:snapToGrid w:val="0"/>
        <w:spacing w:line="300" w:lineRule="auto"/>
        <w:ind w:left="542" w:hanging="542" w:hangingChars="200"/>
        <w:rPr>
          <w:rFonts w:ascii="仿宋" w:hAnsi="仿宋" w:eastAsia="仿宋" w:cs="仿宋_GB2312"/>
          <w:color w:val="000000"/>
          <w:sz w:val="28"/>
          <w:szCs w:val="28"/>
        </w:rPr>
      </w:pPr>
      <w:r>
        <w:rPr>
          <w:rFonts w:ascii="仿宋" w:hAnsi="仿宋" w:eastAsia="仿宋" w:cs="仿宋_GB2312"/>
          <w:color w:val="000000"/>
          <w:sz w:val="28"/>
          <w:szCs w:val="28"/>
        </w:rPr>
        <w:t>1.“询价人”是指：广州市净水有限公司。</w:t>
      </w:r>
    </w:p>
    <w:p>
      <w:pPr>
        <w:pStyle w:val="12"/>
        <w:tabs>
          <w:tab w:val="left" w:pos="360"/>
        </w:tabs>
        <w:adjustRightInd w:val="0"/>
        <w:snapToGrid w:val="0"/>
        <w:spacing w:line="300" w:lineRule="auto"/>
        <w:ind w:left="542" w:hanging="542" w:hangingChars="200"/>
        <w:rPr>
          <w:rFonts w:ascii="仿宋" w:hAnsi="仿宋" w:eastAsia="仿宋" w:cs="仿宋_GB2312"/>
          <w:color w:val="000000"/>
          <w:kern w:val="0"/>
          <w:sz w:val="28"/>
          <w:szCs w:val="28"/>
        </w:rPr>
      </w:pPr>
      <w:r>
        <w:rPr>
          <w:rFonts w:ascii="仿宋" w:hAnsi="仿宋" w:eastAsia="仿宋" w:cs="仿宋_GB2312"/>
          <w:color w:val="000000"/>
          <w:sz w:val="28"/>
          <w:szCs w:val="28"/>
        </w:rPr>
        <w:t>2.合格的报价单位:</w:t>
      </w:r>
      <w:r>
        <w:rPr>
          <w:rFonts w:hint="eastAsia" w:ascii="仿宋" w:hAnsi="仿宋" w:eastAsia="仿宋" w:cs="仿宋_GB2312"/>
          <w:color w:val="000000"/>
          <w:kern w:val="0"/>
          <w:sz w:val="28"/>
          <w:szCs w:val="28"/>
        </w:rPr>
        <w:t>符合询价文件规定资格</w:t>
      </w:r>
      <w:r>
        <w:rPr>
          <w:rFonts w:hint="eastAsia" w:ascii="仿宋" w:hAnsi="仿宋" w:eastAsia="仿宋" w:cs="仿宋_GB2312"/>
          <w:color w:val="000000"/>
          <w:sz w:val="28"/>
          <w:szCs w:val="28"/>
          <w:lang w:val="zh-CN"/>
        </w:rPr>
        <w:t>要求</w:t>
      </w:r>
      <w:r>
        <w:rPr>
          <w:rFonts w:hint="eastAsia" w:ascii="仿宋" w:hAnsi="仿宋" w:eastAsia="仿宋" w:cs="仿宋_GB2312"/>
          <w:color w:val="000000"/>
          <w:kern w:val="0"/>
          <w:sz w:val="28"/>
          <w:szCs w:val="28"/>
        </w:rPr>
        <w:t>的报价单位。</w:t>
      </w:r>
    </w:p>
    <w:p>
      <w:pPr>
        <w:pStyle w:val="12"/>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3.“承包人”是指经法定程序确认并授以合同的报价单位。</w:t>
      </w:r>
    </w:p>
    <w:p>
      <w:pPr>
        <w:pStyle w:val="12"/>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 xml:space="preserve">4. </w:t>
      </w:r>
      <w:r>
        <w:rPr>
          <w:rFonts w:hint="eastAsia" w:ascii="仿宋" w:hAnsi="仿宋" w:eastAsia="仿宋" w:cs="仿宋_GB2312"/>
          <w:color w:val="000000"/>
          <w:sz w:val="28"/>
          <w:szCs w:val="28"/>
        </w:rPr>
        <w:t>合格的工程：满足国家相关法律、法规、规章等规定，并符合本项目相关质量要求、安全文明施工要求的工程。</w:t>
      </w:r>
    </w:p>
    <w:p>
      <w:pPr>
        <w:pStyle w:val="12"/>
        <w:adjustRightInd w:val="0"/>
        <w:snapToGrid w:val="0"/>
        <w:spacing w:line="300" w:lineRule="auto"/>
        <w:ind w:left="420" w:hanging="420"/>
        <w:rPr>
          <w:rFonts w:ascii="仿宋" w:hAnsi="仿宋" w:eastAsia="仿宋" w:cs="仿宋_GB2312"/>
          <w:b/>
          <w:color w:val="000000"/>
          <w:sz w:val="28"/>
          <w:szCs w:val="28"/>
        </w:rPr>
      </w:pPr>
      <w:r>
        <w:rPr>
          <w:rFonts w:hint="eastAsia" w:ascii="仿宋" w:hAnsi="仿宋" w:eastAsia="仿宋" w:cs="仿宋_GB2312"/>
          <w:b/>
          <w:color w:val="000000"/>
          <w:sz w:val="28"/>
          <w:szCs w:val="28"/>
        </w:rPr>
        <w:t>二、询价文件</w:t>
      </w:r>
    </w:p>
    <w:p>
      <w:pPr>
        <w:pStyle w:val="12"/>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5．适用范围:本询价文件适用于本报价邀请中所述项目的询价。</w:t>
      </w:r>
    </w:p>
    <w:p>
      <w:pPr>
        <w:pStyle w:val="12"/>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 xml:space="preserve">6. </w:t>
      </w:r>
      <w:r>
        <w:rPr>
          <w:rFonts w:hint="eastAsia" w:ascii="仿宋" w:hAnsi="仿宋" w:eastAsia="仿宋" w:cs="仿宋_GB2312"/>
          <w:color w:val="000000"/>
          <w:sz w:val="28"/>
          <w:szCs w:val="28"/>
        </w:rPr>
        <w:t>询价文件的构成</w:t>
      </w:r>
    </w:p>
    <w:p>
      <w:pPr>
        <w:pStyle w:val="12"/>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6.1询价文件包括但不限于下列文件:</w:t>
      </w:r>
    </w:p>
    <w:p>
      <w:pPr>
        <w:pStyle w:val="12"/>
        <w:adjustRightInd w:val="0"/>
        <w:snapToGrid w:val="0"/>
        <w:spacing w:line="300" w:lineRule="auto"/>
        <w:ind w:firstLine="360"/>
        <w:rPr>
          <w:rFonts w:ascii="仿宋" w:hAnsi="仿宋" w:eastAsia="仿宋" w:cs="仿宋_GB2312"/>
          <w:color w:val="000000"/>
          <w:sz w:val="28"/>
          <w:szCs w:val="28"/>
        </w:rPr>
      </w:pPr>
      <w:r>
        <w:rPr>
          <w:rFonts w:ascii="仿宋" w:hAnsi="仿宋" w:eastAsia="仿宋" w:cs="仿宋_GB2312"/>
          <w:color w:val="000000"/>
          <w:sz w:val="28"/>
          <w:szCs w:val="28"/>
        </w:rPr>
        <w:t>1）报价邀请函</w:t>
      </w:r>
    </w:p>
    <w:p>
      <w:pPr>
        <w:pStyle w:val="12"/>
        <w:adjustRightInd w:val="0"/>
        <w:snapToGrid w:val="0"/>
        <w:spacing w:line="300" w:lineRule="auto"/>
        <w:ind w:firstLine="360"/>
        <w:rPr>
          <w:rFonts w:ascii="仿宋" w:hAnsi="仿宋" w:eastAsia="仿宋" w:cs="仿宋_GB2312"/>
          <w:color w:val="000000"/>
          <w:sz w:val="28"/>
          <w:szCs w:val="28"/>
        </w:rPr>
      </w:pPr>
      <w:r>
        <w:rPr>
          <w:rFonts w:ascii="仿宋" w:hAnsi="仿宋" w:eastAsia="仿宋" w:cs="仿宋_GB2312"/>
          <w:color w:val="000000"/>
          <w:sz w:val="28"/>
          <w:szCs w:val="28"/>
        </w:rPr>
        <w:t xml:space="preserve">2) </w:t>
      </w:r>
      <w:r>
        <w:rPr>
          <w:rFonts w:hint="eastAsia" w:ascii="仿宋" w:hAnsi="仿宋" w:eastAsia="仿宋" w:cs="仿宋_GB2312"/>
          <w:color w:val="000000"/>
          <w:sz w:val="28"/>
          <w:szCs w:val="28"/>
        </w:rPr>
        <w:t>项目内容</w:t>
      </w:r>
    </w:p>
    <w:p>
      <w:pPr>
        <w:pStyle w:val="12"/>
        <w:adjustRightInd w:val="0"/>
        <w:snapToGrid w:val="0"/>
        <w:spacing w:line="300" w:lineRule="auto"/>
        <w:ind w:firstLine="360"/>
        <w:rPr>
          <w:rFonts w:ascii="仿宋" w:hAnsi="仿宋" w:eastAsia="仿宋" w:cs="仿宋_GB2312"/>
          <w:color w:val="000000"/>
          <w:sz w:val="28"/>
          <w:szCs w:val="28"/>
        </w:rPr>
      </w:pPr>
      <w:r>
        <w:rPr>
          <w:rFonts w:ascii="仿宋" w:hAnsi="仿宋" w:eastAsia="仿宋" w:cs="仿宋_GB2312"/>
          <w:color w:val="000000"/>
          <w:sz w:val="28"/>
          <w:szCs w:val="28"/>
        </w:rPr>
        <w:t xml:space="preserve">3) </w:t>
      </w:r>
      <w:r>
        <w:rPr>
          <w:rFonts w:hint="eastAsia" w:ascii="仿宋" w:hAnsi="仿宋" w:eastAsia="仿宋" w:cs="仿宋_GB2312"/>
          <w:color w:val="000000"/>
          <w:sz w:val="28"/>
          <w:szCs w:val="28"/>
        </w:rPr>
        <w:t>报价单位须知</w:t>
      </w:r>
    </w:p>
    <w:p>
      <w:pPr>
        <w:pStyle w:val="12"/>
        <w:adjustRightInd w:val="0"/>
        <w:snapToGrid w:val="0"/>
        <w:spacing w:line="300" w:lineRule="auto"/>
        <w:ind w:firstLine="360"/>
        <w:rPr>
          <w:rFonts w:ascii="仿宋" w:hAnsi="仿宋" w:eastAsia="仿宋" w:cs="仿宋_GB2312"/>
          <w:color w:val="000000"/>
          <w:sz w:val="28"/>
          <w:szCs w:val="28"/>
        </w:rPr>
      </w:pPr>
      <w:r>
        <w:rPr>
          <w:rFonts w:ascii="仿宋" w:hAnsi="仿宋" w:eastAsia="仿宋" w:cs="仿宋_GB2312"/>
          <w:color w:val="000000"/>
          <w:sz w:val="28"/>
          <w:szCs w:val="28"/>
        </w:rPr>
        <w:t xml:space="preserve">4) </w:t>
      </w:r>
      <w:r>
        <w:rPr>
          <w:rFonts w:hint="eastAsia" w:ascii="仿宋" w:hAnsi="仿宋" w:eastAsia="仿宋" w:cs="仿宋_GB2312"/>
          <w:color w:val="000000"/>
          <w:sz w:val="28"/>
          <w:szCs w:val="28"/>
        </w:rPr>
        <w:t>合同书格式</w:t>
      </w:r>
    </w:p>
    <w:p>
      <w:pPr>
        <w:pStyle w:val="12"/>
        <w:adjustRightInd w:val="0"/>
        <w:snapToGrid w:val="0"/>
        <w:spacing w:line="300" w:lineRule="auto"/>
        <w:ind w:firstLine="360"/>
        <w:rPr>
          <w:rFonts w:ascii="仿宋" w:hAnsi="仿宋" w:eastAsia="仿宋" w:cs="仿宋_GB2312"/>
          <w:color w:val="000000"/>
          <w:sz w:val="28"/>
          <w:szCs w:val="28"/>
        </w:rPr>
      </w:pPr>
      <w:r>
        <w:rPr>
          <w:rFonts w:ascii="仿宋" w:hAnsi="仿宋" w:eastAsia="仿宋" w:cs="仿宋_GB2312"/>
          <w:color w:val="000000"/>
          <w:sz w:val="28"/>
          <w:szCs w:val="28"/>
        </w:rPr>
        <w:t xml:space="preserve">5) </w:t>
      </w:r>
      <w:r>
        <w:rPr>
          <w:rFonts w:hint="eastAsia" w:ascii="仿宋" w:hAnsi="仿宋" w:eastAsia="仿宋" w:cs="仿宋_GB2312"/>
          <w:color w:val="000000"/>
          <w:sz w:val="28"/>
          <w:szCs w:val="28"/>
        </w:rPr>
        <w:t>询价响应文件格式</w:t>
      </w:r>
    </w:p>
    <w:p>
      <w:pPr>
        <w:pStyle w:val="12"/>
        <w:adjustRightInd w:val="0"/>
        <w:snapToGrid w:val="0"/>
        <w:spacing w:line="300" w:lineRule="auto"/>
        <w:ind w:firstLine="360"/>
        <w:rPr>
          <w:rFonts w:ascii="仿宋" w:hAnsi="仿宋" w:eastAsia="仿宋" w:cs="仿宋_GB2312"/>
          <w:color w:val="000000"/>
          <w:sz w:val="28"/>
          <w:szCs w:val="28"/>
        </w:rPr>
      </w:pPr>
      <w:r>
        <w:rPr>
          <w:rFonts w:ascii="仿宋" w:hAnsi="仿宋" w:eastAsia="仿宋" w:cs="仿宋_GB2312"/>
          <w:color w:val="000000"/>
          <w:sz w:val="28"/>
          <w:szCs w:val="28"/>
        </w:rPr>
        <w:t xml:space="preserve">6) </w:t>
      </w:r>
      <w:r>
        <w:rPr>
          <w:rFonts w:hint="eastAsia" w:ascii="仿宋" w:hAnsi="仿宋" w:eastAsia="仿宋" w:cs="仿宋_GB2312"/>
          <w:color w:val="000000"/>
          <w:sz w:val="28"/>
          <w:szCs w:val="28"/>
        </w:rPr>
        <w:t>在询价过程中由询价人发出的修正和补充文件等</w:t>
      </w:r>
    </w:p>
    <w:p>
      <w:pPr>
        <w:pStyle w:val="12"/>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2"/>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 xml:space="preserve">7. </w:t>
      </w:r>
      <w:r>
        <w:rPr>
          <w:rFonts w:hint="eastAsia" w:ascii="仿宋" w:hAnsi="仿宋" w:eastAsia="仿宋" w:cs="仿宋_GB2312"/>
          <w:color w:val="000000"/>
          <w:sz w:val="28"/>
          <w:szCs w:val="28"/>
        </w:rPr>
        <w:t>询价文件的澄清或修改</w:t>
      </w:r>
    </w:p>
    <w:p>
      <w:pPr>
        <w:pStyle w:val="12"/>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2"/>
        <w:adjustRightInd w:val="0"/>
        <w:snapToGrid w:val="0"/>
        <w:spacing w:line="300" w:lineRule="auto"/>
        <w:ind w:left="420" w:hanging="420"/>
        <w:rPr>
          <w:rFonts w:hint="default" w:ascii="仿宋" w:hAnsi="仿宋" w:eastAsia="仿宋" w:cs="仿宋_GB2312"/>
          <w:b w:val="0"/>
          <w:color w:val="000000"/>
          <w:sz w:val="28"/>
          <w:szCs w:val="28"/>
        </w:rPr>
      </w:pPr>
      <w:r>
        <w:rPr>
          <w:rFonts w:hint="default" w:ascii="仿宋" w:hAnsi="仿宋" w:eastAsia="仿宋" w:cs="仿宋_GB2312"/>
          <w:b w:val="0"/>
          <w:color w:val="000000"/>
          <w:sz w:val="28"/>
          <w:szCs w:val="28"/>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2"/>
        <w:adjustRightInd w:val="0"/>
        <w:snapToGrid w:val="0"/>
        <w:spacing w:line="300" w:lineRule="auto"/>
        <w:ind w:left="420" w:hanging="420"/>
        <w:rPr>
          <w:rFonts w:hint="default" w:ascii="仿宋" w:hAnsi="仿宋" w:eastAsia="仿宋" w:cs="仿宋_GB2312"/>
          <w:b w:val="0"/>
          <w:color w:val="000000"/>
          <w:sz w:val="28"/>
          <w:szCs w:val="28"/>
        </w:rPr>
      </w:pPr>
      <w:r>
        <w:rPr>
          <w:rFonts w:hint="default" w:ascii="仿宋" w:hAnsi="仿宋" w:eastAsia="仿宋" w:cs="仿宋_GB2312"/>
          <w:b w:val="0"/>
          <w:color w:val="000000"/>
          <w:sz w:val="28"/>
          <w:szCs w:val="28"/>
        </w:rPr>
        <w:t>７.3询价文件的修改或澄清将以书面形式通知所有获取询价文件的报价单位，并对其具有约束力。</w:t>
      </w:r>
    </w:p>
    <w:p>
      <w:pPr>
        <w:pStyle w:val="12"/>
        <w:adjustRightInd w:val="0"/>
        <w:snapToGrid w:val="0"/>
        <w:spacing w:line="300" w:lineRule="auto"/>
        <w:ind w:left="420" w:hanging="420"/>
        <w:rPr>
          <w:rFonts w:hint="default" w:ascii="仿宋" w:hAnsi="仿宋" w:eastAsia="仿宋" w:cs="仿宋_GB2312"/>
          <w:b w:val="0"/>
          <w:color w:val="000000"/>
          <w:sz w:val="28"/>
          <w:szCs w:val="28"/>
        </w:rPr>
      </w:pPr>
      <w:r>
        <w:rPr>
          <w:rFonts w:hint="default" w:ascii="仿宋" w:hAnsi="仿宋" w:eastAsia="仿宋" w:cs="仿宋_GB2312"/>
          <w:b w:val="0"/>
          <w:color w:val="000000"/>
          <w:sz w:val="28"/>
          <w:szCs w:val="28"/>
        </w:rPr>
        <w:t>7.4询价人可以视询价具体情况，延长递交询价响应文件截止时间，并将变更时间以书面形式通知所有询价文件收受人。</w:t>
      </w:r>
    </w:p>
    <w:p>
      <w:pPr>
        <w:pStyle w:val="12"/>
        <w:adjustRightInd w:val="0"/>
        <w:snapToGrid w:val="0"/>
        <w:spacing w:line="300" w:lineRule="auto"/>
        <w:ind w:left="420" w:hanging="420"/>
        <w:rPr>
          <w:rFonts w:hint="default" w:ascii="仿宋" w:hAnsi="仿宋" w:eastAsia="仿宋" w:cs="仿宋_GB2312"/>
          <w:b w:val="0"/>
          <w:color w:val="000000"/>
          <w:sz w:val="28"/>
          <w:szCs w:val="28"/>
        </w:rPr>
      </w:pPr>
      <w:r>
        <w:rPr>
          <w:rFonts w:hint="default" w:ascii="仿宋" w:hAnsi="仿宋" w:eastAsia="仿宋" w:cs="仿宋_GB2312"/>
          <w:b w:val="0"/>
          <w:color w:val="000000"/>
          <w:sz w:val="28"/>
          <w:szCs w:val="28"/>
        </w:rPr>
        <w:t>7.5 书面形式包括但不限于以纸质、电子邮件、门户网站信息公告等形式。</w:t>
      </w:r>
    </w:p>
    <w:p>
      <w:pPr>
        <w:pStyle w:val="12"/>
        <w:adjustRightInd w:val="0"/>
        <w:snapToGrid w:val="0"/>
        <w:spacing w:line="300" w:lineRule="auto"/>
        <w:ind w:left="420" w:hanging="420"/>
        <w:rPr>
          <w:rFonts w:ascii="仿宋" w:hAnsi="仿宋" w:eastAsia="仿宋" w:cs="仿宋_GB2312"/>
          <w:b/>
          <w:color w:val="000000"/>
          <w:sz w:val="28"/>
          <w:szCs w:val="28"/>
        </w:rPr>
      </w:pPr>
      <w:r>
        <w:rPr>
          <w:rFonts w:hint="eastAsia" w:ascii="仿宋" w:hAnsi="仿宋" w:eastAsia="仿宋" w:cs="仿宋_GB2312"/>
          <w:b/>
          <w:color w:val="000000"/>
          <w:sz w:val="28"/>
          <w:szCs w:val="28"/>
        </w:rPr>
        <w:t>三、询价响应文件的编制和数量</w:t>
      </w:r>
    </w:p>
    <w:p>
      <w:pPr>
        <w:pStyle w:val="12"/>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8．询价响应费用</w:t>
      </w:r>
    </w:p>
    <w:p>
      <w:pPr>
        <w:pStyle w:val="12"/>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 xml:space="preserve">8.1 </w:t>
      </w:r>
      <w:r>
        <w:rPr>
          <w:rFonts w:hint="eastAsia" w:ascii="仿宋" w:hAnsi="仿宋" w:eastAsia="仿宋" w:cs="仿宋_GB2312"/>
          <w:color w:val="000000"/>
          <w:sz w:val="28"/>
          <w:szCs w:val="28"/>
        </w:rPr>
        <w:t>报价单位应承担所有与准备和参加询价响应有关的费用。不论询价的结果如何，询价人均无义务和责任承担这些费用。</w:t>
      </w:r>
    </w:p>
    <w:p>
      <w:pPr>
        <w:pStyle w:val="12"/>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9．报价的语言及计量</w:t>
      </w:r>
    </w:p>
    <w:p>
      <w:pPr>
        <w:pStyle w:val="12"/>
        <w:adjustRightInd w:val="0"/>
        <w:snapToGrid w:val="0"/>
        <w:spacing w:line="300" w:lineRule="auto"/>
        <w:ind w:left="360" w:hanging="360"/>
        <w:rPr>
          <w:rFonts w:ascii="仿宋" w:hAnsi="仿宋" w:eastAsia="仿宋" w:cs="仿宋_GB2312"/>
          <w:color w:val="000000"/>
          <w:sz w:val="28"/>
          <w:szCs w:val="28"/>
        </w:rPr>
      </w:pPr>
      <w:r>
        <w:rPr>
          <w:rFonts w:ascii="仿宋" w:hAnsi="仿宋" w:eastAsia="仿宋" w:cs="仿宋_GB2312"/>
          <w:color w:val="000000"/>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2"/>
        <w:adjustRightInd w:val="0"/>
        <w:snapToGrid w:val="0"/>
        <w:spacing w:line="300" w:lineRule="auto"/>
        <w:ind w:left="360" w:hanging="360"/>
        <w:rPr>
          <w:rFonts w:ascii="仿宋" w:hAnsi="仿宋" w:eastAsia="仿宋" w:cs="仿宋_GB2312"/>
          <w:color w:val="000000"/>
          <w:sz w:val="28"/>
          <w:szCs w:val="28"/>
        </w:rPr>
      </w:pPr>
      <w:r>
        <w:rPr>
          <w:rFonts w:ascii="仿宋" w:hAnsi="仿宋" w:eastAsia="仿宋" w:cs="仿宋_GB2312"/>
          <w:color w:val="000000"/>
          <w:sz w:val="28"/>
          <w:szCs w:val="28"/>
        </w:rPr>
        <w:t>9.2除非询价文件中另有规定，报价单位在询价响应文件中及其与询价人的所有往来文件中的计量单位均应采用中华人民共和国法定计量单位。</w:t>
      </w:r>
    </w:p>
    <w:p>
      <w:pPr>
        <w:pStyle w:val="12"/>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10．询价响应文件的构成</w:t>
      </w:r>
    </w:p>
    <w:p>
      <w:pPr>
        <w:pStyle w:val="12"/>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10.1报价单位编制的询价响应文件应包括但不少于本询价文件第五部分《询价响应文件格式》的所有内容。</w:t>
      </w:r>
    </w:p>
    <w:p>
      <w:pPr>
        <w:pStyle w:val="12"/>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 xml:space="preserve">11. </w:t>
      </w:r>
      <w:r>
        <w:rPr>
          <w:rFonts w:hint="eastAsia" w:ascii="仿宋" w:hAnsi="仿宋" w:eastAsia="仿宋" w:cs="仿宋_GB2312"/>
          <w:color w:val="000000"/>
          <w:sz w:val="28"/>
          <w:szCs w:val="28"/>
        </w:rPr>
        <w:t>询价响应文件编制</w:t>
      </w:r>
    </w:p>
    <w:p>
      <w:pPr>
        <w:spacing w:line="300" w:lineRule="auto"/>
        <w:ind w:left="610" w:hanging="610" w:hangingChars="225"/>
        <w:rPr>
          <w:rFonts w:ascii="仿宋" w:hAnsi="仿宋" w:eastAsia="仿宋" w:cs="仿宋_GB2312"/>
          <w:color w:val="000000"/>
          <w:sz w:val="28"/>
          <w:szCs w:val="28"/>
        </w:rPr>
      </w:pPr>
      <w:r>
        <w:rPr>
          <w:rFonts w:ascii="仿宋" w:hAnsi="仿宋" w:eastAsia="仿宋" w:cs="仿宋_GB2312"/>
          <w:color w:val="000000"/>
          <w:sz w:val="28"/>
          <w:szCs w:val="28"/>
        </w:rPr>
        <w:t>11.1报价单位应按响应文件格式编制询价响应文件。</w:t>
      </w:r>
    </w:p>
    <w:p>
      <w:pPr>
        <w:pStyle w:val="12"/>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2"/>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11.3如果因为报价单位询价响应文件填报的内容不详，或没有提供询价文件中所要求的全部资料及数据，由此造成的后果，其责任由报价单位承担。</w:t>
      </w:r>
    </w:p>
    <w:p>
      <w:pPr>
        <w:pStyle w:val="12"/>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 xml:space="preserve">12. </w:t>
      </w:r>
      <w:r>
        <w:rPr>
          <w:rFonts w:hint="eastAsia" w:ascii="仿宋" w:hAnsi="仿宋" w:eastAsia="仿宋" w:cs="仿宋_GB2312"/>
          <w:color w:val="000000"/>
          <w:sz w:val="28"/>
          <w:szCs w:val="28"/>
        </w:rPr>
        <w:t>报价</w:t>
      </w:r>
    </w:p>
    <w:p>
      <w:pPr>
        <w:autoSpaceDE w:val="0"/>
        <w:autoSpaceDN w:val="0"/>
        <w:adjustRightInd w:val="0"/>
        <w:snapToGrid w:val="0"/>
        <w:spacing w:line="300" w:lineRule="auto"/>
        <w:ind w:left="542" w:right="-148" w:hanging="542" w:hangingChars="200"/>
        <w:rPr>
          <w:rFonts w:ascii="仿宋" w:hAnsi="仿宋" w:eastAsia="仿宋" w:cs="仿宋_GB2312"/>
          <w:color w:val="000000"/>
          <w:sz w:val="28"/>
          <w:szCs w:val="28"/>
        </w:rPr>
      </w:pPr>
      <w:r>
        <w:rPr>
          <w:rFonts w:ascii="仿宋" w:hAnsi="仿宋" w:eastAsia="仿宋" w:cs="仿宋_GB2312"/>
          <w:color w:val="000000"/>
          <w:sz w:val="28"/>
          <w:szCs w:val="28"/>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color w:val="000000"/>
          <w:sz w:val="28"/>
          <w:szCs w:val="28"/>
        </w:rPr>
      </w:pPr>
      <w:r>
        <w:rPr>
          <w:rFonts w:ascii="仿宋" w:hAnsi="仿宋" w:eastAsia="仿宋" w:cs="仿宋_GB2312"/>
          <w:color w:val="000000"/>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2"/>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12.3任何有选择性报价的报价，将被视为无效报价。</w:t>
      </w:r>
    </w:p>
    <w:p>
      <w:pPr>
        <w:pStyle w:val="12"/>
        <w:adjustRightInd w:val="0"/>
        <w:snapToGrid w:val="0"/>
        <w:spacing w:line="300" w:lineRule="auto"/>
        <w:ind w:left="544" w:leftChars="1" w:hanging="542" w:hangingChars="200"/>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13. </w:t>
      </w:r>
      <w:r>
        <w:rPr>
          <w:rFonts w:hint="eastAsia" w:ascii="仿宋" w:hAnsi="仿宋" w:eastAsia="仿宋" w:cs="仿宋_GB2312"/>
          <w:color w:val="000000"/>
          <w:kern w:val="0"/>
          <w:sz w:val="28"/>
          <w:szCs w:val="28"/>
        </w:rPr>
        <w:t>联合体报价</w:t>
      </w:r>
    </w:p>
    <w:p>
      <w:pPr>
        <w:pStyle w:val="12"/>
        <w:adjustRightInd w:val="0"/>
        <w:snapToGrid w:val="0"/>
        <w:spacing w:line="300" w:lineRule="auto"/>
        <w:ind w:left="544" w:leftChars="1" w:hanging="542" w:hangingChars="200"/>
        <w:rPr>
          <w:rFonts w:ascii="仿宋" w:hAnsi="仿宋" w:eastAsia="仿宋" w:cs="仿宋_GB2312"/>
          <w:color w:val="000000"/>
          <w:kern w:val="0"/>
          <w:sz w:val="28"/>
          <w:szCs w:val="28"/>
        </w:rPr>
      </w:pPr>
      <w:r>
        <w:rPr>
          <w:rFonts w:ascii="仿宋" w:hAnsi="仿宋" w:eastAsia="仿宋" w:cs="仿宋_GB2312"/>
          <w:color w:val="000000"/>
          <w:kern w:val="0"/>
          <w:sz w:val="28"/>
          <w:szCs w:val="28"/>
        </w:rPr>
        <w:t>13.1本项目不接受联合体参加报价。</w:t>
      </w:r>
    </w:p>
    <w:p>
      <w:pPr>
        <w:pStyle w:val="12"/>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 xml:space="preserve">14. </w:t>
      </w:r>
      <w:r>
        <w:rPr>
          <w:rFonts w:hint="eastAsia" w:ascii="仿宋" w:hAnsi="仿宋" w:eastAsia="仿宋" w:cs="仿宋_GB2312"/>
          <w:color w:val="000000"/>
          <w:sz w:val="28"/>
          <w:szCs w:val="28"/>
        </w:rPr>
        <w:t>报价单位资格证明文件</w:t>
      </w:r>
    </w:p>
    <w:p>
      <w:pPr>
        <w:pStyle w:val="12"/>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2"/>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14.2资格证明文件必须真实有效，复印件必须加盖单位印章。</w:t>
      </w:r>
    </w:p>
    <w:p>
      <w:pPr>
        <w:pStyle w:val="12"/>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 xml:space="preserve">15. </w:t>
      </w:r>
      <w:r>
        <w:rPr>
          <w:rFonts w:hint="eastAsia" w:ascii="仿宋" w:hAnsi="仿宋" w:eastAsia="仿宋" w:cs="仿宋_GB2312"/>
          <w:color w:val="000000"/>
          <w:sz w:val="28"/>
          <w:szCs w:val="28"/>
        </w:rPr>
        <w:t>报价有效期</w:t>
      </w:r>
    </w:p>
    <w:p>
      <w:pPr>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15.1询价响应文件应在</w:t>
      </w:r>
      <w:r>
        <w:rPr>
          <w:rFonts w:hint="eastAsia" w:ascii="仿宋" w:hAnsi="仿宋" w:eastAsia="仿宋" w:cs="仿宋_GB2312"/>
          <w:color w:val="000000"/>
          <w:sz w:val="28"/>
          <w:szCs w:val="28"/>
        </w:rPr>
        <w:t>询价会之日起</w:t>
      </w:r>
      <w:r>
        <w:rPr>
          <w:rFonts w:ascii="仿宋" w:hAnsi="仿宋" w:eastAsia="仿宋" w:cs="仿宋_GB2312"/>
          <w:color w:val="000000"/>
          <w:sz w:val="28"/>
          <w:szCs w:val="28"/>
          <w:u w:val="single"/>
        </w:rPr>
        <w:t>90</w:t>
      </w:r>
      <w:r>
        <w:rPr>
          <w:rFonts w:hint="eastAsia" w:ascii="仿宋" w:hAnsi="仿宋" w:eastAsia="仿宋"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sz w:val="28"/>
          <w:szCs w:val="28"/>
        </w:rPr>
      </w:pPr>
      <w:r>
        <w:rPr>
          <w:rFonts w:ascii="仿宋" w:hAnsi="仿宋" w:eastAsia="仿宋" w:cs="仿宋_GB2312"/>
          <w:color w:val="000000"/>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color w:val="000000"/>
          <w:sz w:val="28"/>
          <w:szCs w:val="28"/>
        </w:rPr>
      </w:pPr>
      <w:r>
        <w:rPr>
          <w:rFonts w:ascii="仿宋" w:hAnsi="仿宋" w:eastAsia="仿宋" w:cs="仿宋_GB2312"/>
          <w:color w:val="000000"/>
          <w:sz w:val="28"/>
          <w:szCs w:val="28"/>
        </w:rPr>
        <w:t xml:space="preserve">16. </w:t>
      </w:r>
      <w:r>
        <w:rPr>
          <w:rFonts w:hint="eastAsia" w:ascii="仿宋" w:hAnsi="仿宋" w:eastAsia="仿宋" w:cs="仿宋_GB2312"/>
          <w:color w:val="000000"/>
          <w:sz w:val="28"/>
          <w:szCs w:val="28"/>
        </w:rPr>
        <w:t>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16.1 </w:t>
      </w:r>
      <w:r>
        <w:rPr>
          <w:rFonts w:hint="eastAsia" w:ascii="仿宋" w:hAnsi="仿宋" w:eastAsia="仿宋" w:cs="仿宋_GB2312"/>
          <w:color w:val="000000"/>
          <w:kern w:val="0"/>
          <w:sz w:val="28"/>
          <w:szCs w:val="28"/>
        </w:rPr>
        <w:t>报价单位应编制询价响应文件一式</w:t>
      </w:r>
      <w:r>
        <w:rPr>
          <w:rFonts w:ascii="仿宋" w:hAnsi="仿宋" w:eastAsia="仿宋" w:cs="仿宋_GB2312"/>
          <w:color w:val="000000"/>
          <w:kern w:val="0"/>
          <w:sz w:val="28"/>
          <w:szCs w:val="28"/>
          <w:u w:val="single"/>
        </w:rPr>
        <w:t>2</w:t>
      </w:r>
      <w:r>
        <w:rPr>
          <w:rFonts w:hint="eastAsia" w:ascii="仿宋" w:hAnsi="仿宋" w:eastAsia="仿宋" w:cs="仿宋_GB2312"/>
          <w:color w:val="000000"/>
          <w:kern w:val="0"/>
          <w:sz w:val="28"/>
          <w:szCs w:val="28"/>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16.2 </w:t>
      </w:r>
      <w:r>
        <w:rPr>
          <w:rFonts w:hint="eastAsia" w:ascii="仿宋" w:hAnsi="仿宋" w:eastAsia="仿宋" w:cs="仿宋_GB2312"/>
          <w:color w:val="000000"/>
          <w:kern w:val="0"/>
          <w:sz w:val="28"/>
          <w:szCs w:val="28"/>
        </w:rPr>
        <w:t>询价响应文件的正本需打印或用不褪色墨水书写，并由法定代表人或经其正式授权的代表签字或加盖私章。授权代表须出具书面授权证明，其《法定代表人授权书》应附在询价响应文件中。</w:t>
      </w:r>
    </w:p>
    <w:p>
      <w:pPr>
        <w:pStyle w:val="12"/>
        <w:adjustRightInd w:val="0"/>
        <w:snapToGrid w:val="0"/>
        <w:spacing w:line="300" w:lineRule="auto"/>
        <w:ind w:left="610" w:hanging="61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16.3 </w:t>
      </w:r>
      <w:r>
        <w:rPr>
          <w:rFonts w:hint="eastAsia" w:ascii="仿宋" w:hAnsi="仿宋" w:eastAsia="仿宋" w:cs="仿宋_GB2312"/>
          <w:color w:val="000000"/>
          <w:kern w:val="0"/>
          <w:sz w:val="28"/>
          <w:szCs w:val="28"/>
        </w:rPr>
        <w:t>询价响应文件中的任何重要的插字、涂改和增删，必须由法定代表人或经其正式授权的代表在旁边签字或盖私章才有效。</w:t>
      </w:r>
    </w:p>
    <w:p>
      <w:pPr>
        <w:pStyle w:val="12"/>
        <w:adjustRightInd w:val="0"/>
        <w:snapToGrid w:val="0"/>
        <w:spacing w:line="300" w:lineRule="auto"/>
        <w:ind w:left="610" w:hanging="61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color w:val="000000"/>
          <w:sz w:val="28"/>
          <w:szCs w:val="28"/>
        </w:rPr>
      </w:pPr>
      <w:r>
        <w:rPr>
          <w:rFonts w:hint="eastAsia" w:ascii="仿宋" w:hAnsi="仿宋" w:eastAsia="仿宋" w:cs="仿宋_GB2312"/>
          <w:b/>
          <w:color w:val="000000"/>
          <w:sz w:val="28"/>
          <w:szCs w:val="28"/>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17. </w:t>
      </w:r>
      <w:r>
        <w:rPr>
          <w:rFonts w:hint="eastAsia" w:ascii="仿宋" w:hAnsi="仿宋" w:eastAsia="仿宋" w:cs="仿宋_GB2312"/>
          <w:color w:val="000000"/>
          <w:kern w:val="0"/>
          <w:sz w:val="28"/>
          <w:szCs w:val="28"/>
        </w:rPr>
        <w:t>询价响应文件的密封和标记</w:t>
      </w:r>
    </w:p>
    <w:p>
      <w:pPr>
        <w:pStyle w:val="12"/>
        <w:adjustRightInd w:val="0"/>
        <w:snapToGrid w:val="0"/>
        <w:spacing w:line="300" w:lineRule="auto"/>
        <w:ind w:left="610" w:hanging="61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17.1报价单位应将询价响应文件正本和副本用单独的信封密封，注明“正本”或“副本”字样。</w:t>
      </w:r>
    </w:p>
    <w:p>
      <w:pPr>
        <w:pStyle w:val="12"/>
        <w:adjustRightInd w:val="0"/>
        <w:snapToGrid w:val="0"/>
        <w:spacing w:line="300" w:lineRule="auto"/>
        <w:ind w:left="610" w:hanging="61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17.2每一密封信封均应：</w:t>
      </w:r>
    </w:p>
    <w:p>
      <w:pPr>
        <w:pStyle w:val="12"/>
        <w:adjustRightInd w:val="0"/>
        <w:snapToGrid w:val="0"/>
        <w:spacing w:line="300" w:lineRule="auto"/>
        <w:ind w:left="1385" w:leftChars="343" w:hanging="696" w:hangingChars="257"/>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w:t>
      </w:r>
      <w:r>
        <w:rPr>
          <w:rFonts w:ascii="仿宋" w:hAnsi="仿宋" w:eastAsia="仿宋" w:cs="仿宋_GB2312"/>
          <w:color w:val="000000"/>
          <w:kern w:val="0"/>
          <w:sz w:val="28"/>
          <w:szCs w:val="28"/>
        </w:rPr>
        <w:t>1）标明项目编号、项目名称，并注明“正本”或“副本”字样；</w:t>
      </w:r>
    </w:p>
    <w:p>
      <w:pPr>
        <w:pStyle w:val="12"/>
        <w:adjustRightInd w:val="0"/>
        <w:snapToGrid w:val="0"/>
        <w:spacing w:line="300" w:lineRule="auto"/>
        <w:ind w:left="1385" w:leftChars="343" w:hanging="696" w:hangingChars="257"/>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w:t>
      </w:r>
      <w:r>
        <w:rPr>
          <w:rFonts w:ascii="仿宋" w:hAnsi="仿宋" w:eastAsia="仿宋" w:cs="仿宋_GB2312"/>
          <w:color w:val="000000"/>
          <w:kern w:val="0"/>
          <w:sz w:val="28"/>
          <w:szCs w:val="28"/>
        </w:rPr>
        <w:t>2）注明“于（递交询价响应文件截止时间）之前不准启封”的字样。</w:t>
      </w:r>
    </w:p>
    <w:p>
      <w:pPr>
        <w:pStyle w:val="12"/>
        <w:adjustRightInd w:val="0"/>
        <w:snapToGrid w:val="0"/>
        <w:spacing w:line="300" w:lineRule="auto"/>
        <w:ind w:left="610" w:hanging="61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17.3如果信封未按本须知第17.1条和第17.2条要求密封的，询价人对误投或过早启封概不负责。</w:t>
      </w:r>
    </w:p>
    <w:p>
      <w:pPr>
        <w:pStyle w:val="12"/>
        <w:adjustRightInd w:val="0"/>
        <w:snapToGrid w:val="0"/>
        <w:spacing w:line="300" w:lineRule="auto"/>
        <w:ind w:left="610" w:hanging="61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color w:val="000000"/>
          <w:sz w:val="28"/>
          <w:szCs w:val="28"/>
        </w:rPr>
      </w:pPr>
      <w:r>
        <w:rPr>
          <w:rFonts w:ascii="仿宋" w:hAnsi="仿宋" w:eastAsia="仿宋" w:cs="仿宋_GB2312"/>
          <w:color w:val="000000"/>
          <w:sz w:val="28"/>
          <w:szCs w:val="28"/>
        </w:rPr>
        <w:t xml:space="preserve">18. </w:t>
      </w:r>
      <w:r>
        <w:rPr>
          <w:rFonts w:hint="eastAsia" w:ascii="仿宋" w:hAnsi="仿宋" w:eastAsia="仿宋" w:cs="仿宋_GB2312"/>
          <w:color w:val="000000"/>
          <w:sz w:val="28"/>
          <w:szCs w:val="28"/>
        </w:rPr>
        <w:t>询价响应文件递交截止时间</w:t>
      </w:r>
    </w:p>
    <w:p>
      <w:pPr>
        <w:pStyle w:val="12"/>
        <w:adjustRightInd w:val="0"/>
        <w:snapToGrid w:val="0"/>
        <w:spacing w:line="300" w:lineRule="auto"/>
        <w:ind w:left="610" w:hanging="61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18.1询价人在《报价邀请函》中规定的地点和递交询价响应文件截止时间之前接收询价响应文件，超过截止时点后的询价响应文件将被拒绝。</w:t>
      </w:r>
    </w:p>
    <w:p>
      <w:pPr>
        <w:pStyle w:val="12"/>
        <w:adjustRightInd w:val="0"/>
        <w:snapToGrid w:val="0"/>
        <w:spacing w:line="300" w:lineRule="auto"/>
        <w:ind w:left="610" w:hanging="61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2"/>
        <w:adjustRightInd w:val="0"/>
        <w:snapToGrid w:val="0"/>
        <w:spacing w:line="300" w:lineRule="auto"/>
        <w:ind w:right="32"/>
        <w:rPr>
          <w:rFonts w:ascii="仿宋" w:hAnsi="仿宋" w:eastAsia="仿宋" w:cs="仿宋_GB2312"/>
          <w:color w:val="000000"/>
          <w:sz w:val="28"/>
          <w:szCs w:val="28"/>
        </w:rPr>
      </w:pPr>
      <w:r>
        <w:rPr>
          <w:rFonts w:ascii="仿宋" w:hAnsi="仿宋" w:eastAsia="仿宋" w:cs="仿宋_GB2312"/>
          <w:color w:val="000000"/>
          <w:sz w:val="28"/>
          <w:szCs w:val="28"/>
        </w:rPr>
        <w:t xml:space="preserve">19. </w:t>
      </w:r>
      <w:r>
        <w:rPr>
          <w:rFonts w:hint="eastAsia" w:ascii="仿宋" w:hAnsi="仿宋" w:eastAsia="仿宋" w:cs="仿宋_GB2312"/>
          <w:color w:val="000000"/>
          <w:sz w:val="28"/>
          <w:szCs w:val="28"/>
        </w:rPr>
        <w:t>询价响应文件的修改和撤回</w:t>
      </w:r>
    </w:p>
    <w:p>
      <w:pPr>
        <w:pStyle w:val="12"/>
        <w:adjustRightInd w:val="0"/>
        <w:snapToGrid w:val="0"/>
        <w:spacing w:line="300" w:lineRule="auto"/>
        <w:ind w:left="610" w:hanging="61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19.2 </w:t>
      </w:r>
      <w:r>
        <w:rPr>
          <w:rFonts w:hint="eastAsia" w:ascii="仿宋" w:hAnsi="仿宋" w:eastAsia="仿宋" w:cs="仿宋_GB2312"/>
          <w:color w:val="000000"/>
          <w:kern w:val="0"/>
          <w:sz w:val="28"/>
          <w:szCs w:val="28"/>
        </w:rPr>
        <w:t>报价单位在递交询价响应文件后，可以撤回其报价，但报价单位必须在规定的询价响应文件递交截止时间前以书面形式告知</w:t>
      </w:r>
      <w:r>
        <w:rPr>
          <w:rFonts w:hint="eastAsia" w:ascii="仿宋" w:hAnsi="仿宋" w:eastAsia="仿宋" w:cs="仿宋_GB2312"/>
          <w:color w:val="000000"/>
          <w:sz w:val="28"/>
          <w:szCs w:val="28"/>
          <w:u w:val="single"/>
        </w:rPr>
        <w:t>（询价人）</w:t>
      </w:r>
      <w:r>
        <w:rPr>
          <w:rFonts w:hint="eastAsia" w:ascii="仿宋" w:hAnsi="仿宋" w:eastAsia="仿宋" w:cs="仿宋_GB2312"/>
          <w:color w:val="000000"/>
          <w:kern w:val="0"/>
          <w:sz w:val="28"/>
          <w:szCs w:val="28"/>
        </w:rPr>
        <w:t>。从询价响应文件递交截止时间至报价单位承诺的报价有效期内，报价单位不得撤回其报价。</w:t>
      </w:r>
    </w:p>
    <w:p>
      <w:pPr>
        <w:pStyle w:val="12"/>
        <w:adjustRightInd w:val="0"/>
        <w:snapToGrid w:val="0"/>
        <w:spacing w:line="300" w:lineRule="auto"/>
        <w:ind w:left="420" w:right="32" w:hanging="420"/>
        <w:rPr>
          <w:rFonts w:ascii="仿宋" w:hAnsi="仿宋" w:eastAsia="仿宋" w:cs="仿宋_GB2312"/>
          <w:color w:val="000000"/>
          <w:sz w:val="28"/>
          <w:szCs w:val="28"/>
        </w:rPr>
      </w:pPr>
      <w:r>
        <w:rPr>
          <w:rFonts w:ascii="仿宋" w:hAnsi="仿宋" w:eastAsia="仿宋" w:cs="仿宋_GB2312"/>
          <w:color w:val="000000"/>
          <w:sz w:val="28"/>
          <w:szCs w:val="28"/>
        </w:rPr>
        <w:t xml:space="preserve">19.3 </w:t>
      </w:r>
      <w:r>
        <w:rPr>
          <w:rFonts w:hint="eastAsia" w:ascii="仿宋" w:hAnsi="仿宋" w:eastAsia="仿宋" w:cs="仿宋_GB2312"/>
          <w:color w:val="000000"/>
          <w:sz w:val="28"/>
          <w:szCs w:val="28"/>
        </w:rPr>
        <w:t>报价单位所提交的询价响应文件在询价结束后，无论成交与否都不退还。</w:t>
      </w:r>
    </w:p>
    <w:p>
      <w:pPr>
        <w:pStyle w:val="12"/>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b/>
          <w:color w:val="000000"/>
          <w:sz w:val="28"/>
          <w:szCs w:val="28"/>
        </w:rPr>
        <w:t>五、评审</w:t>
      </w:r>
    </w:p>
    <w:p>
      <w:pPr>
        <w:pStyle w:val="12"/>
        <w:adjustRightInd w:val="0"/>
        <w:snapToGrid w:val="0"/>
        <w:spacing w:line="300" w:lineRule="auto"/>
        <w:rPr>
          <w:rFonts w:ascii="仿宋" w:hAnsi="仿宋" w:eastAsia="仿宋" w:cs="仿宋_GB2312"/>
          <w:color w:val="000000"/>
          <w:sz w:val="28"/>
          <w:szCs w:val="28"/>
        </w:rPr>
      </w:pPr>
      <w:r>
        <w:rPr>
          <w:rFonts w:ascii="仿宋" w:hAnsi="仿宋" w:eastAsia="仿宋" w:cs="仿宋_GB2312"/>
          <w:color w:val="000000"/>
          <w:sz w:val="28"/>
          <w:szCs w:val="28"/>
        </w:rPr>
        <w:t xml:space="preserve">20. </w:t>
      </w:r>
      <w:r>
        <w:rPr>
          <w:rFonts w:hint="eastAsia" w:ascii="仿宋" w:hAnsi="仿宋" w:eastAsia="仿宋" w:cs="仿宋_GB2312"/>
          <w:color w:val="000000"/>
          <w:sz w:val="28"/>
          <w:szCs w:val="28"/>
        </w:rPr>
        <w:t>询价小组</w:t>
      </w:r>
    </w:p>
    <w:p>
      <w:pPr>
        <w:autoSpaceDE w:val="0"/>
        <w:autoSpaceDN w:val="0"/>
        <w:adjustRightInd w:val="0"/>
        <w:snapToGrid w:val="0"/>
        <w:spacing w:line="300" w:lineRule="auto"/>
        <w:ind w:left="610" w:right="32" w:hanging="610" w:hangingChars="225"/>
        <w:rPr>
          <w:rFonts w:ascii="仿宋" w:hAnsi="仿宋" w:eastAsia="仿宋" w:cs="仿宋_GB2312"/>
          <w:color w:val="000000"/>
          <w:kern w:val="0"/>
          <w:sz w:val="28"/>
          <w:szCs w:val="28"/>
        </w:rPr>
      </w:pPr>
      <w:r>
        <w:rPr>
          <w:rFonts w:ascii="仿宋" w:hAnsi="仿宋" w:eastAsia="仿宋" w:cs="仿宋_GB2312"/>
          <w:color w:val="000000"/>
          <w:sz w:val="28"/>
          <w:szCs w:val="28"/>
        </w:rPr>
        <w:t xml:space="preserve">20.1 </w:t>
      </w:r>
      <w:r>
        <w:rPr>
          <w:rFonts w:hint="eastAsia" w:ascii="仿宋" w:hAnsi="仿宋" w:eastAsia="仿宋" w:cs="仿宋_GB2312"/>
          <w:color w:val="000000"/>
          <w:kern w:val="0"/>
          <w:sz w:val="28"/>
          <w:szCs w:val="28"/>
        </w:rPr>
        <w:t>评审由</w:t>
      </w:r>
      <w:r>
        <w:rPr>
          <w:rFonts w:hint="eastAsia" w:ascii="仿宋" w:hAnsi="仿宋" w:eastAsia="仿宋" w:cs="仿宋_GB2312"/>
          <w:color w:val="000000"/>
          <w:sz w:val="28"/>
          <w:szCs w:val="28"/>
          <w:u w:val="single"/>
        </w:rPr>
        <w:t>询价人</w:t>
      </w:r>
      <w:r>
        <w:rPr>
          <w:rFonts w:hint="eastAsia" w:ascii="仿宋" w:hAnsi="仿宋" w:eastAsia="仿宋" w:cs="仿宋_GB2312"/>
          <w:color w:val="000000"/>
          <w:kern w:val="0"/>
          <w:sz w:val="28"/>
          <w:szCs w:val="28"/>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10" w:right="32" w:hanging="61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21.1参加询价的报价单位</w:t>
      </w:r>
      <w:r>
        <w:rPr>
          <w:rFonts w:hint="eastAsia" w:ascii="仿宋" w:hAnsi="仿宋" w:eastAsia="仿宋" w:cs="仿宋_GB2312"/>
          <w:color w:val="000000"/>
          <w:kern w:val="0"/>
          <w:sz w:val="28"/>
          <w:szCs w:val="28"/>
        </w:rPr>
        <w:t>经自行报名产生。由询价小组对参加询价的报价单位进行资格性、符合性评审。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21.3 </w:t>
      </w:r>
      <w:r>
        <w:rPr>
          <w:rFonts w:hint="eastAsia" w:ascii="仿宋" w:hAnsi="仿宋" w:eastAsia="仿宋" w:cs="仿宋_GB2312"/>
          <w:color w:val="000000"/>
          <w:kern w:val="0"/>
          <w:sz w:val="28"/>
          <w:szCs w:val="28"/>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ascii="仿宋" w:hAnsi="仿宋" w:eastAsia="仿宋" w:cs="仿宋_GB2312"/>
          <w:b/>
          <w:bCs/>
          <w:color w:val="000000"/>
          <w:kern w:val="0"/>
          <w:sz w:val="28"/>
          <w:szCs w:val="28"/>
        </w:rPr>
      </w:pPr>
      <w:r>
        <w:rPr>
          <w:rFonts w:ascii="仿宋" w:hAnsi="仿宋" w:eastAsia="仿宋" w:cs="仿宋_GB2312"/>
          <w:color w:val="000000"/>
          <w:kern w:val="0"/>
          <w:sz w:val="28"/>
          <w:szCs w:val="28"/>
        </w:rPr>
        <w:t xml:space="preserve">21.4  </w:t>
      </w:r>
      <w:r>
        <w:rPr>
          <w:rFonts w:hint="eastAsia" w:ascii="仿宋" w:hAnsi="仿宋" w:eastAsia="仿宋" w:cs="仿宋_GB2312"/>
          <w:b/>
          <w:bCs/>
          <w:color w:val="000000"/>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1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22.报价的评审</w:t>
      </w:r>
    </w:p>
    <w:p>
      <w:pPr>
        <w:autoSpaceDE w:val="0"/>
        <w:autoSpaceDN w:val="0"/>
        <w:adjustRightInd w:val="0"/>
        <w:snapToGrid w:val="0"/>
        <w:spacing w:line="300" w:lineRule="auto"/>
        <w:ind w:left="610" w:hanging="61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22.1询价小组将详细分析、核对每一份报价表，看其是否有计算上或累加上的算术误差，并加以修正。修正误差的原则如下：</w:t>
      </w:r>
    </w:p>
    <w:p>
      <w:pPr>
        <w:numPr>
          <w:ilvl w:val="1"/>
          <w:numId w:val="22"/>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sz w:val="28"/>
          <w:szCs w:val="28"/>
        </w:rPr>
      </w:pPr>
      <w:r>
        <w:rPr>
          <w:rFonts w:hint="eastAsia" w:ascii="仿宋" w:hAnsi="仿宋" w:eastAsia="仿宋" w:cs="仿宋_GB2312"/>
          <w:color w:val="000000"/>
          <w:sz w:val="28"/>
          <w:szCs w:val="28"/>
        </w:rPr>
        <w:t>大写金额与小写金额不一致的，以大写金额为准；</w:t>
      </w:r>
    </w:p>
    <w:p>
      <w:pPr>
        <w:numPr>
          <w:ilvl w:val="1"/>
          <w:numId w:val="22"/>
        </w:numPr>
        <w:tabs>
          <w:tab w:val="left" w:pos="180"/>
          <w:tab w:val="left" w:pos="360"/>
          <w:tab w:val="left" w:pos="1260"/>
          <w:tab w:val="clear" w:pos="840"/>
        </w:tabs>
        <w:snapToGrid w:val="0"/>
        <w:spacing w:line="300" w:lineRule="auto"/>
        <w:ind w:left="0" w:firstLine="0"/>
        <w:jc w:val="left"/>
        <w:rPr>
          <w:rFonts w:ascii="仿宋" w:hAnsi="仿宋" w:eastAsia="仿宋" w:cs="仿宋_GB2312"/>
          <w:color w:val="000000"/>
          <w:sz w:val="28"/>
          <w:szCs w:val="28"/>
        </w:rPr>
      </w:pPr>
      <w:r>
        <w:rPr>
          <w:rFonts w:hint="eastAsia" w:ascii="仿宋" w:hAnsi="仿宋" w:eastAsia="仿宋" w:cs="仿宋_GB2312"/>
          <w:color w:val="000000"/>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22.3超过最高限价的报价将被拒绝。</w:t>
      </w:r>
    </w:p>
    <w:p>
      <w:pPr>
        <w:spacing w:line="25" w:lineRule="atLeast"/>
        <w:rPr>
          <w:rFonts w:ascii="仿宋" w:hAnsi="仿宋" w:eastAsia="仿宋" w:cs="仿宋_GB2312"/>
          <w:b/>
          <w:color w:val="000000"/>
          <w:sz w:val="28"/>
          <w:szCs w:val="28"/>
        </w:rPr>
      </w:pPr>
      <w:r>
        <w:rPr>
          <w:rFonts w:hint="eastAsia" w:ascii="仿宋" w:hAnsi="仿宋" w:eastAsia="仿宋" w:cs="仿宋_GB2312"/>
          <w:b/>
          <w:color w:val="000000"/>
          <w:sz w:val="28"/>
          <w:szCs w:val="28"/>
        </w:rPr>
        <w:t>六、确定承包人</w:t>
      </w:r>
    </w:p>
    <w:p>
      <w:pPr>
        <w:autoSpaceDE w:val="0"/>
        <w:autoSpaceDN w:val="0"/>
        <w:adjustRightInd w:val="0"/>
        <w:snapToGrid w:val="0"/>
        <w:spacing w:line="25" w:lineRule="atLeast"/>
        <w:ind w:left="610" w:hanging="61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color w:val="000000"/>
          <w:kern w:val="0"/>
          <w:sz w:val="28"/>
          <w:szCs w:val="28"/>
        </w:rPr>
      </w:pPr>
      <w:r>
        <w:rPr>
          <w:rFonts w:ascii="仿宋" w:hAnsi="仿宋" w:eastAsia="仿宋" w:cs="仿宋_GB2312"/>
          <w:color w:val="000000"/>
          <w:kern w:val="0"/>
          <w:sz w:val="28"/>
          <w:szCs w:val="28"/>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color w:val="000000"/>
          <w:kern w:val="0"/>
          <w:sz w:val="28"/>
          <w:szCs w:val="28"/>
        </w:rPr>
      </w:pPr>
      <w:r>
        <w:rPr>
          <w:rFonts w:ascii="仿宋" w:hAnsi="仿宋" w:eastAsia="仿宋" w:cs="仿宋_GB2312"/>
          <w:color w:val="000000"/>
          <w:sz w:val="28"/>
          <w:szCs w:val="28"/>
        </w:rPr>
        <w:t>23.2承包人确定后，询价人</w:t>
      </w:r>
      <w:r>
        <w:rPr>
          <w:rFonts w:hint="eastAsia" w:ascii="仿宋" w:hAnsi="仿宋" w:eastAsia="仿宋" w:cs="仿宋_GB2312"/>
          <w:color w:val="000000"/>
          <w:kern w:val="0"/>
          <w:sz w:val="28"/>
          <w:szCs w:val="28"/>
        </w:rPr>
        <w:t>向承包人发出《发包通知书》，</w:t>
      </w:r>
      <w:r>
        <w:rPr>
          <w:rFonts w:hint="eastAsia" w:ascii="仿宋" w:hAnsi="仿宋" w:eastAsia="仿宋" w:cs="仿宋_GB2312"/>
          <w:color w:val="000000"/>
          <w:sz w:val="28"/>
          <w:szCs w:val="28"/>
        </w:rPr>
        <w:t>对承包人和询价人具有同等法律效力</w:t>
      </w:r>
      <w:r>
        <w:rPr>
          <w:rFonts w:hint="eastAsia" w:ascii="仿宋" w:hAnsi="仿宋" w:eastAsia="仿宋" w:cs="仿宋_GB2312"/>
          <w:color w:val="000000"/>
          <w:kern w:val="0"/>
          <w:sz w:val="28"/>
          <w:szCs w:val="28"/>
        </w:rPr>
        <w:t>。</w:t>
      </w:r>
    </w:p>
    <w:p>
      <w:pPr>
        <w:pStyle w:val="12"/>
        <w:adjustRightInd w:val="0"/>
        <w:snapToGrid w:val="0"/>
        <w:spacing w:line="300" w:lineRule="auto"/>
        <w:rPr>
          <w:rFonts w:ascii="仿宋" w:hAnsi="仿宋" w:eastAsia="仿宋" w:cs="仿宋_GB2312"/>
          <w:b/>
          <w:color w:val="000000"/>
          <w:sz w:val="28"/>
          <w:szCs w:val="28"/>
        </w:rPr>
      </w:pPr>
      <w:r>
        <w:rPr>
          <w:rFonts w:hint="eastAsia" w:ascii="仿宋" w:hAnsi="仿宋" w:eastAsia="仿宋" w:cs="仿宋_GB2312"/>
          <w:b/>
          <w:color w:val="000000"/>
          <w:sz w:val="28"/>
          <w:szCs w:val="28"/>
        </w:rPr>
        <w:t>七、</w:t>
      </w:r>
      <w:r>
        <w:rPr>
          <w:rFonts w:ascii="仿宋" w:hAnsi="仿宋" w:eastAsia="仿宋" w:cs="仿宋_GB2312"/>
          <w:b/>
          <w:color w:val="000000"/>
          <w:sz w:val="28"/>
          <w:szCs w:val="28"/>
        </w:rPr>
        <w:t xml:space="preserve"> </w:t>
      </w:r>
      <w:r>
        <w:rPr>
          <w:rFonts w:hint="eastAsia" w:ascii="仿宋" w:hAnsi="仿宋" w:eastAsia="仿宋" w:cs="仿宋_GB2312"/>
          <w:b/>
          <w:color w:val="000000"/>
          <w:sz w:val="28"/>
          <w:szCs w:val="28"/>
        </w:rPr>
        <w:t>合同的订立和履行</w:t>
      </w:r>
    </w:p>
    <w:p>
      <w:pPr>
        <w:autoSpaceDE w:val="0"/>
        <w:autoSpaceDN w:val="0"/>
        <w:adjustRightInd w:val="0"/>
        <w:snapToGrid w:val="0"/>
        <w:spacing w:line="300" w:lineRule="auto"/>
        <w:ind w:right="32"/>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24. </w:t>
      </w:r>
      <w:r>
        <w:rPr>
          <w:rFonts w:hint="eastAsia" w:ascii="仿宋" w:hAnsi="仿宋" w:eastAsia="仿宋" w:cs="仿宋_GB2312"/>
          <w:color w:val="000000"/>
          <w:kern w:val="0"/>
          <w:sz w:val="28"/>
          <w:szCs w:val="28"/>
        </w:rPr>
        <w:t>合同的订立</w:t>
      </w:r>
    </w:p>
    <w:p>
      <w:pPr>
        <w:autoSpaceDE w:val="0"/>
        <w:autoSpaceDN w:val="0"/>
        <w:adjustRightInd w:val="0"/>
        <w:snapToGrid w:val="0"/>
        <w:spacing w:line="300" w:lineRule="auto"/>
        <w:ind w:left="677" w:right="32" w:hanging="678" w:hangingChars="250"/>
        <w:rPr>
          <w:rFonts w:ascii="仿宋" w:hAnsi="仿宋" w:eastAsia="仿宋" w:cs="仿宋_GB2312"/>
          <w:color w:val="000000"/>
          <w:sz w:val="28"/>
          <w:szCs w:val="28"/>
        </w:rPr>
      </w:pPr>
      <w:r>
        <w:rPr>
          <w:rFonts w:ascii="仿宋" w:hAnsi="仿宋" w:eastAsia="仿宋" w:cs="仿宋_GB2312"/>
          <w:color w:val="000000"/>
          <w:kern w:val="0"/>
          <w:sz w:val="28"/>
          <w:szCs w:val="28"/>
        </w:rPr>
        <w:t xml:space="preserve">24.1 </w:t>
      </w:r>
      <w:r>
        <w:rPr>
          <w:rFonts w:hint="eastAsia" w:ascii="仿宋" w:hAnsi="仿宋" w:eastAsia="仿宋" w:cs="仿宋_GB2312"/>
          <w:color w:val="000000"/>
          <w:kern w:val="0"/>
          <w:sz w:val="28"/>
          <w:szCs w:val="28"/>
        </w:rPr>
        <w:t>询价人与成交、承包人自《发包通知书》发出之日起三十日内，按询价文件要求和承包人询价响应文件承诺签订承包合同，但</w:t>
      </w:r>
      <w:r>
        <w:rPr>
          <w:rFonts w:hint="eastAsia" w:ascii="仿宋" w:hAnsi="仿宋" w:eastAsia="仿宋" w:cs="仿宋_GB2312"/>
          <w:color w:val="000000"/>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25. </w:t>
      </w:r>
      <w:r>
        <w:rPr>
          <w:rFonts w:hint="eastAsia" w:ascii="仿宋" w:hAnsi="仿宋" w:eastAsia="仿宋" w:cs="仿宋_GB2312"/>
          <w:color w:val="000000"/>
          <w:kern w:val="0"/>
          <w:sz w:val="28"/>
          <w:szCs w:val="28"/>
        </w:rPr>
        <w:t>合同的履行</w:t>
      </w:r>
    </w:p>
    <w:p>
      <w:pPr>
        <w:autoSpaceDE w:val="0"/>
        <w:autoSpaceDN w:val="0"/>
        <w:adjustRightInd w:val="0"/>
        <w:snapToGrid w:val="0"/>
        <w:spacing w:line="300" w:lineRule="auto"/>
        <w:ind w:left="677" w:right="32" w:hanging="678" w:hangingChars="250"/>
        <w:rPr>
          <w:rFonts w:ascii="仿宋" w:hAnsi="仿宋" w:eastAsia="仿宋" w:cs="仿宋_GB2312"/>
          <w:color w:val="000000"/>
          <w:kern w:val="0"/>
          <w:sz w:val="28"/>
          <w:szCs w:val="28"/>
        </w:rPr>
      </w:pPr>
      <w:r>
        <w:rPr>
          <w:rFonts w:ascii="仿宋" w:hAnsi="仿宋" w:eastAsia="仿宋" w:cs="仿宋_GB2312"/>
          <w:color w:val="000000"/>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677" w:right="32" w:hanging="678" w:hangingChars="250"/>
        <w:rPr>
          <w:rFonts w:ascii="仿宋" w:hAnsi="仿宋" w:eastAsia="仿宋" w:cs="仿宋_GB2312"/>
          <w:color w:val="000000"/>
          <w:kern w:val="0"/>
          <w:sz w:val="28"/>
          <w:szCs w:val="28"/>
        </w:rPr>
      </w:pPr>
      <w:r>
        <w:rPr>
          <w:rFonts w:ascii="仿宋" w:hAnsi="仿宋" w:eastAsia="仿宋" w:cs="仿宋_GB2312"/>
          <w:color w:val="000000"/>
          <w:kern w:val="0"/>
          <w:sz w:val="28"/>
          <w:szCs w:val="28"/>
        </w:rPr>
        <w:t xml:space="preserve">25.2 </w:t>
      </w:r>
      <w:r>
        <w:rPr>
          <w:rFonts w:hint="eastAsia" w:ascii="仿宋" w:hAnsi="仿宋" w:eastAsia="仿宋" w:cs="仿宋_GB2312"/>
          <w:color w:val="000000"/>
          <w:kern w:val="0"/>
          <w:sz w:val="28"/>
          <w:szCs w:val="28"/>
        </w:rPr>
        <w:t>承包人因不可抗力或者自身原因不能履行承包合同的，询价人</w:t>
      </w:r>
      <w:r>
        <w:rPr>
          <w:rFonts w:hint="eastAsia" w:ascii="仿宋" w:hAnsi="仿宋" w:eastAsia="仿宋" w:cs="仿宋_GB2312"/>
          <w:color w:val="000000"/>
          <w:sz w:val="28"/>
          <w:szCs w:val="28"/>
        </w:rPr>
        <w:t>可以与排位在承包人之后第一位的成交候选报价单位签订承包</w:t>
      </w:r>
      <w:r>
        <w:rPr>
          <w:rFonts w:hint="eastAsia" w:ascii="仿宋" w:hAnsi="仿宋" w:eastAsia="仿宋" w:cs="仿宋_GB2312"/>
          <w:color w:val="000000"/>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kern w:val="0"/>
          <w:sz w:val="28"/>
          <w:szCs w:val="28"/>
        </w:rPr>
      </w:pPr>
      <w:r>
        <w:rPr>
          <w:rFonts w:hint="eastAsia" w:ascii="仿宋" w:hAnsi="仿宋" w:eastAsia="仿宋" w:cs="仿宋_GB2312"/>
          <w:b/>
          <w:color w:val="000000"/>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r>
        <w:rPr>
          <w:rFonts w:ascii="仿宋" w:hAnsi="仿宋" w:eastAsia="仿宋" w:cs="仿宋_GB2312"/>
          <w:color w:val="000000"/>
          <w:sz w:val="28"/>
          <w:szCs w:val="28"/>
        </w:rPr>
        <w:t xml:space="preserve">26. </w:t>
      </w:r>
      <w:r>
        <w:rPr>
          <w:rFonts w:hint="eastAsia" w:ascii="仿宋" w:hAnsi="仿宋" w:eastAsia="仿宋" w:cs="仿宋_GB2312"/>
          <w:color w:val="000000"/>
          <w:sz w:val="28"/>
          <w:szCs w:val="28"/>
        </w:rPr>
        <w:t>如果报价人认为询价文件或询价过程或询价结果使其权益受到损害的，可向询价人提出书面质疑。询价人应在</w:t>
      </w:r>
      <w:r>
        <w:rPr>
          <w:rFonts w:ascii="仿宋" w:hAnsi="仿宋" w:eastAsia="仿宋" w:cs="仿宋_GB2312"/>
          <w:color w:val="000000"/>
          <w:sz w:val="28"/>
          <w:szCs w:val="28"/>
        </w:rPr>
        <w:t>3天内给与答复。</w:t>
      </w:r>
    </w:p>
    <w:p>
      <w:pPr>
        <w:rPr>
          <w:rFonts w:ascii="仿宋_GB2312" w:hAnsi="仿宋_GB2312" w:eastAsia="仿宋_GB2312" w:cs="仿宋_GB2312"/>
          <w:b/>
          <w:bCs/>
          <w:color w:val="000000"/>
          <w:sz w:val="28"/>
          <w:szCs w:val="28"/>
        </w:rPr>
      </w:pPr>
    </w:p>
    <w:p>
      <w:pPr>
        <w:rPr>
          <w:rFonts w:ascii="仿宋_GB2312" w:hAnsi="仿宋_GB2312" w:eastAsia="仿宋_GB2312" w:cs="仿宋_GB2312"/>
          <w:b/>
          <w:bCs/>
          <w:color w:val="000000"/>
          <w:sz w:val="28"/>
          <w:szCs w:val="28"/>
        </w:rPr>
      </w:pPr>
    </w:p>
    <w:p>
      <w:pPr>
        <w:rPr>
          <w:rFonts w:ascii="仿宋_GB2312" w:hAnsi="仿宋_GB2312" w:eastAsia="仿宋_GB2312" w:cs="仿宋_GB2312"/>
          <w:b/>
          <w:bCs/>
          <w:color w:val="000000"/>
          <w:sz w:val="28"/>
          <w:szCs w:val="28"/>
        </w:rPr>
      </w:pPr>
    </w:p>
    <w:p>
      <w:pPr>
        <w:rPr>
          <w:rFonts w:ascii="仿宋_GB2312" w:hAnsi="仿宋_GB2312" w:eastAsia="仿宋_GB2312" w:cs="仿宋_GB2312"/>
          <w:b/>
          <w:bCs/>
          <w:color w:val="000000"/>
          <w:sz w:val="28"/>
          <w:szCs w:val="28"/>
        </w:rPr>
      </w:pPr>
    </w:p>
    <w:p>
      <w:pPr>
        <w:rPr>
          <w:rFonts w:ascii="仿宋_GB2312" w:hAnsi="仿宋_GB2312" w:eastAsia="仿宋_GB2312" w:cs="仿宋_GB2312"/>
          <w:b/>
          <w:bCs/>
          <w:color w:val="000000"/>
          <w:sz w:val="28"/>
          <w:szCs w:val="28"/>
        </w:rPr>
      </w:pPr>
    </w:p>
    <w:p>
      <w:pPr>
        <w:rPr>
          <w:rFonts w:ascii="仿宋_GB2312" w:hAnsi="仿宋_GB2312" w:eastAsia="仿宋_GB2312" w:cs="仿宋_GB2312"/>
          <w:b/>
          <w:bCs/>
          <w:color w:val="000000"/>
          <w:sz w:val="28"/>
          <w:szCs w:val="28"/>
        </w:rPr>
      </w:pPr>
    </w:p>
    <w:p>
      <w:pPr>
        <w:pStyle w:val="2"/>
        <w:rPr>
          <w:rFonts w:ascii="仿宋_GB2312" w:hAnsi="仿宋_GB2312" w:eastAsia="仿宋_GB2312" w:cs="仿宋_GB2312"/>
          <w:b/>
          <w:bCs/>
          <w:color w:val="000000"/>
          <w:sz w:val="28"/>
          <w:szCs w:val="28"/>
        </w:rPr>
      </w:pPr>
    </w:p>
    <w:p>
      <w:pPr>
        <w:pStyle w:val="2"/>
        <w:rPr>
          <w:rFonts w:ascii="仿宋_GB2312" w:hAnsi="仿宋_GB2312" w:eastAsia="仿宋_GB2312" w:cs="仿宋_GB2312"/>
          <w:b/>
          <w:bCs/>
          <w:color w:val="000000"/>
          <w:sz w:val="28"/>
          <w:szCs w:val="28"/>
        </w:rPr>
      </w:pPr>
    </w:p>
    <w:p>
      <w:pPr>
        <w:rPr>
          <w:rFonts w:hint="eastAsia" w:ascii="仿宋_GB2312" w:hAnsi="仿宋_GB2312" w:eastAsia="仿宋_GB2312" w:cs="仿宋_GB2312"/>
          <w:b/>
          <w:bCs/>
          <w:color w:val="000000"/>
          <w:sz w:val="28"/>
          <w:szCs w:val="28"/>
        </w:rPr>
      </w:pPr>
    </w:p>
    <w:p>
      <w:pPr>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附件一报价记录表</w:t>
      </w:r>
    </w:p>
    <w:p>
      <w:pPr>
        <w:spacing w:line="400" w:lineRule="exact"/>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u w:val="single"/>
        </w:rPr>
        <w:t xml:space="preserve">  广州市净水有限公司2021年</w:t>
      </w:r>
      <w:r>
        <w:rPr>
          <w:rFonts w:hint="eastAsia" w:ascii="仿宋_GB2312" w:hAnsi="仿宋_GB2312" w:eastAsia="仿宋_GB2312" w:cs="仿宋_GB2312"/>
          <w:color w:val="000000"/>
          <w:sz w:val="28"/>
          <w:szCs w:val="28"/>
          <w:u w:val="single"/>
        </w:rPr>
        <w:t>小型机电设备改造项目</w:t>
      </w:r>
      <w:r>
        <w:rPr>
          <w:rFonts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报价记录表</w:t>
      </w:r>
    </w:p>
    <w:p>
      <w:pPr>
        <w:spacing w:line="500" w:lineRule="exact"/>
        <w:ind w:firstLine="3015" w:firstLineChars="1500"/>
        <w:rPr>
          <w:rFonts w:hint="eastAsia" w:ascii="仿宋_GB2312" w:hAnsi="仿宋_GB2312" w:eastAsia="仿宋_GB2312" w:cs="仿宋_GB2312"/>
        </w:rPr>
      </w:pPr>
      <w:r>
        <w:rPr>
          <w:rFonts w:hint="eastAsia" w:ascii="仿宋_GB2312" w:hAnsi="仿宋_GB2312" w:eastAsia="仿宋_GB2312" w:cs="仿宋_GB2312"/>
          <w:szCs w:val="21"/>
        </w:rPr>
        <w:t>报价文件开启时间：</w:t>
      </w:r>
      <w:r>
        <w:rPr>
          <w:rFonts w:hint="eastAsia" w:ascii="仿宋_GB2312" w:hAnsi="仿宋_GB2312" w:eastAsia="仿宋_GB2312" w:cs="仿宋_GB2312"/>
          <w:sz w:val="28"/>
          <w:szCs w:val="28"/>
          <w:u w:val="single"/>
          <w:lang w:val="en-US" w:eastAsia="zh-CN"/>
        </w:rPr>
        <w:t>2021</w:t>
      </w:r>
      <w:r>
        <w:rPr>
          <w:rFonts w:hint="eastAsia" w:ascii="仿宋_GB2312" w:hAnsi="仿宋_GB2312" w:eastAsia="仿宋_GB2312" w:cs="仿宋_GB2312"/>
          <w:szCs w:val="21"/>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Cs w:val="21"/>
        </w:rPr>
        <w:t>日</w:t>
      </w:r>
      <w:r>
        <w:rPr>
          <w:rFonts w:hint="eastAsia" w:ascii="仿宋_GB2312" w:hAnsi="仿宋_GB2312" w:eastAsia="仿宋_GB2312" w:cs="仿宋_GB2312"/>
          <w:sz w:val="28"/>
          <w:szCs w:val="28"/>
          <w:u w:val="single"/>
          <w:lang w:val="en-US" w:eastAsia="zh-CN"/>
        </w:rPr>
        <w:t>10</w:t>
      </w:r>
      <w:r>
        <w:rPr>
          <w:rFonts w:hint="eastAsia" w:ascii="仿宋_GB2312" w:hAnsi="仿宋_GB2312" w:eastAsia="仿宋_GB2312" w:cs="仿宋_GB2312"/>
          <w:szCs w:val="21"/>
        </w:rPr>
        <w:t>时</w:t>
      </w:r>
      <w:r>
        <w:rPr>
          <w:rFonts w:hint="eastAsia" w:ascii="仿宋_GB2312" w:hAnsi="仿宋_GB2312" w:eastAsia="仿宋_GB2312" w:cs="仿宋_GB2312"/>
          <w:sz w:val="28"/>
          <w:szCs w:val="28"/>
          <w:u w:val="single"/>
          <w:lang w:val="en-US" w:eastAsia="zh-CN"/>
        </w:rPr>
        <w:t>00</w:t>
      </w:r>
      <w:r>
        <w:rPr>
          <w:rFonts w:hint="eastAsia" w:ascii="仿宋_GB2312" w:hAnsi="仿宋_GB2312" w:eastAsia="仿宋_GB2312" w:cs="仿宋_GB2312"/>
          <w:szCs w:val="21"/>
        </w:rPr>
        <w:t>分</w:t>
      </w:r>
    </w:p>
    <w:tbl>
      <w:tblPr>
        <w:tblStyle w:val="19"/>
        <w:tblW w:w="8880" w:type="dxa"/>
        <w:jc w:val="center"/>
        <w:tblLayout w:type="fixed"/>
        <w:tblCellMar>
          <w:top w:w="0" w:type="dxa"/>
          <w:left w:w="108" w:type="dxa"/>
          <w:bottom w:w="0" w:type="dxa"/>
          <w:right w:w="108" w:type="dxa"/>
        </w:tblCellMar>
      </w:tblPr>
      <w:tblGrid>
        <w:gridCol w:w="690"/>
        <w:gridCol w:w="3554"/>
        <w:gridCol w:w="1136"/>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355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报价单位</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报价（元）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签名</w:t>
            </w:r>
          </w:p>
        </w:tc>
      </w:tr>
      <w:tr>
        <w:tblPrEx>
          <w:tblCellMar>
            <w:top w:w="0" w:type="dxa"/>
            <w:left w:w="108" w:type="dxa"/>
            <w:bottom w:w="0" w:type="dxa"/>
            <w:right w:w="108" w:type="dxa"/>
          </w:tblCellMar>
        </w:tblPrEx>
        <w:trPr>
          <w:trHeight w:val="1047"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c>
          <w:tcPr>
            <w:tcW w:w="3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p>
        </w:tc>
        <w:tc>
          <w:tcPr>
            <w:tcW w:w="113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r>
      <w:tr>
        <w:tblPrEx>
          <w:tblCellMar>
            <w:top w:w="0" w:type="dxa"/>
            <w:left w:w="108" w:type="dxa"/>
            <w:bottom w:w="0" w:type="dxa"/>
            <w:right w:w="108" w:type="dxa"/>
          </w:tblCellMar>
        </w:tblPrEx>
        <w:trPr>
          <w:trHeight w:val="1047"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c>
          <w:tcPr>
            <w:tcW w:w="3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楷体_GB2312"/>
                <w:sz w:val="18"/>
                <w:szCs w:val="18"/>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楷体_GB2312"/>
                <w:sz w:val="18"/>
                <w:szCs w:val="18"/>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r>
      <w:tr>
        <w:tblPrEx>
          <w:tblCellMar>
            <w:top w:w="0" w:type="dxa"/>
            <w:left w:w="108" w:type="dxa"/>
            <w:bottom w:w="0" w:type="dxa"/>
            <w:right w:w="108" w:type="dxa"/>
          </w:tblCellMar>
        </w:tblPrEx>
        <w:trPr>
          <w:trHeight w:val="1047"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c>
          <w:tcPr>
            <w:tcW w:w="35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1"/>
                <w:szCs w:val="21"/>
                <w:u w:val="none"/>
                <w:lang w:val="en-US" w:eastAsia="zh-CN" w:bidi="ar-SA"/>
              </w:rPr>
            </w:pPr>
          </w:p>
        </w:tc>
        <w:tc>
          <w:tcPr>
            <w:tcW w:w="113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r>
      <w:tr>
        <w:tblPrEx>
          <w:tblCellMar>
            <w:top w:w="0" w:type="dxa"/>
            <w:left w:w="108" w:type="dxa"/>
            <w:bottom w:w="0" w:type="dxa"/>
            <w:right w:w="108" w:type="dxa"/>
          </w:tblCellMar>
        </w:tblPrEx>
        <w:trPr>
          <w:trHeight w:val="1047"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c>
          <w:tcPr>
            <w:tcW w:w="35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c>
          <w:tcPr>
            <w:tcW w:w="113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r>
      <w:tr>
        <w:tblPrEx>
          <w:tblCellMar>
            <w:top w:w="0" w:type="dxa"/>
            <w:left w:w="108" w:type="dxa"/>
            <w:bottom w:w="0" w:type="dxa"/>
            <w:right w:w="108" w:type="dxa"/>
          </w:tblCellMar>
        </w:tblPrEx>
        <w:trPr>
          <w:trHeight w:val="1047"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c>
          <w:tcPr>
            <w:tcW w:w="35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c>
          <w:tcPr>
            <w:tcW w:w="113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r>
      <w:tr>
        <w:tblPrEx>
          <w:tblCellMar>
            <w:top w:w="0" w:type="dxa"/>
            <w:left w:w="108" w:type="dxa"/>
            <w:bottom w:w="0" w:type="dxa"/>
            <w:right w:w="108" w:type="dxa"/>
          </w:tblCellMar>
        </w:tblPrEx>
        <w:trPr>
          <w:trHeight w:val="1047"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c>
          <w:tcPr>
            <w:tcW w:w="35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c>
          <w:tcPr>
            <w:tcW w:w="113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r>
      <w:tr>
        <w:tblPrEx>
          <w:tblCellMar>
            <w:top w:w="0" w:type="dxa"/>
            <w:left w:w="108" w:type="dxa"/>
            <w:bottom w:w="0" w:type="dxa"/>
            <w:right w:w="108" w:type="dxa"/>
          </w:tblCellMar>
        </w:tblPrEx>
        <w:trPr>
          <w:trHeight w:val="1047"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c>
          <w:tcPr>
            <w:tcW w:w="35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c>
          <w:tcPr>
            <w:tcW w:w="113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r>
      <w:tr>
        <w:tblPrEx>
          <w:tblCellMar>
            <w:top w:w="0" w:type="dxa"/>
            <w:left w:w="108" w:type="dxa"/>
            <w:bottom w:w="0" w:type="dxa"/>
            <w:right w:w="108" w:type="dxa"/>
          </w:tblCellMar>
        </w:tblPrEx>
        <w:trPr>
          <w:trHeight w:val="1047"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c>
          <w:tcPr>
            <w:tcW w:w="3554"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c>
          <w:tcPr>
            <w:tcW w:w="113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szCs w:val="21"/>
              </w:rPr>
            </w:pPr>
          </w:p>
        </w:tc>
      </w:tr>
    </w:tbl>
    <w:p>
      <w:pPr>
        <w:spacing w:line="440" w:lineRule="exact"/>
        <w:rPr>
          <w:rFonts w:hint="eastAsia" w:ascii="仿宋_GB2312" w:hAnsi="仿宋_GB2312" w:eastAsia="仿宋_GB2312" w:cs="仿宋_GB2312"/>
        </w:rPr>
      </w:pPr>
    </w:p>
    <w:p>
      <w:pPr>
        <w:spacing w:line="440" w:lineRule="exact"/>
        <w:rPr>
          <w:rFonts w:hint="eastAsia" w:ascii="仿宋_GB2312" w:hAnsi="仿宋_GB2312" w:eastAsia="仿宋_GB2312" w:cs="仿宋_GB2312"/>
          <w:u w:val="single"/>
        </w:rPr>
      </w:pPr>
      <w:r>
        <w:rPr>
          <w:rFonts w:hint="eastAsia" w:ascii="仿宋_GB2312" w:hAnsi="仿宋_GB2312" w:eastAsia="仿宋_GB2312" w:cs="仿宋_GB2312"/>
        </w:rPr>
        <w:t>经办人：</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记录人：</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p>
    <w:p>
      <w:pPr>
        <w:spacing w:line="440" w:lineRule="exact"/>
        <w:rPr>
          <w:rFonts w:hint="eastAsia" w:ascii="仿宋_GB2312" w:hAnsi="仿宋_GB2312" w:eastAsia="仿宋_GB2312" w:cs="仿宋_GB2312"/>
          <w:u w:val="single"/>
        </w:rPr>
      </w:pPr>
      <w:r>
        <w:rPr>
          <w:rFonts w:hint="eastAsia" w:ascii="仿宋_GB2312" w:hAnsi="仿宋_GB2312" w:eastAsia="仿宋_GB2312" w:cs="仿宋_GB2312"/>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月 </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w:t>
      </w:r>
    </w:p>
    <w:p>
      <w:pPr>
        <w:rPr>
          <w:rFonts w:ascii="仿宋" w:hAnsi="仿宋" w:eastAsia="仿宋" w:cs="仿宋_GB2312"/>
          <w:color w:val="000000"/>
          <w:sz w:val="28"/>
          <w:szCs w:val="28"/>
        </w:rPr>
      </w:pPr>
      <w:r>
        <w:rPr>
          <w:rFonts w:ascii="仿宋_GB2312" w:hAnsi="仿宋_GB2312" w:eastAsia="仿宋_GB2312"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非公开招标项目询价评审记录表</w:t>
      </w:r>
    </w:p>
    <w:p>
      <w:pPr>
        <w:spacing w:line="360" w:lineRule="auto"/>
        <w:ind w:left="1155" w:hanging="1155" w:hangingChars="500"/>
        <w:rPr>
          <w:rFonts w:ascii="仿宋" w:hAnsi="仿宋" w:eastAsia="仿宋"/>
          <w:color w:val="000000"/>
          <w:sz w:val="24"/>
        </w:rPr>
      </w:pPr>
      <w:r>
        <w:rPr>
          <w:rFonts w:hint="eastAsia" w:ascii="仿宋" w:hAnsi="仿宋" w:eastAsia="仿宋"/>
          <w:color w:val="000000"/>
          <w:sz w:val="24"/>
        </w:rPr>
        <w:t>项目名称</w:t>
      </w:r>
      <w:r>
        <w:rPr>
          <w:rFonts w:ascii="仿宋" w:hAnsi="仿宋" w:eastAsia="仿宋"/>
          <w:color w:val="000000"/>
          <w:sz w:val="24"/>
        </w:rPr>
        <w:t xml:space="preserve">: </w:t>
      </w:r>
      <w:r>
        <w:rPr>
          <w:rFonts w:hint="eastAsia" w:ascii="仿宋_GB2312" w:hAnsi="仿宋_GB2312" w:eastAsia="仿宋_GB2312" w:cs="仿宋_GB2312"/>
          <w:color w:val="000000"/>
          <w:sz w:val="28"/>
          <w:szCs w:val="28"/>
          <w:u w:val="single"/>
        </w:rPr>
        <w:t>广州市净水有限公司</w:t>
      </w:r>
      <w:r>
        <w:rPr>
          <w:rFonts w:ascii="仿宋_GB2312" w:hAnsi="仿宋_GB2312" w:eastAsia="仿宋_GB2312" w:cs="仿宋_GB2312"/>
          <w:color w:val="000000"/>
          <w:sz w:val="28"/>
          <w:szCs w:val="28"/>
          <w:u w:val="single"/>
        </w:rPr>
        <w:t>2021年</w:t>
      </w:r>
      <w:r>
        <w:rPr>
          <w:rFonts w:hint="eastAsia" w:ascii="仿宋_GB2312" w:hAnsi="仿宋_GB2312" w:eastAsia="仿宋_GB2312" w:cs="仿宋_GB2312"/>
          <w:color w:val="000000"/>
          <w:sz w:val="28"/>
          <w:szCs w:val="28"/>
          <w:u w:val="single"/>
        </w:rPr>
        <w:t>小型机电设备改造项目</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ign w:val="center"/>
          </w:tcPr>
          <w:p>
            <w:pPr>
              <w:jc w:val="center"/>
              <w:rPr>
                <w:rFonts w:ascii="仿宋" w:hAnsi="仿宋" w:eastAsia="仿宋"/>
                <w:color w:val="000000"/>
                <w:sz w:val="24"/>
              </w:rPr>
            </w:pPr>
            <w:r>
              <w:rPr>
                <w:rFonts w:hint="eastAsia" w:ascii="仿宋" w:hAnsi="仿宋" w:eastAsia="仿宋"/>
                <w:color w:val="000000"/>
                <w:sz w:val="24"/>
              </w:rPr>
              <w:t>序号</w:t>
            </w:r>
          </w:p>
        </w:tc>
        <w:tc>
          <w:tcPr>
            <w:tcW w:w="4137" w:type="dxa"/>
            <w:vMerge w:val="restart"/>
            <w:tcBorders>
              <w:top w:val="double" w:color="auto" w:sz="4" w:space="0"/>
              <w:left w:val="single" w:color="auto" w:sz="4" w:space="0"/>
              <w:right w:val="single" w:color="auto" w:sz="4" w:space="0"/>
            </w:tcBorders>
            <w:noWrap/>
            <w:vAlign w:val="center"/>
          </w:tcPr>
          <w:p>
            <w:pPr>
              <w:jc w:val="center"/>
              <w:rPr>
                <w:rFonts w:ascii="仿宋" w:hAnsi="仿宋" w:eastAsia="仿宋"/>
                <w:color w:val="000000"/>
                <w:sz w:val="24"/>
              </w:rPr>
            </w:pPr>
            <w:r>
              <w:rPr>
                <w:rFonts w:hint="eastAsia" w:ascii="仿宋" w:hAnsi="仿宋" w:eastAsia="仿宋"/>
                <w:b/>
                <w:color w:val="000000"/>
                <w:sz w:val="24"/>
              </w:rPr>
              <w:t>项目资料</w:t>
            </w:r>
          </w:p>
        </w:tc>
        <w:tc>
          <w:tcPr>
            <w:tcW w:w="1078" w:type="dxa"/>
            <w:vMerge w:val="restart"/>
            <w:tcBorders>
              <w:top w:val="double" w:color="auto" w:sz="4" w:space="0"/>
              <w:left w:val="single" w:color="auto" w:sz="4" w:space="0"/>
              <w:right w:val="single" w:color="auto" w:sz="4" w:space="0"/>
            </w:tcBorders>
            <w:noWrap/>
            <w:vAlign w:val="center"/>
          </w:tcPr>
          <w:p>
            <w:pPr>
              <w:jc w:val="center"/>
              <w:rPr>
                <w:rFonts w:ascii="仿宋" w:hAnsi="仿宋" w:eastAsia="仿宋"/>
                <w:color w:val="000000"/>
                <w:sz w:val="24"/>
              </w:rPr>
            </w:pPr>
            <w:r>
              <w:rPr>
                <w:rFonts w:hint="eastAsia" w:ascii="仿宋" w:hAnsi="仿宋" w:eastAsia="仿宋"/>
                <w:b/>
                <w:color w:val="000000"/>
                <w:sz w:val="24"/>
              </w:rPr>
              <w:t>提交资料要求</w:t>
            </w:r>
          </w:p>
        </w:tc>
        <w:tc>
          <w:tcPr>
            <w:tcW w:w="3976" w:type="dxa"/>
            <w:gridSpan w:val="4"/>
            <w:tcBorders>
              <w:top w:val="double" w:color="auto" w:sz="4" w:space="0"/>
              <w:left w:val="single" w:color="auto" w:sz="4" w:space="0"/>
              <w:right w:val="single" w:color="auto" w:sz="4" w:space="0"/>
            </w:tcBorders>
            <w:noWrap/>
            <w:vAlign w:val="center"/>
          </w:tcPr>
          <w:p>
            <w:pPr>
              <w:jc w:val="center"/>
              <w:rPr>
                <w:rFonts w:ascii="仿宋" w:hAnsi="仿宋" w:eastAsia="仿宋"/>
                <w:color w:val="000000"/>
                <w:sz w:val="24"/>
              </w:rPr>
            </w:pPr>
            <w:r>
              <w:rPr>
                <w:rFonts w:hint="eastAsia" w:ascii="仿宋" w:hAnsi="仿宋" w:eastAsia="仿宋"/>
                <w:color w:val="000000"/>
                <w:sz w:val="24"/>
              </w:rPr>
              <w:t>审核情况</w:t>
            </w:r>
          </w:p>
        </w:tc>
        <w:tc>
          <w:tcPr>
            <w:tcW w:w="803" w:type="dxa"/>
            <w:tcBorders>
              <w:top w:val="double" w:color="auto" w:sz="4" w:space="0"/>
              <w:left w:val="single" w:color="auto" w:sz="4" w:space="0"/>
              <w:bottom w:val="single" w:color="auto" w:sz="4" w:space="0"/>
              <w:right w:val="double" w:color="auto" w:sz="4" w:space="0"/>
            </w:tcBorders>
            <w:noWrap/>
            <w:vAlign w:val="center"/>
          </w:tcPr>
          <w:p>
            <w:pPr>
              <w:jc w:val="center"/>
              <w:rPr>
                <w:rFonts w:ascii="仿宋" w:hAnsi="仿宋" w:eastAsia="仿宋"/>
                <w:color w:val="000000"/>
                <w:sz w:val="24"/>
              </w:rPr>
            </w:pPr>
            <w:r>
              <w:rPr>
                <w:rFonts w:hint="eastAsia" w:ascii="仿宋" w:hAnsi="仿宋" w:eastAsia="仿宋"/>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ign w:val="center"/>
          </w:tcPr>
          <w:p>
            <w:pPr>
              <w:keepNext/>
              <w:keepLines/>
              <w:spacing w:before="340" w:after="330" w:line="578" w:lineRule="auto"/>
              <w:jc w:val="center"/>
              <w:outlineLvl w:val="0"/>
              <w:rPr>
                <w:rFonts w:ascii="仿宋" w:hAnsi="仿宋" w:eastAsia="仿宋"/>
                <w:b w:val="0"/>
                <w:bCs w:val="0"/>
                <w:color w:val="000000"/>
                <w:sz w:val="24"/>
                <w:szCs w:val="21"/>
              </w:rPr>
            </w:pPr>
          </w:p>
        </w:tc>
        <w:tc>
          <w:tcPr>
            <w:tcW w:w="4137" w:type="dxa"/>
            <w:vMerge w:val="continue"/>
            <w:tcBorders>
              <w:left w:val="single" w:color="auto" w:sz="4" w:space="0"/>
              <w:bottom w:val="single" w:color="auto" w:sz="4" w:space="0"/>
              <w:right w:val="single" w:color="auto" w:sz="4" w:space="0"/>
            </w:tcBorders>
            <w:noWrap/>
            <w:vAlign w:val="center"/>
          </w:tcPr>
          <w:p>
            <w:pPr>
              <w:keepNext/>
              <w:keepLines/>
              <w:spacing w:before="340" w:after="330" w:line="578" w:lineRule="auto"/>
              <w:outlineLvl w:val="0"/>
              <w:rPr>
                <w:rFonts w:ascii="仿宋" w:hAnsi="仿宋" w:eastAsia="仿宋"/>
                <w:b w:val="0"/>
                <w:bCs w:val="0"/>
                <w:color w:val="000000"/>
                <w:sz w:val="24"/>
                <w:szCs w:val="21"/>
              </w:rPr>
            </w:pPr>
          </w:p>
        </w:tc>
        <w:tc>
          <w:tcPr>
            <w:tcW w:w="1078" w:type="dxa"/>
            <w:vMerge w:val="continue"/>
            <w:tcBorders>
              <w:left w:val="single" w:color="auto" w:sz="4" w:space="0"/>
              <w:bottom w:val="single" w:color="auto" w:sz="4" w:space="0"/>
              <w:right w:val="single" w:color="auto" w:sz="4" w:space="0"/>
            </w:tcBorders>
            <w:noWrap/>
            <w:vAlign w:val="center"/>
          </w:tcPr>
          <w:p>
            <w:pPr>
              <w:keepNext/>
              <w:keepLines/>
              <w:spacing w:before="340" w:after="330" w:line="578" w:lineRule="auto"/>
              <w:outlineLvl w:val="0"/>
              <w:rPr>
                <w:rFonts w:ascii="仿宋" w:hAnsi="仿宋" w:eastAsia="仿宋"/>
                <w:b w:val="0"/>
                <w:bCs w:val="0"/>
                <w:color w:val="000000"/>
                <w:sz w:val="24"/>
                <w:szCs w:val="21"/>
              </w:rPr>
            </w:pPr>
          </w:p>
        </w:tc>
        <w:tc>
          <w:tcPr>
            <w:tcW w:w="999" w:type="dxa"/>
            <w:tcBorders>
              <w:top w:val="single" w:color="auto" w:sz="4" w:space="0"/>
              <w:left w:val="single" w:color="auto" w:sz="4" w:space="0"/>
              <w:bottom w:val="single" w:color="auto" w:sz="4" w:space="0"/>
              <w:right w:val="single" w:color="auto" w:sz="4" w:space="0"/>
            </w:tcBorders>
            <w:noWrap/>
            <w:vAlign w:val="center"/>
          </w:tcPr>
          <w:p>
            <w:pPr>
              <w:keepNext/>
              <w:keepLines/>
              <w:spacing w:before="340" w:after="330" w:line="578" w:lineRule="auto"/>
              <w:outlineLvl w:val="0"/>
              <w:rPr>
                <w:rFonts w:ascii="仿宋" w:hAnsi="仿宋" w:eastAsia="仿宋"/>
                <w:b w:val="0"/>
                <w:bCs w:val="0"/>
                <w:color w:val="000000"/>
                <w:sz w:val="18"/>
                <w:szCs w:val="18"/>
              </w:rPr>
            </w:pPr>
          </w:p>
        </w:tc>
        <w:tc>
          <w:tcPr>
            <w:tcW w:w="993" w:type="dxa"/>
            <w:tcBorders>
              <w:top w:val="single" w:color="auto" w:sz="4" w:space="0"/>
              <w:left w:val="single" w:color="auto" w:sz="4" w:space="0"/>
              <w:bottom w:val="single" w:color="auto" w:sz="4" w:space="0"/>
              <w:right w:val="single" w:color="auto" w:sz="4" w:space="0"/>
            </w:tcBorders>
            <w:noWrap/>
          </w:tcPr>
          <w:p>
            <w:pPr>
              <w:keepNext/>
              <w:keepLines/>
              <w:spacing w:before="340" w:after="330" w:line="578" w:lineRule="auto"/>
              <w:outlineLvl w:val="0"/>
              <w:rPr>
                <w:rFonts w:ascii="仿宋" w:hAnsi="仿宋" w:eastAsia="仿宋"/>
                <w:b w:val="0"/>
                <w:bCs w:val="0"/>
                <w:color w:val="000000"/>
                <w:sz w:val="18"/>
                <w:szCs w:val="18"/>
              </w:rPr>
            </w:pPr>
          </w:p>
        </w:tc>
        <w:tc>
          <w:tcPr>
            <w:tcW w:w="992" w:type="dxa"/>
            <w:tcBorders>
              <w:top w:val="single" w:color="auto" w:sz="4" w:space="0"/>
              <w:left w:val="single" w:color="auto" w:sz="4" w:space="0"/>
              <w:bottom w:val="single" w:color="auto" w:sz="4" w:space="0"/>
              <w:right w:val="single" w:color="auto" w:sz="4" w:space="0"/>
            </w:tcBorders>
            <w:noWrap/>
          </w:tcPr>
          <w:p>
            <w:pPr>
              <w:keepNext/>
              <w:keepLines/>
              <w:spacing w:before="340" w:after="330" w:line="578" w:lineRule="auto"/>
              <w:outlineLvl w:val="0"/>
              <w:rPr>
                <w:rFonts w:ascii="仿宋" w:hAnsi="仿宋" w:eastAsia="仿宋"/>
                <w:b w:val="0"/>
                <w:bCs w:val="0"/>
                <w:color w:val="000000"/>
                <w:sz w:val="18"/>
                <w:szCs w:val="18"/>
              </w:rPr>
            </w:pPr>
          </w:p>
        </w:tc>
        <w:tc>
          <w:tcPr>
            <w:tcW w:w="992" w:type="dxa"/>
            <w:tcBorders>
              <w:top w:val="single" w:color="auto" w:sz="4" w:space="0"/>
              <w:left w:val="single" w:color="auto" w:sz="4" w:space="0"/>
              <w:bottom w:val="single" w:color="auto" w:sz="4" w:space="0"/>
              <w:right w:val="single" w:color="auto" w:sz="4" w:space="0"/>
            </w:tcBorders>
            <w:noWrap/>
          </w:tcPr>
          <w:p>
            <w:pPr>
              <w:keepNext/>
              <w:keepLines/>
              <w:spacing w:before="340" w:after="330" w:line="578" w:lineRule="auto"/>
              <w:outlineLvl w:val="0"/>
              <w:rPr>
                <w:rFonts w:ascii="仿宋" w:hAnsi="仿宋" w:eastAsia="仿宋"/>
                <w:b w:val="0"/>
                <w:bCs w:val="0"/>
                <w:color w:val="000000"/>
                <w:sz w:val="18"/>
                <w:szCs w:val="18"/>
              </w:rPr>
            </w:pPr>
          </w:p>
        </w:tc>
        <w:tc>
          <w:tcPr>
            <w:tcW w:w="803" w:type="dxa"/>
            <w:tcBorders>
              <w:top w:val="single" w:color="auto" w:sz="4" w:space="0"/>
              <w:left w:val="single" w:color="auto" w:sz="4" w:space="0"/>
              <w:bottom w:val="single" w:color="auto" w:sz="4" w:space="0"/>
              <w:right w:val="double" w:color="auto" w:sz="4" w:space="0"/>
            </w:tcBorders>
            <w:noWrap/>
            <w:vAlign w:val="center"/>
          </w:tcPr>
          <w:p>
            <w:pPr>
              <w:keepNext/>
              <w:keepLines/>
              <w:spacing w:before="340" w:after="330" w:line="578" w:lineRule="auto"/>
              <w:outlineLvl w:val="0"/>
              <w:rPr>
                <w:rFonts w:ascii="仿宋" w:hAnsi="仿宋" w:eastAsia="仿宋"/>
                <w:b w:val="0"/>
                <w:bCs w:val="0"/>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ign w:val="center"/>
          </w:tcPr>
          <w:p>
            <w:pPr>
              <w:jc w:val="center"/>
              <w:rPr>
                <w:rFonts w:ascii="仿宋" w:hAnsi="仿宋" w:eastAsia="仿宋"/>
                <w:color w:val="000000"/>
                <w:szCs w:val="21"/>
              </w:rPr>
            </w:pPr>
            <w:r>
              <w:rPr>
                <w:rFonts w:ascii="仿宋" w:hAnsi="仿宋" w:eastAsia="仿宋"/>
                <w:color w:val="000000"/>
                <w:szCs w:val="21"/>
              </w:rPr>
              <w:t>1</w:t>
            </w:r>
          </w:p>
        </w:tc>
        <w:tc>
          <w:tcPr>
            <w:tcW w:w="4137"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color w:val="000000"/>
                <w:szCs w:val="21"/>
              </w:rPr>
            </w:pPr>
            <w:r>
              <w:rPr>
                <w:rFonts w:hint="eastAsia" w:ascii="仿宋" w:hAnsi="仿宋" w:eastAsia="仿宋"/>
                <w:color w:val="000000"/>
                <w:szCs w:val="21"/>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color w:val="000000"/>
                <w:szCs w:val="21"/>
              </w:rPr>
            </w:pPr>
            <w:r>
              <w:rPr>
                <w:rFonts w:hint="eastAsia" w:ascii="仿宋" w:hAnsi="仿宋" w:eastAsia="仿宋"/>
                <w:color w:val="000000"/>
                <w:szCs w:val="21"/>
              </w:rPr>
              <w:t>原件</w:t>
            </w:r>
          </w:p>
        </w:tc>
        <w:tc>
          <w:tcPr>
            <w:tcW w:w="999" w:type="dxa"/>
            <w:tcBorders>
              <w:top w:val="single" w:color="auto" w:sz="4" w:space="0"/>
              <w:left w:val="single" w:color="auto" w:sz="4" w:space="0"/>
              <w:bottom w:val="single" w:color="auto" w:sz="4" w:space="0"/>
              <w:right w:val="single" w:color="auto" w:sz="4" w:space="0"/>
            </w:tcBorders>
            <w:noWrap/>
            <w:vAlign w:val="center"/>
          </w:tcPr>
          <w:p>
            <w:pPr>
              <w:keepNext/>
              <w:keepLines/>
              <w:spacing w:before="260" w:after="260" w:line="416" w:lineRule="auto"/>
              <w:outlineLvl w:val="2"/>
              <w:rPr>
                <w:rFonts w:ascii="仿宋" w:hAnsi="仿宋" w:eastAsia="仿宋"/>
                <w:b w:val="0"/>
                <w:bCs w:val="0"/>
                <w:color w:val="000000"/>
                <w:sz w:val="21"/>
                <w:szCs w:val="21"/>
              </w:rPr>
            </w:pPr>
          </w:p>
        </w:tc>
        <w:tc>
          <w:tcPr>
            <w:tcW w:w="993" w:type="dxa"/>
            <w:tcBorders>
              <w:top w:val="single" w:color="auto" w:sz="4" w:space="0"/>
              <w:left w:val="single" w:color="auto" w:sz="4" w:space="0"/>
              <w:bottom w:val="single" w:color="auto" w:sz="4" w:space="0"/>
              <w:right w:val="single" w:color="auto" w:sz="4" w:space="0"/>
            </w:tcBorders>
            <w:noWrap/>
          </w:tcPr>
          <w:p>
            <w:pPr>
              <w:keepNext/>
              <w:keepLines/>
              <w:spacing w:before="260" w:after="260" w:line="416" w:lineRule="auto"/>
              <w:outlineLvl w:val="2"/>
              <w:rPr>
                <w:rFonts w:ascii="仿宋" w:hAnsi="仿宋" w:eastAsia="仿宋"/>
                <w:b w:val="0"/>
                <w:bCs w:val="0"/>
                <w:color w:val="000000"/>
                <w:sz w:val="21"/>
                <w:szCs w:val="21"/>
              </w:rPr>
            </w:pPr>
          </w:p>
        </w:tc>
        <w:tc>
          <w:tcPr>
            <w:tcW w:w="992" w:type="dxa"/>
            <w:tcBorders>
              <w:top w:val="single" w:color="auto" w:sz="4" w:space="0"/>
              <w:left w:val="single" w:color="auto" w:sz="4" w:space="0"/>
              <w:bottom w:val="single" w:color="auto" w:sz="4" w:space="0"/>
              <w:right w:val="single" w:color="auto" w:sz="4" w:space="0"/>
            </w:tcBorders>
            <w:noWrap/>
          </w:tcPr>
          <w:p>
            <w:pPr>
              <w:keepNext/>
              <w:keepLines/>
              <w:spacing w:before="260" w:after="260" w:line="416" w:lineRule="auto"/>
              <w:outlineLvl w:val="2"/>
              <w:rPr>
                <w:rFonts w:ascii="仿宋" w:hAnsi="仿宋" w:eastAsia="仿宋"/>
                <w:b w:val="0"/>
                <w:bCs w:val="0"/>
                <w:color w:val="000000"/>
                <w:sz w:val="21"/>
                <w:szCs w:val="21"/>
              </w:rPr>
            </w:pPr>
          </w:p>
        </w:tc>
        <w:tc>
          <w:tcPr>
            <w:tcW w:w="992" w:type="dxa"/>
            <w:tcBorders>
              <w:top w:val="single" w:color="auto" w:sz="4" w:space="0"/>
              <w:left w:val="single" w:color="auto" w:sz="4" w:space="0"/>
              <w:bottom w:val="single" w:color="auto" w:sz="4" w:space="0"/>
              <w:right w:val="single" w:color="auto" w:sz="4" w:space="0"/>
            </w:tcBorders>
            <w:noWrap/>
          </w:tcPr>
          <w:p>
            <w:pPr>
              <w:keepNext/>
              <w:keepLines/>
              <w:spacing w:before="260" w:after="260" w:line="416" w:lineRule="auto"/>
              <w:outlineLvl w:val="2"/>
              <w:rPr>
                <w:rFonts w:ascii="仿宋" w:hAnsi="仿宋" w:eastAsia="仿宋"/>
                <w:b w:val="0"/>
                <w:bCs w:val="0"/>
                <w:color w:val="000000"/>
                <w:sz w:val="21"/>
                <w:szCs w:val="21"/>
              </w:rPr>
            </w:pPr>
          </w:p>
        </w:tc>
        <w:tc>
          <w:tcPr>
            <w:tcW w:w="803" w:type="dxa"/>
            <w:tcBorders>
              <w:top w:val="single" w:color="auto" w:sz="4" w:space="0"/>
              <w:left w:val="single" w:color="auto" w:sz="4" w:space="0"/>
              <w:bottom w:val="single" w:color="auto" w:sz="4" w:space="0"/>
              <w:right w:val="double" w:color="auto" w:sz="4" w:space="0"/>
            </w:tcBorders>
            <w:noWrap/>
            <w:vAlign w:val="center"/>
          </w:tcPr>
          <w:p>
            <w:pPr>
              <w:keepNext/>
              <w:keepLines/>
              <w:spacing w:before="260" w:after="260" w:line="416" w:lineRule="auto"/>
              <w:outlineLvl w:val="2"/>
              <w:rPr>
                <w:rFonts w:ascii="仿宋" w:hAnsi="仿宋" w:eastAsia="仿宋"/>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ign w:val="center"/>
          </w:tcPr>
          <w:p>
            <w:pPr>
              <w:jc w:val="center"/>
              <w:rPr>
                <w:rFonts w:ascii="仿宋" w:hAnsi="仿宋" w:eastAsia="仿宋"/>
                <w:color w:val="000000"/>
                <w:szCs w:val="21"/>
              </w:rPr>
            </w:pPr>
            <w:r>
              <w:rPr>
                <w:rFonts w:ascii="仿宋" w:hAnsi="仿宋" w:eastAsia="仿宋"/>
                <w:color w:val="000000"/>
                <w:szCs w:val="21"/>
              </w:rPr>
              <w:t>2</w:t>
            </w:r>
          </w:p>
        </w:tc>
        <w:tc>
          <w:tcPr>
            <w:tcW w:w="4137"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color w:val="000000"/>
                <w:szCs w:val="21"/>
              </w:rPr>
            </w:pPr>
            <w:r>
              <w:rPr>
                <w:rFonts w:hint="eastAsia" w:ascii="仿宋" w:hAnsi="仿宋" w:eastAsia="仿宋"/>
                <w:color w:val="000000"/>
                <w:szCs w:val="21"/>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color w:val="000000"/>
                <w:szCs w:val="21"/>
              </w:rPr>
            </w:pPr>
            <w:r>
              <w:rPr>
                <w:rFonts w:hint="eastAsia" w:ascii="仿宋" w:hAnsi="仿宋" w:eastAsia="仿宋"/>
                <w:color w:val="000000"/>
                <w:szCs w:val="21"/>
              </w:rPr>
              <w:t>原件</w:t>
            </w:r>
          </w:p>
        </w:tc>
        <w:tc>
          <w:tcPr>
            <w:tcW w:w="999" w:type="dxa"/>
            <w:tcBorders>
              <w:top w:val="single" w:color="auto" w:sz="4" w:space="0"/>
              <w:left w:val="single" w:color="auto" w:sz="4" w:space="0"/>
              <w:bottom w:val="single" w:color="auto" w:sz="4" w:space="0"/>
              <w:right w:val="single" w:color="auto" w:sz="4" w:space="0"/>
            </w:tcBorders>
            <w:noWrap/>
            <w:vAlign w:val="center"/>
          </w:tcPr>
          <w:p>
            <w:pPr>
              <w:keepNext/>
              <w:keepLines/>
              <w:spacing w:before="260" w:after="260" w:line="416" w:lineRule="auto"/>
              <w:outlineLvl w:val="2"/>
              <w:rPr>
                <w:rFonts w:ascii="仿宋" w:hAnsi="仿宋" w:eastAsia="仿宋"/>
                <w:b w:val="0"/>
                <w:bCs w:val="0"/>
                <w:color w:val="000000"/>
                <w:sz w:val="21"/>
                <w:szCs w:val="21"/>
              </w:rPr>
            </w:pPr>
          </w:p>
        </w:tc>
        <w:tc>
          <w:tcPr>
            <w:tcW w:w="993" w:type="dxa"/>
            <w:tcBorders>
              <w:top w:val="single" w:color="auto" w:sz="4" w:space="0"/>
              <w:left w:val="single" w:color="auto" w:sz="4" w:space="0"/>
              <w:bottom w:val="single" w:color="auto" w:sz="4" w:space="0"/>
              <w:right w:val="single" w:color="auto" w:sz="4" w:space="0"/>
            </w:tcBorders>
            <w:noWrap/>
          </w:tcPr>
          <w:p>
            <w:pPr>
              <w:keepNext/>
              <w:keepLines/>
              <w:spacing w:before="260" w:after="260" w:line="416" w:lineRule="auto"/>
              <w:outlineLvl w:val="2"/>
              <w:rPr>
                <w:rFonts w:ascii="仿宋" w:hAnsi="仿宋" w:eastAsia="仿宋"/>
                <w:b w:val="0"/>
                <w:bCs w:val="0"/>
                <w:color w:val="000000"/>
                <w:sz w:val="21"/>
                <w:szCs w:val="21"/>
              </w:rPr>
            </w:pPr>
          </w:p>
        </w:tc>
        <w:tc>
          <w:tcPr>
            <w:tcW w:w="992" w:type="dxa"/>
            <w:tcBorders>
              <w:top w:val="single" w:color="auto" w:sz="4" w:space="0"/>
              <w:left w:val="single" w:color="auto" w:sz="4" w:space="0"/>
              <w:bottom w:val="single" w:color="auto" w:sz="4" w:space="0"/>
              <w:right w:val="single" w:color="auto" w:sz="4" w:space="0"/>
            </w:tcBorders>
            <w:noWrap/>
          </w:tcPr>
          <w:p>
            <w:pPr>
              <w:keepNext/>
              <w:keepLines/>
              <w:spacing w:before="260" w:after="260" w:line="416" w:lineRule="auto"/>
              <w:outlineLvl w:val="2"/>
              <w:rPr>
                <w:rFonts w:ascii="仿宋" w:hAnsi="仿宋" w:eastAsia="仿宋"/>
                <w:b w:val="0"/>
                <w:bCs w:val="0"/>
                <w:color w:val="000000"/>
                <w:sz w:val="21"/>
                <w:szCs w:val="21"/>
              </w:rPr>
            </w:pPr>
          </w:p>
        </w:tc>
        <w:tc>
          <w:tcPr>
            <w:tcW w:w="992" w:type="dxa"/>
            <w:tcBorders>
              <w:top w:val="single" w:color="auto" w:sz="4" w:space="0"/>
              <w:left w:val="single" w:color="auto" w:sz="4" w:space="0"/>
              <w:bottom w:val="single" w:color="auto" w:sz="4" w:space="0"/>
              <w:right w:val="single" w:color="auto" w:sz="4" w:space="0"/>
            </w:tcBorders>
            <w:noWrap/>
          </w:tcPr>
          <w:p>
            <w:pPr>
              <w:keepNext/>
              <w:keepLines/>
              <w:spacing w:before="260" w:after="260" w:line="416" w:lineRule="auto"/>
              <w:outlineLvl w:val="2"/>
              <w:rPr>
                <w:rFonts w:ascii="仿宋" w:hAnsi="仿宋" w:eastAsia="仿宋"/>
                <w:b w:val="0"/>
                <w:bCs w:val="0"/>
                <w:color w:val="000000"/>
                <w:sz w:val="21"/>
                <w:szCs w:val="21"/>
              </w:rPr>
            </w:pPr>
          </w:p>
        </w:tc>
        <w:tc>
          <w:tcPr>
            <w:tcW w:w="803" w:type="dxa"/>
            <w:tcBorders>
              <w:top w:val="single" w:color="auto" w:sz="4" w:space="0"/>
              <w:left w:val="single" w:color="auto" w:sz="4" w:space="0"/>
              <w:bottom w:val="single" w:color="auto" w:sz="4" w:space="0"/>
              <w:right w:val="double" w:color="auto" w:sz="4" w:space="0"/>
            </w:tcBorders>
            <w:noWrap/>
            <w:vAlign w:val="center"/>
          </w:tcPr>
          <w:p>
            <w:pPr>
              <w:keepNext/>
              <w:keepLines/>
              <w:spacing w:before="260" w:after="260" w:line="416" w:lineRule="auto"/>
              <w:outlineLvl w:val="2"/>
              <w:rPr>
                <w:rFonts w:ascii="仿宋" w:hAnsi="仿宋" w:eastAsia="仿宋"/>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ign w:val="center"/>
          </w:tcPr>
          <w:p>
            <w:pPr>
              <w:jc w:val="center"/>
              <w:rPr>
                <w:rFonts w:ascii="仿宋" w:hAnsi="仿宋" w:eastAsia="仿宋"/>
                <w:color w:val="000000"/>
                <w:szCs w:val="21"/>
              </w:rPr>
            </w:pPr>
            <w:r>
              <w:rPr>
                <w:rFonts w:ascii="仿宋" w:hAnsi="仿宋" w:eastAsia="仿宋"/>
                <w:color w:val="000000"/>
                <w:szCs w:val="21"/>
              </w:rPr>
              <w:t>3</w:t>
            </w:r>
          </w:p>
        </w:tc>
        <w:tc>
          <w:tcPr>
            <w:tcW w:w="4137"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color w:val="000000"/>
                <w:szCs w:val="21"/>
              </w:rPr>
            </w:pPr>
            <w:r>
              <w:rPr>
                <w:rFonts w:hint="eastAsia" w:ascii="仿宋" w:hAnsi="仿宋" w:eastAsia="仿宋"/>
                <w:color w:val="000000"/>
                <w:szCs w:val="21"/>
              </w:rPr>
              <w:t>关于资格的声明函</w:t>
            </w:r>
          </w:p>
        </w:tc>
        <w:tc>
          <w:tcPr>
            <w:tcW w:w="1078"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color w:val="000000"/>
                <w:szCs w:val="21"/>
              </w:rPr>
            </w:pPr>
            <w:r>
              <w:rPr>
                <w:rFonts w:hint="eastAsia" w:ascii="仿宋" w:hAnsi="仿宋" w:eastAsia="仿宋"/>
                <w:color w:val="000000"/>
                <w:szCs w:val="21"/>
              </w:rPr>
              <w:t>原件</w:t>
            </w:r>
          </w:p>
        </w:tc>
        <w:tc>
          <w:tcPr>
            <w:tcW w:w="999" w:type="dxa"/>
            <w:tcBorders>
              <w:top w:val="single" w:color="auto" w:sz="4" w:space="0"/>
              <w:left w:val="single" w:color="auto" w:sz="4" w:space="0"/>
              <w:bottom w:val="single" w:color="auto" w:sz="4" w:space="0"/>
              <w:right w:val="single" w:color="auto" w:sz="4" w:space="0"/>
            </w:tcBorders>
            <w:noWrap/>
            <w:vAlign w:val="center"/>
          </w:tcPr>
          <w:p>
            <w:pPr>
              <w:keepNext/>
              <w:keepLines/>
              <w:spacing w:before="260" w:after="260" w:line="416" w:lineRule="auto"/>
              <w:outlineLvl w:val="2"/>
              <w:rPr>
                <w:rFonts w:ascii="仿宋" w:hAnsi="仿宋" w:eastAsia="仿宋"/>
                <w:b w:val="0"/>
                <w:bCs w:val="0"/>
                <w:color w:val="000000"/>
                <w:sz w:val="21"/>
                <w:szCs w:val="21"/>
              </w:rPr>
            </w:pPr>
          </w:p>
        </w:tc>
        <w:tc>
          <w:tcPr>
            <w:tcW w:w="993" w:type="dxa"/>
            <w:tcBorders>
              <w:top w:val="single" w:color="auto" w:sz="4" w:space="0"/>
              <w:left w:val="single" w:color="auto" w:sz="4" w:space="0"/>
              <w:bottom w:val="single" w:color="auto" w:sz="4" w:space="0"/>
              <w:right w:val="single" w:color="auto" w:sz="4" w:space="0"/>
            </w:tcBorders>
            <w:noWrap/>
          </w:tcPr>
          <w:p>
            <w:pPr>
              <w:keepNext/>
              <w:keepLines/>
              <w:spacing w:before="260" w:after="260" w:line="416" w:lineRule="auto"/>
              <w:outlineLvl w:val="2"/>
              <w:rPr>
                <w:rFonts w:ascii="仿宋" w:hAnsi="仿宋" w:eastAsia="仿宋"/>
                <w:b w:val="0"/>
                <w:bCs w:val="0"/>
                <w:color w:val="000000"/>
                <w:sz w:val="21"/>
                <w:szCs w:val="21"/>
              </w:rPr>
            </w:pPr>
          </w:p>
        </w:tc>
        <w:tc>
          <w:tcPr>
            <w:tcW w:w="992" w:type="dxa"/>
            <w:tcBorders>
              <w:top w:val="single" w:color="auto" w:sz="4" w:space="0"/>
              <w:left w:val="single" w:color="auto" w:sz="4" w:space="0"/>
              <w:bottom w:val="single" w:color="auto" w:sz="4" w:space="0"/>
              <w:right w:val="single" w:color="auto" w:sz="4" w:space="0"/>
            </w:tcBorders>
            <w:noWrap/>
          </w:tcPr>
          <w:p>
            <w:pPr>
              <w:keepNext/>
              <w:keepLines/>
              <w:spacing w:before="260" w:after="260" w:line="416" w:lineRule="auto"/>
              <w:outlineLvl w:val="2"/>
              <w:rPr>
                <w:rFonts w:ascii="仿宋" w:hAnsi="仿宋" w:eastAsia="仿宋"/>
                <w:b w:val="0"/>
                <w:bCs w:val="0"/>
                <w:color w:val="000000"/>
                <w:sz w:val="21"/>
                <w:szCs w:val="21"/>
              </w:rPr>
            </w:pPr>
          </w:p>
        </w:tc>
        <w:tc>
          <w:tcPr>
            <w:tcW w:w="992" w:type="dxa"/>
            <w:tcBorders>
              <w:top w:val="single" w:color="auto" w:sz="4" w:space="0"/>
              <w:left w:val="single" w:color="auto" w:sz="4" w:space="0"/>
              <w:bottom w:val="single" w:color="auto" w:sz="4" w:space="0"/>
              <w:right w:val="single" w:color="auto" w:sz="4" w:space="0"/>
            </w:tcBorders>
            <w:noWrap/>
          </w:tcPr>
          <w:p>
            <w:pPr>
              <w:keepNext/>
              <w:keepLines/>
              <w:spacing w:before="260" w:after="260" w:line="416" w:lineRule="auto"/>
              <w:outlineLvl w:val="2"/>
              <w:rPr>
                <w:rFonts w:ascii="仿宋" w:hAnsi="仿宋" w:eastAsia="仿宋"/>
                <w:b w:val="0"/>
                <w:bCs w:val="0"/>
                <w:color w:val="000000"/>
                <w:sz w:val="21"/>
                <w:szCs w:val="21"/>
              </w:rPr>
            </w:pPr>
          </w:p>
        </w:tc>
        <w:tc>
          <w:tcPr>
            <w:tcW w:w="803" w:type="dxa"/>
            <w:tcBorders>
              <w:top w:val="single" w:color="auto" w:sz="4" w:space="0"/>
              <w:left w:val="single" w:color="auto" w:sz="4" w:space="0"/>
              <w:bottom w:val="single" w:color="auto" w:sz="4" w:space="0"/>
              <w:right w:val="double" w:color="auto" w:sz="4" w:space="0"/>
            </w:tcBorders>
            <w:noWrap/>
            <w:vAlign w:val="center"/>
          </w:tcPr>
          <w:p>
            <w:pPr>
              <w:keepNext/>
              <w:keepLines/>
              <w:spacing w:before="260" w:after="260" w:line="416" w:lineRule="auto"/>
              <w:outlineLvl w:val="2"/>
              <w:rPr>
                <w:rFonts w:ascii="仿宋" w:hAnsi="仿宋" w:eastAsia="仿宋"/>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ign w:val="center"/>
          </w:tcPr>
          <w:p>
            <w:pPr>
              <w:jc w:val="center"/>
              <w:rPr>
                <w:rFonts w:ascii="仿宋" w:hAnsi="仿宋" w:eastAsia="仿宋"/>
                <w:color w:val="000000"/>
                <w:szCs w:val="21"/>
              </w:rPr>
            </w:pPr>
            <w:r>
              <w:rPr>
                <w:rFonts w:ascii="仿宋" w:hAnsi="仿宋" w:eastAsia="仿宋"/>
                <w:color w:val="000000"/>
                <w:szCs w:val="21"/>
              </w:rPr>
              <w:t>4</w:t>
            </w:r>
          </w:p>
        </w:tc>
        <w:tc>
          <w:tcPr>
            <w:tcW w:w="4137"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color w:val="000000"/>
                <w:szCs w:val="21"/>
              </w:rPr>
            </w:pPr>
            <w:r>
              <w:rPr>
                <w:rFonts w:hint="eastAsia" w:ascii="仿宋" w:hAnsi="仿宋" w:eastAsia="仿宋"/>
                <w:color w:val="000000"/>
                <w:szCs w:val="21"/>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color w:val="000000"/>
                <w:szCs w:val="21"/>
              </w:rPr>
            </w:pPr>
            <w:r>
              <w:rPr>
                <w:rFonts w:hint="eastAsia" w:ascii="仿宋" w:hAnsi="仿宋" w:eastAsia="仿宋"/>
                <w:color w:val="000000"/>
                <w:szCs w:val="21"/>
              </w:rPr>
              <w:t>复印件</w:t>
            </w:r>
          </w:p>
        </w:tc>
        <w:tc>
          <w:tcPr>
            <w:tcW w:w="999" w:type="dxa"/>
            <w:tcBorders>
              <w:top w:val="single" w:color="auto" w:sz="4" w:space="0"/>
              <w:left w:val="single" w:color="auto" w:sz="4" w:space="0"/>
              <w:bottom w:val="single" w:color="auto" w:sz="4" w:space="0"/>
              <w:right w:val="single" w:color="auto" w:sz="4" w:space="0"/>
            </w:tcBorders>
            <w:noWrap/>
            <w:vAlign w:val="center"/>
          </w:tcPr>
          <w:p>
            <w:pPr>
              <w:keepNext/>
              <w:keepLines/>
              <w:spacing w:before="260" w:after="260" w:line="416" w:lineRule="auto"/>
              <w:outlineLvl w:val="2"/>
              <w:rPr>
                <w:rFonts w:ascii="仿宋" w:hAnsi="仿宋" w:eastAsia="仿宋"/>
                <w:b w:val="0"/>
                <w:bCs w:val="0"/>
                <w:color w:val="000000"/>
                <w:sz w:val="21"/>
                <w:szCs w:val="21"/>
              </w:rPr>
            </w:pPr>
          </w:p>
        </w:tc>
        <w:tc>
          <w:tcPr>
            <w:tcW w:w="993" w:type="dxa"/>
            <w:tcBorders>
              <w:top w:val="single" w:color="auto" w:sz="4" w:space="0"/>
              <w:left w:val="single" w:color="auto" w:sz="4" w:space="0"/>
              <w:bottom w:val="single" w:color="auto" w:sz="4" w:space="0"/>
              <w:right w:val="single" w:color="auto" w:sz="4" w:space="0"/>
            </w:tcBorders>
            <w:noWrap/>
          </w:tcPr>
          <w:p>
            <w:pPr>
              <w:keepNext/>
              <w:keepLines/>
              <w:spacing w:before="260" w:after="260" w:line="416" w:lineRule="auto"/>
              <w:outlineLvl w:val="2"/>
              <w:rPr>
                <w:rFonts w:ascii="仿宋" w:hAnsi="仿宋" w:eastAsia="仿宋"/>
                <w:b w:val="0"/>
                <w:bCs w:val="0"/>
                <w:color w:val="000000"/>
                <w:sz w:val="21"/>
                <w:szCs w:val="21"/>
              </w:rPr>
            </w:pPr>
          </w:p>
        </w:tc>
        <w:tc>
          <w:tcPr>
            <w:tcW w:w="992" w:type="dxa"/>
            <w:tcBorders>
              <w:top w:val="single" w:color="auto" w:sz="4" w:space="0"/>
              <w:left w:val="single" w:color="auto" w:sz="4" w:space="0"/>
              <w:bottom w:val="single" w:color="auto" w:sz="4" w:space="0"/>
              <w:right w:val="single" w:color="auto" w:sz="4" w:space="0"/>
            </w:tcBorders>
            <w:noWrap/>
          </w:tcPr>
          <w:p>
            <w:pPr>
              <w:keepNext/>
              <w:keepLines/>
              <w:spacing w:before="260" w:after="260" w:line="416" w:lineRule="auto"/>
              <w:outlineLvl w:val="2"/>
              <w:rPr>
                <w:rFonts w:ascii="仿宋" w:hAnsi="仿宋" w:eastAsia="仿宋"/>
                <w:b w:val="0"/>
                <w:bCs w:val="0"/>
                <w:color w:val="000000"/>
                <w:sz w:val="21"/>
                <w:szCs w:val="21"/>
              </w:rPr>
            </w:pPr>
          </w:p>
        </w:tc>
        <w:tc>
          <w:tcPr>
            <w:tcW w:w="992" w:type="dxa"/>
            <w:tcBorders>
              <w:top w:val="single" w:color="auto" w:sz="4" w:space="0"/>
              <w:left w:val="single" w:color="auto" w:sz="4" w:space="0"/>
              <w:bottom w:val="single" w:color="auto" w:sz="4" w:space="0"/>
              <w:right w:val="single" w:color="auto" w:sz="4" w:space="0"/>
            </w:tcBorders>
            <w:noWrap/>
          </w:tcPr>
          <w:p>
            <w:pPr>
              <w:keepNext/>
              <w:keepLines/>
              <w:spacing w:before="260" w:after="260" w:line="416" w:lineRule="auto"/>
              <w:outlineLvl w:val="2"/>
              <w:rPr>
                <w:rFonts w:ascii="仿宋" w:hAnsi="仿宋" w:eastAsia="仿宋"/>
                <w:b w:val="0"/>
                <w:bCs w:val="0"/>
                <w:color w:val="000000"/>
                <w:sz w:val="21"/>
                <w:szCs w:val="21"/>
              </w:rPr>
            </w:pPr>
          </w:p>
        </w:tc>
        <w:tc>
          <w:tcPr>
            <w:tcW w:w="803" w:type="dxa"/>
            <w:tcBorders>
              <w:top w:val="single" w:color="auto" w:sz="4" w:space="0"/>
              <w:left w:val="single" w:color="auto" w:sz="4" w:space="0"/>
              <w:bottom w:val="single" w:color="auto" w:sz="4" w:space="0"/>
              <w:right w:val="double" w:color="auto" w:sz="4" w:space="0"/>
            </w:tcBorders>
            <w:noWrap/>
            <w:vAlign w:val="center"/>
          </w:tcPr>
          <w:p>
            <w:pPr>
              <w:keepNext/>
              <w:keepLines/>
              <w:spacing w:before="260" w:after="260" w:line="416" w:lineRule="auto"/>
              <w:outlineLvl w:val="2"/>
              <w:rPr>
                <w:rFonts w:ascii="仿宋" w:hAnsi="仿宋" w:eastAsia="仿宋"/>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ign w:val="center"/>
          </w:tcPr>
          <w:p>
            <w:pPr>
              <w:jc w:val="center"/>
              <w:rPr>
                <w:rFonts w:ascii="仿宋" w:hAnsi="仿宋" w:eastAsia="仿宋"/>
                <w:color w:val="000000"/>
                <w:szCs w:val="21"/>
              </w:rPr>
            </w:pPr>
            <w:r>
              <w:rPr>
                <w:rFonts w:ascii="仿宋" w:hAnsi="仿宋" w:eastAsia="仿宋"/>
                <w:color w:val="000000"/>
                <w:szCs w:val="21"/>
              </w:rPr>
              <w:t>5</w:t>
            </w:r>
          </w:p>
        </w:tc>
        <w:tc>
          <w:tcPr>
            <w:tcW w:w="4137"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color w:val="000000"/>
                <w:szCs w:val="21"/>
              </w:rPr>
            </w:pPr>
            <w:r>
              <w:rPr>
                <w:rFonts w:hint="eastAsia" w:ascii="仿宋" w:hAnsi="仿宋" w:eastAsia="仿宋"/>
                <w:color w:val="000000"/>
                <w:szCs w:val="21"/>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color w:val="000000"/>
                <w:szCs w:val="21"/>
              </w:rPr>
            </w:pPr>
            <w:r>
              <w:rPr>
                <w:rFonts w:hint="eastAsia" w:ascii="仿宋" w:hAnsi="仿宋" w:eastAsia="仿宋"/>
                <w:color w:val="000000"/>
                <w:szCs w:val="21"/>
              </w:rPr>
              <w:t>复印件</w:t>
            </w:r>
          </w:p>
        </w:tc>
        <w:tc>
          <w:tcPr>
            <w:tcW w:w="999" w:type="dxa"/>
            <w:tcBorders>
              <w:top w:val="single" w:color="auto" w:sz="4" w:space="0"/>
              <w:left w:val="single" w:color="auto" w:sz="4" w:space="0"/>
              <w:bottom w:val="single" w:color="auto" w:sz="4" w:space="0"/>
              <w:right w:val="single" w:color="auto" w:sz="4" w:space="0"/>
            </w:tcBorders>
            <w:noWrap/>
            <w:vAlign w:val="center"/>
          </w:tcPr>
          <w:p>
            <w:pPr>
              <w:keepNext/>
              <w:keepLines/>
              <w:spacing w:before="260" w:after="260" w:line="416" w:lineRule="auto"/>
              <w:outlineLvl w:val="2"/>
              <w:rPr>
                <w:rFonts w:ascii="仿宋" w:hAnsi="仿宋" w:eastAsia="仿宋"/>
                <w:b w:val="0"/>
                <w:bCs w:val="0"/>
                <w:color w:val="000000"/>
                <w:sz w:val="21"/>
                <w:szCs w:val="21"/>
              </w:rPr>
            </w:pPr>
          </w:p>
        </w:tc>
        <w:tc>
          <w:tcPr>
            <w:tcW w:w="993" w:type="dxa"/>
            <w:tcBorders>
              <w:top w:val="single" w:color="auto" w:sz="4" w:space="0"/>
              <w:left w:val="single" w:color="auto" w:sz="4" w:space="0"/>
              <w:bottom w:val="single" w:color="auto" w:sz="4" w:space="0"/>
              <w:right w:val="single" w:color="auto" w:sz="4" w:space="0"/>
            </w:tcBorders>
            <w:noWrap/>
          </w:tcPr>
          <w:p>
            <w:pPr>
              <w:keepNext/>
              <w:keepLines/>
              <w:spacing w:before="260" w:after="260" w:line="416" w:lineRule="auto"/>
              <w:outlineLvl w:val="2"/>
              <w:rPr>
                <w:rFonts w:ascii="仿宋" w:hAnsi="仿宋" w:eastAsia="仿宋"/>
                <w:b w:val="0"/>
                <w:bCs w:val="0"/>
                <w:color w:val="000000"/>
                <w:sz w:val="21"/>
                <w:szCs w:val="21"/>
              </w:rPr>
            </w:pPr>
          </w:p>
        </w:tc>
        <w:tc>
          <w:tcPr>
            <w:tcW w:w="992" w:type="dxa"/>
            <w:tcBorders>
              <w:top w:val="single" w:color="auto" w:sz="4" w:space="0"/>
              <w:left w:val="single" w:color="auto" w:sz="4" w:space="0"/>
              <w:bottom w:val="single" w:color="auto" w:sz="4" w:space="0"/>
              <w:right w:val="single" w:color="auto" w:sz="4" w:space="0"/>
            </w:tcBorders>
            <w:noWrap/>
          </w:tcPr>
          <w:p>
            <w:pPr>
              <w:keepNext/>
              <w:keepLines/>
              <w:spacing w:before="260" w:after="260" w:line="416" w:lineRule="auto"/>
              <w:outlineLvl w:val="2"/>
              <w:rPr>
                <w:rFonts w:ascii="仿宋" w:hAnsi="仿宋" w:eastAsia="仿宋"/>
                <w:b w:val="0"/>
                <w:bCs w:val="0"/>
                <w:color w:val="000000"/>
                <w:sz w:val="21"/>
                <w:szCs w:val="21"/>
              </w:rPr>
            </w:pPr>
          </w:p>
        </w:tc>
        <w:tc>
          <w:tcPr>
            <w:tcW w:w="992" w:type="dxa"/>
            <w:tcBorders>
              <w:top w:val="single" w:color="auto" w:sz="4" w:space="0"/>
              <w:left w:val="single" w:color="auto" w:sz="4" w:space="0"/>
              <w:bottom w:val="single" w:color="auto" w:sz="4" w:space="0"/>
              <w:right w:val="single" w:color="auto" w:sz="4" w:space="0"/>
            </w:tcBorders>
            <w:noWrap/>
          </w:tcPr>
          <w:p>
            <w:pPr>
              <w:keepNext/>
              <w:keepLines/>
              <w:spacing w:before="260" w:after="260" w:line="416" w:lineRule="auto"/>
              <w:outlineLvl w:val="2"/>
              <w:rPr>
                <w:rFonts w:ascii="仿宋" w:hAnsi="仿宋" w:eastAsia="仿宋"/>
                <w:b w:val="0"/>
                <w:bCs w:val="0"/>
                <w:color w:val="000000"/>
                <w:sz w:val="21"/>
                <w:szCs w:val="21"/>
              </w:rPr>
            </w:pPr>
          </w:p>
        </w:tc>
        <w:tc>
          <w:tcPr>
            <w:tcW w:w="803" w:type="dxa"/>
            <w:tcBorders>
              <w:top w:val="single" w:color="auto" w:sz="4" w:space="0"/>
              <w:left w:val="single" w:color="auto" w:sz="4" w:space="0"/>
              <w:bottom w:val="single" w:color="auto" w:sz="4" w:space="0"/>
              <w:right w:val="double" w:color="auto" w:sz="4" w:space="0"/>
            </w:tcBorders>
            <w:noWrap/>
            <w:vAlign w:val="center"/>
          </w:tcPr>
          <w:p>
            <w:pPr>
              <w:keepNext/>
              <w:keepLines/>
              <w:spacing w:before="260" w:after="260" w:line="416" w:lineRule="auto"/>
              <w:outlineLvl w:val="2"/>
              <w:rPr>
                <w:rFonts w:ascii="仿宋" w:hAnsi="仿宋" w:eastAsia="仿宋"/>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ign w:val="center"/>
          </w:tcPr>
          <w:p>
            <w:pPr>
              <w:jc w:val="center"/>
              <w:rPr>
                <w:rFonts w:ascii="仿宋" w:hAnsi="仿宋" w:eastAsia="仿宋"/>
                <w:color w:val="000000"/>
                <w:szCs w:val="21"/>
              </w:rPr>
            </w:pPr>
            <w:r>
              <w:rPr>
                <w:rFonts w:ascii="仿宋" w:hAnsi="仿宋" w:eastAsia="仿宋"/>
                <w:color w:val="000000"/>
                <w:szCs w:val="21"/>
              </w:rPr>
              <w:t>5</w:t>
            </w:r>
          </w:p>
        </w:tc>
        <w:tc>
          <w:tcPr>
            <w:tcW w:w="4137"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color w:val="000000"/>
                <w:szCs w:val="21"/>
              </w:rPr>
            </w:pPr>
            <w:r>
              <w:rPr>
                <w:rFonts w:hint="eastAsia" w:ascii="仿宋" w:hAnsi="仿宋" w:eastAsia="仿宋"/>
                <w:color w:val="000000"/>
                <w:szCs w:val="21"/>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color w:val="000000"/>
                <w:szCs w:val="21"/>
              </w:rPr>
            </w:pPr>
            <w:r>
              <w:rPr>
                <w:rFonts w:hint="eastAsia" w:ascii="仿宋" w:hAnsi="仿宋" w:eastAsia="仿宋"/>
                <w:color w:val="000000"/>
                <w:szCs w:val="21"/>
              </w:rPr>
              <w:t>原件</w:t>
            </w:r>
          </w:p>
        </w:tc>
        <w:tc>
          <w:tcPr>
            <w:tcW w:w="999" w:type="dxa"/>
            <w:tcBorders>
              <w:top w:val="single" w:color="auto" w:sz="4" w:space="0"/>
              <w:left w:val="single" w:color="auto" w:sz="4" w:space="0"/>
              <w:bottom w:val="single" w:color="auto" w:sz="4" w:space="0"/>
              <w:right w:val="single" w:color="auto" w:sz="4" w:space="0"/>
            </w:tcBorders>
            <w:noWrap/>
            <w:vAlign w:val="center"/>
          </w:tcPr>
          <w:p>
            <w:pPr>
              <w:keepNext/>
              <w:keepLines/>
              <w:spacing w:before="260" w:after="260" w:line="416" w:lineRule="auto"/>
              <w:outlineLvl w:val="2"/>
              <w:rPr>
                <w:rFonts w:ascii="仿宋" w:hAnsi="仿宋" w:eastAsia="仿宋"/>
                <w:b w:val="0"/>
                <w:bCs w:val="0"/>
                <w:color w:val="000000"/>
                <w:sz w:val="21"/>
                <w:szCs w:val="21"/>
              </w:rPr>
            </w:pPr>
          </w:p>
        </w:tc>
        <w:tc>
          <w:tcPr>
            <w:tcW w:w="993" w:type="dxa"/>
            <w:tcBorders>
              <w:top w:val="single" w:color="auto" w:sz="4" w:space="0"/>
              <w:left w:val="single" w:color="auto" w:sz="4" w:space="0"/>
              <w:bottom w:val="single" w:color="auto" w:sz="4" w:space="0"/>
              <w:right w:val="single" w:color="auto" w:sz="4" w:space="0"/>
            </w:tcBorders>
            <w:noWrap/>
          </w:tcPr>
          <w:p>
            <w:pPr>
              <w:keepNext/>
              <w:keepLines/>
              <w:spacing w:before="260" w:after="260" w:line="416" w:lineRule="auto"/>
              <w:outlineLvl w:val="2"/>
              <w:rPr>
                <w:rFonts w:ascii="仿宋" w:hAnsi="仿宋" w:eastAsia="仿宋"/>
                <w:b w:val="0"/>
                <w:bCs w:val="0"/>
                <w:color w:val="000000"/>
                <w:sz w:val="21"/>
                <w:szCs w:val="21"/>
              </w:rPr>
            </w:pPr>
          </w:p>
        </w:tc>
        <w:tc>
          <w:tcPr>
            <w:tcW w:w="992" w:type="dxa"/>
            <w:tcBorders>
              <w:top w:val="single" w:color="auto" w:sz="4" w:space="0"/>
              <w:left w:val="single" w:color="auto" w:sz="4" w:space="0"/>
              <w:bottom w:val="single" w:color="auto" w:sz="4" w:space="0"/>
              <w:right w:val="single" w:color="auto" w:sz="4" w:space="0"/>
            </w:tcBorders>
            <w:noWrap/>
          </w:tcPr>
          <w:p>
            <w:pPr>
              <w:keepNext/>
              <w:keepLines/>
              <w:spacing w:before="260" w:after="260" w:line="416" w:lineRule="auto"/>
              <w:outlineLvl w:val="2"/>
              <w:rPr>
                <w:rFonts w:ascii="仿宋" w:hAnsi="仿宋" w:eastAsia="仿宋"/>
                <w:b w:val="0"/>
                <w:bCs w:val="0"/>
                <w:color w:val="000000"/>
                <w:sz w:val="21"/>
                <w:szCs w:val="21"/>
              </w:rPr>
            </w:pPr>
          </w:p>
        </w:tc>
        <w:tc>
          <w:tcPr>
            <w:tcW w:w="992" w:type="dxa"/>
            <w:tcBorders>
              <w:top w:val="single" w:color="auto" w:sz="4" w:space="0"/>
              <w:left w:val="single" w:color="auto" w:sz="4" w:space="0"/>
              <w:bottom w:val="single" w:color="auto" w:sz="4" w:space="0"/>
              <w:right w:val="single" w:color="auto" w:sz="4" w:space="0"/>
            </w:tcBorders>
            <w:noWrap/>
          </w:tcPr>
          <w:p>
            <w:pPr>
              <w:keepNext/>
              <w:keepLines/>
              <w:spacing w:before="260" w:after="260" w:line="416" w:lineRule="auto"/>
              <w:outlineLvl w:val="2"/>
              <w:rPr>
                <w:rFonts w:ascii="仿宋" w:hAnsi="仿宋" w:eastAsia="仿宋"/>
                <w:b w:val="0"/>
                <w:bCs w:val="0"/>
                <w:color w:val="000000"/>
                <w:sz w:val="21"/>
                <w:szCs w:val="21"/>
              </w:rPr>
            </w:pPr>
          </w:p>
        </w:tc>
        <w:tc>
          <w:tcPr>
            <w:tcW w:w="803" w:type="dxa"/>
            <w:tcBorders>
              <w:top w:val="single" w:color="auto" w:sz="4" w:space="0"/>
              <w:left w:val="single" w:color="auto" w:sz="4" w:space="0"/>
              <w:bottom w:val="single" w:color="auto" w:sz="4" w:space="0"/>
              <w:right w:val="double" w:color="auto" w:sz="4" w:space="0"/>
            </w:tcBorders>
            <w:noWrap/>
            <w:vAlign w:val="center"/>
          </w:tcPr>
          <w:p>
            <w:pPr>
              <w:keepNext/>
              <w:keepLines/>
              <w:spacing w:before="260" w:after="260" w:line="416" w:lineRule="auto"/>
              <w:outlineLvl w:val="2"/>
              <w:rPr>
                <w:rFonts w:ascii="仿宋" w:hAnsi="仿宋" w:eastAsia="仿宋"/>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ign w:val="center"/>
          </w:tcPr>
          <w:p>
            <w:pPr>
              <w:jc w:val="center"/>
              <w:rPr>
                <w:rFonts w:ascii="仿宋" w:hAnsi="仿宋" w:eastAsia="仿宋"/>
                <w:color w:val="000000"/>
                <w:szCs w:val="21"/>
              </w:rPr>
            </w:pPr>
            <w:r>
              <w:rPr>
                <w:rFonts w:ascii="仿宋" w:hAnsi="仿宋" w:eastAsia="仿宋"/>
                <w:color w:val="000000"/>
                <w:szCs w:val="21"/>
              </w:rPr>
              <w:t>6</w:t>
            </w:r>
          </w:p>
        </w:tc>
        <w:tc>
          <w:tcPr>
            <w:tcW w:w="4137"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color w:val="000000"/>
                <w:szCs w:val="21"/>
              </w:rPr>
            </w:pPr>
            <w:r>
              <w:rPr>
                <w:rFonts w:hint="eastAsia" w:ascii="仿宋" w:hAnsi="仿宋" w:eastAsia="仿宋"/>
                <w:color w:val="000000"/>
                <w:szCs w:val="21"/>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color w:val="000000"/>
                <w:szCs w:val="21"/>
              </w:rPr>
            </w:pPr>
            <w:r>
              <w:rPr>
                <w:rFonts w:hint="eastAsia" w:ascii="仿宋" w:hAnsi="仿宋" w:eastAsia="仿宋"/>
                <w:color w:val="000000"/>
                <w:szCs w:val="21"/>
              </w:rPr>
              <w:t>原件</w:t>
            </w:r>
          </w:p>
        </w:tc>
        <w:tc>
          <w:tcPr>
            <w:tcW w:w="999" w:type="dxa"/>
            <w:tcBorders>
              <w:top w:val="single" w:color="auto" w:sz="4" w:space="0"/>
              <w:left w:val="single" w:color="auto" w:sz="4" w:space="0"/>
              <w:bottom w:val="single" w:color="auto" w:sz="4" w:space="0"/>
              <w:right w:val="single" w:color="auto" w:sz="4" w:space="0"/>
            </w:tcBorders>
            <w:noWrap/>
            <w:vAlign w:val="center"/>
          </w:tcPr>
          <w:p>
            <w:pPr>
              <w:keepNext/>
              <w:keepLines/>
              <w:spacing w:before="260" w:after="260" w:line="416" w:lineRule="auto"/>
              <w:outlineLvl w:val="2"/>
              <w:rPr>
                <w:rFonts w:ascii="仿宋" w:hAnsi="仿宋" w:eastAsia="仿宋"/>
                <w:b w:val="0"/>
                <w:bCs w:val="0"/>
                <w:color w:val="000000"/>
                <w:sz w:val="21"/>
                <w:szCs w:val="21"/>
              </w:rPr>
            </w:pPr>
          </w:p>
        </w:tc>
        <w:tc>
          <w:tcPr>
            <w:tcW w:w="993" w:type="dxa"/>
            <w:tcBorders>
              <w:top w:val="single" w:color="auto" w:sz="4" w:space="0"/>
              <w:left w:val="single" w:color="auto" w:sz="4" w:space="0"/>
              <w:bottom w:val="single" w:color="auto" w:sz="4" w:space="0"/>
              <w:right w:val="single" w:color="auto" w:sz="4" w:space="0"/>
            </w:tcBorders>
            <w:noWrap/>
          </w:tcPr>
          <w:p>
            <w:pPr>
              <w:keepNext/>
              <w:keepLines/>
              <w:spacing w:before="260" w:after="260" w:line="416" w:lineRule="auto"/>
              <w:outlineLvl w:val="2"/>
              <w:rPr>
                <w:rFonts w:ascii="仿宋" w:hAnsi="仿宋" w:eastAsia="仿宋"/>
                <w:b w:val="0"/>
                <w:bCs w:val="0"/>
                <w:color w:val="000000"/>
                <w:sz w:val="21"/>
                <w:szCs w:val="21"/>
              </w:rPr>
            </w:pPr>
          </w:p>
        </w:tc>
        <w:tc>
          <w:tcPr>
            <w:tcW w:w="992" w:type="dxa"/>
            <w:tcBorders>
              <w:top w:val="single" w:color="auto" w:sz="4" w:space="0"/>
              <w:left w:val="single" w:color="auto" w:sz="4" w:space="0"/>
              <w:bottom w:val="single" w:color="auto" w:sz="4" w:space="0"/>
              <w:right w:val="single" w:color="auto" w:sz="4" w:space="0"/>
            </w:tcBorders>
            <w:noWrap/>
          </w:tcPr>
          <w:p>
            <w:pPr>
              <w:keepNext/>
              <w:keepLines/>
              <w:spacing w:before="260" w:after="260" w:line="416" w:lineRule="auto"/>
              <w:outlineLvl w:val="2"/>
              <w:rPr>
                <w:rFonts w:ascii="仿宋" w:hAnsi="仿宋" w:eastAsia="仿宋"/>
                <w:b w:val="0"/>
                <w:bCs w:val="0"/>
                <w:color w:val="000000"/>
                <w:sz w:val="21"/>
                <w:szCs w:val="21"/>
              </w:rPr>
            </w:pPr>
          </w:p>
        </w:tc>
        <w:tc>
          <w:tcPr>
            <w:tcW w:w="992" w:type="dxa"/>
            <w:tcBorders>
              <w:top w:val="single" w:color="auto" w:sz="4" w:space="0"/>
              <w:left w:val="single" w:color="auto" w:sz="4" w:space="0"/>
              <w:bottom w:val="single" w:color="auto" w:sz="4" w:space="0"/>
              <w:right w:val="single" w:color="auto" w:sz="4" w:space="0"/>
            </w:tcBorders>
            <w:noWrap/>
          </w:tcPr>
          <w:p>
            <w:pPr>
              <w:keepNext/>
              <w:keepLines/>
              <w:spacing w:before="260" w:after="260" w:line="416" w:lineRule="auto"/>
              <w:outlineLvl w:val="2"/>
              <w:rPr>
                <w:rFonts w:ascii="仿宋" w:hAnsi="仿宋" w:eastAsia="仿宋"/>
                <w:b w:val="0"/>
                <w:bCs w:val="0"/>
                <w:color w:val="000000"/>
                <w:sz w:val="21"/>
                <w:szCs w:val="21"/>
              </w:rPr>
            </w:pPr>
          </w:p>
        </w:tc>
        <w:tc>
          <w:tcPr>
            <w:tcW w:w="803" w:type="dxa"/>
            <w:tcBorders>
              <w:top w:val="single" w:color="auto" w:sz="4" w:space="0"/>
              <w:left w:val="single" w:color="auto" w:sz="4" w:space="0"/>
              <w:bottom w:val="single" w:color="auto" w:sz="4" w:space="0"/>
              <w:right w:val="double" w:color="auto" w:sz="4" w:space="0"/>
            </w:tcBorders>
            <w:noWrap/>
            <w:vAlign w:val="center"/>
          </w:tcPr>
          <w:p>
            <w:pPr>
              <w:keepNext/>
              <w:keepLines/>
              <w:spacing w:before="260" w:after="260" w:line="416" w:lineRule="auto"/>
              <w:outlineLvl w:val="2"/>
              <w:rPr>
                <w:rFonts w:ascii="仿宋" w:hAnsi="仿宋" w:eastAsia="仿宋"/>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ign w:val="center"/>
          </w:tcPr>
          <w:p>
            <w:pPr>
              <w:jc w:val="center"/>
              <w:rPr>
                <w:rFonts w:ascii="仿宋" w:hAnsi="仿宋" w:eastAsia="仿宋"/>
                <w:color w:val="000000"/>
                <w:szCs w:val="21"/>
              </w:rPr>
            </w:pPr>
            <w:r>
              <w:rPr>
                <w:rFonts w:hint="eastAsia" w:ascii="仿宋" w:hAnsi="仿宋" w:eastAsia="仿宋"/>
                <w:color w:val="000000"/>
                <w:szCs w:val="21"/>
              </w:rPr>
              <w:t>结论</w:t>
            </w:r>
          </w:p>
        </w:tc>
        <w:tc>
          <w:tcPr>
            <w:tcW w:w="999" w:type="dxa"/>
            <w:tcBorders>
              <w:top w:val="single" w:color="auto" w:sz="4" w:space="0"/>
              <w:left w:val="single" w:color="auto" w:sz="4" w:space="0"/>
              <w:bottom w:val="single" w:color="auto" w:sz="4" w:space="0"/>
              <w:right w:val="single" w:color="auto" w:sz="4" w:space="0"/>
            </w:tcBorders>
            <w:noWrap/>
            <w:vAlign w:val="center"/>
          </w:tcPr>
          <w:p>
            <w:pPr>
              <w:keepNext/>
              <w:keepLines/>
              <w:spacing w:before="340" w:after="330" w:line="578" w:lineRule="auto"/>
              <w:outlineLvl w:val="0"/>
              <w:rPr>
                <w:rFonts w:ascii="仿宋" w:hAnsi="仿宋" w:eastAsia="仿宋"/>
                <w:b w:val="0"/>
                <w:bCs w:val="0"/>
                <w:color w:val="000000"/>
                <w:sz w:val="21"/>
                <w:szCs w:val="21"/>
              </w:rPr>
            </w:pPr>
          </w:p>
        </w:tc>
        <w:tc>
          <w:tcPr>
            <w:tcW w:w="993" w:type="dxa"/>
            <w:tcBorders>
              <w:top w:val="single" w:color="auto" w:sz="4" w:space="0"/>
              <w:left w:val="single" w:color="auto" w:sz="4" w:space="0"/>
              <w:bottom w:val="single" w:color="auto" w:sz="4" w:space="0"/>
              <w:right w:val="single" w:color="auto" w:sz="4" w:space="0"/>
            </w:tcBorders>
            <w:noWrap/>
          </w:tcPr>
          <w:p>
            <w:pPr>
              <w:keepNext/>
              <w:keepLines/>
              <w:spacing w:before="340" w:after="330" w:line="578" w:lineRule="auto"/>
              <w:outlineLvl w:val="0"/>
              <w:rPr>
                <w:rFonts w:ascii="仿宋" w:hAnsi="仿宋" w:eastAsia="仿宋"/>
                <w:b w:val="0"/>
                <w:bCs w:val="0"/>
                <w:color w:val="000000"/>
                <w:sz w:val="21"/>
                <w:szCs w:val="21"/>
              </w:rPr>
            </w:pPr>
          </w:p>
        </w:tc>
        <w:tc>
          <w:tcPr>
            <w:tcW w:w="992" w:type="dxa"/>
            <w:tcBorders>
              <w:top w:val="single" w:color="auto" w:sz="4" w:space="0"/>
              <w:left w:val="single" w:color="auto" w:sz="4" w:space="0"/>
              <w:bottom w:val="single" w:color="auto" w:sz="4" w:space="0"/>
              <w:right w:val="single" w:color="auto" w:sz="4" w:space="0"/>
            </w:tcBorders>
            <w:noWrap/>
          </w:tcPr>
          <w:p>
            <w:pPr>
              <w:keepNext/>
              <w:keepLines/>
              <w:spacing w:before="340" w:after="330" w:line="578" w:lineRule="auto"/>
              <w:outlineLvl w:val="0"/>
              <w:rPr>
                <w:rFonts w:ascii="仿宋" w:hAnsi="仿宋" w:eastAsia="仿宋"/>
                <w:b w:val="0"/>
                <w:bCs w:val="0"/>
                <w:color w:val="000000"/>
                <w:sz w:val="21"/>
                <w:szCs w:val="21"/>
              </w:rPr>
            </w:pPr>
          </w:p>
        </w:tc>
        <w:tc>
          <w:tcPr>
            <w:tcW w:w="992" w:type="dxa"/>
            <w:tcBorders>
              <w:top w:val="single" w:color="auto" w:sz="4" w:space="0"/>
              <w:left w:val="single" w:color="auto" w:sz="4" w:space="0"/>
              <w:bottom w:val="single" w:color="auto" w:sz="4" w:space="0"/>
              <w:right w:val="single" w:color="auto" w:sz="4" w:space="0"/>
            </w:tcBorders>
            <w:noWrap/>
          </w:tcPr>
          <w:p>
            <w:pPr>
              <w:keepNext/>
              <w:keepLines/>
              <w:spacing w:before="340" w:after="330" w:line="578" w:lineRule="auto"/>
              <w:outlineLvl w:val="0"/>
              <w:rPr>
                <w:rFonts w:ascii="仿宋" w:hAnsi="仿宋" w:eastAsia="仿宋"/>
                <w:b w:val="0"/>
                <w:bCs w:val="0"/>
                <w:color w:val="000000"/>
                <w:sz w:val="21"/>
                <w:szCs w:val="21"/>
              </w:rPr>
            </w:pPr>
          </w:p>
        </w:tc>
        <w:tc>
          <w:tcPr>
            <w:tcW w:w="803" w:type="dxa"/>
            <w:tcBorders>
              <w:top w:val="single" w:color="auto" w:sz="4" w:space="0"/>
              <w:left w:val="single" w:color="auto" w:sz="4" w:space="0"/>
              <w:bottom w:val="single" w:color="auto" w:sz="4" w:space="0"/>
              <w:right w:val="double" w:color="auto" w:sz="4" w:space="0"/>
            </w:tcBorders>
            <w:noWrap/>
            <w:vAlign w:val="center"/>
          </w:tcPr>
          <w:p>
            <w:pPr>
              <w:keepNext/>
              <w:keepLines/>
              <w:spacing w:before="340" w:after="330" w:line="578" w:lineRule="auto"/>
              <w:outlineLvl w:val="0"/>
              <w:rPr>
                <w:rFonts w:ascii="仿宋" w:hAnsi="仿宋" w:eastAsia="仿宋"/>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ign w:val="center"/>
          </w:tcPr>
          <w:p>
            <w:pPr>
              <w:jc w:val="center"/>
              <w:rPr>
                <w:rFonts w:ascii="仿宋" w:hAnsi="仿宋" w:eastAsia="仿宋"/>
                <w:color w:val="000000"/>
                <w:szCs w:val="21"/>
              </w:rPr>
            </w:pPr>
            <w:r>
              <w:rPr>
                <w:rFonts w:hint="eastAsia" w:ascii="仿宋" w:hAnsi="仿宋" w:eastAsia="仿宋"/>
                <w:color w:val="000000"/>
                <w:szCs w:val="21"/>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tcPr>
          <w:p>
            <w:pPr>
              <w:keepNext/>
              <w:keepLines/>
              <w:spacing w:before="340" w:after="330" w:line="578" w:lineRule="auto"/>
              <w:outlineLvl w:val="0"/>
              <w:rPr>
                <w:rFonts w:ascii="仿宋" w:hAnsi="仿宋" w:eastAsia="仿宋"/>
                <w:b w:val="0"/>
                <w:bCs w:val="0"/>
                <w:color w:val="000000"/>
                <w:sz w:val="21"/>
                <w:szCs w:val="21"/>
              </w:rPr>
            </w:pPr>
          </w:p>
        </w:tc>
      </w:tr>
    </w:tbl>
    <w:p>
      <w:pPr>
        <w:ind w:left="804" w:hanging="804" w:hangingChars="400"/>
        <w:rPr>
          <w:rFonts w:ascii="仿宋" w:hAnsi="仿宋" w:eastAsia="仿宋"/>
          <w:color w:val="000000"/>
        </w:rPr>
      </w:pPr>
      <w:r>
        <w:rPr>
          <w:rFonts w:hint="eastAsia" w:ascii="仿宋" w:hAnsi="仿宋" w:eastAsia="仿宋"/>
          <w:color w:val="000000"/>
        </w:rPr>
        <w:t>备注：</w:t>
      </w:r>
      <w:r>
        <w:rPr>
          <w:rFonts w:ascii="仿宋" w:hAnsi="仿宋" w:eastAsia="仿宋"/>
          <w:color w:val="000000"/>
        </w:rPr>
        <w:t>1、审核情况填写“符合”或“不符合；或者打“√”或“×”。</w:t>
      </w:r>
    </w:p>
    <w:p>
      <w:pPr>
        <w:numPr>
          <w:ilvl w:val="0"/>
          <w:numId w:val="25"/>
        </w:numPr>
        <w:ind w:firstLine="603"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
    <w:p>
      <w:pPr>
        <w:rPr>
          <w:rFonts w:ascii="仿宋_GB2312" w:hAnsi="仿宋_GB2312" w:eastAsia="仿宋_GB2312"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color w:val="000000"/>
          <w:sz w:val="28"/>
          <w:szCs w:val="28"/>
        </w:rPr>
      </w:pPr>
    </w:p>
    <w:p>
      <w:pPr>
        <w:tabs>
          <w:tab w:val="left" w:pos="5740"/>
        </w:tabs>
        <w:autoSpaceDE w:val="0"/>
        <w:autoSpaceDN w:val="0"/>
        <w:adjustRightInd w:val="0"/>
        <w:jc w:val="center"/>
        <w:rPr>
          <w:rFonts w:ascii="方正小标宋简体" w:hAnsi="宋体" w:eastAsia="方正小标宋简体"/>
          <w:color w:val="000000"/>
          <w:sz w:val="44"/>
          <w:szCs w:val="44"/>
        </w:rPr>
      </w:pPr>
      <w:r>
        <w:rPr>
          <w:rFonts w:hint="eastAsia" w:ascii="方正小标宋简体" w:hAnsi="宋体" w:eastAsia="方正小标宋简体" w:cs="宋体"/>
          <w:bCs/>
          <w:color w:val="000000"/>
          <w:kern w:val="0"/>
          <w:sz w:val="44"/>
          <w:szCs w:val="44"/>
        </w:rPr>
        <w:t>广州市净水有限公司</w:t>
      </w:r>
      <w:r>
        <w:rPr>
          <w:rFonts w:hint="eastAsia" w:ascii="方正小标宋简体" w:hAnsi="宋体" w:eastAsia="方正小标宋简体"/>
          <w:color w:val="000000"/>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广净（非公招）字</w:t>
      </w:r>
      <w:r>
        <w:rPr>
          <w:rFonts w:ascii="仿宋_GB2312" w:hAnsi="STSong-Light" w:eastAsia="仿宋_GB2312" w:cs="STSong-Light"/>
          <w:color w:val="000000"/>
          <w:kern w:val="0"/>
          <w:sz w:val="32"/>
          <w:szCs w:val="32"/>
        </w:rPr>
        <w:t xml:space="preserve"> [20</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第</w:t>
      </w:r>
      <w:r>
        <w:rPr>
          <w:rFonts w:ascii="仿宋_GB2312" w:hAnsi="STSong-Light" w:eastAsia="仿宋_GB2312" w:cs="STSong-Light"/>
          <w:color w:val="000000"/>
          <w:kern w:val="0"/>
          <w:sz w:val="32"/>
          <w:szCs w:val="32"/>
        </w:rPr>
        <w:t xml:space="preserve"> [</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号</w:t>
      </w:r>
    </w:p>
    <w:p>
      <w:pPr>
        <w:autoSpaceDE w:val="0"/>
        <w:autoSpaceDN w:val="0"/>
        <w:adjustRightInd w:val="0"/>
        <w:spacing w:after="3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经询价小组评审推荐，确定你单位为</w:t>
      </w:r>
      <w:r>
        <w:rPr>
          <w:rFonts w:hint="eastAsia" w:ascii="仿宋_GB2312" w:hAnsi="宋体" w:eastAsia="仿宋_GB2312" w:cs="STSong-Light"/>
          <w:color w:val="000000"/>
          <w:kern w:val="0"/>
          <w:sz w:val="32"/>
          <w:szCs w:val="32"/>
        </w:rPr>
        <w:t>项目的</w:t>
      </w:r>
      <w:r>
        <w:rPr>
          <w:rFonts w:hint="eastAsia" w:ascii="仿宋_GB2312" w:hAnsi="STSong-Light" w:eastAsia="仿宋_GB2312" w:cs="STSong-Light"/>
          <w:color w:val="000000"/>
          <w:kern w:val="0"/>
          <w:sz w:val="32"/>
          <w:szCs w:val="32"/>
        </w:rPr>
        <w:t>承包单位，承包内容为询价文件所规定的发包内容，报价为</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人民币</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拾</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万</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仟</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佰元（￥元）。</w:t>
      </w:r>
    </w:p>
    <w:p>
      <w:pPr>
        <w:autoSpaceDE w:val="0"/>
        <w:autoSpaceDN w:val="0"/>
        <w:adjustRightInd w:val="0"/>
        <w:spacing w:after="2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其中：</w:t>
      </w:r>
    </w:p>
    <w:p>
      <w:pPr>
        <w:autoSpaceDE w:val="0"/>
        <w:autoSpaceDN w:val="0"/>
        <w:adjustRightInd w:val="0"/>
        <w:spacing w:after="5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发包单位（盖章）：</w:t>
      </w:r>
    </w:p>
    <w:p>
      <w:pPr>
        <w:autoSpaceDE w:val="0"/>
        <w:autoSpaceDN w:val="0"/>
        <w:adjustRightInd w:val="0"/>
        <w:spacing w:after="2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年  月  日</w:t>
      </w:r>
    </w:p>
    <w:p>
      <w:pPr>
        <w:autoSpaceDE w:val="0"/>
        <w:autoSpaceDN w:val="0"/>
        <w:adjustRightInd w:val="0"/>
        <w:spacing w:before="600" w:after="200"/>
        <w:ind w:left="5760"/>
        <w:jc w:val="left"/>
        <w:rPr>
          <w:rFonts w:ascii="STSong-Light" w:hAnsi="STSong-Light" w:cs="STSong-Light"/>
          <w:color w:val="000000"/>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720" w:num="1"/>
          <w:docGrid w:type="linesAndChars" w:linePitch="289" w:charSpace="-1844"/>
        </w:sectPr>
      </w:pPr>
    </w:p>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第四部分</w:t>
      </w:r>
      <w:r>
        <w:rPr>
          <w:rFonts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rPr>
        <w:t>合同书格式</w:t>
      </w:r>
    </w:p>
    <w:p>
      <w:pPr>
        <w:jc w:val="center"/>
        <w:rPr>
          <w:rFonts w:ascii="仿宋_GB2312" w:hAnsi="仿宋_GB2312" w:eastAsia="仿宋_GB2312" w:cs="仿宋_GB2312"/>
          <w:b/>
          <w:color w:val="000000"/>
          <w:sz w:val="28"/>
          <w:szCs w:val="28"/>
        </w:rPr>
      </w:pPr>
    </w:p>
    <w:p>
      <w:pPr>
        <w:jc w:val="right"/>
        <w:rPr>
          <w:rFonts w:ascii="仿宋_GB2312" w:hAnsi="仿宋_GB2312" w:eastAsia="仿宋_GB2312" w:cs="仿宋_GB2312"/>
          <w:bCs/>
          <w:sz w:val="28"/>
          <w:szCs w:val="28"/>
        </w:rPr>
      </w:pPr>
      <w:r>
        <w:rPr>
          <w:rFonts w:ascii="宋体" w:hAnsi="宋体"/>
          <w:b/>
          <w:szCs w:val="21"/>
        </w:rPr>
        <w:t>2021</w:t>
      </w:r>
      <w:r>
        <w:rPr>
          <w:rFonts w:hint="eastAsia" w:ascii="宋体" w:hAnsi="宋体"/>
          <w:b/>
          <w:szCs w:val="21"/>
        </w:rPr>
        <w:t>年</w:t>
      </w:r>
      <w:r>
        <w:rPr>
          <w:rFonts w:ascii="宋体" w:hAnsi="宋体"/>
          <w:b/>
          <w:szCs w:val="21"/>
        </w:rPr>
        <w:t>10</w:t>
      </w:r>
      <w:r>
        <w:rPr>
          <w:rFonts w:hint="eastAsia" w:ascii="宋体" w:hAnsi="宋体"/>
          <w:b/>
          <w:szCs w:val="21"/>
        </w:rPr>
        <w:t>月版</w:t>
      </w:r>
    </w:p>
    <w:p>
      <w:pPr>
        <w:rPr>
          <w:rFonts w:ascii="仿宋_GB2312" w:hAnsi="仿宋_GB2312" w:eastAsia="仿宋_GB2312" w:cs="仿宋_GB2312"/>
          <w:bCs/>
          <w:sz w:val="28"/>
          <w:szCs w:val="28"/>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w:t>
      </w:r>
      <w:r>
        <w:rPr>
          <w:rFonts w:ascii="宋体" w:hAnsi="宋体" w:cs="宋体"/>
          <w:b/>
          <w:bCs/>
          <w:sz w:val="48"/>
          <w:szCs w:val="48"/>
        </w:rPr>
        <w:t>/技改项目合同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项目名称</w:t>
      </w:r>
      <w:r>
        <w:rPr>
          <w:rFonts w:ascii="宋体" w:hAnsi="宋体" w:cs="宋体"/>
          <w:b/>
          <w:sz w:val="30"/>
          <w:szCs w:val="30"/>
        </w:rPr>
        <w:t xml:space="preserve">: </w:t>
      </w:r>
      <w:r>
        <w:rPr>
          <w:rFonts w:hint="eastAsia" w:ascii="宋体" w:hAnsi="宋体" w:cs="宋体"/>
          <w:b/>
          <w:sz w:val="30"/>
          <w:szCs w:val="30"/>
        </w:rPr>
        <w:t>广州市净水有限公司</w:t>
      </w:r>
      <w:r>
        <w:rPr>
          <w:rFonts w:ascii="宋体" w:hAnsi="宋体" w:cs="宋体"/>
          <w:b/>
          <w:sz w:val="30"/>
          <w:szCs w:val="30"/>
        </w:rPr>
        <w:t>2021年小型机电设备改造项目</w:t>
      </w:r>
    </w:p>
    <w:p>
      <w:pPr>
        <w:spacing w:line="400" w:lineRule="atLeast"/>
        <w:rPr>
          <w:rFonts w:ascii="宋体" w:hAnsi="宋体" w:cs="宋体"/>
          <w:b/>
          <w:sz w:val="30"/>
          <w:szCs w:val="30"/>
        </w:rPr>
      </w:pPr>
    </w:p>
    <w:p>
      <w:pPr>
        <w:tabs>
          <w:tab w:val="left" w:pos="420"/>
          <w:tab w:val="left" w:pos="6660"/>
        </w:tabs>
        <w:ind w:left="1506" w:hanging="1506" w:hangingChars="500"/>
        <w:jc w:val="left"/>
        <w:rPr>
          <w:rFonts w:ascii="宋体" w:hAnsi="宋体" w:cs="宋体"/>
          <w:b/>
          <w:sz w:val="30"/>
          <w:szCs w:val="30"/>
        </w:rPr>
      </w:pPr>
      <w:r>
        <w:rPr>
          <w:rFonts w:hint="eastAsia" w:ascii="宋体" w:hAnsi="宋体" w:cs="宋体"/>
          <w:b/>
          <w:sz w:val="30"/>
          <w:szCs w:val="30"/>
        </w:rPr>
        <w:t>项目编号：</w:t>
      </w: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w:t>
      </w:r>
      <w:r>
        <w:rPr>
          <w:rFonts w:ascii="宋体" w:hAnsi="宋体" w:cs="宋体"/>
          <w:b/>
          <w:bCs/>
          <w:sz w:val="30"/>
          <w:szCs w:val="30"/>
        </w:rPr>
        <w:t xml:space="preserve">[     ]    </w:t>
      </w:r>
      <w:r>
        <w:rPr>
          <w:rFonts w:hint="eastAsia" w:ascii="宋体" w:hAnsi="宋体" w:cs="宋体"/>
          <w:b/>
          <w:bCs/>
          <w:sz w:val="30"/>
          <w:szCs w:val="30"/>
        </w:rPr>
        <w:t>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w:t>
      </w:r>
      <w:r>
        <w:rPr>
          <w:rFonts w:ascii="宋体" w:hAnsi="宋体" w:cs="宋体"/>
          <w:b/>
          <w:sz w:val="30"/>
          <w:szCs w:val="30"/>
        </w:rPr>
        <w:t xml:space="preserve"> </w:t>
      </w:r>
      <w:r>
        <w:rPr>
          <w:rFonts w:hint="eastAsia" w:ascii="宋体" w:hAnsi="宋体" w:cs="宋体"/>
          <w:b/>
          <w:sz w:val="30"/>
          <w:szCs w:val="30"/>
        </w:rPr>
        <w:t>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签订日期：</w:t>
      </w:r>
      <w:r>
        <w:rPr>
          <w:rFonts w:ascii="宋体" w:hAnsi="宋体" w:cs="宋体"/>
          <w:b/>
          <w:sz w:val="30"/>
          <w:szCs w:val="30"/>
        </w:rPr>
        <w:t xml:space="preserve">       年   月   日       </w:t>
      </w:r>
    </w:p>
    <w:p>
      <w:pPr>
        <w:spacing w:line="400" w:lineRule="atLeast"/>
        <w:rPr>
          <w:rFonts w:ascii="宋体" w:hAnsi="宋体" w:cs="宋体"/>
          <w:b/>
          <w:sz w:val="30"/>
        </w:rPr>
      </w:pPr>
      <w:r>
        <w:rPr>
          <w:rFonts w:hint="eastAsia" w:ascii="宋体" w:hAnsi="宋体" w:cs="宋体"/>
          <w:b/>
          <w:sz w:val="30"/>
        </w:rPr>
        <w:t>签约地点：广州市</w:t>
      </w:r>
    </w:p>
    <w:p>
      <w:pPr>
        <w:spacing w:beforeLines="30" w:line="360" w:lineRule="auto"/>
        <w:rPr>
          <w:rFonts w:ascii="宋体" w:hAnsi="宋体" w:cs="宋体"/>
          <w:sz w:val="24"/>
          <w:u w:val="single"/>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根据《中华人民共和国合同法》及其他有关法律、行政法规，</w:t>
      </w:r>
      <w:r>
        <w:rPr>
          <w:rFonts w:hint="eastAsia" w:ascii="宋体" w:hAnsi="宋体" w:cs="宋体"/>
          <w:sz w:val="24"/>
          <w:u w:val="single"/>
        </w:rPr>
        <w:t>广州市净水有限公司</w:t>
      </w:r>
      <w:r>
        <w:rPr>
          <w:rFonts w:ascii="宋体" w:hAnsi="宋体" w:cs="宋体"/>
          <w:sz w:val="24"/>
        </w:rPr>
        <w:t xml:space="preserve"> （以下简称“甲方”）与 （以下简称“乙方”）就 </w:t>
      </w:r>
      <w:r>
        <w:rPr>
          <w:rFonts w:ascii="宋体" w:hAnsi="宋体" w:cs="宋体"/>
          <w:sz w:val="24"/>
          <w:u w:val="single"/>
        </w:rPr>
        <w:t xml:space="preserve">  广州市净水有限公司2021年小型机电设备改造项目 </w:t>
      </w:r>
      <w:r>
        <w:rPr>
          <w:rFonts w:hint="eastAsia" w:ascii="宋体" w:hAnsi="宋体" w:cs="宋体"/>
          <w:sz w:val="24"/>
        </w:rPr>
        <w:t>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w:t>
      </w:r>
      <w:r>
        <w:rPr>
          <w:rFonts w:ascii="宋体" w:hAnsi="宋体" w:cs="宋体"/>
          <w:b/>
          <w:bCs/>
          <w:sz w:val="24"/>
        </w:rPr>
        <w:t xml:space="preserve"> </w:t>
      </w:r>
      <w:r>
        <w:rPr>
          <w:rFonts w:hint="eastAsia" w:ascii="宋体" w:hAnsi="宋体" w:cs="宋体"/>
          <w:b/>
          <w:bCs/>
          <w:sz w:val="24"/>
        </w:rPr>
        <w:t>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⑴</w:t>
      </w:r>
      <w:r>
        <w:rPr>
          <w:rFonts w:ascii="宋体" w:hAnsi="宋体" w:cs="宋体"/>
          <w:bCs/>
          <w:sz w:val="24"/>
        </w:rPr>
        <w:t xml:space="preserve">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w:t>
      </w:r>
      <w:r>
        <w:rPr>
          <w:rFonts w:ascii="宋体" w:hAnsi="宋体" w:cs="宋体"/>
          <w:bCs/>
          <w:sz w:val="24"/>
        </w:rPr>
        <w:t xml:space="preserve"> </w:t>
      </w:r>
      <w:r>
        <w:rPr>
          <w:rFonts w:hint="eastAsia" w:ascii="宋体" w:hAnsi="宋体" w:cs="宋体"/>
          <w:bCs/>
          <w:sz w:val="24"/>
        </w:rPr>
        <w:t>本合同书；</w:t>
      </w:r>
    </w:p>
    <w:p>
      <w:pPr>
        <w:spacing w:line="384" w:lineRule="auto"/>
        <w:ind w:firstLine="482"/>
        <w:rPr>
          <w:rFonts w:ascii="宋体" w:hAnsi="宋体" w:cs="宋体"/>
          <w:bCs/>
          <w:sz w:val="24"/>
        </w:rPr>
      </w:pPr>
      <w:r>
        <w:rPr>
          <w:rFonts w:hint="eastAsia" w:ascii="宋体" w:hAnsi="宋体" w:cs="宋体"/>
          <w:bCs/>
          <w:sz w:val="24"/>
        </w:rPr>
        <w:t>⑶</w:t>
      </w:r>
      <w:r>
        <w:rPr>
          <w:rFonts w:ascii="宋体" w:hAnsi="宋体" w:cs="宋体"/>
          <w:bCs/>
          <w:sz w:val="24"/>
        </w:rPr>
        <w:t xml:space="preserve"> </w:t>
      </w:r>
      <w:r>
        <w:rPr>
          <w:rFonts w:hint="eastAsia" w:ascii="宋体" w:hAnsi="宋体" w:cs="宋体"/>
          <w:bCs/>
          <w:sz w:val="24"/>
        </w:rPr>
        <w:t>发包通知书；</w:t>
      </w:r>
    </w:p>
    <w:p>
      <w:pPr>
        <w:spacing w:line="384" w:lineRule="auto"/>
        <w:ind w:firstLine="482"/>
        <w:rPr>
          <w:rFonts w:ascii="宋体" w:hAnsi="宋体" w:cs="宋体"/>
          <w:bCs/>
          <w:sz w:val="24"/>
        </w:rPr>
      </w:pPr>
      <w:r>
        <w:rPr>
          <w:rFonts w:hint="eastAsia" w:ascii="宋体" w:hAnsi="宋体" w:cs="宋体"/>
          <w:bCs/>
          <w:sz w:val="24"/>
        </w:rPr>
        <w:t>⑷</w:t>
      </w:r>
      <w:r>
        <w:rPr>
          <w:rFonts w:ascii="宋体" w:hAnsi="宋体" w:cs="宋体"/>
          <w:bCs/>
          <w:sz w:val="24"/>
        </w:rPr>
        <w:t xml:space="preserve"> </w:t>
      </w:r>
      <w:r>
        <w:rPr>
          <w:rFonts w:hint="eastAsia" w:ascii="宋体" w:hAnsi="宋体" w:cs="宋体"/>
          <w:bCs/>
          <w:sz w:val="24"/>
        </w:rPr>
        <w:t>询价文件；</w:t>
      </w:r>
    </w:p>
    <w:p>
      <w:pPr>
        <w:spacing w:line="384" w:lineRule="auto"/>
        <w:ind w:firstLine="482"/>
        <w:rPr>
          <w:rFonts w:ascii="宋体" w:hAnsi="宋体" w:cs="宋体"/>
          <w:bCs/>
          <w:sz w:val="24"/>
        </w:rPr>
      </w:pPr>
      <w:r>
        <w:rPr>
          <w:rFonts w:hint="eastAsia" w:ascii="宋体" w:hAnsi="宋体" w:cs="宋体"/>
          <w:bCs/>
          <w:sz w:val="24"/>
        </w:rPr>
        <w:t>⑸</w:t>
      </w:r>
      <w:r>
        <w:rPr>
          <w:rFonts w:ascii="宋体" w:hAnsi="宋体" w:cs="宋体"/>
          <w:bCs/>
          <w:sz w:val="24"/>
        </w:rPr>
        <w:t xml:space="preserve"> </w:t>
      </w:r>
      <w:r>
        <w:rPr>
          <w:rFonts w:hint="eastAsia" w:ascii="宋体" w:hAnsi="宋体" w:cs="宋体"/>
          <w:bCs/>
          <w:sz w:val="24"/>
        </w:rPr>
        <w:t>响应文件；</w:t>
      </w:r>
    </w:p>
    <w:p>
      <w:pPr>
        <w:spacing w:line="384" w:lineRule="auto"/>
        <w:ind w:firstLine="482"/>
        <w:rPr>
          <w:rFonts w:ascii="宋体" w:hAnsi="宋体" w:cs="宋体"/>
          <w:bCs/>
          <w:sz w:val="24"/>
        </w:rPr>
      </w:pPr>
      <w:r>
        <w:rPr>
          <w:rFonts w:hint="eastAsia" w:ascii="宋体" w:hAnsi="宋体" w:cs="宋体"/>
          <w:bCs/>
          <w:sz w:val="24"/>
        </w:rPr>
        <w:t>⑹</w:t>
      </w:r>
      <w:r>
        <w:rPr>
          <w:rFonts w:ascii="宋体" w:hAnsi="宋体" w:cs="宋体"/>
          <w:bCs/>
          <w:sz w:val="24"/>
        </w:rPr>
        <w:t xml:space="preserve"> </w:t>
      </w:r>
      <w:r>
        <w:rPr>
          <w:rFonts w:hint="eastAsia" w:ascii="宋体" w:hAnsi="宋体" w:cs="宋体"/>
          <w:bCs/>
          <w:sz w:val="24"/>
        </w:rPr>
        <w:t>标准、规范及有关技术性文件；</w:t>
      </w:r>
    </w:p>
    <w:p>
      <w:pPr>
        <w:spacing w:line="384" w:lineRule="auto"/>
        <w:ind w:firstLine="482"/>
        <w:rPr>
          <w:rFonts w:ascii="宋体" w:hAnsi="宋体" w:cs="宋体"/>
          <w:bCs/>
          <w:sz w:val="24"/>
        </w:rPr>
      </w:pPr>
      <w:r>
        <w:rPr>
          <w:rFonts w:hint="eastAsia" w:ascii="宋体" w:hAnsi="宋体" w:cs="宋体"/>
          <w:bCs/>
          <w:sz w:val="24"/>
        </w:rPr>
        <w:t>⑺</w:t>
      </w:r>
      <w:r>
        <w:rPr>
          <w:rFonts w:ascii="宋体" w:hAnsi="宋体" w:cs="宋体"/>
          <w:bCs/>
          <w:sz w:val="24"/>
        </w:rPr>
        <w:t xml:space="preserve"> </w:t>
      </w:r>
      <w:r>
        <w:rPr>
          <w:rFonts w:hint="eastAsia" w:ascii="宋体" w:hAnsi="宋体" w:cs="宋体"/>
          <w:bCs/>
          <w:sz w:val="24"/>
        </w:rPr>
        <w:t>图纸；</w:t>
      </w:r>
    </w:p>
    <w:p>
      <w:pPr>
        <w:spacing w:line="384" w:lineRule="auto"/>
        <w:ind w:firstLine="482"/>
        <w:rPr>
          <w:rFonts w:ascii="宋体" w:hAnsi="宋体" w:cs="宋体"/>
          <w:bCs/>
          <w:sz w:val="24"/>
        </w:rPr>
      </w:pPr>
      <w:r>
        <w:rPr>
          <w:rFonts w:hint="eastAsia" w:ascii="宋体" w:hAnsi="宋体" w:cs="宋体"/>
          <w:bCs/>
          <w:sz w:val="24"/>
        </w:rPr>
        <w:t>⑻</w:t>
      </w:r>
      <w:r>
        <w:rPr>
          <w:rFonts w:ascii="宋体" w:hAnsi="宋体" w:cs="宋体"/>
          <w:bCs/>
          <w:sz w:val="24"/>
        </w:rPr>
        <w:t xml:space="preserve"> </w:t>
      </w:r>
      <w:r>
        <w:rPr>
          <w:rFonts w:hint="eastAsia" w:ascii="宋体" w:hAnsi="宋体" w:cs="宋体"/>
          <w:bCs/>
          <w:sz w:val="24"/>
        </w:rPr>
        <w:t>工程量清单</w:t>
      </w:r>
      <w:r>
        <w:rPr>
          <w:rFonts w:ascii="宋体" w:hAnsi="宋体" w:cs="宋体"/>
          <w:bCs/>
          <w:sz w:val="24"/>
        </w:rPr>
        <w:t>/</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w:t>
      </w:r>
      <w:r>
        <w:rPr>
          <w:rFonts w:ascii="宋体" w:hAnsi="宋体" w:cs="宋体"/>
          <w:bCs/>
          <w:sz w:val="24"/>
        </w:rPr>
        <w:t xml:space="preserve"> </w:t>
      </w:r>
      <w:r>
        <w:rPr>
          <w:rFonts w:hint="eastAsia" w:ascii="宋体" w:hAnsi="宋体" w:cs="宋体"/>
          <w:bCs/>
          <w:sz w:val="24"/>
        </w:rPr>
        <w:t>本合同其他附件；</w:t>
      </w:r>
    </w:p>
    <w:p>
      <w:pPr>
        <w:spacing w:line="384" w:lineRule="auto"/>
        <w:ind w:firstLine="482"/>
        <w:rPr>
          <w:rFonts w:ascii="宋体" w:hAnsi="宋体" w:cs="宋体"/>
          <w:b/>
          <w:bCs/>
          <w:sz w:val="24"/>
        </w:rPr>
      </w:pPr>
      <w:r>
        <w:rPr>
          <w:rFonts w:hint="eastAsia" w:ascii="宋体" w:hAnsi="宋体" w:cs="宋体"/>
          <w:b/>
          <w:bCs/>
          <w:sz w:val="24"/>
        </w:rPr>
        <w:t>第二条</w:t>
      </w:r>
      <w:r>
        <w:rPr>
          <w:rFonts w:ascii="宋体" w:hAnsi="宋体" w:cs="宋体"/>
          <w:b/>
          <w:bCs/>
          <w:sz w:val="24"/>
        </w:rPr>
        <w:t xml:space="preserve"> </w:t>
      </w:r>
      <w:r>
        <w:rPr>
          <w:rFonts w:hint="eastAsia" w:ascii="宋体" w:hAnsi="宋体" w:cs="宋体"/>
          <w:b/>
          <w:bCs/>
          <w:sz w:val="24"/>
        </w:rPr>
        <w:t>项目概况、项目承包范围</w:t>
      </w:r>
    </w:p>
    <w:p>
      <w:pPr>
        <w:spacing w:line="384" w:lineRule="auto"/>
        <w:ind w:firstLine="480" w:firstLineChars="200"/>
        <w:rPr>
          <w:rFonts w:ascii="宋体" w:hAnsi="宋体" w:cs="宋体"/>
          <w:sz w:val="24"/>
          <w:u w:val="single"/>
        </w:rPr>
      </w:pPr>
      <w:r>
        <w:rPr>
          <w:rFonts w:ascii="宋体" w:hAnsi="宋体" w:cs="宋体"/>
          <w:sz w:val="24"/>
        </w:rPr>
        <w:t>2.1项目名称：</w:t>
      </w:r>
      <w:r>
        <w:rPr>
          <w:rFonts w:ascii="宋体" w:hAnsi="宋体" w:cs="宋体"/>
          <w:sz w:val="24"/>
          <w:u w:val="single"/>
        </w:rPr>
        <w:t xml:space="preserve"> 广州市净水有限公司2021年小型机电设备改造项目 。</w:t>
      </w:r>
    </w:p>
    <w:p>
      <w:pPr>
        <w:spacing w:line="384" w:lineRule="auto"/>
        <w:ind w:firstLine="480" w:firstLineChars="200"/>
        <w:rPr>
          <w:rFonts w:ascii="宋体" w:hAnsi="宋体" w:cs="宋体"/>
          <w:sz w:val="24"/>
          <w:u w:val="single"/>
        </w:rPr>
      </w:pPr>
      <w:r>
        <w:rPr>
          <w:rFonts w:ascii="宋体" w:hAnsi="宋体" w:cs="宋体"/>
          <w:sz w:val="24"/>
        </w:rPr>
        <w:t>2.2项目地点：</w:t>
      </w:r>
      <w:r>
        <w:rPr>
          <w:rFonts w:hint="eastAsia" w:ascii="宋体" w:hAnsi="宋体" w:cs="宋体"/>
          <w:sz w:val="24"/>
          <w:u w:val="single"/>
        </w:rPr>
        <w:t>广州市净水有限公司大沙地分公司、沥滘分公司、均禾分公司、石井净分公司、京溪分公司。</w:t>
      </w:r>
    </w:p>
    <w:p>
      <w:pPr>
        <w:spacing w:line="384" w:lineRule="auto"/>
        <w:ind w:firstLine="480" w:firstLineChars="200"/>
        <w:rPr>
          <w:rFonts w:ascii="宋体" w:hAnsi="宋体" w:cs="宋体"/>
          <w:spacing w:val="8"/>
          <w:sz w:val="24"/>
        </w:rPr>
      </w:pPr>
      <w:r>
        <w:rPr>
          <w:rFonts w:ascii="宋体" w:hAnsi="宋体" w:cs="宋体"/>
          <w:sz w:val="24"/>
        </w:rPr>
        <w:t>2.3项目内容：</w:t>
      </w:r>
      <w:r>
        <w:rPr>
          <w:rFonts w:hint="eastAsia" w:ascii="宋体" w:hAnsi="宋体" w:cs="宋体"/>
          <w:sz w:val="24"/>
          <w:u w:val="single"/>
        </w:rPr>
        <w:t>项目一：对大沙地厂平流沉砂池进行技术改造、项目二：对二期沉砂系统改造。项目三：（</w:t>
      </w:r>
      <w:r>
        <w:rPr>
          <w:rFonts w:ascii="宋体" w:hAnsi="宋体" w:cs="宋体"/>
          <w:sz w:val="24"/>
          <w:u w:val="single"/>
        </w:rPr>
        <w:t>1）、拆除原有两台旧砂水分离器及配套管道设备，并搬运至指定位置。（2）、更换新的砂水分离器和配套管道及配件，新砂水分离器型号为：XSF-420，380mm，新砂水分离器处理量需满足最大处理量为200m3/h。（3）、该项目将配套更换设备原有管道及配件：不锈钢管道DN150-304、不锈钢管DN200-304</w:t>
      </w:r>
      <w:r>
        <w:rPr>
          <w:rFonts w:ascii="宋体" w:hAnsi="宋体" w:cs="宋体"/>
          <w:sz w:val="24"/>
          <w:u w:val="single"/>
        </w:rPr>
        <w:tab/>
      </w:r>
      <w:r>
        <w:rPr>
          <w:rFonts w:hint="eastAsia" w:ascii="宋体" w:hAnsi="宋体" w:cs="宋体"/>
          <w:sz w:val="24"/>
          <w:u w:val="single"/>
        </w:rPr>
        <w:t>、不锈钢法兰</w:t>
      </w:r>
      <w:r>
        <w:rPr>
          <w:rFonts w:ascii="宋体" w:hAnsi="宋体" w:cs="宋体"/>
          <w:sz w:val="24"/>
          <w:u w:val="single"/>
        </w:rPr>
        <w:t>DN150-PN10-304、不锈钢法兰DN200-PN10-304、弯头、三通DN200-304、不锈钢螺栓M16*75-304等。（4）、对于新安装的砂水分离器进行调试至稳定运行状态，并对墙洞等进行恢复，清理场地。项目四：在二期生化池、二沉池、V型滤池、排空池增设共16个“塑料外壳式断路器”等级为380V,100A的维修电箱。项目五：安装新的干泥泵和缓冲料斗等，脱水机控制柜改造主要是制作安装新的304不锈钢柜体，柜内CPU、通讯模块利旧；更换新的动力电缆以配合干泥泵的改造；更换老旧的变频器；更换接触不良的触摸屏；更换柜内老旧电线，重新敷线整齐。（详见工程量清单）</w:t>
      </w:r>
    </w:p>
    <w:p>
      <w:pPr>
        <w:spacing w:line="384" w:lineRule="auto"/>
        <w:ind w:firstLine="480" w:firstLineChars="200"/>
        <w:rPr>
          <w:rFonts w:ascii="宋体" w:hAnsi="宋体" w:cs="宋体"/>
          <w:sz w:val="24"/>
        </w:rPr>
      </w:pPr>
      <w:r>
        <w:rPr>
          <w:rFonts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19"/>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keepNext/>
              <w:keepLines/>
              <w:spacing w:before="340" w:after="330" w:line="384" w:lineRule="auto"/>
              <w:jc w:val="center"/>
              <w:outlineLvl w:val="0"/>
              <w:rPr>
                <w:rFonts w:ascii="宋体" w:hAnsi="宋体" w:cs="宋体"/>
                <w:b w:val="0"/>
                <w:bCs/>
                <w:sz w:val="24"/>
                <w:szCs w:val="21"/>
              </w:rPr>
            </w:pPr>
          </w:p>
        </w:tc>
        <w:tc>
          <w:tcPr>
            <w:tcW w:w="3478" w:type="dxa"/>
            <w:tcBorders>
              <w:left w:val="single" w:color="auto" w:sz="4" w:space="0"/>
              <w:right w:val="single" w:color="auto" w:sz="4" w:space="0"/>
            </w:tcBorders>
            <w:vAlign w:val="center"/>
          </w:tcPr>
          <w:p>
            <w:pPr>
              <w:keepNext/>
              <w:keepLines/>
              <w:spacing w:before="340" w:after="330" w:line="384" w:lineRule="auto"/>
              <w:jc w:val="center"/>
              <w:outlineLvl w:val="0"/>
              <w:rPr>
                <w:rFonts w:ascii="宋体" w:hAnsi="宋体" w:cs="宋体"/>
                <w:b w:val="0"/>
                <w:bCs/>
                <w:sz w:val="24"/>
                <w:szCs w:val="21"/>
              </w:rPr>
            </w:pPr>
          </w:p>
        </w:tc>
        <w:tc>
          <w:tcPr>
            <w:tcW w:w="3544" w:type="dxa"/>
            <w:tcBorders>
              <w:left w:val="single" w:color="auto" w:sz="4" w:space="0"/>
            </w:tcBorders>
            <w:vAlign w:val="center"/>
          </w:tcPr>
          <w:p>
            <w:pPr>
              <w:keepNext/>
              <w:keepLines/>
              <w:spacing w:before="340" w:after="330" w:line="384" w:lineRule="auto"/>
              <w:jc w:val="center"/>
              <w:outlineLvl w:val="0"/>
              <w:rPr>
                <w:rFonts w:ascii="宋体" w:hAnsi="宋体" w:cs="宋体"/>
                <w:b w:val="0"/>
                <w:bCs/>
                <w:sz w:val="24"/>
                <w:szCs w:val="21"/>
              </w:rPr>
            </w:pPr>
          </w:p>
        </w:tc>
        <w:tc>
          <w:tcPr>
            <w:tcW w:w="1305" w:type="dxa"/>
            <w:tcBorders>
              <w:right w:val="single" w:color="auto" w:sz="4" w:space="0"/>
            </w:tcBorders>
            <w:vAlign w:val="center"/>
          </w:tcPr>
          <w:p>
            <w:pPr>
              <w:keepNext/>
              <w:keepLines/>
              <w:spacing w:before="340" w:after="330" w:line="384" w:lineRule="auto"/>
              <w:jc w:val="center"/>
              <w:outlineLvl w:val="0"/>
              <w:rPr>
                <w:rFonts w:ascii="宋体" w:hAnsi="宋体" w:cs="宋体"/>
                <w:b w:val="0"/>
                <w:bCs/>
                <w:sz w:val="24"/>
                <w:szCs w:val="21"/>
              </w:rPr>
            </w:pPr>
          </w:p>
        </w:tc>
        <w:tc>
          <w:tcPr>
            <w:tcW w:w="963" w:type="dxa"/>
            <w:tcBorders>
              <w:left w:val="single" w:color="auto" w:sz="4" w:space="0"/>
            </w:tcBorders>
            <w:vAlign w:val="center"/>
          </w:tcPr>
          <w:p>
            <w:pPr>
              <w:keepNext/>
              <w:keepLines/>
              <w:spacing w:before="340" w:after="330" w:line="384" w:lineRule="auto"/>
              <w:jc w:val="center"/>
              <w:outlineLvl w:val="0"/>
              <w:rPr>
                <w:rFonts w:ascii="宋体" w:hAnsi="宋体" w:cs="宋体"/>
                <w:b w:val="0"/>
                <w:bCs/>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keepNext/>
              <w:keepLines/>
              <w:spacing w:before="340" w:after="330" w:line="384" w:lineRule="auto"/>
              <w:jc w:val="center"/>
              <w:outlineLvl w:val="0"/>
              <w:rPr>
                <w:rFonts w:ascii="宋体" w:hAnsi="宋体" w:cs="宋体"/>
                <w:b w:val="0"/>
                <w:bCs/>
                <w:sz w:val="24"/>
                <w:szCs w:val="21"/>
              </w:rPr>
            </w:pPr>
          </w:p>
        </w:tc>
        <w:tc>
          <w:tcPr>
            <w:tcW w:w="3478" w:type="dxa"/>
            <w:tcBorders>
              <w:left w:val="single" w:color="auto" w:sz="4" w:space="0"/>
              <w:right w:val="single" w:color="auto" w:sz="4" w:space="0"/>
            </w:tcBorders>
            <w:vAlign w:val="center"/>
          </w:tcPr>
          <w:p>
            <w:pPr>
              <w:keepNext/>
              <w:keepLines/>
              <w:spacing w:before="340" w:after="330" w:line="384" w:lineRule="auto"/>
              <w:jc w:val="center"/>
              <w:outlineLvl w:val="0"/>
              <w:rPr>
                <w:rFonts w:ascii="宋体" w:hAnsi="宋体" w:cs="宋体"/>
                <w:b w:val="0"/>
                <w:bCs/>
                <w:sz w:val="24"/>
                <w:szCs w:val="21"/>
              </w:rPr>
            </w:pPr>
          </w:p>
        </w:tc>
        <w:tc>
          <w:tcPr>
            <w:tcW w:w="3544" w:type="dxa"/>
            <w:tcBorders>
              <w:left w:val="single" w:color="auto" w:sz="4" w:space="0"/>
            </w:tcBorders>
            <w:vAlign w:val="center"/>
          </w:tcPr>
          <w:p>
            <w:pPr>
              <w:keepNext/>
              <w:keepLines/>
              <w:spacing w:before="340" w:after="330" w:line="384" w:lineRule="auto"/>
              <w:jc w:val="center"/>
              <w:outlineLvl w:val="0"/>
              <w:rPr>
                <w:rFonts w:ascii="宋体" w:hAnsi="宋体" w:cs="宋体"/>
                <w:b w:val="0"/>
                <w:bCs/>
                <w:sz w:val="24"/>
                <w:szCs w:val="21"/>
              </w:rPr>
            </w:pPr>
          </w:p>
        </w:tc>
        <w:tc>
          <w:tcPr>
            <w:tcW w:w="1305" w:type="dxa"/>
            <w:tcBorders>
              <w:right w:val="single" w:color="auto" w:sz="4" w:space="0"/>
            </w:tcBorders>
            <w:vAlign w:val="center"/>
          </w:tcPr>
          <w:p>
            <w:pPr>
              <w:keepNext/>
              <w:keepLines/>
              <w:spacing w:before="340" w:after="330" w:line="384" w:lineRule="auto"/>
              <w:jc w:val="center"/>
              <w:outlineLvl w:val="0"/>
              <w:rPr>
                <w:rFonts w:ascii="宋体" w:hAnsi="宋体" w:cs="宋体"/>
                <w:b w:val="0"/>
                <w:bCs/>
                <w:sz w:val="24"/>
                <w:szCs w:val="21"/>
              </w:rPr>
            </w:pPr>
          </w:p>
        </w:tc>
        <w:tc>
          <w:tcPr>
            <w:tcW w:w="963" w:type="dxa"/>
            <w:tcBorders>
              <w:left w:val="single" w:color="auto" w:sz="4" w:space="0"/>
            </w:tcBorders>
            <w:vAlign w:val="center"/>
          </w:tcPr>
          <w:p>
            <w:pPr>
              <w:keepNext/>
              <w:keepLines/>
              <w:spacing w:before="340" w:after="330" w:line="384" w:lineRule="auto"/>
              <w:jc w:val="center"/>
              <w:outlineLvl w:val="0"/>
              <w:rPr>
                <w:rFonts w:ascii="宋体" w:hAnsi="宋体" w:cs="宋体"/>
                <w:b w:val="0"/>
                <w:bCs/>
                <w:sz w:val="24"/>
                <w:szCs w:val="21"/>
              </w:rPr>
            </w:pPr>
          </w:p>
        </w:tc>
      </w:tr>
    </w:tbl>
    <w:p>
      <w:pPr>
        <w:spacing w:line="384" w:lineRule="auto"/>
        <w:ind w:firstLine="482" w:firstLineChars="200"/>
        <w:rPr>
          <w:rFonts w:ascii="宋体" w:hAnsi="宋体" w:cs="宋体"/>
          <w:b/>
          <w:bCs/>
          <w:sz w:val="24"/>
        </w:rPr>
      </w:pPr>
      <w:r>
        <w:rPr>
          <w:rFonts w:hint="eastAsia" w:ascii="宋体" w:hAnsi="宋体" w:cs="宋体"/>
          <w:b/>
          <w:bCs/>
          <w:sz w:val="24"/>
        </w:rPr>
        <w:t>第三条</w:t>
      </w:r>
      <w:r>
        <w:rPr>
          <w:rFonts w:ascii="宋体" w:hAnsi="宋体" w:cs="宋体"/>
          <w:b/>
          <w:bCs/>
          <w:sz w:val="24"/>
        </w:rPr>
        <w:t xml:space="preserve"> </w:t>
      </w:r>
      <w:r>
        <w:rPr>
          <w:rFonts w:hint="eastAsia" w:ascii="宋体" w:hAnsi="宋体" w:cs="宋体"/>
          <w:b/>
          <w:bCs/>
          <w:sz w:val="24"/>
        </w:rPr>
        <w:t>项目承包方式</w:t>
      </w:r>
    </w:p>
    <w:p>
      <w:pPr>
        <w:spacing w:line="384" w:lineRule="auto"/>
        <w:ind w:firstLine="420" w:firstLineChars="200"/>
        <w:rPr>
          <w:rFonts w:ascii="宋体" w:hAnsi="宋体" w:cs="宋体"/>
          <w:sz w:val="24"/>
        </w:rPr>
      </w:pPr>
      <w:r>
        <w:rPr>
          <w:rFonts w:ascii="宋体" w:hAnsi="宋体" w:cs="宋体"/>
          <w:szCs w:val="21"/>
        </w:rPr>
        <w:sym w:font="Wingdings 2" w:char="0052"/>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color w:val="000000" w:themeColor="text1"/>
          <w:sz w:val="24"/>
          <w:bdr w:val="single" w:color="auto" w:sz="4" w:space="0"/>
          <w14:textFill>
            <w14:solidFill>
              <w14:schemeClr w14:val="tx1"/>
            </w14:solidFill>
          </w14:textFill>
        </w:rPr>
      </w:pPr>
      <w:r>
        <w:rPr>
          <w:rFonts w:ascii="宋体" w:hAnsi="宋体" w:cs="宋体"/>
          <w:color w:val="000000" w:themeColor="text1"/>
          <w:sz w:val="24"/>
          <w14:textFill>
            <w14:solidFill>
              <w14:schemeClr w14:val="tx1"/>
            </w14:solidFill>
          </w14:textFill>
        </w:rPr>
        <w:t>4.1</w:t>
      </w:r>
      <w:r>
        <w:rPr>
          <w:rFonts w:hint="eastAsia" w:ascii="宋体" w:hAnsi="宋体" w:cs="宋体"/>
          <w:color w:val="000000" w:themeColor="text1"/>
          <w:sz w:val="24"/>
          <w14:textFill>
            <w14:solidFill>
              <w14:schemeClr w14:val="tx1"/>
            </w14:solidFill>
          </w14:textFill>
        </w:rPr>
        <w:t>合同价款按以下</w:t>
      </w:r>
      <w:r>
        <w:rPr>
          <w:rFonts w:hint="eastAsia" w:ascii="宋体" w:hAnsi="宋体" w:cs="宋体"/>
          <w:sz w:val="24"/>
          <w:u w:val="single"/>
        </w:rPr>
        <w:t>（</w:t>
      </w:r>
      <w:r>
        <w:rPr>
          <w:rFonts w:ascii="宋体" w:hAnsi="宋体" w:cs="宋体"/>
          <w:sz w:val="24"/>
          <w:u w:val="single"/>
        </w:rPr>
        <w:t>1）</w:t>
      </w:r>
      <w:r>
        <w:rPr>
          <w:rFonts w:hint="eastAsia" w:ascii="宋体" w:hAnsi="宋体" w:cs="宋体"/>
          <w:color w:val="000000" w:themeColor="text1"/>
          <w:sz w:val="24"/>
          <w14:textFill>
            <w14:solidFill>
              <w14:schemeClr w14:val="tx1"/>
            </w14:solidFill>
          </w14:textFill>
        </w:rPr>
        <w:t>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人民币元</w:t>
      </w:r>
      <w:r>
        <w:rPr>
          <w:rFonts w:hint="eastAsia" w:ascii="宋体" w:hAnsi="宋体" w:cs="宋体"/>
          <w:sz w:val="24"/>
        </w:rPr>
        <w:t>（大写</w:t>
      </w:r>
      <w:r>
        <w:rPr>
          <w:rFonts w:ascii="宋体" w:hAnsi="宋体" w:cs="宋体"/>
          <w:sz w:val="24"/>
        </w:rPr>
        <w:t>:</w:t>
      </w:r>
      <w:r>
        <w:rPr>
          <w:rFonts w:hint="eastAsia" w:ascii="宋体" w:hAnsi="宋体" w:cs="宋体"/>
          <w:sz w:val="24"/>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rPr>
      </w:pPr>
      <w:r>
        <w:rPr>
          <w:rFonts w:hint="eastAsia" w:ascii="宋体" w:hAnsi="宋体" w:cs="宋体"/>
          <w:sz w:val="24"/>
        </w:rPr>
        <w:t>综合单价为：人民币元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ascii="宋体" w:hAnsi="宋体" w:cs="宋体"/>
          <w:sz w:val="24"/>
        </w:rPr>
        <w:t>)</w:t>
      </w:r>
      <w:r>
        <w:rPr>
          <w:rFonts w:hint="eastAsia" w:ascii="宋体" w:hAnsi="宋体" w:cs="宋体"/>
          <w:sz w:val="24"/>
        </w:rPr>
        <w:t>。</w:t>
      </w:r>
    </w:p>
    <w:p>
      <w:pPr>
        <w:autoSpaceDE w:val="0"/>
        <w:autoSpaceDN w:val="0"/>
        <w:adjustRightInd w:val="0"/>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人民币元</w:t>
      </w:r>
      <w:r>
        <w:rPr>
          <w:rFonts w:hint="eastAsia" w:ascii="宋体" w:hAnsi="宋体" w:cs="宋体"/>
          <w:sz w:val="24"/>
        </w:rPr>
        <w:t>（大写</w:t>
      </w:r>
      <w:r>
        <w:rPr>
          <w:rFonts w:ascii="宋体" w:hAnsi="宋体" w:cs="宋体"/>
          <w:sz w:val="24"/>
        </w:rPr>
        <w:t>:</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240"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ascii="宋体" w:hAnsi="宋体" w:cs="宋体"/>
          <w:sz w:val="24"/>
          <w:u w:val="single"/>
        </w:rPr>
        <w:t>/</w:t>
      </w:r>
      <w:r>
        <w:rPr>
          <w:rFonts w:hint="eastAsia" w:ascii="宋体" w:hAnsi="宋体" w:cs="宋体"/>
          <w:sz w:val="24"/>
          <w:u w:val="single"/>
        </w:rPr>
        <w:t>年</w:t>
      </w:r>
      <w:r>
        <w:rPr>
          <w:rFonts w:ascii="宋体" w:hAnsi="宋体" w:cs="宋体"/>
          <w:sz w:val="24"/>
          <w:u w:val="single"/>
        </w:rPr>
        <w:t xml:space="preserve"> / </w:t>
      </w:r>
      <w:r>
        <w:rPr>
          <w:rFonts w:hint="eastAsia" w:ascii="宋体" w:hAnsi="宋体" w:cs="宋体"/>
          <w:sz w:val="24"/>
          <w:u w:val="single"/>
        </w:rPr>
        <w:t>月</w:t>
      </w:r>
      <w:r>
        <w:rPr>
          <w:rFonts w:ascii="宋体" w:hAnsi="宋体" w:cs="宋体"/>
          <w:sz w:val="24"/>
          <w:u w:val="single"/>
        </w:rPr>
        <w:t xml:space="preserve"> / </w:t>
      </w:r>
      <w:r>
        <w:rPr>
          <w:rFonts w:hint="eastAsia" w:ascii="宋体" w:hAnsi="宋体" w:cs="宋体"/>
          <w:sz w:val="24"/>
          <w:u w:val="single"/>
        </w:rPr>
        <w:t>日</w:t>
      </w:r>
      <w:r>
        <w:rPr>
          <w:rFonts w:hint="eastAsia" w:ascii="宋体" w:hAnsi="宋体" w:cs="宋体"/>
          <w:sz w:val="24"/>
        </w:rPr>
        <w:t>，</w:t>
      </w:r>
      <w:r>
        <w:rPr>
          <w:rFonts w:ascii="宋体" w:hAnsi="宋体" w:cs="宋体"/>
          <w:sz w:val="24"/>
        </w:rPr>
        <w:t>(详见附表）</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ascii="宋体" w:hAnsi="宋体" w:cs="宋体"/>
          <w:sz w:val="24"/>
          <w:u w:val="single"/>
        </w:rPr>
        <w:t>/</w:t>
      </w:r>
      <w:r>
        <w:rPr>
          <w:rFonts w:hint="eastAsia" w:ascii="宋体" w:hAnsi="宋体" w:cs="宋体"/>
          <w:sz w:val="24"/>
        </w:rPr>
        <w:t>天（见下附表）。</w:t>
      </w:r>
      <w:r>
        <w:rPr>
          <w:rFonts w:ascii="宋体" w:hAnsi="宋体" w:cs="宋体"/>
          <w:sz w:val="24"/>
        </w:rPr>
        <w:tab/>
      </w:r>
      <w:r>
        <w:rPr>
          <w:rFonts w:hint="eastAsia" w:ascii="宋体" w:hAnsi="宋体" w:cs="宋体"/>
          <w:sz w:val="24"/>
        </w:rPr>
        <w:t>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ascii="宋体" w:hAnsi="宋体" w:cs="宋体"/>
          <w:sz w:val="24"/>
          <w:u w:val="single"/>
        </w:rPr>
        <w:t>30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color w:val="000000"/>
          <w:kern w:val="0"/>
          <w:szCs w:val="24"/>
        </w:rPr>
        <w:t>附表：</w:t>
      </w:r>
    </w:p>
    <w:tbl>
      <w:tblPr>
        <w:tblStyle w:val="20"/>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3"/>
        <w:gridCol w:w="3213"/>
        <w:gridCol w:w="3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213" w:type="dxa"/>
          </w:tcPr>
          <w:p>
            <w:pPr>
              <w:pStyle w:val="2"/>
              <w:jc w:val="center"/>
              <w:rPr>
                <w:rFonts w:asciiTheme="minorEastAsia" w:hAnsiTheme="minorEastAsia" w:eastAsiaTheme="minorEastAsia" w:cstheme="minorEastAsia"/>
              </w:rPr>
            </w:pPr>
            <w:r>
              <w:rPr>
                <w:rFonts w:hint="eastAsia" w:asciiTheme="minorEastAsia" w:hAnsiTheme="minorEastAsia" w:eastAsiaTheme="minorEastAsia" w:cstheme="minorEastAsia"/>
                <w:color w:val="000000"/>
                <w:kern w:val="0"/>
                <w:szCs w:val="24"/>
              </w:rPr>
              <w:t>名称</w:t>
            </w:r>
          </w:p>
        </w:tc>
        <w:tc>
          <w:tcPr>
            <w:tcW w:w="3213" w:type="dxa"/>
          </w:tcPr>
          <w:p>
            <w:pPr>
              <w:pStyle w:val="2"/>
              <w:jc w:val="center"/>
              <w:rPr>
                <w:rFonts w:asciiTheme="minorEastAsia" w:hAnsiTheme="minorEastAsia" w:eastAsiaTheme="minorEastAsia" w:cstheme="minorEastAsia"/>
              </w:rPr>
            </w:pPr>
            <w:r>
              <w:rPr>
                <w:rFonts w:hint="eastAsia" w:asciiTheme="minorEastAsia" w:hAnsiTheme="minorEastAsia" w:eastAsiaTheme="minorEastAsia" w:cstheme="minorEastAsia"/>
                <w:color w:val="000000"/>
                <w:kern w:val="0"/>
                <w:szCs w:val="24"/>
              </w:rPr>
              <w:t>暂定开工时间</w:t>
            </w:r>
          </w:p>
        </w:tc>
        <w:tc>
          <w:tcPr>
            <w:tcW w:w="3213" w:type="dxa"/>
          </w:tcPr>
          <w:p>
            <w:pPr>
              <w:pStyle w:val="2"/>
              <w:jc w:val="center"/>
              <w:rPr>
                <w:rFonts w:asciiTheme="minorEastAsia" w:hAnsiTheme="minorEastAsia" w:eastAsiaTheme="minorEastAsia" w:cstheme="minorEastAsia"/>
              </w:rPr>
            </w:pPr>
            <w:r>
              <w:rPr>
                <w:rFonts w:hint="eastAsia" w:asciiTheme="minorEastAsia" w:hAnsiTheme="minorEastAsia" w:eastAsiaTheme="minorEastAsia" w:cstheme="minorEastAsia"/>
                <w:color w:val="000000"/>
                <w:kern w:val="0"/>
                <w:szCs w:val="24"/>
              </w:rPr>
              <w:t>合同工期总日历天数（天）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213" w:type="dxa"/>
          </w:tcPr>
          <w:p>
            <w:pPr>
              <w:pStyle w:val="2"/>
              <w:spacing w:line="240" w:lineRule="auto"/>
              <w:ind w:leftChars="0"/>
              <w:jc w:val="center"/>
              <w:rPr>
                <w:rFonts w:asciiTheme="minorEastAsia" w:hAnsiTheme="minorEastAsia" w:eastAsiaTheme="minorEastAsia" w:cstheme="minorEastAsia"/>
              </w:rPr>
            </w:pPr>
            <w:r>
              <w:rPr>
                <w:rFonts w:hint="eastAsia" w:asciiTheme="minorEastAsia" w:hAnsiTheme="minorEastAsia" w:eastAsiaTheme="minorEastAsia" w:cstheme="minorEastAsia"/>
                <w:color w:val="000000"/>
                <w:kern w:val="0"/>
                <w:szCs w:val="24"/>
              </w:rPr>
              <w:t>项目一</w:t>
            </w:r>
          </w:p>
        </w:tc>
        <w:tc>
          <w:tcPr>
            <w:tcW w:w="3213" w:type="dxa"/>
          </w:tcPr>
          <w:p>
            <w:pPr>
              <w:pStyle w:val="2"/>
              <w:keepNext/>
              <w:keepLines/>
              <w:spacing w:before="340" w:after="330" w:line="240" w:lineRule="auto"/>
              <w:ind w:leftChars="0"/>
              <w:jc w:val="center"/>
              <w:outlineLvl w:val="0"/>
              <w:rPr>
                <w:rFonts w:asciiTheme="minorEastAsia" w:hAnsiTheme="minorEastAsia" w:eastAsiaTheme="minorEastAsia" w:cstheme="minorEastAsia"/>
                <w:b w:val="0"/>
                <w:bCs w:val="0"/>
                <w:kern w:val="0"/>
              </w:rPr>
            </w:pPr>
          </w:p>
        </w:tc>
        <w:tc>
          <w:tcPr>
            <w:tcW w:w="3213" w:type="dxa"/>
          </w:tcPr>
          <w:p>
            <w:pPr>
              <w:pStyle w:val="2"/>
              <w:spacing w:line="240" w:lineRule="auto"/>
              <w:ind w:leftChars="0"/>
              <w:jc w:val="center"/>
              <w:rPr>
                <w:rFonts w:asciiTheme="minorEastAsia" w:hAnsiTheme="minorEastAsia" w:eastAsiaTheme="minorEastAsia" w:cstheme="minorEastAsia"/>
                <w:kern w:val="0"/>
              </w:rPr>
            </w:pPr>
            <w:r>
              <w:rPr>
                <w:rFonts w:asciiTheme="minorEastAsia" w:hAnsiTheme="minorEastAsia" w:eastAsiaTheme="minorEastAsia" w:cstheme="minorEastAsia"/>
                <w:color w:val="000000"/>
                <w:kern w:val="0"/>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213" w:type="dxa"/>
          </w:tcPr>
          <w:p>
            <w:pPr>
              <w:pStyle w:val="2"/>
              <w:spacing w:line="240" w:lineRule="auto"/>
              <w:ind w:leftChars="0"/>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color w:val="000000"/>
                <w:kern w:val="0"/>
                <w:szCs w:val="24"/>
              </w:rPr>
              <w:t>项目二</w:t>
            </w:r>
          </w:p>
        </w:tc>
        <w:tc>
          <w:tcPr>
            <w:tcW w:w="3213" w:type="dxa"/>
          </w:tcPr>
          <w:p>
            <w:pPr>
              <w:pStyle w:val="2"/>
              <w:keepNext/>
              <w:keepLines/>
              <w:spacing w:before="340" w:after="330" w:line="240" w:lineRule="auto"/>
              <w:ind w:leftChars="0"/>
              <w:jc w:val="center"/>
              <w:outlineLvl w:val="0"/>
              <w:rPr>
                <w:rFonts w:asciiTheme="minorEastAsia" w:hAnsiTheme="minorEastAsia" w:eastAsiaTheme="minorEastAsia" w:cstheme="minorEastAsia"/>
                <w:b w:val="0"/>
                <w:bCs w:val="0"/>
                <w:kern w:val="0"/>
              </w:rPr>
            </w:pPr>
          </w:p>
        </w:tc>
        <w:tc>
          <w:tcPr>
            <w:tcW w:w="3213" w:type="dxa"/>
          </w:tcPr>
          <w:p>
            <w:pPr>
              <w:pStyle w:val="2"/>
              <w:spacing w:line="240" w:lineRule="auto"/>
              <w:ind w:leftChars="0"/>
              <w:jc w:val="center"/>
              <w:rPr>
                <w:rFonts w:asciiTheme="minorEastAsia" w:hAnsiTheme="minorEastAsia" w:eastAsiaTheme="minorEastAsia" w:cstheme="minorEastAsia"/>
                <w:kern w:val="0"/>
              </w:rPr>
            </w:pPr>
            <w:r>
              <w:rPr>
                <w:rFonts w:asciiTheme="minorEastAsia" w:hAnsiTheme="minorEastAsia" w:eastAsiaTheme="minorEastAsia" w:cstheme="minorEastAsia"/>
                <w:color w:val="000000"/>
                <w:kern w:val="0"/>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213" w:type="dxa"/>
          </w:tcPr>
          <w:p>
            <w:pPr>
              <w:pStyle w:val="2"/>
              <w:spacing w:line="240" w:lineRule="auto"/>
              <w:ind w:leftChars="0"/>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color w:val="000000"/>
                <w:kern w:val="0"/>
                <w:szCs w:val="24"/>
              </w:rPr>
              <w:t>项目三</w:t>
            </w:r>
          </w:p>
        </w:tc>
        <w:tc>
          <w:tcPr>
            <w:tcW w:w="3213" w:type="dxa"/>
          </w:tcPr>
          <w:p>
            <w:pPr>
              <w:pStyle w:val="2"/>
              <w:keepNext/>
              <w:keepLines/>
              <w:spacing w:before="340" w:after="330" w:line="240" w:lineRule="auto"/>
              <w:ind w:leftChars="0"/>
              <w:jc w:val="center"/>
              <w:outlineLvl w:val="0"/>
              <w:rPr>
                <w:rFonts w:asciiTheme="minorEastAsia" w:hAnsiTheme="minorEastAsia" w:eastAsiaTheme="minorEastAsia" w:cstheme="minorEastAsia"/>
                <w:b w:val="0"/>
                <w:bCs w:val="0"/>
                <w:kern w:val="0"/>
              </w:rPr>
            </w:pPr>
          </w:p>
        </w:tc>
        <w:tc>
          <w:tcPr>
            <w:tcW w:w="3213" w:type="dxa"/>
          </w:tcPr>
          <w:p>
            <w:pPr>
              <w:pStyle w:val="2"/>
              <w:spacing w:line="240" w:lineRule="auto"/>
              <w:ind w:leftChars="0"/>
              <w:jc w:val="center"/>
              <w:rPr>
                <w:rFonts w:asciiTheme="minorEastAsia" w:hAnsiTheme="minorEastAsia" w:eastAsiaTheme="minorEastAsia" w:cstheme="minorEastAsia"/>
                <w:kern w:val="0"/>
              </w:rPr>
            </w:pPr>
            <w:r>
              <w:rPr>
                <w:rFonts w:asciiTheme="minorEastAsia" w:hAnsiTheme="minorEastAsia" w:eastAsiaTheme="minorEastAsia" w:cstheme="minorEastAsia"/>
                <w:color w:val="000000"/>
                <w:kern w:val="0"/>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213" w:type="dxa"/>
          </w:tcPr>
          <w:p>
            <w:pPr>
              <w:pStyle w:val="2"/>
              <w:spacing w:line="240" w:lineRule="auto"/>
              <w:ind w:leftChars="0"/>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color w:val="000000"/>
                <w:kern w:val="0"/>
                <w:szCs w:val="24"/>
              </w:rPr>
              <w:t>项目四</w:t>
            </w:r>
          </w:p>
        </w:tc>
        <w:tc>
          <w:tcPr>
            <w:tcW w:w="3213" w:type="dxa"/>
          </w:tcPr>
          <w:p>
            <w:pPr>
              <w:pStyle w:val="2"/>
              <w:keepNext/>
              <w:keepLines/>
              <w:spacing w:before="340" w:after="330" w:line="240" w:lineRule="auto"/>
              <w:ind w:leftChars="0"/>
              <w:jc w:val="center"/>
              <w:outlineLvl w:val="0"/>
              <w:rPr>
                <w:rFonts w:asciiTheme="minorEastAsia" w:hAnsiTheme="minorEastAsia" w:eastAsiaTheme="minorEastAsia" w:cstheme="minorEastAsia"/>
                <w:b w:val="0"/>
                <w:bCs w:val="0"/>
                <w:kern w:val="0"/>
              </w:rPr>
            </w:pPr>
          </w:p>
        </w:tc>
        <w:tc>
          <w:tcPr>
            <w:tcW w:w="3213" w:type="dxa"/>
          </w:tcPr>
          <w:p>
            <w:pPr>
              <w:pStyle w:val="2"/>
              <w:spacing w:line="240" w:lineRule="auto"/>
              <w:ind w:leftChars="0"/>
              <w:jc w:val="center"/>
              <w:rPr>
                <w:rFonts w:asciiTheme="minorEastAsia" w:hAnsiTheme="minorEastAsia" w:eastAsiaTheme="minorEastAsia" w:cstheme="minorEastAsia"/>
                <w:kern w:val="0"/>
              </w:rPr>
            </w:pPr>
            <w:r>
              <w:rPr>
                <w:rFonts w:asciiTheme="minorEastAsia" w:hAnsiTheme="minorEastAsia" w:eastAsiaTheme="minorEastAsia" w:cstheme="minorEastAsia"/>
                <w:color w:val="000000"/>
                <w:kern w:val="0"/>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213" w:type="dxa"/>
          </w:tcPr>
          <w:p>
            <w:pPr>
              <w:pStyle w:val="2"/>
              <w:spacing w:line="240" w:lineRule="auto"/>
              <w:ind w:leftChars="0"/>
              <w:jc w:val="center"/>
              <w:rPr>
                <w:rFonts w:asciiTheme="minorEastAsia" w:hAnsiTheme="minorEastAsia" w:eastAsiaTheme="minorEastAsia" w:cstheme="minorEastAsia"/>
                <w:kern w:val="0"/>
              </w:rPr>
            </w:pPr>
            <w:r>
              <w:rPr>
                <w:rFonts w:hint="eastAsia" w:asciiTheme="minorEastAsia" w:hAnsiTheme="minorEastAsia" w:eastAsiaTheme="minorEastAsia" w:cstheme="minorEastAsia"/>
                <w:color w:val="000000"/>
                <w:kern w:val="0"/>
                <w:szCs w:val="24"/>
              </w:rPr>
              <w:t>项目五</w:t>
            </w:r>
          </w:p>
        </w:tc>
        <w:tc>
          <w:tcPr>
            <w:tcW w:w="3213" w:type="dxa"/>
          </w:tcPr>
          <w:p>
            <w:pPr>
              <w:pStyle w:val="2"/>
              <w:keepNext/>
              <w:keepLines/>
              <w:spacing w:before="340" w:after="330" w:line="240" w:lineRule="auto"/>
              <w:ind w:leftChars="0"/>
              <w:jc w:val="center"/>
              <w:outlineLvl w:val="0"/>
              <w:rPr>
                <w:rFonts w:asciiTheme="minorEastAsia" w:hAnsiTheme="minorEastAsia" w:eastAsiaTheme="minorEastAsia" w:cstheme="minorEastAsia"/>
                <w:b w:val="0"/>
                <w:bCs w:val="0"/>
                <w:kern w:val="0"/>
              </w:rPr>
            </w:pPr>
          </w:p>
        </w:tc>
        <w:tc>
          <w:tcPr>
            <w:tcW w:w="3213" w:type="dxa"/>
          </w:tcPr>
          <w:p>
            <w:pPr>
              <w:pStyle w:val="2"/>
              <w:spacing w:line="240" w:lineRule="auto"/>
              <w:ind w:leftChars="0"/>
              <w:jc w:val="center"/>
              <w:rPr>
                <w:rFonts w:asciiTheme="minorEastAsia" w:hAnsiTheme="minorEastAsia" w:eastAsiaTheme="minorEastAsia" w:cstheme="minorEastAsia"/>
                <w:kern w:val="0"/>
              </w:rPr>
            </w:pPr>
            <w:r>
              <w:rPr>
                <w:rFonts w:asciiTheme="minorEastAsia" w:hAnsiTheme="minorEastAsia" w:eastAsiaTheme="minorEastAsia" w:cstheme="minorEastAsia"/>
                <w:color w:val="000000"/>
                <w:kern w:val="0"/>
                <w:szCs w:val="24"/>
              </w:rPr>
              <w:t>30</w:t>
            </w:r>
          </w:p>
        </w:tc>
      </w:tr>
    </w:tbl>
    <w:p>
      <w:pPr>
        <w:pStyle w:val="2"/>
        <w:rPr>
          <w:rFonts w:asciiTheme="minorEastAsia" w:hAnsiTheme="minorEastAsia" w:eastAsiaTheme="minorEastAsia" w:cstheme="minorEastAsia"/>
        </w:rPr>
      </w:pP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15</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ascii="宋体" w:hAnsi="宋体" w:cs="宋体"/>
          <w:bCs/>
          <w:sz w:val="24"/>
          <w:u w:val="single"/>
        </w:rPr>
        <w:t>30</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spacing w:line="384" w:lineRule="auto"/>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6.2</w:t>
      </w:r>
      <w:r>
        <w:rPr>
          <w:rFonts w:hint="eastAsia" w:ascii="宋体" w:hAnsi="宋体" w:cs="宋体"/>
          <w:color w:val="000000" w:themeColor="text1"/>
          <w:sz w:val="24"/>
          <w14:textFill>
            <w14:solidFill>
              <w14:schemeClr w14:val="tx1"/>
            </w14:solidFill>
          </w14:textFill>
        </w:rPr>
        <w:t>施工用水用电采用以下</w:t>
      </w:r>
      <w:r>
        <w:rPr>
          <w:rFonts w:hint="eastAsia" w:ascii="宋体" w:hAnsi="宋体" w:cs="宋体"/>
          <w:color w:val="0000FF"/>
          <w:sz w:val="24"/>
          <w:u w:val="single"/>
        </w:rPr>
        <w:t>（</w:t>
      </w:r>
      <w:r>
        <w:rPr>
          <w:rFonts w:ascii="宋体" w:hAnsi="宋体" w:cs="宋体"/>
          <w:color w:val="0000FF"/>
          <w:sz w:val="24"/>
          <w:u w:val="single"/>
        </w:rPr>
        <w:t>1）</w:t>
      </w:r>
      <w:r>
        <w:rPr>
          <w:rFonts w:hint="eastAsia" w:ascii="宋体" w:hAnsi="宋体" w:cs="宋体"/>
          <w:color w:val="000000" w:themeColor="text1"/>
          <w:sz w:val="24"/>
          <w14:textFill>
            <w14:solidFill>
              <w14:schemeClr w14:val="tx1"/>
            </w14:solidFill>
          </w14:textFill>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ascii="宋体" w:hAnsi="宋体" w:cs="宋体"/>
          <w:b/>
          <w:bCs/>
          <w:sz w:val="24"/>
          <w:szCs w:val="24"/>
        </w:rPr>
        <w:t>第七条材料及设备供应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A8"/>
      </w:r>
      <w:r>
        <w:rPr>
          <w:rFonts w:hint="eastAsia" w:ascii="宋体" w:hAnsi="宋体" w:cs="宋体"/>
          <w:bCs/>
          <w:sz w:val="24"/>
        </w:rPr>
        <w:t>无；</w:t>
      </w:r>
      <w:r>
        <w:rPr>
          <w:rFonts w:ascii="宋体" w:hAnsi="宋体" w:cs="宋体"/>
          <w:bCs/>
          <w:sz w:val="24"/>
          <w:highlight w:val="none"/>
        </w:rPr>
        <w:sym w:font="Wingdings" w:char="00FE"/>
      </w:r>
      <w:r>
        <w:rPr>
          <w:rFonts w:hint="eastAsia" w:ascii="宋体" w:hAnsi="宋体" w:cs="宋体"/>
          <w:bCs/>
          <w:sz w:val="24"/>
        </w:rPr>
        <w:t>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个工作日内，甲方属下</w:t>
      </w:r>
      <w:r>
        <w:rPr>
          <w:rFonts w:hint="eastAsia" w:ascii="宋体" w:hAnsi="宋体" w:cs="宋体"/>
          <w:bCs/>
          <w:sz w:val="24"/>
          <w:lang w:val="en-US" w:eastAsia="zh-CN"/>
        </w:rPr>
        <w:t>各</w:t>
      </w:r>
      <w:r>
        <w:rPr>
          <w:rFonts w:hint="eastAsia" w:ascii="宋体" w:hAnsi="宋体" w:cs="宋体"/>
          <w:bCs/>
          <w:sz w:val="24"/>
        </w:rPr>
        <w:t>分公司</w:t>
      </w:r>
      <w:r>
        <w:rPr>
          <w:rFonts w:hint="eastAsia" w:ascii="宋体" w:hAnsi="宋体" w:cs="宋体"/>
          <w:bCs/>
          <w:sz w:val="24"/>
          <w:lang w:val="en-US" w:eastAsia="zh-CN"/>
        </w:rPr>
        <w:t>分别</w:t>
      </w:r>
      <w:r>
        <w:rPr>
          <w:rFonts w:hint="eastAsia" w:ascii="宋体" w:hAnsi="宋体" w:cs="宋体"/>
          <w:bCs/>
          <w:sz w:val="24"/>
        </w:rPr>
        <w:t>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 xml:space="preserve">  30%  </w:t>
      </w:r>
      <w:r>
        <w:rPr>
          <w:rFonts w:hint="eastAsia" w:ascii="宋体" w:hAnsi="宋体" w:cs="宋体"/>
          <w:sz w:val="24"/>
        </w:rPr>
        <w:t>即</w:t>
      </w:r>
      <w:r>
        <w:rPr>
          <w:rFonts w:hint="eastAsia" w:ascii="宋体" w:hAnsi="宋体" w:cs="宋体"/>
          <w:sz w:val="24"/>
          <w:u w:val="single"/>
        </w:rPr>
        <w:t>元，（大写：）</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Ansi="宋体" w:cs="宋体"/>
          <w:sz w:val="24"/>
          <w:szCs w:val="24"/>
        </w:rPr>
      </w:pPr>
      <w:r>
        <w:rPr>
          <w:rFonts w:ascii="宋体" w:hAnsi="宋体" w:cs="宋体"/>
          <w:sz w:val="24"/>
          <w:szCs w:val="24"/>
        </w:rPr>
        <w:t>8.2</w:t>
      </w:r>
      <w:r>
        <w:rPr>
          <w:rFonts w:hint="eastAsia" w:ascii="宋体" w:hAnsi="宋体" w:cs="宋体"/>
          <w:sz w:val="24"/>
          <w:szCs w:val="24"/>
        </w:rPr>
        <w:t>项目分批验收合格后，由乙方提交申请支付资料</w:t>
      </w:r>
      <w:r>
        <w:rPr>
          <w:rFonts w:ascii="宋体" w:hAnsi="宋体" w:cs="宋体"/>
          <w:sz w:val="24"/>
          <w:szCs w:val="24"/>
          <w:u w:val="single"/>
        </w:rPr>
        <w:t xml:space="preserve"> 15 </w:t>
      </w:r>
      <w:r>
        <w:rPr>
          <w:rFonts w:hint="eastAsia" w:ascii="宋体" w:hAnsi="宋体" w:cs="宋体"/>
          <w:sz w:val="24"/>
          <w:szCs w:val="24"/>
        </w:rPr>
        <w:t>个工作日内，甲方</w:t>
      </w:r>
      <w:r>
        <w:rPr>
          <w:rFonts w:hint="eastAsia" w:hAnsi="宋体" w:cs="宋体"/>
          <w:bCs/>
          <w:sz w:val="24"/>
        </w:rPr>
        <w:t>属下</w:t>
      </w:r>
      <w:r>
        <w:rPr>
          <w:rFonts w:hint="eastAsia" w:ascii="宋体" w:hAnsi="宋体" w:cs="宋体"/>
          <w:bCs/>
          <w:sz w:val="24"/>
          <w:szCs w:val="21"/>
        </w:rPr>
        <w:t>各</w:t>
      </w:r>
      <w:r>
        <w:rPr>
          <w:rFonts w:hint="eastAsia" w:hAnsi="宋体" w:cs="宋体"/>
          <w:bCs/>
          <w:sz w:val="24"/>
        </w:rPr>
        <w:t>分公司</w:t>
      </w:r>
      <w:r>
        <w:rPr>
          <w:rFonts w:hint="eastAsia" w:hAnsi="宋体" w:cs="宋体"/>
          <w:bCs/>
          <w:sz w:val="24"/>
          <w:lang w:val="en-US" w:eastAsia="zh-CN"/>
        </w:rPr>
        <w:t>分别</w:t>
      </w:r>
      <w:r>
        <w:rPr>
          <w:rFonts w:hint="eastAsia" w:ascii="宋体" w:hAnsi="宋体" w:cs="宋体"/>
          <w:sz w:val="24"/>
          <w:szCs w:val="24"/>
        </w:rPr>
        <w:t>支付</w:t>
      </w:r>
      <w:r>
        <w:rPr>
          <w:rFonts w:hint="eastAsia" w:hAnsi="宋体" w:cs="宋体"/>
          <w:sz w:val="24"/>
          <w:szCs w:val="24"/>
          <w:lang w:val="en-US" w:eastAsia="zh-CN"/>
        </w:rPr>
        <w:t>至</w:t>
      </w:r>
      <w:r>
        <w:rPr>
          <w:rFonts w:hint="eastAsia" w:ascii="宋体" w:hAnsi="宋体" w:cs="宋体"/>
          <w:sz w:val="24"/>
          <w:szCs w:val="24"/>
        </w:rPr>
        <w:t>合同暂定总价的</w:t>
      </w:r>
      <w:r>
        <w:rPr>
          <w:rFonts w:ascii="宋体" w:hAnsi="宋体" w:cs="宋体"/>
          <w:sz w:val="24"/>
          <w:szCs w:val="24"/>
          <w:u w:val="single"/>
        </w:rPr>
        <w:t>80</w:t>
      </w:r>
      <w:r>
        <w:rPr>
          <w:rFonts w:hint="eastAsia" w:ascii="宋体" w:hAnsi="宋体" w:cs="宋体"/>
          <w:sz w:val="24"/>
          <w:szCs w:val="24"/>
        </w:rPr>
        <w:t>％即￥万元给乙方。</w:t>
      </w:r>
    </w:p>
    <w:p>
      <w:pPr>
        <w:spacing w:line="384" w:lineRule="auto"/>
        <w:ind w:firstLine="480" w:firstLineChars="200"/>
        <w:rPr>
          <w:rFonts w:ascii="宋体" w:hAnsi="宋体" w:cs="宋体"/>
          <w:sz w:val="24"/>
        </w:rPr>
      </w:pPr>
      <w:r>
        <w:rPr>
          <w:rFonts w:ascii="宋体" w:hAnsi="宋体" w:cs="宋体"/>
          <w:sz w:val="24"/>
        </w:rPr>
        <w:t>8.2.1</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w:t>
      </w:r>
      <w:r>
        <w:rPr>
          <w:rFonts w:hint="eastAsia" w:ascii="宋体" w:hAnsi="宋体" w:cs="宋体"/>
          <w:bCs/>
          <w:sz w:val="24"/>
        </w:rPr>
        <w:t>属下各分公司</w:t>
      </w:r>
      <w:r>
        <w:rPr>
          <w:rFonts w:hint="eastAsia" w:ascii="宋体" w:hAnsi="宋体" w:cs="宋体"/>
          <w:bCs/>
          <w:sz w:val="24"/>
          <w:lang w:val="en-US" w:eastAsia="zh-CN"/>
        </w:rPr>
        <w:t>分别</w:t>
      </w:r>
      <w:r>
        <w:rPr>
          <w:rFonts w:hint="eastAsia" w:ascii="宋体" w:hAnsi="宋体" w:cs="宋体"/>
          <w:sz w:val="24"/>
        </w:rPr>
        <w:t>支付至合同结算价的</w:t>
      </w:r>
      <w:r>
        <w:rPr>
          <w:rFonts w:ascii="宋体" w:hAnsi="宋体" w:cs="宋体"/>
          <w:sz w:val="24"/>
          <w:u w:val="single"/>
        </w:rPr>
        <w:t>95%</w:t>
      </w:r>
      <w:r>
        <w:rPr>
          <w:rFonts w:hint="eastAsia" w:ascii="宋体" w:hAnsi="宋体" w:cs="宋体"/>
          <w:sz w:val="24"/>
        </w:rPr>
        <w:t>。</w:t>
      </w:r>
    </w:p>
    <w:p>
      <w:pPr>
        <w:spacing w:line="384" w:lineRule="auto"/>
        <w:ind w:firstLine="480" w:firstLineChars="200"/>
        <w:outlineLvl w:val="1"/>
        <w:rPr>
          <w:rFonts w:hAnsi="宋体" w:cs="宋体"/>
          <w:sz w:val="24"/>
        </w:rPr>
      </w:pPr>
      <w:r>
        <w:rPr>
          <w:rFonts w:ascii="宋体" w:hAnsi="宋体" w:cs="宋体"/>
          <w:sz w:val="24"/>
        </w:rPr>
        <w:t>8.2.2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w:t>
      </w:r>
      <w:r>
        <w:rPr>
          <w:rFonts w:hint="eastAsia" w:ascii="宋体" w:hAnsi="宋体" w:cs="宋体"/>
          <w:bCs/>
          <w:sz w:val="24"/>
        </w:rPr>
        <w:t>属下各分公司</w:t>
      </w:r>
      <w:r>
        <w:rPr>
          <w:rFonts w:hint="eastAsia" w:hAnsi="宋体" w:cs="宋体"/>
          <w:sz w:val="24"/>
        </w:rPr>
        <w:t>支付合同结算价的</w:t>
      </w:r>
      <w:r>
        <w:rPr>
          <w:rFonts w:hAnsi="宋体" w:cs="宋体"/>
          <w:sz w:val="24"/>
        </w:rPr>
        <w:t>5</w:t>
      </w:r>
      <w:r>
        <w:rPr>
          <w:rFonts w:hint="eastAsia" w:hAnsi="宋体" w:cs="宋体"/>
          <w:sz w:val="24"/>
        </w:rPr>
        <w:t>％（质保金）给乙方（无息）。</w:t>
      </w:r>
    </w:p>
    <w:p>
      <w:pPr>
        <w:spacing w:line="384"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p>
    <w:p>
      <w:pPr>
        <w:spacing w:line="384" w:lineRule="auto"/>
        <w:ind w:firstLine="840" w:firstLineChars="350"/>
        <w:rPr>
          <w:rFonts w:ascii="宋体" w:hAnsi="宋体" w:cs="宋体"/>
          <w:sz w:val="24"/>
        </w:rPr>
      </w:pPr>
      <w:r>
        <w:rPr>
          <w:rFonts w:hint="eastAsia" w:ascii="宋体" w:hAnsi="宋体" w:cs="宋体"/>
          <w:sz w:val="24"/>
        </w:rPr>
        <w:t>收款账号：；</w:t>
      </w:r>
    </w:p>
    <w:p>
      <w:pPr>
        <w:spacing w:line="384" w:lineRule="auto"/>
        <w:ind w:firstLine="840" w:firstLineChars="350"/>
        <w:rPr>
          <w:rFonts w:ascii="宋体" w:hAnsi="宋体" w:cs="宋体"/>
          <w:sz w:val="24"/>
        </w:rPr>
      </w:pPr>
      <w:r>
        <w:rPr>
          <w:rFonts w:hint="eastAsia" w:ascii="宋体" w:hAnsi="宋体" w:cs="宋体"/>
          <w:sz w:val="24"/>
        </w:rPr>
        <w:t>开户行：；</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w:t>
      </w:r>
    </w:p>
    <w:p>
      <w:pPr>
        <w:spacing w:line="384" w:lineRule="auto"/>
        <w:ind w:firstLine="960" w:firstLineChars="400"/>
        <w:rPr>
          <w:rFonts w:ascii="宋体" w:hAnsi="宋体" w:cs="宋体"/>
          <w:sz w:val="24"/>
        </w:rPr>
      </w:pPr>
      <w:r>
        <w:rPr>
          <w:rFonts w:hint="eastAsia" w:ascii="宋体" w:hAnsi="宋体" w:cs="宋体"/>
          <w:sz w:val="24"/>
        </w:rPr>
        <w:t>地址：</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A3"/>
      </w:r>
      <w:r>
        <w:rPr>
          <w:rFonts w:hint="eastAsia" w:ascii="宋体" w:hAnsi="宋体" w:cs="宋体"/>
          <w:bCs/>
          <w:sz w:val="24"/>
        </w:rPr>
        <w:t>无；</w:t>
      </w:r>
      <w:r>
        <w:rPr>
          <w:rFonts w:hint="eastAsia" w:ascii="宋体" w:hAnsi="宋体" w:cs="宋体"/>
          <w:szCs w:val="21"/>
        </w:rPr>
        <w:sym w:font="Wingdings 2" w:char="0052"/>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rPr>
        <w:t>（大写人民币：），</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8"/>
        <w:spacing w:before="0" w:beforeAutospacing="0" w:after="0" w:afterAutospacing="0" w:line="384" w:lineRule="auto"/>
        <w:ind w:firstLine="480" w:firstLineChars="200"/>
      </w:pPr>
      <w:r>
        <w:rPr>
          <w:rFonts w:ascii="宋体" w:hAnsi="宋体" w:cs="宋体"/>
          <w:color w:val="auto"/>
          <w:kern w:val="0"/>
          <w:sz w:val="24"/>
        </w:rPr>
        <w:t>8.5.1</w:t>
      </w:r>
      <w:r>
        <w:rPr>
          <w:rFonts w:hint="eastAsia" w:ascii="宋体" w:hAnsi="宋体"/>
          <w:color w:val="000000"/>
          <w:kern w:val="0"/>
          <w:sz w:val="24"/>
        </w:rPr>
        <w:t>履约担保按以下任一种形式提供：</w:t>
      </w:r>
    </w:p>
    <w:p>
      <w:pPr>
        <w:pStyle w:val="18"/>
        <w:spacing w:before="0" w:beforeAutospacing="0" w:after="0" w:afterAutospacing="0" w:line="360" w:lineRule="auto"/>
        <w:ind w:firstLine="480"/>
      </w:pPr>
      <w:r>
        <w:rPr>
          <w:rFonts w:hint="eastAsia" w:ascii="宋体" w:hAnsi="宋体"/>
          <w:color w:val="000000"/>
          <w:kern w:val="0"/>
          <w:sz w:val="24"/>
        </w:rPr>
        <w:t>（1）符合甲方要求（详见附件7保函格式）的银行独立保函，</w:t>
      </w:r>
    </w:p>
    <w:p>
      <w:pPr>
        <w:pStyle w:val="18"/>
        <w:spacing w:before="0" w:beforeAutospacing="0" w:after="0" w:afterAutospacing="0" w:line="360" w:lineRule="auto"/>
        <w:ind w:firstLine="480"/>
      </w:pPr>
      <w:r>
        <w:rPr>
          <w:rFonts w:hint="eastAsia" w:ascii="宋体" w:hAnsi="宋体"/>
          <w:color w:val="000000"/>
          <w:kern w:val="0"/>
          <w:sz w:val="24"/>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w:t>
      </w:r>
      <w:r>
        <w:rPr>
          <w:rFonts w:ascii="宋体" w:hAnsi="宋体" w:cs="宋体"/>
          <w:sz w:val="24"/>
        </w:rPr>
        <w:t xml:space="preserve"> </w:t>
      </w:r>
      <w:r>
        <w:rPr>
          <w:rFonts w:hint="eastAsia" w:ascii="宋体" w:hAnsi="宋体" w:cs="宋体"/>
          <w:sz w:val="24"/>
        </w:rPr>
        <w:t>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w:t>
      </w:r>
      <w:r>
        <w:rPr>
          <w:rFonts w:ascii="宋体" w:hAnsi="宋体" w:cs="宋体"/>
          <w:sz w:val="24"/>
        </w:rPr>
        <w:t>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8"/>
        <w:spacing w:before="0" w:beforeAutospacing="0" w:after="0" w:afterAutospacing="0" w:line="384" w:lineRule="auto"/>
        <w:ind w:left="199" w:leftChars="95" w:firstLine="360" w:firstLineChars="150"/>
        <w:rPr>
          <w:rFonts w:cs="宋体"/>
          <w:color w:val="auto"/>
          <w:u w:val="single"/>
        </w:rPr>
      </w:pPr>
      <w:r>
        <w:rPr>
          <w:rFonts w:hint="eastAsia" w:ascii="宋体" w:hAnsi="宋体" w:cs="宋体"/>
          <w:color w:val="auto"/>
          <w:kern w:val="0"/>
          <w:sz w:val="24"/>
        </w:rPr>
        <w:t>（</w:t>
      </w:r>
      <w:r>
        <w:rPr>
          <w:rFonts w:ascii="宋体" w:hAnsi="宋体" w:cs="宋体"/>
          <w:color w:val="auto"/>
          <w:kern w:val="0"/>
          <w:sz w:val="24"/>
        </w:rPr>
        <w:t>4</w:t>
      </w:r>
      <w:r>
        <w:rPr>
          <w:rFonts w:hint="eastAsia" w:ascii="宋体" w:hAnsi="宋体" w:cs="宋体"/>
          <w:color w:val="auto"/>
          <w:kern w:val="0"/>
          <w:sz w:val="24"/>
        </w:rPr>
        <w:t>）现金履约保证金的退还：合同履行完成后，由乙方提出申请，甲方在</w:t>
      </w:r>
      <w:r>
        <w:rPr>
          <w:rFonts w:hint="eastAsia" w:ascii="宋体" w:hAnsi="宋体" w:cs="宋体"/>
          <w:color w:val="auto"/>
          <w:kern w:val="0"/>
          <w:sz w:val="24"/>
          <w:u w:val="single"/>
        </w:rPr>
        <w:t>28日</w:t>
      </w:r>
      <w:r>
        <w:rPr>
          <w:rFonts w:hint="eastAsia" w:ascii="宋体" w:hAnsi="宋体" w:cs="宋体"/>
          <w:color w:val="auto"/>
          <w:kern w:val="0"/>
          <w:sz w:val="24"/>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付款方式：</w:t>
      </w:r>
      <w:r>
        <w:rPr>
          <w:rFonts w:asciiTheme="minorEastAsia" w:hAnsiTheme="minorEastAsia" w:eastAsiaTheme="minorEastAsia" w:cstheme="minorEastAsia"/>
          <w:sz w:val="24"/>
        </w:rPr>
        <w:t xml:space="preserve"> </w:t>
      </w:r>
      <w:r>
        <w:rPr>
          <w:rFonts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网银支付；</w:t>
      </w:r>
      <w:r>
        <w:rPr>
          <w:rFonts w:asciiTheme="minorEastAsia" w:hAnsiTheme="minorEastAsia" w:eastAsiaTheme="minorEastAsia" w:cstheme="minorEastAsia"/>
          <w:sz w:val="24"/>
        </w:rPr>
        <w:t xml:space="preserve">  </w:t>
      </w:r>
      <w:r>
        <w:rPr>
          <w:rFonts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支票；</w:t>
      </w:r>
      <w:r>
        <w:rPr>
          <w:rFonts w:asciiTheme="minorEastAsia" w:hAnsiTheme="minorEastAsia" w:eastAsiaTheme="minorEastAsia" w:cstheme="minorEastAsia"/>
          <w:sz w:val="24"/>
        </w:rPr>
        <w:t xml:space="preserve">   </w:t>
      </w:r>
      <w:r>
        <w:rPr>
          <w:rFonts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2"/>
        <w:spacing w:line="384" w:lineRule="auto"/>
        <w:ind w:firstLine="720" w:firstLineChars="300"/>
        <w:outlineLvl w:val="1"/>
        <w:rPr>
          <w:rFonts w:hAnsi="宋体" w:cs="宋体"/>
          <w:sz w:val="24"/>
          <w:szCs w:val="24"/>
        </w:rPr>
      </w:pPr>
      <w:r>
        <w:rPr>
          <w:rFonts w:hint="eastAsia" w:ascii="宋体" w:hAnsi="宋体" w:cs="宋体"/>
          <w:sz w:val="24"/>
          <w:szCs w:val="24"/>
        </w:rPr>
        <w:t>（建议采用网银支付</w:t>
      </w:r>
      <w:r>
        <w:rPr>
          <w:rFonts w:hint="eastAsia" w:ascii="宋体" w:hAnsi="宋体" w:cs="宋体"/>
          <w:sz w:val="24"/>
          <w:szCs w:val="21"/>
        </w:rPr>
        <w:t>、</w:t>
      </w:r>
      <w:r>
        <w:rPr>
          <w:rFonts w:hint="eastAsia" w:ascii="宋体" w:hAnsi="宋体" w:cs="宋体"/>
          <w:sz w:val="24"/>
          <w:szCs w:val="24"/>
        </w:rPr>
        <w:t>支票两种形式</w:t>
      </w:r>
      <w:r>
        <w:rPr>
          <w:rFonts w:hint="eastAsia" w:ascii="宋体" w:hAnsi="宋体" w:cs="宋体"/>
          <w:sz w:val="24"/>
          <w:szCs w:val="21"/>
        </w:rPr>
        <w:t>中之一</w:t>
      </w:r>
      <w:r>
        <w:rPr>
          <w:rFonts w:hint="eastAsia" w:ascii="宋体"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numPr>
          <w:ilvl w:val="0"/>
          <w:numId w:val="26"/>
        </w:numPr>
        <w:spacing w:before="120" w:afterLines="50" w:line="384" w:lineRule="auto"/>
        <w:ind w:firstLine="482" w:firstLineChars="200"/>
        <w:jc w:val="left"/>
        <w:rPr>
          <w:rFonts w:ascii="宋体" w:hAnsi="宋体" w:cs="宋体"/>
          <w:b/>
          <w:bCs/>
          <w:sz w:val="24"/>
        </w:rPr>
      </w:pPr>
      <w:bookmarkStart w:id="3" w:name="_Toc474245220"/>
      <w:bookmarkStart w:id="4" w:name="_Toc520190034"/>
      <w:bookmarkStart w:id="5" w:name="_Toc518992994"/>
      <w:r>
        <w:rPr>
          <w:rFonts w:hint="eastAsia" w:ascii="宋体" w:hAnsi="宋体" w:cs="宋体"/>
          <w:b/>
          <w:bCs/>
          <w:sz w:val="24"/>
        </w:rPr>
        <w:t>质量保证</w:t>
      </w:r>
      <w:bookmarkEnd w:id="3"/>
      <w:bookmarkEnd w:id="4"/>
      <w:bookmarkEnd w:id="5"/>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lang w:val="en-US" w:eastAsia="zh-CN"/>
        </w:rPr>
        <w:t xml:space="preserve"> </w:t>
      </w:r>
      <w:r>
        <w:rPr>
          <w:rFonts w:hint="eastAsia" w:ascii="宋体" w:hAnsi="宋体" w:cs="宋体"/>
          <w:kern w:val="0"/>
          <w:sz w:val="24"/>
          <w:u w:val="single"/>
        </w:rPr>
        <w:t>壹</w:t>
      </w:r>
      <w:r>
        <w:rPr>
          <w:rFonts w:hint="eastAsia" w:ascii="宋体" w:hAnsi="宋体" w:cs="宋体"/>
          <w:kern w:val="0"/>
          <w:sz w:val="24"/>
          <w:u w:val="single"/>
          <w:lang w:val="en-US" w:eastAsia="zh-CN"/>
        </w:rPr>
        <w:t xml:space="preserve">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ascii="宋体" w:hAnsi="宋体" w:cs="宋体"/>
          <w:bCs/>
          <w:sz w:val="24"/>
          <w:highlight w:val="none"/>
          <w:u w:val="single"/>
        </w:rPr>
        <w:t>3</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6" w:name="_Toc474245226"/>
      <w:bookmarkStart w:id="7" w:name="_Toc107447255"/>
      <w:bookmarkStart w:id="8" w:name="_Toc107446862"/>
      <w:bookmarkStart w:id="9" w:name="_Toc518993000"/>
      <w:bookmarkStart w:id="10" w:name="_Toc520190040"/>
      <w:bookmarkStart w:id="11" w:name="_Toc19692"/>
      <w:bookmarkStart w:id="12" w:name="_Toc306350467"/>
      <w:bookmarkStart w:id="13" w:name="_Toc183666531"/>
      <w:r>
        <w:rPr>
          <w:rFonts w:hint="eastAsia" w:ascii="宋体" w:hAnsi="宋体" w:cs="宋体"/>
          <w:b/>
          <w:bCs/>
          <w:sz w:val="24"/>
        </w:rPr>
        <w:t>第十一条不可抗力</w:t>
      </w:r>
      <w:bookmarkEnd w:id="6"/>
      <w:bookmarkEnd w:id="7"/>
      <w:bookmarkEnd w:id="8"/>
      <w:bookmarkEnd w:id="9"/>
      <w:bookmarkEnd w:id="10"/>
      <w:bookmarkEnd w:id="11"/>
      <w:bookmarkEnd w:id="12"/>
      <w:bookmarkEnd w:id="13"/>
    </w:p>
    <w:p>
      <w:pPr>
        <w:widowControl/>
        <w:autoSpaceDE w:val="0"/>
        <w:autoSpaceDN w:val="0"/>
        <w:adjustRightInd w:val="0"/>
        <w:spacing w:line="384" w:lineRule="auto"/>
        <w:ind w:firstLine="480" w:firstLineChars="200"/>
        <w:rPr>
          <w:rFonts w:ascii="宋体" w:hAnsi="宋体" w:cs="宋体"/>
          <w:bCs/>
          <w:sz w:val="24"/>
        </w:rPr>
      </w:pPr>
      <w:bookmarkStart w:id="14" w:name="_Toc306350468"/>
      <w:bookmarkStart w:id="15" w:name="_Toc12010"/>
      <w:bookmarkStart w:id="16" w:name="_Toc183666532"/>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7" w:name="_Toc107446864"/>
      <w:bookmarkStart w:id="18" w:name="_Toc520190041"/>
      <w:bookmarkStart w:id="19" w:name="_Toc118172294"/>
      <w:bookmarkStart w:id="20" w:name="_Toc107447257"/>
      <w:bookmarkStart w:id="21" w:name="_Toc474245227"/>
      <w:bookmarkStart w:id="22" w:name="_Toc518993001"/>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4"/>
      <w:bookmarkEnd w:id="15"/>
      <w:bookmarkEnd w:id="16"/>
      <w:bookmarkEnd w:id="17"/>
      <w:bookmarkEnd w:id="18"/>
      <w:bookmarkEnd w:id="19"/>
      <w:bookmarkEnd w:id="20"/>
      <w:bookmarkEnd w:id="21"/>
      <w:bookmarkEnd w:id="22"/>
    </w:p>
    <w:p>
      <w:pPr>
        <w:spacing w:line="384" w:lineRule="auto"/>
        <w:ind w:firstLine="482"/>
        <w:rPr>
          <w:rFonts w:ascii="宋体" w:hAnsi="宋体" w:cs="宋体"/>
          <w:bCs/>
          <w:sz w:val="24"/>
        </w:rPr>
      </w:pPr>
      <w:bookmarkStart w:id="23" w:name="_Toc183666533"/>
      <w:bookmarkStart w:id="24"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3"/>
      <w:bookmarkEnd w:id="24"/>
      <w:bookmarkStart w:id="25" w:name="_Toc520190043"/>
      <w:bookmarkStart w:id="26" w:name="_Toc474245229"/>
      <w:bookmarkStart w:id="27" w:name="_Toc51899300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28" w:name="_Toc107446871"/>
      <w:bookmarkStart w:id="29" w:name="_Toc107447264"/>
      <w:r>
        <w:rPr>
          <w:rFonts w:hint="eastAsia" w:ascii="宋体" w:hAnsi="宋体" w:cs="宋体"/>
          <w:b/>
          <w:bCs/>
          <w:sz w:val="24"/>
        </w:rPr>
        <w:t>合同生效及其他</w:t>
      </w:r>
      <w:bookmarkEnd w:id="25"/>
      <w:bookmarkEnd w:id="26"/>
      <w:bookmarkEnd w:id="27"/>
      <w:bookmarkEnd w:id="28"/>
      <w:bookmarkEnd w:id="29"/>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rPr>
        <w:t>捌</w:t>
      </w:r>
      <w:r>
        <w:rPr>
          <w:rFonts w:hint="eastAsia" w:ascii="宋体" w:hAnsi="宋体" w:cs="宋体"/>
          <w:sz w:val="24"/>
        </w:rPr>
        <w:t>份，其中：甲方</w:t>
      </w:r>
      <w:r>
        <w:rPr>
          <w:rFonts w:hint="eastAsia" w:ascii="宋体" w:hAnsi="宋体" w:cs="宋体"/>
          <w:sz w:val="24"/>
          <w:u w:val="single"/>
        </w:rPr>
        <w:t>柒</w:t>
      </w:r>
      <w:r>
        <w:rPr>
          <w:rFonts w:hint="eastAsia" w:ascii="宋体" w:hAnsi="宋体" w:cs="宋体"/>
          <w:sz w:val="24"/>
        </w:rPr>
        <w:t>份，乙方</w:t>
      </w:r>
      <w:r>
        <w:rPr>
          <w:rFonts w:hint="eastAsia" w:ascii="宋体" w:hAnsi="宋体" w:cs="宋体"/>
          <w:sz w:val="24"/>
          <w:u w:val="single"/>
        </w:rPr>
        <w:t>壹</w:t>
      </w:r>
      <w:r>
        <w:rPr>
          <w:rFonts w:hint="eastAsia" w:ascii="宋体" w:hAnsi="宋体" w:cs="宋体"/>
          <w:sz w:val="24"/>
        </w:rPr>
        <w:t>份。</w:t>
      </w:r>
    </w:p>
    <w:p>
      <w:pPr>
        <w:spacing w:line="384" w:lineRule="auto"/>
        <w:ind w:firstLine="480"/>
        <w:rPr>
          <w:rFonts w:ascii="宋体" w:hAnsi="宋体" w:cs="宋体"/>
          <w:sz w:val="24"/>
        </w:rPr>
      </w:pPr>
      <w:r>
        <w:rPr>
          <w:rFonts w:ascii="宋体" w:hAnsi="宋体" w:cs="宋体"/>
          <w:sz w:val="24"/>
        </w:rPr>
        <w:t>13.3补充条款</w:t>
      </w:r>
      <w:r>
        <w:rPr>
          <w:rFonts w:hint="eastAsia" w:ascii="宋体" w:hAnsi="宋体" w:cs="宋体"/>
          <w:sz w:val="24"/>
          <w:u w:val="single"/>
        </w:rPr>
        <w:t>：</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p>
    <w:p>
      <w:pPr>
        <w:numPr>
          <w:ilvl w:val="-1"/>
          <w:numId w:val="0"/>
        </w:numPr>
        <w:spacing w:line="384" w:lineRule="auto"/>
        <w:rPr>
          <w:rFonts w:ascii="宋体" w:hAnsi="宋体" w:cs="宋体"/>
          <w:sz w:val="24"/>
        </w:rPr>
      </w:pPr>
      <w:r>
        <w:rPr>
          <w:rFonts w:hint="eastAsia" w:ascii="宋体" w:hAnsi="宋体" w:cs="宋体"/>
          <w:sz w:val="24"/>
          <w:lang w:val="en-US" w:eastAsia="zh-CN"/>
        </w:rPr>
        <w:t>1.</w:t>
      </w:r>
      <w:r>
        <w:rPr>
          <w:rFonts w:hint="eastAsia" w:ascii="宋体" w:hAnsi="宋体" w:cs="宋体"/>
          <w:sz w:val="24"/>
        </w:rPr>
        <w:t>发包通知书</w:t>
      </w:r>
    </w:p>
    <w:p>
      <w:pPr>
        <w:numPr>
          <w:ilvl w:val="-1"/>
          <w:numId w:val="0"/>
        </w:numPr>
        <w:spacing w:line="384" w:lineRule="auto"/>
        <w:rPr>
          <w:rFonts w:hint="eastAsia" w:ascii="宋体" w:hAnsi="宋体" w:cs="宋体"/>
          <w:sz w:val="24"/>
        </w:rPr>
      </w:pPr>
      <w:r>
        <w:rPr>
          <w:rFonts w:hint="eastAsia" w:ascii="宋体" w:hAnsi="宋体" w:eastAsia="宋体" w:cs="宋体"/>
          <w:sz w:val="24"/>
          <w:lang w:val="en-US" w:eastAsia="zh-CN"/>
        </w:rPr>
        <w:t>2.</w:t>
      </w:r>
      <w:r>
        <w:rPr>
          <w:rFonts w:hint="eastAsia" w:ascii="宋体" w:hAnsi="宋体" w:cs="宋体"/>
          <w:sz w:val="24"/>
        </w:rPr>
        <w:t>廉洁协议</w:t>
      </w:r>
    </w:p>
    <w:p>
      <w:pPr>
        <w:numPr>
          <w:ilvl w:val="255"/>
          <w:numId w:val="0"/>
        </w:numPr>
        <w:spacing w:line="384" w:lineRule="auto"/>
        <w:rPr>
          <w:rFonts w:hint="eastAsia" w:ascii="宋体" w:hAnsi="宋体" w:cs="宋体"/>
          <w:sz w:val="24"/>
        </w:rPr>
      </w:pPr>
      <w:r>
        <w:rPr>
          <w:rFonts w:hint="eastAsia" w:ascii="宋体" w:hAnsi="宋体" w:eastAsia="宋体" w:cs="宋体"/>
          <w:sz w:val="24"/>
          <w:lang w:val="en-US" w:eastAsia="zh-CN"/>
        </w:rPr>
        <w:t>3.</w:t>
      </w:r>
      <w:r>
        <w:rPr>
          <w:rFonts w:hint="eastAsia" w:ascii="宋体" w:hAnsi="宋体" w:cs="宋体"/>
          <w:sz w:val="24"/>
        </w:rPr>
        <w:t>营运场所施工安全协议书</w:t>
      </w:r>
    </w:p>
    <w:p>
      <w:pPr>
        <w:numPr>
          <w:ilvl w:val="255"/>
          <w:numId w:val="0"/>
        </w:numPr>
        <w:spacing w:line="384" w:lineRule="auto"/>
        <w:rPr>
          <w:rFonts w:hint="eastAsia" w:ascii="宋体" w:hAnsi="宋体" w:eastAsia="宋体" w:cs="宋体"/>
          <w:sz w:val="24"/>
        </w:rPr>
      </w:pPr>
      <w:r>
        <w:rPr>
          <w:rFonts w:hint="eastAsia" w:ascii="宋体" w:hAnsi="宋体" w:eastAsia="宋体" w:cs="宋体"/>
          <w:color w:val="auto"/>
          <w:kern w:val="2"/>
          <w:sz w:val="24"/>
          <w:szCs w:val="20"/>
        </w:rPr>
        <w:t>4.物品采购安全协议书</w:t>
      </w:r>
    </w:p>
    <w:p>
      <w:pPr>
        <w:numPr>
          <w:ilvl w:val="255"/>
          <w:numId w:val="0"/>
        </w:numPr>
        <w:spacing w:line="384" w:lineRule="auto"/>
        <w:rPr>
          <w:rFonts w:hint="eastAsia" w:ascii="宋体" w:hAnsi="宋体" w:cs="宋体"/>
          <w:sz w:val="24"/>
        </w:rPr>
      </w:pPr>
      <w:r>
        <w:rPr>
          <w:rFonts w:hint="eastAsia" w:ascii="宋体" w:hAnsi="宋体" w:cs="宋体"/>
          <w:sz w:val="24"/>
        </w:rPr>
        <w:t>5.工程量清单/报价</w:t>
      </w:r>
    </w:p>
    <w:p>
      <w:pPr>
        <w:numPr>
          <w:ilvl w:val="255"/>
          <w:numId w:val="0"/>
        </w:numPr>
        <w:spacing w:line="384" w:lineRule="auto"/>
        <w:rPr>
          <w:rFonts w:hint="eastAsia" w:ascii="宋体" w:hAnsi="宋体" w:cs="宋体"/>
          <w:sz w:val="24"/>
        </w:rPr>
      </w:pPr>
      <w:r>
        <w:rPr>
          <w:rFonts w:hint="eastAsia" w:ascii="宋体" w:hAnsi="宋体" w:cs="宋体"/>
          <w:sz w:val="24"/>
        </w:rPr>
        <w:t>6.项目投入人员架构表</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ascii="宋体" w:hAnsi="宋体" w:cs="宋体"/>
          <w:sz w:val="24"/>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ascii="宋体" w:hAnsi="宋体" w:cs="宋体"/>
          <w:sz w:val="24"/>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84" w:lineRule="auto"/>
        <w:rPr>
          <w:rFonts w:ascii="宋体" w:hAnsi="宋体" w:cs="宋体"/>
          <w:sz w:val="24"/>
        </w:rPr>
      </w:pPr>
    </w:p>
    <w:p>
      <w:pPr>
        <w:spacing w:line="384" w:lineRule="auto"/>
        <w:rPr>
          <w:rFonts w:ascii="宋体" w:hAnsi="宋体" w:cs="宋体"/>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ascii="宋体" w:hAnsi="宋体" w:cs="宋体"/>
          <w:b/>
          <w:bCs/>
          <w:szCs w:val="21"/>
        </w:rPr>
        <w:t xml:space="preserve">1  </w:t>
      </w:r>
      <w:r>
        <w:rPr>
          <w:rFonts w:hint="eastAsia" w:ascii="宋体" w:hAnsi="宋体" w:cs="宋体"/>
          <w:b/>
          <w:bCs/>
          <w:szCs w:val="21"/>
        </w:rPr>
        <w:t>发包通知书</w:t>
      </w:r>
    </w:p>
    <w:p>
      <w:pPr>
        <w:spacing w:line="360" w:lineRule="auto"/>
        <w:rPr>
          <w:rFonts w:ascii="宋体" w:hAnsi="宋体" w:cs="宋体"/>
          <w:b/>
          <w:bCs/>
          <w:szCs w:val="21"/>
        </w:rPr>
      </w:pPr>
      <w:r>
        <w:rPr>
          <w:rFonts w:hint="eastAsia" w:ascii="宋体" w:hAnsi="宋体" w:cs="宋体"/>
          <w:b/>
          <w:bCs/>
          <w:szCs w:val="21"/>
        </w:rPr>
        <w:t>附件</w:t>
      </w:r>
      <w:r>
        <w:rPr>
          <w:rFonts w:ascii="宋体" w:hAnsi="宋体" w:cs="宋体"/>
          <w:b/>
          <w:bCs/>
          <w:szCs w:val="21"/>
        </w:rPr>
        <w:t>2</w:t>
      </w:r>
      <w:r>
        <w:rPr>
          <w:rFonts w:hint="eastAsia" w:ascii="宋体" w:hAnsi="宋体" w:cs="宋体"/>
          <w:b/>
          <w:bCs/>
          <w:szCs w:val="21"/>
        </w:rPr>
        <w:t>：廉洁协议</w:t>
      </w:r>
    </w:p>
    <w:p>
      <w:pPr>
        <w:spacing w:line="360" w:lineRule="auto"/>
        <w:jc w:val="right"/>
        <w:rPr>
          <w:rFonts w:ascii="宋体" w:hAnsi="宋体"/>
          <w:b/>
          <w:sz w:val="18"/>
          <w:szCs w:val="18"/>
        </w:rPr>
      </w:pPr>
      <w:bookmarkStart w:id="30" w:name="_Toc389815339"/>
      <w:bookmarkStart w:id="31" w:name="_Toc389815031"/>
      <w:bookmarkStart w:id="32" w:name="_Toc387080836"/>
      <w:r>
        <w:rPr>
          <w:rFonts w:ascii="宋体" w:hAnsi="宋体"/>
          <w:b/>
          <w:sz w:val="18"/>
          <w:szCs w:val="18"/>
        </w:rPr>
        <w:t>2021</w:t>
      </w:r>
      <w:r>
        <w:rPr>
          <w:rFonts w:hint="eastAsia" w:ascii="宋体" w:hAnsi="宋体"/>
          <w:b/>
          <w:sz w:val="18"/>
          <w:szCs w:val="18"/>
        </w:rPr>
        <w:t>年</w:t>
      </w:r>
      <w:r>
        <w:rPr>
          <w:rFonts w:ascii="宋体" w:hAnsi="宋体"/>
          <w:b/>
          <w:sz w:val="18"/>
          <w:szCs w:val="18"/>
        </w:rPr>
        <w:t>10月版</w:t>
      </w:r>
    </w:p>
    <w:p>
      <w:pPr>
        <w:spacing w:line="360" w:lineRule="auto"/>
        <w:jc w:val="center"/>
        <w:rPr>
          <w:rFonts w:ascii="宋体" w:hAnsi="宋体"/>
          <w:b/>
          <w:sz w:val="32"/>
          <w:szCs w:val="32"/>
        </w:rPr>
      </w:pPr>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(以下称甲方)与(以下称乙方)，特此订立本协议共同遵照执行。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（一）甲乙双方严格遵守国家关于市场准入、项目询价报价、市场经营活动等有关法律、法规相关政策及廉政建设的各项规定。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3"/>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rPr>
          <w:rFonts w:ascii="宋体" w:hAnsi="宋体" w:cs="宋体"/>
          <w:kern w:val="0"/>
          <w:sz w:val="24"/>
          <w:szCs w:val="24"/>
        </w:rPr>
      </w:pPr>
      <w:r>
        <w:rPr>
          <w:rFonts w:hint="eastAsia" w:ascii="宋体" w:hAnsi="宋体"/>
          <w:b/>
          <w:bCs/>
          <w:sz w:val="24"/>
        </w:rPr>
        <w:t>第五条</w:t>
      </w:r>
      <w:r>
        <w:rPr>
          <w:rFonts w:ascii="宋体" w:hAnsi="宋体"/>
          <w:b/>
          <w:bCs/>
          <w:sz w:val="24"/>
        </w:rPr>
        <w:t xml:space="preserve"> </w:t>
      </w:r>
      <w:r>
        <w:rPr>
          <w:rFonts w:ascii="宋体" w:hAnsi="宋体" w:cs="宋体"/>
          <w:kern w:val="0"/>
          <w:sz w:val="24"/>
          <w:szCs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（合同名称）</w:t>
      </w:r>
      <w:r>
        <w:rPr>
          <w:rFonts w:ascii="宋体" w:hAnsi="宋体"/>
          <w:sz w:val="24"/>
          <w:u w:val="single"/>
        </w:rPr>
        <w:t>+（合同编号）</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本协议一式捌份，甲方伍份，乙方三份。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w:t>
      </w:r>
      <w:r>
        <w:rPr>
          <w:rFonts w:ascii="宋体" w:hAnsi="宋体"/>
          <w:sz w:val="24"/>
        </w:rPr>
        <w:t xml:space="preserve">                     </w:t>
      </w:r>
      <w:r>
        <w:rPr>
          <w:rFonts w:hint="eastAsia" w:ascii="宋体" w:hAnsi="宋体"/>
          <w:sz w:val="24"/>
        </w:rPr>
        <w:t>乙方（盖章）：</w:t>
      </w:r>
    </w:p>
    <w:p>
      <w:pPr>
        <w:pStyle w:val="25"/>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w:t>
      </w:r>
      <w:r>
        <w:rPr>
          <w:rFonts w:ascii="宋体" w:hAnsi="宋体"/>
          <w:sz w:val="24"/>
        </w:rPr>
        <w:t xml:space="preserve">                         </w:t>
      </w:r>
      <w:r>
        <w:rPr>
          <w:rFonts w:hint="eastAsia" w:ascii="宋体" w:hAnsi="宋体"/>
          <w:sz w:val="24"/>
        </w:rPr>
        <w:t>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年月 日</w:t>
      </w:r>
      <w:r>
        <w:rPr>
          <w:rFonts w:ascii="宋体" w:hAnsi="宋体"/>
          <w:sz w:val="24"/>
        </w:rPr>
        <w:tab/>
      </w: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ascii="宋体" w:hAnsi="宋体" w:cs="宋体"/>
          <w:b/>
          <w:szCs w:val="21"/>
        </w:rPr>
        <w:t>3</w:t>
      </w:r>
      <w:r>
        <w:rPr>
          <w:rFonts w:hint="eastAsia" w:ascii="宋体" w:hAnsi="宋体" w:cs="宋体"/>
          <w:b/>
          <w:szCs w:val="21"/>
        </w:rPr>
        <w:t>：</w:t>
      </w:r>
      <w:bookmarkEnd w:id="30"/>
      <w:bookmarkEnd w:id="31"/>
      <w:bookmarkEnd w:id="32"/>
      <w:r>
        <w:rPr>
          <w:rFonts w:hint="eastAsia" w:ascii="宋体" w:hAnsi="宋体" w:cs="宋体"/>
          <w:b/>
          <w:szCs w:val="21"/>
        </w:rPr>
        <w:t>营运场所施工安全协议书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33"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乙方：</w:t>
      </w:r>
      <w:r>
        <w:rPr>
          <w:rFonts w:ascii="宋体" w:hAnsi="宋体" w:cs="Arial"/>
          <w:kern w:val="0"/>
          <w:sz w:val="24"/>
        </w:rPr>
        <w:t xml:space="preserve"> </w:t>
      </w:r>
    </w:p>
    <w:p>
      <w:pPr>
        <w:adjustRightInd w:val="0"/>
        <w:snapToGrid w:val="0"/>
        <w:spacing w:line="560" w:lineRule="exact"/>
        <w:jc w:val="left"/>
        <w:rPr>
          <w:rStyle w:val="22"/>
          <w:rFonts w:asciiTheme="minorEastAsia" w:hAnsiTheme="minorEastAsia" w:eastAsiaTheme="minorEastAsia"/>
          <w:b w:val="0"/>
          <w:u w:val="single"/>
        </w:rPr>
      </w:pPr>
    </w:p>
    <w:bookmarkEnd w:id="33"/>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w:t>
      </w:r>
      <w:r>
        <w:rPr>
          <w:rFonts w:asciiTheme="minorEastAsia" w:hAnsiTheme="minorEastAsia" w:eastAsiaTheme="minorEastAsia"/>
          <w:b w:val="0"/>
          <w:bCs w:val="0"/>
          <w:sz w:val="24"/>
          <w:szCs w:val="21"/>
        </w:rPr>
        <w:t xml:space="preserve">, </w:t>
      </w:r>
      <w:r>
        <w:rPr>
          <w:rFonts w:hint="eastAsia" w:asciiTheme="minorEastAsia" w:hAnsiTheme="minorEastAsia" w:eastAsiaTheme="minorEastAsia"/>
          <w:b w:val="0"/>
          <w:bCs w:val="0"/>
          <w:sz w:val="24"/>
          <w:szCs w:val="21"/>
        </w:rPr>
        <w:t>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本协议作为的组成部分，与主合同具有同等法律效力。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bCs w:val="0"/>
          <w:sz w:val="24"/>
          <w:szCs w:val="21"/>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b w:val="0"/>
          <w:bCs w:val="0"/>
          <w:sz w:val="24"/>
          <w:szCs w:val="21"/>
        </w:rPr>
        <w:t>1.</w:t>
      </w:r>
      <w:r>
        <w:rPr>
          <w:rFonts w:hint="eastAsia" w:asciiTheme="minorEastAsia" w:hAnsiTheme="minorEastAsia" w:eastAsiaTheme="minorEastAsia"/>
          <w:b w:val="0"/>
          <w:bCs w:val="0"/>
          <w:sz w:val="24"/>
          <w:szCs w:val="21"/>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b w:val="0"/>
          <w:bCs w:val="0"/>
          <w:sz w:val="24"/>
          <w:szCs w:val="21"/>
        </w:rPr>
        <w:t>2.</w:t>
      </w:r>
      <w:r>
        <w:rPr>
          <w:rFonts w:hint="eastAsia" w:asciiTheme="minorEastAsia" w:hAnsiTheme="minorEastAsia" w:eastAsiaTheme="minorEastAsia"/>
          <w:b w:val="0"/>
          <w:bCs w:val="0"/>
          <w:sz w:val="24"/>
          <w:szCs w:val="21"/>
        </w:rPr>
        <w:t>根据《广州市水务局关于印发广州市水务工程施工和监理企业诚信评价管理办法的通知》（穗水建设〔</w:t>
      </w:r>
      <w:r>
        <w:rPr>
          <w:rFonts w:asciiTheme="minorEastAsia" w:hAnsiTheme="minorEastAsia" w:eastAsiaTheme="minorEastAsia"/>
          <w:b w:val="0"/>
          <w:bCs w:val="0"/>
          <w:sz w:val="24"/>
          <w:szCs w:val="21"/>
        </w:rPr>
        <w:t>2014</w:t>
      </w:r>
      <w:r>
        <w:rPr>
          <w:rFonts w:hint="eastAsia" w:asciiTheme="minorEastAsia" w:hAnsiTheme="minorEastAsia" w:eastAsiaTheme="minorEastAsia"/>
          <w:b w:val="0"/>
          <w:bCs w:val="0"/>
          <w:sz w:val="24"/>
          <w:szCs w:val="21"/>
        </w:rPr>
        <w:t>〕</w:t>
      </w:r>
      <w:r>
        <w:rPr>
          <w:rFonts w:asciiTheme="minorEastAsia" w:hAnsiTheme="minorEastAsia" w:eastAsiaTheme="minorEastAsia"/>
          <w:b w:val="0"/>
          <w:bCs w:val="0"/>
          <w:sz w:val="24"/>
          <w:szCs w:val="21"/>
        </w:rPr>
        <w:t>10</w:t>
      </w:r>
      <w:r>
        <w:rPr>
          <w:rFonts w:hint="eastAsia" w:asciiTheme="minorEastAsia" w:hAnsiTheme="minorEastAsia" w:eastAsiaTheme="minorEastAsia"/>
          <w:b w:val="0"/>
          <w:bCs w:val="0"/>
          <w:sz w:val="24"/>
          <w:szCs w:val="21"/>
        </w:rPr>
        <w:t>号）、《市净水公司关于印发施工和监理企业诚信评价工作实施办法的通知》（穗净水〔</w:t>
      </w:r>
      <w:r>
        <w:rPr>
          <w:rFonts w:asciiTheme="minorEastAsia" w:hAnsiTheme="minorEastAsia" w:eastAsiaTheme="minorEastAsia"/>
          <w:b w:val="0"/>
          <w:bCs w:val="0"/>
          <w:sz w:val="24"/>
          <w:szCs w:val="21"/>
        </w:rPr>
        <w:t>2015</w:t>
      </w:r>
      <w:r>
        <w:rPr>
          <w:rFonts w:hint="eastAsia" w:asciiTheme="minorEastAsia" w:hAnsiTheme="minorEastAsia" w:eastAsiaTheme="minorEastAsia"/>
          <w:b w:val="0"/>
          <w:bCs w:val="0"/>
          <w:sz w:val="24"/>
          <w:szCs w:val="21"/>
        </w:rPr>
        <w:t>〕</w:t>
      </w:r>
      <w:r>
        <w:rPr>
          <w:rFonts w:asciiTheme="minorEastAsia" w:hAnsiTheme="minorEastAsia" w:eastAsiaTheme="minorEastAsia"/>
          <w:b w:val="0"/>
          <w:bCs w:val="0"/>
          <w:sz w:val="24"/>
          <w:szCs w:val="21"/>
        </w:rPr>
        <w:t>240</w:t>
      </w:r>
      <w:r>
        <w:rPr>
          <w:rFonts w:hint="eastAsia" w:asciiTheme="minorEastAsia" w:hAnsiTheme="minorEastAsia" w:eastAsiaTheme="minorEastAsia"/>
          <w:b w:val="0"/>
          <w:bCs w:val="0"/>
          <w:sz w:val="24"/>
          <w:szCs w:val="21"/>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b w:val="0"/>
          <w:bCs w:val="0"/>
          <w:sz w:val="24"/>
          <w:szCs w:val="21"/>
        </w:rPr>
        <w:t>3.</w:t>
      </w:r>
      <w:r>
        <w:rPr>
          <w:rFonts w:hint="eastAsia" w:asciiTheme="minorEastAsia" w:hAnsiTheme="minorEastAsia" w:eastAsiaTheme="minorEastAsia"/>
          <w:b w:val="0"/>
          <w:bCs w:val="0"/>
          <w:sz w:val="24"/>
          <w:szCs w:val="21"/>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b w:val="0"/>
          <w:bCs w:val="0"/>
          <w:sz w:val="24"/>
          <w:szCs w:val="21"/>
        </w:rPr>
        <w:t>4.</w:t>
      </w:r>
      <w:r>
        <w:rPr>
          <w:rFonts w:hint="eastAsia" w:asciiTheme="minorEastAsia" w:hAnsiTheme="minorEastAsia" w:eastAsiaTheme="minorEastAsia"/>
          <w:b w:val="0"/>
          <w:bCs w:val="0"/>
          <w:sz w:val="24"/>
          <w:szCs w:val="21"/>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b w:val="0"/>
          <w:bCs w:val="0"/>
          <w:kern w:val="0"/>
          <w:sz w:val="24"/>
          <w:szCs w:val="21"/>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（三）乙方应在合同签订后日内制定安全生产文明施工措施费投入使用计划，并提交甲方备案，保证施工安全措施投入。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b w:val="0"/>
          <w:bCs w:val="0"/>
          <w:sz w:val="24"/>
          <w:szCs w:val="21"/>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26"/>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hint="eastAsia" w:asciiTheme="minorEastAsia" w:hAnsiTheme="minorEastAsia" w:eastAsiaTheme="minorEastAsia"/>
          <w:b w:val="0"/>
          <w:bCs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b w:val="0"/>
                <w:bCs w:val="0"/>
                <w:sz w:val="24"/>
                <w:szCs w:val="21"/>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b w:val="0"/>
                <w:bCs w:val="0"/>
                <w:sz w:val="24"/>
                <w:szCs w:val="21"/>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b w:val="0"/>
                <w:bCs w:val="0"/>
                <w:sz w:val="24"/>
                <w:szCs w:val="21"/>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b w:val="0"/>
                <w:bCs w:val="0"/>
                <w:sz w:val="24"/>
                <w:szCs w:val="21"/>
              </w:rPr>
              <w:t>年月日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b w:val="0"/>
                <w:bCs w:val="0"/>
                <w:sz w:val="24"/>
                <w:szCs w:val="21"/>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b w:val="0"/>
                <w:bCs w:val="0"/>
                <w:sz w:val="24"/>
                <w:szCs w:val="21"/>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b w:val="0"/>
                <w:bCs w:val="0"/>
                <w:sz w:val="24"/>
                <w:szCs w:val="21"/>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b w:val="0"/>
                <w:bCs w:val="0"/>
                <w:sz w:val="24"/>
                <w:szCs w:val="21"/>
              </w:rPr>
              <w:t>年月日</w:t>
            </w:r>
          </w:p>
        </w:tc>
      </w:tr>
    </w:tbl>
    <w:p>
      <w:pPr>
        <w:spacing w:line="360" w:lineRule="auto"/>
        <w:rPr>
          <w:rFonts w:ascii="宋体" w:hAnsi="宋体" w:cs="宋体"/>
          <w:b/>
          <w:bCs/>
          <w:szCs w:val="21"/>
        </w:rPr>
      </w:pPr>
    </w:p>
    <w:p>
      <w:pPr>
        <w:pStyle w:val="2"/>
        <w:rPr>
          <w:rFonts w:hAnsi="宋体"/>
          <w:b/>
          <w:bCs/>
          <w:szCs w:val="21"/>
        </w:rPr>
      </w:pPr>
    </w:p>
    <w:p>
      <w:pPr>
        <w:pStyle w:val="2"/>
        <w:rPr>
          <w:rFonts w:hAnsi="宋体"/>
          <w:b/>
          <w:bCs/>
          <w:szCs w:val="21"/>
        </w:rPr>
      </w:pPr>
    </w:p>
    <w:p>
      <w:pPr>
        <w:pStyle w:val="2"/>
        <w:rPr>
          <w:rFonts w:hAnsi="宋体"/>
          <w:b/>
          <w:bCs/>
          <w:szCs w:val="21"/>
        </w:rPr>
      </w:pPr>
    </w:p>
    <w:p>
      <w:pPr>
        <w:pStyle w:val="2"/>
        <w:rPr>
          <w:rFonts w:hAnsi="宋体"/>
          <w:b/>
          <w:bCs/>
          <w:szCs w:val="21"/>
        </w:rPr>
      </w:pPr>
    </w:p>
    <w:p>
      <w:pPr>
        <w:pStyle w:val="2"/>
        <w:rPr>
          <w:rFonts w:hAnsi="宋体"/>
          <w:b/>
          <w:bCs/>
          <w:szCs w:val="21"/>
        </w:rPr>
      </w:pPr>
    </w:p>
    <w:p>
      <w:pPr>
        <w:pStyle w:val="2"/>
        <w:rPr>
          <w:rFonts w:hAnsi="宋体"/>
          <w:b/>
          <w:bCs/>
          <w:szCs w:val="21"/>
        </w:rPr>
      </w:pPr>
    </w:p>
    <w:p>
      <w:pPr>
        <w:pStyle w:val="2"/>
        <w:rPr>
          <w:rFonts w:hAnsi="宋体"/>
          <w:b/>
          <w:bCs/>
          <w:szCs w:val="21"/>
        </w:rPr>
      </w:pPr>
    </w:p>
    <w:p>
      <w:pPr>
        <w:pStyle w:val="2"/>
        <w:rPr>
          <w:rFonts w:hAnsi="宋体"/>
          <w:b/>
          <w:bCs/>
          <w:szCs w:val="21"/>
        </w:rPr>
      </w:pPr>
    </w:p>
    <w:p>
      <w:pPr>
        <w:pStyle w:val="2"/>
        <w:rPr>
          <w:rFonts w:hAnsi="宋体"/>
          <w:b/>
          <w:bCs/>
          <w:szCs w:val="21"/>
        </w:rPr>
      </w:pPr>
    </w:p>
    <w:p>
      <w:pPr>
        <w:pStyle w:val="2"/>
        <w:rPr>
          <w:rFonts w:hAnsi="宋体"/>
          <w:b/>
          <w:bCs/>
          <w:szCs w:val="21"/>
        </w:rPr>
      </w:pPr>
    </w:p>
    <w:p>
      <w:pPr>
        <w:pStyle w:val="2"/>
        <w:rPr>
          <w:rFonts w:hAnsi="宋体"/>
          <w:b/>
          <w:bCs/>
          <w:szCs w:val="21"/>
        </w:rPr>
      </w:pPr>
    </w:p>
    <w:p>
      <w:pPr>
        <w:pStyle w:val="2"/>
        <w:rPr>
          <w:rFonts w:hAnsi="宋体"/>
          <w:b/>
          <w:bCs/>
          <w:szCs w:val="21"/>
        </w:rPr>
      </w:pPr>
    </w:p>
    <w:p>
      <w:pPr>
        <w:pStyle w:val="2"/>
        <w:rPr>
          <w:rFonts w:hAnsi="宋体"/>
          <w:b/>
          <w:bCs/>
          <w:szCs w:val="21"/>
        </w:rPr>
      </w:pPr>
    </w:p>
    <w:p>
      <w:pPr>
        <w:spacing w:line="560" w:lineRule="exact"/>
        <w:rPr>
          <w:rFonts w:ascii="黑体" w:hAnsi="黑体" w:eastAsia="黑体"/>
          <w:sz w:val="32"/>
          <w:szCs w:val="32"/>
        </w:rPr>
      </w:pPr>
      <w:r>
        <w:rPr>
          <w:rFonts w:hint="eastAsia" w:ascii="黑体" w:hAnsi="黑体" w:eastAsia="黑体"/>
          <w:b w:val="0"/>
          <w:bCs w:val="0"/>
          <w:sz w:val="32"/>
          <w:szCs w:val="32"/>
        </w:rPr>
        <w:t>附件</w:t>
      </w:r>
      <w:r>
        <w:rPr>
          <w:rFonts w:ascii="黑体" w:hAnsi="黑体" w:eastAsia="黑体"/>
          <w:b w:val="0"/>
          <w:bCs w:val="0"/>
          <w:sz w:val="32"/>
          <w:szCs w:val="32"/>
        </w:rPr>
        <w:t>4</w:t>
      </w:r>
    </w:p>
    <w:p>
      <w:pPr>
        <w:spacing w:line="560" w:lineRule="exact"/>
        <w:jc w:val="center"/>
        <w:rPr>
          <w:rFonts w:ascii="黑体" w:hAnsi="宋体" w:eastAsia="黑体" w:cs="宋体"/>
          <w:bCs/>
          <w:kern w:val="0"/>
          <w:sz w:val="44"/>
          <w:szCs w:val="44"/>
        </w:rPr>
      </w:pPr>
      <w:r>
        <w:rPr>
          <w:rFonts w:hint="eastAsia" w:ascii="黑体" w:hAnsi="宋体" w:eastAsia="黑体" w:cs="宋体"/>
          <w:b w:val="0"/>
          <w:bCs/>
          <w:kern w:val="0"/>
          <w:sz w:val="44"/>
          <w:szCs w:val="44"/>
        </w:rPr>
        <w:t>物品采购</w:t>
      </w:r>
      <w:r>
        <w:rPr>
          <w:rFonts w:hint="eastAsia" w:ascii="黑体" w:hAnsi="Batang" w:eastAsia="黑体" w:cs="Batang"/>
          <w:b w:val="0"/>
          <w:bCs/>
          <w:kern w:val="0"/>
          <w:sz w:val="44"/>
          <w:szCs w:val="44"/>
        </w:rPr>
        <w:t>安全协议</w:t>
      </w:r>
      <w:r>
        <w:rPr>
          <w:rFonts w:hint="eastAsia" w:ascii="黑体" w:hAnsi="宋体" w:eastAsia="黑体" w:cs="宋体"/>
          <w:b w:val="0"/>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b w:val="0"/>
          <w:bCs w:val="0"/>
          <w:kern w:val="0"/>
          <w:sz w:val="24"/>
          <w:szCs w:val="21"/>
        </w:rPr>
        <w:t>甲方：</w:t>
      </w:r>
      <w:r>
        <w:rPr>
          <w:rFonts w:hint="eastAsia"/>
          <w:b w:val="0"/>
          <w:bCs w:val="0"/>
          <w:sz w:val="24"/>
          <w:szCs w:val="21"/>
        </w:rPr>
        <w:t>广州市净水有限公司</w:t>
      </w:r>
    </w:p>
    <w:p>
      <w:pPr>
        <w:spacing w:line="560" w:lineRule="exact"/>
        <w:rPr>
          <w:rFonts w:ascii="宋体" w:hAnsi="宋体" w:cs="Arial"/>
          <w:kern w:val="0"/>
          <w:sz w:val="24"/>
        </w:rPr>
      </w:pPr>
      <w:r>
        <w:rPr>
          <w:rFonts w:hint="eastAsia" w:ascii="宋体" w:hAnsi="宋体" w:cs="Arial"/>
          <w:b w:val="0"/>
          <w:bCs w:val="0"/>
          <w:kern w:val="0"/>
          <w:sz w:val="24"/>
          <w:szCs w:val="21"/>
        </w:rPr>
        <w:t>乙方：</w:t>
      </w:r>
      <w:r>
        <w:rPr>
          <w:rFonts w:ascii="宋体" w:hAnsi="宋体" w:cs="Arial"/>
          <w:b w:val="0"/>
          <w:bCs w:val="0"/>
          <w:kern w:val="0"/>
          <w:sz w:val="24"/>
          <w:szCs w:val="21"/>
        </w:rPr>
        <w:t xml:space="preserve">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b w:val="0"/>
          <w:bCs w:val="0"/>
          <w:kern w:val="0"/>
          <w:sz w:val="24"/>
          <w:szCs w:val="21"/>
        </w:rPr>
        <w:t>为加强物品采购过程安全管理，根据《中华人民共和国安全生产法》、《生产安全事故报告和调查处理条例》等国家及地方有关安全生产法律法规</w:t>
      </w:r>
      <w:r>
        <w:rPr>
          <w:rFonts w:ascii="宋体" w:hAnsi="宋体" w:cs="Arial"/>
          <w:b w:val="0"/>
          <w:bCs w:val="0"/>
          <w:kern w:val="0"/>
          <w:sz w:val="24"/>
          <w:szCs w:val="21"/>
        </w:rPr>
        <w:t>，甲乙双方就</w:t>
      </w:r>
      <w:r>
        <w:rPr>
          <w:rFonts w:hint="eastAsia" w:ascii="宋体" w:hAnsi="宋体" w:cs="Arial"/>
          <w:b w:val="0"/>
          <w:bCs w:val="0"/>
          <w:kern w:val="0"/>
          <w:sz w:val="24"/>
          <w:szCs w:val="21"/>
        </w:rPr>
        <w:t>物品采购的安全</w:t>
      </w:r>
      <w:r>
        <w:rPr>
          <w:rFonts w:ascii="宋体" w:hAnsi="宋体" w:cs="Arial"/>
          <w:b w:val="0"/>
          <w:bCs w:val="0"/>
          <w:kern w:val="0"/>
          <w:sz w:val="24"/>
          <w:szCs w:val="21"/>
        </w:rPr>
        <w:t>事宜，</w:t>
      </w:r>
      <w:r>
        <w:rPr>
          <w:rFonts w:ascii="宋体" w:hAnsi="宋体" w:cs="Arial"/>
          <w:b w:val="0"/>
          <w:bCs w:val="0"/>
          <w:sz w:val="24"/>
          <w:szCs w:val="21"/>
        </w:rPr>
        <w:t>经双方友好协商，达成如下协议</w:t>
      </w:r>
      <w:r>
        <w:rPr>
          <w:rFonts w:ascii="宋体" w:hAnsi="宋体" w:cs="Arial"/>
          <w:b w:val="0"/>
          <w:bCs w:val="0"/>
          <w:kern w:val="0"/>
          <w:sz w:val="24"/>
          <w:szCs w:val="21"/>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本协议作为的组成部分，与主合同具有同等法律效力。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b w:val="0"/>
          <w:bCs w:val="0"/>
          <w:kern w:val="0"/>
          <w:sz w:val="24"/>
          <w:szCs w:val="21"/>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b w:val="0"/>
          <w:bCs w:val="0"/>
          <w:kern w:val="0"/>
          <w:sz w:val="24"/>
          <w:szCs w:val="21"/>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b w:val="0"/>
          <w:bCs w:val="0"/>
          <w:kern w:val="0"/>
          <w:sz w:val="24"/>
          <w:szCs w:val="21"/>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b w:val="0"/>
          <w:bCs w:val="0"/>
          <w:kern w:val="0"/>
          <w:sz w:val="24"/>
          <w:szCs w:val="21"/>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b w:val="0"/>
          <w:bCs w:val="0"/>
          <w:kern w:val="0"/>
          <w:sz w:val="24"/>
          <w:szCs w:val="21"/>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b w:val="0"/>
          <w:bCs w:val="0"/>
          <w:kern w:val="0"/>
          <w:sz w:val="24"/>
          <w:szCs w:val="21"/>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b w:val="0"/>
          <w:bCs w:val="0"/>
          <w:kern w:val="0"/>
          <w:sz w:val="24"/>
          <w:szCs w:val="21"/>
        </w:rPr>
        <w:t>（二）</w:t>
      </w:r>
      <w:r>
        <w:rPr>
          <w:rFonts w:hint="eastAsia" w:ascii="宋体" w:hAnsi="宋体" w:cs="宋体"/>
          <w:b w:val="0"/>
          <w:bCs w:val="0"/>
          <w:kern w:val="0"/>
          <w:sz w:val="24"/>
          <w:szCs w:val="21"/>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b w:val="0"/>
          <w:bCs w:val="0"/>
          <w:kern w:val="0"/>
          <w:sz w:val="24"/>
          <w:szCs w:val="21"/>
        </w:rPr>
        <w:t>物品</w:t>
      </w:r>
      <w:r>
        <w:rPr>
          <w:rFonts w:hint="eastAsia" w:ascii="宋体" w:hAnsi="宋体" w:cs="宋体"/>
          <w:b w:val="0"/>
          <w:bCs w:val="0"/>
          <w:kern w:val="0"/>
          <w:sz w:val="24"/>
          <w:szCs w:val="21"/>
        </w:rPr>
        <w:t>安全运输责任人，负责安全运输和装卸及安全教育工作，同时督促检查，确保</w:t>
      </w:r>
      <w:r>
        <w:rPr>
          <w:rFonts w:hint="eastAsia" w:ascii="宋体" w:hAnsi="宋体" w:cs="Arial"/>
          <w:b w:val="0"/>
          <w:bCs w:val="0"/>
          <w:kern w:val="0"/>
          <w:sz w:val="24"/>
          <w:szCs w:val="21"/>
        </w:rPr>
        <w:t>物品</w:t>
      </w:r>
      <w:r>
        <w:rPr>
          <w:rFonts w:hint="eastAsia" w:ascii="宋体" w:hAnsi="宋体" w:cs="宋体"/>
          <w:b w:val="0"/>
          <w:bCs w:val="0"/>
          <w:kern w:val="0"/>
          <w:sz w:val="24"/>
          <w:szCs w:val="21"/>
        </w:rPr>
        <w:t>的安全送运。</w:t>
      </w:r>
    </w:p>
    <w:p>
      <w:pPr>
        <w:spacing w:line="560" w:lineRule="exact"/>
        <w:ind w:firstLine="480" w:firstLineChars="200"/>
        <w:rPr>
          <w:rFonts w:ascii="宋体" w:hAnsi="宋体" w:cs="宋体"/>
          <w:kern w:val="0"/>
          <w:sz w:val="24"/>
        </w:rPr>
      </w:pPr>
      <w:r>
        <w:rPr>
          <w:rFonts w:hint="eastAsia" w:ascii="宋体" w:hAnsi="宋体" w:cs="宋体"/>
          <w:b w:val="0"/>
          <w:bCs w:val="0"/>
          <w:kern w:val="0"/>
          <w:sz w:val="24"/>
          <w:szCs w:val="21"/>
        </w:rPr>
        <w:t>（三）乙方应承诺所售</w:t>
      </w:r>
      <w:r>
        <w:rPr>
          <w:rFonts w:hint="eastAsia" w:ascii="宋体" w:hAnsi="宋体" w:cs="Arial"/>
          <w:b w:val="0"/>
          <w:bCs w:val="0"/>
          <w:kern w:val="0"/>
          <w:sz w:val="24"/>
          <w:szCs w:val="21"/>
        </w:rPr>
        <w:t>物品</w:t>
      </w:r>
      <w:r>
        <w:rPr>
          <w:rFonts w:hint="eastAsia" w:ascii="宋体" w:hAnsi="宋体" w:cs="宋体"/>
          <w:b w:val="0"/>
          <w:bCs w:val="0"/>
          <w:kern w:val="0"/>
          <w:sz w:val="24"/>
          <w:szCs w:val="21"/>
        </w:rPr>
        <w:t>质量符合现行国家规范要求，保证</w:t>
      </w:r>
      <w:r>
        <w:rPr>
          <w:rFonts w:hint="eastAsia" w:ascii="宋体" w:hAnsi="宋体" w:cs="Arial"/>
          <w:b w:val="0"/>
          <w:bCs w:val="0"/>
          <w:kern w:val="0"/>
          <w:sz w:val="24"/>
          <w:szCs w:val="21"/>
        </w:rPr>
        <w:t>所售物品为正品。设备类物品应提供与设备型号一致的使用说明书（进口设备应有中文说明书），如物品有保质期要求的应在保质期范围内，</w:t>
      </w:r>
      <w:r>
        <w:rPr>
          <w:rFonts w:hint="eastAsia" w:ascii="宋体" w:hAnsi="宋体" w:cs="宋体"/>
          <w:b w:val="0"/>
          <w:bCs w:val="0"/>
          <w:kern w:val="0"/>
          <w:sz w:val="24"/>
          <w:szCs w:val="21"/>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b w:val="0"/>
          <w:bCs w:val="0"/>
          <w:kern w:val="0"/>
          <w:sz w:val="24"/>
          <w:szCs w:val="21"/>
        </w:rPr>
        <w:t>（四）乙方对</w:t>
      </w:r>
      <w:r>
        <w:rPr>
          <w:rFonts w:hint="eastAsia" w:ascii="宋体" w:hAnsi="宋体" w:cs="Arial"/>
          <w:b w:val="0"/>
          <w:bCs w:val="0"/>
          <w:kern w:val="0"/>
          <w:sz w:val="24"/>
          <w:szCs w:val="21"/>
        </w:rPr>
        <w:t>物品</w:t>
      </w:r>
      <w:r>
        <w:rPr>
          <w:rFonts w:hint="eastAsia" w:ascii="宋体" w:hAnsi="宋体" w:cs="宋体"/>
          <w:b w:val="0"/>
          <w:bCs w:val="0"/>
          <w:kern w:val="0"/>
          <w:sz w:val="24"/>
          <w:szCs w:val="21"/>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b w:val="0"/>
          <w:bCs w:val="0"/>
          <w:kern w:val="0"/>
          <w:sz w:val="24"/>
          <w:szCs w:val="21"/>
        </w:rPr>
        <w:t>（五）乙方须加强物品运输车辆的安全管理，用于运输</w:t>
      </w:r>
      <w:r>
        <w:rPr>
          <w:rFonts w:hint="eastAsia" w:ascii="宋体" w:hAnsi="宋体" w:cs="Arial"/>
          <w:b w:val="0"/>
          <w:bCs w:val="0"/>
          <w:kern w:val="0"/>
          <w:sz w:val="24"/>
          <w:szCs w:val="21"/>
        </w:rPr>
        <w:t>物品</w:t>
      </w:r>
      <w:r>
        <w:rPr>
          <w:rFonts w:hint="eastAsia" w:ascii="宋体" w:hAnsi="宋体" w:cs="宋体"/>
          <w:b w:val="0"/>
          <w:bCs w:val="0"/>
          <w:kern w:val="0"/>
          <w:sz w:val="24"/>
          <w:szCs w:val="21"/>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b w:val="0"/>
          <w:bCs w:val="0"/>
          <w:kern w:val="0"/>
          <w:sz w:val="24"/>
          <w:szCs w:val="21"/>
        </w:rPr>
        <w:t>（六）人员管理</w:t>
      </w:r>
    </w:p>
    <w:p>
      <w:pPr>
        <w:spacing w:line="560" w:lineRule="exact"/>
        <w:ind w:firstLine="480" w:firstLineChars="200"/>
        <w:rPr>
          <w:rFonts w:ascii="宋体" w:hAnsi="宋体" w:cs="宋体"/>
          <w:kern w:val="0"/>
          <w:sz w:val="24"/>
        </w:rPr>
      </w:pPr>
      <w:r>
        <w:rPr>
          <w:rFonts w:ascii="宋体" w:hAnsi="宋体" w:cs="宋体"/>
          <w:b w:val="0"/>
          <w:bCs w:val="0"/>
          <w:kern w:val="0"/>
          <w:sz w:val="24"/>
          <w:szCs w:val="21"/>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b w:val="0"/>
          <w:bCs w:val="0"/>
          <w:kern w:val="0"/>
          <w:sz w:val="24"/>
          <w:szCs w:val="21"/>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ascii="宋体" w:hAnsi="宋体" w:cs="宋体"/>
          <w:b w:val="0"/>
          <w:bCs w:val="0"/>
          <w:kern w:val="0"/>
          <w:sz w:val="24"/>
          <w:szCs w:val="21"/>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宋体" w:hAnsi="宋体" w:cs="宋体"/>
          <w:b w:val="0"/>
          <w:bCs w:val="0"/>
          <w:kern w:val="0"/>
          <w:sz w:val="24"/>
          <w:szCs w:val="21"/>
        </w:rPr>
        <w:t>元</w:t>
      </w:r>
      <w:r>
        <w:rPr>
          <w:rFonts w:ascii="宋体" w:hAnsi="宋体" w:cs="宋体"/>
          <w:b w:val="0"/>
          <w:bCs w:val="0"/>
          <w:kern w:val="0"/>
          <w:sz w:val="24"/>
          <w:szCs w:val="21"/>
        </w:rPr>
        <w:t>/次。</w:t>
      </w:r>
    </w:p>
    <w:p>
      <w:pPr>
        <w:widowControl/>
        <w:spacing w:line="560" w:lineRule="exact"/>
        <w:ind w:firstLine="480" w:firstLineChars="200"/>
        <w:jc w:val="left"/>
        <w:rPr>
          <w:rFonts w:ascii="宋体" w:hAnsi="宋体" w:cs="宋体"/>
          <w:kern w:val="0"/>
          <w:sz w:val="24"/>
        </w:rPr>
      </w:pPr>
      <w:r>
        <w:rPr>
          <w:rFonts w:ascii="宋体" w:hAnsi="宋体" w:cs="宋体"/>
          <w:b w:val="0"/>
          <w:bCs w:val="0"/>
          <w:kern w:val="0"/>
          <w:sz w:val="24"/>
          <w:szCs w:val="21"/>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ascii="宋体" w:hAnsi="宋体" w:cs="宋体"/>
          <w:b w:val="0"/>
          <w:bCs w:val="0"/>
          <w:kern w:val="0"/>
          <w:sz w:val="24"/>
          <w:szCs w:val="21"/>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b w:val="0"/>
          <w:bCs w:val="0"/>
          <w:kern w:val="0"/>
          <w:sz w:val="24"/>
          <w:szCs w:val="21"/>
        </w:rPr>
        <w:t>（七）发生事故时，乙方须立即报警处理，乙方在力所能及范围内采取补救措施，并在</w:t>
      </w:r>
      <w:r>
        <w:rPr>
          <w:rFonts w:ascii="宋体" w:hAnsi="宋体" w:cs="宋体"/>
          <w:b w:val="0"/>
          <w:bCs w:val="0"/>
          <w:kern w:val="0"/>
          <w:sz w:val="24"/>
          <w:szCs w:val="21"/>
        </w:rPr>
        <w:t>30分钟内将情况报告甲方。</w:t>
      </w:r>
    </w:p>
    <w:p>
      <w:pPr>
        <w:spacing w:line="560" w:lineRule="exact"/>
        <w:ind w:firstLine="480" w:firstLineChars="200"/>
        <w:rPr>
          <w:rFonts w:ascii="宋体" w:hAnsi="宋体" w:cs="宋体"/>
          <w:kern w:val="0"/>
          <w:sz w:val="24"/>
        </w:rPr>
      </w:pPr>
      <w:r>
        <w:rPr>
          <w:rFonts w:hint="eastAsia" w:ascii="宋体" w:hAnsi="宋体" w:cs="宋体"/>
          <w:b w:val="0"/>
          <w:bCs w:val="0"/>
          <w:kern w:val="0"/>
          <w:sz w:val="24"/>
          <w:szCs w:val="21"/>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b w:val="0"/>
          <w:bCs w:val="0"/>
          <w:kern w:val="0"/>
          <w:sz w:val="24"/>
          <w:szCs w:val="21"/>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b w:val="0"/>
          <w:bCs w:val="0"/>
          <w:kern w:val="0"/>
          <w:sz w:val="24"/>
          <w:szCs w:val="21"/>
        </w:rPr>
        <w:t>（十）乙方委托的第三方运输单位或个人，违反本协议的，全部责任均由乙方承担。</w:t>
      </w:r>
    </w:p>
    <w:p>
      <w:pPr>
        <w:pStyle w:val="26"/>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b w:val="0"/>
          <w:bCs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b w:val="0"/>
          <w:bCs w:val="0"/>
          <w:sz w:val="24"/>
          <w:szCs w:val="21"/>
        </w:rPr>
        <w:t>（二）本协议与主合同同时签订、同时终止、同时生效，具有相同的法律效力，自甲方、乙方双方签字、盖章生效，甲方、乙方双方执持数量与主合同一致。</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b w:val="0"/>
                <w:bCs w:val="0"/>
                <w:sz w:val="24"/>
                <w:szCs w:val="21"/>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b w:val="0"/>
                <w:bCs w:val="0"/>
                <w:sz w:val="24"/>
                <w:szCs w:val="21"/>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b w:val="0"/>
                <w:bCs w:val="0"/>
                <w:sz w:val="24"/>
                <w:szCs w:val="21"/>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b w:val="0"/>
                <w:bCs w:val="0"/>
                <w:sz w:val="24"/>
                <w:szCs w:val="21"/>
              </w:rPr>
              <w:t>年月日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b w:val="0"/>
                <w:bCs w:val="0"/>
                <w:sz w:val="24"/>
                <w:szCs w:val="21"/>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b w:val="0"/>
                <w:bCs w:val="0"/>
                <w:sz w:val="24"/>
                <w:szCs w:val="21"/>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b w:val="0"/>
                <w:bCs w:val="0"/>
                <w:sz w:val="24"/>
                <w:szCs w:val="21"/>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b w:val="0"/>
                <w:bCs w:val="0"/>
                <w:sz w:val="24"/>
                <w:szCs w:val="21"/>
              </w:rPr>
              <w:t>年月日</w:t>
            </w:r>
          </w:p>
        </w:tc>
      </w:tr>
    </w:tbl>
    <w:p>
      <w:pPr>
        <w:pStyle w:val="2"/>
        <w:rPr>
          <w:rFonts w:ascii="仿宋_GB2312" w:hAnsi="仿宋_GB2312" w:cs="仿宋_GB2312"/>
          <w:b/>
          <w:sz w:val="28"/>
          <w:szCs w:val="28"/>
        </w:rPr>
      </w:pPr>
    </w:p>
    <w:p>
      <w:pPr>
        <w:spacing w:line="360" w:lineRule="auto"/>
        <w:rPr>
          <w:rFonts w:ascii="宋体" w:hAnsi="宋体" w:cs="宋体"/>
          <w:b/>
          <w:bCs/>
          <w:sz w:val="22"/>
          <w:szCs w:val="22"/>
        </w:rPr>
      </w:pPr>
      <w:r>
        <w:rPr>
          <w:rFonts w:hint="eastAsia" w:ascii="宋体" w:hAnsi="宋体" w:cs="宋体"/>
          <w:b/>
          <w:bCs/>
          <w:sz w:val="22"/>
          <w:szCs w:val="22"/>
        </w:rPr>
        <w:t>附件</w:t>
      </w:r>
      <w:r>
        <w:rPr>
          <w:rFonts w:ascii="宋体" w:hAnsi="宋体" w:cs="宋体"/>
          <w:b/>
          <w:bCs/>
          <w:sz w:val="22"/>
          <w:szCs w:val="22"/>
        </w:rPr>
        <w:t>5</w:t>
      </w:r>
      <w:r>
        <w:rPr>
          <w:rFonts w:hint="eastAsia" w:ascii="宋体" w:hAnsi="宋体" w:cs="宋体"/>
          <w:b/>
          <w:bCs/>
          <w:sz w:val="22"/>
          <w:szCs w:val="22"/>
        </w:rPr>
        <w:t>：</w:t>
      </w:r>
    </w:p>
    <w:p>
      <w:pPr>
        <w:pStyle w:val="2"/>
        <w:rPr>
          <w:rFonts w:ascii="仿宋_GB2312" w:hAnsi="仿宋_GB2312" w:cs="仿宋_GB2312"/>
          <w:b/>
          <w:sz w:val="28"/>
          <w:szCs w:val="28"/>
        </w:rPr>
      </w:pPr>
      <w:r>
        <w:rPr>
          <w:rFonts w:hint="eastAsia" w:ascii="仿宋_GB2312" w:hAnsi="仿宋_GB2312" w:cs="仿宋_GB2312"/>
          <w:b/>
          <w:sz w:val="28"/>
          <w:szCs w:val="28"/>
        </w:rPr>
        <w:t>项目一</w:t>
      </w:r>
    </w:p>
    <w:p>
      <w:pPr>
        <w:jc w:val="center"/>
        <w:rPr>
          <w:rFonts w:ascii="仿宋_GB2312" w:hAnsi="仿宋_GB2312" w:cs="仿宋_GB2312"/>
          <w:b/>
          <w:sz w:val="28"/>
          <w:szCs w:val="28"/>
        </w:rPr>
      </w:pPr>
      <w:r>
        <w:rPr>
          <w:rFonts w:hint="eastAsia"/>
          <w:b/>
          <w:sz w:val="28"/>
          <w:szCs w:val="28"/>
        </w:rPr>
        <w:t>工程量清单</w:t>
      </w:r>
    </w:p>
    <w:tbl>
      <w:tblPr>
        <w:tblStyle w:val="19"/>
        <w:tblpPr w:leftFromText="180" w:rightFromText="180" w:vertAnchor="text" w:horzAnchor="page" w:tblpX="1272" w:tblpY="875"/>
        <w:tblOverlap w:val="never"/>
        <w:tblW w:w="0" w:type="auto"/>
        <w:tblInd w:w="0" w:type="dxa"/>
        <w:tblLayout w:type="fixed"/>
        <w:tblCellMar>
          <w:top w:w="0" w:type="dxa"/>
          <w:left w:w="0" w:type="dxa"/>
          <w:bottom w:w="0" w:type="dxa"/>
          <w:right w:w="0" w:type="dxa"/>
        </w:tblCellMar>
      </w:tblPr>
      <w:tblGrid>
        <w:gridCol w:w="630"/>
        <w:gridCol w:w="2635"/>
        <w:gridCol w:w="2880"/>
        <w:gridCol w:w="1005"/>
        <w:gridCol w:w="750"/>
        <w:gridCol w:w="435"/>
        <w:gridCol w:w="557"/>
        <w:gridCol w:w="484"/>
      </w:tblGrid>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序号</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项目名称</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rPr>
              <w:t>项目特征描述</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单位</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工程数量</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rPr>
              <w:t>备注</w:t>
            </w: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综合单价</w:t>
            </w: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综合合价</w:t>
            </w: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1.原刮砂机拆除</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桁架式刮砂机</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电缆头拆除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人工*0.3,材料*0,机械*0.3</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砂泵拆除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人工*0.8,材料*0,机械*0.5（井内施工）</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57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砂泵桁架拆除</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400*400*5000（高） 人工*0.5,材料*0,机械*0.5</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减速机拆除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人工*0.5,材料*0,机械*0.5</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电缆卷筒拆除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人工*0.5,材料*0,机械*0.5</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57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移动桥式吸砂机</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(池宽m) 12以外 人工*0.5,材料*0,机械*0.5</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拆除刮砂机、砂泵、减速机等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汽车运输 装卸</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10t</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0.6</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拆除刮砂机、砂泵、减速机等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汽车运输 运输</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10t·km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0.6</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2.刮砂机导轨安装</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39</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池面人工凿槽</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规格250*50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3.9</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地平面上安装轨道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固定型式 预埋螺栓式轨道型号 43kg/m</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3.9</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池面人工凿槽修补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规格150×200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3.9</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57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工字导轨等人工搬运至池面</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工地运输 人力运输 平均运距200m以内</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10t·km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0.13</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3.不锈钢桥式刮砂机安装（2台）</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ss304,轨道距离5.9米，行车速度 1.6m/min；减速机 SEW</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移动桥式吸砂机</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(池宽m) 12以外  </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吸砂泵自耦底座安装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人工*1.3（井内施工）</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砂泵安装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砂泵品牌KSB、流量80m3/h、人工*1.3（井内施工）</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安装低压 不锈钢管</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电弧焊公称直径(mm以内) 80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7.6</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安装低压 不锈钢管件</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电弧焊公称直径(mm以内) 80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安装低压 不锈钢平焊法兰</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电弧焊公称直径(mm以内) 80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副</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冲洗接头安装</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规格DN80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不锈钢管夹制作  换为【不锈钢焊条综合】</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不锈钢管夹</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100kg</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0.24</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不锈钢管夹安装  换为【不锈钢焊条综合】</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不锈钢管夹</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100kg</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0.24</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刚性难燃线管砖、混凝土结构明配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公称直径(mm以内) 25</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100m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0.32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铜芯电力电缆敷设 电缆</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截面mm2以下、 10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100m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0.32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电缆头制安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电缆头</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57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（13）</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不锈钢管等人工搬运至池面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工地运输 人力运输 平均运距200m以内</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10t·km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0.1</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4.不锈钢U型排砂槽制安（2套）</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材质：ss304，厚度4mm 尺寸宽260×高630×δ=4 </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集水槽支架制作安装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不锈钢 制作</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t</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集水槽支架制作安装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不锈钢 制作</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t</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弧形集水槽制作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不锈钢(厚度mm以内) 4</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t</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1.195</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弧形集水槽安装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rPr>
                <w:rFonts w:ascii="宋体" w:hAnsi="宋体" w:cs="宋体"/>
                <w:color w:val="000000"/>
                <w:kern w:val="0"/>
                <w:sz w:val="20"/>
              </w:rPr>
            </w:pPr>
            <w:r>
              <w:rPr>
                <w:rFonts w:hint="eastAsia" w:ascii="宋体" w:hAnsi="宋体" w:cs="宋体"/>
                <w:color w:val="000000"/>
                <w:kern w:val="0"/>
                <w:sz w:val="20"/>
              </w:rPr>
              <w:t>不锈钢(厚度mm以内) 4</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t</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1.195</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不锈钢U型排砂槽开孔接管</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DN200 人工*1.4,机械*1.4</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0.1</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低压 不锈钢管</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电弧焊 公称直径(mm以内) 200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1.6</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低压 不锈钢管件</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电弧焊 公称直径(mm以内) 200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57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不锈钢支撑架制作 金属结构件单体重量(kg) 50以内 换为【不锈钢焊条综合】</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不锈钢</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100kg</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0.066</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57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不锈钢支撑架安装 金属结构件单体重量(kg) 50以内 换为【不锈钢焊条综合】</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不锈钢</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100kg</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0.066</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57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U型排砂槽、管道等人工搬运至池面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工地运输 人力运输 平均运距200m以内</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10t·km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0.17</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5.电缆挂缆滑行支架制安（1套）</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电缆挂缆滑行支架制作 换为【不锈钢焊条综合】</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不锈钢</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100kg</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3.06</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电缆挂缆滑行支架安装 换为【不锈钢焊条综合】</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不锈钢</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100kg</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3.06</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钢丝绳固定挂钩焊安</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焊接安装</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0.8</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摆杆顶不锈钢滑轮安装</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Φ80*50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钢丝绳滑触线安装</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采用挂缆滑行支架安装方式4×4+1×2.5 35米×2</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100m/单相</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0.36</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移动软电缆安装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沿钢索每根(长度m以内) 30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套</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铜芯电力电缆头制作、安装</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铜芯电力电缆</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57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滑行支架等人工搬运至池面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工地运输 人力运输 平均运距200m以内</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10t·km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0.02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6.刮砂机砂泵吊架安装</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刮砂机砂泵吊架安装</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刮砂机砂泵吊架</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57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刮砂机砂泵吊架等人工搬运至池面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工地运输 人力运输 平均运距200m以内</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10t·km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0.04</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7.原水泥排砂槽开孔接排砂管</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人工凿孔(洞)</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钢筋混凝土结构(洞口截面mm) 300×300以内</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m3</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0.023</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低压 不锈钢管</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电弧焊 公称直径(mm以内) 250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0.45</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低压 不锈钢管件</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电弧焊 公称直径(mm以内) 250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低压 不锈钢平焊法兰</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电弧焊 公称直径(mm以内) 250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副</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法兰式橡胶闸阀安装</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DN250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57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原水泥排砂槽开孔</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Φ250：膨胀水泥接驳封口(水泥接口) 公称直径(mm以内) 250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处</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57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不锈钢管等人工搬运至池面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工地运输 人力运输 平均运距200m以内</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10t·km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0.02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570" w:hRule="atLeast"/>
        </w:trPr>
        <w:tc>
          <w:tcPr>
            <w:tcW w:w="833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rPr>
              <w:t>总价：</w:t>
            </w: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bl>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项目二：</w:t>
      </w:r>
    </w:p>
    <w:p>
      <w:pPr>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工程量清单</w:t>
      </w:r>
    </w:p>
    <w:p>
      <w:pPr>
        <w:pStyle w:val="2"/>
      </w:pPr>
    </w:p>
    <w:tbl>
      <w:tblPr>
        <w:tblStyle w:val="19"/>
        <w:tblW w:w="9379" w:type="dxa"/>
        <w:tblInd w:w="0" w:type="dxa"/>
        <w:tblLayout w:type="fixed"/>
        <w:tblCellMar>
          <w:top w:w="0" w:type="dxa"/>
          <w:left w:w="0" w:type="dxa"/>
          <w:bottom w:w="0" w:type="dxa"/>
          <w:right w:w="0" w:type="dxa"/>
        </w:tblCellMar>
      </w:tblPr>
      <w:tblGrid>
        <w:gridCol w:w="840"/>
        <w:gridCol w:w="1379"/>
        <w:gridCol w:w="2538"/>
        <w:gridCol w:w="854"/>
        <w:gridCol w:w="942"/>
        <w:gridCol w:w="942"/>
        <w:gridCol w:w="942"/>
        <w:gridCol w:w="942"/>
      </w:tblGrid>
      <w:tr>
        <w:tblPrEx>
          <w:tblCellMar>
            <w:top w:w="0" w:type="dxa"/>
            <w:left w:w="0" w:type="dxa"/>
            <w:bottom w:w="0" w:type="dxa"/>
            <w:right w:w="0" w:type="dxa"/>
          </w:tblCellMar>
        </w:tblPrEx>
        <w:trPr>
          <w:trHeight w:val="71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序号 </w:t>
            </w:r>
          </w:p>
        </w:tc>
        <w:tc>
          <w:tcPr>
            <w:tcW w:w="137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项目名称</w:t>
            </w:r>
          </w:p>
        </w:tc>
        <w:tc>
          <w:tcPr>
            <w:tcW w:w="25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项目特征描述</w:t>
            </w:r>
          </w:p>
        </w:tc>
        <w:tc>
          <w:tcPr>
            <w:tcW w:w="85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单位</w:t>
            </w:r>
          </w:p>
        </w:tc>
        <w:tc>
          <w:tcPr>
            <w:tcW w:w="9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工程量</w:t>
            </w:r>
          </w:p>
        </w:tc>
        <w:tc>
          <w:tcPr>
            <w:tcW w:w="9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备注</w:t>
            </w:r>
          </w:p>
        </w:tc>
        <w:tc>
          <w:tcPr>
            <w:tcW w:w="9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综合单价</w:t>
            </w:r>
          </w:p>
        </w:tc>
        <w:tc>
          <w:tcPr>
            <w:tcW w:w="9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综合合价</w:t>
            </w:r>
          </w:p>
        </w:tc>
      </w:tr>
      <w:tr>
        <w:tblPrEx>
          <w:tblCellMar>
            <w:top w:w="0" w:type="dxa"/>
            <w:left w:w="0" w:type="dxa"/>
            <w:bottom w:w="0" w:type="dxa"/>
            <w:right w:w="0" w:type="dxa"/>
          </w:tblCellMar>
        </w:tblPrEx>
        <w:trPr>
          <w:trHeight w:val="794" w:hRule="atLeast"/>
        </w:trPr>
        <w:tc>
          <w:tcPr>
            <w:tcW w:w="8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3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旧砂水分离器拆除</w:t>
            </w:r>
          </w:p>
        </w:tc>
        <w:tc>
          <w:tcPr>
            <w:tcW w:w="25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1.类型:砂水分离器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2.材质:304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3.规格、型号:ZSF-360 </w:t>
            </w:r>
          </w:p>
        </w:tc>
        <w:tc>
          <w:tcPr>
            <w:tcW w:w="8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574" w:hRule="atLeast"/>
        </w:trPr>
        <w:tc>
          <w:tcPr>
            <w:tcW w:w="8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3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旧管道拆除</w:t>
            </w:r>
          </w:p>
        </w:tc>
        <w:tc>
          <w:tcPr>
            <w:tcW w:w="25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1.管道种类、材质:304DN100 </w:t>
            </w:r>
          </w:p>
        </w:tc>
        <w:tc>
          <w:tcPr>
            <w:tcW w:w="8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794" w:hRule="atLeast"/>
        </w:trPr>
        <w:tc>
          <w:tcPr>
            <w:tcW w:w="8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3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低压不锈钢管  管道接驳</w:t>
            </w:r>
          </w:p>
        </w:tc>
        <w:tc>
          <w:tcPr>
            <w:tcW w:w="25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1.材质:304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2.规格:DN100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3.焊接方法:电焊 </w:t>
            </w:r>
          </w:p>
        </w:tc>
        <w:tc>
          <w:tcPr>
            <w:tcW w:w="8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574" w:hRule="atLeast"/>
        </w:trPr>
        <w:tc>
          <w:tcPr>
            <w:tcW w:w="8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3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低压不锈钢管件</w:t>
            </w:r>
          </w:p>
        </w:tc>
        <w:tc>
          <w:tcPr>
            <w:tcW w:w="25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1.材质:304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2.规格:DN100 </w:t>
            </w:r>
          </w:p>
        </w:tc>
        <w:tc>
          <w:tcPr>
            <w:tcW w:w="8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32</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1014" w:hRule="atLeast"/>
        </w:trPr>
        <w:tc>
          <w:tcPr>
            <w:tcW w:w="8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3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低压不锈钢法兰</w:t>
            </w:r>
          </w:p>
        </w:tc>
        <w:tc>
          <w:tcPr>
            <w:tcW w:w="25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1.材质:304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2.型号、规格:DN110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3.连接形式:焊接式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4.焊接方法:电焊 </w:t>
            </w:r>
          </w:p>
        </w:tc>
        <w:tc>
          <w:tcPr>
            <w:tcW w:w="8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副(片)</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1014" w:hRule="atLeast"/>
        </w:trPr>
        <w:tc>
          <w:tcPr>
            <w:tcW w:w="8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3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电动阀门</w:t>
            </w:r>
          </w:p>
        </w:tc>
        <w:tc>
          <w:tcPr>
            <w:tcW w:w="25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1.名称:阀门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2.材质:304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3.型号、规格:DN100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4.连接形式:法兰连接 </w:t>
            </w:r>
          </w:p>
        </w:tc>
        <w:tc>
          <w:tcPr>
            <w:tcW w:w="8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794" w:hRule="atLeast"/>
        </w:trPr>
        <w:tc>
          <w:tcPr>
            <w:tcW w:w="8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13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砂水分离器安装</w:t>
            </w:r>
          </w:p>
        </w:tc>
        <w:tc>
          <w:tcPr>
            <w:tcW w:w="25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1.类型:砂水分离器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2.材质:304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3.规格、型号:ZSF-360 </w:t>
            </w:r>
          </w:p>
        </w:tc>
        <w:tc>
          <w:tcPr>
            <w:tcW w:w="8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794" w:hRule="atLeast"/>
        </w:trPr>
        <w:tc>
          <w:tcPr>
            <w:tcW w:w="84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37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挖沟槽土方</w:t>
            </w:r>
          </w:p>
        </w:tc>
        <w:tc>
          <w:tcPr>
            <w:tcW w:w="253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1.土壤类别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2.挖土深度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3.弃土运距</w:t>
            </w:r>
          </w:p>
        </w:tc>
        <w:tc>
          <w:tcPr>
            <w:tcW w:w="854"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m3</w:t>
            </w:r>
          </w:p>
        </w:tc>
        <w:tc>
          <w:tcPr>
            <w:tcW w:w="94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2.7</w:t>
            </w:r>
          </w:p>
        </w:tc>
        <w:tc>
          <w:tcPr>
            <w:tcW w:w="94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1014" w:hRule="atLeast"/>
        </w:trPr>
        <w:tc>
          <w:tcPr>
            <w:tcW w:w="84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1379"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沟道(槽)</w:t>
            </w:r>
          </w:p>
        </w:tc>
        <w:tc>
          <w:tcPr>
            <w:tcW w:w="2538"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1.沟道断面净空尺寸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2.砌块品种、规格、强度等级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3.砂浆类别与强度等级</w:t>
            </w:r>
          </w:p>
        </w:tc>
        <w:tc>
          <w:tcPr>
            <w:tcW w:w="854"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m3</w:t>
            </w:r>
          </w:p>
        </w:tc>
        <w:tc>
          <w:tcPr>
            <w:tcW w:w="942"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2.7</w:t>
            </w:r>
          </w:p>
        </w:tc>
        <w:tc>
          <w:tcPr>
            <w:tcW w:w="942"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794" w:hRule="atLeast"/>
        </w:trPr>
        <w:tc>
          <w:tcPr>
            <w:tcW w:w="84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379"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控制电缆</w:t>
            </w:r>
          </w:p>
        </w:tc>
        <w:tc>
          <w:tcPr>
            <w:tcW w:w="2538"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1.名称:电缆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2.型号:10平方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3.规格:三相五线 </w:t>
            </w:r>
          </w:p>
        </w:tc>
        <w:tc>
          <w:tcPr>
            <w:tcW w:w="854"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942"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240</w:t>
            </w:r>
          </w:p>
        </w:tc>
        <w:tc>
          <w:tcPr>
            <w:tcW w:w="942"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574" w:hRule="atLeast"/>
        </w:trPr>
        <w:tc>
          <w:tcPr>
            <w:tcW w:w="84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1379"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控制箱</w:t>
            </w:r>
          </w:p>
        </w:tc>
        <w:tc>
          <w:tcPr>
            <w:tcW w:w="2538"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1.名称:电柜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2.规格:1500*600*370 </w:t>
            </w:r>
          </w:p>
        </w:tc>
        <w:tc>
          <w:tcPr>
            <w:tcW w:w="854"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c>
          <w:tcPr>
            <w:tcW w:w="942"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942"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1014" w:hRule="atLeast"/>
        </w:trPr>
        <w:tc>
          <w:tcPr>
            <w:tcW w:w="84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379"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离心式鼓风机</w:t>
            </w:r>
          </w:p>
        </w:tc>
        <w:tc>
          <w:tcPr>
            <w:tcW w:w="2538"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1.名称:罗茨风机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2.规格:2.46m3/min，80KPa，N=7.5KW</w:t>
            </w:r>
          </w:p>
        </w:tc>
        <w:tc>
          <w:tcPr>
            <w:tcW w:w="854"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c>
          <w:tcPr>
            <w:tcW w:w="942"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942"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1014" w:hRule="atLeast"/>
        </w:trPr>
        <w:tc>
          <w:tcPr>
            <w:tcW w:w="8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1379"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鼓风机设备基础</w:t>
            </w:r>
          </w:p>
        </w:tc>
        <w:tc>
          <w:tcPr>
            <w:tcW w:w="2538"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1.混凝土种类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2.混凝土强度等级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3.灌浆材料及其强度等级</w:t>
            </w:r>
          </w:p>
        </w:tc>
        <w:tc>
          <w:tcPr>
            <w:tcW w:w="854"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m3</w:t>
            </w:r>
          </w:p>
        </w:tc>
        <w:tc>
          <w:tcPr>
            <w:tcW w:w="942"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942"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1014" w:hRule="atLeast"/>
        </w:trPr>
        <w:tc>
          <w:tcPr>
            <w:tcW w:w="84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137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砂水分离器设备基础</w:t>
            </w:r>
          </w:p>
        </w:tc>
        <w:tc>
          <w:tcPr>
            <w:tcW w:w="253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1.混凝土种类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2.混凝土强度等级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3.灌浆材料及其强度等级</w:t>
            </w:r>
          </w:p>
        </w:tc>
        <w:tc>
          <w:tcPr>
            <w:tcW w:w="854"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m3</w:t>
            </w:r>
          </w:p>
        </w:tc>
        <w:tc>
          <w:tcPr>
            <w:tcW w:w="94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3.6</w:t>
            </w:r>
          </w:p>
        </w:tc>
        <w:tc>
          <w:tcPr>
            <w:tcW w:w="94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574" w:hRule="atLeast"/>
        </w:trPr>
        <w:tc>
          <w:tcPr>
            <w:tcW w:w="84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1379"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离心式泵</w:t>
            </w:r>
          </w:p>
        </w:tc>
        <w:tc>
          <w:tcPr>
            <w:tcW w:w="2538"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1.名称:干式离心泵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2.型号:10KW</w:t>
            </w:r>
          </w:p>
        </w:tc>
        <w:tc>
          <w:tcPr>
            <w:tcW w:w="854"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c>
          <w:tcPr>
            <w:tcW w:w="94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94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574" w:hRule="atLeast"/>
        </w:trPr>
        <w:tc>
          <w:tcPr>
            <w:tcW w:w="749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总价：</w:t>
            </w:r>
          </w:p>
        </w:tc>
        <w:tc>
          <w:tcPr>
            <w:tcW w:w="94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bl>
    <w:p>
      <w:pPr>
        <w:autoSpaceDE w:val="0"/>
        <w:autoSpaceDN w:val="0"/>
        <w:ind w:firstLine="0" w:firstLineChars="0"/>
        <w:rPr>
          <w:rFonts w:ascii="仿宋_GB2312" w:hAnsi="仿宋_GB2312" w:eastAsia="仿宋_GB2312" w:cs="仿宋_GB2312"/>
          <w:b/>
          <w:bCs/>
          <w:sz w:val="28"/>
          <w:szCs w:val="28"/>
        </w:rPr>
      </w:pPr>
    </w:p>
    <w:p>
      <w:pPr>
        <w:autoSpaceDE w:val="0"/>
        <w:autoSpaceDN w:val="0"/>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项目三：</w:t>
      </w:r>
    </w:p>
    <w:p>
      <w:pPr>
        <w:autoSpaceDE w:val="0"/>
        <w:autoSpaceDN w:val="0"/>
        <w:ind w:firstLine="560" w:firstLineChars="200"/>
        <w:jc w:val="center"/>
        <w:rPr>
          <w:rFonts w:ascii="仿宋_GB2312" w:hAnsi="仿宋_GB2312" w:eastAsia="仿宋_GB2312" w:cs="仿宋_GB2312"/>
          <w:b/>
          <w:bCs/>
          <w:sz w:val="28"/>
          <w:szCs w:val="28"/>
        </w:rPr>
      </w:pPr>
      <w:r>
        <w:rPr>
          <w:rFonts w:hint="eastAsia" w:ascii="仿宋_GB2312" w:hAnsi="仿宋_GB2312" w:eastAsia="仿宋_GB2312" w:cs="仿宋_GB2312"/>
          <w:sz w:val="28"/>
          <w:szCs w:val="28"/>
          <w:lang w:val="zh-CN"/>
        </w:rPr>
        <w:t>工程量清单</w:t>
      </w:r>
      <w:r>
        <w:rPr>
          <w:rFonts w:hint="eastAsia" w:ascii="仿宋_GB2312" w:hAnsi="仿宋_GB2312" w:eastAsia="仿宋_GB2312" w:cs="仿宋_GB2312"/>
          <w:sz w:val="28"/>
          <w:szCs w:val="28"/>
        </w:rPr>
        <w:t>:</w:t>
      </w:r>
    </w:p>
    <w:tbl>
      <w:tblPr>
        <w:tblStyle w:val="19"/>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94"/>
        <w:gridCol w:w="3223"/>
        <w:gridCol w:w="787"/>
        <w:gridCol w:w="930"/>
        <w:gridCol w:w="900"/>
        <w:gridCol w:w="111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pPr>
              <w:jc w:val="center"/>
              <w:rPr>
                <w:rFonts w:ascii="宋体"/>
                <w:color w:val="000000"/>
                <w:sz w:val="24"/>
              </w:rPr>
            </w:pPr>
            <w:r>
              <w:rPr>
                <w:rFonts w:hint="eastAsia" w:ascii="宋体"/>
                <w:color w:val="000000"/>
                <w:sz w:val="24"/>
              </w:rPr>
              <w:t>序号</w:t>
            </w:r>
          </w:p>
        </w:tc>
        <w:tc>
          <w:tcPr>
            <w:tcW w:w="1794" w:type="dxa"/>
            <w:vAlign w:val="center"/>
          </w:tcPr>
          <w:p>
            <w:pPr>
              <w:ind w:firstLine="480"/>
              <w:jc w:val="center"/>
              <w:rPr>
                <w:rFonts w:ascii="宋体"/>
                <w:color w:val="000000"/>
                <w:sz w:val="24"/>
              </w:rPr>
            </w:pPr>
            <w:r>
              <w:rPr>
                <w:rFonts w:hint="eastAsia" w:ascii="宋体"/>
                <w:color w:val="000000"/>
                <w:sz w:val="24"/>
              </w:rPr>
              <w:t>项目名称</w:t>
            </w:r>
          </w:p>
        </w:tc>
        <w:tc>
          <w:tcPr>
            <w:tcW w:w="3223" w:type="dxa"/>
            <w:vAlign w:val="center"/>
          </w:tcPr>
          <w:p>
            <w:pPr>
              <w:ind w:firstLine="480"/>
              <w:jc w:val="center"/>
              <w:rPr>
                <w:rFonts w:ascii="宋体"/>
                <w:color w:val="000000"/>
                <w:sz w:val="24"/>
              </w:rPr>
            </w:pPr>
            <w:r>
              <w:rPr>
                <w:rFonts w:hint="eastAsia" w:ascii="宋体"/>
                <w:color w:val="000000"/>
                <w:sz w:val="24"/>
              </w:rPr>
              <w:t>项目特征描述</w:t>
            </w:r>
          </w:p>
        </w:tc>
        <w:tc>
          <w:tcPr>
            <w:tcW w:w="787" w:type="dxa"/>
            <w:vAlign w:val="center"/>
          </w:tcPr>
          <w:p>
            <w:pPr>
              <w:jc w:val="center"/>
              <w:rPr>
                <w:rFonts w:ascii="宋体"/>
                <w:color w:val="000000"/>
                <w:sz w:val="24"/>
              </w:rPr>
            </w:pPr>
            <w:r>
              <w:rPr>
                <w:rFonts w:hint="eastAsia" w:ascii="宋体"/>
                <w:color w:val="000000"/>
                <w:sz w:val="24"/>
              </w:rPr>
              <w:t>单位</w:t>
            </w:r>
          </w:p>
        </w:tc>
        <w:tc>
          <w:tcPr>
            <w:tcW w:w="930" w:type="dxa"/>
            <w:vAlign w:val="center"/>
          </w:tcPr>
          <w:p>
            <w:pPr>
              <w:jc w:val="center"/>
              <w:rPr>
                <w:rFonts w:ascii="宋体"/>
                <w:color w:val="000000"/>
                <w:sz w:val="24"/>
              </w:rPr>
            </w:pPr>
            <w:r>
              <w:rPr>
                <w:rFonts w:hint="eastAsia" w:ascii="宋体"/>
                <w:color w:val="000000"/>
                <w:sz w:val="24"/>
              </w:rPr>
              <w:t>工程量</w:t>
            </w:r>
          </w:p>
        </w:tc>
        <w:tc>
          <w:tcPr>
            <w:tcW w:w="900" w:type="dxa"/>
            <w:vAlign w:val="center"/>
          </w:tcPr>
          <w:p>
            <w:pPr>
              <w:jc w:val="center"/>
              <w:rPr>
                <w:rFonts w:ascii="宋体"/>
                <w:color w:val="000000"/>
                <w:sz w:val="24"/>
              </w:rPr>
            </w:pPr>
            <w:r>
              <w:rPr>
                <w:rFonts w:hint="eastAsia" w:ascii="宋体"/>
                <w:color w:val="000000"/>
                <w:sz w:val="24"/>
              </w:rPr>
              <w:t>备注</w:t>
            </w:r>
          </w:p>
        </w:tc>
        <w:tc>
          <w:tcPr>
            <w:tcW w:w="1110" w:type="dxa"/>
            <w:vAlign w:val="center"/>
          </w:tcPr>
          <w:p>
            <w:pPr>
              <w:jc w:val="center"/>
              <w:rPr>
                <w:rFonts w:ascii="宋体"/>
                <w:color w:val="000000"/>
                <w:sz w:val="24"/>
              </w:rPr>
            </w:pPr>
            <w:r>
              <w:rPr>
                <w:rFonts w:hint="eastAsia" w:ascii="宋体"/>
                <w:color w:val="000000"/>
                <w:sz w:val="24"/>
              </w:rPr>
              <w:t>综合单价</w:t>
            </w:r>
          </w:p>
        </w:tc>
        <w:tc>
          <w:tcPr>
            <w:tcW w:w="840" w:type="dxa"/>
            <w:vAlign w:val="center"/>
          </w:tcPr>
          <w:p>
            <w:pPr>
              <w:jc w:val="center"/>
              <w:rPr>
                <w:rFonts w:ascii="宋体"/>
                <w:color w:val="000000"/>
                <w:sz w:val="24"/>
              </w:rPr>
            </w:pPr>
            <w:r>
              <w:rPr>
                <w:rFonts w:hint="eastAsia" w:ascii="宋体"/>
                <w:color w:val="000000"/>
                <w:sz w:val="24"/>
              </w:rPr>
              <w:t>综合合价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5" w:type="dxa"/>
            <w:gridSpan w:val="7"/>
            <w:vAlign w:val="center"/>
          </w:tcPr>
          <w:p>
            <w:pPr>
              <w:pStyle w:val="30"/>
              <w:spacing w:line="240" w:lineRule="auto"/>
              <w:jc w:val="center"/>
              <w:rPr>
                <w:color w:val="000000"/>
              </w:rPr>
            </w:pPr>
            <w:r>
              <w:rPr>
                <w:rFonts w:hint="eastAsia"/>
                <w:color w:val="000000"/>
              </w:rPr>
              <w:t>拆除</w:t>
            </w:r>
          </w:p>
        </w:tc>
        <w:tc>
          <w:tcPr>
            <w:tcW w:w="840"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pPr>
              <w:pStyle w:val="30"/>
              <w:spacing w:line="240" w:lineRule="auto"/>
              <w:jc w:val="center"/>
              <w:rPr>
                <w:color w:val="000000"/>
              </w:rPr>
            </w:pPr>
            <w:r>
              <w:rPr>
                <w:rFonts w:hint="eastAsia"/>
                <w:color w:val="000000"/>
              </w:rPr>
              <w:t>1</w:t>
            </w:r>
          </w:p>
        </w:tc>
        <w:tc>
          <w:tcPr>
            <w:tcW w:w="1794" w:type="dxa"/>
            <w:vAlign w:val="center"/>
          </w:tcPr>
          <w:p>
            <w:pPr>
              <w:pStyle w:val="30"/>
              <w:spacing w:line="240" w:lineRule="auto"/>
              <w:jc w:val="center"/>
              <w:rPr>
                <w:color w:val="000000"/>
              </w:rPr>
            </w:pPr>
            <w:r>
              <w:rPr>
                <w:rFonts w:hint="eastAsia"/>
                <w:color w:val="000000"/>
              </w:rPr>
              <w:t>拆除砂水分离器</w:t>
            </w:r>
          </w:p>
        </w:tc>
        <w:tc>
          <w:tcPr>
            <w:tcW w:w="3223" w:type="dxa"/>
            <w:vAlign w:val="center"/>
          </w:tcPr>
          <w:p>
            <w:pPr>
              <w:jc w:val="center"/>
              <w:rPr>
                <w:rFonts w:ascii="宋体"/>
                <w:color w:val="000000"/>
                <w:sz w:val="24"/>
              </w:rPr>
            </w:pPr>
            <w:r>
              <w:rPr>
                <w:rFonts w:hint="eastAsia" w:ascii="宋体"/>
                <w:color w:val="000000"/>
                <w:sz w:val="24"/>
              </w:rPr>
              <w:t>拆除</w:t>
            </w:r>
          </w:p>
        </w:tc>
        <w:tc>
          <w:tcPr>
            <w:tcW w:w="787" w:type="dxa"/>
            <w:vAlign w:val="center"/>
          </w:tcPr>
          <w:p>
            <w:pPr>
              <w:pStyle w:val="30"/>
              <w:spacing w:line="240" w:lineRule="auto"/>
              <w:jc w:val="center"/>
              <w:rPr>
                <w:color w:val="000000"/>
              </w:rPr>
            </w:pPr>
            <w:r>
              <w:rPr>
                <w:rFonts w:hint="eastAsia"/>
                <w:color w:val="000000"/>
              </w:rPr>
              <w:t>台</w:t>
            </w:r>
          </w:p>
        </w:tc>
        <w:tc>
          <w:tcPr>
            <w:tcW w:w="930" w:type="dxa"/>
            <w:vAlign w:val="center"/>
          </w:tcPr>
          <w:p>
            <w:pPr>
              <w:pStyle w:val="30"/>
              <w:spacing w:line="240" w:lineRule="auto"/>
              <w:jc w:val="center"/>
              <w:rPr>
                <w:color w:val="000000"/>
              </w:rPr>
            </w:pPr>
            <w:r>
              <w:rPr>
                <w:rFonts w:hint="eastAsia"/>
                <w:color w:val="000000"/>
              </w:rPr>
              <w:t>2</w:t>
            </w:r>
          </w:p>
        </w:tc>
        <w:tc>
          <w:tcPr>
            <w:tcW w:w="900" w:type="dxa"/>
            <w:vAlign w:val="center"/>
          </w:tcPr>
          <w:p>
            <w:pPr>
              <w:pStyle w:val="30"/>
              <w:spacing w:line="240" w:lineRule="auto"/>
              <w:jc w:val="center"/>
              <w:rPr>
                <w:color w:val="000000"/>
              </w:rPr>
            </w:pPr>
          </w:p>
        </w:tc>
        <w:tc>
          <w:tcPr>
            <w:tcW w:w="1110" w:type="dxa"/>
            <w:vAlign w:val="center"/>
          </w:tcPr>
          <w:p>
            <w:pPr>
              <w:pStyle w:val="30"/>
              <w:spacing w:line="240" w:lineRule="auto"/>
              <w:jc w:val="center"/>
              <w:rPr>
                <w:color w:val="000000"/>
              </w:rPr>
            </w:pPr>
          </w:p>
        </w:tc>
        <w:tc>
          <w:tcPr>
            <w:tcW w:w="840"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pPr>
              <w:pStyle w:val="30"/>
              <w:spacing w:line="240" w:lineRule="auto"/>
              <w:jc w:val="center"/>
              <w:rPr>
                <w:color w:val="000000"/>
              </w:rPr>
            </w:pPr>
            <w:r>
              <w:rPr>
                <w:rFonts w:hint="eastAsia"/>
                <w:color w:val="000000"/>
              </w:rPr>
              <w:t>2</w:t>
            </w:r>
          </w:p>
        </w:tc>
        <w:tc>
          <w:tcPr>
            <w:tcW w:w="1794" w:type="dxa"/>
            <w:vAlign w:val="center"/>
          </w:tcPr>
          <w:p>
            <w:pPr>
              <w:pStyle w:val="30"/>
              <w:spacing w:line="240" w:lineRule="auto"/>
              <w:jc w:val="center"/>
              <w:rPr>
                <w:color w:val="000000"/>
              </w:rPr>
            </w:pPr>
            <w:r>
              <w:rPr>
                <w:rFonts w:hint="eastAsia"/>
                <w:color w:val="000000"/>
              </w:rPr>
              <w:t>拆除钢管</w:t>
            </w:r>
          </w:p>
        </w:tc>
        <w:tc>
          <w:tcPr>
            <w:tcW w:w="3223" w:type="dxa"/>
            <w:vAlign w:val="center"/>
          </w:tcPr>
          <w:p>
            <w:pPr>
              <w:jc w:val="center"/>
              <w:rPr>
                <w:rFonts w:ascii="宋体"/>
                <w:color w:val="000000"/>
                <w:sz w:val="24"/>
              </w:rPr>
            </w:pPr>
            <w:r>
              <w:rPr>
                <w:rFonts w:hint="eastAsia" w:ascii="宋体"/>
                <w:color w:val="000000"/>
                <w:sz w:val="24"/>
              </w:rPr>
              <w:t>D</w:t>
            </w:r>
            <w:r>
              <w:rPr>
                <w:rFonts w:ascii="宋体"/>
                <w:color w:val="000000"/>
                <w:sz w:val="24"/>
              </w:rPr>
              <w:t>N150   304</w:t>
            </w:r>
          </w:p>
        </w:tc>
        <w:tc>
          <w:tcPr>
            <w:tcW w:w="787" w:type="dxa"/>
            <w:vAlign w:val="center"/>
          </w:tcPr>
          <w:p>
            <w:pPr>
              <w:widowControl/>
              <w:jc w:val="center"/>
              <w:textAlignment w:val="center"/>
              <w:rPr>
                <w:rFonts w:ascii="宋体"/>
                <w:color w:val="000000"/>
                <w:sz w:val="24"/>
              </w:rPr>
            </w:pPr>
            <w:r>
              <w:rPr>
                <w:rFonts w:hint="eastAsia" w:ascii="宋体"/>
                <w:color w:val="000000"/>
                <w:sz w:val="24"/>
              </w:rPr>
              <w:t>米</w:t>
            </w:r>
          </w:p>
        </w:tc>
        <w:tc>
          <w:tcPr>
            <w:tcW w:w="930" w:type="dxa"/>
            <w:vAlign w:val="center"/>
          </w:tcPr>
          <w:p>
            <w:pPr>
              <w:pStyle w:val="30"/>
              <w:spacing w:line="240" w:lineRule="auto"/>
              <w:jc w:val="center"/>
              <w:rPr>
                <w:color w:val="000000"/>
              </w:rPr>
            </w:pPr>
            <w:r>
              <w:rPr>
                <w:rFonts w:hint="eastAsia"/>
                <w:color w:val="000000"/>
              </w:rPr>
              <w:t>14</w:t>
            </w:r>
          </w:p>
        </w:tc>
        <w:tc>
          <w:tcPr>
            <w:tcW w:w="900" w:type="dxa"/>
            <w:vAlign w:val="center"/>
          </w:tcPr>
          <w:p>
            <w:pPr>
              <w:pStyle w:val="30"/>
              <w:spacing w:line="240" w:lineRule="auto"/>
              <w:jc w:val="center"/>
              <w:rPr>
                <w:color w:val="000000"/>
              </w:rPr>
            </w:pPr>
          </w:p>
        </w:tc>
        <w:tc>
          <w:tcPr>
            <w:tcW w:w="1110" w:type="dxa"/>
            <w:vAlign w:val="center"/>
          </w:tcPr>
          <w:p>
            <w:pPr>
              <w:pStyle w:val="30"/>
              <w:spacing w:line="240" w:lineRule="auto"/>
              <w:jc w:val="center"/>
              <w:rPr>
                <w:color w:val="000000"/>
              </w:rPr>
            </w:pPr>
          </w:p>
        </w:tc>
        <w:tc>
          <w:tcPr>
            <w:tcW w:w="840"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pPr>
              <w:pStyle w:val="30"/>
              <w:spacing w:line="240" w:lineRule="auto"/>
              <w:jc w:val="center"/>
              <w:rPr>
                <w:color w:val="000000"/>
              </w:rPr>
            </w:pPr>
            <w:r>
              <w:rPr>
                <w:rFonts w:hint="eastAsia"/>
                <w:color w:val="000000"/>
              </w:rPr>
              <w:t>3</w:t>
            </w:r>
          </w:p>
        </w:tc>
        <w:tc>
          <w:tcPr>
            <w:tcW w:w="1794" w:type="dxa"/>
            <w:vAlign w:val="center"/>
          </w:tcPr>
          <w:p>
            <w:pPr>
              <w:pStyle w:val="30"/>
              <w:spacing w:line="240" w:lineRule="auto"/>
              <w:jc w:val="center"/>
              <w:rPr>
                <w:color w:val="000000"/>
              </w:rPr>
            </w:pPr>
            <w:r>
              <w:rPr>
                <w:rFonts w:hint="eastAsia"/>
                <w:color w:val="000000"/>
              </w:rPr>
              <w:t>拆除钢管</w:t>
            </w:r>
          </w:p>
        </w:tc>
        <w:tc>
          <w:tcPr>
            <w:tcW w:w="3223" w:type="dxa"/>
            <w:vAlign w:val="center"/>
          </w:tcPr>
          <w:p>
            <w:pPr>
              <w:jc w:val="center"/>
              <w:rPr>
                <w:rFonts w:ascii="宋体"/>
                <w:color w:val="000000"/>
                <w:sz w:val="24"/>
              </w:rPr>
            </w:pPr>
            <w:r>
              <w:rPr>
                <w:rFonts w:hint="eastAsia" w:ascii="宋体"/>
                <w:color w:val="000000"/>
                <w:sz w:val="24"/>
              </w:rPr>
              <w:t>D</w:t>
            </w:r>
            <w:r>
              <w:rPr>
                <w:rFonts w:ascii="宋体"/>
                <w:color w:val="000000"/>
                <w:sz w:val="24"/>
              </w:rPr>
              <w:t>N200  304</w:t>
            </w:r>
          </w:p>
        </w:tc>
        <w:tc>
          <w:tcPr>
            <w:tcW w:w="787" w:type="dxa"/>
            <w:vAlign w:val="center"/>
          </w:tcPr>
          <w:p>
            <w:pPr>
              <w:widowControl/>
              <w:jc w:val="center"/>
              <w:textAlignment w:val="center"/>
              <w:rPr>
                <w:rFonts w:ascii="宋体"/>
                <w:color w:val="000000"/>
                <w:sz w:val="24"/>
              </w:rPr>
            </w:pPr>
            <w:r>
              <w:rPr>
                <w:rFonts w:hint="eastAsia" w:ascii="宋体"/>
                <w:color w:val="000000"/>
                <w:sz w:val="24"/>
              </w:rPr>
              <w:t>米</w:t>
            </w:r>
          </w:p>
        </w:tc>
        <w:tc>
          <w:tcPr>
            <w:tcW w:w="930" w:type="dxa"/>
            <w:vAlign w:val="center"/>
          </w:tcPr>
          <w:p>
            <w:pPr>
              <w:pStyle w:val="30"/>
              <w:spacing w:line="240" w:lineRule="auto"/>
              <w:jc w:val="center"/>
              <w:rPr>
                <w:color w:val="000000"/>
              </w:rPr>
            </w:pPr>
            <w:r>
              <w:rPr>
                <w:rFonts w:hint="eastAsia"/>
                <w:color w:val="000000"/>
              </w:rPr>
              <w:t>10</w:t>
            </w:r>
          </w:p>
        </w:tc>
        <w:tc>
          <w:tcPr>
            <w:tcW w:w="900" w:type="dxa"/>
            <w:vAlign w:val="center"/>
          </w:tcPr>
          <w:p>
            <w:pPr>
              <w:pStyle w:val="30"/>
              <w:spacing w:line="240" w:lineRule="auto"/>
              <w:jc w:val="center"/>
              <w:rPr>
                <w:color w:val="000000"/>
              </w:rPr>
            </w:pPr>
          </w:p>
        </w:tc>
        <w:tc>
          <w:tcPr>
            <w:tcW w:w="1110" w:type="dxa"/>
            <w:vAlign w:val="center"/>
          </w:tcPr>
          <w:p>
            <w:pPr>
              <w:pStyle w:val="30"/>
              <w:spacing w:line="240" w:lineRule="auto"/>
              <w:jc w:val="center"/>
              <w:rPr>
                <w:color w:val="000000"/>
              </w:rPr>
            </w:pPr>
          </w:p>
        </w:tc>
        <w:tc>
          <w:tcPr>
            <w:tcW w:w="840"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pPr>
              <w:pStyle w:val="30"/>
              <w:spacing w:line="240" w:lineRule="auto"/>
              <w:jc w:val="center"/>
              <w:rPr>
                <w:color w:val="000000"/>
              </w:rPr>
            </w:pPr>
            <w:r>
              <w:rPr>
                <w:rFonts w:hint="eastAsia"/>
                <w:color w:val="000000"/>
              </w:rPr>
              <w:t>4</w:t>
            </w:r>
          </w:p>
        </w:tc>
        <w:tc>
          <w:tcPr>
            <w:tcW w:w="1794" w:type="dxa"/>
            <w:vAlign w:val="center"/>
          </w:tcPr>
          <w:p>
            <w:pPr>
              <w:pStyle w:val="30"/>
              <w:spacing w:line="240" w:lineRule="auto"/>
              <w:jc w:val="center"/>
              <w:rPr>
                <w:color w:val="000000"/>
              </w:rPr>
            </w:pPr>
            <w:r>
              <w:rPr>
                <w:rFonts w:hint="eastAsia"/>
                <w:color w:val="000000"/>
              </w:rPr>
              <w:t>打洞</w:t>
            </w:r>
          </w:p>
        </w:tc>
        <w:tc>
          <w:tcPr>
            <w:tcW w:w="3223" w:type="dxa"/>
            <w:vAlign w:val="center"/>
          </w:tcPr>
          <w:p>
            <w:pPr>
              <w:jc w:val="center"/>
              <w:rPr>
                <w:rFonts w:ascii="宋体"/>
                <w:color w:val="000000"/>
                <w:sz w:val="24"/>
              </w:rPr>
            </w:pPr>
          </w:p>
        </w:tc>
        <w:tc>
          <w:tcPr>
            <w:tcW w:w="787" w:type="dxa"/>
            <w:vAlign w:val="center"/>
          </w:tcPr>
          <w:p>
            <w:pPr>
              <w:widowControl/>
              <w:jc w:val="center"/>
              <w:textAlignment w:val="center"/>
              <w:rPr>
                <w:rFonts w:ascii="宋体"/>
                <w:color w:val="000000"/>
                <w:sz w:val="24"/>
              </w:rPr>
            </w:pPr>
            <w:r>
              <w:rPr>
                <w:rFonts w:hint="eastAsia" w:ascii="宋体"/>
                <w:color w:val="000000"/>
                <w:sz w:val="24"/>
              </w:rPr>
              <w:t>个</w:t>
            </w:r>
          </w:p>
        </w:tc>
        <w:tc>
          <w:tcPr>
            <w:tcW w:w="930" w:type="dxa"/>
            <w:vAlign w:val="center"/>
          </w:tcPr>
          <w:p>
            <w:pPr>
              <w:pStyle w:val="30"/>
              <w:spacing w:line="240" w:lineRule="auto"/>
              <w:jc w:val="center"/>
              <w:rPr>
                <w:color w:val="000000"/>
              </w:rPr>
            </w:pPr>
            <w:r>
              <w:rPr>
                <w:rFonts w:hint="eastAsia"/>
                <w:color w:val="000000"/>
              </w:rPr>
              <w:t>1</w:t>
            </w:r>
          </w:p>
        </w:tc>
        <w:tc>
          <w:tcPr>
            <w:tcW w:w="900" w:type="dxa"/>
            <w:vAlign w:val="center"/>
          </w:tcPr>
          <w:p>
            <w:pPr>
              <w:pStyle w:val="30"/>
              <w:spacing w:line="240" w:lineRule="auto"/>
              <w:jc w:val="center"/>
              <w:rPr>
                <w:color w:val="000000"/>
              </w:rPr>
            </w:pPr>
          </w:p>
        </w:tc>
        <w:tc>
          <w:tcPr>
            <w:tcW w:w="1110" w:type="dxa"/>
            <w:vAlign w:val="center"/>
          </w:tcPr>
          <w:p>
            <w:pPr>
              <w:pStyle w:val="30"/>
              <w:spacing w:line="240" w:lineRule="auto"/>
              <w:jc w:val="center"/>
              <w:rPr>
                <w:color w:val="000000"/>
              </w:rPr>
            </w:pPr>
          </w:p>
        </w:tc>
        <w:tc>
          <w:tcPr>
            <w:tcW w:w="840"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5" w:type="dxa"/>
            <w:gridSpan w:val="7"/>
            <w:vAlign w:val="center"/>
          </w:tcPr>
          <w:p>
            <w:pPr>
              <w:pStyle w:val="30"/>
              <w:spacing w:line="240" w:lineRule="auto"/>
              <w:jc w:val="center"/>
              <w:rPr>
                <w:color w:val="000000"/>
              </w:rPr>
            </w:pPr>
            <w:r>
              <w:rPr>
                <w:rFonts w:hint="eastAsia"/>
                <w:color w:val="000000"/>
              </w:rPr>
              <w:t>安装</w:t>
            </w:r>
          </w:p>
        </w:tc>
        <w:tc>
          <w:tcPr>
            <w:tcW w:w="840"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pPr>
              <w:pStyle w:val="30"/>
              <w:spacing w:line="240" w:lineRule="auto"/>
              <w:jc w:val="center"/>
              <w:rPr>
                <w:color w:val="000000"/>
              </w:rPr>
            </w:pPr>
            <w:r>
              <w:rPr>
                <w:rFonts w:hint="eastAsia"/>
                <w:color w:val="000000"/>
              </w:rPr>
              <w:t>5</w:t>
            </w:r>
          </w:p>
        </w:tc>
        <w:tc>
          <w:tcPr>
            <w:tcW w:w="1794" w:type="dxa"/>
            <w:vAlign w:val="center"/>
          </w:tcPr>
          <w:p>
            <w:pPr>
              <w:pStyle w:val="30"/>
              <w:spacing w:line="240" w:lineRule="auto"/>
              <w:jc w:val="center"/>
              <w:rPr>
                <w:color w:val="000000"/>
              </w:rPr>
            </w:pPr>
            <w:r>
              <w:rPr>
                <w:rFonts w:hint="eastAsia"/>
                <w:color w:val="000000"/>
              </w:rPr>
              <w:t>砂水分离器</w:t>
            </w:r>
          </w:p>
        </w:tc>
        <w:tc>
          <w:tcPr>
            <w:tcW w:w="3223" w:type="dxa"/>
            <w:vAlign w:val="center"/>
          </w:tcPr>
          <w:p>
            <w:pPr>
              <w:jc w:val="center"/>
              <w:rPr>
                <w:rFonts w:ascii="宋体"/>
                <w:color w:val="000000"/>
                <w:sz w:val="24"/>
              </w:rPr>
            </w:pPr>
            <w:r>
              <w:rPr>
                <w:rFonts w:hint="eastAsia" w:ascii="宋体"/>
                <w:color w:val="000000"/>
                <w:sz w:val="24"/>
              </w:rPr>
              <w:t>采购</w:t>
            </w:r>
          </w:p>
        </w:tc>
        <w:tc>
          <w:tcPr>
            <w:tcW w:w="787" w:type="dxa"/>
            <w:vAlign w:val="center"/>
          </w:tcPr>
          <w:p>
            <w:pPr>
              <w:widowControl/>
              <w:jc w:val="center"/>
              <w:textAlignment w:val="center"/>
              <w:rPr>
                <w:rFonts w:ascii="宋体"/>
                <w:color w:val="000000"/>
                <w:sz w:val="24"/>
              </w:rPr>
            </w:pPr>
            <w:r>
              <w:rPr>
                <w:rFonts w:hint="eastAsia" w:ascii="宋体"/>
                <w:color w:val="000000"/>
                <w:sz w:val="24"/>
              </w:rPr>
              <w:t>台</w:t>
            </w:r>
          </w:p>
        </w:tc>
        <w:tc>
          <w:tcPr>
            <w:tcW w:w="930" w:type="dxa"/>
            <w:vAlign w:val="center"/>
          </w:tcPr>
          <w:p>
            <w:pPr>
              <w:pStyle w:val="30"/>
              <w:spacing w:line="240" w:lineRule="auto"/>
              <w:jc w:val="center"/>
              <w:rPr>
                <w:color w:val="000000"/>
              </w:rPr>
            </w:pPr>
            <w:r>
              <w:rPr>
                <w:rFonts w:hint="eastAsia"/>
                <w:color w:val="000000"/>
              </w:rPr>
              <w:t>1</w:t>
            </w:r>
          </w:p>
        </w:tc>
        <w:tc>
          <w:tcPr>
            <w:tcW w:w="900" w:type="dxa"/>
            <w:vAlign w:val="center"/>
          </w:tcPr>
          <w:p>
            <w:pPr>
              <w:pStyle w:val="30"/>
              <w:spacing w:line="240" w:lineRule="auto"/>
              <w:jc w:val="center"/>
              <w:rPr>
                <w:color w:val="000000"/>
              </w:rPr>
            </w:pPr>
          </w:p>
        </w:tc>
        <w:tc>
          <w:tcPr>
            <w:tcW w:w="1110" w:type="dxa"/>
            <w:vAlign w:val="center"/>
          </w:tcPr>
          <w:p>
            <w:pPr>
              <w:pStyle w:val="30"/>
              <w:spacing w:line="240" w:lineRule="auto"/>
              <w:jc w:val="center"/>
              <w:rPr>
                <w:color w:val="000000"/>
              </w:rPr>
            </w:pPr>
          </w:p>
        </w:tc>
        <w:tc>
          <w:tcPr>
            <w:tcW w:w="840"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pPr>
              <w:pStyle w:val="30"/>
              <w:spacing w:line="240" w:lineRule="auto"/>
              <w:jc w:val="center"/>
              <w:rPr>
                <w:color w:val="000000"/>
              </w:rPr>
            </w:pPr>
            <w:r>
              <w:rPr>
                <w:rFonts w:hint="eastAsia"/>
                <w:color w:val="000000"/>
              </w:rPr>
              <w:t>6</w:t>
            </w:r>
          </w:p>
        </w:tc>
        <w:tc>
          <w:tcPr>
            <w:tcW w:w="1794" w:type="dxa"/>
            <w:vAlign w:val="center"/>
          </w:tcPr>
          <w:p>
            <w:pPr>
              <w:pStyle w:val="30"/>
              <w:spacing w:line="240" w:lineRule="auto"/>
              <w:jc w:val="center"/>
              <w:rPr>
                <w:color w:val="000000"/>
              </w:rPr>
            </w:pPr>
            <w:r>
              <w:rPr>
                <w:rFonts w:hint="eastAsia"/>
                <w:color w:val="000000"/>
              </w:rPr>
              <w:t>不锈钢管</w:t>
            </w:r>
          </w:p>
        </w:tc>
        <w:tc>
          <w:tcPr>
            <w:tcW w:w="3223" w:type="dxa"/>
            <w:vAlign w:val="center"/>
          </w:tcPr>
          <w:p>
            <w:pPr>
              <w:jc w:val="center"/>
              <w:rPr>
                <w:rFonts w:ascii="宋体"/>
                <w:color w:val="000000"/>
                <w:sz w:val="24"/>
              </w:rPr>
            </w:pPr>
            <w:r>
              <w:rPr>
                <w:rFonts w:hint="eastAsia" w:ascii="宋体"/>
                <w:color w:val="000000"/>
                <w:sz w:val="24"/>
              </w:rPr>
              <w:t>D</w:t>
            </w:r>
            <w:r>
              <w:rPr>
                <w:rFonts w:ascii="宋体"/>
                <w:color w:val="000000"/>
                <w:sz w:val="24"/>
              </w:rPr>
              <w:t>N150  304</w:t>
            </w:r>
          </w:p>
        </w:tc>
        <w:tc>
          <w:tcPr>
            <w:tcW w:w="787" w:type="dxa"/>
            <w:vAlign w:val="center"/>
          </w:tcPr>
          <w:p>
            <w:pPr>
              <w:widowControl/>
              <w:jc w:val="center"/>
              <w:textAlignment w:val="center"/>
              <w:rPr>
                <w:rFonts w:ascii="宋体"/>
                <w:color w:val="000000"/>
                <w:sz w:val="24"/>
              </w:rPr>
            </w:pPr>
            <w:r>
              <w:rPr>
                <w:rFonts w:hint="eastAsia" w:ascii="宋体"/>
                <w:color w:val="000000"/>
                <w:sz w:val="24"/>
              </w:rPr>
              <w:t>米</w:t>
            </w:r>
          </w:p>
        </w:tc>
        <w:tc>
          <w:tcPr>
            <w:tcW w:w="930" w:type="dxa"/>
            <w:vAlign w:val="center"/>
          </w:tcPr>
          <w:p>
            <w:pPr>
              <w:pStyle w:val="30"/>
              <w:spacing w:line="240" w:lineRule="auto"/>
              <w:jc w:val="center"/>
              <w:rPr>
                <w:color w:val="000000"/>
              </w:rPr>
            </w:pPr>
            <w:r>
              <w:rPr>
                <w:rFonts w:hint="eastAsia"/>
                <w:color w:val="000000"/>
              </w:rPr>
              <w:t>12</w:t>
            </w:r>
          </w:p>
        </w:tc>
        <w:tc>
          <w:tcPr>
            <w:tcW w:w="900" w:type="dxa"/>
            <w:vAlign w:val="center"/>
          </w:tcPr>
          <w:p>
            <w:pPr>
              <w:pStyle w:val="30"/>
              <w:spacing w:line="240" w:lineRule="auto"/>
              <w:jc w:val="center"/>
              <w:rPr>
                <w:color w:val="000000"/>
              </w:rPr>
            </w:pPr>
          </w:p>
        </w:tc>
        <w:tc>
          <w:tcPr>
            <w:tcW w:w="1110" w:type="dxa"/>
            <w:vAlign w:val="center"/>
          </w:tcPr>
          <w:p>
            <w:pPr>
              <w:pStyle w:val="30"/>
              <w:spacing w:line="240" w:lineRule="auto"/>
              <w:jc w:val="center"/>
              <w:rPr>
                <w:color w:val="000000"/>
              </w:rPr>
            </w:pPr>
          </w:p>
        </w:tc>
        <w:tc>
          <w:tcPr>
            <w:tcW w:w="840"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pPr>
              <w:pStyle w:val="30"/>
              <w:spacing w:line="240" w:lineRule="auto"/>
              <w:jc w:val="center"/>
              <w:rPr>
                <w:color w:val="000000"/>
              </w:rPr>
            </w:pPr>
            <w:r>
              <w:rPr>
                <w:rFonts w:hint="eastAsia"/>
                <w:color w:val="000000"/>
              </w:rPr>
              <w:t>7</w:t>
            </w:r>
          </w:p>
        </w:tc>
        <w:tc>
          <w:tcPr>
            <w:tcW w:w="1794" w:type="dxa"/>
            <w:vAlign w:val="center"/>
          </w:tcPr>
          <w:p>
            <w:pPr>
              <w:pStyle w:val="30"/>
              <w:spacing w:line="240" w:lineRule="auto"/>
              <w:jc w:val="center"/>
              <w:rPr>
                <w:color w:val="000000"/>
              </w:rPr>
            </w:pPr>
            <w:r>
              <w:rPr>
                <w:rFonts w:hint="eastAsia"/>
                <w:color w:val="000000"/>
              </w:rPr>
              <w:t>不锈钢管</w:t>
            </w:r>
          </w:p>
        </w:tc>
        <w:tc>
          <w:tcPr>
            <w:tcW w:w="3223" w:type="dxa"/>
            <w:vAlign w:val="center"/>
          </w:tcPr>
          <w:p>
            <w:pPr>
              <w:jc w:val="center"/>
              <w:rPr>
                <w:rFonts w:ascii="宋体"/>
                <w:color w:val="000000"/>
                <w:sz w:val="24"/>
              </w:rPr>
            </w:pPr>
            <w:r>
              <w:rPr>
                <w:rFonts w:hint="eastAsia" w:ascii="宋体"/>
                <w:color w:val="000000"/>
                <w:sz w:val="24"/>
              </w:rPr>
              <w:t>D</w:t>
            </w:r>
            <w:r>
              <w:rPr>
                <w:rFonts w:ascii="宋体"/>
                <w:color w:val="000000"/>
                <w:sz w:val="24"/>
              </w:rPr>
              <w:t>N200  304</w:t>
            </w:r>
          </w:p>
        </w:tc>
        <w:tc>
          <w:tcPr>
            <w:tcW w:w="787" w:type="dxa"/>
            <w:vAlign w:val="center"/>
          </w:tcPr>
          <w:p>
            <w:pPr>
              <w:widowControl/>
              <w:jc w:val="center"/>
              <w:textAlignment w:val="center"/>
              <w:rPr>
                <w:rFonts w:ascii="宋体"/>
                <w:color w:val="000000"/>
                <w:sz w:val="24"/>
              </w:rPr>
            </w:pPr>
            <w:r>
              <w:rPr>
                <w:rFonts w:hint="eastAsia" w:ascii="宋体"/>
                <w:color w:val="000000"/>
                <w:sz w:val="24"/>
              </w:rPr>
              <w:t>米</w:t>
            </w:r>
          </w:p>
        </w:tc>
        <w:tc>
          <w:tcPr>
            <w:tcW w:w="930" w:type="dxa"/>
            <w:vAlign w:val="center"/>
          </w:tcPr>
          <w:p>
            <w:pPr>
              <w:pStyle w:val="30"/>
              <w:spacing w:line="240" w:lineRule="auto"/>
              <w:jc w:val="center"/>
              <w:rPr>
                <w:color w:val="000000"/>
              </w:rPr>
            </w:pPr>
            <w:r>
              <w:rPr>
                <w:rFonts w:hint="eastAsia"/>
                <w:color w:val="000000"/>
              </w:rPr>
              <w:t>8</w:t>
            </w:r>
          </w:p>
        </w:tc>
        <w:tc>
          <w:tcPr>
            <w:tcW w:w="900" w:type="dxa"/>
            <w:vAlign w:val="center"/>
          </w:tcPr>
          <w:p>
            <w:pPr>
              <w:pStyle w:val="30"/>
              <w:spacing w:line="240" w:lineRule="auto"/>
              <w:jc w:val="center"/>
              <w:rPr>
                <w:color w:val="000000"/>
              </w:rPr>
            </w:pPr>
          </w:p>
        </w:tc>
        <w:tc>
          <w:tcPr>
            <w:tcW w:w="1110" w:type="dxa"/>
            <w:vAlign w:val="center"/>
          </w:tcPr>
          <w:p>
            <w:pPr>
              <w:pStyle w:val="30"/>
              <w:spacing w:line="240" w:lineRule="auto"/>
              <w:jc w:val="center"/>
              <w:rPr>
                <w:color w:val="000000"/>
              </w:rPr>
            </w:pPr>
          </w:p>
        </w:tc>
        <w:tc>
          <w:tcPr>
            <w:tcW w:w="840"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51" w:type="dxa"/>
            <w:vAlign w:val="center"/>
          </w:tcPr>
          <w:p>
            <w:pPr>
              <w:pStyle w:val="30"/>
              <w:spacing w:line="240" w:lineRule="auto"/>
              <w:jc w:val="center"/>
              <w:rPr>
                <w:color w:val="000000"/>
              </w:rPr>
            </w:pPr>
            <w:r>
              <w:rPr>
                <w:color w:val="000000"/>
              </w:rPr>
              <w:t>8</w:t>
            </w:r>
          </w:p>
        </w:tc>
        <w:tc>
          <w:tcPr>
            <w:tcW w:w="1794" w:type="dxa"/>
            <w:vAlign w:val="center"/>
          </w:tcPr>
          <w:p>
            <w:pPr>
              <w:pStyle w:val="30"/>
              <w:spacing w:line="240" w:lineRule="auto"/>
              <w:jc w:val="center"/>
              <w:rPr>
                <w:color w:val="000000"/>
              </w:rPr>
            </w:pPr>
            <w:r>
              <w:rPr>
                <w:rFonts w:hint="eastAsia"/>
                <w:color w:val="000000"/>
              </w:rPr>
              <w:t>不锈钢法兰</w:t>
            </w:r>
          </w:p>
        </w:tc>
        <w:tc>
          <w:tcPr>
            <w:tcW w:w="3223" w:type="dxa"/>
            <w:vAlign w:val="center"/>
          </w:tcPr>
          <w:p>
            <w:pPr>
              <w:jc w:val="center"/>
              <w:rPr>
                <w:rFonts w:ascii="宋体"/>
                <w:color w:val="000000"/>
                <w:sz w:val="24"/>
              </w:rPr>
            </w:pPr>
            <w:r>
              <w:rPr>
                <w:rFonts w:hint="eastAsia" w:ascii="宋体"/>
                <w:color w:val="000000"/>
                <w:sz w:val="24"/>
              </w:rPr>
              <w:t>D</w:t>
            </w:r>
            <w:r>
              <w:rPr>
                <w:rFonts w:ascii="宋体"/>
                <w:color w:val="000000"/>
                <w:sz w:val="24"/>
              </w:rPr>
              <w:t>N150  PN10  304</w:t>
            </w:r>
          </w:p>
        </w:tc>
        <w:tc>
          <w:tcPr>
            <w:tcW w:w="787" w:type="dxa"/>
            <w:vAlign w:val="center"/>
          </w:tcPr>
          <w:p>
            <w:pPr>
              <w:widowControl/>
              <w:jc w:val="center"/>
              <w:textAlignment w:val="center"/>
              <w:rPr>
                <w:rFonts w:ascii="宋体"/>
                <w:color w:val="000000"/>
                <w:sz w:val="24"/>
              </w:rPr>
            </w:pPr>
            <w:r>
              <w:rPr>
                <w:rFonts w:hint="eastAsia" w:ascii="宋体"/>
                <w:color w:val="000000"/>
                <w:sz w:val="24"/>
              </w:rPr>
              <w:t>片</w:t>
            </w:r>
          </w:p>
        </w:tc>
        <w:tc>
          <w:tcPr>
            <w:tcW w:w="930" w:type="dxa"/>
            <w:vAlign w:val="center"/>
          </w:tcPr>
          <w:p>
            <w:pPr>
              <w:pStyle w:val="30"/>
              <w:spacing w:line="240" w:lineRule="auto"/>
              <w:jc w:val="center"/>
              <w:rPr>
                <w:color w:val="000000"/>
              </w:rPr>
            </w:pPr>
            <w:r>
              <w:rPr>
                <w:rFonts w:hint="eastAsia"/>
                <w:color w:val="000000"/>
              </w:rPr>
              <w:t>5</w:t>
            </w:r>
          </w:p>
        </w:tc>
        <w:tc>
          <w:tcPr>
            <w:tcW w:w="900" w:type="dxa"/>
            <w:vAlign w:val="center"/>
          </w:tcPr>
          <w:p>
            <w:pPr>
              <w:pStyle w:val="30"/>
              <w:spacing w:line="240" w:lineRule="auto"/>
              <w:jc w:val="center"/>
              <w:rPr>
                <w:color w:val="000000"/>
              </w:rPr>
            </w:pPr>
          </w:p>
        </w:tc>
        <w:tc>
          <w:tcPr>
            <w:tcW w:w="1110" w:type="dxa"/>
            <w:vAlign w:val="center"/>
          </w:tcPr>
          <w:p>
            <w:pPr>
              <w:pStyle w:val="30"/>
              <w:spacing w:line="240" w:lineRule="auto"/>
              <w:jc w:val="center"/>
              <w:rPr>
                <w:color w:val="000000"/>
              </w:rPr>
            </w:pPr>
          </w:p>
        </w:tc>
        <w:tc>
          <w:tcPr>
            <w:tcW w:w="840"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pPr>
              <w:pStyle w:val="30"/>
              <w:spacing w:line="240" w:lineRule="auto"/>
              <w:jc w:val="center"/>
              <w:rPr>
                <w:color w:val="000000"/>
              </w:rPr>
            </w:pPr>
            <w:r>
              <w:rPr>
                <w:rFonts w:hint="eastAsia"/>
                <w:color w:val="000000"/>
              </w:rPr>
              <w:t>9</w:t>
            </w:r>
          </w:p>
        </w:tc>
        <w:tc>
          <w:tcPr>
            <w:tcW w:w="1794" w:type="dxa"/>
            <w:vAlign w:val="center"/>
          </w:tcPr>
          <w:p>
            <w:pPr>
              <w:pStyle w:val="30"/>
              <w:spacing w:line="240" w:lineRule="auto"/>
              <w:jc w:val="center"/>
              <w:rPr>
                <w:color w:val="000000"/>
              </w:rPr>
            </w:pPr>
            <w:r>
              <w:rPr>
                <w:rFonts w:hint="eastAsia"/>
                <w:color w:val="000000"/>
              </w:rPr>
              <w:t>不锈钢法兰</w:t>
            </w:r>
          </w:p>
        </w:tc>
        <w:tc>
          <w:tcPr>
            <w:tcW w:w="3223" w:type="dxa"/>
            <w:vAlign w:val="center"/>
          </w:tcPr>
          <w:p>
            <w:pPr>
              <w:jc w:val="center"/>
              <w:rPr>
                <w:rFonts w:ascii="宋体"/>
                <w:color w:val="000000"/>
                <w:sz w:val="24"/>
              </w:rPr>
            </w:pPr>
            <w:r>
              <w:rPr>
                <w:rFonts w:hint="eastAsia" w:ascii="宋体"/>
                <w:color w:val="000000"/>
                <w:sz w:val="24"/>
              </w:rPr>
              <w:t>D</w:t>
            </w:r>
            <w:r>
              <w:rPr>
                <w:rFonts w:ascii="宋体"/>
                <w:color w:val="000000"/>
                <w:sz w:val="24"/>
              </w:rPr>
              <w:t>N200  PN10  304</w:t>
            </w:r>
          </w:p>
        </w:tc>
        <w:tc>
          <w:tcPr>
            <w:tcW w:w="787" w:type="dxa"/>
            <w:vAlign w:val="center"/>
          </w:tcPr>
          <w:p>
            <w:pPr>
              <w:widowControl/>
              <w:jc w:val="center"/>
              <w:textAlignment w:val="center"/>
              <w:rPr>
                <w:rFonts w:ascii="宋体"/>
                <w:color w:val="000000"/>
                <w:sz w:val="24"/>
              </w:rPr>
            </w:pPr>
            <w:r>
              <w:rPr>
                <w:rFonts w:hint="eastAsia" w:ascii="宋体"/>
                <w:color w:val="000000"/>
                <w:sz w:val="24"/>
              </w:rPr>
              <w:t>片</w:t>
            </w:r>
          </w:p>
        </w:tc>
        <w:tc>
          <w:tcPr>
            <w:tcW w:w="930" w:type="dxa"/>
            <w:vAlign w:val="center"/>
          </w:tcPr>
          <w:p>
            <w:pPr>
              <w:pStyle w:val="30"/>
              <w:spacing w:line="240" w:lineRule="auto"/>
              <w:jc w:val="center"/>
              <w:rPr>
                <w:color w:val="000000"/>
              </w:rPr>
            </w:pPr>
            <w:r>
              <w:rPr>
                <w:rFonts w:hint="eastAsia"/>
                <w:color w:val="000000"/>
              </w:rPr>
              <w:t>5</w:t>
            </w:r>
          </w:p>
        </w:tc>
        <w:tc>
          <w:tcPr>
            <w:tcW w:w="900" w:type="dxa"/>
            <w:vAlign w:val="center"/>
          </w:tcPr>
          <w:p>
            <w:pPr>
              <w:pStyle w:val="30"/>
              <w:spacing w:line="240" w:lineRule="auto"/>
              <w:jc w:val="center"/>
              <w:rPr>
                <w:color w:val="000000"/>
              </w:rPr>
            </w:pPr>
          </w:p>
        </w:tc>
        <w:tc>
          <w:tcPr>
            <w:tcW w:w="1110" w:type="dxa"/>
            <w:vAlign w:val="center"/>
          </w:tcPr>
          <w:p>
            <w:pPr>
              <w:pStyle w:val="30"/>
              <w:spacing w:line="240" w:lineRule="auto"/>
              <w:jc w:val="center"/>
              <w:rPr>
                <w:color w:val="000000"/>
              </w:rPr>
            </w:pPr>
          </w:p>
        </w:tc>
        <w:tc>
          <w:tcPr>
            <w:tcW w:w="840"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pPr>
              <w:pStyle w:val="30"/>
              <w:spacing w:line="240" w:lineRule="auto"/>
              <w:jc w:val="center"/>
              <w:rPr>
                <w:color w:val="000000"/>
              </w:rPr>
            </w:pPr>
            <w:r>
              <w:rPr>
                <w:rFonts w:hint="eastAsia"/>
                <w:color w:val="000000"/>
              </w:rPr>
              <w:t>1</w:t>
            </w:r>
            <w:r>
              <w:rPr>
                <w:color w:val="000000"/>
              </w:rPr>
              <w:t>0</w:t>
            </w:r>
          </w:p>
        </w:tc>
        <w:tc>
          <w:tcPr>
            <w:tcW w:w="1794" w:type="dxa"/>
            <w:vAlign w:val="center"/>
          </w:tcPr>
          <w:p>
            <w:pPr>
              <w:pStyle w:val="30"/>
              <w:spacing w:line="240" w:lineRule="auto"/>
              <w:jc w:val="center"/>
              <w:rPr>
                <w:color w:val="000000"/>
              </w:rPr>
            </w:pPr>
            <w:r>
              <w:rPr>
                <w:rFonts w:hint="eastAsia"/>
                <w:color w:val="000000"/>
              </w:rPr>
              <w:t>9</w:t>
            </w:r>
            <w:r>
              <w:rPr>
                <w:color w:val="000000"/>
              </w:rPr>
              <w:t>0</w:t>
            </w:r>
            <w:r>
              <w:rPr>
                <w:rFonts w:hint="eastAsia"/>
                <w:color w:val="000000"/>
              </w:rPr>
              <w:t>°弯头</w:t>
            </w:r>
          </w:p>
        </w:tc>
        <w:tc>
          <w:tcPr>
            <w:tcW w:w="3223" w:type="dxa"/>
            <w:vAlign w:val="center"/>
          </w:tcPr>
          <w:p>
            <w:pPr>
              <w:jc w:val="center"/>
              <w:rPr>
                <w:rFonts w:ascii="宋体"/>
                <w:color w:val="000000"/>
                <w:sz w:val="24"/>
              </w:rPr>
            </w:pPr>
            <w:r>
              <w:rPr>
                <w:rFonts w:hint="eastAsia" w:ascii="宋体"/>
                <w:color w:val="000000"/>
                <w:sz w:val="24"/>
              </w:rPr>
              <w:t>D</w:t>
            </w:r>
            <w:r>
              <w:rPr>
                <w:rFonts w:ascii="宋体"/>
                <w:color w:val="000000"/>
                <w:sz w:val="24"/>
              </w:rPr>
              <w:t>N150   304</w:t>
            </w:r>
          </w:p>
        </w:tc>
        <w:tc>
          <w:tcPr>
            <w:tcW w:w="787" w:type="dxa"/>
            <w:vAlign w:val="center"/>
          </w:tcPr>
          <w:p>
            <w:pPr>
              <w:widowControl/>
              <w:jc w:val="center"/>
              <w:textAlignment w:val="center"/>
              <w:rPr>
                <w:rFonts w:ascii="宋体"/>
                <w:color w:val="000000"/>
                <w:sz w:val="24"/>
              </w:rPr>
            </w:pPr>
            <w:r>
              <w:rPr>
                <w:rFonts w:hint="eastAsia" w:ascii="宋体"/>
                <w:color w:val="000000"/>
                <w:sz w:val="24"/>
              </w:rPr>
              <w:t>个</w:t>
            </w:r>
          </w:p>
        </w:tc>
        <w:tc>
          <w:tcPr>
            <w:tcW w:w="930" w:type="dxa"/>
            <w:vAlign w:val="center"/>
          </w:tcPr>
          <w:p>
            <w:pPr>
              <w:pStyle w:val="30"/>
              <w:spacing w:line="240" w:lineRule="auto"/>
              <w:jc w:val="center"/>
              <w:rPr>
                <w:color w:val="000000"/>
              </w:rPr>
            </w:pPr>
            <w:r>
              <w:rPr>
                <w:rFonts w:hint="eastAsia"/>
                <w:color w:val="000000"/>
              </w:rPr>
              <w:t>2</w:t>
            </w:r>
          </w:p>
        </w:tc>
        <w:tc>
          <w:tcPr>
            <w:tcW w:w="900" w:type="dxa"/>
            <w:vAlign w:val="center"/>
          </w:tcPr>
          <w:p>
            <w:pPr>
              <w:pStyle w:val="30"/>
              <w:spacing w:line="240" w:lineRule="auto"/>
              <w:jc w:val="center"/>
              <w:rPr>
                <w:color w:val="000000"/>
              </w:rPr>
            </w:pPr>
          </w:p>
        </w:tc>
        <w:tc>
          <w:tcPr>
            <w:tcW w:w="1110" w:type="dxa"/>
            <w:vAlign w:val="center"/>
          </w:tcPr>
          <w:p>
            <w:pPr>
              <w:pStyle w:val="30"/>
              <w:spacing w:line="240" w:lineRule="auto"/>
              <w:jc w:val="center"/>
              <w:rPr>
                <w:color w:val="000000"/>
              </w:rPr>
            </w:pPr>
          </w:p>
        </w:tc>
        <w:tc>
          <w:tcPr>
            <w:tcW w:w="840"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pPr>
              <w:pStyle w:val="30"/>
              <w:spacing w:line="240" w:lineRule="auto"/>
              <w:jc w:val="center"/>
              <w:rPr>
                <w:color w:val="000000"/>
              </w:rPr>
            </w:pPr>
            <w:r>
              <w:rPr>
                <w:rFonts w:hint="eastAsia"/>
                <w:color w:val="000000"/>
              </w:rPr>
              <w:t>1</w:t>
            </w:r>
            <w:r>
              <w:rPr>
                <w:color w:val="000000"/>
              </w:rPr>
              <w:t>1</w:t>
            </w:r>
          </w:p>
        </w:tc>
        <w:tc>
          <w:tcPr>
            <w:tcW w:w="1794" w:type="dxa"/>
            <w:vAlign w:val="center"/>
          </w:tcPr>
          <w:p>
            <w:pPr>
              <w:pStyle w:val="30"/>
              <w:spacing w:line="240" w:lineRule="auto"/>
              <w:jc w:val="center"/>
              <w:rPr>
                <w:color w:val="000000"/>
              </w:rPr>
            </w:pPr>
            <w:r>
              <w:rPr>
                <w:rFonts w:hint="eastAsia"/>
                <w:color w:val="000000"/>
              </w:rPr>
              <w:t>9</w:t>
            </w:r>
            <w:r>
              <w:rPr>
                <w:color w:val="000000"/>
              </w:rPr>
              <w:t>0</w:t>
            </w:r>
            <w:r>
              <w:rPr>
                <w:rFonts w:hint="eastAsia"/>
                <w:color w:val="000000"/>
              </w:rPr>
              <w:t>°弯头</w:t>
            </w:r>
          </w:p>
        </w:tc>
        <w:tc>
          <w:tcPr>
            <w:tcW w:w="3223" w:type="dxa"/>
            <w:vAlign w:val="center"/>
          </w:tcPr>
          <w:p>
            <w:pPr>
              <w:jc w:val="center"/>
              <w:rPr>
                <w:rFonts w:ascii="宋体"/>
                <w:color w:val="000000"/>
                <w:sz w:val="24"/>
              </w:rPr>
            </w:pPr>
            <w:r>
              <w:rPr>
                <w:rFonts w:hint="eastAsia" w:ascii="宋体"/>
                <w:color w:val="000000"/>
                <w:sz w:val="24"/>
              </w:rPr>
              <w:t>D</w:t>
            </w:r>
            <w:r>
              <w:rPr>
                <w:rFonts w:ascii="宋体"/>
                <w:color w:val="000000"/>
                <w:sz w:val="24"/>
              </w:rPr>
              <w:t>N200  304</w:t>
            </w:r>
          </w:p>
        </w:tc>
        <w:tc>
          <w:tcPr>
            <w:tcW w:w="787" w:type="dxa"/>
            <w:vAlign w:val="center"/>
          </w:tcPr>
          <w:p>
            <w:pPr>
              <w:widowControl/>
              <w:jc w:val="center"/>
              <w:textAlignment w:val="center"/>
              <w:rPr>
                <w:rFonts w:ascii="宋体"/>
                <w:color w:val="000000"/>
                <w:sz w:val="24"/>
              </w:rPr>
            </w:pPr>
            <w:r>
              <w:rPr>
                <w:rFonts w:hint="eastAsia" w:ascii="宋体"/>
                <w:color w:val="000000"/>
                <w:sz w:val="24"/>
              </w:rPr>
              <w:t>个</w:t>
            </w:r>
          </w:p>
        </w:tc>
        <w:tc>
          <w:tcPr>
            <w:tcW w:w="930" w:type="dxa"/>
            <w:vAlign w:val="center"/>
          </w:tcPr>
          <w:p>
            <w:pPr>
              <w:pStyle w:val="30"/>
              <w:spacing w:line="240" w:lineRule="auto"/>
              <w:jc w:val="center"/>
              <w:rPr>
                <w:color w:val="000000"/>
              </w:rPr>
            </w:pPr>
            <w:r>
              <w:rPr>
                <w:rFonts w:hint="eastAsia"/>
                <w:color w:val="000000"/>
              </w:rPr>
              <w:t>3</w:t>
            </w:r>
          </w:p>
        </w:tc>
        <w:tc>
          <w:tcPr>
            <w:tcW w:w="900" w:type="dxa"/>
            <w:vAlign w:val="center"/>
          </w:tcPr>
          <w:p>
            <w:pPr>
              <w:pStyle w:val="30"/>
              <w:spacing w:line="240" w:lineRule="auto"/>
              <w:jc w:val="center"/>
              <w:rPr>
                <w:color w:val="000000"/>
              </w:rPr>
            </w:pPr>
          </w:p>
        </w:tc>
        <w:tc>
          <w:tcPr>
            <w:tcW w:w="1110" w:type="dxa"/>
            <w:vAlign w:val="center"/>
          </w:tcPr>
          <w:p>
            <w:pPr>
              <w:pStyle w:val="30"/>
              <w:spacing w:line="240" w:lineRule="auto"/>
              <w:jc w:val="center"/>
              <w:rPr>
                <w:color w:val="000000"/>
              </w:rPr>
            </w:pPr>
          </w:p>
        </w:tc>
        <w:tc>
          <w:tcPr>
            <w:tcW w:w="840"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851" w:type="dxa"/>
            <w:vAlign w:val="center"/>
          </w:tcPr>
          <w:p>
            <w:pPr>
              <w:pStyle w:val="30"/>
              <w:spacing w:line="240" w:lineRule="auto"/>
              <w:jc w:val="center"/>
              <w:rPr>
                <w:color w:val="000000"/>
              </w:rPr>
            </w:pPr>
            <w:r>
              <w:rPr>
                <w:rFonts w:hint="eastAsia"/>
                <w:color w:val="000000"/>
              </w:rPr>
              <w:t>1</w:t>
            </w:r>
            <w:r>
              <w:rPr>
                <w:color w:val="000000"/>
              </w:rPr>
              <w:t>2</w:t>
            </w:r>
          </w:p>
        </w:tc>
        <w:tc>
          <w:tcPr>
            <w:tcW w:w="1794"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管道支架</w:t>
            </w:r>
          </w:p>
        </w:tc>
        <w:tc>
          <w:tcPr>
            <w:tcW w:w="322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1.304不锈钢槽钢 10#  24米</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2.304不锈钢钢板 10mm  250*250    10块</w:t>
            </w:r>
          </w:p>
        </w:tc>
        <w:tc>
          <w:tcPr>
            <w:tcW w:w="78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kg</w:t>
            </w:r>
          </w:p>
        </w:tc>
        <w:tc>
          <w:tcPr>
            <w:tcW w:w="93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管道支架</w:t>
            </w:r>
          </w:p>
        </w:tc>
        <w:tc>
          <w:tcPr>
            <w:tcW w:w="900" w:type="dxa"/>
            <w:vAlign w:val="center"/>
          </w:tcPr>
          <w:p>
            <w:pPr>
              <w:jc w:val="center"/>
              <w:rPr>
                <w:rFonts w:asciiTheme="minorEastAsia" w:hAnsiTheme="minorEastAsia" w:eastAsiaTheme="minorEastAsia"/>
                <w:sz w:val="24"/>
                <w:szCs w:val="24"/>
              </w:rPr>
            </w:pPr>
          </w:p>
        </w:tc>
        <w:tc>
          <w:tcPr>
            <w:tcW w:w="1110" w:type="dxa"/>
            <w:vAlign w:val="center"/>
          </w:tcPr>
          <w:p>
            <w:pPr>
              <w:jc w:val="center"/>
              <w:rPr>
                <w:rFonts w:asciiTheme="minorEastAsia" w:hAnsiTheme="minorEastAsia" w:eastAsiaTheme="minorEastAsia"/>
                <w:sz w:val="24"/>
                <w:szCs w:val="24"/>
              </w:rPr>
            </w:pPr>
          </w:p>
        </w:tc>
        <w:tc>
          <w:tcPr>
            <w:tcW w:w="840" w:type="dxa"/>
            <w:vAlign w:val="center"/>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pPr>
              <w:pStyle w:val="30"/>
              <w:spacing w:line="240" w:lineRule="auto"/>
              <w:jc w:val="center"/>
              <w:rPr>
                <w:color w:val="000000"/>
              </w:rPr>
            </w:pPr>
            <w:r>
              <w:rPr>
                <w:rFonts w:hint="eastAsia"/>
                <w:color w:val="000000"/>
              </w:rPr>
              <w:t>13</w:t>
            </w:r>
          </w:p>
        </w:tc>
        <w:tc>
          <w:tcPr>
            <w:tcW w:w="1794" w:type="dxa"/>
            <w:vAlign w:val="center"/>
          </w:tcPr>
          <w:p>
            <w:pPr>
              <w:pStyle w:val="30"/>
              <w:spacing w:line="240" w:lineRule="auto"/>
              <w:jc w:val="center"/>
              <w:rPr>
                <w:color w:val="000000"/>
              </w:rPr>
            </w:pPr>
            <w:r>
              <w:rPr>
                <w:rFonts w:hint="eastAsia"/>
                <w:color w:val="000000"/>
              </w:rPr>
              <w:t>设备安装及调试</w:t>
            </w:r>
          </w:p>
        </w:tc>
        <w:tc>
          <w:tcPr>
            <w:tcW w:w="3223" w:type="dxa"/>
            <w:vAlign w:val="center"/>
          </w:tcPr>
          <w:p>
            <w:pPr>
              <w:jc w:val="center"/>
              <w:rPr>
                <w:rFonts w:ascii="宋体"/>
                <w:color w:val="000000"/>
                <w:sz w:val="24"/>
              </w:rPr>
            </w:pPr>
          </w:p>
        </w:tc>
        <w:tc>
          <w:tcPr>
            <w:tcW w:w="787" w:type="dxa"/>
            <w:vAlign w:val="center"/>
          </w:tcPr>
          <w:p>
            <w:pPr>
              <w:widowControl/>
              <w:jc w:val="center"/>
              <w:textAlignment w:val="center"/>
              <w:rPr>
                <w:rFonts w:ascii="宋体"/>
                <w:color w:val="000000"/>
                <w:sz w:val="24"/>
              </w:rPr>
            </w:pPr>
            <w:r>
              <w:rPr>
                <w:rFonts w:hint="eastAsia" w:ascii="宋体"/>
                <w:color w:val="000000"/>
                <w:sz w:val="24"/>
              </w:rPr>
              <w:t>次</w:t>
            </w:r>
          </w:p>
        </w:tc>
        <w:tc>
          <w:tcPr>
            <w:tcW w:w="930" w:type="dxa"/>
            <w:vAlign w:val="center"/>
          </w:tcPr>
          <w:p>
            <w:pPr>
              <w:pStyle w:val="30"/>
              <w:spacing w:line="240" w:lineRule="auto"/>
              <w:jc w:val="center"/>
              <w:rPr>
                <w:color w:val="000000"/>
              </w:rPr>
            </w:pPr>
            <w:r>
              <w:rPr>
                <w:color w:val="000000"/>
              </w:rPr>
              <w:t>1</w:t>
            </w:r>
          </w:p>
        </w:tc>
        <w:tc>
          <w:tcPr>
            <w:tcW w:w="900" w:type="dxa"/>
            <w:vAlign w:val="center"/>
          </w:tcPr>
          <w:p>
            <w:pPr>
              <w:pStyle w:val="30"/>
              <w:spacing w:line="240" w:lineRule="auto"/>
              <w:jc w:val="center"/>
              <w:rPr>
                <w:color w:val="000000"/>
              </w:rPr>
            </w:pPr>
          </w:p>
        </w:tc>
        <w:tc>
          <w:tcPr>
            <w:tcW w:w="1110" w:type="dxa"/>
            <w:vAlign w:val="center"/>
          </w:tcPr>
          <w:p>
            <w:pPr>
              <w:pStyle w:val="30"/>
              <w:spacing w:line="240" w:lineRule="auto"/>
              <w:jc w:val="center"/>
              <w:rPr>
                <w:color w:val="000000"/>
              </w:rPr>
            </w:pPr>
          </w:p>
        </w:tc>
        <w:tc>
          <w:tcPr>
            <w:tcW w:w="840"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5" w:type="dxa"/>
            <w:gridSpan w:val="6"/>
            <w:vAlign w:val="center"/>
          </w:tcPr>
          <w:p>
            <w:pPr>
              <w:pStyle w:val="30"/>
              <w:spacing w:line="240" w:lineRule="auto"/>
              <w:jc w:val="center"/>
              <w:rPr>
                <w:color w:val="000000"/>
              </w:rPr>
            </w:pPr>
            <w:r>
              <w:rPr>
                <w:rFonts w:hint="eastAsia"/>
                <w:color w:val="000000"/>
              </w:rPr>
              <w:t>总价：</w:t>
            </w:r>
          </w:p>
        </w:tc>
        <w:tc>
          <w:tcPr>
            <w:tcW w:w="1110" w:type="dxa"/>
            <w:vAlign w:val="center"/>
          </w:tcPr>
          <w:p>
            <w:pPr>
              <w:pStyle w:val="30"/>
              <w:spacing w:line="240" w:lineRule="auto"/>
              <w:jc w:val="center"/>
              <w:rPr>
                <w:color w:val="000000"/>
              </w:rPr>
            </w:pPr>
          </w:p>
        </w:tc>
        <w:tc>
          <w:tcPr>
            <w:tcW w:w="840" w:type="dxa"/>
            <w:vAlign w:val="center"/>
          </w:tcPr>
          <w:p>
            <w:pPr>
              <w:pStyle w:val="30"/>
              <w:spacing w:line="240" w:lineRule="auto"/>
              <w:jc w:val="center"/>
              <w:rPr>
                <w:color w:val="000000"/>
              </w:rPr>
            </w:pPr>
          </w:p>
        </w:tc>
      </w:tr>
    </w:tbl>
    <w:p>
      <w:pPr>
        <w:jc w:val="both"/>
        <w:rPr>
          <w:rFonts w:hint="eastAsia" w:ascii="仿宋" w:hAnsi="仿宋" w:eastAsia="仿宋" w:cs="仿宋_GB2312"/>
          <w:b/>
          <w:sz w:val="28"/>
          <w:szCs w:val="28"/>
          <w:lang w:val="en-US" w:eastAsia="zh-CN"/>
        </w:rPr>
      </w:pPr>
    </w:p>
    <w:p>
      <w:pPr>
        <w:jc w:val="both"/>
        <w:rPr>
          <w:rFonts w:hint="default" w:ascii="仿宋" w:hAnsi="仿宋" w:eastAsia="仿宋" w:cs="仿宋_GB2312"/>
          <w:b/>
          <w:sz w:val="28"/>
          <w:szCs w:val="28"/>
          <w:lang w:val="en-US" w:eastAsia="zh-CN"/>
        </w:rPr>
      </w:pPr>
      <w:r>
        <w:rPr>
          <w:rFonts w:hint="eastAsia" w:ascii="仿宋" w:hAnsi="仿宋" w:eastAsia="仿宋" w:cs="仿宋_GB2312"/>
          <w:b/>
          <w:sz w:val="28"/>
          <w:szCs w:val="28"/>
          <w:lang w:val="en-US" w:eastAsia="zh-CN"/>
        </w:rPr>
        <w:t>项目四</w:t>
      </w:r>
    </w:p>
    <w:p>
      <w:pPr>
        <w:jc w:val="center"/>
        <w:rPr>
          <w:rFonts w:ascii="仿宋_GB2312" w:hAnsi="仿宋_GB2312" w:eastAsia="仿宋_GB2312" w:cs="仿宋_GB2312"/>
          <w:sz w:val="28"/>
          <w:szCs w:val="28"/>
        </w:rPr>
      </w:pPr>
      <w:r>
        <w:rPr>
          <w:rFonts w:hint="eastAsia" w:ascii="仿宋" w:hAnsi="仿宋" w:eastAsia="仿宋" w:cs="仿宋_GB2312"/>
          <w:b/>
          <w:sz w:val="28"/>
          <w:szCs w:val="28"/>
        </w:rPr>
        <w:t>工程量清单</w:t>
      </w:r>
    </w:p>
    <w:tbl>
      <w:tblPr>
        <w:tblStyle w:val="19"/>
        <w:tblpPr w:leftFromText="180" w:rightFromText="180" w:vertAnchor="text" w:horzAnchor="page" w:tblpX="1202" w:tblpY="534"/>
        <w:tblOverlap w:val="never"/>
        <w:tblW w:w="9141" w:type="dxa"/>
        <w:tblInd w:w="0" w:type="dxa"/>
        <w:tblLayout w:type="autofit"/>
        <w:tblCellMar>
          <w:top w:w="0" w:type="dxa"/>
          <w:left w:w="0" w:type="dxa"/>
          <w:bottom w:w="0" w:type="dxa"/>
          <w:right w:w="0" w:type="dxa"/>
        </w:tblCellMar>
      </w:tblPr>
      <w:tblGrid>
        <w:gridCol w:w="786"/>
        <w:gridCol w:w="2017"/>
        <w:gridCol w:w="2241"/>
        <w:gridCol w:w="737"/>
        <w:gridCol w:w="840"/>
        <w:gridCol w:w="840"/>
        <w:gridCol w:w="840"/>
        <w:gridCol w:w="840"/>
      </w:tblGrid>
      <w:tr>
        <w:tblPrEx>
          <w:tblCellMar>
            <w:top w:w="0" w:type="dxa"/>
            <w:left w:w="0" w:type="dxa"/>
            <w:bottom w:w="0" w:type="dxa"/>
            <w:right w:w="0" w:type="dxa"/>
          </w:tblCellMar>
        </w:tblPrEx>
        <w:trPr>
          <w:trHeight w:val="1110" w:hRule="atLeast"/>
        </w:trPr>
        <w:tc>
          <w:tcPr>
            <w:tcW w:w="786"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序号</w:t>
            </w:r>
          </w:p>
        </w:tc>
        <w:tc>
          <w:tcPr>
            <w:tcW w:w="201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项目名称</w:t>
            </w:r>
          </w:p>
        </w:tc>
        <w:tc>
          <w:tcPr>
            <w:tcW w:w="224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项目特征描述</w:t>
            </w:r>
          </w:p>
        </w:tc>
        <w:tc>
          <w:tcPr>
            <w:tcW w:w="73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计量单位</w:t>
            </w:r>
          </w:p>
        </w:tc>
        <w:tc>
          <w:tcPr>
            <w:tcW w:w="84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工程量</w:t>
            </w:r>
          </w:p>
        </w:tc>
        <w:tc>
          <w:tcPr>
            <w:tcW w:w="840" w:type="dxa"/>
            <w:tcBorders>
              <w:top w:val="single" w:color="000000" w:sz="8" w:space="0"/>
              <w:left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rPr>
              <w:t>备注</w:t>
            </w:r>
          </w:p>
        </w:tc>
        <w:tc>
          <w:tcPr>
            <w:tcW w:w="840" w:type="dxa"/>
            <w:tcBorders>
              <w:top w:val="single" w:color="000000" w:sz="8" w:space="0"/>
              <w:left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rPr>
              <w:t>综合单价</w:t>
            </w:r>
          </w:p>
        </w:tc>
        <w:tc>
          <w:tcPr>
            <w:tcW w:w="84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rPr>
              <w:t>综合合价</w:t>
            </w:r>
          </w:p>
        </w:tc>
      </w:tr>
      <w:tr>
        <w:tblPrEx>
          <w:tblCellMar>
            <w:top w:w="0" w:type="dxa"/>
            <w:left w:w="0" w:type="dxa"/>
            <w:bottom w:w="0" w:type="dxa"/>
            <w:right w:w="0" w:type="dxa"/>
          </w:tblCellMar>
        </w:tblPrEx>
        <w:trPr>
          <w:trHeight w:val="36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整个项目</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57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成套电箱安装</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1.304不锈钢电箱 600*500*200</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16</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57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桥架</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1.304不锈钢桥架 200*100  2mm</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m</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200</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57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桥架支架制作、安装</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1.304不锈钢角钢 50*5mm</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kg</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316.68</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电力电缆</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1.YJV-3*35+2*16</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m</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2400</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电力电缆头</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32</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自吸泵安装</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型号：ZW100-100-20</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57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自吸泵电源电缆敷设</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1.YJV-5*6</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m</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400</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塑料管</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1.DN75</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m</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520</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塑料阀门</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64</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塑料法兰安装</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自吸泵底阀安装</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1.底阀 DN75</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32</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活动推车制作</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分部分项合计</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措施项目</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13</w:t>
            </w: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高层施工增加</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14</w:t>
            </w: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脚手架搭拆费</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6621"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tc>
      </w:tr>
    </w:tbl>
    <w:tbl>
      <w:tblPr>
        <w:tblStyle w:val="20"/>
        <w:tblW w:w="0" w:type="auto"/>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4"/>
        <w:gridCol w:w="831"/>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484" w:type="dxa"/>
          </w:tcPr>
          <w:p>
            <w:pPr>
              <w:jc w:val="center"/>
              <w:rPr>
                <w:rFonts w:ascii="仿宋" w:hAnsi="仿宋" w:eastAsia="仿宋" w:cs="仿宋_GB2312"/>
                <w:b/>
                <w:sz w:val="28"/>
                <w:szCs w:val="28"/>
              </w:rPr>
            </w:pPr>
            <w:r>
              <w:rPr>
                <w:rFonts w:hint="eastAsia" w:ascii="仿宋" w:hAnsi="仿宋" w:eastAsia="仿宋" w:cs="仿宋_GB2312"/>
                <w:b/>
                <w:sz w:val="28"/>
                <w:szCs w:val="28"/>
              </w:rPr>
              <w:t>总价：</w:t>
            </w:r>
          </w:p>
        </w:tc>
        <w:tc>
          <w:tcPr>
            <w:tcW w:w="831" w:type="dxa"/>
          </w:tcPr>
          <w:p>
            <w:pPr>
              <w:jc w:val="center"/>
              <w:rPr>
                <w:rFonts w:ascii="仿宋" w:hAnsi="仿宋" w:eastAsia="仿宋" w:cs="仿宋_GB2312"/>
                <w:b/>
                <w:sz w:val="28"/>
                <w:szCs w:val="28"/>
              </w:rPr>
            </w:pPr>
          </w:p>
        </w:tc>
        <w:tc>
          <w:tcPr>
            <w:tcW w:w="832" w:type="dxa"/>
          </w:tcPr>
          <w:p>
            <w:pPr>
              <w:jc w:val="center"/>
              <w:rPr>
                <w:rFonts w:ascii="仿宋" w:hAnsi="仿宋" w:eastAsia="仿宋" w:cs="仿宋_GB2312"/>
                <w:b/>
                <w:sz w:val="28"/>
                <w:szCs w:val="28"/>
              </w:rPr>
            </w:pPr>
          </w:p>
        </w:tc>
      </w:tr>
    </w:tbl>
    <w:p>
      <w:pPr>
        <w:pStyle w:val="2"/>
        <w:rPr>
          <w:rFonts w:ascii="仿宋_GB2312" w:hAnsi="仿宋_GB2312" w:cs="仿宋_GB2312"/>
          <w:b/>
          <w:bCs/>
          <w:sz w:val="28"/>
          <w:szCs w:val="21"/>
        </w:rPr>
      </w:pPr>
    </w:p>
    <w:p>
      <w:pPr>
        <w:spacing w:line="480" w:lineRule="auto"/>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项目五：</w:t>
      </w: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工程量清单</w:t>
      </w:r>
    </w:p>
    <w:tbl>
      <w:tblPr>
        <w:tblStyle w:val="19"/>
        <w:tblW w:w="9368" w:type="dxa"/>
        <w:jc w:val="center"/>
        <w:tblLayout w:type="fixed"/>
        <w:tblCellMar>
          <w:top w:w="0" w:type="dxa"/>
          <w:left w:w="108" w:type="dxa"/>
          <w:bottom w:w="0" w:type="dxa"/>
          <w:right w:w="108" w:type="dxa"/>
        </w:tblCellMar>
      </w:tblPr>
      <w:tblGrid>
        <w:gridCol w:w="556"/>
        <w:gridCol w:w="1140"/>
        <w:gridCol w:w="2415"/>
        <w:gridCol w:w="795"/>
        <w:gridCol w:w="735"/>
        <w:gridCol w:w="1995"/>
        <w:gridCol w:w="866"/>
        <w:gridCol w:w="866"/>
      </w:tblGrid>
      <w:tr>
        <w:tblPrEx>
          <w:tblCellMar>
            <w:top w:w="0" w:type="dxa"/>
            <w:left w:w="108" w:type="dxa"/>
            <w:bottom w:w="0" w:type="dxa"/>
            <w:right w:w="108" w:type="dxa"/>
          </w:tblCellMar>
        </w:tblPrEx>
        <w:trPr>
          <w:trHeight w:val="335"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序号</w:t>
            </w:r>
          </w:p>
        </w:tc>
        <w:tc>
          <w:tcPr>
            <w:tcW w:w="114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名称</w:t>
            </w:r>
          </w:p>
        </w:tc>
        <w:tc>
          <w:tcPr>
            <w:tcW w:w="241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项目特征描述</w:t>
            </w:r>
          </w:p>
        </w:tc>
        <w:tc>
          <w:tcPr>
            <w:tcW w:w="79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数量</w:t>
            </w:r>
          </w:p>
        </w:tc>
        <w:tc>
          <w:tcPr>
            <w:tcW w:w="73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单位</w:t>
            </w:r>
          </w:p>
        </w:tc>
        <w:tc>
          <w:tcPr>
            <w:tcW w:w="199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备注</w:t>
            </w:r>
          </w:p>
        </w:tc>
        <w:tc>
          <w:tcPr>
            <w:tcW w:w="86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综合单价</w:t>
            </w:r>
          </w:p>
        </w:tc>
        <w:tc>
          <w:tcPr>
            <w:tcW w:w="86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综合合价</w:t>
            </w:r>
          </w:p>
        </w:tc>
      </w:tr>
      <w:tr>
        <w:tblPrEx>
          <w:tblCellMar>
            <w:top w:w="0" w:type="dxa"/>
            <w:left w:w="108" w:type="dxa"/>
            <w:bottom w:w="0" w:type="dxa"/>
            <w:right w:w="108" w:type="dxa"/>
          </w:tblCellMar>
        </w:tblPrEx>
        <w:trPr>
          <w:trHeight w:val="452" w:hRule="atLeast"/>
          <w:jc w:val="center"/>
        </w:trPr>
        <w:tc>
          <w:tcPr>
            <w:tcW w:w="556" w:type="dxa"/>
            <w:tcBorders>
              <w:top w:val="nil"/>
              <w:left w:val="single" w:color="auto" w:sz="4" w:space="0"/>
              <w:bottom w:val="single" w:color="auto" w:sz="4" w:space="0"/>
              <w:right w:val="single" w:color="auto" w:sz="4" w:space="0"/>
            </w:tcBorders>
            <w:noWrap/>
          </w:tcPr>
          <w:p>
            <w:pPr>
              <w:jc w:val="center"/>
            </w:pPr>
            <w:r>
              <w:rPr>
                <w:rFonts w:hint="eastAsia"/>
              </w:rPr>
              <w:t>1</w:t>
            </w:r>
          </w:p>
        </w:tc>
        <w:tc>
          <w:tcPr>
            <w:tcW w:w="1140" w:type="dxa"/>
            <w:tcBorders>
              <w:top w:val="nil"/>
              <w:left w:val="nil"/>
              <w:bottom w:val="single" w:color="auto" w:sz="4" w:space="0"/>
              <w:right w:val="single" w:color="auto" w:sz="4" w:space="0"/>
            </w:tcBorders>
            <w:noWrap/>
            <w:vAlign w:val="center"/>
          </w:tcPr>
          <w:p>
            <w:pPr>
              <w:jc w:val="center"/>
              <w:rPr>
                <w:rFonts w:ascii="宋体" w:hAnsi="宋体" w:cs="宋体"/>
                <w:color w:val="000000"/>
                <w:sz w:val="22"/>
              </w:rPr>
            </w:pPr>
            <w:r>
              <w:rPr>
                <w:rFonts w:hint="eastAsia"/>
                <w:color w:val="000000"/>
                <w:sz w:val="22"/>
              </w:rPr>
              <w:t>干泥泵</w:t>
            </w:r>
          </w:p>
        </w:tc>
        <w:tc>
          <w:tcPr>
            <w:tcW w:w="2415" w:type="dxa"/>
            <w:tcBorders>
              <w:top w:val="nil"/>
              <w:left w:val="nil"/>
              <w:bottom w:val="single" w:color="auto" w:sz="4" w:space="0"/>
              <w:right w:val="single" w:color="auto" w:sz="4" w:space="0"/>
            </w:tcBorders>
            <w:noWrap/>
            <w:vAlign w:val="center"/>
          </w:tcPr>
          <w:p>
            <w:pPr>
              <w:jc w:val="center"/>
            </w:pPr>
            <w:r>
              <w:rPr>
                <w:rFonts w:hint="eastAsia"/>
              </w:rPr>
              <w:t>流量：Q=3~8m</w:t>
            </w:r>
            <w:r>
              <w:rPr>
                <w:rFonts w:hint="eastAsia"/>
                <w:vertAlign w:val="superscript"/>
              </w:rPr>
              <w:t>3</w:t>
            </w:r>
            <w:r>
              <w:rPr>
                <w:rFonts w:hint="eastAsia"/>
              </w:rPr>
              <w:t>/h</w:t>
            </w:r>
          </w:p>
          <w:p>
            <w:pPr>
              <w:jc w:val="center"/>
            </w:pPr>
            <w:r>
              <w:rPr>
                <w:rFonts w:hint="eastAsia"/>
              </w:rPr>
              <w:t>压力：H=16~24bar</w:t>
            </w:r>
          </w:p>
          <w:p>
            <w:pPr>
              <w:jc w:val="center"/>
            </w:pPr>
            <w:r>
              <w:rPr>
                <w:rFonts w:hint="eastAsia"/>
              </w:rPr>
              <w:t>功率：W=30KW</w:t>
            </w:r>
          </w:p>
          <w:p>
            <w:pPr>
              <w:jc w:val="center"/>
            </w:pPr>
            <w:r>
              <w:rPr>
                <w:rFonts w:hint="eastAsia"/>
              </w:rPr>
              <w:t>品牌：耐驰</w:t>
            </w:r>
          </w:p>
          <w:p>
            <w:pPr>
              <w:jc w:val="center"/>
            </w:pPr>
            <w:r>
              <w:rPr>
                <w:rFonts w:hint="eastAsia"/>
              </w:rPr>
              <w:t>型号：NM090SF04S24Z</w:t>
            </w:r>
          </w:p>
        </w:tc>
        <w:tc>
          <w:tcPr>
            <w:tcW w:w="795" w:type="dxa"/>
            <w:tcBorders>
              <w:top w:val="nil"/>
              <w:left w:val="nil"/>
              <w:bottom w:val="single" w:color="auto" w:sz="4" w:space="0"/>
              <w:right w:val="single" w:color="auto" w:sz="4" w:space="0"/>
            </w:tcBorders>
            <w:noWrap/>
            <w:vAlign w:val="center"/>
          </w:tcPr>
          <w:p>
            <w:pPr>
              <w:jc w:val="center"/>
            </w:pPr>
            <w:r>
              <w:rPr>
                <w:rFonts w:hint="eastAsia"/>
              </w:rPr>
              <w:t>3</w:t>
            </w:r>
          </w:p>
        </w:tc>
        <w:tc>
          <w:tcPr>
            <w:tcW w:w="735" w:type="dxa"/>
            <w:tcBorders>
              <w:top w:val="nil"/>
              <w:left w:val="nil"/>
              <w:bottom w:val="single" w:color="auto" w:sz="4" w:space="0"/>
              <w:right w:val="single" w:color="auto" w:sz="4" w:space="0"/>
            </w:tcBorders>
            <w:noWrap/>
            <w:vAlign w:val="center"/>
          </w:tcPr>
          <w:p>
            <w:pPr>
              <w:jc w:val="center"/>
            </w:pPr>
            <w:r>
              <w:rPr>
                <w:rFonts w:hint="eastAsia"/>
              </w:rPr>
              <w:t>台</w:t>
            </w:r>
          </w:p>
        </w:tc>
        <w:tc>
          <w:tcPr>
            <w:tcW w:w="1995" w:type="dxa"/>
            <w:tcBorders>
              <w:top w:val="nil"/>
              <w:left w:val="nil"/>
              <w:bottom w:val="single" w:color="auto" w:sz="4" w:space="0"/>
              <w:right w:val="single" w:color="auto" w:sz="4" w:space="0"/>
            </w:tcBorders>
            <w:noWrap/>
          </w:tcPr>
          <w:p>
            <w:pPr>
              <w:jc w:val="center"/>
            </w:pPr>
            <w:r>
              <w:rPr>
                <w:rFonts w:hint="eastAsia"/>
              </w:rPr>
              <w:t>含干运行保护器和基础改造</w:t>
            </w:r>
          </w:p>
        </w:tc>
        <w:tc>
          <w:tcPr>
            <w:tcW w:w="866" w:type="dxa"/>
            <w:tcBorders>
              <w:top w:val="nil"/>
              <w:left w:val="nil"/>
              <w:bottom w:val="single" w:color="auto" w:sz="4" w:space="0"/>
              <w:right w:val="single" w:color="auto" w:sz="4" w:space="0"/>
            </w:tcBorders>
            <w:noWrap/>
          </w:tcPr>
          <w:p>
            <w:pPr>
              <w:jc w:val="center"/>
            </w:pPr>
          </w:p>
        </w:tc>
        <w:tc>
          <w:tcPr>
            <w:tcW w:w="866" w:type="dxa"/>
            <w:tcBorders>
              <w:top w:val="nil"/>
              <w:left w:val="nil"/>
              <w:bottom w:val="single" w:color="auto" w:sz="4" w:space="0"/>
              <w:right w:val="single" w:color="auto" w:sz="4" w:space="0"/>
            </w:tcBorders>
            <w:noWrap/>
          </w:tcPr>
          <w:p>
            <w:pPr>
              <w:jc w:val="center"/>
            </w:pPr>
          </w:p>
        </w:tc>
      </w:tr>
      <w:tr>
        <w:tblPrEx>
          <w:tblCellMar>
            <w:top w:w="0" w:type="dxa"/>
            <w:left w:w="108" w:type="dxa"/>
            <w:bottom w:w="0" w:type="dxa"/>
            <w:right w:w="108" w:type="dxa"/>
          </w:tblCellMar>
        </w:tblPrEx>
        <w:trPr>
          <w:trHeight w:val="421" w:hRule="atLeast"/>
          <w:jc w:val="center"/>
        </w:trPr>
        <w:tc>
          <w:tcPr>
            <w:tcW w:w="556" w:type="dxa"/>
            <w:tcBorders>
              <w:top w:val="nil"/>
              <w:left w:val="single" w:color="auto" w:sz="4" w:space="0"/>
              <w:bottom w:val="single" w:color="auto" w:sz="4" w:space="0"/>
              <w:right w:val="single" w:color="auto" w:sz="4" w:space="0"/>
            </w:tcBorders>
            <w:noWrap/>
          </w:tcPr>
          <w:p>
            <w:pPr>
              <w:jc w:val="center"/>
            </w:pPr>
            <w:r>
              <w:rPr>
                <w:rFonts w:hint="eastAsia"/>
              </w:rPr>
              <w:t>2</w:t>
            </w:r>
          </w:p>
        </w:tc>
        <w:tc>
          <w:tcPr>
            <w:tcW w:w="1140"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缓冲料斗</w:t>
            </w:r>
          </w:p>
        </w:tc>
        <w:tc>
          <w:tcPr>
            <w:tcW w:w="241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容积：0.67m³</w:t>
            </w:r>
          </w:p>
        </w:tc>
        <w:tc>
          <w:tcPr>
            <w:tcW w:w="795" w:type="dxa"/>
            <w:tcBorders>
              <w:top w:val="nil"/>
              <w:left w:val="nil"/>
              <w:bottom w:val="single" w:color="auto" w:sz="4" w:space="0"/>
              <w:right w:val="single" w:color="auto" w:sz="4" w:space="0"/>
            </w:tcBorders>
            <w:noWrap/>
            <w:vAlign w:val="center"/>
          </w:tcPr>
          <w:p>
            <w:pPr>
              <w:jc w:val="center"/>
            </w:pPr>
            <w:r>
              <w:rPr>
                <w:rFonts w:hint="eastAsia"/>
              </w:rPr>
              <w:t>3</w:t>
            </w:r>
          </w:p>
        </w:tc>
        <w:tc>
          <w:tcPr>
            <w:tcW w:w="735" w:type="dxa"/>
            <w:tcBorders>
              <w:top w:val="nil"/>
              <w:left w:val="nil"/>
              <w:bottom w:val="single" w:color="auto" w:sz="4" w:space="0"/>
              <w:right w:val="single" w:color="auto" w:sz="4" w:space="0"/>
            </w:tcBorders>
            <w:noWrap/>
            <w:vAlign w:val="center"/>
          </w:tcPr>
          <w:p>
            <w:pPr>
              <w:jc w:val="center"/>
            </w:pPr>
            <w:r>
              <w:rPr>
                <w:rFonts w:hint="eastAsia"/>
              </w:rPr>
              <w:t>套</w:t>
            </w:r>
          </w:p>
        </w:tc>
        <w:tc>
          <w:tcPr>
            <w:tcW w:w="1995" w:type="dxa"/>
            <w:tcBorders>
              <w:top w:val="nil"/>
              <w:left w:val="nil"/>
              <w:bottom w:val="single" w:color="auto" w:sz="4" w:space="0"/>
              <w:right w:val="single" w:color="auto" w:sz="4" w:space="0"/>
            </w:tcBorders>
            <w:noWrap/>
          </w:tcPr>
          <w:p>
            <w:pPr>
              <w:jc w:val="center"/>
            </w:pPr>
            <w:r>
              <w:rPr>
                <w:rFonts w:hint="eastAsia"/>
              </w:rPr>
              <w:t>304材质</w:t>
            </w:r>
          </w:p>
        </w:tc>
        <w:tc>
          <w:tcPr>
            <w:tcW w:w="866" w:type="dxa"/>
            <w:tcBorders>
              <w:top w:val="nil"/>
              <w:left w:val="nil"/>
              <w:bottom w:val="single" w:color="auto" w:sz="4" w:space="0"/>
              <w:right w:val="single" w:color="auto" w:sz="4" w:space="0"/>
            </w:tcBorders>
            <w:noWrap/>
          </w:tcPr>
          <w:p>
            <w:pPr>
              <w:jc w:val="center"/>
            </w:pPr>
          </w:p>
        </w:tc>
        <w:tc>
          <w:tcPr>
            <w:tcW w:w="866" w:type="dxa"/>
            <w:tcBorders>
              <w:top w:val="nil"/>
              <w:left w:val="nil"/>
              <w:bottom w:val="single" w:color="auto" w:sz="4" w:space="0"/>
              <w:right w:val="single" w:color="auto" w:sz="4" w:space="0"/>
            </w:tcBorders>
            <w:noWrap/>
          </w:tcPr>
          <w:p>
            <w:pPr>
              <w:jc w:val="center"/>
            </w:pPr>
          </w:p>
        </w:tc>
      </w:tr>
      <w:tr>
        <w:tblPrEx>
          <w:tblCellMar>
            <w:top w:w="0" w:type="dxa"/>
            <w:left w:w="108" w:type="dxa"/>
            <w:bottom w:w="0" w:type="dxa"/>
            <w:right w:w="108" w:type="dxa"/>
          </w:tblCellMar>
        </w:tblPrEx>
        <w:trPr>
          <w:trHeight w:val="371" w:hRule="atLeast"/>
          <w:jc w:val="center"/>
        </w:trPr>
        <w:tc>
          <w:tcPr>
            <w:tcW w:w="55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140"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出泥管道</w:t>
            </w:r>
          </w:p>
        </w:tc>
        <w:tc>
          <w:tcPr>
            <w:tcW w:w="241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直管：DN200  PN25；法兰；变径；防腐</w:t>
            </w:r>
          </w:p>
        </w:tc>
        <w:tc>
          <w:tcPr>
            <w:tcW w:w="795" w:type="dxa"/>
            <w:tcBorders>
              <w:top w:val="nil"/>
              <w:left w:val="nil"/>
              <w:bottom w:val="single" w:color="auto" w:sz="4" w:space="0"/>
              <w:right w:val="single" w:color="auto" w:sz="4" w:space="0"/>
            </w:tcBorders>
            <w:noWrap/>
            <w:vAlign w:val="center"/>
          </w:tcPr>
          <w:p>
            <w:pPr>
              <w:jc w:val="center"/>
              <w:rPr>
                <w:rFonts w:ascii="宋体" w:hAnsi="宋体" w:cs="宋体"/>
                <w:sz w:val="22"/>
              </w:rPr>
            </w:pPr>
            <w:r>
              <w:rPr>
                <w:rFonts w:hint="eastAsia"/>
                <w:sz w:val="22"/>
              </w:rPr>
              <w:t>3</w:t>
            </w:r>
          </w:p>
        </w:tc>
        <w:tc>
          <w:tcPr>
            <w:tcW w:w="735" w:type="dxa"/>
            <w:tcBorders>
              <w:top w:val="nil"/>
              <w:left w:val="nil"/>
              <w:bottom w:val="single" w:color="auto" w:sz="4" w:space="0"/>
              <w:right w:val="single" w:color="auto" w:sz="4" w:space="0"/>
            </w:tcBorders>
            <w:noWrap/>
            <w:vAlign w:val="center"/>
          </w:tcPr>
          <w:p>
            <w:pPr>
              <w:jc w:val="center"/>
              <w:rPr>
                <w:rFonts w:ascii="宋体" w:hAnsi="宋体" w:cs="宋体"/>
                <w:sz w:val="22"/>
              </w:rPr>
            </w:pPr>
            <w:r>
              <w:rPr>
                <w:rFonts w:hint="eastAsia"/>
                <w:sz w:val="22"/>
              </w:rPr>
              <w:t>项</w:t>
            </w:r>
          </w:p>
        </w:tc>
        <w:tc>
          <w:tcPr>
            <w:tcW w:w="199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78" w:hRule="atLeast"/>
          <w:jc w:val="center"/>
        </w:trPr>
        <w:tc>
          <w:tcPr>
            <w:tcW w:w="55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140"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动力电缆</w:t>
            </w:r>
          </w:p>
        </w:tc>
        <w:tc>
          <w:tcPr>
            <w:tcW w:w="241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YJV-0.6/1-(3*25+1*16)</w:t>
            </w:r>
          </w:p>
        </w:tc>
        <w:tc>
          <w:tcPr>
            <w:tcW w:w="795" w:type="dxa"/>
            <w:tcBorders>
              <w:top w:val="nil"/>
              <w:left w:val="nil"/>
              <w:bottom w:val="single" w:color="auto" w:sz="4" w:space="0"/>
              <w:right w:val="single" w:color="auto" w:sz="4" w:space="0"/>
            </w:tcBorders>
            <w:noWrap/>
            <w:vAlign w:val="center"/>
          </w:tcPr>
          <w:p>
            <w:pPr>
              <w:jc w:val="center"/>
              <w:rPr>
                <w:rFonts w:ascii="宋体" w:hAnsi="宋体" w:cs="宋体"/>
                <w:sz w:val="22"/>
              </w:rPr>
            </w:pPr>
            <w:r>
              <w:rPr>
                <w:rFonts w:hint="eastAsia"/>
                <w:sz w:val="22"/>
              </w:rPr>
              <w:t>150</w:t>
            </w:r>
          </w:p>
        </w:tc>
        <w:tc>
          <w:tcPr>
            <w:tcW w:w="735" w:type="dxa"/>
            <w:tcBorders>
              <w:top w:val="nil"/>
              <w:left w:val="nil"/>
              <w:bottom w:val="single" w:color="auto" w:sz="4" w:space="0"/>
              <w:right w:val="single" w:color="auto" w:sz="4" w:space="0"/>
            </w:tcBorders>
            <w:noWrap/>
            <w:vAlign w:val="center"/>
          </w:tcPr>
          <w:p>
            <w:pPr>
              <w:jc w:val="center"/>
              <w:rPr>
                <w:rFonts w:ascii="宋体" w:hAnsi="宋体" w:cs="宋体"/>
                <w:sz w:val="22"/>
              </w:rPr>
            </w:pPr>
            <w:r>
              <w:rPr>
                <w:rFonts w:hint="eastAsia"/>
                <w:sz w:val="22"/>
              </w:rPr>
              <w:t>米</w:t>
            </w:r>
          </w:p>
        </w:tc>
        <w:tc>
          <w:tcPr>
            <w:tcW w:w="1995" w:type="dxa"/>
            <w:tcBorders>
              <w:top w:val="nil"/>
              <w:left w:val="nil"/>
              <w:bottom w:val="single" w:color="auto" w:sz="4" w:space="0"/>
              <w:right w:val="single" w:color="auto" w:sz="4" w:space="0"/>
            </w:tcBorders>
            <w:noWrap/>
          </w:tcPr>
          <w:p>
            <w:pPr>
              <w:jc w:val="center"/>
            </w:pPr>
            <w:r>
              <w:rPr>
                <w:rFonts w:hint="eastAsia" w:ascii="宋体" w:hAnsi="宋体" w:cs="宋体"/>
                <w:color w:val="000000"/>
                <w:kern w:val="0"/>
                <w:sz w:val="22"/>
              </w:rPr>
              <w:t>适应新选型的干泥泵</w:t>
            </w:r>
          </w:p>
        </w:tc>
        <w:tc>
          <w:tcPr>
            <w:tcW w:w="866" w:type="dxa"/>
            <w:tcBorders>
              <w:top w:val="nil"/>
              <w:left w:val="nil"/>
              <w:bottom w:val="single" w:color="auto" w:sz="4" w:space="0"/>
              <w:right w:val="single" w:color="auto" w:sz="4" w:space="0"/>
            </w:tcBorders>
            <w:noWrap/>
          </w:tcPr>
          <w:p>
            <w:pPr>
              <w:jc w:val="center"/>
              <w:rPr>
                <w:rFonts w:ascii="宋体" w:hAnsi="宋体" w:cs="宋体"/>
                <w:color w:val="000000"/>
                <w:kern w:val="0"/>
                <w:sz w:val="22"/>
              </w:rPr>
            </w:pPr>
          </w:p>
        </w:tc>
        <w:tc>
          <w:tcPr>
            <w:tcW w:w="866" w:type="dxa"/>
            <w:tcBorders>
              <w:top w:val="nil"/>
              <w:left w:val="nil"/>
              <w:bottom w:val="single" w:color="auto" w:sz="4" w:space="0"/>
              <w:right w:val="single" w:color="auto" w:sz="4" w:space="0"/>
            </w:tcBorders>
            <w:noWrap/>
          </w:tcPr>
          <w:p>
            <w:pPr>
              <w:jc w:val="center"/>
              <w:rPr>
                <w:rFonts w:ascii="宋体" w:hAnsi="宋体" w:cs="宋体"/>
                <w:color w:val="000000"/>
                <w:kern w:val="0"/>
                <w:sz w:val="22"/>
              </w:rPr>
            </w:pPr>
          </w:p>
        </w:tc>
      </w:tr>
      <w:tr>
        <w:tblPrEx>
          <w:tblCellMar>
            <w:top w:w="0" w:type="dxa"/>
            <w:left w:w="108" w:type="dxa"/>
            <w:bottom w:w="0" w:type="dxa"/>
            <w:right w:w="108" w:type="dxa"/>
          </w:tblCellMar>
        </w:tblPrEx>
        <w:trPr>
          <w:trHeight w:val="1048" w:hRule="atLeast"/>
          <w:jc w:val="center"/>
        </w:trPr>
        <w:tc>
          <w:tcPr>
            <w:tcW w:w="55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140"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脱水机柜</w:t>
            </w:r>
          </w:p>
        </w:tc>
        <w:tc>
          <w:tcPr>
            <w:tcW w:w="241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2000*1200*600*2(高*宽*深*板厚），仿威图SS304，户外双层门，前开门 ，带顶棚+底座，IP55。含干泥泵新变频器和全部控制元件。</w:t>
            </w:r>
          </w:p>
        </w:tc>
        <w:tc>
          <w:tcPr>
            <w:tcW w:w="79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3</w:t>
            </w:r>
          </w:p>
        </w:tc>
        <w:tc>
          <w:tcPr>
            <w:tcW w:w="73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套</w:t>
            </w:r>
          </w:p>
        </w:tc>
        <w:tc>
          <w:tcPr>
            <w:tcW w:w="199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新柜体材质：304不锈钢，厚度2.0mm，柜门保持当前配置（安装有变频器小面板、干运行保护器变送器）</w:t>
            </w: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601" w:hRule="atLeast"/>
          <w:jc w:val="center"/>
        </w:trPr>
        <w:tc>
          <w:tcPr>
            <w:tcW w:w="55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1140"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公共柜</w:t>
            </w:r>
          </w:p>
        </w:tc>
        <w:tc>
          <w:tcPr>
            <w:tcW w:w="241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2000*600*600*2(高*宽*深*板厚），仿威图SS304，户外双层门，前开门 ，带顶棚+底座，IP55</w:t>
            </w:r>
          </w:p>
        </w:tc>
        <w:tc>
          <w:tcPr>
            <w:tcW w:w="79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1</w:t>
            </w:r>
          </w:p>
        </w:tc>
        <w:tc>
          <w:tcPr>
            <w:tcW w:w="73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套</w:t>
            </w:r>
          </w:p>
        </w:tc>
        <w:tc>
          <w:tcPr>
            <w:tcW w:w="199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柜内CPU、通讯模块仍利旧</w:t>
            </w: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421" w:hRule="atLeast"/>
          <w:jc w:val="center"/>
        </w:trPr>
        <w:tc>
          <w:tcPr>
            <w:tcW w:w="55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1140"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电柜安装费</w:t>
            </w:r>
          </w:p>
        </w:tc>
        <w:tc>
          <w:tcPr>
            <w:tcW w:w="2415" w:type="dxa"/>
            <w:tcBorders>
              <w:top w:val="nil"/>
              <w:left w:val="nil"/>
              <w:bottom w:val="single" w:color="auto" w:sz="4" w:space="0"/>
              <w:right w:val="single" w:color="auto" w:sz="4" w:space="0"/>
            </w:tcBorders>
            <w:noWrap/>
            <w:vAlign w:val="center"/>
          </w:tcPr>
          <w:p>
            <w:pPr>
              <w:jc w:val="center"/>
              <w:rPr>
                <w:rFonts w:ascii="宋体" w:hAnsi="宋体" w:cs="宋体"/>
                <w:sz w:val="20"/>
              </w:rPr>
            </w:pPr>
          </w:p>
        </w:tc>
        <w:tc>
          <w:tcPr>
            <w:tcW w:w="79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6</w:t>
            </w:r>
          </w:p>
        </w:tc>
        <w:tc>
          <w:tcPr>
            <w:tcW w:w="73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人/日</w:t>
            </w:r>
          </w:p>
        </w:tc>
        <w:tc>
          <w:tcPr>
            <w:tcW w:w="199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适应新选型的干泥泵</w:t>
            </w: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03" w:hRule="atLeast"/>
          <w:jc w:val="center"/>
        </w:trPr>
        <w:tc>
          <w:tcPr>
            <w:tcW w:w="55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1140"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机具费</w:t>
            </w:r>
          </w:p>
        </w:tc>
        <w:tc>
          <w:tcPr>
            <w:tcW w:w="2415" w:type="dxa"/>
            <w:tcBorders>
              <w:top w:val="nil"/>
              <w:left w:val="nil"/>
              <w:bottom w:val="single" w:color="auto" w:sz="4" w:space="0"/>
              <w:right w:val="single" w:color="auto" w:sz="4" w:space="0"/>
            </w:tcBorders>
            <w:noWrap/>
            <w:vAlign w:val="center"/>
          </w:tcPr>
          <w:p>
            <w:pPr>
              <w:jc w:val="center"/>
              <w:rPr>
                <w:rFonts w:ascii="宋体" w:hAnsi="宋体" w:cs="宋体"/>
                <w:sz w:val="20"/>
              </w:rPr>
            </w:pPr>
          </w:p>
        </w:tc>
        <w:tc>
          <w:tcPr>
            <w:tcW w:w="79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1</w:t>
            </w:r>
          </w:p>
        </w:tc>
        <w:tc>
          <w:tcPr>
            <w:tcW w:w="73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项</w:t>
            </w:r>
          </w:p>
        </w:tc>
        <w:tc>
          <w:tcPr>
            <w:tcW w:w="199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柜内CPU、通讯模块仍利旧</w:t>
            </w: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256" w:hRule="atLeast"/>
          <w:jc w:val="center"/>
        </w:trPr>
        <w:tc>
          <w:tcPr>
            <w:tcW w:w="55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1140"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调试费</w:t>
            </w:r>
          </w:p>
        </w:tc>
        <w:tc>
          <w:tcPr>
            <w:tcW w:w="2415" w:type="dxa"/>
            <w:tcBorders>
              <w:top w:val="nil"/>
              <w:left w:val="nil"/>
              <w:bottom w:val="single" w:color="auto" w:sz="4" w:space="0"/>
              <w:right w:val="single" w:color="auto" w:sz="4" w:space="0"/>
            </w:tcBorders>
            <w:noWrap/>
            <w:vAlign w:val="center"/>
          </w:tcPr>
          <w:p>
            <w:pPr>
              <w:jc w:val="center"/>
              <w:rPr>
                <w:rFonts w:ascii="宋体" w:hAnsi="宋体" w:cs="宋体"/>
                <w:sz w:val="20"/>
              </w:rPr>
            </w:pPr>
          </w:p>
        </w:tc>
        <w:tc>
          <w:tcPr>
            <w:tcW w:w="79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8</w:t>
            </w:r>
          </w:p>
        </w:tc>
        <w:tc>
          <w:tcPr>
            <w:tcW w:w="73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人/日</w:t>
            </w:r>
          </w:p>
        </w:tc>
        <w:tc>
          <w:tcPr>
            <w:tcW w:w="199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452" w:hRule="atLeast"/>
          <w:jc w:val="center"/>
        </w:trPr>
        <w:tc>
          <w:tcPr>
            <w:tcW w:w="55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140"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变频器（含面板）</w:t>
            </w:r>
          </w:p>
        </w:tc>
        <w:tc>
          <w:tcPr>
            <w:tcW w:w="241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ACS880-01-105A-3</w:t>
            </w:r>
          </w:p>
        </w:tc>
        <w:tc>
          <w:tcPr>
            <w:tcW w:w="79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3</w:t>
            </w:r>
          </w:p>
        </w:tc>
        <w:tc>
          <w:tcPr>
            <w:tcW w:w="73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台</w:t>
            </w:r>
          </w:p>
        </w:tc>
        <w:tc>
          <w:tcPr>
            <w:tcW w:w="199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r>
              <w:rPr>
                <w:rFonts w:hint="eastAsia" w:ascii="宋体" w:hAnsi="宋体" w:cs="宋体"/>
                <w:color w:val="000000"/>
                <w:kern w:val="0"/>
                <w:sz w:val="20"/>
              </w:rPr>
              <w:t>拟采购ABB，用于离心机主机</w:t>
            </w: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p>
        </w:tc>
      </w:tr>
      <w:tr>
        <w:tblPrEx>
          <w:tblCellMar>
            <w:top w:w="0" w:type="dxa"/>
            <w:left w:w="108" w:type="dxa"/>
            <w:bottom w:w="0" w:type="dxa"/>
            <w:right w:w="108" w:type="dxa"/>
          </w:tblCellMar>
        </w:tblPrEx>
        <w:trPr>
          <w:trHeight w:val="452" w:hRule="atLeast"/>
          <w:jc w:val="center"/>
        </w:trPr>
        <w:tc>
          <w:tcPr>
            <w:tcW w:w="55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1140"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变频器（含面板）</w:t>
            </w:r>
          </w:p>
        </w:tc>
        <w:tc>
          <w:tcPr>
            <w:tcW w:w="241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ACS880-01-025A-3</w:t>
            </w:r>
          </w:p>
        </w:tc>
        <w:tc>
          <w:tcPr>
            <w:tcW w:w="79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3</w:t>
            </w:r>
          </w:p>
        </w:tc>
        <w:tc>
          <w:tcPr>
            <w:tcW w:w="73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台</w:t>
            </w:r>
          </w:p>
        </w:tc>
        <w:tc>
          <w:tcPr>
            <w:tcW w:w="199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r>
              <w:rPr>
                <w:rFonts w:hint="eastAsia" w:ascii="宋体" w:hAnsi="宋体" w:cs="宋体"/>
                <w:color w:val="000000"/>
                <w:kern w:val="0"/>
                <w:sz w:val="20"/>
              </w:rPr>
              <w:t>拟采购ABB，用于离心机辅机</w:t>
            </w: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p>
        </w:tc>
      </w:tr>
      <w:tr>
        <w:tblPrEx>
          <w:tblCellMar>
            <w:top w:w="0" w:type="dxa"/>
            <w:left w:w="108" w:type="dxa"/>
            <w:bottom w:w="0" w:type="dxa"/>
            <w:right w:w="108" w:type="dxa"/>
          </w:tblCellMar>
        </w:tblPrEx>
        <w:trPr>
          <w:trHeight w:val="303"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40"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变频器（含面板）</w:t>
            </w:r>
          </w:p>
        </w:tc>
        <w:tc>
          <w:tcPr>
            <w:tcW w:w="2415"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ACS550-01-023A-4</w:t>
            </w:r>
          </w:p>
        </w:tc>
        <w:tc>
          <w:tcPr>
            <w:tcW w:w="795"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3</w:t>
            </w:r>
          </w:p>
        </w:tc>
        <w:tc>
          <w:tcPr>
            <w:tcW w:w="735"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台</w:t>
            </w:r>
          </w:p>
        </w:tc>
        <w:tc>
          <w:tcPr>
            <w:tcW w:w="199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r>
              <w:rPr>
                <w:rFonts w:hint="eastAsia" w:ascii="宋体" w:hAnsi="宋体" w:cs="宋体"/>
                <w:color w:val="000000"/>
                <w:kern w:val="0"/>
                <w:sz w:val="20"/>
              </w:rPr>
              <w:t>拟采购ABB，用于进料泵</w:t>
            </w:r>
          </w:p>
        </w:tc>
        <w:tc>
          <w:tcPr>
            <w:tcW w:w="86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p>
        </w:tc>
        <w:tc>
          <w:tcPr>
            <w:tcW w:w="86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p>
        </w:tc>
      </w:tr>
      <w:tr>
        <w:tblPrEx>
          <w:tblCellMar>
            <w:top w:w="0" w:type="dxa"/>
            <w:left w:w="108" w:type="dxa"/>
            <w:bottom w:w="0" w:type="dxa"/>
            <w:right w:w="108" w:type="dxa"/>
          </w:tblCellMar>
        </w:tblPrEx>
        <w:trPr>
          <w:trHeight w:val="303"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1140"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变频器（含面板）</w:t>
            </w:r>
          </w:p>
        </w:tc>
        <w:tc>
          <w:tcPr>
            <w:tcW w:w="2415"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ACS355-03E-02A4-4</w:t>
            </w:r>
          </w:p>
        </w:tc>
        <w:tc>
          <w:tcPr>
            <w:tcW w:w="795"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3</w:t>
            </w:r>
          </w:p>
        </w:tc>
        <w:tc>
          <w:tcPr>
            <w:tcW w:w="735"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台</w:t>
            </w:r>
          </w:p>
        </w:tc>
        <w:tc>
          <w:tcPr>
            <w:tcW w:w="199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0"/>
              </w:rPr>
            </w:pPr>
            <w:r>
              <w:rPr>
                <w:rFonts w:hint="eastAsia" w:ascii="宋体" w:hAnsi="宋体" w:cs="宋体"/>
                <w:color w:val="000000"/>
                <w:kern w:val="0"/>
                <w:sz w:val="20"/>
              </w:rPr>
              <w:t>拟采购ABB，用于加药泵</w:t>
            </w:r>
          </w:p>
        </w:tc>
        <w:tc>
          <w:tcPr>
            <w:tcW w:w="86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p>
        </w:tc>
        <w:tc>
          <w:tcPr>
            <w:tcW w:w="86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p>
        </w:tc>
      </w:tr>
      <w:tr>
        <w:tblPrEx>
          <w:tblCellMar>
            <w:top w:w="0" w:type="dxa"/>
            <w:left w:w="108" w:type="dxa"/>
            <w:bottom w:w="0" w:type="dxa"/>
            <w:right w:w="108" w:type="dxa"/>
          </w:tblCellMar>
        </w:tblPrEx>
        <w:trPr>
          <w:trHeight w:val="154" w:hRule="atLeast"/>
          <w:jc w:val="center"/>
        </w:trPr>
        <w:tc>
          <w:tcPr>
            <w:tcW w:w="55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1140"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触摸屏</w:t>
            </w:r>
          </w:p>
        </w:tc>
        <w:tc>
          <w:tcPr>
            <w:tcW w:w="241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6AV2 123-2MB03-0AX0</w:t>
            </w:r>
          </w:p>
        </w:tc>
        <w:tc>
          <w:tcPr>
            <w:tcW w:w="79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3</w:t>
            </w:r>
          </w:p>
        </w:tc>
        <w:tc>
          <w:tcPr>
            <w:tcW w:w="73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个</w:t>
            </w:r>
          </w:p>
        </w:tc>
        <w:tc>
          <w:tcPr>
            <w:tcW w:w="199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r>
              <w:rPr>
                <w:rFonts w:hint="eastAsia" w:ascii="宋体" w:hAnsi="宋体" w:cs="宋体"/>
                <w:color w:val="000000"/>
                <w:kern w:val="0"/>
                <w:sz w:val="20"/>
              </w:rPr>
              <w:t>拟采购</w:t>
            </w:r>
            <w:r>
              <w:rPr>
                <w:rFonts w:hint="eastAsia" w:ascii="宋体" w:hAnsi="宋体" w:cs="宋体"/>
                <w:kern w:val="0"/>
                <w:sz w:val="20"/>
              </w:rPr>
              <w:t>质量</w:t>
            </w: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p>
        </w:tc>
      </w:tr>
      <w:tr>
        <w:tblPrEx>
          <w:tblCellMar>
            <w:top w:w="0" w:type="dxa"/>
            <w:left w:w="108" w:type="dxa"/>
            <w:bottom w:w="0" w:type="dxa"/>
            <w:right w:w="108" w:type="dxa"/>
          </w:tblCellMar>
        </w:tblPrEx>
        <w:trPr>
          <w:trHeight w:val="357" w:hRule="atLeast"/>
          <w:jc w:val="center"/>
        </w:trPr>
        <w:tc>
          <w:tcPr>
            <w:tcW w:w="55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1140"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运输费</w:t>
            </w:r>
          </w:p>
        </w:tc>
        <w:tc>
          <w:tcPr>
            <w:tcW w:w="2415" w:type="dxa"/>
            <w:tcBorders>
              <w:top w:val="nil"/>
              <w:left w:val="nil"/>
              <w:bottom w:val="single" w:color="auto" w:sz="4" w:space="0"/>
              <w:right w:val="single" w:color="auto" w:sz="4" w:space="0"/>
            </w:tcBorders>
            <w:noWrap/>
            <w:vAlign w:val="center"/>
          </w:tcPr>
          <w:p>
            <w:pPr>
              <w:jc w:val="center"/>
              <w:rPr>
                <w:rFonts w:ascii="宋体" w:hAnsi="宋体" w:cs="宋体"/>
                <w:sz w:val="20"/>
              </w:rPr>
            </w:pPr>
          </w:p>
        </w:tc>
        <w:tc>
          <w:tcPr>
            <w:tcW w:w="795" w:type="dxa"/>
            <w:tcBorders>
              <w:top w:val="nil"/>
              <w:left w:val="nil"/>
              <w:bottom w:val="single" w:color="auto" w:sz="4" w:space="0"/>
              <w:right w:val="single" w:color="auto" w:sz="4" w:space="0"/>
            </w:tcBorders>
            <w:noWrap/>
            <w:vAlign w:val="center"/>
          </w:tcPr>
          <w:p>
            <w:pPr>
              <w:jc w:val="center"/>
              <w:rPr>
                <w:rFonts w:ascii="宋体" w:hAnsi="宋体" w:cs="宋体"/>
                <w:sz w:val="22"/>
              </w:rPr>
            </w:pPr>
            <w:r>
              <w:rPr>
                <w:rFonts w:hint="eastAsia"/>
                <w:sz w:val="22"/>
              </w:rPr>
              <w:t>1</w:t>
            </w:r>
          </w:p>
        </w:tc>
        <w:tc>
          <w:tcPr>
            <w:tcW w:w="735" w:type="dxa"/>
            <w:tcBorders>
              <w:top w:val="nil"/>
              <w:left w:val="nil"/>
              <w:bottom w:val="single" w:color="auto" w:sz="4" w:space="0"/>
              <w:right w:val="single" w:color="auto" w:sz="4" w:space="0"/>
            </w:tcBorders>
            <w:noWrap/>
            <w:vAlign w:val="center"/>
          </w:tcPr>
          <w:p>
            <w:pPr>
              <w:jc w:val="center"/>
              <w:rPr>
                <w:rFonts w:ascii="宋体" w:hAnsi="宋体" w:cs="宋体"/>
                <w:sz w:val="22"/>
              </w:rPr>
            </w:pPr>
            <w:r>
              <w:rPr>
                <w:rFonts w:hint="eastAsia"/>
                <w:sz w:val="22"/>
              </w:rPr>
              <w:t>项</w:t>
            </w:r>
          </w:p>
        </w:tc>
        <w:tc>
          <w:tcPr>
            <w:tcW w:w="199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p>
        </w:tc>
      </w:tr>
      <w:tr>
        <w:tblPrEx>
          <w:tblCellMar>
            <w:top w:w="0" w:type="dxa"/>
            <w:left w:w="108" w:type="dxa"/>
            <w:bottom w:w="0" w:type="dxa"/>
            <w:right w:w="108" w:type="dxa"/>
          </w:tblCellMar>
        </w:tblPrEx>
        <w:trPr>
          <w:trHeight w:val="387"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16</w:t>
            </w:r>
          </w:p>
        </w:tc>
        <w:tc>
          <w:tcPr>
            <w:tcW w:w="1140"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安装费</w:t>
            </w:r>
          </w:p>
        </w:tc>
        <w:tc>
          <w:tcPr>
            <w:tcW w:w="2415"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0"/>
              </w:rPr>
            </w:pPr>
          </w:p>
        </w:tc>
        <w:tc>
          <w:tcPr>
            <w:tcW w:w="795"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rPr>
            </w:pPr>
            <w:r>
              <w:rPr>
                <w:rFonts w:hint="eastAsia"/>
                <w:sz w:val="22"/>
              </w:rPr>
              <w:t>1</w:t>
            </w:r>
          </w:p>
        </w:tc>
        <w:tc>
          <w:tcPr>
            <w:tcW w:w="735"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rPr>
            </w:pPr>
            <w:r>
              <w:rPr>
                <w:rFonts w:hint="eastAsia"/>
                <w:sz w:val="22"/>
              </w:rPr>
              <w:t>项</w:t>
            </w:r>
          </w:p>
        </w:tc>
        <w:tc>
          <w:tcPr>
            <w:tcW w:w="199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0"/>
              </w:rPr>
            </w:pPr>
          </w:p>
        </w:tc>
        <w:tc>
          <w:tcPr>
            <w:tcW w:w="86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0"/>
              </w:rPr>
            </w:pPr>
          </w:p>
        </w:tc>
        <w:tc>
          <w:tcPr>
            <w:tcW w:w="86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0"/>
              </w:rPr>
            </w:pPr>
          </w:p>
        </w:tc>
      </w:tr>
      <w:tr>
        <w:tblPrEx>
          <w:tblCellMar>
            <w:top w:w="0" w:type="dxa"/>
            <w:left w:w="108" w:type="dxa"/>
            <w:bottom w:w="0" w:type="dxa"/>
            <w:right w:w="108" w:type="dxa"/>
          </w:tblCellMar>
        </w:tblPrEx>
        <w:trPr>
          <w:trHeight w:val="387" w:hRule="atLeast"/>
          <w:jc w:val="center"/>
        </w:trPr>
        <w:tc>
          <w:tcPr>
            <w:tcW w:w="7636" w:type="dxa"/>
            <w:gridSpan w:val="6"/>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0"/>
              </w:rPr>
            </w:pPr>
            <w:r>
              <w:rPr>
                <w:rFonts w:hint="eastAsia" w:ascii="宋体" w:hAnsi="宋体" w:cs="宋体"/>
                <w:kern w:val="0"/>
                <w:sz w:val="20"/>
              </w:rPr>
              <w:t>总价：</w:t>
            </w:r>
          </w:p>
        </w:tc>
        <w:tc>
          <w:tcPr>
            <w:tcW w:w="86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0"/>
              </w:rPr>
            </w:pPr>
          </w:p>
        </w:tc>
        <w:tc>
          <w:tcPr>
            <w:tcW w:w="86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0"/>
              </w:rPr>
            </w:pPr>
          </w:p>
        </w:tc>
      </w:tr>
    </w:tbl>
    <w:p>
      <w:pPr>
        <w:rPr>
          <w:rFonts w:ascii="仿宋_GB2312" w:hAnsi="仿宋_GB2312" w:eastAsia="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pStyle w:val="2"/>
        <w:rPr>
          <w:rFonts w:ascii="仿宋_GB2312" w:hAnsi="仿宋_GB2312" w:cs="仿宋_GB2312"/>
          <w:sz w:val="28"/>
          <w:szCs w:val="28"/>
        </w:rPr>
      </w:pPr>
    </w:p>
    <w:p>
      <w:pPr>
        <w:spacing w:line="360" w:lineRule="auto"/>
        <w:rPr>
          <w:rFonts w:ascii="宋体" w:hAnsi="宋体" w:cs="宋体"/>
          <w:b/>
          <w:bCs/>
          <w:szCs w:val="21"/>
        </w:rPr>
      </w:pPr>
    </w:p>
    <w:p>
      <w:pPr>
        <w:spacing w:line="360" w:lineRule="auto"/>
        <w:jc w:val="left"/>
        <w:rPr>
          <w:rFonts w:hint="eastAsia" w:ascii="宋体" w:hAnsi="宋体" w:cs="宋体"/>
          <w:b/>
          <w:bCs/>
          <w:sz w:val="21"/>
          <w:szCs w:val="21"/>
        </w:rPr>
      </w:pPr>
    </w:p>
    <w:p>
      <w:pPr>
        <w:spacing w:line="360" w:lineRule="auto"/>
        <w:jc w:val="left"/>
        <w:rPr>
          <w:rFonts w:hint="eastAsia" w:ascii="宋体" w:hAnsi="宋体" w:cs="宋体"/>
          <w:b/>
          <w:bCs/>
          <w:sz w:val="21"/>
          <w:szCs w:val="21"/>
        </w:rPr>
      </w:pPr>
    </w:p>
    <w:p>
      <w:pPr>
        <w:spacing w:line="360" w:lineRule="auto"/>
        <w:jc w:val="left"/>
        <w:rPr>
          <w:rFonts w:hint="eastAsia" w:ascii="宋体" w:hAnsi="宋体" w:cs="宋体"/>
          <w:b/>
          <w:bCs/>
          <w:sz w:val="21"/>
          <w:szCs w:val="21"/>
        </w:rPr>
      </w:pPr>
    </w:p>
    <w:p>
      <w:pPr>
        <w:spacing w:line="360" w:lineRule="auto"/>
        <w:jc w:val="left"/>
        <w:rPr>
          <w:rFonts w:hint="eastAsia" w:ascii="宋体" w:hAnsi="宋体" w:cs="宋体"/>
          <w:b/>
          <w:bCs/>
          <w:sz w:val="21"/>
          <w:szCs w:val="21"/>
        </w:rPr>
      </w:pPr>
    </w:p>
    <w:p>
      <w:pPr>
        <w:spacing w:line="360" w:lineRule="auto"/>
        <w:jc w:val="left"/>
        <w:rPr>
          <w:rFonts w:hint="eastAsia" w:ascii="宋体" w:hAnsi="宋体" w:cs="宋体"/>
          <w:b/>
          <w:bCs/>
          <w:sz w:val="21"/>
          <w:szCs w:val="21"/>
        </w:rPr>
      </w:pPr>
    </w:p>
    <w:p>
      <w:pPr>
        <w:spacing w:line="360" w:lineRule="auto"/>
        <w:jc w:val="left"/>
        <w:rPr>
          <w:rFonts w:hint="eastAsia" w:ascii="宋体" w:hAnsi="宋体" w:cs="宋体"/>
          <w:b/>
          <w:bCs/>
          <w:sz w:val="21"/>
          <w:szCs w:val="21"/>
        </w:rPr>
      </w:pPr>
    </w:p>
    <w:p>
      <w:pPr>
        <w:spacing w:line="360" w:lineRule="auto"/>
        <w:jc w:val="left"/>
        <w:rPr>
          <w:rFonts w:hint="eastAsia" w:ascii="宋体" w:hAnsi="宋体" w:cs="宋体"/>
          <w:b/>
          <w:bCs/>
          <w:sz w:val="21"/>
          <w:szCs w:val="21"/>
        </w:rPr>
      </w:pPr>
    </w:p>
    <w:p>
      <w:pPr>
        <w:spacing w:line="360" w:lineRule="auto"/>
        <w:jc w:val="left"/>
        <w:rPr>
          <w:rFonts w:hint="eastAsia" w:ascii="宋体" w:hAnsi="宋体" w:cs="宋体"/>
          <w:b/>
          <w:bCs/>
          <w:sz w:val="21"/>
          <w:szCs w:val="21"/>
        </w:rPr>
      </w:pPr>
    </w:p>
    <w:p>
      <w:pPr>
        <w:spacing w:line="360" w:lineRule="auto"/>
        <w:jc w:val="left"/>
        <w:rPr>
          <w:rFonts w:hint="eastAsia" w:ascii="宋体" w:hAnsi="宋体" w:cs="宋体"/>
          <w:b/>
          <w:bCs/>
          <w:sz w:val="21"/>
          <w:szCs w:val="21"/>
        </w:rPr>
      </w:pPr>
    </w:p>
    <w:p>
      <w:pPr>
        <w:spacing w:line="360" w:lineRule="auto"/>
        <w:jc w:val="left"/>
        <w:rPr>
          <w:rFonts w:hint="eastAsia" w:ascii="宋体" w:hAnsi="宋体" w:cs="宋体"/>
          <w:b/>
          <w:bCs/>
          <w:sz w:val="21"/>
          <w:szCs w:val="21"/>
        </w:rPr>
      </w:pPr>
    </w:p>
    <w:p>
      <w:pPr>
        <w:spacing w:line="360" w:lineRule="auto"/>
        <w:jc w:val="left"/>
        <w:rPr>
          <w:rFonts w:hint="eastAsia" w:ascii="宋体" w:hAnsi="宋体" w:cs="宋体"/>
          <w:b/>
          <w:bCs/>
          <w:sz w:val="21"/>
          <w:szCs w:val="21"/>
        </w:rPr>
      </w:pPr>
    </w:p>
    <w:p>
      <w:pPr>
        <w:spacing w:line="360" w:lineRule="auto"/>
        <w:jc w:val="left"/>
        <w:rPr>
          <w:rFonts w:hint="eastAsia" w:ascii="宋体" w:hAnsi="宋体" w:cs="宋体"/>
          <w:b/>
          <w:bCs/>
          <w:sz w:val="21"/>
          <w:szCs w:val="21"/>
        </w:rPr>
      </w:pPr>
    </w:p>
    <w:p>
      <w:pPr>
        <w:spacing w:line="360" w:lineRule="auto"/>
        <w:jc w:val="left"/>
        <w:rPr>
          <w:rFonts w:ascii="宋体" w:hAnsi="宋体" w:cs="宋体"/>
          <w:b/>
          <w:bCs/>
          <w:szCs w:val="21"/>
        </w:rPr>
      </w:pPr>
      <w:r>
        <w:rPr>
          <w:rFonts w:hint="eastAsia" w:ascii="宋体" w:hAnsi="宋体" w:cs="宋体"/>
          <w:b/>
          <w:bCs/>
          <w:sz w:val="21"/>
          <w:szCs w:val="21"/>
        </w:rPr>
        <w:t>附件</w:t>
      </w:r>
      <w:r>
        <w:rPr>
          <w:rFonts w:ascii="宋体" w:hAnsi="宋体" w:cs="宋体"/>
          <w:b/>
          <w:bCs/>
          <w:sz w:val="21"/>
          <w:szCs w:val="21"/>
        </w:rPr>
        <w:t>6 ：项目投入人员架构表</w:t>
      </w:r>
    </w:p>
    <w:p>
      <w:pPr>
        <w:spacing w:line="360" w:lineRule="auto"/>
        <w:jc w:val="left"/>
        <w:rPr>
          <w:rFonts w:ascii="宋体" w:hAnsi="宋体" w:cs="宋体"/>
          <w:b/>
          <w:bCs/>
          <w:sz w:val="22"/>
          <w:szCs w:val="22"/>
        </w:rPr>
      </w:pPr>
      <w:r>
        <w:rPr>
          <w:rFonts w:hint="eastAsia" w:ascii="宋体" w:hAnsi="宋体" w:cs="宋体"/>
          <w:b/>
          <w:bCs/>
          <w:sz w:val="22"/>
          <w:szCs w:val="22"/>
        </w:rPr>
        <w:t>附件</w:t>
      </w:r>
      <w:r>
        <w:rPr>
          <w:rFonts w:ascii="宋体" w:hAnsi="宋体" w:cs="宋体"/>
          <w:b/>
          <w:bCs/>
          <w:sz w:val="22"/>
          <w:szCs w:val="22"/>
        </w:rPr>
        <w:t>7：履约保函（模板）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pStyle w:val="2"/>
        <w:rPr>
          <w:rFonts w:hAnsi="宋体"/>
          <w:b/>
          <w:bCs/>
          <w:szCs w:val="21"/>
        </w:rPr>
      </w:pPr>
    </w:p>
    <w:p>
      <w:pPr>
        <w:pStyle w:val="2"/>
        <w:rPr>
          <w:rFonts w:hAnsi="宋体"/>
          <w:b/>
          <w:bCs/>
          <w:szCs w:val="21"/>
        </w:rPr>
      </w:pPr>
    </w:p>
    <w:p>
      <w:pPr>
        <w:rPr>
          <w:rFonts w:ascii="仿宋_GB2312" w:hAnsi="仿宋_GB2312" w:eastAsia="仿宋_GB2312" w:cs="仿宋_GB2312"/>
          <w:sz w:val="28"/>
          <w:szCs w:val="28"/>
        </w:rPr>
      </w:pPr>
    </w:p>
    <w:p>
      <w:pPr>
        <w:pStyle w:val="5"/>
        <w:spacing w:line="360" w:lineRule="auto"/>
        <w:jc w:val="center"/>
        <w:rPr>
          <w:rFonts w:ascii="仿宋_GB2312" w:hAnsi="仿宋_GB2312" w:eastAsia="仿宋_GB2312" w:cs="仿宋_GB2312"/>
          <w:sz w:val="28"/>
          <w:szCs w:val="28"/>
        </w:rPr>
      </w:pPr>
    </w:p>
    <w:p>
      <w:pPr>
        <w:pStyle w:val="5"/>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pStyle w:val="12"/>
        <w:tabs>
          <w:tab w:val="left" w:pos="1260"/>
        </w:tabs>
        <w:jc w:val="center"/>
        <w:rPr>
          <w:rFonts w:ascii="仿宋_GB2312" w:hAnsi="仿宋_GB2312" w:eastAsia="仿宋_GB2312" w:cs="仿宋_GB2312"/>
          <w:b/>
          <w:kern w:val="0"/>
          <w:sz w:val="28"/>
          <w:szCs w:val="28"/>
        </w:rPr>
      </w:pPr>
    </w:p>
    <w:p>
      <w:pPr>
        <w:pStyle w:val="12"/>
        <w:tabs>
          <w:tab w:val="left" w:pos="1260"/>
        </w:tabs>
        <w:jc w:val="center"/>
        <w:rPr>
          <w:rFonts w:ascii="仿宋_GB2312" w:hAnsi="仿宋_GB2312" w:eastAsia="仿宋_GB2312" w:cs="仿宋_GB2312"/>
          <w:b/>
          <w:spacing w:val="100"/>
          <w:w w:val="110"/>
          <w:kern w:val="0"/>
          <w:sz w:val="28"/>
          <w:szCs w:val="28"/>
          <w:u w:val="single"/>
        </w:rPr>
      </w:pPr>
      <w:r>
        <w:rPr>
          <w:rFonts w:ascii="仿宋_GB2312" w:hAnsi="仿宋_GB2312" w:eastAsia="仿宋_GB2312" w:cs="仿宋_GB2312"/>
          <w:b/>
          <w:spacing w:val="100"/>
          <w:w w:val="110"/>
          <w:kern w:val="0"/>
          <w:sz w:val="28"/>
          <w:szCs w:val="28"/>
          <w:u w:val="single"/>
        </w:rPr>
        <w:t xml:space="preserve">  </w:t>
      </w:r>
      <w:r>
        <w:rPr>
          <w:rFonts w:ascii="仿宋_GB2312" w:hAnsi="仿宋_GB2312" w:eastAsia="仿宋_GB2312" w:cs="仿宋_GB2312"/>
          <w:b/>
          <w:bCs w:val="0"/>
          <w:spacing w:val="100"/>
          <w:w w:val="110"/>
          <w:kern w:val="0"/>
          <w:sz w:val="28"/>
          <w:szCs w:val="28"/>
          <w:u w:val="single"/>
        </w:rPr>
        <w:t>广州市净水有限公司2021年小型机电设备改造项目</w:t>
      </w:r>
    </w:p>
    <w:p>
      <w:pPr>
        <w:pStyle w:val="12"/>
        <w:jc w:val="center"/>
        <w:rPr>
          <w:rFonts w:ascii="仿宋_GB2312" w:hAnsi="仿宋_GB2312" w:eastAsia="仿宋_GB2312" w:cs="仿宋_GB2312"/>
          <w:b/>
          <w:sz w:val="28"/>
          <w:szCs w:val="28"/>
        </w:rPr>
      </w:pPr>
    </w:p>
    <w:p>
      <w:pPr>
        <w:pStyle w:val="12"/>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2"/>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w:t>
      </w:r>
      <w:r>
        <w:rPr>
          <w:rFonts w:ascii="仿宋_GB2312" w:hAnsi="仿宋_GB2312" w:eastAsia="仿宋_GB2312" w:cs="仿宋_GB2312"/>
          <w:b/>
          <w:bCs w:val="0"/>
          <w:sz w:val="28"/>
          <w:szCs w:val="28"/>
        </w:rPr>
        <w:t>/副本）</w:t>
      </w:r>
    </w:p>
    <w:p>
      <w:pPr>
        <w:pStyle w:val="12"/>
        <w:jc w:val="center"/>
        <w:rPr>
          <w:rFonts w:ascii="仿宋_GB2312" w:hAnsi="仿宋_GB2312" w:eastAsia="仿宋_GB2312" w:cs="仿宋_GB2312"/>
          <w:b/>
          <w:sz w:val="28"/>
          <w:szCs w:val="28"/>
        </w:rPr>
      </w:pPr>
    </w:p>
    <w:p>
      <w:pPr>
        <w:pStyle w:val="12"/>
        <w:jc w:val="center"/>
        <w:rPr>
          <w:rFonts w:ascii="仿宋_GB2312" w:hAnsi="仿宋_GB2312" w:eastAsia="仿宋_GB2312" w:cs="仿宋_GB2312"/>
          <w:b/>
          <w:sz w:val="28"/>
          <w:szCs w:val="28"/>
        </w:rPr>
      </w:pPr>
    </w:p>
    <w:p>
      <w:pPr>
        <w:pStyle w:val="12"/>
        <w:spacing w:line="360" w:lineRule="auto"/>
        <w:ind w:firstLine="2626" w:firstLineChars="938"/>
        <w:rPr>
          <w:rFonts w:ascii="仿宋_GB2312" w:hAnsi="仿宋_GB2312" w:eastAsia="仿宋_GB2312" w:cs="仿宋_GB2312"/>
          <w:sz w:val="28"/>
          <w:szCs w:val="28"/>
          <w:u w:val="single"/>
        </w:rPr>
      </w:pPr>
      <w:r>
        <w:rPr>
          <w:rFonts w:hint="eastAsia" w:ascii="仿宋_GB2312" w:hAnsi="仿宋_GB2312" w:eastAsia="仿宋_GB2312" w:cs="仿宋_GB2312"/>
          <w:b w:val="0"/>
          <w:bCs w:val="0"/>
          <w:sz w:val="28"/>
          <w:szCs w:val="28"/>
        </w:rPr>
        <w:t>项目编号（包、组号）：</w:t>
      </w:r>
    </w:p>
    <w:p>
      <w:pPr>
        <w:pStyle w:val="11"/>
        <w:spacing w:line="360" w:lineRule="auto"/>
        <w:ind w:firstLine="2626" w:firstLineChars="938"/>
        <w:rPr>
          <w:rFonts w:hAnsi="仿宋_GB2312" w:cs="仿宋_GB2312"/>
          <w:sz w:val="28"/>
          <w:szCs w:val="28"/>
          <w:u w:val="single"/>
        </w:rPr>
      </w:pPr>
      <w:r>
        <w:rPr>
          <w:rFonts w:hint="eastAsia" w:ascii="仿宋_GB2312" w:hAnsi="仿宋_GB2312" w:eastAsia="仿宋_GB2312" w:cs="仿宋_GB2312"/>
          <w:b w:val="0"/>
          <w:bCs w:val="0"/>
          <w:sz w:val="28"/>
          <w:szCs w:val="28"/>
        </w:rPr>
        <w:t>项目名称：</w:t>
      </w: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spacing w:line="360" w:lineRule="auto"/>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p>
    <w:p>
      <w:pPr>
        <w:autoSpaceDE w:val="0"/>
        <w:autoSpaceDN w:val="0"/>
        <w:spacing w:line="240" w:lineRule="atLeast"/>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日期：年月日</w:t>
      </w:r>
    </w:p>
    <w:p>
      <w:pPr>
        <w:autoSpaceDE w:val="0"/>
        <w:autoSpaceDN w:val="0"/>
        <w:adjustRightInd w:val="0"/>
        <w:jc w:val="center"/>
        <w:rPr>
          <w:rFonts w:ascii="仿宋_GB2312" w:hAnsi="仿宋_GB2312" w:eastAsia="仿宋_GB2312" w:cs="仿宋_GB2312"/>
          <w:szCs w:val="21"/>
        </w:rPr>
        <w:sectPr>
          <w:headerReference r:id="rId9" w:type="default"/>
          <w:footerReference r:id="rId10" w:type="default"/>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rPr>
      </w:pPr>
      <w:r>
        <w:rPr>
          <w:rFonts w:ascii="仿宋_GB2312" w:hAnsi="仿宋_GB2312" w:eastAsia="仿宋_GB2312" w:cs="仿宋_GB2312"/>
          <w:sz w:val="28"/>
          <w:szCs w:val="28"/>
        </w:rPr>
        <w:t>1、法定代表人/负责人资格证明书及授权委托书</w:t>
      </w: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w:t>
      </w:r>
      <w:r>
        <w:rPr>
          <w:rFonts w:ascii="仿宋_GB2312" w:hAnsi="仿宋_GB2312" w:eastAsia="仿宋_GB2312" w:cs="仿宋_GB2312"/>
          <w:b/>
          <w:bCs w:val="0"/>
          <w:sz w:val="28"/>
          <w:szCs w:val="28"/>
        </w:rPr>
        <w:t>1）法定代表人/负责人资格证明书</w:t>
      </w:r>
    </w:p>
    <w:p>
      <w:pPr>
        <w:spacing w:line="480" w:lineRule="exact"/>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rPr>
        <w:t>致：（项目实施单位）</w:t>
      </w:r>
    </w:p>
    <w:p>
      <w:pPr>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rPr>
        <w:t>同志为本单位法定代表人，特此证明。</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rPr>
        <w:t>签发日期：</w:t>
      </w:r>
      <w:r>
        <w:rPr>
          <w:rFonts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rPr>
        <w:t>单位：</w:t>
      </w:r>
      <w:r>
        <w:rPr>
          <w:rFonts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rPr>
        <w:t>（盖单位公章）</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rPr>
        <w:t>附：代表人性别：</w:t>
      </w:r>
      <w:r>
        <w:rPr>
          <w:rFonts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rPr>
        <w:t>年龄：</w:t>
      </w:r>
      <w:r>
        <w:rPr>
          <w:rFonts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rPr>
        <w:t>身份证号码：</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rPr>
        <w:t>联系电话：</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rPr>
        <w:t>营业执照号码：</w:t>
      </w:r>
      <w:r>
        <w:rPr>
          <w:rFonts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rPr>
        <w:t>经济性质：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rPr>
        <w:t>机构代码：</w:t>
      </w:r>
      <w:r>
        <w:rPr>
          <w:rFonts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rPr>
        <w:t>机构性质：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rPr>
        <w:t>主营：</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rPr>
        <w:t>兼营：</w:t>
      </w:r>
    </w:p>
    <w:p>
      <w:pPr>
        <w:spacing w:line="440" w:lineRule="exact"/>
        <w:ind w:firstLine="280" w:firstLineChars="100"/>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rPr>
        <w:t>说明：</w:t>
      </w:r>
      <w:r>
        <w:rPr>
          <w:rFonts w:ascii="仿宋_GB2312" w:hAnsi="仿宋_GB2312" w:eastAsia="仿宋_GB2312" w:cs="仿宋_GB2312"/>
          <w:b w:val="0"/>
          <w:bCs w:val="0"/>
          <w:sz w:val="28"/>
          <w:szCs w:val="28"/>
        </w:rPr>
        <w:t>1.内容必须填写真实、清楚、涂改无效，不得转让、买卖。</w:t>
      </w:r>
    </w:p>
    <w:p>
      <w:pPr>
        <w:spacing w:line="440" w:lineRule="exact"/>
        <w:rPr>
          <w:rFonts w:ascii="仿宋_GB2312" w:hAnsi="仿宋_GB2312" w:eastAsia="仿宋_GB2312" w:cs="仿宋_GB2312"/>
          <w:sz w:val="28"/>
          <w:szCs w:val="28"/>
        </w:rPr>
      </w:pPr>
      <w:r>
        <w:rPr>
          <w:rFonts w:ascii="仿宋_GB2312" w:hAnsi="仿宋_GB2312" w:eastAsia="仿宋_GB2312" w:cs="仿宋_GB2312"/>
          <w:b w:val="0"/>
          <w:bCs w:val="0"/>
          <w:sz w:val="28"/>
          <w:szCs w:val="28"/>
        </w:rPr>
        <w:t xml:space="preserve">      2.将此证明书提交对方作为合同附件</w:t>
      </w:r>
      <w:r>
        <w:rPr>
          <w:rFonts w:hint="eastAsia" w:ascii="仿宋_GB2312" w:hAnsi="仿宋_GB2312" w:eastAsia="仿宋_GB2312" w:cs="仿宋_GB2312"/>
          <w:b/>
          <w:sz w:val="28"/>
          <w:szCs w:val="28"/>
        </w:rPr>
        <w:t>。</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r>
        <w:rPr>
          <w:rFonts w:ascii="仿宋_GB2312" w:hAnsi="仿宋_GB2312" w:eastAsia="仿宋_GB2312" w:cs="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_x0000_s1026"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Zyv2tcAAAAJAQAADwAAAAAAAAAB&#10;ACAAAAAiAAAAZHJzL2Rvd25yZXYueG1sUEsBAhQAFAAAAAgAh07iQIj7VQ0RAgAAEAQAAA4AAAAA&#10;AAAAAQAgAAAAJgEAAGRycy9lMm9Eb2MueG1sUEsFBgAAAAAGAAYAWQEAAKk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sz w:val="28"/>
          <w:szCs w:val="28"/>
        </w:rPr>
      </w:pP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w:t>
      </w:r>
      <w:r>
        <w:rPr>
          <w:rFonts w:ascii="仿宋_GB2312" w:hAnsi="仿宋_GB2312" w:eastAsia="仿宋_GB2312" w:cs="仿宋_GB2312"/>
          <w:b/>
          <w:bCs w:val="0"/>
          <w:sz w:val="28"/>
          <w:szCs w:val="28"/>
        </w:rPr>
        <w:t>2）法定代表人/负责人授权委托书</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rPr>
        <w:t>致：（项目实施单位）</w:t>
      </w:r>
    </w:p>
    <w:p>
      <w:pPr>
        <w:spacing w:line="480" w:lineRule="exact"/>
        <w:ind w:firstLine="562" w:firstLineChars="200"/>
        <w:rPr>
          <w:rFonts w:ascii="仿宋_GB2312" w:hAnsi="仿宋_GB2312" w:eastAsia="仿宋_GB2312" w:cs="仿宋_GB2312"/>
          <w:b/>
          <w:sz w:val="28"/>
          <w:szCs w:val="28"/>
        </w:rPr>
      </w:pP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rPr>
        <w:t>兹授权同志，为我方签订经济合同及办理其他事务代理人，其权限是：</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rPr>
        <w:t>。</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rPr>
        <w:t>授权单位：</w:t>
      </w:r>
      <w:r>
        <w:rPr>
          <w:rFonts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rPr>
        <w:t>（盖章）</w:t>
      </w:r>
      <w:r>
        <w:rPr>
          <w:rFonts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rPr>
        <w:t>法定代表人</w:t>
      </w:r>
      <w:r>
        <w:rPr>
          <w:rFonts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rPr>
        <w:t>（签名或盖私章）</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rPr>
        <w:t>有效期限：至</w:t>
      </w:r>
      <w:r>
        <w:rPr>
          <w:rFonts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rPr>
        <w:t>年</w:t>
      </w:r>
      <w:r>
        <w:rPr>
          <w:rFonts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rPr>
        <w:t>月</w:t>
      </w:r>
      <w:r>
        <w:rPr>
          <w:rFonts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rPr>
        <w:t>日</w:t>
      </w:r>
      <w:r>
        <w:rPr>
          <w:rFonts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rPr>
        <w:t>签发日期：</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rPr>
        <w:t>附：代理人性别：</w:t>
      </w:r>
      <w:r>
        <w:rPr>
          <w:rFonts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rPr>
        <w:t>年龄：</w:t>
      </w:r>
      <w:r>
        <w:rPr>
          <w:rFonts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rPr>
        <w:t>职务：</w:t>
      </w:r>
      <w:r>
        <w:rPr>
          <w:rFonts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rPr>
        <w:t>身份证号码：</w:t>
      </w:r>
    </w:p>
    <w:p>
      <w:pPr>
        <w:spacing w:line="480" w:lineRule="exact"/>
        <w:rPr>
          <w:rFonts w:ascii="仿宋_GB2312" w:hAnsi="仿宋_GB2312" w:eastAsia="仿宋_GB2312" w:cs="仿宋_GB2312"/>
          <w:sz w:val="28"/>
          <w:szCs w:val="28"/>
        </w:rPr>
      </w:pPr>
      <w:r>
        <w:rPr>
          <w:rFonts w:ascii="仿宋_GB2312" w:hAnsi="仿宋_GB2312" w:eastAsia="仿宋_GB2312" w:cs="仿宋_GB2312"/>
          <w:b w:val="0"/>
          <w:bCs w:val="0"/>
          <w:sz w:val="28"/>
          <w:szCs w:val="28"/>
        </w:rPr>
        <w:t xml:space="preserve">  联系电话：</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rPr>
        <w:t>营业执照号码：</w:t>
      </w:r>
      <w:r>
        <w:rPr>
          <w:rFonts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rPr>
        <w:t>经济性质：</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rPr>
        <w:t>主营（产）：</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rPr>
        <w:t>兼营（产）：</w:t>
      </w:r>
    </w:p>
    <w:p>
      <w:pPr>
        <w:spacing w:line="480" w:lineRule="exact"/>
        <w:ind w:firstLine="280" w:firstLineChars="100"/>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rPr>
        <w:t>说明：</w:t>
      </w:r>
      <w:r>
        <w:rPr>
          <w:rFonts w:ascii="仿宋_GB2312" w:hAnsi="仿宋_GB2312" w:eastAsia="仿宋_GB2312" w:cs="仿宋_GB2312"/>
          <w:b w:val="0"/>
          <w:bCs w:val="0"/>
          <w:sz w:val="28"/>
          <w:szCs w:val="28"/>
        </w:rPr>
        <w:t>1.法定代表人为企业事业单位、国家机关、社会团体的主要行政负责人。</w:t>
      </w:r>
    </w:p>
    <w:p>
      <w:pPr>
        <w:spacing w:line="480" w:lineRule="exact"/>
        <w:rPr>
          <w:rFonts w:ascii="仿宋_GB2312" w:hAnsi="仿宋_GB2312" w:eastAsia="仿宋_GB2312" w:cs="仿宋_GB2312"/>
          <w:sz w:val="28"/>
          <w:szCs w:val="28"/>
        </w:rPr>
      </w:pPr>
      <w:r>
        <w:rPr>
          <w:rFonts w:ascii="仿宋_GB2312" w:hAnsi="仿宋_GB2312" w:eastAsia="仿宋_GB2312" w:cs="仿宋_GB2312"/>
          <w:b w:val="0"/>
          <w:bCs w:val="0"/>
          <w:sz w:val="28"/>
          <w:szCs w:val="28"/>
        </w:rPr>
        <w:t xml:space="preserve">      2.内容必须填写真实、清楚、涂改无效，不得转让、买卖。</w:t>
      </w:r>
    </w:p>
    <w:p>
      <w:pPr>
        <w:spacing w:line="480" w:lineRule="exact"/>
        <w:ind w:firstLine="840" w:firstLineChars="300"/>
        <w:rPr>
          <w:rFonts w:ascii="仿宋_GB2312" w:hAnsi="仿宋_GB2312" w:eastAsia="仿宋_GB2312" w:cs="仿宋_GB2312"/>
          <w:b/>
          <w:sz w:val="28"/>
          <w:szCs w:val="28"/>
        </w:rPr>
      </w:pPr>
      <w:r>
        <w:rPr>
          <w:rFonts w:ascii="仿宋_GB2312" w:hAnsi="仿宋_GB2312" w:eastAsia="仿宋_GB2312" w:cs="仿宋_GB2312"/>
          <w:b w:val="0"/>
          <w:bCs w:val="0"/>
          <w:sz w:val="28"/>
          <w:szCs w:val="28"/>
        </w:rPr>
        <w:t>3.将此证明书提交对方作为合同附件</w:t>
      </w:r>
      <w:r>
        <w:rPr>
          <w:rFonts w:hint="eastAsia" w:ascii="仿宋_GB2312" w:hAnsi="仿宋_GB2312" w:eastAsia="仿宋_GB2312" w:cs="仿宋_GB2312"/>
          <w:b/>
          <w:sz w:val="28"/>
          <w:szCs w:val="28"/>
        </w:rPr>
        <w:t>。</w:t>
      </w:r>
    </w:p>
    <w:p>
      <w:pPr>
        <w:spacing w:line="480" w:lineRule="exact"/>
        <w:ind w:firstLine="840" w:firstLineChars="300"/>
        <w:rPr>
          <w:rFonts w:ascii="仿宋_GB2312" w:hAnsi="仿宋_GB2312" w:eastAsia="仿宋_GB2312" w:cs="仿宋_GB2312"/>
          <w:sz w:val="28"/>
          <w:szCs w:val="28"/>
        </w:rPr>
      </w:pPr>
      <w:r>
        <w:rPr>
          <w:rFonts w:ascii="仿宋_GB2312" w:hAnsi="仿宋_GB2312" w:eastAsia="仿宋_GB2312" w:cs="仿宋_GB2312"/>
          <w:b w:val="0"/>
          <w:bCs w:val="0"/>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_GB2312" w:hAnsi="仿宋_GB2312" w:eastAsia="仿宋_GB2312" w:cs="仿宋_GB2312"/>
          <w:sz w:val="28"/>
          <w:szCs w:val="28"/>
        </w:rPr>
      </w:pPr>
      <w:r>
        <w:rPr>
          <w:rFonts w:ascii="仿宋_GB2312" w:hAnsi="仿宋_GB2312" w:eastAsia="仿宋_GB2312" w:cs="仿宋_GB2312"/>
          <w:b w:val="0"/>
          <w:bCs w:val="0"/>
          <w:sz w:val="28"/>
          <w:szCs w:val="28"/>
        </w:rPr>
        <w:t>5.有效期限：与本公司响应文件成交注的谈判有效期相同，自本单位盖公章之日起生效。</w:t>
      </w:r>
    </w:p>
    <w:p>
      <w:pPr>
        <w:spacing w:line="440" w:lineRule="exact"/>
        <w:ind w:firstLine="859" w:firstLineChars="307"/>
        <w:rPr>
          <w:rFonts w:ascii="仿宋_GB2312" w:hAnsi="仿宋_GB2312" w:eastAsia="仿宋_GB2312" w:cs="仿宋_GB2312"/>
          <w:b w:val="0"/>
          <w:bCs w:val="0"/>
          <w:sz w:val="28"/>
          <w:szCs w:val="28"/>
        </w:rPr>
      </w:pPr>
      <w:r>
        <w:rPr>
          <w:rFonts w:ascii="仿宋_GB2312" w:hAnsi="仿宋_GB2312" w:eastAsia="仿宋_GB2312" w:cs="仿宋_GB2312"/>
          <w:b w:val="0"/>
          <w:bCs w:val="0"/>
          <w:sz w:val="28"/>
          <w:szCs w:val="28"/>
        </w:rPr>
        <w:t>6.谈判签字代表为法定代表人，则本表不适用。</w:t>
      </w:r>
    </w:p>
    <w:p>
      <w:pPr>
        <w:pStyle w:val="2"/>
        <w:rPr>
          <w:rFonts w:ascii="仿宋_GB2312" w:hAnsi="仿宋_GB2312" w:eastAsia="仿宋_GB2312" w:cs="仿宋_GB2312"/>
          <w:b/>
          <w:sz w:val="28"/>
          <w:szCs w:val="28"/>
        </w:rPr>
      </w:pPr>
      <w:r>
        <w:rPr>
          <w:rFonts w:hint="eastAsia" w:ascii="仿宋_GB2312" w:hAnsi="仿宋_GB2312" w:cs="仿宋_GB2312"/>
          <w:b w:val="0"/>
          <w:bCs w:val="0"/>
          <w:sz w:val="28"/>
          <w:szCs w:val="28"/>
          <w:lang w:val="en-US" w:eastAsia="zh-CN"/>
        </w:rPr>
        <w:t xml:space="preserve">      7.提供授权委托人在本单位近三个月社保记录（以加盖社会保险基金管理中心印章的《缴费历史明细表》或《社会保险参保人员证明》为准），否则为无效代理人，询价响应文件无效。</w:t>
      </w:r>
    </w:p>
    <w:p>
      <w:pPr>
        <w:jc w:val="center"/>
        <w:rPr>
          <w:rFonts w:ascii="仿宋_GB2312" w:hAnsi="仿宋_GB2312" w:eastAsia="仿宋_GB2312" w:cs="仿宋_GB2312"/>
          <w:sz w:val="28"/>
          <w:szCs w:val="28"/>
        </w:rPr>
      </w:pPr>
      <w:r>
        <w:rPr>
          <w:rFonts w:ascii="仿宋_GB2312" w:hAnsi="仿宋_GB2312" w:eastAsia="仿宋_GB2312" w:cs="仿宋_GB2312"/>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514350</wp:posOffset>
                </wp:positionH>
                <wp:positionV relativeFrom="paragraph">
                  <wp:posOffset>38735</wp:posOffset>
                </wp:positionV>
                <wp:extent cx="233362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_x0000_s1026" o:spid="_x0000_s1026" o:spt="176" type="#_x0000_t176" style="position:absolute;left:0pt;margin-left:40.5pt;margin-top:3.05pt;height:124.75pt;width:183.75pt;z-index:251661312;mso-width-relative:page;mso-height-relative:page;" fillcolor="#FFFFFF" filled="t" stroked="t" coordsize="21600,21600" o:gfxdata="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IGCWPXAAAACAEAAA8AAAAAAAAA&#10;AQAgAAAAIgAAAGRycy9kb3ducmV2LnhtbFBLAQIUABQAAAAIAIdO4kA7us+cEgIAABAEAAAOAAAA&#10;AAAAAAEAIAAAACYBAABkcnMvZTJvRG9jLnhtbFBLBQYAAAAABgAGAFkBAACq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r>
        <w:rPr>
          <w:rFonts w:ascii="仿宋_GB2312" w:hAnsi="仿宋_GB2312" w:eastAsia="仿宋_GB2312" w:cs="仿宋_GB2312"/>
          <w:sz w:val="28"/>
          <w:szCs w:val="28"/>
          <w:u w:val="single"/>
        </w:rPr>
        <mc:AlternateContent>
          <mc:Choice Requires="wps">
            <w:drawing>
              <wp:anchor distT="0" distB="0" distL="114300" distR="114300" simplePos="0" relativeHeight="251662336" behindDoc="0" locked="0" layoutInCell="1" allowOverlap="1">
                <wp:simplePos x="0" y="0"/>
                <wp:positionH relativeFrom="column">
                  <wp:posOffset>3438525</wp:posOffset>
                </wp:positionH>
                <wp:positionV relativeFrom="paragraph">
                  <wp:posOffset>76835</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代理人在本单位社保记录</w:t>
                            </w:r>
                          </w:p>
                          <w:p>
                            <w:pPr>
                              <w:jc w:val="center"/>
                              <w:rPr>
                                <w:szCs w:val="21"/>
                              </w:rPr>
                            </w:pPr>
                            <w:r>
                              <w:rPr>
                                <w:rFonts w:hint="eastAsia" w:hAnsi="宋体"/>
                                <w:szCs w:val="21"/>
                              </w:rPr>
                              <w:t>（盖单位公章）</w:t>
                            </w:r>
                          </w:p>
                        </w:txbxContent>
                      </wps:txbx>
                      <wps:bodyPr upright="1"/>
                    </wps:wsp>
                  </a:graphicData>
                </a:graphic>
              </wp:anchor>
            </w:drawing>
          </mc:Choice>
          <mc:Fallback>
            <w:pict>
              <v:shape id="_x0000_s1026" o:spid="_x0000_s1026" o:spt="176" type="#_x0000_t176" style="position:absolute;left:0pt;margin-left:270.75pt;margin-top:6.05pt;height:124.75pt;width:183.75pt;z-index:251662336;mso-width-relative:page;mso-height-relative:page;" fillcolor="#FFFFFF" filled="t" stroked="t" coordsize="21600,21600" o:gfxdata="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sdsydcAAAAKAQAADwAAAAAAAAAB&#10;ACAAAAAiAAAAZHJzL2Rvd25yZXYueG1sUEsBAhQAFAAAAAgAh07iQEGMc/wRAgAAEAQAAA4AAAAA&#10;AAAAAQAgAAAAJgEAAGRycy9lMm9Eb2MueG1sUEsFBgAAAAAGAAYAWQEAAKk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代理人在本单位社保记录</w:t>
                      </w:r>
                    </w:p>
                    <w:p>
                      <w:pPr>
                        <w:jc w:val="center"/>
                        <w:rPr>
                          <w:szCs w:val="21"/>
                        </w:rPr>
                      </w:pPr>
                      <w:r>
                        <w:rPr>
                          <w:rFonts w:hint="eastAsia" w:hAnsi="宋体"/>
                          <w:szCs w:val="21"/>
                        </w:rPr>
                        <w:t>（盖单位公章）</w:t>
                      </w:r>
                    </w:p>
                  </w:txbxContent>
                </v:textbox>
              </v:shape>
            </w:pict>
          </mc:Fallback>
        </mc:AlternateContent>
      </w:r>
    </w:p>
    <w:p>
      <w:pPr>
        <w:jc w:val="center"/>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u w:val="single"/>
        </w:rPr>
      </w:pPr>
    </w:p>
    <w:p>
      <w:pPr>
        <w:rPr>
          <w:rFonts w:ascii="仿宋_GB2312" w:hAnsi="仿宋_GB2312" w:eastAsia="仿宋_GB2312" w:cs="仿宋_GB2312"/>
          <w:sz w:val="28"/>
          <w:szCs w:val="28"/>
        </w:rPr>
      </w:pPr>
    </w:p>
    <w:p>
      <w:pPr>
        <w:spacing w:line="300" w:lineRule="auto"/>
        <w:jc w:val="center"/>
        <w:rPr>
          <w:rFonts w:ascii="仿宋_GB2312" w:hAnsi="仿宋_GB2312" w:eastAsia="仿宋_GB2312" w:cs="仿宋_GB2312"/>
          <w:b/>
          <w:sz w:val="28"/>
          <w:szCs w:val="28"/>
        </w:rPr>
      </w:pPr>
      <w:r>
        <w:rPr>
          <w:rFonts w:ascii="仿宋_GB2312" w:hAnsi="仿宋_GB2312" w:eastAsia="仿宋_GB2312" w:cs="仿宋_GB2312"/>
          <w:b/>
          <w:sz w:val="28"/>
          <w:szCs w:val="28"/>
        </w:rPr>
        <w:t>2</w:t>
      </w:r>
      <w:r>
        <w:rPr>
          <w:rFonts w:ascii="仿宋_GB2312" w:hAnsi="仿宋_GB2312" w:eastAsia="仿宋_GB2312" w:cs="仿宋_GB2312"/>
          <w:b/>
          <w:bCs w:val="0"/>
          <w:sz w:val="28"/>
          <w:szCs w:val="28"/>
        </w:rPr>
        <w:t>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rPr>
        <w:t>致：（项目实施单位）</w:t>
      </w:r>
    </w:p>
    <w:p>
      <w:pPr>
        <w:spacing w:line="480" w:lineRule="exact"/>
        <w:jc w:val="left"/>
        <w:rPr>
          <w:rFonts w:ascii="仿宋_GB2312" w:hAnsi="仿宋_GB2312" w:eastAsia="仿宋_GB2312" w:cs="仿宋_GB2312"/>
          <w:sz w:val="28"/>
          <w:szCs w:val="28"/>
        </w:rPr>
      </w:pPr>
      <w:r>
        <w:rPr>
          <w:rFonts w:ascii="仿宋_GB2312" w:hAnsi="仿宋_GB2312" w:eastAsia="仿宋_GB2312" w:cs="仿宋_GB2312"/>
          <w:b w:val="0"/>
          <w:bCs w:val="0"/>
          <w:sz w:val="28"/>
          <w:szCs w:val="28"/>
        </w:rPr>
        <w:t xml:space="preserve">    关于贵方项目名称:____________项目编号：   询价项目，本单位愿意提交报价响应文件，并证明提交的下列文件</w:t>
      </w:r>
      <w:r>
        <w:rPr>
          <w:rFonts w:hint="eastAsia" w:ascii="仿宋_GB2312" w:hAnsi="仿宋_GB2312" w:eastAsia="仿宋_GB2312" w:cs="仿宋_GB2312"/>
          <w:b w:val="0"/>
          <w:bCs w:val="0"/>
          <w:sz w:val="28"/>
          <w:szCs w:val="28"/>
        </w:rPr>
        <w:t>、说明、证明材料是准确的和真实的。</w:t>
      </w:r>
      <w:r>
        <w:rPr>
          <w:rFonts w:ascii="仿宋_GB2312" w:hAnsi="仿宋_GB2312" w:eastAsia="仿宋_GB2312" w:cs="仿宋_GB2312"/>
          <w:b w:val="0"/>
          <w:bCs w:val="0"/>
          <w:sz w:val="28"/>
          <w:szCs w:val="28"/>
        </w:rPr>
        <w:t xml:space="preserve"> </w:t>
      </w:r>
    </w:p>
    <w:p>
      <w:pPr>
        <w:spacing w:line="4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b w:val="0"/>
          <w:bCs w:val="0"/>
          <w:sz w:val="28"/>
          <w:szCs w:val="28"/>
        </w:rPr>
        <w:t>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b w:val="0"/>
          <w:bCs w:val="0"/>
          <w:sz w:val="28"/>
          <w:szCs w:val="28"/>
        </w:rPr>
        <w:t>日期：年</w:t>
      </w:r>
      <w:r>
        <w:rPr>
          <w:rFonts w:ascii="仿宋_GB2312" w:hAnsi="仿宋_GB2312" w:eastAsia="仿宋_GB2312" w:cs="仿宋_GB2312"/>
          <w:b w:val="0"/>
          <w:bCs w:val="0"/>
          <w:sz w:val="28"/>
          <w:szCs w:val="28"/>
        </w:rPr>
        <w:t xml:space="preserve"> 月 日</w:t>
      </w:r>
    </w:p>
    <w:p>
      <w:pPr>
        <w:jc w:val="center"/>
        <w:rPr>
          <w:rFonts w:ascii="仿宋_GB2312" w:hAnsi="仿宋_GB2312" w:eastAsia="仿宋_GB2312" w:cs="仿宋_GB2312"/>
          <w:b/>
          <w:sz w:val="28"/>
          <w:szCs w:val="28"/>
        </w:rPr>
      </w:pPr>
      <w:r>
        <w:rPr>
          <w:rFonts w:ascii="仿宋_GB2312" w:hAnsi="仿宋_GB2312" w:eastAsia="仿宋_GB2312" w:cs="仿宋_GB2312"/>
          <w:b/>
          <w:sz w:val="28"/>
          <w:szCs w:val="28"/>
        </w:rPr>
        <w:t xml:space="preserve">3 </w:t>
      </w:r>
      <w:r>
        <w:rPr>
          <w:rFonts w:hint="eastAsia" w:ascii="仿宋_GB2312" w:hAnsi="仿宋_GB2312" w:eastAsia="仿宋_GB2312" w:cs="仿宋_GB2312"/>
          <w:b/>
          <w:bCs w:val="0"/>
          <w:sz w:val="28"/>
          <w:szCs w:val="28"/>
        </w:rPr>
        <w:t>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w:t>
      </w:r>
      <w:r>
        <w:rPr>
          <w:rFonts w:ascii="仿宋_GB2312" w:hAnsi="仿宋_GB2312" w:eastAsia="仿宋_GB2312" w:cs="仿宋_GB2312"/>
          <w:b/>
          <w:bCs w:val="0"/>
          <w:sz w:val="36"/>
          <w:szCs w:val="36"/>
        </w:rPr>
        <w:t xml:space="preserve"> </w:t>
      </w:r>
      <w:r>
        <w:rPr>
          <w:rFonts w:hint="eastAsia" w:ascii="仿宋_GB2312" w:hAnsi="仿宋_GB2312" w:eastAsia="仿宋_GB2312" w:cs="仿宋_GB2312"/>
          <w:b/>
          <w:bCs w:val="0"/>
          <w:sz w:val="36"/>
          <w:szCs w:val="36"/>
        </w:rPr>
        <w:t>价</w:t>
      </w:r>
      <w:r>
        <w:rPr>
          <w:rFonts w:ascii="仿宋_GB2312" w:hAnsi="仿宋_GB2312" w:eastAsia="仿宋_GB2312" w:cs="仿宋_GB2312"/>
          <w:b/>
          <w:bCs w:val="0"/>
          <w:sz w:val="36"/>
          <w:szCs w:val="36"/>
        </w:rPr>
        <w:t xml:space="preserve"> </w:t>
      </w:r>
      <w:r>
        <w:rPr>
          <w:rFonts w:hint="eastAsia" w:ascii="仿宋_GB2312" w:hAnsi="仿宋_GB2312" w:eastAsia="仿宋_GB2312" w:cs="仿宋_GB2312"/>
          <w:b/>
          <w:bCs w:val="0"/>
          <w:sz w:val="36"/>
          <w:szCs w:val="36"/>
        </w:rPr>
        <w:t>意</w:t>
      </w:r>
      <w:r>
        <w:rPr>
          <w:rFonts w:ascii="仿宋_GB2312" w:hAnsi="仿宋_GB2312" w:eastAsia="仿宋_GB2312" w:cs="仿宋_GB2312"/>
          <w:b/>
          <w:bCs w:val="0"/>
          <w:sz w:val="36"/>
          <w:szCs w:val="36"/>
        </w:rPr>
        <w:t xml:space="preserve"> </w:t>
      </w:r>
      <w:r>
        <w:rPr>
          <w:rFonts w:hint="eastAsia" w:ascii="仿宋_GB2312" w:hAnsi="仿宋_GB2312" w:eastAsia="仿宋_GB2312" w:cs="仿宋_GB2312"/>
          <w:b/>
          <w:bCs w:val="0"/>
          <w:sz w:val="36"/>
          <w:szCs w:val="36"/>
        </w:rPr>
        <w:t>向</w:t>
      </w:r>
      <w:r>
        <w:rPr>
          <w:rFonts w:ascii="仿宋_GB2312" w:hAnsi="仿宋_GB2312" w:eastAsia="仿宋_GB2312" w:cs="仿宋_GB2312"/>
          <w:b/>
          <w:bCs w:val="0"/>
          <w:sz w:val="36"/>
          <w:szCs w:val="36"/>
        </w:rPr>
        <w:t xml:space="preserve"> </w:t>
      </w:r>
      <w:r>
        <w:rPr>
          <w:rFonts w:hint="eastAsia" w:ascii="仿宋_GB2312" w:hAnsi="仿宋_GB2312" w:eastAsia="仿宋_GB2312" w:cs="仿宋_GB2312"/>
          <w:b/>
          <w:bCs w:val="0"/>
          <w:sz w:val="36"/>
          <w:szCs w:val="36"/>
        </w:rPr>
        <w:t>承</w:t>
      </w:r>
      <w:r>
        <w:rPr>
          <w:rFonts w:ascii="仿宋_GB2312" w:hAnsi="仿宋_GB2312" w:eastAsia="仿宋_GB2312" w:cs="仿宋_GB2312"/>
          <w:b/>
          <w:bCs w:val="0"/>
          <w:sz w:val="36"/>
          <w:szCs w:val="36"/>
        </w:rPr>
        <w:t xml:space="preserve"> </w:t>
      </w:r>
      <w:r>
        <w:rPr>
          <w:rFonts w:hint="eastAsia" w:ascii="仿宋_GB2312" w:hAnsi="仿宋_GB2312" w:eastAsia="仿宋_GB2312" w:cs="仿宋_GB2312"/>
          <w:b/>
          <w:bCs w:val="0"/>
          <w:sz w:val="36"/>
          <w:szCs w:val="36"/>
        </w:rPr>
        <w:t>诺</w:t>
      </w:r>
      <w:r>
        <w:rPr>
          <w:rFonts w:ascii="仿宋_GB2312" w:hAnsi="仿宋_GB2312" w:eastAsia="仿宋_GB2312" w:cs="仿宋_GB2312"/>
          <w:b/>
          <w:bCs w:val="0"/>
          <w:sz w:val="36"/>
          <w:szCs w:val="36"/>
        </w:rPr>
        <w:t xml:space="preserve"> </w:t>
      </w:r>
      <w:r>
        <w:rPr>
          <w:rFonts w:hint="eastAsia" w:ascii="仿宋_GB2312" w:hAnsi="仿宋_GB2312" w:eastAsia="仿宋_GB2312" w:cs="仿宋_GB2312"/>
          <w:b/>
          <w:bCs w:val="0"/>
          <w:sz w:val="36"/>
          <w:szCs w:val="36"/>
        </w:rPr>
        <w:t>及</w:t>
      </w:r>
      <w:r>
        <w:rPr>
          <w:rFonts w:ascii="仿宋_GB2312" w:hAnsi="仿宋_GB2312" w:eastAsia="仿宋_GB2312" w:cs="仿宋_GB2312"/>
          <w:b/>
          <w:bCs w:val="0"/>
          <w:sz w:val="36"/>
          <w:szCs w:val="36"/>
        </w:rPr>
        <w:t xml:space="preserve"> </w:t>
      </w:r>
      <w:r>
        <w:rPr>
          <w:rFonts w:hint="eastAsia" w:ascii="仿宋_GB2312" w:hAnsi="仿宋_GB2312" w:eastAsia="仿宋_GB2312" w:cs="仿宋_GB2312"/>
          <w:b/>
          <w:bCs w:val="0"/>
          <w:sz w:val="36"/>
          <w:szCs w:val="36"/>
        </w:rPr>
        <w:t>声</w:t>
      </w:r>
      <w:r>
        <w:rPr>
          <w:rFonts w:ascii="仿宋_GB2312" w:hAnsi="仿宋_GB2312" w:eastAsia="仿宋_GB2312" w:cs="仿宋_GB2312"/>
          <w:b/>
          <w:bCs w:val="0"/>
          <w:sz w:val="36"/>
          <w:szCs w:val="36"/>
        </w:rPr>
        <w:t xml:space="preserve"> </w:t>
      </w:r>
      <w:r>
        <w:rPr>
          <w:rFonts w:hint="eastAsia" w:ascii="仿宋_GB2312" w:hAnsi="仿宋_GB2312" w:eastAsia="仿宋_GB2312" w:cs="仿宋_GB2312"/>
          <w:b/>
          <w:bCs w:val="0"/>
          <w:sz w:val="36"/>
          <w:szCs w:val="36"/>
        </w:rPr>
        <w:t>明</w:t>
      </w:r>
      <w:r>
        <w:rPr>
          <w:rFonts w:ascii="仿宋_GB2312" w:hAnsi="仿宋_GB2312" w:eastAsia="仿宋_GB2312" w:cs="仿宋_GB2312"/>
          <w:b/>
          <w:bCs w:val="0"/>
          <w:sz w:val="36"/>
          <w:szCs w:val="36"/>
        </w:rPr>
        <w:t xml:space="preserve"> </w:t>
      </w:r>
      <w:r>
        <w:rPr>
          <w:rFonts w:hint="eastAsia" w:ascii="仿宋_GB2312" w:hAnsi="仿宋_GB2312" w:eastAsia="仿宋_GB2312" w:cs="仿宋_GB2312"/>
          <w:b/>
          <w:bCs w:val="0"/>
          <w:sz w:val="36"/>
          <w:szCs w:val="36"/>
        </w:rPr>
        <w:t>函</w:t>
      </w:r>
    </w:p>
    <w:p>
      <w:pPr>
        <w:pStyle w:val="28"/>
        <w:adjustRightInd w:val="0"/>
        <w:ind w:right="-1" w:firstLine="0"/>
        <w:jc w:val="left"/>
        <w:rPr>
          <w:rFonts w:hAnsi="仿宋_GB2312" w:cs="仿宋_GB2312"/>
          <w:color w:val="auto"/>
          <w:sz w:val="24"/>
          <w:szCs w:val="24"/>
        </w:rPr>
      </w:pPr>
      <w:r>
        <w:rPr>
          <w:rFonts w:hint="eastAsia" w:ascii="仿宋_GB2312" w:hAnsi="仿宋_GB2312" w:eastAsia="仿宋_GB2312" w:cs="仿宋_GB2312"/>
          <w:b w:val="0"/>
          <w:bCs w:val="0"/>
          <w:color w:val="auto"/>
          <w:kern w:val="0"/>
          <w:sz w:val="24"/>
          <w:szCs w:val="24"/>
        </w:rPr>
        <w:t>致：</w:t>
      </w:r>
      <w:r>
        <w:rPr>
          <w:rFonts w:hint="eastAsia" w:ascii="仿宋_GB2312" w:hAnsi="仿宋_GB2312" w:eastAsia="仿宋_GB2312" w:cs="仿宋_GB2312"/>
          <w:b w:val="0"/>
          <w:bCs w:val="0"/>
          <w:color w:val="auto"/>
          <w:kern w:val="0"/>
          <w:sz w:val="24"/>
          <w:szCs w:val="24"/>
          <w:u w:val="single"/>
        </w:rPr>
        <w:t>（项目实施单位）</w:t>
      </w:r>
      <w:r>
        <w:rPr>
          <w:rFonts w:ascii="仿宋_GB2312" w:hAnsi="仿宋_GB2312" w:eastAsia="仿宋_GB2312" w:cs="仿宋_GB2312"/>
          <w:b w:val="0"/>
          <w:bCs w:val="0"/>
          <w:color w:val="auto"/>
          <w:kern w:val="0"/>
          <w:sz w:val="24"/>
          <w:szCs w:val="24"/>
          <w:u w:val="single"/>
        </w:rPr>
        <w:t xml:space="preserve"> </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ascii="仿宋_GB2312" w:hAnsi="仿宋_GB2312" w:eastAsia="仿宋_GB2312" w:cs="仿宋_GB2312"/>
          <w:b w:val="0"/>
          <w:bCs w:val="0"/>
          <w:kern w:val="0"/>
          <w:sz w:val="24"/>
          <w:szCs w:val="21"/>
        </w:rPr>
        <w:t>1.</w:t>
      </w:r>
      <w:r>
        <w:rPr>
          <w:rFonts w:hint="eastAsia" w:ascii="仿宋_GB2312" w:hAnsi="仿宋_GB2312" w:eastAsia="仿宋_GB2312" w:cs="仿宋_GB2312"/>
          <w:b w:val="0"/>
          <w:bCs w:val="0"/>
          <w:sz w:val="24"/>
          <w:szCs w:val="21"/>
        </w:rPr>
        <w:t>根据询价人发出的的项目编号为的工程的询价文件，我方已详细审查了全部内容，并无异议。</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ascii="仿宋_GB2312" w:hAnsi="仿宋_GB2312" w:eastAsia="仿宋_GB2312" w:cs="仿宋_GB2312"/>
          <w:b w:val="0"/>
          <w:bCs w:val="0"/>
          <w:sz w:val="24"/>
          <w:szCs w:val="21"/>
        </w:rPr>
        <w:t>2.现我方承诺：</w:t>
      </w:r>
      <w:r>
        <w:rPr>
          <w:rFonts w:hint="eastAsia" w:ascii="仿宋_GB2312" w:hAnsi="仿宋_GB2312" w:eastAsia="仿宋_GB2312" w:cs="仿宋_GB2312"/>
          <w:b w:val="0"/>
          <w:bCs w:val="0"/>
          <w:kern w:val="0"/>
          <w:sz w:val="24"/>
          <w:szCs w:val="21"/>
        </w:rPr>
        <w:t>愿以人民币元（小写：</w:t>
      </w:r>
      <w:r>
        <w:rPr>
          <w:rFonts w:hint="eastAsia" w:ascii="仿宋_GB2312" w:hAnsi="仿宋_GB2312" w:eastAsia="仿宋_GB2312" w:cs="仿宋_GB2312"/>
          <w:b w:val="0"/>
          <w:bCs w:val="0"/>
          <w:kern w:val="0"/>
          <w:sz w:val="24"/>
          <w:szCs w:val="21"/>
          <w:u w:val="single"/>
        </w:rPr>
        <w:t>￥</w:t>
      </w:r>
      <w:r>
        <w:rPr>
          <w:rFonts w:ascii="仿宋_GB2312" w:hAnsi="仿宋_GB2312" w:eastAsia="仿宋_GB2312" w:cs="仿宋_GB2312"/>
          <w:b w:val="0"/>
          <w:bCs w:val="0"/>
          <w:kern w:val="0"/>
          <w:sz w:val="24"/>
          <w:szCs w:val="21"/>
          <w:u w:val="single"/>
        </w:rPr>
        <w:t xml:space="preserve">       </w:t>
      </w:r>
      <w:r>
        <w:rPr>
          <w:rFonts w:hint="eastAsia" w:ascii="仿宋_GB2312" w:hAnsi="仿宋_GB2312" w:eastAsia="仿宋_GB2312" w:cs="仿宋_GB2312"/>
          <w:b w:val="0"/>
          <w:bCs w:val="0"/>
          <w:kern w:val="0"/>
          <w:sz w:val="24"/>
          <w:szCs w:val="21"/>
        </w:rPr>
        <w:t>元）的报价，承包本次交易所包含的所有工作</w:t>
      </w:r>
      <w:r>
        <w:rPr>
          <w:rFonts w:hint="eastAsia" w:ascii="仿宋_GB2312" w:hAnsi="仿宋_GB2312" w:eastAsia="仿宋_GB2312" w:cs="仿宋_GB2312"/>
          <w:b w:val="0"/>
          <w:bCs w:val="0"/>
          <w:kern w:val="0"/>
          <w:sz w:val="24"/>
          <w:szCs w:val="21"/>
          <w:lang w:eastAsia="zh-CN"/>
        </w:rPr>
        <w:t>（</w:t>
      </w:r>
      <w:r>
        <w:rPr>
          <w:rFonts w:hint="eastAsia" w:ascii="仿宋_GB2312" w:hAnsi="仿宋_GB2312" w:eastAsia="仿宋_GB2312" w:cs="仿宋_GB2312"/>
          <w:b w:val="0"/>
          <w:bCs w:val="0"/>
          <w:kern w:val="0"/>
          <w:sz w:val="24"/>
          <w:szCs w:val="21"/>
          <w:lang w:val="en-US" w:eastAsia="zh-CN"/>
        </w:rPr>
        <w:t>其中项目一：</w:t>
      </w:r>
      <w:r>
        <w:rPr>
          <w:rFonts w:hint="eastAsia" w:ascii="仿宋_GB2312" w:hAnsi="仿宋_GB2312" w:eastAsia="仿宋_GB2312" w:cs="仿宋_GB2312"/>
          <w:b w:val="0"/>
          <w:bCs w:val="0"/>
          <w:kern w:val="0"/>
          <w:sz w:val="24"/>
          <w:szCs w:val="21"/>
          <w:u w:val="single"/>
          <w:lang w:val="en-US" w:eastAsia="zh-CN"/>
        </w:rPr>
        <w:t xml:space="preserve">    </w:t>
      </w:r>
      <w:r>
        <w:rPr>
          <w:rFonts w:hint="eastAsia" w:ascii="仿宋_GB2312" w:hAnsi="仿宋_GB2312" w:eastAsia="仿宋_GB2312" w:cs="仿宋_GB2312"/>
          <w:b w:val="0"/>
          <w:bCs w:val="0"/>
          <w:kern w:val="0"/>
          <w:sz w:val="24"/>
          <w:szCs w:val="21"/>
          <w:lang w:val="en-US" w:eastAsia="zh-CN"/>
        </w:rPr>
        <w:t>元、项目二：</w:t>
      </w:r>
      <w:r>
        <w:rPr>
          <w:rFonts w:hint="eastAsia" w:ascii="仿宋_GB2312" w:hAnsi="仿宋_GB2312" w:eastAsia="仿宋_GB2312" w:cs="仿宋_GB2312"/>
          <w:b w:val="0"/>
          <w:bCs w:val="0"/>
          <w:kern w:val="0"/>
          <w:sz w:val="24"/>
          <w:szCs w:val="21"/>
          <w:u w:val="single"/>
          <w:lang w:val="en-US" w:eastAsia="zh-CN"/>
        </w:rPr>
        <w:t xml:space="preserve">    </w:t>
      </w:r>
      <w:r>
        <w:rPr>
          <w:rFonts w:hint="eastAsia" w:ascii="仿宋_GB2312" w:hAnsi="仿宋_GB2312" w:eastAsia="仿宋_GB2312" w:cs="仿宋_GB2312"/>
          <w:b w:val="0"/>
          <w:bCs w:val="0"/>
          <w:kern w:val="0"/>
          <w:sz w:val="24"/>
          <w:szCs w:val="21"/>
          <w:lang w:val="en-US" w:eastAsia="zh-CN"/>
        </w:rPr>
        <w:t>元、项目三：</w:t>
      </w:r>
      <w:r>
        <w:rPr>
          <w:rFonts w:hint="eastAsia" w:ascii="仿宋_GB2312" w:hAnsi="仿宋_GB2312" w:eastAsia="仿宋_GB2312" w:cs="仿宋_GB2312"/>
          <w:b w:val="0"/>
          <w:bCs w:val="0"/>
          <w:kern w:val="0"/>
          <w:sz w:val="24"/>
          <w:szCs w:val="21"/>
          <w:u w:val="single"/>
          <w:lang w:val="en-US" w:eastAsia="zh-CN"/>
        </w:rPr>
        <w:t xml:space="preserve">    </w:t>
      </w:r>
      <w:r>
        <w:rPr>
          <w:rFonts w:hint="eastAsia" w:ascii="仿宋_GB2312" w:hAnsi="仿宋_GB2312" w:eastAsia="仿宋_GB2312" w:cs="仿宋_GB2312"/>
          <w:b w:val="0"/>
          <w:bCs w:val="0"/>
          <w:kern w:val="0"/>
          <w:sz w:val="24"/>
          <w:szCs w:val="21"/>
          <w:lang w:val="en-US" w:eastAsia="zh-CN"/>
        </w:rPr>
        <w:t>元、项目四：</w:t>
      </w:r>
      <w:r>
        <w:rPr>
          <w:rFonts w:hint="eastAsia" w:ascii="仿宋_GB2312" w:hAnsi="仿宋_GB2312" w:eastAsia="仿宋_GB2312" w:cs="仿宋_GB2312"/>
          <w:b w:val="0"/>
          <w:bCs w:val="0"/>
          <w:kern w:val="0"/>
          <w:sz w:val="24"/>
          <w:szCs w:val="21"/>
          <w:u w:val="single"/>
          <w:lang w:val="en-US" w:eastAsia="zh-CN"/>
        </w:rPr>
        <w:t xml:space="preserve">    </w:t>
      </w:r>
      <w:r>
        <w:rPr>
          <w:rFonts w:hint="eastAsia" w:ascii="仿宋_GB2312" w:hAnsi="仿宋_GB2312" w:eastAsia="仿宋_GB2312" w:cs="仿宋_GB2312"/>
          <w:b w:val="0"/>
          <w:bCs w:val="0"/>
          <w:kern w:val="0"/>
          <w:sz w:val="24"/>
          <w:szCs w:val="21"/>
          <w:lang w:val="en-US" w:eastAsia="zh-CN"/>
        </w:rPr>
        <w:t>元、项目五：</w:t>
      </w:r>
      <w:r>
        <w:rPr>
          <w:rFonts w:hint="eastAsia" w:ascii="仿宋_GB2312" w:hAnsi="仿宋_GB2312" w:eastAsia="仿宋_GB2312" w:cs="仿宋_GB2312"/>
          <w:b w:val="0"/>
          <w:bCs w:val="0"/>
          <w:kern w:val="0"/>
          <w:sz w:val="24"/>
          <w:szCs w:val="21"/>
          <w:u w:val="single"/>
          <w:lang w:val="en-US" w:eastAsia="zh-CN"/>
        </w:rPr>
        <w:t xml:space="preserve">    </w:t>
      </w:r>
      <w:r>
        <w:rPr>
          <w:rFonts w:hint="eastAsia" w:ascii="仿宋_GB2312" w:hAnsi="仿宋_GB2312" w:eastAsia="仿宋_GB2312" w:cs="仿宋_GB2312"/>
          <w:b w:val="0"/>
          <w:bCs w:val="0"/>
          <w:kern w:val="0"/>
          <w:sz w:val="24"/>
          <w:szCs w:val="21"/>
          <w:lang w:val="en-US" w:eastAsia="zh-CN"/>
        </w:rPr>
        <w:t>元、</w:t>
      </w:r>
      <w:r>
        <w:rPr>
          <w:rFonts w:hint="eastAsia" w:ascii="仿宋_GB2312" w:hAnsi="仿宋_GB2312" w:eastAsia="仿宋_GB2312" w:cs="仿宋_GB2312"/>
          <w:b w:val="0"/>
          <w:bCs w:val="0"/>
          <w:kern w:val="0"/>
          <w:sz w:val="24"/>
          <w:szCs w:val="21"/>
          <w:lang w:eastAsia="zh-CN"/>
        </w:rPr>
        <w:t>）</w:t>
      </w:r>
      <w:r>
        <w:rPr>
          <w:rFonts w:hint="eastAsia" w:ascii="仿宋_GB2312" w:hAnsi="仿宋_GB2312" w:eastAsia="仿宋_GB2312" w:cs="仿宋_GB2312"/>
          <w:b w:val="0"/>
          <w:bCs w:val="0"/>
          <w:kern w:val="0"/>
          <w:sz w:val="24"/>
          <w:szCs w:val="21"/>
        </w:rPr>
        <w:t>，并承担任何质量缺陷责任。</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ascii="仿宋_GB2312" w:hAnsi="仿宋_GB2312" w:eastAsia="仿宋_GB2312" w:cs="仿宋_GB2312"/>
          <w:b w:val="0"/>
          <w:bCs w:val="0"/>
          <w:sz w:val="24"/>
          <w:szCs w:val="21"/>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ascii="仿宋_GB2312" w:hAnsi="仿宋_GB2312" w:eastAsia="仿宋_GB2312" w:cs="仿宋_GB2312"/>
          <w:b w:val="0"/>
          <w:bCs w:val="0"/>
          <w:sz w:val="24"/>
          <w:szCs w:val="21"/>
        </w:rPr>
        <w:t>4.我方同意承包意向在询价文件规定的交易有效期</w:t>
      </w:r>
      <w:r>
        <w:rPr>
          <w:rFonts w:hint="eastAsia" w:ascii="仿宋_GB2312" w:hAnsi="仿宋_GB2312" w:eastAsia="仿宋_GB2312" w:cs="仿宋_GB2312"/>
          <w:b w:val="0"/>
          <w:bCs w:val="0"/>
          <w:sz w:val="24"/>
          <w:szCs w:val="21"/>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ascii="仿宋_GB2312" w:hAnsi="仿宋_GB2312" w:eastAsia="仿宋_GB2312" w:cs="仿宋_GB2312"/>
          <w:b w:val="0"/>
          <w:bCs w:val="0"/>
          <w:sz w:val="24"/>
          <w:szCs w:val="21"/>
        </w:rPr>
        <w:t>5.如果我方获得承包资格，我方保证将</w:t>
      </w:r>
      <w:r>
        <w:rPr>
          <w:rFonts w:hint="eastAsia" w:ascii="仿宋_GB2312" w:hAnsi="仿宋_GB2312" w:eastAsia="仿宋_GB2312" w:cs="仿宋_GB2312"/>
          <w:b w:val="0"/>
          <w:bCs w:val="0"/>
          <w:kern w:val="0"/>
          <w:sz w:val="24"/>
          <w:szCs w:val="21"/>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ascii="仿宋_GB2312" w:hAnsi="仿宋_GB2312" w:eastAsia="仿宋_GB2312" w:cs="仿宋_GB2312"/>
          <w:b w:val="0"/>
          <w:bCs w:val="0"/>
          <w:sz w:val="24"/>
          <w:szCs w:val="21"/>
        </w:rPr>
        <w:t>6.如果我方获得承包资格，我方将实行项目经理负责制，我方拟委派的项目负责人为</w:t>
      </w:r>
      <w:r>
        <w:rPr>
          <w:rFonts w:hint="eastAsia" w:ascii="仿宋_GB2312" w:hAnsi="仿宋_GB2312" w:eastAsia="仿宋_GB2312" w:cs="仿宋_GB2312"/>
          <w:b w:val="0"/>
          <w:bCs w:val="0"/>
          <w:sz w:val="24"/>
          <w:szCs w:val="21"/>
        </w:rPr>
        <w:t>（证书编号为：），并按询价人要求配备项目管理班子。如未经询价人同意更换项目班子成员，询价人有权取消我公司的承包资格或单方面终止合同，由此造成的违约责任由我公司承担。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ascii="仿宋_GB2312" w:hAnsi="仿宋_GB2312" w:eastAsia="仿宋_GB2312" w:cs="仿宋_GB2312"/>
          <w:b w:val="0"/>
          <w:bCs w:val="0"/>
          <w:sz w:val="24"/>
          <w:szCs w:val="21"/>
        </w:rPr>
        <w:t>7.我方就参加本项目交易工作，作出以下郑重声明：</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b w:val="0"/>
          <w:bCs w:val="0"/>
          <w:sz w:val="24"/>
          <w:szCs w:val="21"/>
        </w:rPr>
        <w:t>⑴</w:t>
      </w:r>
      <w:r>
        <w:rPr>
          <w:rFonts w:ascii="仿宋_GB2312" w:hAnsi="仿宋_GB2312" w:eastAsia="仿宋_GB2312" w:cs="仿宋_GB2312"/>
          <w:b w:val="0"/>
          <w:bCs w:val="0"/>
          <w:sz w:val="24"/>
          <w:szCs w:val="21"/>
        </w:rPr>
        <w:t xml:space="preserve"> </w:t>
      </w:r>
      <w:r>
        <w:rPr>
          <w:rFonts w:hint="eastAsia" w:ascii="仿宋_GB2312" w:hAnsi="仿宋_GB2312" w:eastAsia="仿宋_GB2312" w:cs="仿宋_GB2312"/>
          <w:b w:val="0"/>
          <w:bCs w:val="0"/>
          <w:sz w:val="24"/>
          <w:szCs w:val="21"/>
        </w:rPr>
        <w:t>本公司保证报价资料及其后提供的一切材料都是真实的。</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b w:val="0"/>
          <w:bCs w:val="0"/>
          <w:sz w:val="24"/>
          <w:szCs w:val="21"/>
        </w:rPr>
        <w:t>⑵</w:t>
      </w:r>
      <w:r>
        <w:rPr>
          <w:rFonts w:ascii="仿宋_GB2312" w:hAnsi="仿宋_GB2312" w:eastAsia="仿宋_GB2312" w:cs="仿宋_GB2312"/>
          <w:b w:val="0"/>
          <w:bCs w:val="0"/>
          <w:sz w:val="24"/>
          <w:szCs w:val="21"/>
        </w:rPr>
        <w:t xml:space="preserve"> </w:t>
      </w:r>
      <w:r>
        <w:rPr>
          <w:rFonts w:hint="eastAsia" w:ascii="仿宋_GB2312" w:hAnsi="仿宋_GB2312" w:eastAsia="仿宋_GB2312" w:cs="仿宋_GB2312"/>
          <w:b w:val="0"/>
          <w:bCs w:val="0"/>
          <w:sz w:val="24"/>
          <w:szCs w:val="21"/>
        </w:rPr>
        <w:t>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b w:val="0"/>
          <w:bCs w:val="0"/>
          <w:sz w:val="24"/>
          <w:szCs w:val="21"/>
        </w:rPr>
        <w:t>⑶</w:t>
      </w:r>
      <w:r>
        <w:rPr>
          <w:rFonts w:ascii="仿宋_GB2312" w:hAnsi="仿宋_GB2312" w:eastAsia="仿宋_GB2312" w:cs="仿宋_GB2312"/>
          <w:b w:val="0"/>
          <w:bCs w:val="0"/>
          <w:sz w:val="24"/>
          <w:szCs w:val="21"/>
        </w:rPr>
        <w:t xml:space="preserve"> </w:t>
      </w:r>
      <w:r>
        <w:rPr>
          <w:rFonts w:hint="eastAsia" w:ascii="仿宋_GB2312" w:hAnsi="仿宋_GB2312" w:eastAsia="仿宋_GB2312" w:cs="仿宋_GB2312"/>
          <w:b w:val="0"/>
          <w:bCs w:val="0"/>
          <w:sz w:val="24"/>
          <w:szCs w:val="21"/>
        </w:rPr>
        <w:t>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b w:val="0"/>
          <w:bCs w:val="0"/>
          <w:sz w:val="24"/>
          <w:szCs w:val="21"/>
        </w:rPr>
        <w:t>⑷</w:t>
      </w:r>
      <w:r>
        <w:rPr>
          <w:rFonts w:ascii="仿宋_GB2312" w:hAnsi="仿宋_GB2312" w:eastAsia="仿宋_GB2312" w:cs="仿宋_GB2312"/>
          <w:b w:val="0"/>
          <w:bCs w:val="0"/>
          <w:sz w:val="24"/>
          <w:szCs w:val="21"/>
        </w:rPr>
        <w:t xml:space="preserve"> </w:t>
      </w:r>
      <w:r>
        <w:rPr>
          <w:rFonts w:hint="eastAsia" w:ascii="仿宋_GB2312" w:hAnsi="仿宋_GB2312" w:eastAsia="仿宋_GB2312" w:cs="仿宋_GB2312"/>
          <w:b w:val="0"/>
          <w:bCs w:val="0"/>
          <w:sz w:val="24"/>
          <w:szCs w:val="21"/>
        </w:rPr>
        <w:t>本公司及其有隶属关系的机构没有参加本项目的前期工作编写工作。</w:t>
      </w:r>
    </w:p>
    <w:p>
      <w:pPr>
        <w:pStyle w:val="29"/>
        <w:ind w:left="-539" w:leftChars="-257" w:firstLine="496"/>
        <w:rPr>
          <w:rFonts w:ascii="仿宋_GB2312" w:hAnsi="仿宋_GB2312" w:eastAsia="仿宋_GB2312" w:cs="仿宋_GB2312"/>
        </w:rPr>
      </w:pPr>
      <w:r>
        <w:rPr>
          <w:rFonts w:hint="eastAsia" w:ascii="仿宋_GB2312" w:hAnsi="仿宋_GB2312" w:eastAsia="仿宋_GB2312" w:cs="仿宋_GB2312"/>
          <w:b w:val="0"/>
          <w:bCs w:val="0"/>
          <w:snapToGrid w:val="0"/>
          <w:spacing w:val="4"/>
          <w:kern w:val="0"/>
        </w:rPr>
        <w:t>本公司违反上述承诺，或本声明陈述与事实不符，经查实，本公司愿意接受公开通报，承担由此带来的法律后果。</w:t>
      </w:r>
    </w:p>
    <w:p>
      <w:pPr>
        <w:pStyle w:val="29"/>
        <w:ind w:firstLine="496"/>
        <w:rPr>
          <w:rFonts w:ascii="仿宋_GB2312" w:hAnsi="仿宋_GB2312" w:eastAsia="仿宋_GB2312" w:cs="仿宋_GB2312"/>
        </w:rPr>
      </w:pPr>
    </w:p>
    <w:p>
      <w:pPr>
        <w:pStyle w:val="29"/>
        <w:ind w:firstLine="496"/>
        <w:rPr>
          <w:rFonts w:ascii="仿宋_GB2312" w:hAnsi="仿宋_GB2312" w:eastAsia="仿宋_GB2312" w:cs="仿宋_GB2312"/>
          <w:u w:val="single"/>
        </w:rPr>
      </w:pPr>
      <w:r>
        <w:rPr>
          <w:rFonts w:hint="eastAsia" w:ascii="仿宋_GB2312" w:hAnsi="仿宋_GB2312" w:eastAsia="仿宋_GB2312" w:cs="仿宋_GB2312"/>
          <w:b w:val="0"/>
          <w:bCs w:val="0"/>
          <w:snapToGrid w:val="0"/>
          <w:spacing w:val="4"/>
          <w:kern w:val="0"/>
        </w:rPr>
        <w:t>承包意向人：</w:t>
      </w:r>
      <w:r>
        <w:rPr>
          <w:rFonts w:ascii="仿宋_GB2312" w:hAnsi="仿宋_GB2312" w:eastAsia="仿宋_GB2312" w:cs="仿宋_GB2312"/>
          <w:b w:val="0"/>
          <w:bCs w:val="0"/>
          <w:snapToGrid w:val="0"/>
          <w:spacing w:val="4"/>
          <w:kern w:val="0"/>
        </w:rPr>
        <w:t>(盖公章)</w:t>
      </w:r>
    </w:p>
    <w:p>
      <w:pPr>
        <w:pStyle w:val="29"/>
        <w:ind w:firstLine="496"/>
        <w:rPr>
          <w:rFonts w:ascii="仿宋_GB2312" w:hAnsi="仿宋_GB2312" w:eastAsia="仿宋_GB2312" w:cs="仿宋_GB2312"/>
        </w:rPr>
      </w:pPr>
      <w:r>
        <w:rPr>
          <w:rFonts w:hint="eastAsia" w:ascii="仿宋_GB2312" w:hAnsi="仿宋_GB2312" w:eastAsia="仿宋_GB2312" w:cs="仿宋_GB2312"/>
          <w:b w:val="0"/>
          <w:bCs w:val="0"/>
          <w:snapToGrid w:val="0"/>
          <w:spacing w:val="4"/>
          <w:kern w:val="0"/>
        </w:rPr>
        <w:t>法定代表人（签名或盖章）：</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b w:val="0"/>
          <w:bCs w:val="0"/>
          <w:snapToGrid w:val="0"/>
          <w:spacing w:val="4"/>
          <w:kern w:val="0"/>
          <w:sz w:val="24"/>
          <w:szCs w:val="21"/>
        </w:rPr>
        <w:t>日</w:t>
      </w:r>
      <w:r>
        <w:rPr>
          <w:rFonts w:ascii="仿宋_GB2312" w:hAnsi="仿宋_GB2312" w:eastAsia="仿宋_GB2312" w:cs="仿宋_GB2312"/>
          <w:b w:val="0"/>
          <w:bCs w:val="0"/>
          <w:snapToGrid w:val="0"/>
          <w:spacing w:val="4"/>
          <w:kern w:val="0"/>
          <w:sz w:val="24"/>
          <w:szCs w:val="21"/>
        </w:rPr>
        <w:t xml:space="preserve">    期：  </w:t>
      </w:r>
      <w:r>
        <w:rPr>
          <w:rFonts w:hint="eastAsia" w:ascii="仿宋_GB2312" w:hAnsi="仿宋_GB2312" w:eastAsia="仿宋_GB2312" w:cs="仿宋_GB2312"/>
          <w:b w:val="0"/>
          <w:bCs w:val="0"/>
          <w:snapToGrid w:val="0"/>
          <w:spacing w:val="4"/>
          <w:kern w:val="0"/>
          <w:sz w:val="24"/>
          <w:szCs w:val="21"/>
        </w:rPr>
        <w:t>年</w:t>
      </w:r>
      <w:r>
        <w:rPr>
          <w:rFonts w:ascii="仿宋_GB2312" w:hAnsi="仿宋_GB2312" w:eastAsia="仿宋_GB2312" w:cs="仿宋_GB2312"/>
          <w:b w:val="0"/>
          <w:bCs w:val="0"/>
          <w:snapToGrid w:val="0"/>
          <w:spacing w:val="4"/>
          <w:kern w:val="0"/>
          <w:sz w:val="24"/>
          <w:szCs w:val="21"/>
        </w:rPr>
        <w:t xml:space="preserve"> </w:t>
      </w:r>
      <w:r>
        <w:rPr>
          <w:rFonts w:hint="eastAsia" w:ascii="仿宋_GB2312" w:hAnsi="仿宋_GB2312" w:eastAsia="仿宋_GB2312" w:cs="仿宋_GB2312"/>
          <w:b w:val="0"/>
          <w:bCs w:val="0"/>
          <w:snapToGrid w:val="0"/>
          <w:spacing w:val="4"/>
          <w:kern w:val="0"/>
          <w:sz w:val="24"/>
          <w:szCs w:val="21"/>
        </w:rPr>
        <w:t>月</w:t>
      </w:r>
      <w:r>
        <w:rPr>
          <w:rFonts w:ascii="仿宋_GB2312" w:hAnsi="仿宋_GB2312" w:eastAsia="仿宋_GB2312" w:cs="仿宋_GB2312"/>
          <w:b w:val="0"/>
          <w:bCs w:val="0"/>
          <w:snapToGrid w:val="0"/>
          <w:spacing w:val="4"/>
          <w:kern w:val="0"/>
          <w:sz w:val="24"/>
          <w:szCs w:val="21"/>
        </w:rPr>
        <w:t xml:space="preserve"> </w:t>
      </w:r>
      <w:r>
        <w:rPr>
          <w:rFonts w:hint="eastAsia" w:ascii="仿宋_GB2312" w:hAnsi="仿宋_GB2312" w:eastAsia="仿宋_GB2312" w:cs="仿宋_GB2312"/>
          <w:b w:val="0"/>
          <w:bCs w:val="0"/>
          <w:snapToGrid w:val="0"/>
          <w:spacing w:val="4"/>
          <w:kern w:val="0"/>
          <w:sz w:val="24"/>
          <w:szCs w:val="21"/>
        </w:rPr>
        <w:t>日</w:t>
      </w:r>
      <w:r>
        <w:rPr>
          <w:rFonts w:ascii="仿宋_GB2312" w:hAnsi="仿宋_GB2312" w:eastAsia="仿宋_GB2312" w:cs="仿宋_GB2312"/>
          <w:b w:val="0"/>
          <w:bCs w:val="0"/>
          <w:snapToGrid w:val="0"/>
          <w:spacing w:val="4"/>
          <w:kern w:val="0"/>
          <w:sz w:val="24"/>
          <w:szCs w:val="21"/>
        </w:rPr>
        <w:t xml:space="preserve">    </w:t>
      </w:r>
    </w:p>
    <w:p>
      <w:pPr>
        <w:pStyle w:val="29"/>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ascii="仿宋_GB2312" w:hAnsi="仿宋_GB2312" w:eastAsia="仿宋_GB2312" w:cs="仿宋_GB2312"/>
          <w:b/>
          <w:sz w:val="28"/>
          <w:szCs w:val="28"/>
        </w:rPr>
        <w:t xml:space="preserve">4 </w:t>
      </w:r>
      <w:r>
        <w:rPr>
          <w:rFonts w:hint="eastAsia" w:ascii="仿宋_GB2312" w:hAnsi="仿宋_GB2312" w:eastAsia="仿宋_GB2312" w:cs="仿宋_GB2312"/>
          <w:b/>
          <w:bCs w:val="0"/>
          <w:sz w:val="28"/>
          <w:szCs w:val="28"/>
        </w:rPr>
        <w:t>拟投入本项目的项目负责人情况表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keepNext/>
              <w:keepLines/>
              <w:spacing w:before="340" w:after="330" w:line="578" w:lineRule="auto"/>
              <w:jc w:val="center"/>
              <w:outlineLvl w:val="0"/>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bCs w:val="0"/>
                <w:sz w:val="28"/>
                <w:szCs w:val="28"/>
              </w:rPr>
              <w:t>出生年月</w:t>
            </w:r>
          </w:p>
        </w:tc>
        <w:tc>
          <w:tcPr>
            <w:tcW w:w="1661" w:type="dxa"/>
            <w:gridSpan w:val="2"/>
          </w:tcPr>
          <w:p>
            <w:pPr>
              <w:keepNext/>
              <w:keepLines/>
              <w:spacing w:before="340" w:after="330" w:line="578" w:lineRule="auto"/>
              <w:jc w:val="center"/>
              <w:outlineLvl w:val="0"/>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bCs w:val="0"/>
                <w:sz w:val="28"/>
                <w:szCs w:val="28"/>
              </w:rPr>
              <w:t>学历</w:t>
            </w:r>
          </w:p>
        </w:tc>
        <w:tc>
          <w:tcPr>
            <w:tcW w:w="1662" w:type="dxa"/>
          </w:tcPr>
          <w:p>
            <w:pPr>
              <w:keepNext/>
              <w:keepLines/>
              <w:spacing w:before="340" w:after="330" w:line="578" w:lineRule="auto"/>
              <w:jc w:val="center"/>
              <w:outlineLvl w:val="0"/>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keepNext/>
              <w:keepLines/>
              <w:spacing w:before="340" w:after="330" w:line="360" w:lineRule="exact"/>
              <w:jc w:val="center"/>
              <w:outlineLvl w:val="0"/>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bCs w:val="0"/>
                <w:sz w:val="28"/>
                <w:szCs w:val="28"/>
              </w:rPr>
              <w:t>职务</w:t>
            </w:r>
          </w:p>
        </w:tc>
        <w:tc>
          <w:tcPr>
            <w:tcW w:w="1661" w:type="dxa"/>
            <w:gridSpan w:val="2"/>
          </w:tcPr>
          <w:p>
            <w:pPr>
              <w:keepNext/>
              <w:keepLines/>
              <w:spacing w:before="340" w:after="330" w:line="360" w:lineRule="exact"/>
              <w:jc w:val="center"/>
              <w:outlineLvl w:val="0"/>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bCs w:val="0"/>
                <w:sz w:val="28"/>
                <w:szCs w:val="28"/>
              </w:rPr>
              <w:t>从事本工作时间</w:t>
            </w:r>
          </w:p>
        </w:tc>
        <w:tc>
          <w:tcPr>
            <w:tcW w:w="1662" w:type="dxa"/>
          </w:tcPr>
          <w:p>
            <w:pPr>
              <w:keepNext/>
              <w:keepLines/>
              <w:spacing w:before="340" w:after="330" w:line="360" w:lineRule="exact"/>
              <w:jc w:val="center"/>
              <w:outlineLvl w:val="0"/>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keepNext/>
              <w:keepLines/>
              <w:spacing w:before="340" w:after="330" w:line="360" w:lineRule="exact"/>
              <w:jc w:val="center"/>
              <w:outlineLvl w:val="0"/>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bCs w:val="0"/>
                <w:sz w:val="28"/>
                <w:szCs w:val="28"/>
              </w:rPr>
              <w:t>毕业时间</w:t>
            </w:r>
          </w:p>
        </w:tc>
        <w:tc>
          <w:tcPr>
            <w:tcW w:w="1661" w:type="dxa"/>
            <w:gridSpan w:val="2"/>
          </w:tcPr>
          <w:p>
            <w:pPr>
              <w:keepNext/>
              <w:keepLines/>
              <w:spacing w:before="340" w:after="330" w:line="360" w:lineRule="exact"/>
              <w:jc w:val="center"/>
              <w:outlineLvl w:val="0"/>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bCs w:val="0"/>
                <w:sz w:val="28"/>
                <w:szCs w:val="28"/>
              </w:rPr>
              <w:t>专业</w:t>
            </w:r>
          </w:p>
        </w:tc>
        <w:tc>
          <w:tcPr>
            <w:tcW w:w="1662" w:type="dxa"/>
          </w:tcPr>
          <w:p>
            <w:pPr>
              <w:keepNext/>
              <w:keepLines/>
              <w:spacing w:before="340" w:after="330" w:line="360" w:lineRule="exact"/>
              <w:jc w:val="center"/>
              <w:outlineLvl w:val="0"/>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keepNext/>
              <w:keepLines/>
              <w:spacing w:before="340" w:after="330" w:line="360" w:lineRule="exact"/>
              <w:jc w:val="center"/>
              <w:outlineLvl w:val="0"/>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bCs w:val="0"/>
                <w:sz w:val="28"/>
                <w:szCs w:val="28"/>
              </w:rPr>
              <w:t>证书编号</w:t>
            </w:r>
          </w:p>
        </w:tc>
        <w:tc>
          <w:tcPr>
            <w:tcW w:w="1662" w:type="dxa"/>
          </w:tcPr>
          <w:p>
            <w:pPr>
              <w:keepNext/>
              <w:keepLines/>
              <w:spacing w:before="340" w:after="330" w:line="360" w:lineRule="exact"/>
              <w:jc w:val="center"/>
              <w:outlineLvl w:val="0"/>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keepNext/>
              <w:keepLines/>
              <w:spacing w:before="340" w:after="330" w:line="578" w:lineRule="auto"/>
              <w:jc w:val="center"/>
              <w:outlineLvl w:val="0"/>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bCs w:val="0"/>
                <w:sz w:val="28"/>
                <w:szCs w:val="28"/>
              </w:rPr>
              <w:t>证书编号</w:t>
            </w:r>
          </w:p>
        </w:tc>
        <w:tc>
          <w:tcPr>
            <w:tcW w:w="1662" w:type="dxa"/>
          </w:tcPr>
          <w:p>
            <w:pPr>
              <w:keepNext/>
              <w:keepLines/>
              <w:spacing w:before="340" w:after="330" w:line="578" w:lineRule="auto"/>
              <w:jc w:val="center"/>
              <w:outlineLvl w:val="0"/>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keepNext/>
              <w:keepLines/>
              <w:spacing w:before="340" w:after="330" w:line="578" w:lineRule="auto"/>
              <w:jc w:val="center"/>
              <w:outlineLvl w:val="0"/>
              <w:rPr>
                <w:rFonts w:ascii="仿宋_GB2312" w:hAnsi="仿宋_GB2312" w:eastAsia="仿宋_GB2312" w:cs="仿宋_GB2312"/>
                <w:b/>
                <w:sz w:val="28"/>
                <w:szCs w:val="28"/>
              </w:rPr>
            </w:pPr>
          </w:p>
        </w:tc>
        <w:tc>
          <w:tcPr>
            <w:tcW w:w="1993" w:type="dxa"/>
            <w:gridSpan w:val="2"/>
          </w:tcPr>
          <w:p>
            <w:pPr>
              <w:keepNext/>
              <w:keepLines/>
              <w:spacing w:before="340" w:after="330" w:line="578" w:lineRule="auto"/>
              <w:jc w:val="center"/>
              <w:outlineLvl w:val="0"/>
              <w:rPr>
                <w:rFonts w:ascii="仿宋_GB2312" w:hAnsi="仿宋_GB2312" w:eastAsia="仿宋_GB2312" w:cs="仿宋_GB2312"/>
                <w:b/>
                <w:bCs w:val="0"/>
                <w:sz w:val="28"/>
                <w:szCs w:val="28"/>
              </w:rPr>
            </w:pPr>
          </w:p>
        </w:tc>
        <w:tc>
          <w:tcPr>
            <w:tcW w:w="1993" w:type="dxa"/>
            <w:gridSpan w:val="2"/>
          </w:tcPr>
          <w:p>
            <w:pPr>
              <w:keepNext/>
              <w:keepLines/>
              <w:spacing w:before="340" w:after="330" w:line="578" w:lineRule="auto"/>
              <w:jc w:val="center"/>
              <w:outlineLvl w:val="0"/>
              <w:rPr>
                <w:rFonts w:ascii="仿宋_GB2312" w:hAnsi="仿宋_GB2312" w:eastAsia="仿宋_GB2312" w:cs="仿宋_GB2312"/>
                <w:b/>
                <w:bCs w:val="0"/>
                <w:sz w:val="28"/>
                <w:szCs w:val="28"/>
              </w:rPr>
            </w:pPr>
          </w:p>
        </w:tc>
        <w:tc>
          <w:tcPr>
            <w:tcW w:w="1993" w:type="dxa"/>
            <w:gridSpan w:val="2"/>
          </w:tcPr>
          <w:p>
            <w:pPr>
              <w:keepNext/>
              <w:keepLines/>
              <w:spacing w:before="340" w:after="330" w:line="578" w:lineRule="auto"/>
              <w:jc w:val="center"/>
              <w:outlineLvl w:val="0"/>
              <w:rPr>
                <w:rFonts w:ascii="仿宋_GB2312" w:hAnsi="仿宋_GB2312" w:eastAsia="仿宋_GB2312" w:cs="仿宋_GB2312"/>
                <w:b/>
                <w:bCs w:val="0"/>
                <w:sz w:val="28"/>
                <w:szCs w:val="28"/>
              </w:rPr>
            </w:pPr>
          </w:p>
        </w:tc>
        <w:tc>
          <w:tcPr>
            <w:tcW w:w="1996" w:type="dxa"/>
            <w:gridSpan w:val="2"/>
          </w:tcPr>
          <w:p>
            <w:pPr>
              <w:keepNext/>
              <w:keepLines/>
              <w:spacing w:before="340" w:after="330" w:line="578" w:lineRule="auto"/>
              <w:jc w:val="center"/>
              <w:outlineLvl w:val="0"/>
              <w:rPr>
                <w:rFonts w:ascii="仿宋_GB2312" w:hAnsi="仿宋_GB2312" w:eastAsia="仿宋_GB2312" w:cs="仿宋_GB2312"/>
                <w:b/>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keepNext/>
              <w:keepLines/>
              <w:spacing w:before="340" w:after="330" w:line="578" w:lineRule="auto"/>
              <w:jc w:val="center"/>
              <w:outlineLvl w:val="0"/>
              <w:rPr>
                <w:rFonts w:ascii="仿宋_GB2312" w:hAnsi="仿宋_GB2312" w:eastAsia="仿宋_GB2312" w:cs="仿宋_GB2312"/>
                <w:b/>
                <w:sz w:val="28"/>
                <w:szCs w:val="28"/>
              </w:rPr>
            </w:pPr>
          </w:p>
        </w:tc>
        <w:tc>
          <w:tcPr>
            <w:tcW w:w="1993" w:type="dxa"/>
            <w:gridSpan w:val="2"/>
          </w:tcPr>
          <w:p>
            <w:pPr>
              <w:keepNext/>
              <w:keepLines/>
              <w:spacing w:before="340" w:after="330" w:line="578" w:lineRule="auto"/>
              <w:jc w:val="center"/>
              <w:outlineLvl w:val="0"/>
              <w:rPr>
                <w:rFonts w:ascii="仿宋_GB2312" w:hAnsi="仿宋_GB2312" w:eastAsia="仿宋_GB2312" w:cs="仿宋_GB2312"/>
                <w:b/>
                <w:bCs w:val="0"/>
                <w:sz w:val="28"/>
                <w:szCs w:val="28"/>
              </w:rPr>
            </w:pPr>
          </w:p>
        </w:tc>
        <w:tc>
          <w:tcPr>
            <w:tcW w:w="1993" w:type="dxa"/>
            <w:gridSpan w:val="2"/>
          </w:tcPr>
          <w:p>
            <w:pPr>
              <w:keepNext/>
              <w:keepLines/>
              <w:spacing w:before="340" w:after="330" w:line="578" w:lineRule="auto"/>
              <w:jc w:val="center"/>
              <w:outlineLvl w:val="0"/>
              <w:rPr>
                <w:rFonts w:ascii="仿宋_GB2312" w:hAnsi="仿宋_GB2312" w:eastAsia="仿宋_GB2312" w:cs="仿宋_GB2312"/>
                <w:b/>
                <w:bCs w:val="0"/>
                <w:sz w:val="28"/>
                <w:szCs w:val="28"/>
              </w:rPr>
            </w:pPr>
          </w:p>
        </w:tc>
        <w:tc>
          <w:tcPr>
            <w:tcW w:w="1993" w:type="dxa"/>
            <w:gridSpan w:val="2"/>
          </w:tcPr>
          <w:p>
            <w:pPr>
              <w:keepNext/>
              <w:keepLines/>
              <w:spacing w:before="340" w:after="330" w:line="578" w:lineRule="auto"/>
              <w:jc w:val="center"/>
              <w:outlineLvl w:val="0"/>
              <w:rPr>
                <w:rFonts w:ascii="仿宋_GB2312" w:hAnsi="仿宋_GB2312" w:eastAsia="仿宋_GB2312" w:cs="仿宋_GB2312"/>
                <w:b/>
                <w:bCs w:val="0"/>
                <w:sz w:val="28"/>
                <w:szCs w:val="28"/>
              </w:rPr>
            </w:pPr>
          </w:p>
        </w:tc>
        <w:tc>
          <w:tcPr>
            <w:tcW w:w="1996" w:type="dxa"/>
            <w:gridSpan w:val="2"/>
          </w:tcPr>
          <w:p>
            <w:pPr>
              <w:keepNext/>
              <w:keepLines/>
              <w:spacing w:before="340" w:after="330" w:line="578" w:lineRule="auto"/>
              <w:jc w:val="center"/>
              <w:outlineLvl w:val="0"/>
              <w:rPr>
                <w:rFonts w:ascii="仿宋_GB2312" w:hAnsi="仿宋_GB2312" w:eastAsia="仿宋_GB2312" w:cs="仿宋_GB2312"/>
                <w:b/>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keepNext/>
              <w:keepLines/>
              <w:spacing w:before="340" w:after="330" w:line="578" w:lineRule="auto"/>
              <w:jc w:val="center"/>
              <w:outlineLvl w:val="0"/>
              <w:rPr>
                <w:rFonts w:ascii="仿宋_GB2312" w:hAnsi="仿宋_GB2312" w:eastAsia="仿宋_GB2312" w:cs="仿宋_GB2312"/>
                <w:b/>
                <w:sz w:val="28"/>
                <w:szCs w:val="28"/>
              </w:rPr>
            </w:pPr>
          </w:p>
        </w:tc>
        <w:tc>
          <w:tcPr>
            <w:tcW w:w="1993" w:type="dxa"/>
            <w:gridSpan w:val="2"/>
          </w:tcPr>
          <w:p>
            <w:pPr>
              <w:keepNext/>
              <w:keepLines/>
              <w:spacing w:before="340" w:after="330" w:line="578" w:lineRule="auto"/>
              <w:jc w:val="center"/>
              <w:outlineLvl w:val="0"/>
              <w:rPr>
                <w:rFonts w:ascii="仿宋_GB2312" w:hAnsi="仿宋_GB2312" w:eastAsia="仿宋_GB2312" w:cs="仿宋_GB2312"/>
                <w:b/>
                <w:bCs w:val="0"/>
                <w:sz w:val="28"/>
                <w:szCs w:val="28"/>
              </w:rPr>
            </w:pPr>
          </w:p>
        </w:tc>
        <w:tc>
          <w:tcPr>
            <w:tcW w:w="1993" w:type="dxa"/>
            <w:gridSpan w:val="2"/>
          </w:tcPr>
          <w:p>
            <w:pPr>
              <w:keepNext/>
              <w:keepLines/>
              <w:spacing w:before="340" w:after="330" w:line="578" w:lineRule="auto"/>
              <w:jc w:val="center"/>
              <w:outlineLvl w:val="0"/>
              <w:rPr>
                <w:rFonts w:ascii="仿宋_GB2312" w:hAnsi="仿宋_GB2312" w:eastAsia="仿宋_GB2312" w:cs="仿宋_GB2312"/>
                <w:b/>
                <w:bCs w:val="0"/>
                <w:sz w:val="28"/>
                <w:szCs w:val="28"/>
              </w:rPr>
            </w:pPr>
          </w:p>
        </w:tc>
        <w:tc>
          <w:tcPr>
            <w:tcW w:w="1993" w:type="dxa"/>
            <w:gridSpan w:val="2"/>
          </w:tcPr>
          <w:p>
            <w:pPr>
              <w:keepNext/>
              <w:keepLines/>
              <w:spacing w:before="340" w:after="330" w:line="578" w:lineRule="auto"/>
              <w:jc w:val="center"/>
              <w:outlineLvl w:val="0"/>
              <w:rPr>
                <w:rFonts w:ascii="仿宋_GB2312" w:hAnsi="仿宋_GB2312" w:eastAsia="仿宋_GB2312" w:cs="仿宋_GB2312"/>
                <w:b/>
                <w:bCs w:val="0"/>
                <w:sz w:val="28"/>
                <w:szCs w:val="28"/>
              </w:rPr>
            </w:pPr>
          </w:p>
        </w:tc>
        <w:tc>
          <w:tcPr>
            <w:tcW w:w="1996" w:type="dxa"/>
            <w:gridSpan w:val="2"/>
          </w:tcPr>
          <w:p>
            <w:pPr>
              <w:keepNext/>
              <w:keepLines/>
              <w:spacing w:before="340" w:after="330" w:line="578" w:lineRule="auto"/>
              <w:jc w:val="center"/>
              <w:outlineLvl w:val="0"/>
              <w:rPr>
                <w:rFonts w:ascii="仿宋_GB2312" w:hAnsi="仿宋_GB2312" w:eastAsia="仿宋_GB2312" w:cs="仿宋_GB2312"/>
                <w:b/>
                <w:bCs w:val="0"/>
                <w:sz w:val="28"/>
                <w:szCs w:val="28"/>
              </w:rPr>
            </w:pPr>
          </w:p>
        </w:tc>
      </w:tr>
    </w:tbl>
    <w:p>
      <w:pPr>
        <w:jc w:val="both"/>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b w:val="0"/>
          <w:bCs w:val="0"/>
          <w:sz w:val="28"/>
          <w:szCs w:val="28"/>
        </w:rPr>
        <w:t>报价单位名称（盖单位公章）：</w:t>
      </w: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b w:val="0"/>
          <w:bCs w:val="0"/>
          <w:sz w:val="28"/>
          <w:szCs w:val="28"/>
        </w:rPr>
        <w:t>日期：年</w:t>
      </w:r>
      <w:r>
        <w:rPr>
          <w:rFonts w:ascii="仿宋_GB2312" w:hAnsi="仿宋_GB2312" w:eastAsia="仿宋_GB2312" w:cs="仿宋_GB2312"/>
          <w:b w:val="0"/>
          <w:bCs w:val="0"/>
          <w:sz w:val="28"/>
          <w:szCs w:val="28"/>
        </w:rPr>
        <w:t xml:space="preserve"> 月 日</w:t>
      </w:r>
    </w:p>
    <w:p>
      <w:pPr>
        <w:jc w:val="center"/>
        <w:rPr>
          <w:rFonts w:ascii="仿宋_GB2312" w:hAnsi="仿宋_GB2312" w:eastAsia="仿宋_GB2312" w:cs="仿宋_GB2312"/>
          <w:b/>
          <w:sz w:val="28"/>
          <w:szCs w:val="28"/>
        </w:rPr>
      </w:pPr>
      <w:r>
        <w:rPr>
          <w:rFonts w:ascii="仿宋_GB2312" w:hAnsi="仿宋_GB2312" w:eastAsia="仿宋_GB2312" w:cs="仿宋_GB2312"/>
          <w:b/>
          <w:sz w:val="28"/>
          <w:szCs w:val="28"/>
        </w:rPr>
        <w:t xml:space="preserve">5 </w:t>
      </w:r>
      <w:r>
        <w:rPr>
          <w:rFonts w:hint="eastAsia" w:ascii="仿宋_GB2312" w:hAnsi="仿宋_GB2312" w:eastAsia="仿宋_GB2312" w:cs="仿宋_GB2312"/>
          <w:b/>
          <w:bCs w:val="0"/>
          <w:sz w:val="28"/>
          <w:szCs w:val="28"/>
        </w:rPr>
        <w:t>工程量清单</w:t>
      </w:r>
    </w:p>
    <w:p>
      <w:pPr>
        <w:pStyle w:val="2"/>
        <w:rPr>
          <w:rFonts w:ascii="仿宋_GB2312" w:hAnsi="仿宋_GB2312" w:cs="仿宋_GB2312"/>
          <w:b/>
          <w:sz w:val="28"/>
          <w:szCs w:val="28"/>
        </w:rPr>
      </w:pPr>
      <w:r>
        <w:rPr>
          <w:rFonts w:hint="eastAsia" w:ascii="仿宋_GB2312" w:hAnsi="仿宋_GB2312" w:cs="仿宋_GB2312"/>
          <w:b/>
          <w:sz w:val="28"/>
          <w:szCs w:val="28"/>
        </w:rPr>
        <w:t>项目一</w:t>
      </w:r>
    </w:p>
    <w:p>
      <w:pPr>
        <w:jc w:val="center"/>
        <w:rPr>
          <w:rFonts w:ascii="仿宋_GB2312" w:hAnsi="仿宋_GB2312" w:cs="仿宋_GB2312"/>
          <w:b/>
          <w:sz w:val="28"/>
          <w:szCs w:val="28"/>
        </w:rPr>
      </w:pPr>
      <w:r>
        <w:rPr>
          <w:rFonts w:hint="eastAsia"/>
          <w:b/>
          <w:sz w:val="44"/>
          <w:szCs w:val="44"/>
        </w:rPr>
        <w:t>工程量清单</w:t>
      </w:r>
    </w:p>
    <w:tbl>
      <w:tblPr>
        <w:tblStyle w:val="19"/>
        <w:tblpPr w:leftFromText="180" w:rightFromText="180" w:vertAnchor="text" w:horzAnchor="page" w:tblpX="1272" w:tblpY="875"/>
        <w:tblOverlap w:val="never"/>
        <w:tblW w:w="0" w:type="auto"/>
        <w:tblInd w:w="0" w:type="dxa"/>
        <w:tblLayout w:type="fixed"/>
        <w:tblCellMar>
          <w:top w:w="0" w:type="dxa"/>
          <w:left w:w="0" w:type="dxa"/>
          <w:bottom w:w="0" w:type="dxa"/>
          <w:right w:w="0" w:type="dxa"/>
        </w:tblCellMar>
      </w:tblPr>
      <w:tblGrid>
        <w:gridCol w:w="630"/>
        <w:gridCol w:w="2635"/>
        <w:gridCol w:w="2880"/>
        <w:gridCol w:w="1005"/>
        <w:gridCol w:w="750"/>
        <w:gridCol w:w="435"/>
        <w:gridCol w:w="557"/>
        <w:gridCol w:w="484"/>
      </w:tblGrid>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序号</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项目名称</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rPr>
              <w:t>项目特征描述</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单位</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工程数量</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rPr>
              <w:t>备注</w:t>
            </w: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综合单价</w:t>
            </w: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综合合价</w:t>
            </w: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1.原刮砂机拆除</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桁架式刮砂机</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电缆头拆除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人工*0.3,材料*0,机械*0.3</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砂泵拆除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人工*0.8,材料*0,机械*0.5（井内施工）</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57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砂泵桁架拆除</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400*400*5000（高） 人工*0.5,材料*0,机械*0.5</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减速机拆除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人工*0.5,材料*0,机械*0.5</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电缆卷筒拆除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人工*0.5,材料*0,机械*0.5</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57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移动桥式吸砂机</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(池宽m) 12以外 人工*0.5,材料*0,机械*0.5</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拆除刮砂机、砂泵、减速机等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汽车运输 装卸</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10t</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0.6</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拆除刮砂机、砂泵、减速机等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汽车运输 运输</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10t·km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0.6</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2.刮砂机导轨安装</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39</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池面人工凿槽</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规格250*50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3.9</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地平面上安装轨道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固定型式 预埋螺栓式轨道型号 43kg/m</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3.9</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池面人工凿槽修补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规格150×200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3.9</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57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工字导轨等人工搬运至池面</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工地运输 人力运输 平均运距200m以内</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10t·km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0.13</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3.不锈钢桥式刮砂机安装（2台）</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ss304,轨道距离5.9米，行车速度 1.6m/min；减速机 SEW</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移动桥式吸砂机</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(池宽m) 12以外  </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吸砂泵自耦底座安装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人工*1.3（井内施工）</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砂泵安装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砂泵品牌KSB、流量80m3/h、人工*1.3（井内施工）</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安装低压 不锈钢管</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电弧焊公称直径(mm以内) 80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7.6</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安装低压 不锈钢管件</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电弧焊公称直径(mm以内) 80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安装低压 不锈钢平焊法兰</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电弧焊公称直径(mm以内) 80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副</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冲洗接头安装</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规格DN80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不锈钢管夹制作  换为【不锈钢焊条综合】</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不锈钢管夹</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100kg</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0.24</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不锈钢管夹安装  换为【不锈钢焊条综合】</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不锈钢管夹</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100kg</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0.24</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刚性难燃线管砖、混凝土结构明配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公称直径(mm以内) 25</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100m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0.32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铜芯电力电缆敷设 电缆</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截面mm2以下、 10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100m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0.32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电缆头制安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电缆头</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57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（13）</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不锈钢管等人工搬运至池面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工地运输 人力运输 平均运距200m以内</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10t·km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0.1</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4.不锈钢U型排砂槽制安（2套）</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材质：ss304，厚度4mm 尺寸宽260×高630×δ=4 </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集水槽支架制作安装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不锈钢 制作</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t</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集水槽支架制作安装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不锈钢 制作</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t</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弧形集水槽制作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不锈钢(厚度mm以内) 4</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t</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1.195</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弧形集水槽安装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rPr>
                <w:rFonts w:ascii="宋体" w:hAnsi="宋体" w:cs="宋体"/>
                <w:color w:val="000000"/>
                <w:kern w:val="0"/>
                <w:sz w:val="20"/>
              </w:rPr>
            </w:pPr>
            <w:r>
              <w:rPr>
                <w:rFonts w:hint="eastAsia" w:ascii="宋体" w:hAnsi="宋体" w:cs="宋体"/>
                <w:color w:val="000000"/>
                <w:kern w:val="0"/>
                <w:sz w:val="20"/>
              </w:rPr>
              <w:t>不锈钢(厚度mm以内) 4</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t</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1.195</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不锈钢U型排砂槽开孔接管</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DN200 人工*1.4,机械*1.4</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0.1</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低压 不锈钢管</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电弧焊 公称直径(mm以内) 200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1.6</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低压 不锈钢管件</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电弧焊 公称直径(mm以内) 200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57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不锈钢支撑架制作 金属结构件单体重量(kg) 50以内 换为【不锈钢焊条综合】</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不锈钢</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100kg</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0.066</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57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不锈钢支撑架安装 金属结构件单体重量(kg) 50以内 换为【不锈钢焊条综合】</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不锈钢</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100kg</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0.066</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57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U型排砂槽、管道等人工搬运至池面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工地运输 人力运输 平均运距200m以内</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10t·km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0.17</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5.电缆挂缆滑行支架制安（1套）</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电缆挂缆滑行支架制作 换为【不锈钢焊条综合】</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不锈钢</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100kg</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3.06</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电缆挂缆滑行支架安装 换为【不锈钢焊条综合】</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不锈钢</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100kg</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3.06</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钢丝绳固定挂钩焊安</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焊接安装</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0.8</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摆杆顶不锈钢滑轮安装</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Φ80*50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钢丝绳滑触线安装</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采用挂缆滑行支架安装方式4×4+1×2.5 35米×2</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100m/单相</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0.36</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移动软电缆安装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沿钢索每根(长度m以内) 30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套</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铜芯电力电缆头制作、安装</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铜芯电力电缆</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57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滑行支架等人工搬运至池面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工地运输 人力运输 平均运距200m以内</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10t·km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0.02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6.刮砂机砂泵吊架安装</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刮砂机砂泵吊架安装</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刮砂机砂泵吊架</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57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刮砂机砂泵吊架等人工搬运至池面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工地运输 人力运输 平均运距200m以内</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10t·km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0.04</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7.原水泥排砂槽开孔接排砂管</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人工凿孔(洞)</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钢筋混凝土结构(洞口截面mm) 300×300以内</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m3</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0.023</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低压 不锈钢管</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电弧焊 公称直径(mm以内) 250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0.45</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低压 不锈钢管件</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电弧焊 公称直径(mm以内) 250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低压 不锈钢平焊法兰</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电弧焊 公称直径(mm以内) 250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副</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法兰式橡胶闸阀安装</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DN250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57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原水泥排砂槽开孔</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Φ250：膨胀水泥接驳封口(水泥接口) 公称直径(mm以内) 250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处</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570" w:hRule="atLeast"/>
        </w:trPr>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26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 xml:space="preserve">不锈钢管等人工搬运至池面 </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kern w:val="0"/>
                <w:sz w:val="20"/>
              </w:rPr>
            </w:pPr>
            <w:r>
              <w:rPr>
                <w:rFonts w:hint="eastAsia" w:ascii="宋体" w:hAnsi="宋体" w:cs="宋体"/>
                <w:color w:val="000000"/>
                <w:kern w:val="0"/>
                <w:sz w:val="20"/>
              </w:rPr>
              <w:t>工地运输 人力运输 平均运距200m以内</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10t·km</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0.02</w:t>
            </w:r>
          </w:p>
        </w:tc>
        <w:tc>
          <w:tcPr>
            <w:tcW w:w="4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r>
        <w:tblPrEx>
          <w:tblCellMar>
            <w:top w:w="0" w:type="dxa"/>
            <w:left w:w="0" w:type="dxa"/>
            <w:bottom w:w="0" w:type="dxa"/>
            <w:right w:w="0" w:type="dxa"/>
          </w:tblCellMar>
        </w:tblPrEx>
        <w:trPr>
          <w:trHeight w:val="570" w:hRule="atLeast"/>
        </w:trPr>
        <w:tc>
          <w:tcPr>
            <w:tcW w:w="833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rPr>
              <w:t>总价：</w:t>
            </w:r>
          </w:p>
        </w:tc>
        <w:tc>
          <w:tcPr>
            <w:tcW w:w="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c>
          <w:tcPr>
            <w:tcW w:w="4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rPr>
                <w:rFonts w:ascii="宋体" w:hAnsi="宋体" w:cs="宋体"/>
                <w:color w:val="000000"/>
                <w:sz w:val="20"/>
              </w:rPr>
            </w:pPr>
          </w:p>
        </w:tc>
      </w:tr>
    </w:tbl>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项目二：</w:t>
      </w:r>
    </w:p>
    <w:p>
      <w:pPr>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工程量清单</w:t>
      </w:r>
    </w:p>
    <w:p>
      <w:pPr>
        <w:pStyle w:val="2"/>
      </w:pPr>
    </w:p>
    <w:tbl>
      <w:tblPr>
        <w:tblStyle w:val="19"/>
        <w:tblW w:w="9379" w:type="dxa"/>
        <w:tblInd w:w="0" w:type="dxa"/>
        <w:tblLayout w:type="fixed"/>
        <w:tblCellMar>
          <w:top w:w="0" w:type="dxa"/>
          <w:left w:w="0" w:type="dxa"/>
          <w:bottom w:w="0" w:type="dxa"/>
          <w:right w:w="0" w:type="dxa"/>
        </w:tblCellMar>
      </w:tblPr>
      <w:tblGrid>
        <w:gridCol w:w="840"/>
        <w:gridCol w:w="1379"/>
        <w:gridCol w:w="2538"/>
        <w:gridCol w:w="854"/>
        <w:gridCol w:w="942"/>
        <w:gridCol w:w="942"/>
        <w:gridCol w:w="942"/>
        <w:gridCol w:w="942"/>
      </w:tblGrid>
      <w:tr>
        <w:tblPrEx>
          <w:tblCellMar>
            <w:top w:w="0" w:type="dxa"/>
            <w:left w:w="0" w:type="dxa"/>
            <w:bottom w:w="0" w:type="dxa"/>
            <w:right w:w="0" w:type="dxa"/>
          </w:tblCellMar>
        </w:tblPrEx>
        <w:trPr>
          <w:trHeight w:val="718"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序号 </w:t>
            </w:r>
          </w:p>
        </w:tc>
        <w:tc>
          <w:tcPr>
            <w:tcW w:w="137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项目名称</w:t>
            </w:r>
          </w:p>
        </w:tc>
        <w:tc>
          <w:tcPr>
            <w:tcW w:w="253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项目特征描述</w:t>
            </w:r>
          </w:p>
        </w:tc>
        <w:tc>
          <w:tcPr>
            <w:tcW w:w="85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单位</w:t>
            </w:r>
          </w:p>
        </w:tc>
        <w:tc>
          <w:tcPr>
            <w:tcW w:w="9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工程量</w:t>
            </w:r>
          </w:p>
        </w:tc>
        <w:tc>
          <w:tcPr>
            <w:tcW w:w="9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备注</w:t>
            </w:r>
          </w:p>
        </w:tc>
        <w:tc>
          <w:tcPr>
            <w:tcW w:w="9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综合单价</w:t>
            </w:r>
          </w:p>
        </w:tc>
        <w:tc>
          <w:tcPr>
            <w:tcW w:w="9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综合合价</w:t>
            </w:r>
          </w:p>
        </w:tc>
      </w:tr>
      <w:tr>
        <w:tblPrEx>
          <w:tblCellMar>
            <w:top w:w="0" w:type="dxa"/>
            <w:left w:w="0" w:type="dxa"/>
            <w:bottom w:w="0" w:type="dxa"/>
            <w:right w:w="0" w:type="dxa"/>
          </w:tblCellMar>
        </w:tblPrEx>
        <w:trPr>
          <w:trHeight w:val="794" w:hRule="atLeast"/>
        </w:trPr>
        <w:tc>
          <w:tcPr>
            <w:tcW w:w="8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3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旧砂水分离器拆除</w:t>
            </w:r>
          </w:p>
        </w:tc>
        <w:tc>
          <w:tcPr>
            <w:tcW w:w="25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1.类型:砂水分离器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2.材质:304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3.规格、型号:ZSF-360 </w:t>
            </w:r>
          </w:p>
        </w:tc>
        <w:tc>
          <w:tcPr>
            <w:tcW w:w="8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574" w:hRule="atLeast"/>
        </w:trPr>
        <w:tc>
          <w:tcPr>
            <w:tcW w:w="8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3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旧管道拆除</w:t>
            </w:r>
          </w:p>
        </w:tc>
        <w:tc>
          <w:tcPr>
            <w:tcW w:w="25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1.管道种类、材质:304DN100 </w:t>
            </w:r>
          </w:p>
        </w:tc>
        <w:tc>
          <w:tcPr>
            <w:tcW w:w="8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40</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794" w:hRule="atLeast"/>
        </w:trPr>
        <w:tc>
          <w:tcPr>
            <w:tcW w:w="8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3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低压不锈钢管  管道接驳</w:t>
            </w:r>
          </w:p>
        </w:tc>
        <w:tc>
          <w:tcPr>
            <w:tcW w:w="25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1.材质:304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2.规格:DN100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3.焊接方法:电焊 </w:t>
            </w:r>
          </w:p>
        </w:tc>
        <w:tc>
          <w:tcPr>
            <w:tcW w:w="8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574" w:hRule="atLeast"/>
        </w:trPr>
        <w:tc>
          <w:tcPr>
            <w:tcW w:w="8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3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低压不锈钢管件</w:t>
            </w:r>
          </w:p>
        </w:tc>
        <w:tc>
          <w:tcPr>
            <w:tcW w:w="25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1.材质:304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2.规格:DN100 </w:t>
            </w:r>
          </w:p>
        </w:tc>
        <w:tc>
          <w:tcPr>
            <w:tcW w:w="8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32</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1014" w:hRule="atLeast"/>
        </w:trPr>
        <w:tc>
          <w:tcPr>
            <w:tcW w:w="8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3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低压不锈钢法兰</w:t>
            </w:r>
          </w:p>
        </w:tc>
        <w:tc>
          <w:tcPr>
            <w:tcW w:w="25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1.材质:304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2.型号、规格:DN110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3.连接形式:焊接式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4.焊接方法:电焊 </w:t>
            </w:r>
          </w:p>
        </w:tc>
        <w:tc>
          <w:tcPr>
            <w:tcW w:w="8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副(片)</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1014" w:hRule="atLeast"/>
        </w:trPr>
        <w:tc>
          <w:tcPr>
            <w:tcW w:w="8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3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电动阀门</w:t>
            </w:r>
          </w:p>
        </w:tc>
        <w:tc>
          <w:tcPr>
            <w:tcW w:w="25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1.名称:阀门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2.材质:304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3.型号、规格:DN100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4.连接形式:法兰连接 </w:t>
            </w:r>
          </w:p>
        </w:tc>
        <w:tc>
          <w:tcPr>
            <w:tcW w:w="8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794" w:hRule="atLeast"/>
        </w:trPr>
        <w:tc>
          <w:tcPr>
            <w:tcW w:w="8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13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砂水分离器安装</w:t>
            </w:r>
          </w:p>
        </w:tc>
        <w:tc>
          <w:tcPr>
            <w:tcW w:w="25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1.类型:砂水分离器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2.材质:304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3.规格、型号:ZSF-360 </w:t>
            </w:r>
          </w:p>
        </w:tc>
        <w:tc>
          <w:tcPr>
            <w:tcW w:w="8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794" w:hRule="atLeast"/>
        </w:trPr>
        <w:tc>
          <w:tcPr>
            <w:tcW w:w="84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37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挖沟槽土方</w:t>
            </w:r>
          </w:p>
        </w:tc>
        <w:tc>
          <w:tcPr>
            <w:tcW w:w="253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1.土壤类别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2.挖土深度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3.弃土运距</w:t>
            </w:r>
          </w:p>
        </w:tc>
        <w:tc>
          <w:tcPr>
            <w:tcW w:w="854"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m3</w:t>
            </w:r>
          </w:p>
        </w:tc>
        <w:tc>
          <w:tcPr>
            <w:tcW w:w="94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2.7</w:t>
            </w:r>
          </w:p>
        </w:tc>
        <w:tc>
          <w:tcPr>
            <w:tcW w:w="94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1014" w:hRule="atLeast"/>
        </w:trPr>
        <w:tc>
          <w:tcPr>
            <w:tcW w:w="84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1379"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沟道(槽)</w:t>
            </w:r>
          </w:p>
        </w:tc>
        <w:tc>
          <w:tcPr>
            <w:tcW w:w="2538"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1.沟道断面净空尺寸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2.砌块品种、规格、强度等级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3.砂浆类别与强度等级</w:t>
            </w:r>
          </w:p>
        </w:tc>
        <w:tc>
          <w:tcPr>
            <w:tcW w:w="854"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m3</w:t>
            </w:r>
          </w:p>
        </w:tc>
        <w:tc>
          <w:tcPr>
            <w:tcW w:w="942"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2.7</w:t>
            </w:r>
          </w:p>
        </w:tc>
        <w:tc>
          <w:tcPr>
            <w:tcW w:w="942"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794" w:hRule="atLeast"/>
        </w:trPr>
        <w:tc>
          <w:tcPr>
            <w:tcW w:w="84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379"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控制电缆</w:t>
            </w:r>
          </w:p>
        </w:tc>
        <w:tc>
          <w:tcPr>
            <w:tcW w:w="2538"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1.名称:电缆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2.型号:10平方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3.规格:三相五线 </w:t>
            </w:r>
          </w:p>
        </w:tc>
        <w:tc>
          <w:tcPr>
            <w:tcW w:w="854"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942"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240</w:t>
            </w:r>
          </w:p>
        </w:tc>
        <w:tc>
          <w:tcPr>
            <w:tcW w:w="942"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574" w:hRule="atLeast"/>
        </w:trPr>
        <w:tc>
          <w:tcPr>
            <w:tcW w:w="84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1379"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控制箱</w:t>
            </w:r>
          </w:p>
        </w:tc>
        <w:tc>
          <w:tcPr>
            <w:tcW w:w="2538"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1.名称:电柜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2.规格:1500*600*370 </w:t>
            </w:r>
          </w:p>
        </w:tc>
        <w:tc>
          <w:tcPr>
            <w:tcW w:w="854"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c>
          <w:tcPr>
            <w:tcW w:w="942"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942"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1014" w:hRule="atLeast"/>
        </w:trPr>
        <w:tc>
          <w:tcPr>
            <w:tcW w:w="84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379"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离心式鼓风机</w:t>
            </w:r>
          </w:p>
        </w:tc>
        <w:tc>
          <w:tcPr>
            <w:tcW w:w="2538"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1.名称:罗茨风机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2.规格:2.46m3/min，80KPa，N=7.5KW</w:t>
            </w:r>
          </w:p>
        </w:tc>
        <w:tc>
          <w:tcPr>
            <w:tcW w:w="854"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c>
          <w:tcPr>
            <w:tcW w:w="942"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942"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1014" w:hRule="atLeast"/>
        </w:trPr>
        <w:tc>
          <w:tcPr>
            <w:tcW w:w="8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1379"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鼓风机设备基础</w:t>
            </w:r>
          </w:p>
        </w:tc>
        <w:tc>
          <w:tcPr>
            <w:tcW w:w="2538"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1.混凝土种类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2.混凝土强度等级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3.灌浆材料及其强度等级</w:t>
            </w:r>
          </w:p>
        </w:tc>
        <w:tc>
          <w:tcPr>
            <w:tcW w:w="854"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m3</w:t>
            </w:r>
          </w:p>
        </w:tc>
        <w:tc>
          <w:tcPr>
            <w:tcW w:w="942"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942"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1014" w:hRule="atLeast"/>
        </w:trPr>
        <w:tc>
          <w:tcPr>
            <w:tcW w:w="84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137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砂水分离器设备基础</w:t>
            </w:r>
          </w:p>
        </w:tc>
        <w:tc>
          <w:tcPr>
            <w:tcW w:w="253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1.混凝土种类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2.混凝土强度等级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3.灌浆材料及其强度等级</w:t>
            </w:r>
          </w:p>
        </w:tc>
        <w:tc>
          <w:tcPr>
            <w:tcW w:w="854"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m3</w:t>
            </w:r>
          </w:p>
        </w:tc>
        <w:tc>
          <w:tcPr>
            <w:tcW w:w="94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3.6</w:t>
            </w:r>
          </w:p>
        </w:tc>
        <w:tc>
          <w:tcPr>
            <w:tcW w:w="94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574" w:hRule="atLeast"/>
        </w:trPr>
        <w:tc>
          <w:tcPr>
            <w:tcW w:w="84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1379"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离心式泵</w:t>
            </w:r>
          </w:p>
        </w:tc>
        <w:tc>
          <w:tcPr>
            <w:tcW w:w="2538"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1.名称:干式离心泵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2.型号:10KW</w:t>
            </w:r>
          </w:p>
        </w:tc>
        <w:tc>
          <w:tcPr>
            <w:tcW w:w="854"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c>
          <w:tcPr>
            <w:tcW w:w="94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94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r>
        <w:tblPrEx>
          <w:tblCellMar>
            <w:top w:w="0" w:type="dxa"/>
            <w:left w:w="0" w:type="dxa"/>
            <w:bottom w:w="0" w:type="dxa"/>
            <w:right w:w="0" w:type="dxa"/>
          </w:tblCellMar>
        </w:tblPrEx>
        <w:trPr>
          <w:trHeight w:val="574" w:hRule="atLeast"/>
        </w:trPr>
        <w:tc>
          <w:tcPr>
            <w:tcW w:w="749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总价：</w:t>
            </w:r>
          </w:p>
        </w:tc>
        <w:tc>
          <w:tcPr>
            <w:tcW w:w="94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c>
          <w:tcPr>
            <w:tcW w:w="94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cs="宋体"/>
                <w:color w:val="000000"/>
                <w:kern w:val="0"/>
                <w:sz w:val="18"/>
                <w:szCs w:val="18"/>
              </w:rPr>
            </w:pPr>
          </w:p>
        </w:tc>
      </w:tr>
    </w:tbl>
    <w:p>
      <w:pPr>
        <w:autoSpaceDE w:val="0"/>
        <w:autoSpaceDN w:val="0"/>
        <w:ind w:firstLine="560" w:firstLineChars="200"/>
        <w:rPr>
          <w:rFonts w:ascii="仿宋_GB2312" w:hAnsi="仿宋_GB2312" w:eastAsia="仿宋_GB2312" w:cs="仿宋_GB2312"/>
          <w:b/>
          <w:bCs/>
          <w:sz w:val="28"/>
          <w:szCs w:val="28"/>
        </w:rPr>
      </w:pPr>
    </w:p>
    <w:p>
      <w:pPr>
        <w:autoSpaceDE w:val="0"/>
        <w:autoSpaceDN w:val="0"/>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项目三：</w:t>
      </w:r>
    </w:p>
    <w:p>
      <w:pPr>
        <w:autoSpaceDE w:val="0"/>
        <w:autoSpaceDN w:val="0"/>
        <w:ind w:firstLine="560" w:firstLineChars="200"/>
        <w:jc w:val="center"/>
      </w:pPr>
      <w:r>
        <w:rPr>
          <w:rFonts w:hint="eastAsia" w:ascii="仿宋_GB2312" w:hAnsi="仿宋_GB2312" w:eastAsia="仿宋_GB2312" w:cs="仿宋_GB2312"/>
          <w:sz w:val="28"/>
          <w:szCs w:val="28"/>
          <w:lang w:val="zh-CN"/>
        </w:rPr>
        <w:t>工程量清单</w:t>
      </w:r>
      <w:r>
        <w:rPr>
          <w:rFonts w:hint="eastAsia" w:ascii="仿宋_GB2312" w:hAnsi="仿宋_GB2312" w:eastAsia="仿宋_GB2312" w:cs="仿宋_GB2312"/>
          <w:sz w:val="28"/>
          <w:szCs w:val="28"/>
        </w:rPr>
        <w:t>:</w:t>
      </w:r>
    </w:p>
    <w:p>
      <w:pPr>
        <w:rPr>
          <w:rFonts w:ascii="仿宋_GB2312" w:hAnsi="仿宋_GB2312" w:eastAsia="仿宋_GB2312" w:cs="仿宋_GB2312"/>
          <w:b/>
          <w:bCs/>
          <w:sz w:val="28"/>
          <w:szCs w:val="28"/>
        </w:rPr>
      </w:pPr>
    </w:p>
    <w:tbl>
      <w:tblPr>
        <w:tblStyle w:val="19"/>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94"/>
        <w:gridCol w:w="3223"/>
        <w:gridCol w:w="787"/>
        <w:gridCol w:w="930"/>
        <w:gridCol w:w="900"/>
        <w:gridCol w:w="111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pPr>
              <w:jc w:val="center"/>
              <w:rPr>
                <w:rFonts w:ascii="宋体"/>
                <w:color w:val="000000"/>
                <w:sz w:val="24"/>
              </w:rPr>
            </w:pPr>
            <w:r>
              <w:rPr>
                <w:rFonts w:hint="eastAsia" w:ascii="宋体"/>
                <w:color w:val="000000"/>
                <w:sz w:val="24"/>
              </w:rPr>
              <w:t>序号</w:t>
            </w:r>
          </w:p>
        </w:tc>
        <w:tc>
          <w:tcPr>
            <w:tcW w:w="1794" w:type="dxa"/>
            <w:vAlign w:val="center"/>
          </w:tcPr>
          <w:p>
            <w:pPr>
              <w:ind w:firstLine="480"/>
              <w:jc w:val="center"/>
              <w:rPr>
                <w:rFonts w:ascii="宋体"/>
                <w:color w:val="000000"/>
                <w:sz w:val="24"/>
              </w:rPr>
            </w:pPr>
            <w:r>
              <w:rPr>
                <w:rFonts w:hint="eastAsia" w:ascii="宋体"/>
                <w:color w:val="000000"/>
                <w:sz w:val="24"/>
              </w:rPr>
              <w:t>项目名称</w:t>
            </w:r>
          </w:p>
        </w:tc>
        <w:tc>
          <w:tcPr>
            <w:tcW w:w="3223" w:type="dxa"/>
            <w:vAlign w:val="center"/>
          </w:tcPr>
          <w:p>
            <w:pPr>
              <w:ind w:firstLine="480"/>
              <w:jc w:val="center"/>
              <w:rPr>
                <w:rFonts w:ascii="宋体"/>
                <w:color w:val="000000"/>
                <w:sz w:val="24"/>
              </w:rPr>
            </w:pPr>
            <w:r>
              <w:rPr>
                <w:rFonts w:hint="eastAsia" w:ascii="宋体"/>
                <w:color w:val="000000"/>
                <w:sz w:val="24"/>
              </w:rPr>
              <w:t>项目特征描述</w:t>
            </w:r>
          </w:p>
        </w:tc>
        <w:tc>
          <w:tcPr>
            <w:tcW w:w="787" w:type="dxa"/>
            <w:vAlign w:val="center"/>
          </w:tcPr>
          <w:p>
            <w:pPr>
              <w:jc w:val="center"/>
              <w:rPr>
                <w:rFonts w:ascii="宋体"/>
                <w:color w:val="000000"/>
                <w:sz w:val="24"/>
              </w:rPr>
            </w:pPr>
            <w:r>
              <w:rPr>
                <w:rFonts w:hint="eastAsia" w:ascii="宋体"/>
                <w:color w:val="000000"/>
                <w:sz w:val="24"/>
              </w:rPr>
              <w:t>单位</w:t>
            </w:r>
          </w:p>
        </w:tc>
        <w:tc>
          <w:tcPr>
            <w:tcW w:w="930" w:type="dxa"/>
            <w:vAlign w:val="center"/>
          </w:tcPr>
          <w:p>
            <w:pPr>
              <w:jc w:val="center"/>
              <w:rPr>
                <w:rFonts w:ascii="宋体"/>
                <w:color w:val="000000"/>
                <w:sz w:val="24"/>
              </w:rPr>
            </w:pPr>
            <w:r>
              <w:rPr>
                <w:rFonts w:hint="eastAsia" w:ascii="宋体"/>
                <w:color w:val="000000"/>
                <w:sz w:val="24"/>
              </w:rPr>
              <w:t>工程量</w:t>
            </w:r>
          </w:p>
        </w:tc>
        <w:tc>
          <w:tcPr>
            <w:tcW w:w="900" w:type="dxa"/>
            <w:vAlign w:val="center"/>
          </w:tcPr>
          <w:p>
            <w:pPr>
              <w:jc w:val="center"/>
              <w:rPr>
                <w:rFonts w:ascii="宋体"/>
                <w:color w:val="000000"/>
                <w:sz w:val="24"/>
              </w:rPr>
            </w:pPr>
            <w:r>
              <w:rPr>
                <w:rFonts w:hint="eastAsia" w:ascii="宋体"/>
                <w:color w:val="000000"/>
                <w:sz w:val="24"/>
              </w:rPr>
              <w:t>备注</w:t>
            </w:r>
          </w:p>
        </w:tc>
        <w:tc>
          <w:tcPr>
            <w:tcW w:w="1110" w:type="dxa"/>
            <w:vAlign w:val="center"/>
          </w:tcPr>
          <w:p>
            <w:pPr>
              <w:jc w:val="center"/>
              <w:rPr>
                <w:rFonts w:ascii="宋体"/>
                <w:color w:val="000000"/>
                <w:sz w:val="24"/>
              </w:rPr>
            </w:pPr>
            <w:r>
              <w:rPr>
                <w:rFonts w:hint="eastAsia" w:ascii="宋体"/>
                <w:color w:val="000000"/>
                <w:sz w:val="24"/>
              </w:rPr>
              <w:t>综合单价</w:t>
            </w:r>
          </w:p>
        </w:tc>
        <w:tc>
          <w:tcPr>
            <w:tcW w:w="840" w:type="dxa"/>
            <w:vAlign w:val="center"/>
          </w:tcPr>
          <w:p>
            <w:pPr>
              <w:jc w:val="center"/>
              <w:rPr>
                <w:rFonts w:ascii="宋体"/>
                <w:color w:val="000000"/>
                <w:sz w:val="24"/>
              </w:rPr>
            </w:pPr>
            <w:r>
              <w:rPr>
                <w:rFonts w:hint="eastAsia" w:ascii="宋体"/>
                <w:color w:val="000000"/>
                <w:sz w:val="24"/>
              </w:rPr>
              <w:t>综合合价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5" w:type="dxa"/>
            <w:gridSpan w:val="7"/>
            <w:vAlign w:val="center"/>
          </w:tcPr>
          <w:p>
            <w:pPr>
              <w:pStyle w:val="30"/>
              <w:spacing w:line="240" w:lineRule="auto"/>
              <w:jc w:val="center"/>
              <w:rPr>
                <w:color w:val="000000"/>
              </w:rPr>
            </w:pPr>
            <w:r>
              <w:rPr>
                <w:rFonts w:hint="eastAsia"/>
                <w:color w:val="000000"/>
              </w:rPr>
              <w:t>拆除</w:t>
            </w:r>
          </w:p>
        </w:tc>
        <w:tc>
          <w:tcPr>
            <w:tcW w:w="840"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pPr>
              <w:pStyle w:val="30"/>
              <w:spacing w:line="240" w:lineRule="auto"/>
              <w:jc w:val="center"/>
              <w:rPr>
                <w:color w:val="000000"/>
              </w:rPr>
            </w:pPr>
            <w:r>
              <w:rPr>
                <w:rFonts w:hint="eastAsia"/>
                <w:color w:val="000000"/>
              </w:rPr>
              <w:t>1</w:t>
            </w:r>
          </w:p>
        </w:tc>
        <w:tc>
          <w:tcPr>
            <w:tcW w:w="1794" w:type="dxa"/>
            <w:vAlign w:val="center"/>
          </w:tcPr>
          <w:p>
            <w:pPr>
              <w:pStyle w:val="30"/>
              <w:spacing w:line="240" w:lineRule="auto"/>
              <w:jc w:val="center"/>
              <w:rPr>
                <w:color w:val="000000"/>
              </w:rPr>
            </w:pPr>
            <w:r>
              <w:rPr>
                <w:rFonts w:hint="eastAsia"/>
                <w:color w:val="000000"/>
              </w:rPr>
              <w:t>拆除砂水分离器</w:t>
            </w:r>
          </w:p>
        </w:tc>
        <w:tc>
          <w:tcPr>
            <w:tcW w:w="3223" w:type="dxa"/>
            <w:vAlign w:val="center"/>
          </w:tcPr>
          <w:p>
            <w:pPr>
              <w:jc w:val="center"/>
              <w:rPr>
                <w:rFonts w:ascii="宋体"/>
                <w:color w:val="000000"/>
                <w:sz w:val="24"/>
              </w:rPr>
            </w:pPr>
            <w:r>
              <w:rPr>
                <w:rFonts w:hint="eastAsia" w:ascii="宋体"/>
                <w:color w:val="000000"/>
                <w:sz w:val="24"/>
              </w:rPr>
              <w:t>拆除</w:t>
            </w:r>
          </w:p>
        </w:tc>
        <w:tc>
          <w:tcPr>
            <w:tcW w:w="787" w:type="dxa"/>
            <w:vAlign w:val="center"/>
          </w:tcPr>
          <w:p>
            <w:pPr>
              <w:pStyle w:val="30"/>
              <w:spacing w:line="240" w:lineRule="auto"/>
              <w:jc w:val="center"/>
              <w:rPr>
                <w:color w:val="000000"/>
              </w:rPr>
            </w:pPr>
            <w:r>
              <w:rPr>
                <w:rFonts w:hint="eastAsia"/>
                <w:color w:val="000000"/>
              </w:rPr>
              <w:t>台</w:t>
            </w:r>
          </w:p>
        </w:tc>
        <w:tc>
          <w:tcPr>
            <w:tcW w:w="930" w:type="dxa"/>
            <w:vAlign w:val="center"/>
          </w:tcPr>
          <w:p>
            <w:pPr>
              <w:pStyle w:val="30"/>
              <w:spacing w:line="240" w:lineRule="auto"/>
              <w:jc w:val="center"/>
              <w:rPr>
                <w:color w:val="000000"/>
              </w:rPr>
            </w:pPr>
            <w:r>
              <w:rPr>
                <w:rFonts w:hint="eastAsia"/>
                <w:color w:val="000000"/>
              </w:rPr>
              <w:t>2</w:t>
            </w:r>
          </w:p>
        </w:tc>
        <w:tc>
          <w:tcPr>
            <w:tcW w:w="900" w:type="dxa"/>
            <w:vAlign w:val="center"/>
          </w:tcPr>
          <w:p>
            <w:pPr>
              <w:pStyle w:val="30"/>
              <w:spacing w:line="240" w:lineRule="auto"/>
              <w:jc w:val="center"/>
              <w:rPr>
                <w:color w:val="000000"/>
              </w:rPr>
            </w:pPr>
          </w:p>
        </w:tc>
        <w:tc>
          <w:tcPr>
            <w:tcW w:w="1110" w:type="dxa"/>
            <w:vAlign w:val="center"/>
          </w:tcPr>
          <w:p>
            <w:pPr>
              <w:pStyle w:val="30"/>
              <w:spacing w:line="240" w:lineRule="auto"/>
              <w:jc w:val="center"/>
              <w:rPr>
                <w:color w:val="000000"/>
              </w:rPr>
            </w:pPr>
          </w:p>
        </w:tc>
        <w:tc>
          <w:tcPr>
            <w:tcW w:w="840"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pPr>
              <w:pStyle w:val="30"/>
              <w:spacing w:line="240" w:lineRule="auto"/>
              <w:jc w:val="center"/>
              <w:rPr>
                <w:color w:val="000000"/>
              </w:rPr>
            </w:pPr>
            <w:r>
              <w:rPr>
                <w:rFonts w:hint="eastAsia"/>
                <w:color w:val="000000"/>
              </w:rPr>
              <w:t>2</w:t>
            </w:r>
          </w:p>
        </w:tc>
        <w:tc>
          <w:tcPr>
            <w:tcW w:w="1794" w:type="dxa"/>
            <w:vAlign w:val="center"/>
          </w:tcPr>
          <w:p>
            <w:pPr>
              <w:pStyle w:val="30"/>
              <w:spacing w:line="240" w:lineRule="auto"/>
              <w:jc w:val="center"/>
              <w:rPr>
                <w:color w:val="000000"/>
              </w:rPr>
            </w:pPr>
            <w:r>
              <w:rPr>
                <w:rFonts w:hint="eastAsia"/>
                <w:color w:val="000000"/>
              </w:rPr>
              <w:t>拆除钢管</w:t>
            </w:r>
          </w:p>
        </w:tc>
        <w:tc>
          <w:tcPr>
            <w:tcW w:w="3223" w:type="dxa"/>
            <w:vAlign w:val="center"/>
          </w:tcPr>
          <w:p>
            <w:pPr>
              <w:jc w:val="center"/>
              <w:rPr>
                <w:rFonts w:ascii="宋体"/>
                <w:color w:val="000000"/>
                <w:sz w:val="24"/>
              </w:rPr>
            </w:pPr>
            <w:r>
              <w:rPr>
                <w:rFonts w:hint="eastAsia" w:ascii="宋体"/>
                <w:color w:val="000000"/>
                <w:sz w:val="24"/>
              </w:rPr>
              <w:t>D</w:t>
            </w:r>
            <w:r>
              <w:rPr>
                <w:rFonts w:ascii="宋体"/>
                <w:color w:val="000000"/>
                <w:sz w:val="24"/>
              </w:rPr>
              <w:t>N150   304</w:t>
            </w:r>
          </w:p>
        </w:tc>
        <w:tc>
          <w:tcPr>
            <w:tcW w:w="787" w:type="dxa"/>
            <w:vAlign w:val="center"/>
          </w:tcPr>
          <w:p>
            <w:pPr>
              <w:widowControl/>
              <w:jc w:val="center"/>
              <w:textAlignment w:val="center"/>
              <w:rPr>
                <w:rFonts w:ascii="宋体"/>
                <w:color w:val="000000"/>
                <w:sz w:val="24"/>
              </w:rPr>
            </w:pPr>
            <w:r>
              <w:rPr>
                <w:rFonts w:hint="eastAsia" w:ascii="宋体"/>
                <w:color w:val="000000"/>
                <w:sz w:val="24"/>
              </w:rPr>
              <w:t>米</w:t>
            </w:r>
          </w:p>
        </w:tc>
        <w:tc>
          <w:tcPr>
            <w:tcW w:w="930" w:type="dxa"/>
            <w:vAlign w:val="center"/>
          </w:tcPr>
          <w:p>
            <w:pPr>
              <w:pStyle w:val="30"/>
              <w:spacing w:line="240" w:lineRule="auto"/>
              <w:jc w:val="center"/>
              <w:rPr>
                <w:color w:val="000000"/>
              </w:rPr>
            </w:pPr>
            <w:r>
              <w:rPr>
                <w:rFonts w:hint="eastAsia"/>
                <w:color w:val="000000"/>
              </w:rPr>
              <w:t>14</w:t>
            </w:r>
          </w:p>
        </w:tc>
        <w:tc>
          <w:tcPr>
            <w:tcW w:w="900" w:type="dxa"/>
            <w:vAlign w:val="center"/>
          </w:tcPr>
          <w:p>
            <w:pPr>
              <w:pStyle w:val="30"/>
              <w:spacing w:line="240" w:lineRule="auto"/>
              <w:jc w:val="center"/>
              <w:rPr>
                <w:color w:val="000000"/>
              </w:rPr>
            </w:pPr>
          </w:p>
        </w:tc>
        <w:tc>
          <w:tcPr>
            <w:tcW w:w="1110" w:type="dxa"/>
            <w:vAlign w:val="center"/>
          </w:tcPr>
          <w:p>
            <w:pPr>
              <w:pStyle w:val="30"/>
              <w:spacing w:line="240" w:lineRule="auto"/>
              <w:jc w:val="center"/>
              <w:rPr>
                <w:color w:val="000000"/>
              </w:rPr>
            </w:pPr>
          </w:p>
        </w:tc>
        <w:tc>
          <w:tcPr>
            <w:tcW w:w="840"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pPr>
              <w:pStyle w:val="30"/>
              <w:spacing w:line="240" w:lineRule="auto"/>
              <w:jc w:val="center"/>
              <w:rPr>
                <w:color w:val="000000"/>
              </w:rPr>
            </w:pPr>
            <w:r>
              <w:rPr>
                <w:rFonts w:hint="eastAsia"/>
                <w:color w:val="000000"/>
              </w:rPr>
              <w:t>3</w:t>
            </w:r>
          </w:p>
        </w:tc>
        <w:tc>
          <w:tcPr>
            <w:tcW w:w="1794" w:type="dxa"/>
            <w:vAlign w:val="center"/>
          </w:tcPr>
          <w:p>
            <w:pPr>
              <w:pStyle w:val="30"/>
              <w:spacing w:line="240" w:lineRule="auto"/>
              <w:jc w:val="center"/>
              <w:rPr>
                <w:color w:val="000000"/>
              </w:rPr>
            </w:pPr>
            <w:r>
              <w:rPr>
                <w:rFonts w:hint="eastAsia"/>
                <w:color w:val="000000"/>
              </w:rPr>
              <w:t>拆除钢管</w:t>
            </w:r>
          </w:p>
        </w:tc>
        <w:tc>
          <w:tcPr>
            <w:tcW w:w="3223" w:type="dxa"/>
            <w:vAlign w:val="center"/>
          </w:tcPr>
          <w:p>
            <w:pPr>
              <w:jc w:val="center"/>
              <w:rPr>
                <w:rFonts w:ascii="宋体"/>
                <w:color w:val="000000"/>
                <w:sz w:val="24"/>
              </w:rPr>
            </w:pPr>
            <w:r>
              <w:rPr>
                <w:rFonts w:hint="eastAsia" w:ascii="宋体"/>
                <w:color w:val="000000"/>
                <w:sz w:val="24"/>
              </w:rPr>
              <w:t>D</w:t>
            </w:r>
            <w:r>
              <w:rPr>
                <w:rFonts w:ascii="宋体"/>
                <w:color w:val="000000"/>
                <w:sz w:val="24"/>
              </w:rPr>
              <w:t>N200  304</w:t>
            </w:r>
          </w:p>
        </w:tc>
        <w:tc>
          <w:tcPr>
            <w:tcW w:w="787" w:type="dxa"/>
            <w:vAlign w:val="center"/>
          </w:tcPr>
          <w:p>
            <w:pPr>
              <w:widowControl/>
              <w:jc w:val="center"/>
              <w:textAlignment w:val="center"/>
              <w:rPr>
                <w:rFonts w:ascii="宋体"/>
                <w:color w:val="000000"/>
                <w:sz w:val="24"/>
              </w:rPr>
            </w:pPr>
            <w:r>
              <w:rPr>
                <w:rFonts w:hint="eastAsia" w:ascii="宋体"/>
                <w:color w:val="000000"/>
                <w:sz w:val="24"/>
              </w:rPr>
              <w:t>米</w:t>
            </w:r>
          </w:p>
        </w:tc>
        <w:tc>
          <w:tcPr>
            <w:tcW w:w="930" w:type="dxa"/>
            <w:vAlign w:val="center"/>
          </w:tcPr>
          <w:p>
            <w:pPr>
              <w:pStyle w:val="30"/>
              <w:spacing w:line="240" w:lineRule="auto"/>
              <w:jc w:val="center"/>
              <w:rPr>
                <w:color w:val="000000"/>
              </w:rPr>
            </w:pPr>
            <w:r>
              <w:rPr>
                <w:rFonts w:hint="eastAsia"/>
                <w:color w:val="000000"/>
              </w:rPr>
              <w:t>10</w:t>
            </w:r>
          </w:p>
        </w:tc>
        <w:tc>
          <w:tcPr>
            <w:tcW w:w="900" w:type="dxa"/>
            <w:vAlign w:val="center"/>
          </w:tcPr>
          <w:p>
            <w:pPr>
              <w:pStyle w:val="30"/>
              <w:spacing w:line="240" w:lineRule="auto"/>
              <w:jc w:val="center"/>
              <w:rPr>
                <w:color w:val="000000"/>
              </w:rPr>
            </w:pPr>
          </w:p>
        </w:tc>
        <w:tc>
          <w:tcPr>
            <w:tcW w:w="1110" w:type="dxa"/>
            <w:vAlign w:val="center"/>
          </w:tcPr>
          <w:p>
            <w:pPr>
              <w:pStyle w:val="30"/>
              <w:spacing w:line="240" w:lineRule="auto"/>
              <w:jc w:val="center"/>
              <w:rPr>
                <w:color w:val="000000"/>
              </w:rPr>
            </w:pPr>
          </w:p>
        </w:tc>
        <w:tc>
          <w:tcPr>
            <w:tcW w:w="840"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pPr>
              <w:pStyle w:val="30"/>
              <w:spacing w:line="240" w:lineRule="auto"/>
              <w:jc w:val="center"/>
              <w:rPr>
                <w:color w:val="000000"/>
              </w:rPr>
            </w:pPr>
            <w:r>
              <w:rPr>
                <w:rFonts w:hint="eastAsia"/>
                <w:color w:val="000000"/>
              </w:rPr>
              <w:t>4</w:t>
            </w:r>
          </w:p>
        </w:tc>
        <w:tc>
          <w:tcPr>
            <w:tcW w:w="1794" w:type="dxa"/>
            <w:vAlign w:val="center"/>
          </w:tcPr>
          <w:p>
            <w:pPr>
              <w:pStyle w:val="30"/>
              <w:spacing w:line="240" w:lineRule="auto"/>
              <w:jc w:val="center"/>
              <w:rPr>
                <w:color w:val="000000"/>
              </w:rPr>
            </w:pPr>
            <w:r>
              <w:rPr>
                <w:rFonts w:hint="eastAsia"/>
                <w:color w:val="000000"/>
              </w:rPr>
              <w:t>打洞</w:t>
            </w:r>
          </w:p>
        </w:tc>
        <w:tc>
          <w:tcPr>
            <w:tcW w:w="3223" w:type="dxa"/>
            <w:vAlign w:val="center"/>
          </w:tcPr>
          <w:p>
            <w:pPr>
              <w:jc w:val="center"/>
              <w:rPr>
                <w:rFonts w:ascii="宋体"/>
                <w:color w:val="000000"/>
                <w:sz w:val="24"/>
              </w:rPr>
            </w:pPr>
          </w:p>
        </w:tc>
        <w:tc>
          <w:tcPr>
            <w:tcW w:w="787" w:type="dxa"/>
            <w:vAlign w:val="center"/>
          </w:tcPr>
          <w:p>
            <w:pPr>
              <w:widowControl/>
              <w:jc w:val="center"/>
              <w:textAlignment w:val="center"/>
              <w:rPr>
                <w:rFonts w:ascii="宋体"/>
                <w:color w:val="000000"/>
                <w:sz w:val="24"/>
              </w:rPr>
            </w:pPr>
            <w:r>
              <w:rPr>
                <w:rFonts w:hint="eastAsia" w:ascii="宋体"/>
                <w:color w:val="000000"/>
                <w:sz w:val="24"/>
              </w:rPr>
              <w:t>个</w:t>
            </w:r>
          </w:p>
        </w:tc>
        <w:tc>
          <w:tcPr>
            <w:tcW w:w="930" w:type="dxa"/>
            <w:vAlign w:val="center"/>
          </w:tcPr>
          <w:p>
            <w:pPr>
              <w:pStyle w:val="30"/>
              <w:spacing w:line="240" w:lineRule="auto"/>
              <w:jc w:val="center"/>
              <w:rPr>
                <w:color w:val="000000"/>
              </w:rPr>
            </w:pPr>
            <w:r>
              <w:rPr>
                <w:rFonts w:hint="eastAsia"/>
                <w:color w:val="000000"/>
              </w:rPr>
              <w:t>1</w:t>
            </w:r>
          </w:p>
        </w:tc>
        <w:tc>
          <w:tcPr>
            <w:tcW w:w="900" w:type="dxa"/>
            <w:vAlign w:val="center"/>
          </w:tcPr>
          <w:p>
            <w:pPr>
              <w:pStyle w:val="30"/>
              <w:spacing w:line="240" w:lineRule="auto"/>
              <w:jc w:val="center"/>
              <w:rPr>
                <w:color w:val="000000"/>
              </w:rPr>
            </w:pPr>
          </w:p>
        </w:tc>
        <w:tc>
          <w:tcPr>
            <w:tcW w:w="1110" w:type="dxa"/>
            <w:vAlign w:val="center"/>
          </w:tcPr>
          <w:p>
            <w:pPr>
              <w:pStyle w:val="30"/>
              <w:spacing w:line="240" w:lineRule="auto"/>
              <w:jc w:val="center"/>
              <w:rPr>
                <w:color w:val="000000"/>
              </w:rPr>
            </w:pPr>
          </w:p>
        </w:tc>
        <w:tc>
          <w:tcPr>
            <w:tcW w:w="840"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95" w:type="dxa"/>
            <w:gridSpan w:val="7"/>
            <w:vAlign w:val="center"/>
          </w:tcPr>
          <w:p>
            <w:pPr>
              <w:pStyle w:val="30"/>
              <w:spacing w:line="240" w:lineRule="auto"/>
              <w:jc w:val="center"/>
              <w:rPr>
                <w:color w:val="000000"/>
              </w:rPr>
            </w:pPr>
            <w:r>
              <w:rPr>
                <w:rFonts w:hint="eastAsia"/>
                <w:color w:val="000000"/>
              </w:rPr>
              <w:t>安装</w:t>
            </w:r>
          </w:p>
        </w:tc>
        <w:tc>
          <w:tcPr>
            <w:tcW w:w="840"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pPr>
              <w:pStyle w:val="30"/>
              <w:spacing w:line="240" w:lineRule="auto"/>
              <w:jc w:val="center"/>
              <w:rPr>
                <w:color w:val="000000"/>
              </w:rPr>
            </w:pPr>
            <w:r>
              <w:rPr>
                <w:rFonts w:hint="eastAsia"/>
                <w:color w:val="000000"/>
              </w:rPr>
              <w:t>5</w:t>
            </w:r>
          </w:p>
        </w:tc>
        <w:tc>
          <w:tcPr>
            <w:tcW w:w="1794" w:type="dxa"/>
            <w:vAlign w:val="center"/>
          </w:tcPr>
          <w:p>
            <w:pPr>
              <w:pStyle w:val="30"/>
              <w:spacing w:line="240" w:lineRule="auto"/>
              <w:jc w:val="center"/>
              <w:rPr>
                <w:color w:val="000000"/>
              </w:rPr>
            </w:pPr>
            <w:r>
              <w:rPr>
                <w:rFonts w:hint="eastAsia"/>
                <w:color w:val="000000"/>
              </w:rPr>
              <w:t>砂水分离器</w:t>
            </w:r>
          </w:p>
        </w:tc>
        <w:tc>
          <w:tcPr>
            <w:tcW w:w="3223" w:type="dxa"/>
            <w:vAlign w:val="center"/>
          </w:tcPr>
          <w:p>
            <w:pPr>
              <w:jc w:val="center"/>
              <w:rPr>
                <w:rFonts w:ascii="宋体"/>
                <w:color w:val="000000"/>
                <w:sz w:val="24"/>
              </w:rPr>
            </w:pPr>
            <w:r>
              <w:rPr>
                <w:rFonts w:hint="eastAsia" w:ascii="宋体"/>
                <w:color w:val="000000"/>
                <w:sz w:val="24"/>
              </w:rPr>
              <w:t>采购</w:t>
            </w:r>
          </w:p>
        </w:tc>
        <w:tc>
          <w:tcPr>
            <w:tcW w:w="787" w:type="dxa"/>
            <w:vAlign w:val="center"/>
          </w:tcPr>
          <w:p>
            <w:pPr>
              <w:widowControl/>
              <w:jc w:val="center"/>
              <w:textAlignment w:val="center"/>
              <w:rPr>
                <w:rFonts w:ascii="宋体"/>
                <w:color w:val="000000"/>
                <w:sz w:val="24"/>
              </w:rPr>
            </w:pPr>
            <w:r>
              <w:rPr>
                <w:rFonts w:hint="eastAsia" w:ascii="宋体"/>
                <w:color w:val="000000"/>
                <w:sz w:val="24"/>
              </w:rPr>
              <w:t>台</w:t>
            </w:r>
          </w:p>
        </w:tc>
        <w:tc>
          <w:tcPr>
            <w:tcW w:w="930" w:type="dxa"/>
            <w:vAlign w:val="center"/>
          </w:tcPr>
          <w:p>
            <w:pPr>
              <w:pStyle w:val="30"/>
              <w:spacing w:line="240" w:lineRule="auto"/>
              <w:jc w:val="center"/>
              <w:rPr>
                <w:color w:val="000000"/>
              </w:rPr>
            </w:pPr>
            <w:r>
              <w:rPr>
                <w:rFonts w:hint="eastAsia"/>
                <w:color w:val="000000"/>
              </w:rPr>
              <w:t>1</w:t>
            </w:r>
          </w:p>
        </w:tc>
        <w:tc>
          <w:tcPr>
            <w:tcW w:w="900" w:type="dxa"/>
            <w:vAlign w:val="center"/>
          </w:tcPr>
          <w:p>
            <w:pPr>
              <w:pStyle w:val="30"/>
              <w:spacing w:line="240" w:lineRule="auto"/>
              <w:jc w:val="center"/>
              <w:rPr>
                <w:color w:val="000000"/>
              </w:rPr>
            </w:pPr>
          </w:p>
        </w:tc>
        <w:tc>
          <w:tcPr>
            <w:tcW w:w="1110" w:type="dxa"/>
            <w:vAlign w:val="center"/>
          </w:tcPr>
          <w:p>
            <w:pPr>
              <w:pStyle w:val="30"/>
              <w:spacing w:line="240" w:lineRule="auto"/>
              <w:jc w:val="center"/>
              <w:rPr>
                <w:color w:val="000000"/>
              </w:rPr>
            </w:pPr>
          </w:p>
        </w:tc>
        <w:tc>
          <w:tcPr>
            <w:tcW w:w="840"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pPr>
              <w:pStyle w:val="30"/>
              <w:spacing w:line="240" w:lineRule="auto"/>
              <w:jc w:val="center"/>
              <w:rPr>
                <w:color w:val="000000"/>
              </w:rPr>
            </w:pPr>
            <w:r>
              <w:rPr>
                <w:rFonts w:hint="eastAsia"/>
                <w:color w:val="000000"/>
              </w:rPr>
              <w:t>6</w:t>
            </w:r>
          </w:p>
        </w:tc>
        <w:tc>
          <w:tcPr>
            <w:tcW w:w="1794" w:type="dxa"/>
            <w:vAlign w:val="center"/>
          </w:tcPr>
          <w:p>
            <w:pPr>
              <w:pStyle w:val="30"/>
              <w:spacing w:line="240" w:lineRule="auto"/>
              <w:jc w:val="center"/>
              <w:rPr>
                <w:color w:val="000000"/>
              </w:rPr>
            </w:pPr>
            <w:r>
              <w:rPr>
                <w:rFonts w:hint="eastAsia"/>
                <w:color w:val="000000"/>
              </w:rPr>
              <w:t>不锈钢管</w:t>
            </w:r>
          </w:p>
        </w:tc>
        <w:tc>
          <w:tcPr>
            <w:tcW w:w="3223" w:type="dxa"/>
            <w:vAlign w:val="center"/>
          </w:tcPr>
          <w:p>
            <w:pPr>
              <w:jc w:val="center"/>
              <w:rPr>
                <w:rFonts w:ascii="宋体"/>
                <w:color w:val="000000"/>
                <w:sz w:val="24"/>
              </w:rPr>
            </w:pPr>
            <w:r>
              <w:rPr>
                <w:rFonts w:hint="eastAsia" w:ascii="宋体"/>
                <w:color w:val="000000"/>
                <w:sz w:val="24"/>
              </w:rPr>
              <w:t>D</w:t>
            </w:r>
            <w:r>
              <w:rPr>
                <w:rFonts w:ascii="宋体"/>
                <w:color w:val="000000"/>
                <w:sz w:val="24"/>
              </w:rPr>
              <w:t>N150  304</w:t>
            </w:r>
          </w:p>
        </w:tc>
        <w:tc>
          <w:tcPr>
            <w:tcW w:w="787" w:type="dxa"/>
            <w:vAlign w:val="center"/>
          </w:tcPr>
          <w:p>
            <w:pPr>
              <w:widowControl/>
              <w:jc w:val="center"/>
              <w:textAlignment w:val="center"/>
              <w:rPr>
                <w:rFonts w:ascii="宋体"/>
                <w:color w:val="000000"/>
                <w:sz w:val="24"/>
              </w:rPr>
            </w:pPr>
            <w:r>
              <w:rPr>
                <w:rFonts w:hint="eastAsia" w:ascii="宋体"/>
                <w:color w:val="000000"/>
                <w:sz w:val="24"/>
              </w:rPr>
              <w:t>米</w:t>
            </w:r>
          </w:p>
        </w:tc>
        <w:tc>
          <w:tcPr>
            <w:tcW w:w="930" w:type="dxa"/>
            <w:vAlign w:val="center"/>
          </w:tcPr>
          <w:p>
            <w:pPr>
              <w:pStyle w:val="30"/>
              <w:spacing w:line="240" w:lineRule="auto"/>
              <w:jc w:val="center"/>
              <w:rPr>
                <w:color w:val="000000"/>
              </w:rPr>
            </w:pPr>
            <w:r>
              <w:rPr>
                <w:rFonts w:hint="eastAsia"/>
                <w:color w:val="000000"/>
              </w:rPr>
              <w:t>12</w:t>
            </w:r>
          </w:p>
        </w:tc>
        <w:tc>
          <w:tcPr>
            <w:tcW w:w="900" w:type="dxa"/>
            <w:vAlign w:val="center"/>
          </w:tcPr>
          <w:p>
            <w:pPr>
              <w:pStyle w:val="30"/>
              <w:spacing w:line="240" w:lineRule="auto"/>
              <w:jc w:val="center"/>
              <w:rPr>
                <w:color w:val="000000"/>
              </w:rPr>
            </w:pPr>
          </w:p>
        </w:tc>
        <w:tc>
          <w:tcPr>
            <w:tcW w:w="1110" w:type="dxa"/>
            <w:vAlign w:val="center"/>
          </w:tcPr>
          <w:p>
            <w:pPr>
              <w:pStyle w:val="30"/>
              <w:spacing w:line="240" w:lineRule="auto"/>
              <w:jc w:val="center"/>
              <w:rPr>
                <w:color w:val="000000"/>
              </w:rPr>
            </w:pPr>
          </w:p>
        </w:tc>
        <w:tc>
          <w:tcPr>
            <w:tcW w:w="840"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pPr>
              <w:pStyle w:val="30"/>
              <w:spacing w:line="240" w:lineRule="auto"/>
              <w:jc w:val="center"/>
              <w:rPr>
                <w:color w:val="000000"/>
              </w:rPr>
            </w:pPr>
            <w:r>
              <w:rPr>
                <w:rFonts w:hint="eastAsia"/>
                <w:color w:val="000000"/>
              </w:rPr>
              <w:t>7</w:t>
            </w:r>
          </w:p>
        </w:tc>
        <w:tc>
          <w:tcPr>
            <w:tcW w:w="1794" w:type="dxa"/>
            <w:vAlign w:val="center"/>
          </w:tcPr>
          <w:p>
            <w:pPr>
              <w:pStyle w:val="30"/>
              <w:spacing w:line="240" w:lineRule="auto"/>
              <w:jc w:val="center"/>
              <w:rPr>
                <w:color w:val="000000"/>
              </w:rPr>
            </w:pPr>
            <w:r>
              <w:rPr>
                <w:rFonts w:hint="eastAsia"/>
                <w:color w:val="000000"/>
              </w:rPr>
              <w:t>不锈钢管</w:t>
            </w:r>
          </w:p>
        </w:tc>
        <w:tc>
          <w:tcPr>
            <w:tcW w:w="3223" w:type="dxa"/>
            <w:vAlign w:val="center"/>
          </w:tcPr>
          <w:p>
            <w:pPr>
              <w:jc w:val="center"/>
              <w:rPr>
                <w:rFonts w:ascii="宋体"/>
                <w:color w:val="000000"/>
                <w:sz w:val="24"/>
              </w:rPr>
            </w:pPr>
            <w:r>
              <w:rPr>
                <w:rFonts w:hint="eastAsia" w:ascii="宋体"/>
                <w:color w:val="000000"/>
                <w:sz w:val="24"/>
              </w:rPr>
              <w:t>D</w:t>
            </w:r>
            <w:r>
              <w:rPr>
                <w:rFonts w:ascii="宋体"/>
                <w:color w:val="000000"/>
                <w:sz w:val="24"/>
              </w:rPr>
              <w:t>N200  304</w:t>
            </w:r>
          </w:p>
        </w:tc>
        <w:tc>
          <w:tcPr>
            <w:tcW w:w="787" w:type="dxa"/>
            <w:vAlign w:val="center"/>
          </w:tcPr>
          <w:p>
            <w:pPr>
              <w:widowControl/>
              <w:jc w:val="center"/>
              <w:textAlignment w:val="center"/>
              <w:rPr>
                <w:rFonts w:ascii="宋体"/>
                <w:color w:val="000000"/>
                <w:sz w:val="24"/>
              </w:rPr>
            </w:pPr>
            <w:r>
              <w:rPr>
                <w:rFonts w:hint="eastAsia" w:ascii="宋体"/>
                <w:color w:val="000000"/>
                <w:sz w:val="24"/>
              </w:rPr>
              <w:t>米</w:t>
            </w:r>
          </w:p>
        </w:tc>
        <w:tc>
          <w:tcPr>
            <w:tcW w:w="930" w:type="dxa"/>
            <w:vAlign w:val="center"/>
          </w:tcPr>
          <w:p>
            <w:pPr>
              <w:pStyle w:val="30"/>
              <w:spacing w:line="240" w:lineRule="auto"/>
              <w:jc w:val="center"/>
              <w:rPr>
                <w:color w:val="000000"/>
              </w:rPr>
            </w:pPr>
            <w:r>
              <w:rPr>
                <w:rFonts w:hint="eastAsia"/>
                <w:color w:val="000000"/>
              </w:rPr>
              <w:t>8</w:t>
            </w:r>
          </w:p>
        </w:tc>
        <w:tc>
          <w:tcPr>
            <w:tcW w:w="900" w:type="dxa"/>
            <w:vAlign w:val="center"/>
          </w:tcPr>
          <w:p>
            <w:pPr>
              <w:pStyle w:val="30"/>
              <w:spacing w:line="240" w:lineRule="auto"/>
              <w:jc w:val="center"/>
              <w:rPr>
                <w:color w:val="000000"/>
              </w:rPr>
            </w:pPr>
          </w:p>
        </w:tc>
        <w:tc>
          <w:tcPr>
            <w:tcW w:w="1110" w:type="dxa"/>
            <w:vAlign w:val="center"/>
          </w:tcPr>
          <w:p>
            <w:pPr>
              <w:pStyle w:val="30"/>
              <w:spacing w:line="240" w:lineRule="auto"/>
              <w:jc w:val="center"/>
              <w:rPr>
                <w:color w:val="000000"/>
              </w:rPr>
            </w:pPr>
          </w:p>
        </w:tc>
        <w:tc>
          <w:tcPr>
            <w:tcW w:w="840"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51" w:type="dxa"/>
            <w:vAlign w:val="center"/>
          </w:tcPr>
          <w:p>
            <w:pPr>
              <w:pStyle w:val="30"/>
              <w:spacing w:line="240" w:lineRule="auto"/>
              <w:jc w:val="center"/>
              <w:rPr>
                <w:color w:val="000000"/>
              </w:rPr>
            </w:pPr>
            <w:r>
              <w:rPr>
                <w:color w:val="000000"/>
              </w:rPr>
              <w:t>8</w:t>
            </w:r>
          </w:p>
        </w:tc>
        <w:tc>
          <w:tcPr>
            <w:tcW w:w="1794" w:type="dxa"/>
            <w:vAlign w:val="center"/>
          </w:tcPr>
          <w:p>
            <w:pPr>
              <w:pStyle w:val="30"/>
              <w:spacing w:line="240" w:lineRule="auto"/>
              <w:jc w:val="center"/>
              <w:rPr>
                <w:color w:val="000000"/>
              </w:rPr>
            </w:pPr>
            <w:r>
              <w:rPr>
                <w:rFonts w:hint="eastAsia"/>
                <w:color w:val="000000"/>
              </w:rPr>
              <w:t>不锈钢法兰</w:t>
            </w:r>
          </w:p>
        </w:tc>
        <w:tc>
          <w:tcPr>
            <w:tcW w:w="3223" w:type="dxa"/>
            <w:vAlign w:val="center"/>
          </w:tcPr>
          <w:p>
            <w:pPr>
              <w:jc w:val="center"/>
              <w:rPr>
                <w:rFonts w:ascii="宋体"/>
                <w:color w:val="000000"/>
                <w:sz w:val="24"/>
              </w:rPr>
            </w:pPr>
            <w:r>
              <w:rPr>
                <w:rFonts w:hint="eastAsia" w:ascii="宋体"/>
                <w:color w:val="000000"/>
                <w:sz w:val="24"/>
              </w:rPr>
              <w:t>D</w:t>
            </w:r>
            <w:r>
              <w:rPr>
                <w:rFonts w:ascii="宋体"/>
                <w:color w:val="000000"/>
                <w:sz w:val="24"/>
              </w:rPr>
              <w:t>N150  PN10  304</w:t>
            </w:r>
          </w:p>
        </w:tc>
        <w:tc>
          <w:tcPr>
            <w:tcW w:w="787" w:type="dxa"/>
            <w:vAlign w:val="center"/>
          </w:tcPr>
          <w:p>
            <w:pPr>
              <w:widowControl/>
              <w:jc w:val="center"/>
              <w:textAlignment w:val="center"/>
              <w:rPr>
                <w:rFonts w:ascii="宋体"/>
                <w:color w:val="000000"/>
                <w:sz w:val="24"/>
              </w:rPr>
            </w:pPr>
            <w:r>
              <w:rPr>
                <w:rFonts w:hint="eastAsia" w:ascii="宋体"/>
                <w:color w:val="000000"/>
                <w:sz w:val="24"/>
              </w:rPr>
              <w:t>片</w:t>
            </w:r>
          </w:p>
        </w:tc>
        <w:tc>
          <w:tcPr>
            <w:tcW w:w="930" w:type="dxa"/>
            <w:vAlign w:val="center"/>
          </w:tcPr>
          <w:p>
            <w:pPr>
              <w:pStyle w:val="30"/>
              <w:spacing w:line="240" w:lineRule="auto"/>
              <w:jc w:val="center"/>
              <w:rPr>
                <w:color w:val="000000"/>
              </w:rPr>
            </w:pPr>
            <w:r>
              <w:rPr>
                <w:rFonts w:hint="eastAsia"/>
                <w:color w:val="000000"/>
              </w:rPr>
              <w:t>5</w:t>
            </w:r>
          </w:p>
        </w:tc>
        <w:tc>
          <w:tcPr>
            <w:tcW w:w="900" w:type="dxa"/>
            <w:vAlign w:val="center"/>
          </w:tcPr>
          <w:p>
            <w:pPr>
              <w:pStyle w:val="30"/>
              <w:spacing w:line="240" w:lineRule="auto"/>
              <w:jc w:val="center"/>
              <w:rPr>
                <w:color w:val="000000"/>
              </w:rPr>
            </w:pPr>
          </w:p>
        </w:tc>
        <w:tc>
          <w:tcPr>
            <w:tcW w:w="1110" w:type="dxa"/>
            <w:vAlign w:val="center"/>
          </w:tcPr>
          <w:p>
            <w:pPr>
              <w:pStyle w:val="30"/>
              <w:spacing w:line="240" w:lineRule="auto"/>
              <w:jc w:val="center"/>
              <w:rPr>
                <w:color w:val="000000"/>
              </w:rPr>
            </w:pPr>
          </w:p>
        </w:tc>
        <w:tc>
          <w:tcPr>
            <w:tcW w:w="840"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pPr>
              <w:pStyle w:val="30"/>
              <w:spacing w:line="240" w:lineRule="auto"/>
              <w:jc w:val="center"/>
              <w:rPr>
                <w:color w:val="000000"/>
              </w:rPr>
            </w:pPr>
            <w:r>
              <w:rPr>
                <w:rFonts w:hint="eastAsia"/>
                <w:color w:val="000000"/>
              </w:rPr>
              <w:t>9</w:t>
            </w:r>
          </w:p>
        </w:tc>
        <w:tc>
          <w:tcPr>
            <w:tcW w:w="1794" w:type="dxa"/>
            <w:vAlign w:val="center"/>
          </w:tcPr>
          <w:p>
            <w:pPr>
              <w:pStyle w:val="30"/>
              <w:spacing w:line="240" w:lineRule="auto"/>
              <w:jc w:val="center"/>
              <w:rPr>
                <w:color w:val="000000"/>
              </w:rPr>
            </w:pPr>
            <w:r>
              <w:rPr>
                <w:rFonts w:hint="eastAsia"/>
                <w:color w:val="000000"/>
              </w:rPr>
              <w:t>不锈钢法兰</w:t>
            </w:r>
          </w:p>
        </w:tc>
        <w:tc>
          <w:tcPr>
            <w:tcW w:w="3223" w:type="dxa"/>
            <w:vAlign w:val="center"/>
          </w:tcPr>
          <w:p>
            <w:pPr>
              <w:jc w:val="center"/>
              <w:rPr>
                <w:rFonts w:ascii="宋体"/>
                <w:color w:val="000000"/>
                <w:sz w:val="24"/>
              </w:rPr>
            </w:pPr>
            <w:r>
              <w:rPr>
                <w:rFonts w:hint="eastAsia" w:ascii="宋体"/>
                <w:color w:val="000000"/>
                <w:sz w:val="24"/>
              </w:rPr>
              <w:t>D</w:t>
            </w:r>
            <w:r>
              <w:rPr>
                <w:rFonts w:ascii="宋体"/>
                <w:color w:val="000000"/>
                <w:sz w:val="24"/>
              </w:rPr>
              <w:t>N200  PN10  304</w:t>
            </w:r>
          </w:p>
        </w:tc>
        <w:tc>
          <w:tcPr>
            <w:tcW w:w="787" w:type="dxa"/>
            <w:vAlign w:val="center"/>
          </w:tcPr>
          <w:p>
            <w:pPr>
              <w:widowControl/>
              <w:jc w:val="center"/>
              <w:textAlignment w:val="center"/>
              <w:rPr>
                <w:rFonts w:ascii="宋体"/>
                <w:color w:val="000000"/>
                <w:sz w:val="24"/>
              </w:rPr>
            </w:pPr>
            <w:r>
              <w:rPr>
                <w:rFonts w:hint="eastAsia" w:ascii="宋体"/>
                <w:color w:val="000000"/>
                <w:sz w:val="24"/>
              </w:rPr>
              <w:t>片</w:t>
            </w:r>
          </w:p>
        </w:tc>
        <w:tc>
          <w:tcPr>
            <w:tcW w:w="930" w:type="dxa"/>
            <w:vAlign w:val="center"/>
          </w:tcPr>
          <w:p>
            <w:pPr>
              <w:pStyle w:val="30"/>
              <w:spacing w:line="240" w:lineRule="auto"/>
              <w:jc w:val="center"/>
              <w:rPr>
                <w:color w:val="000000"/>
              </w:rPr>
            </w:pPr>
            <w:r>
              <w:rPr>
                <w:rFonts w:hint="eastAsia"/>
                <w:color w:val="000000"/>
              </w:rPr>
              <w:t>5</w:t>
            </w:r>
          </w:p>
        </w:tc>
        <w:tc>
          <w:tcPr>
            <w:tcW w:w="900" w:type="dxa"/>
            <w:vAlign w:val="center"/>
          </w:tcPr>
          <w:p>
            <w:pPr>
              <w:pStyle w:val="30"/>
              <w:spacing w:line="240" w:lineRule="auto"/>
              <w:jc w:val="center"/>
              <w:rPr>
                <w:color w:val="000000"/>
              </w:rPr>
            </w:pPr>
          </w:p>
        </w:tc>
        <w:tc>
          <w:tcPr>
            <w:tcW w:w="1110" w:type="dxa"/>
            <w:vAlign w:val="center"/>
          </w:tcPr>
          <w:p>
            <w:pPr>
              <w:pStyle w:val="30"/>
              <w:spacing w:line="240" w:lineRule="auto"/>
              <w:jc w:val="center"/>
              <w:rPr>
                <w:color w:val="000000"/>
              </w:rPr>
            </w:pPr>
          </w:p>
        </w:tc>
        <w:tc>
          <w:tcPr>
            <w:tcW w:w="840"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pPr>
              <w:pStyle w:val="30"/>
              <w:spacing w:line="240" w:lineRule="auto"/>
              <w:jc w:val="center"/>
              <w:rPr>
                <w:color w:val="000000"/>
              </w:rPr>
            </w:pPr>
            <w:r>
              <w:rPr>
                <w:rFonts w:hint="eastAsia"/>
                <w:color w:val="000000"/>
              </w:rPr>
              <w:t>1</w:t>
            </w:r>
            <w:r>
              <w:rPr>
                <w:color w:val="000000"/>
              </w:rPr>
              <w:t>0</w:t>
            </w:r>
          </w:p>
        </w:tc>
        <w:tc>
          <w:tcPr>
            <w:tcW w:w="1794" w:type="dxa"/>
            <w:vAlign w:val="center"/>
          </w:tcPr>
          <w:p>
            <w:pPr>
              <w:pStyle w:val="30"/>
              <w:spacing w:line="240" w:lineRule="auto"/>
              <w:jc w:val="center"/>
              <w:rPr>
                <w:color w:val="000000"/>
              </w:rPr>
            </w:pPr>
            <w:r>
              <w:rPr>
                <w:rFonts w:hint="eastAsia"/>
                <w:color w:val="000000"/>
              </w:rPr>
              <w:t>9</w:t>
            </w:r>
            <w:r>
              <w:rPr>
                <w:color w:val="000000"/>
              </w:rPr>
              <w:t>0</w:t>
            </w:r>
            <w:r>
              <w:rPr>
                <w:rFonts w:hint="eastAsia"/>
                <w:color w:val="000000"/>
              </w:rPr>
              <w:t>°弯头</w:t>
            </w:r>
          </w:p>
        </w:tc>
        <w:tc>
          <w:tcPr>
            <w:tcW w:w="3223" w:type="dxa"/>
            <w:vAlign w:val="center"/>
          </w:tcPr>
          <w:p>
            <w:pPr>
              <w:jc w:val="center"/>
              <w:rPr>
                <w:rFonts w:ascii="宋体"/>
                <w:color w:val="000000"/>
                <w:sz w:val="24"/>
              </w:rPr>
            </w:pPr>
            <w:r>
              <w:rPr>
                <w:rFonts w:hint="eastAsia" w:ascii="宋体"/>
                <w:color w:val="000000"/>
                <w:sz w:val="24"/>
              </w:rPr>
              <w:t>D</w:t>
            </w:r>
            <w:r>
              <w:rPr>
                <w:rFonts w:ascii="宋体"/>
                <w:color w:val="000000"/>
                <w:sz w:val="24"/>
              </w:rPr>
              <w:t>N150   304</w:t>
            </w:r>
          </w:p>
        </w:tc>
        <w:tc>
          <w:tcPr>
            <w:tcW w:w="787" w:type="dxa"/>
            <w:vAlign w:val="center"/>
          </w:tcPr>
          <w:p>
            <w:pPr>
              <w:widowControl/>
              <w:jc w:val="center"/>
              <w:textAlignment w:val="center"/>
              <w:rPr>
                <w:rFonts w:ascii="宋体"/>
                <w:color w:val="000000"/>
                <w:sz w:val="24"/>
              </w:rPr>
            </w:pPr>
            <w:r>
              <w:rPr>
                <w:rFonts w:hint="eastAsia" w:ascii="宋体"/>
                <w:color w:val="000000"/>
                <w:sz w:val="24"/>
              </w:rPr>
              <w:t>个</w:t>
            </w:r>
          </w:p>
        </w:tc>
        <w:tc>
          <w:tcPr>
            <w:tcW w:w="930" w:type="dxa"/>
            <w:vAlign w:val="center"/>
          </w:tcPr>
          <w:p>
            <w:pPr>
              <w:pStyle w:val="30"/>
              <w:spacing w:line="240" w:lineRule="auto"/>
              <w:jc w:val="center"/>
              <w:rPr>
                <w:color w:val="000000"/>
              </w:rPr>
            </w:pPr>
            <w:r>
              <w:rPr>
                <w:rFonts w:hint="eastAsia"/>
                <w:color w:val="000000"/>
              </w:rPr>
              <w:t>2</w:t>
            </w:r>
          </w:p>
        </w:tc>
        <w:tc>
          <w:tcPr>
            <w:tcW w:w="900" w:type="dxa"/>
            <w:vAlign w:val="center"/>
          </w:tcPr>
          <w:p>
            <w:pPr>
              <w:pStyle w:val="30"/>
              <w:spacing w:line="240" w:lineRule="auto"/>
              <w:jc w:val="center"/>
              <w:rPr>
                <w:color w:val="000000"/>
              </w:rPr>
            </w:pPr>
          </w:p>
        </w:tc>
        <w:tc>
          <w:tcPr>
            <w:tcW w:w="1110" w:type="dxa"/>
            <w:vAlign w:val="center"/>
          </w:tcPr>
          <w:p>
            <w:pPr>
              <w:pStyle w:val="30"/>
              <w:spacing w:line="240" w:lineRule="auto"/>
              <w:jc w:val="center"/>
              <w:rPr>
                <w:color w:val="000000"/>
              </w:rPr>
            </w:pPr>
          </w:p>
        </w:tc>
        <w:tc>
          <w:tcPr>
            <w:tcW w:w="840"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pPr>
              <w:pStyle w:val="30"/>
              <w:spacing w:line="240" w:lineRule="auto"/>
              <w:jc w:val="center"/>
              <w:rPr>
                <w:color w:val="000000"/>
              </w:rPr>
            </w:pPr>
            <w:r>
              <w:rPr>
                <w:rFonts w:hint="eastAsia"/>
                <w:color w:val="000000"/>
              </w:rPr>
              <w:t>1</w:t>
            </w:r>
            <w:r>
              <w:rPr>
                <w:color w:val="000000"/>
              </w:rPr>
              <w:t>1</w:t>
            </w:r>
          </w:p>
        </w:tc>
        <w:tc>
          <w:tcPr>
            <w:tcW w:w="1794" w:type="dxa"/>
            <w:vAlign w:val="center"/>
          </w:tcPr>
          <w:p>
            <w:pPr>
              <w:pStyle w:val="30"/>
              <w:spacing w:line="240" w:lineRule="auto"/>
              <w:jc w:val="center"/>
              <w:rPr>
                <w:color w:val="000000"/>
              </w:rPr>
            </w:pPr>
            <w:r>
              <w:rPr>
                <w:rFonts w:hint="eastAsia"/>
                <w:color w:val="000000"/>
              </w:rPr>
              <w:t>9</w:t>
            </w:r>
            <w:r>
              <w:rPr>
                <w:color w:val="000000"/>
              </w:rPr>
              <w:t>0</w:t>
            </w:r>
            <w:r>
              <w:rPr>
                <w:rFonts w:hint="eastAsia"/>
                <w:color w:val="000000"/>
              </w:rPr>
              <w:t>°弯头</w:t>
            </w:r>
          </w:p>
        </w:tc>
        <w:tc>
          <w:tcPr>
            <w:tcW w:w="3223" w:type="dxa"/>
            <w:vAlign w:val="center"/>
          </w:tcPr>
          <w:p>
            <w:pPr>
              <w:jc w:val="center"/>
              <w:rPr>
                <w:rFonts w:ascii="宋体"/>
                <w:color w:val="000000"/>
                <w:sz w:val="24"/>
              </w:rPr>
            </w:pPr>
            <w:r>
              <w:rPr>
                <w:rFonts w:hint="eastAsia" w:ascii="宋体"/>
                <w:color w:val="000000"/>
                <w:sz w:val="24"/>
              </w:rPr>
              <w:t>D</w:t>
            </w:r>
            <w:r>
              <w:rPr>
                <w:rFonts w:ascii="宋体"/>
                <w:color w:val="000000"/>
                <w:sz w:val="24"/>
              </w:rPr>
              <w:t>N200  304</w:t>
            </w:r>
          </w:p>
        </w:tc>
        <w:tc>
          <w:tcPr>
            <w:tcW w:w="787" w:type="dxa"/>
            <w:vAlign w:val="center"/>
          </w:tcPr>
          <w:p>
            <w:pPr>
              <w:widowControl/>
              <w:jc w:val="center"/>
              <w:textAlignment w:val="center"/>
              <w:rPr>
                <w:rFonts w:ascii="宋体"/>
                <w:color w:val="000000"/>
                <w:sz w:val="24"/>
              </w:rPr>
            </w:pPr>
            <w:r>
              <w:rPr>
                <w:rFonts w:hint="eastAsia" w:ascii="宋体"/>
                <w:color w:val="000000"/>
                <w:sz w:val="24"/>
              </w:rPr>
              <w:t>个</w:t>
            </w:r>
          </w:p>
        </w:tc>
        <w:tc>
          <w:tcPr>
            <w:tcW w:w="930" w:type="dxa"/>
            <w:vAlign w:val="center"/>
          </w:tcPr>
          <w:p>
            <w:pPr>
              <w:pStyle w:val="30"/>
              <w:spacing w:line="240" w:lineRule="auto"/>
              <w:jc w:val="center"/>
              <w:rPr>
                <w:color w:val="000000"/>
              </w:rPr>
            </w:pPr>
            <w:r>
              <w:rPr>
                <w:rFonts w:hint="eastAsia"/>
                <w:color w:val="000000"/>
              </w:rPr>
              <w:t>3</w:t>
            </w:r>
          </w:p>
        </w:tc>
        <w:tc>
          <w:tcPr>
            <w:tcW w:w="900" w:type="dxa"/>
            <w:vAlign w:val="center"/>
          </w:tcPr>
          <w:p>
            <w:pPr>
              <w:pStyle w:val="30"/>
              <w:spacing w:line="240" w:lineRule="auto"/>
              <w:jc w:val="center"/>
              <w:rPr>
                <w:color w:val="000000"/>
              </w:rPr>
            </w:pPr>
          </w:p>
        </w:tc>
        <w:tc>
          <w:tcPr>
            <w:tcW w:w="1110" w:type="dxa"/>
            <w:vAlign w:val="center"/>
          </w:tcPr>
          <w:p>
            <w:pPr>
              <w:pStyle w:val="30"/>
              <w:spacing w:line="240" w:lineRule="auto"/>
              <w:jc w:val="center"/>
              <w:rPr>
                <w:color w:val="000000"/>
              </w:rPr>
            </w:pPr>
          </w:p>
        </w:tc>
        <w:tc>
          <w:tcPr>
            <w:tcW w:w="840"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851" w:type="dxa"/>
            <w:vAlign w:val="center"/>
          </w:tcPr>
          <w:p>
            <w:pPr>
              <w:pStyle w:val="30"/>
              <w:spacing w:line="240" w:lineRule="auto"/>
              <w:jc w:val="center"/>
              <w:rPr>
                <w:color w:val="000000"/>
              </w:rPr>
            </w:pPr>
            <w:r>
              <w:rPr>
                <w:rFonts w:hint="eastAsia"/>
                <w:color w:val="000000"/>
              </w:rPr>
              <w:t>1</w:t>
            </w:r>
            <w:r>
              <w:rPr>
                <w:color w:val="000000"/>
              </w:rPr>
              <w:t>2</w:t>
            </w:r>
          </w:p>
        </w:tc>
        <w:tc>
          <w:tcPr>
            <w:tcW w:w="1794"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管道支架</w:t>
            </w:r>
          </w:p>
        </w:tc>
        <w:tc>
          <w:tcPr>
            <w:tcW w:w="322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1.304不锈钢槽钢 10#  24米</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2.304不锈钢钢板 10mm  250*250    10块</w:t>
            </w:r>
          </w:p>
        </w:tc>
        <w:tc>
          <w:tcPr>
            <w:tcW w:w="78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kg</w:t>
            </w:r>
          </w:p>
        </w:tc>
        <w:tc>
          <w:tcPr>
            <w:tcW w:w="930"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管道支架</w:t>
            </w:r>
          </w:p>
        </w:tc>
        <w:tc>
          <w:tcPr>
            <w:tcW w:w="900" w:type="dxa"/>
            <w:vAlign w:val="center"/>
          </w:tcPr>
          <w:p>
            <w:pPr>
              <w:jc w:val="center"/>
              <w:rPr>
                <w:rFonts w:asciiTheme="minorEastAsia" w:hAnsiTheme="minorEastAsia" w:eastAsiaTheme="minorEastAsia"/>
                <w:sz w:val="24"/>
                <w:szCs w:val="24"/>
              </w:rPr>
            </w:pPr>
          </w:p>
        </w:tc>
        <w:tc>
          <w:tcPr>
            <w:tcW w:w="1110" w:type="dxa"/>
            <w:vAlign w:val="center"/>
          </w:tcPr>
          <w:p>
            <w:pPr>
              <w:jc w:val="center"/>
              <w:rPr>
                <w:rFonts w:asciiTheme="minorEastAsia" w:hAnsiTheme="minorEastAsia" w:eastAsiaTheme="minorEastAsia"/>
                <w:sz w:val="24"/>
                <w:szCs w:val="24"/>
              </w:rPr>
            </w:pPr>
          </w:p>
        </w:tc>
        <w:tc>
          <w:tcPr>
            <w:tcW w:w="840" w:type="dxa"/>
            <w:vAlign w:val="center"/>
          </w:tcPr>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pPr>
              <w:pStyle w:val="30"/>
              <w:spacing w:line="240" w:lineRule="auto"/>
              <w:jc w:val="center"/>
              <w:rPr>
                <w:color w:val="000000"/>
              </w:rPr>
            </w:pPr>
            <w:r>
              <w:rPr>
                <w:rFonts w:hint="eastAsia"/>
                <w:color w:val="000000"/>
              </w:rPr>
              <w:t>13</w:t>
            </w:r>
          </w:p>
        </w:tc>
        <w:tc>
          <w:tcPr>
            <w:tcW w:w="1794" w:type="dxa"/>
            <w:vAlign w:val="center"/>
          </w:tcPr>
          <w:p>
            <w:pPr>
              <w:pStyle w:val="30"/>
              <w:spacing w:line="240" w:lineRule="auto"/>
              <w:jc w:val="center"/>
              <w:rPr>
                <w:color w:val="000000"/>
              </w:rPr>
            </w:pPr>
            <w:r>
              <w:rPr>
                <w:rFonts w:hint="eastAsia"/>
                <w:color w:val="000000"/>
              </w:rPr>
              <w:t>设备安装及调试</w:t>
            </w:r>
          </w:p>
        </w:tc>
        <w:tc>
          <w:tcPr>
            <w:tcW w:w="3223" w:type="dxa"/>
            <w:vAlign w:val="center"/>
          </w:tcPr>
          <w:p>
            <w:pPr>
              <w:jc w:val="center"/>
              <w:rPr>
                <w:rFonts w:ascii="宋体"/>
                <w:color w:val="000000"/>
                <w:sz w:val="24"/>
              </w:rPr>
            </w:pPr>
          </w:p>
        </w:tc>
        <w:tc>
          <w:tcPr>
            <w:tcW w:w="787" w:type="dxa"/>
            <w:vAlign w:val="center"/>
          </w:tcPr>
          <w:p>
            <w:pPr>
              <w:widowControl/>
              <w:jc w:val="center"/>
              <w:textAlignment w:val="center"/>
              <w:rPr>
                <w:rFonts w:ascii="宋体"/>
                <w:color w:val="000000"/>
                <w:sz w:val="24"/>
              </w:rPr>
            </w:pPr>
            <w:r>
              <w:rPr>
                <w:rFonts w:hint="eastAsia" w:ascii="宋体"/>
                <w:color w:val="000000"/>
                <w:sz w:val="24"/>
              </w:rPr>
              <w:t>次</w:t>
            </w:r>
          </w:p>
        </w:tc>
        <w:tc>
          <w:tcPr>
            <w:tcW w:w="930" w:type="dxa"/>
            <w:vAlign w:val="center"/>
          </w:tcPr>
          <w:p>
            <w:pPr>
              <w:pStyle w:val="30"/>
              <w:spacing w:line="240" w:lineRule="auto"/>
              <w:jc w:val="center"/>
              <w:rPr>
                <w:color w:val="000000"/>
              </w:rPr>
            </w:pPr>
            <w:r>
              <w:rPr>
                <w:color w:val="000000"/>
              </w:rPr>
              <w:t>1</w:t>
            </w:r>
          </w:p>
        </w:tc>
        <w:tc>
          <w:tcPr>
            <w:tcW w:w="900" w:type="dxa"/>
            <w:vAlign w:val="center"/>
          </w:tcPr>
          <w:p>
            <w:pPr>
              <w:pStyle w:val="30"/>
              <w:spacing w:line="240" w:lineRule="auto"/>
              <w:jc w:val="center"/>
              <w:rPr>
                <w:color w:val="000000"/>
              </w:rPr>
            </w:pPr>
          </w:p>
        </w:tc>
        <w:tc>
          <w:tcPr>
            <w:tcW w:w="1110" w:type="dxa"/>
            <w:vAlign w:val="center"/>
          </w:tcPr>
          <w:p>
            <w:pPr>
              <w:pStyle w:val="30"/>
              <w:spacing w:line="240" w:lineRule="auto"/>
              <w:jc w:val="center"/>
              <w:rPr>
                <w:color w:val="000000"/>
              </w:rPr>
            </w:pPr>
          </w:p>
        </w:tc>
        <w:tc>
          <w:tcPr>
            <w:tcW w:w="840" w:type="dxa"/>
            <w:vAlign w:val="center"/>
          </w:tcPr>
          <w:p>
            <w:pPr>
              <w:pStyle w:val="30"/>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5" w:type="dxa"/>
            <w:gridSpan w:val="5"/>
            <w:vAlign w:val="center"/>
          </w:tcPr>
          <w:p>
            <w:pPr>
              <w:pStyle w:val="30"/>
              <w:spacing w:line="240" w:lineRule="auto"/>
              <w:jc w:val="center"/>
              <w:rPr>
                <w:color w:val="000000"/>
              </w:rPr>
            </w:pPr>
            <w:r>
              <w:rPr>
                <w:rFonts w:hint="eastAsia"/>
                <w:color w:val="000000"/>
              </w:rPr>
              <w:t>总价：</w:t>
            </w:r>
          </w:p>
        </w:tc>
        <w:tc>
          <w:tcPr>
            <w:tcW w:w="900" w:type="dxa"/>
            <w:vAlign w:val="center"/>
          </w:tcPr>
          <w:p>
            <w:pPr>
              <w:pStyle w:val="30"/>
              <w:spacing w:line="240" w:lineRule="auto"/>
              <w:jc w:val="center"/>
              <w:rPr>
                <w:color w:val="000000"/>
              </w:rPr>
            </w:pPr>
          </w:p>
        </w:tc>
        <w:tc>
          <w:tcPr>
            <w:tcW w:w="1110" w:type="dxa"/>
            <w:vAlign w:val="center"/>
          </w:tcPr>
          <w:p>
            <w:pPr>
              <w:pStyle w:val="30"/>
              <w:spacing w:line="240" w:lineRule="auto"/>
              <w:jc w:val="center"/>
              <w:rPr>
                <w:color w:val="000000"/>
              </w:rPr>
            </w:pPr>
          </w:p>
        </w:tc>
        <w:tc>
          <w:tcPr>
            <w:tcW w:w="840" w:type="dxa"/>
            <w:vAlign w:val="center"/>
          </w:tcPr>
          <w:p>
            <w:pPr>
              <w:pStyle w:val="30"/>
              <w:spacing w:line="240" w:lineRule="auto"/>
              <w:jc w:val="center"/>
              <w:rPr>
                <w:color w:val="000000"/>
              </w:rPr>
            </w:pPr>
          </w:p>
        </w:tc>
      </w:tr>
    </w:tbl>
    <w:p>
      <w:pPr>
        <w:jc w:val="both"/>
        <w:rPr>
          <w:rFonts w:hint="eastAsia" w:ascii="仿宋" w:hAnsi="仿宋" w:eastAsia="仿宋" w:cs="仿宋_GB2312"/>
          <w:b/>
          <w:sz w:val="28"/>
          <w:szCs w:val="28"/>
          <w:lang w:val="en-US" w:eastAsia="zh-CN"/>
        </w:rPr>
      </w:pPr>
    </w:p>
    <w:p>
      <w:pPr>
        <w:jc w:val="both"/>
        <w:rPr>
          <w:rFonts w:hint="default" w:ascii="仿宋" w:hAnsi="仿宋" w:eastAsia="仿宋" w:cs="仿宋_GB2312"/>
          <w:b/>
          <w:sz w:val="28"/>
          <w:szCs w:val="28"/>
          <w:lang w:val="en-US" w:eastAsia="zh-CN"/>
        </w:rPr>
      </w:pPr>
      <w:r>
        <w:rPr>
          <w:rFonts w:hint="eastAsia" w:ascii="仿宋" w:hAnsi="仿宋" w:eastAsia="仿宋" w:cs="仿宋_GB2312"/>
          <w:b/>
          <w:sz w:val="28"/>
          <w:szCs w:val="28"/>
          <w:lang w:val="en-US" w:eastAsia="zh-CN"/>
        </w:rPr>
        <w:t>项目四</w:t>
      </w:r>
    </w:p>
    <w:p>
      <w:pPr>
        <w:jc w:val="center"/>
        <w:rPr>
          <w:rFonts w:ascii="仿宋_GB2312" w:hAnsi="仿宋_GB2312" w:eastAsia="仿宋_GB2312" w:cs="仿宋_GB2312"/>
          <w:sz w:val="28"/>
          <w:szCs w:val="28"/>
        </w:rPr>
      </w:pPr>
      <w:r>
        <w:rPr>
          <w:rFonts w:hint="eastAsia" w:ascii="仿宋" w:hAnsi="仿宋" w:eastAsia="仿宋" w:cs="仿宋_GB2312"/>
          <w:b/>
          <w:sz w:val="28"/>
          <w:szCs w:val="28"/>
        </w:rPr>
        <w:t>工程量清单</w:t>
      </w:r>
    </w:p>
    <w:tbl>
      <w:tblPr>
        <w:tblStyle w:val="19"/>
        <w:tblpPr w:leftFromText="180" w:rightFromText="180" w:vertAnchor="text" w:horzAnchor="page" w:tblpX="1202" w:tblpY="534"/>
        <w:tblOverlap w:val="never"/>
        <w:tblW w:w="9141" w:type="dxa"/>
        <w:tblInd w:w="0" w:type="dxa"/>
        <w:tblLayout w:type="autofit"/>
        <w:tblCellMar>
          <w:top w:w="0" w:type="dxa"/>
          <w:left w:w="0" w:type="dxa"/>
          <w:bottom w:w="0" w:type="dxa"/>
          <w:right w:w="0" w:type="dxa"/>
        </w:tblCellMar>
      </w:tblPr>
      <w:tblGrid>
        <w:gridCol w:w="786"/>
        <w:gridCol w:w="2017"/>
        <w:gridCol w:w="2241"/>
        <w:gridCol w:w="737"/>
        <w:gridCol w:w="840"/>
        <w:gridCol w:w="840"/>
        <w:gridCol w:w="840"/>
        <w:gridCol w:w="840"/>
      </w:tblGrid>
      <w:tr>
        <w:tblPrEx>
          <w:tblCellMar>
            <w:top w:w="0" w:type="dxa"/>
            <w:left w:w="0" w:type="dxa"/>
            <w:bottom w:w="0" w:type="dxa"/>
            <w:right w:w="0" w:type="dxa"/>
          </w:tblCellMar>
        </w:tblPrEx>
        <w:trPr>
          <w:trHeight w:val="1110" w:hRule="atLeast"/>
        </w:trPr>
        <w:tc>
          <w:tcPr>
            <w:tcW w:w="786"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序号</w:t>
            </w:r>
          </w:p>
        </w:tc>
        <w:tc>
          <w:tcPr>
            <w:tcW w:w="201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项目名称</w:t>
            </w:r>
          </w:p>
        </w:tc>
        <w:tc>
          <w:tcPr>
            <w:tcW w:w="224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项目特征描述</w:t>
            </w:r>
          </w:p>
        </w:tc>
        <w:tc>
          <w:tcPr>
            <w:tcW w:w="73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计量单位</w:t>
            </w:r>
          </w:p>
        </w:tc>
        <w:tc>
          <w:tcPr>
            <w:tcW w:w="84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工程量</w:t>
            </w:r>
          </w:p>
        </w:tc>
        <w:tc>
          <w:tcPr>
            <w:tcW w:w="840" w:type="dxa"/>
            <w:tcBorders>
              <w:top w:val="single" w:color="000000" w:sz="8" w:space="0"/>
              <w:left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rPr>
              <w:t>备注</w:t>
            </w:r>
          </w:p>
        </w:tc>
        <w:tc>
          <w:tcPr>
            <w:tcW w:w="840" w:type="dxa"/>
            <w:tcBorders>
              <w:top w:val="single" w:color="000000" w:sz="8" w:space="0"/>
              <w:left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rPr>
              <w:t>综合单价</w:t>
            </w:r>
          </w:p>
        </w:tc>
        <w:tc>
          <w:tcPr>
            <w:tcW w:w="84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r>
              <w:rPr>
                <w:rFonts w:hint="eastAsia" w:ascii="宋体" w:hAnsi="宋体" w:cs="宋体"/>
                <w:color w:val="000000"/>
                <w:kern w:val="0"/>
                <w:sz w:val="20"/>
              </w:rPr>
              <w:t>综合合价</w:t>
            </w:r>
          </w:p>
        </w:tc>
      </w:tr>
      <w:tr>
        <w:tblPrEx>
          <w:tblCellMar>
            <w:top w:w="0" w:type="dxa"/>
            <w:left w:w="0" w:type="dxa"/>
            <w:bottom w:w="0" w:type="dxa"/>
            <w:right w:w="0" w:type="dxa"/>
          </w:tblCellMar>
        </w:tblPrEx>
        <w:trPr>
          <w:trHeight w:val="36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整个项目</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57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成套电箱安装</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1.304不锈钢电箱 600*500*200</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16</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57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桥架</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1.304不锈钢桥架 200*100  2mm</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m</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200</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57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桥架支架制作、安装</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1.304不锈钢角钢 50*5mm</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kg</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316.68</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电力电缆</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1.YJV-3*35+2*16</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m</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2400</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电力电缆头</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32</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自吸泵安装</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型号：ZW100-100-20</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57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自吸泵电源电缆敷设</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1.YJV-5*6</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m</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400</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塑料管</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1.DN75</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m</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520</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塑料阀门</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64</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塑料法兰安装</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自吸泵底阀安装</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1.底阀 DN75</w:t>
            </w: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个</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32</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活动推车制作</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台</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分部分项合计</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措施项目</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36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13</w:t>
            </w: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高层施工增加</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14</w:t>
            </w:r>
          </w:p>
        </w:tc>
        <w:tc>
          <w:tcPr>
            <w:tcW w:w="20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rPr>
              <w:t>脚手架搭拆费</w:t>
            </w:r>
          </w:p>
        </w:tc>
        <w:tc>
          <w:tcPr>
            <w:tcW w:w="224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ascii="宋体" w:hAnsi="宋体" w:cs="宋体"/>
                <w:color w:val="000000"/>
                <w:sz w:val="20"/>
              </w:rPr>
            </w:pPr>
          </w:p>
        </w:tc>
        <w:tc>
          <w:tcPr>
            <w:tcW w:w="7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项</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widowControl/>
              <w:jc w:val="center"/>
              <w:textAlignment w:val="center"/>
              <w:rPr>
                <w:rFonts w:ascii="宋体" w:hAnsi="宋体" w:cs="宋体"/>
                <w:color w:val="000000"/>
                <w:kern w:val="0"/>
                <w:sz w:val="20"/>
              </w:rPr>
            </w:pPr>
          </w:p>
        </w:tc>
      </w:tr>
      <w:tr>
        <w:tblPrEx>
          <w:tblCellMar>
            <w:top w:w="0" w:type="dxa"/>
            <w:left w:w="0" w:type="dxa"/>
            <w:bottom w:w="0" w:type="dxa"/>
            <w:right w:w="0" w:type="dxa"/>
          </w:tblCellMar>
        </w:tblPrEx>
        <w:trPr>
          <w:trHeight w:val="360" w:hRule="atLeast"/>
        </w:trPr>
        <w:tc>
          <w:tcPr>
            <w:tcW w:w="6621" w:type="dxa"/>
            <w:gridSpan w:val="5"/>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tc>
        <w:tc>
          <w:tcPr>
            <w:tcW w:w="8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tc>
      </w:tr>
    </w:tbl>
    <w:tbl>
      <w:tblPr>
        <w:tblStyle w:val="20"/>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3"/>
        <w:gridCol w:w="830"/>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473" w:type="dxa"/>
          </w:tcPr>
          <w:p>
            <w:pPr>
              <w:jc w:val="center"/>
              <w:rPr>
                <w:rFonts w:ascii="仿宋" w:hAnsi="仿宋" w:eastAsia="仿宋" w:cs="仿宋_GB2312"/>
                <w:b/>
                <w:sz w:val="28"/>
                <w:szCs w:val="28"/>
              </w:rPr>
            </w:pPr>
            <w:r>
              <w:rPr>
                <w:rFonts w:hint="eastAsia" w:ascii="仿宋" w:hAnsi="仿宋" w:eastAsia="仿宋" w:cs="仿宋_GB2312"/>
                <w:b/>
                <w:sz w:val="28"/>
                <w:szCs w:val="28"/>
              </w:rPr>
              <w:t>总价：</w:t>
            </w:r>
          </w:p>
        </w:tc>
        <w:tc>
          <w:tcPr>
            <w:tcW w:w="830" w:type="dxa"/>
          </w:tcPr>
          <w:p>
            <w:pPr>
              <w:jc w:val="center"/>
              <w:rPr>
                <w:rFonts w:ascii="仿宋" w:hAnsi="仿宋" w:eastAsia="仿宋" w:cs="仿宋_GB2312"/>
                <w:b/>
                <w:sz w:val="28"/>
                <w:szCs w:val="28"/>
              </w:rPr>
            </w:pPr>
          </w:p>
        </w:tc>
        <w:tc>
          <w:tcPr>
            <w:tcW w:w="844" w:type="dxa"/>
          </w:tcPr>
          <w:p>
            <w:pPr>
              <w:jc w:val="center"/>
              <w:rPr>
                <w:rFonts w:ascii="仿宋" w:hAnsi="仿宋" w:eastAsia="仿宋" w:cs="仿宋_GB2312"/>
                <w:b/>
                <w:sz w:val="28"/>
                <w:szCs w:val="28"/>
              </w:rPr>
            </w:pPr>
          </w:p>
        </w:tc>
      </w:tr>
    </w:tbl>
    <w:p>
      <w:pPr>
        <w:pStyle w:val="2"/>
        <w:rPr>
          <w:rFonts w:ascii="仿宋_GB2312" w:hAnsi="仿宋_GB2312" w:cs="仿宋_GB2312"/>
          <w:b/>
          <w:bCs/>
          <w:sz w:val="28"/>
          <w:szCs w:val="21"/>
        </w:rPr>
      </w:pPr>
    </w:p>
    <w:p>
      <w:pPr>
        <w:spacing w:line="480" w:lineRule="auto"/>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项目五：</w:t>
      </w: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工程量清单</w:t>
      </w:r>
    </w:p>
    <w:tbl>
      <w:tblPr>
        <w:tblStyle w:val="19"/>
        <w:tblW w:w="9368" w:type="dxa"/>
        <w:jc w:val="center"/>
        <w:tblLayout w:type="fixed"/>
        <w:tblCellMar>
          <w:top w:w="0" w:type="dxa"/>
          <w:left w:w="108" w:type="dxa"/>
          <w:bottom w:w="0" w:type="dxa"/>
          <w:right w:w="108" w:type="dxa"/>
        </w:tblCellMar>
      </w:tblPr>
      <w:tblGrid>
        <w:gridCol w:w="556"/>
        <w:gridCol w:w="1140"/>
        <w:gridCol w:w="2415"/>
        <w:gridCol w:w="795"/>
        <w:gridCol w:w="735"/>
        <w:gridCol w:w="1995"/>
        <w:gridCol w:w="866"/>
        <w:gridCol w:w="866"/>
      </w:tblGrid>
      <w:tr>
        <w:tblPrEx>
          <w:tblCellMar>
            <w:top w:w="0" w:type="dxa"/>
            <w:left w:w="108" w:type="dxa"/>
            <w:bottom w:w="0" w:type="dxa"/>
            <w:right w:w="108" w:type="dxa"/>
          </w:tblCellMar>
        </w:tblPrEx>
        <w:trPr>
          <w:trHeight w:val="335"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序号</w:t>
            </w:r>
          </w:p>
        </w:tc>
        <w:tc>
          <w:tcPr>
            <w:tcW w:w="114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名称</w:t>
            </w:r>
          </w:p>
        </w:tc>
        <w:tc>
          <w:tcPr>
            <w:tcW w:w="241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项目特征描述</w:t>
            </w:r>
          </w:p>
        </w:tc>
        <w:tc>
          <w:tcPr>
            <w:tcW w:w="79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数量</w:t>
            </w:r>
          </w:p>
        </w:tc>
        <w:tc>
          <w:tcPr>
            <w:tcW w:w="73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单位</w:t>
            </w:r>
          </w:p>
        </w:tc>
        <w:tc>
          <w:tcPr>
            <w:tcW w:w="199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备注</w:t>
            </w:r>
          </w:p>
        </w:tc>
        <w:tc>
          <w:tcPr>
            <w:tcW w:w="86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综合单价</w:t>
            </w:r>
          </w:p>
        </w:tc>
        <w:tc>
          <w:tcPr>
            <w:tcW w:w="86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综合合价</w:t>
            </w:r>
          </w:p>
        </w:tc>
      </w:tr>
      <w:tr>
        <w:tblPrEx>
          <w:tblCellMar>
            <w:top w:w="0" w:type="dxa"/>
            <w:left w:w="108" w:type="dxa"/>
            <w:bottom w:w="0" w:type="dxa"/>
            <w:right w:w="108" w:type="dxa"/>
          </w:tblCellMar>
        </w:tblPrEx>
        <w:trPr>
          <w:trHeight w:val="452" w:hRule="atLeast"/>
          <w:jc w:val="center"/>
        </w:trPr>
        <w:tc>
          <w:tcPr>
            <w:tcW w:w="556" w:type="dxa"/>
            <w:tcBorders>
              <w:top w:val="nil"/>
              <w:left w:val="single" w:color="auto" w:sz="4" w:space="0"/>
              <w:bottom w:val="single" w:color="auto" w:sz="4" w:space="0"/>
              <w:right w:val="single" w:color="auto" w:sz="4" w:space="0"/>
            </w:tcBorders>
            <w:noWrap/>
          </w:tcPr>
          <w:p>
            <w:pPr>
              <w:jc w:val="center"/>
            </w:pPr>
            <w:r>
              <w:rPr>
                <w:rFonts w:hint="eastAsia"/>
              </w:rPr>
              <w:t>1</w:t>
            </w:r>
          </w:p>
        </w:tc>
        <w:tc>
          <w:tcPr>
            <w:tcW w:w="1140" w:type="dxa"/>
            <w:tcBorders>
              <w:top w:val="nil"/>
              <w:left w:val="nil"/>
              <w:bottom w:val="single" w:color="auto" w:sz="4" w:space="0"/>
              <w:right w:val="single" w:color="auto" w:sz="4" w:space="0"/>
            </w:tcBorders>
            <w:noWrap/>
            <w:vAlign w:val="center"/>
          </w:tcPr>
          <w:p>
            <w:pPr>
              <w:jc w:val="center"/>
              <w:rPr>
                <w:rFonts w:ascii="宋体" w:hAnsi="宋体" w:cs="宋体"/>
                <w:color w:val="000000"/>
                <w:sz w:val="22"/>
              </w:rPr>
            </w:pPr>
            <w:r>
              <w:rPr>
                <w:rFonts w:hint="eastAsia"/>
                <w:color w:val="000000"/>
                <w:sz w:val="22"/>
              </w:rPr>
              <w:t>干泥泵</w:t>
            </w:r>
          </w:p>
        </w:tc>
        <w:tc>
          <w:tcPr>
            <w:tcW w:w="2415" w:type="dxa"/>
            <w:tcBorders>
              <w:top w:val="nil"/>
              <w:left w:val="nil"/>
              <w:bottom w:val="single" w:color="auto" w:sz="4" w:space="0"/>
              <w:right w:val="single" w:color="auto" w:sz="4" w:space="0"/>
            </w:tcBorders>
            <w:noWrap/>
            <w:vAlign w:val="center"/>
          </w:tcPr>
          <w:p>
            <w:pPr>
              <w:jc w:val="center"/>
            </w:pPr>
            <w:r>
              <w:rPr>
                <w:rFonts w:hint="eastAsia"/>
              </w:rPr>
              <w:t>流量：Q=3~8m</w:t>
            </w:r>
            <w:r>
              <w:rPr>
                <w:rFonts w:hint="eastAsia"/>
                <w:vertAlign w:val="superscript"/>
              </w:rPr>
              <w:t>3</w:t>
            </w:r>
            <w:r>
              <w:rPr>
                <w:rFonts w:hint="eastAsia"/>
              </w:rPr>
              <w:t>/h</w:t>
            </w:r>
          </w:p>
          <w:p>
            <w:pPr>
              <w:jc w:val="center"/>
            </w:pPr>
            <w:r>
              <w:rPr>
                <w:rFonts w:hint="eastAsia"/>
              </w:rPr>
              <w:t>压力：H=16~24bar</w:t>
            </w:r>
          </w:p>
          <w:p>
            <w:pPr>
              <w:jc w:val="center"/>
            </w:pPr>
            <w:r>
              <w:rPr>
                <w:rFonts w:hint="eastAsia"/>
              </w:rPr>
              <w:t>功率：W=30KW</w:t>
            </w:r>
          </w:p>
          <w:p>
            <w:pPr>
              <w:jc w:val="center"/>
            </w:pPr>
            <w:r>
              <w:rPr>
                <w:rFonts w:hint="eastAsia"/>
              </w:rPr>
              <w:t>品牌：耐驰</w:t>
            </w:r>
          </w:p>
          <w:p>
            <w:pPr>
              <w:jc w:val="center"/>
            </w:pPr>
            <w:r>
              <w:rPr>
                <w:rFonts w:hint="eastAsia"/>
              </w:rPr>
              <w:t>型号：NM090SF04S24Z</w:t>
            </w:r>
          </w:p>
        </w:tc>
        <w:tc>
          <w:tcPr>
            <w:tcW w:w="795" w:type="dxa"/>
            <w:tcBorders>
              <w:top w:val="nil"/>
              <w:left w:val="nil"/>
              <w:bottom w:val="single" w:color="auto" w:sz="4" w:space="0"/>
              <w:right w:val="single" w:color="auto" w:sz="4" w:space="0"/>
            </w:tcBorders>
            <w:noWrap/>
            <w:vAlign w:val="center"/>
          </w:tcPr>
          <w:p>
            <w:pPr>
              <w:jc w:val="center"/>
            </w:pPr>
            <w:r>
              <w:rPr>
                <w:rFonts w:hint="eastAsia"/>
              </w:rPr>
              <w:t>3</w:t>
            </w:r>
          </w:p>
        </w:tc>
        <w:tc>
          <w:tcPr>
            <w:tcW w:w="735" w:type="dxa"/>
            <w:tcBorders>
              <w:top w:val="nil"/>
              <w:left w:val="nil"/>
              <w:bottom w:val="single" w:color="auto" w:sz="4" w:space="0"/>
              <w:right w:val="single" w:color="auto" w:sz="4" w:space="0"/>
            </w:tcBorders>
            <w:noWrap/>
            <w:vAlign w:val="center"/>
          </w:tcPr>
          <w:p>
            <w:pPr>
              <w:jc w:val="center"/>
            </w:pPr>
            <w:r>
              <w:rPr>
                <w:rFonts w:hint="eastAsia"/>
              </w:rPr>
              <w:t>台</w:t>
            </w:r>
          </w:p>
        </w:tc>
        <w:tc>
          <w:tcPr>
            <w:tcW w:w="1995" w:type="dxa"/>
            <w:tcBorders>
              <w:top w:val="nil"/>
              <w:left w:val="nil"/>
              <w:bottom w:val="single" w:color="auto" w:sz="4" w:space="0"/>
              <w:right w:val="single" w:color="auto" w:sz="4" w:space="0"/>
            </w:tcBorders>
            <w:noWrap/>
          </w:tcPr>
          <w:p>
            <w:pPr>
              <w:jc w:val="center"/>
            </w:pPr>
            <w:r>
              <w:rPr>
                <w:rFonts w:hint="eastAsia"/>
              </w:rPr>
              <w:t>含干运行保护器和基础改造</w:t>
            </w:r>
          </w:p>
        </w:tc>
        <w:tc>
          <w:tcPr>
            <w:tcW w:w="866" w:type="dxa"/>
            <w:tcBorders>
              <w:top w:val="nil"/>
              <w:left w:val="nil"/>
              <w:bottom w:val="single" w:color="auto" w:sz="4" w:space="0"/>
              <w:right w:val="single" w:color="auto" w:sz="4" w:space="0"/>
            </w:tcBorders>
            <w:noWrap/>
          </w:tcPr>
          <w:p>
            <w:pPr>
              <w:jc w:val="center"/>
            </w:pPr>
          </w:p>
        </w:tc>
        <w:tc>
          <w:tcPr>
            <w:tcW w:w="866" w:type="dxa"/>
            <w:tcBorders>
              <w:top w:val="nil"/>
              <w:left w:val="nil"/>
              <w:bottom w:val="single" w:color="auto" w:sz="4" w:space="0"/>
              <w:right w:val="single" w:color="auto" w:sz="4" w:space="0"/>
            </w:tcBorders>
            <w:noWrap/>
          </w:tcPr>
          <w:p>
            <w:pPr>
              <w:jc w:val="center"/>
            </w:pPr>
          </w:p>
        </w:tc>
      </w:tr>
      <w:tr>
        <w:tblPrEx>
          <w:tblCellMar>
            <w:top w:w="0" w:type="dxa"/>
            <w:left w:w="108" w:type="dxa"/>
            <w:bottom w:w="0" w:type="dxa"/>
            <w:right w:w="108" w:type="dxa"/>
          </w:tblCellMar>
        </w:tblPrEx>
        <w:trPr>
          <w:trHeight w:val="421" w:hRule="atLeast"/>
          <w:jc w:val="center"/>
        </w:trPr>
        <w:tc>
          <w:tcPr>
            <w:tcW w:w="556" w:type="dxa"/>
            <w:tcBorders>
              <w:top w:val="nil"/>
              <w:left w:val="single" w:color="auto" w:sz="4" w:space="0"/>
              <w:bottom w:val="single" w:color="auto" w:sz="4" w:space="0"/>
              <w:right w:val="single" w:color="auto" w:sz="4" w:space="0"/>
            </w:tcBorders>
            <w:noWrap/>
          </w:tcPr>
          <w:p>
            <w:pPr>
              <w:jc w:val="center"/>
            </w:pPr>
            <w:r>
              <w:rPr>
                <w:rFonts w:hint="eastAsia"/>
              </w:rPr>
              <w:t>2</w:t>
            </w:r>
          </w:p>
        </w:tc>
        <w:tc>
          <w:tcPr>
            <w:tcW w:w="1140"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缓冲料斗</w:t>
            </w:r>
          </w:p>
        </w:tc>
        <w:tc>
          <w:tcPr>
            <w:tcW w:w="241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容积：0.67m³</w:t>
            </w:r>
          </w:p>
        </w:tc>
        <w:tc>
          <w:tcPr>
            <w:tcW w:w="795" w:type="dxa"/>
            <w:tcBorders>
              <w:top w:val="nil"/>
              <w:left w:val="nil"/>
              <w:bottom w:val="single" w:color="auto" w:sz="4" w:space="0"/>
              <w:right w:val="single" w:color="auto" w:sz="4" w:space="0"/>
            </w:tcBorders>
            <w:noWrap/>
            <w:vAlign w:val="center"/>
          </w:tcPr>
          <w:p>
            <w:pPr>
              <w:jc w:val="center"/>
            </w:pPr>
            <w:r>
              <w:rPr>
                <w:rFonts w:hint="eastAsia"/>
              </w:rPr>
              <w:t>3</w:t>
            </w:r>
          </w:p>
        </w:tc>
        <w:tc>
          <w:tcPr>
            <w:tcW w:w="735" w:type="dxa"/>
            <w:tcBorders>
              <w:top w:val="nil"/>
              <w:left w:val="nil"/>
              <w:bottom w:val="single" w:color="auto" w:sz="4" w:space="0"/>
              <w:right w:val="single" w:color="auto" w:sz="4" w:space="0"/>
            </w:tcBorders>
            <w:noWrap/>
            <w:vAlign w:val="center"/>
          </w:tcPr>
          <w:p>
            <w:pPr>
              <w:jc w:val="center"/>
            </w:pPr>
            <w:r>
              <w:rPr>
                <w:rFonts w:hint="eastAsia"/>
              </w:rPr>
              <w:t>套</w:t>
            </w:r>
          </w:p>
        </w:tc>
        <w:tc>
          <w:tcPr>
            <w:tcW w:w="1995" w:type="dxa"/>
            <w:tcBorders>
              <w:top w:val="nil"/>
              <w:left w:val="nil"/>
              <w:bottom w:val="single" w:color="auto" w:sz="4" w:space="0"/>
              <w:right w:val="single" w:color="auto" w:sz="4" w:space="0"/>
            </w:tcBorders>
            <w:noWrap/>
          </w:tcPr>
          <w:p>
            <w:pPr>
              <w:jc w:val="center"/>
            </w:pPr>
            <w:r>
              <w:rPr>
                <w:rFonts w:hint="eastAsia"/>
              </w:rPr>
              <w:t>304材质</w:t>
            </w:r>
          </w:p>
        </w:tc>
        <w:tc>
          <w:tcPr>
            <w:tcW w:w="866" w:type="dxa"/>
            <w:tcBorders>
              <w:top w:val="nil"/>
              <w:left w:val="nil"/>
              <w:bottom w:val="single" w:color="auto" w:sz="4" w:space="0"/>
              <w:right w:val="single" w:color="auto" w:sz="4" w:space="0"/>
            </w:tcBorders>
            <w:noWrap/>
          </w:tcPr>
          <w:p>
            <w:pPr>
              <w:jc w:val="center"/>
            </w:pPr>
          </w:p>
        </w:tc>
        <w:tc>
          <w:tcPr>
            <w:tcW w:w="866" w:type="dxa"/>
            <w:tcBorders>
              <w:top w:val="nil"/>
              <w:left w:val="nil"/>
              <w:bottom w:val="single" w:color="auto" w:sz="4" w:space="0"/>
              <w:right w:val="single" w:color="auto" w:sz="4" w:space="0"/>
            </w:tcBorders>
            <w:noWrap/>
          </w:tcPr>
          <w:p>
            <w:pPr>
              <w:jc w:val="center"/>
            </w:pPr>
          </w:p>
        </w:tc>
      </w:tr>
      <w:tr>
        <w:tblPrEx>
          <w:tblCellMar>
            <w:top w:w="0" w:type="dxa"/>
            <w:left w:w="108" w:type="dxa"/>
            <w:bottom w:w="0" w:type="dxa"/>
            <w:right w:w="108" w:type="dxa"/>
          </w:tblCellMar>
        </w:tblPrEx>
        <w:trPr>
          <w:trHeight w:val="371" w:hRule="atLeast"/>
          <w:jc w:val="center"/>
        </w:trPr>
        <w:tc>
          <w:tcPr>
            <w:tcW w:w="55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140"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出泥管道</w:t>
            </w:r>
          </w:p>
        </w:tc>
        <w:tc>
          <w:tcPr>
            <w:tcW w:w="241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直管：DN200  PN25；法兰；变径；防腐</w:t>
            </w:r>
          </w:p>
        </w:tc>
        <w:tc>
          <w:tcPr>
            <w:tcW w:w="795" w:type="dxa"/>
            <w:tcBorders>
              <w:top w:val="nil"/>
              <w:left w:val="nil"/>
              <w:bottom w:val="single" w:color="auto" w:sz="4" w:space="0"/>
              <w:right w:val="single" w:color="auto" w:sz="4" w:space="0"/>
            </w:tcBorders>
            <w:noWrap/>
            <w:vAlign w:val="center"/>
          </w:tcPr>
          <w:p>
            <w:pPr>
              <w:jc w:val="center"/>
              <w:rPr>
                <w:rFonts w:ascii="宋体" w:hAnsi="宋体" w:cs="宋体"/>
                <w:sz w:val="22"/>
              </w:rPr>
            </w:pPr>
            <w:r>
              <w:rPr>
                <w:rFonts w:hint="eastAsia"/>
                <w:sz w:val="22"/>
              </w:rPr>
              <w:t>3</w:t>
            </w:r>
          </w:p>
        </w:tc>
        <w:tc>
          <w:tcPr>
            <w:tcW w:w="735" w:type="dxa"/>
            <w:tcBorders>
              <w:top w:val="nil"/>
              <w:left w:val="nil"/>
              <w:bottom w:val="single" w:color="auto" w:sz="4" w:space="0"/>
              <w:right w:val="single" w:color="auto" w:sz="4" w:space="0"/>
            </w:tcBorders>
            <w:noWrap/>
            <w:vAlign w:val="center"/>
          </w:tcPr>
          <w:p>
            <w:pPr>
              <w:jc w:val="center"/>
              <w:rPr>
                <w:rFonts w:ascii="宋体" w:hAnsi="宋体" w:cs="宋体"/>
                <w:sz w:val="22"/>
              </w:rPr>
            </w:pPr>
            <w:r>
              <w:rPr>
                <w:rFonts w:hint="eastAsia"/>
                <w:sz w:val="22"/>
              </w:rPr>
              <w:t>项</w:t>
            </w:r>
          </w:p>
        </w:tc>
        <w:tc>
          <w:tcPr>
            <w:tcW w:w="199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78" w:hRule="atLeast"/>
          <w:jc w:val="center"/>
        </w:trPr>
        <w:tc>
          <w:tcPr>
            <w:tcW w:w="55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140"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动力电缆</w:t>
            </w:r>
          </w:p>
        </w:tc>
        <w:tc>
          <w:tcPr>
            <w:tcW w:w="241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YJV-0.6/1-(3*25+1*16)</w:t>
            </w:r>
          </w:p>
        </w:tc>
        <w:tc>
          <w:tcPr>
            <w:tcW w:w="795" w:type="dxa"/>
            <w:tcBorders>
              <w:top w:val="nil"/>
              <w:left w:val="nil"/>
              <w:bottom w:val="single" w:color="auto" w:sz="4" w:space="0"/>
              <w:right w:val="single" w:color="auto" w:sz="4" w:space="0"/>
            </w:tcBorders>
            <w:noWrap/>
            <w:vAlign w:val="center"/>
          </w:tcPr>
          <w:p>
            <w:pPr>
              <w:jc w:val="center"/>
              <w:rPr>
                <w:rFonts w:ascii="宋体" w:hAnsi="宋体" w:cs="宋体"/>
                <w:sz w:val="22"/>
              </w:rPr>
            </w:pPr>
            <w:r>
              <w:rPr>
                <w:rFonts w:hint="eastAsia"/>
                <w:sz w:val="22"/>
              </w:rPr>
              <w:t>150</w:t>
            </w:r>
          </w:p>
        </w:tc>
        <w:tc>
          <w:tcPr>
            <w:tcW w:w="735" w:type="dxa"/>
            <w:tcBorders>
              <w:top w:val="nil"/>
              <w:left w:val="nil"/>
              <w:bottom w:val="single" w:color="auto" w:sz="4" w:space="0"/>
              <w:right w:val="single" w:color="auto" w:sz="4" w:space="0"/>
            </w:tcBorders>
            <w:noWrap/>
            <w:vAlign w:val="center"/>
          </w:tcPr>
          <w:p>
            <w:pPr>
              <w:jc w:val="center"/>
              <w:rPr>
                <w:rFonts w:ascii="宋体" w:hAnsi="宋体" w:cs="宋体"/>
                <w:sz w:val="22"/>
              </w:rPr>
            </w:pPr>
            <w:r>
              <w:rPr>
                <w:rFonts w:hint="eastAsia"/>
                <w:sz w:val="22"/>
              </w:rPr>
              <w:t>米</w:t>
            </w:r>
          </w:p>
        </w:tc>
        <w:tc>
          <w:tcPr>
            <w:tcW w:w="1995" w:type="dxa"/>
            <w:tcBorders>
              <w:top w:val="nil"/>
              <w:left w:val="nil"/>
              <w:bottom w:val="single" w:color="auto" w:sz="4" w:space="0"/>
              <w:right w:val="single" w:color="auto" w:sz="4" w:space="0"/>
            </w:tcBorders>
            <w:noWrap/>
          </w:tcPr>
          <w:p>
            <w:pPr>
              <w:jc w:val="center"/>
            </w:pPr>
            <w:r>
              <w:rPr>
                <w:rFonts w:hint="eastAsia" w:ascii="宋体" w:hAnsi="宋体" w:cs="宋体"/>
                <w:color w:val="000000"/>
                <w:kern w:val="0"/>
                <w:sz w:val="22"/>
              </w:rPr>
              <w:t>适应新选型的干泥泵</w:t>
            </w:r>
          </w:p>
        </w:tc>
        <w:tc>
          <w:tcPr>
            <w:tcW w:w="866" w:type="dxa"/>
            <w:tcBorders>
              <w:top w:val="nil"/>
              <w:left w:val="nil"/>
              <w:bottom w:val="single" w:color="auto" w:sz="4" w:space="0"/>
              <w:right w:val="single" w:color="auto" w:sz="4" w:space="0"/>
            </w:tcBorders>
            <w:noWrap/>
          </w:tcPr>
          <w:p>
            <w:pPr>
              <w:jc w:val="center"/>
              <w:rPr>
                <w:rFonts w:ascii="宋体" w:hAnsi="宋体" w:cs="宋体"/>
                <w:color w:val="000000"/>
                <w:kern w:val="0"/>
                <w:sz w:val="22"/>
              </w:rPr>
            </w:pPr>
          </w:p>
        </w:tc>
        <w:tc>
          <w:tcPr>
            <w:tcW w:w="866" w:type="dxa"/>
            <w:tcBorders>
              <w:top w:val="nil"/>
              <w:left w:val="nil"/>
              <w:bottom w:val="single" w:color="auto" w:sz="4" w:space="0"/>
              <w:right w:val="single" w:color="auto" w:sz="4" w:space="0"/>
            </w:tcBorders>
            <w:noWrap/>
          </w:tcPr>
          <w:p>
            <w:pPr>
              <w:jc w:val="center"/>
              <w:rPr>
                <w:rFonts w:ascii="宋体" w:hAnsi="宋体" w:cs="宋体"/>
                <w:color w:val="000000"/>
                <w:kern w:val="0"/>
                <w:sz w:val="22"/>
              </w:rPr>
            </w:pPr>
          </w:p>
        </w:tc>
      </w:tr>
      <w:tr>
        <w:tblPrEx>
          <w:tblCellMar>
            <w:top w:w="0" w:type="dxa"/>
            <w:left w:w="108" w:type="dxa"/>
            <w:bottom w:w="0" w:type="dxa"/>
            <w:right w:w="108" w:type="dxa"/>
          </w:tblCellMar>
        </w:tblPrEx>
        <w:trPr>
          <w:trHeight w:val="1048" w:hRule="atLeast"/>
          <w:jc w:val="center"/>
        </w:trPr>
        <w:tc>
          <w:tcPr>
            <w:tcW w:w="55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140"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脱水机柜</w:t>
            </w:r>
          </w:p>
        </w:tc>
        <w:tc>
          <w:tcPr>
            <w:tcW w:w="241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2000*1200*600*2(高*宽*深*板厚），仿威图SS304，户外双层门，前开门 ，带顶棚+底座，IP55。含干泥泵新变频器和全部控制元件。</w:t>
            </w:r>
          </w:p>
        </w:tc>
        <w:tc>
          <w:tcPr>
            <w:tcW w:w="79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3</w:t>
            </w:r>
          </w:p>
        </w:tc>
        <w:tc>
          <w:tcPr>
            <w:tcW w:w="73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套</w:t>
            </w:r>
          </w:p>
        </w:tc>
        <w:tc>
          <w:tcPr>
            <w:tcW w:w="199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新柜体材质：304不锈钢，厚度2.0mm，柜门保持当前配置（安装有变频器小面板、干运行保护器变送器）</w:t>
            </w: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601" w:hRule="atLeast"/>
          <w:jc w:val="center"/>
        </w:trPr>
        <w:tc>
          <w:tcPr>
            <w:tcW w:w="55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1140"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公共柜</w:t>
            </w:r>
          </w:p>
        </w:tc>
        <w:tc>
          <w:tcPr>
            <w:tcW w:w="241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2000*600*600*2(高*宽*深*板厚），仿威图SS304，户外双层门，前开门 ，带顶棚+底座，IP55</w:t>
            </w:r>
          </w:p>
        </w:tc>
        <w:tc>
          <w:tcPr>
            <w:tcW w:w="79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1</w:t>
            </w:r>
          </w:p>
        </w:tc>
        <w:tc>
          <w:tcPr>
            <w:tcW w:w="73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套</w:t>
            </w:r>
          </w:p>
        </w:tc>
        <w:tc>
          <w:tcPr>
            <w:tcW w:w="199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柜内CPU、通讯模块仍利旧</w:t>
            </w: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421" w:hRule="atLeast"/>
          <w:jc w:val="center"/>
        </w:trPr>
        <w:tc>
          <w:tcPr>
            <w:tcW w:w="55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1140"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电柜安装费</w:t>
            </w:r>
          </w:p>
        </w:tc>
        <w:tc>
          <w:tcPr>
            <w:tcW w:w="2415" w:type="dxa"/>
            <w:tcBorders>
              <w:top w:val="nil"/>
              <w:left w:val="nil"/>
              <w:bottom w:val="single" w:color="auto" w:sz="4" w:space="0"/>
              <w:right w:val="single" w:color="auto" w:sz="4" w:space="0"/>
            </w:tcBorders>
            <w:noWrap/>
            <w:vAlign w:val="center"/>
          </w:tcPr>
          <w:p>
            <w:pPr>
              <w:jc w:val="center"/>
              <w:rPr>
                <w:rFonts w:ascii="宋体" w:hAnsi="宋体" w:cs="宋体"/>
                <w:sz w:val="20"/>
              </w:rPr>
            </w:pPr>
          </w:p>
        </w:tc>
        <w:tc>
          <w:tcPr>
            <w:tcW w:w="79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6</w:t>
            </w:r>
          </w:p>
        </w:tc>
        <w:tc>
          <w:tcPr>
            <w:tcW w:w="73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人/日</w:t>
            </w:r>
          </w:p>
        </w:tc>
        <w:tc>
          <w:tcPr>
            <w:tcW w:w="199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适应新选型的干泥泵</w:t>
            </w: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303" w:hRule="atLeast"/>
          <w:jc w:val="center"/>
        </w:trPr>
        <w:tc>
          <w:tcPr>
            <w:tcW w:w="55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1140"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机具费</w:t>
            </w:r>
          </w:p>
        </w:tc>
        <w:tc>
          <w:tcPr>
            <w:tcW w:w="2415" w:type="dxa"/>
            <w:tcBorders>
              <w:top w:val="nil"/>
              <w:left w:val="nil"/>
              <w:bottom w:val="single" w:color="auto" w:sz="4" w:space="0"/>
              <w:right w:val="single" w:color="auto" w:sz="4" w:space="0"/>
            </w:tcBorders>
            <w:noWrap/>
            <w:vAlign w:val="center"/>
          </w:tcPr>
          <w:p>
            <w:pPr>
              <w:jc w:val="center"/>
              <w:rPr>
                <w:rFonts w:ascii="宋体" w:hAnsi="宋体" w:cs="宋体"/>
                <w:sz w:val="20"/>
              </w:rPr>
            </w:pPr>
          </w:p>
        </w:tc>
        <w:tc>
          <w:tcPr>
            <w:tcW w:w="79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1</w:t>
            </w:r>
          </w:p>
        </w:tc>
        <w:tc>
          <w:tcPr>
            <w:tcW w:w="73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项</w:t>
            </w:r>
          </w:p>
        </w:tc>
        <w:tc>
          <w:tcPr>
            <w:tcW w:w="199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柜内CPU、通讯模块仍利旧</w:t>
            </w: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256" w:hRule="atLeast"/>
          <w:jc w:val="center"/>
        </w:trPr>
        <w:tc>
          <w:tcPr>
            <w:tcW w:w="55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1140"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调试费</w:t>
            </w:r>
          </w:p>
        </w:tc>
        <w:tc>
          <w:tcPr>
            <w:tcW w:w="2415" w:type="dxa"/>
            <w:tcBorders>
              <w:top w:val="nil"/>
              <w:left w:val="nil"/>
              <w:bottom w:val="single" w:color="auto" w:sz="4" w:space="0"/>
              <w:right w:val="single" w:color="auto" w:sz="4" w:space="0"/>
            </w:tcBorders>
            <w:noWrap/>
            <w:vAlign w:val="center"/>
          </w:tcPr>
          <w:p>
            <w:pPr>
              <w:jc w:val="center"/>
              <w:rPr>
                <w:rFonts w:ascii="宋体" w:hAnsi="宋体" w:cs="宋体"/>
                <w:sz w:val="20"/>
              </w:rPr>
            </w:pPr>
          </w:p>
        </w:tc>
        <w:tc>
          <w:tcPr>
            <w:tcW w:w="79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8</w:t>
            </w:r>
          </w:p>
        </w:tc>
        <w:tc>
          <w:tcPr>
            <w:tcW w:w="73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人/日</w:t>
            </w:r>
          </w:p>
        </w:tc>
        <w:tc>
          <w:tcPr>
            <w:tcW w:w="199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452" w:hRule="atLeast"/>
          <w:jc w:val="center"/>
        </w:trPr>
        <w:tc>
          <w:tcPr>
            <w:tcW w:w="55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140"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变频器（含面板）</w:t>
            </w:r>
          </w:p>
        </w:tc>
        <w:tc>
          <w:tcPr>
            <w:tcW w:w="241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ACS880-01-105A-3</w:t>
            </w:r>
          </w:p>
        </w:tc>
        <w:tc>
          <w:tcPr>
            <w:tcW w:w="79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3</w:t>
            </w:r>
          </w:p>
        </w:tc>
        <w:tc>
          <w:tcPr>
            <w:tcW w:w="73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台</w:t>
            </w:r>
          </w:p>
        </w:tc>
        <w:tc>
          <w:tcPr>
            <w:tcW w:w="199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r>
              <w:rPr>
                <w:rFonts w:hint="eastAsia" w:ascii="宋体" w:hAnsi="宋体" w:cs="宋体"/>
                <w:color w:val="000000"/>
                <w:kern w:val="0"/>
                <w:sz w:val="20"/>
              </w:rPr>
              <w:t>拟采购ABB，用于离心机主机</w:t>
            </w: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p>
        </w:tc>
      </w:tr>
      <w:tr>
        <w:tblPrEx>
          <w:tblCellMar>
            <w:top w:w="0" w:type="dxa"/>
            <w:left w:w="108" w:type="dxa"/>
            <w:bottom w:w="0" w:type="dxa"/>
            <w:right w:w="108" w:type="dxa"/>
          </w:tblCellMar>
        </w:tblPrEx>
        <w:trPr>
          <w:trHeight w:val="452" w:hRule="atLeast"/>
          <w:jc w:val="center"/>
        </w:trPr>
        <w:tc>
          <w:tcPr>
            <w:tcW w:w="55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1140"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变频器（含面板）</w:t>
            </w:r>
          </w:p>
        </w:tc>
        <w:tc>
          <w:tcPr>
            <w:tcW w:w="241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ACS880-01-025A-3</w:t>
            </w:r>
          </w:p>
        </w:tc>
        <w:tc>
          <w:tcPr>
            <w:tcW w:w="79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3</w:t>
            </w:r>
          </w:p>
        </w:tc>
        <w:tc>
          <w:tcPr>
            <w:tcW w:w="73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台</w:t>
            </w:r>
          </w:p>
        </w:tc>
        <w:tc>
          <w:tcPr>
            <w:tcW w:w="199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r>
              <w:rPr>
                <w:rFonts w:hint="eastAsia" w:ascii="宋体" w:hAnsi="宋体" w:cs="宋体"/>
                <w:color w:val="000000"/>
                <w:kern w:val="0"/>
                <w:sz w:val="20"/>
              </w:rPr>
              <w:t>拟采购ABB，用于离心机辅机</w:t>
            </w: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p>
        </w:tc>
      </w:tr>
      <w:tr>
        <w:tblPrEx>
          <w:tblCellMar>
            <w:top w:w="0" w:type="dxa"/>
            <w:left w:w="108" w:type="dxa"/>
            <w:bottom w:w="0" w:type="dxa"/>
            <w:right w:w="108" w:type="dxa"/>
          </w:tblCellMar>
        </w:tblPrEx>
        <w:trPr>
          <w:trHeight w:val="303"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140"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变频器（含面板）</w:t>
            </w:r>
          </w:p>
        </w:tc>
        <w:tc>
          <w:tcPr>
            <w:tcW w:w="2415"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ACS550-01-023A-4</w:t>
            </w:r>
          </w:p>
        </w:tc>
        <w:tc>
          <w:tcPr>
            <w:tcW w:w="795"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3</w:t>
            </w:r>
          </w:p>
        </w:tc>
        <w:tc>
          <w:tcPr>
            <w:tcW w:w="735"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台</w:t>
            </w:r>
          </w:p>
        </w:tc>
        <w:tc>
          <w:tcPr>
            <w:tcW w:w="199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r>
              <w:rPr>
                <w:rFonts w:hint="eastAsia" w:ascii="宋体" w:hAnsi="宋体" w:cs="宋体"/>
                <w:color w:val="000000"/>
                <w:kern w:val="0"/>
                <w:sz w:val="20"/>
              </w:rPr>
              <w:t>拟采购ABB，用于进料泵</w:t>
            </w:r>
          </w:p>
        </w:tc>
        <w:tc>
          <w:tcPr>
            <w:tcW w:w="86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p>
        </w:tc>
        <w:tc>
          <w:tcPr>
            <w:tcW w:w="86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p>
        </w:tc>
      </w:tr>
      <w:tr>
        <w:tblPrEx>
          <w:tblCellMar>
            <w:top w:w="0" w:type="dxa"/>
            <w:left w:w="108" w:type="dxa"/>
            <w:bottom w:w="0" w:type="dxa"/>
            <w:right w:w="108" w:type="dxa"/>
          </w:tblCellMar>
        </w:tblPrEx>
        <w:trPr>
          <w:trHeight w:val="303"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1140"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变频器（含面板）</w:t>
            </w:r>
          </w:p>
        </w:tc>
        <w:tc>
          <w:tcPr>
            <w:tcW w:w="2415"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ACS355-03E-02A4-4</w:t>
            </w:r>
          </w:p>
        </w:tc>
        <w:tc>
          <w:tcPr>
            <w:tcW w:w="795"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3</w:t>
            </w:r>
          </w:p>
        </w:tc>
        <w:tc>
          <w:tcPr>
            <w:tcW w:w="735"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台</w:t>
            </w:r>
          </w:p>
        </w:tc>
        <w:tc>
          <w:tcPr>
            <w:tcW w:w="199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0"/>
              </w:rPr>
            </w:pPr>
            <w:r>
              <w:rPr>
                <w:rFonts w:hint="eastAsia" w:ascii="宋体" w:hAnsi="宋体" w:cs="宋体"/>
                <w:color w:val="000000"/>
                <w:kern w:val="0"/>
                <w:sz w:val="20"/>
              </w:rPr>
              <w:t>拟采购ABB，用于加药泵</w:t>
            </w:r>
          </w:p>
        </w:tc>
        <w:tc>
          <w:tcPr>
            <w:tcW w:w="86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p>
        </w:tc>
        <w:tc>
          <w:tcPr>
            <w:tcW w:w="86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p>
        </w:tc>
      </w:tr>
      <w:tr>
        <w:tblPrEx>
          <w:tblCellMar>
            <w:top w:w="0" w:type="dxa"/>
            <w:left w:w="108" w:type="dxa"/>
            <w:bottom w:w="0" w:type="dxa"/>
            <w:right w:w="108" w:type="dxa"/>
          </w:tblCellMar>
        </w:tblPrEx>
        <w:trPr>
          <w:trHeight w:val="154" w:hRule="atLeast"/>
          <w:jc w:val="center"/>
        </w:trPr>
        <w:tc>
          <w:tcPr>
            <w:tcW w:w="55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1140"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触摸屏</w:t>
            </w:r>
          </w:p>
        </w:tc>
        <w:tc>
          <w:tcPr>
            <w:tcW w:w="241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6AV2 123-2MB03-0AX0</w:t>
            </w:r>
          </w:p>
        </w:tc>
        <w:tc>
          <w:tcPr>
            <w:tcW w:w="79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3</w:t>
            </w:r>
          </w:p>
        </w:tc>
        <w:tc>
          <w:tcPr>
            <w:tcW w:w="735"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个</w:t>
            </w:r>
          </w:p>
        </w:tc>
        <w:tc>
          <w:tcPr>
            <w:tcW w:w="199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r>
              <w:rPr>
                <w:rFonts w:hint="eastAsia" w:ascii="宋体" w:hAnsi="宋体" w:cs="宋体"/>
                <w:color w:val="000000"/>
                <w:kern w:val="0"/>
                <w:sz w:val="20"/>
              </w:rPr>
              <w:t>拟采购</w:t>
            </w:r>
            <w:r>
              <w:rPr>
                <w:rFonts w:hint="eastAsia" w:ascii="宋体" w:hAnsi="宋体" w:cs="宋体"/>
                <w:kern w:val="0"/>
                <w:sz w:val="20"/>
              </w:rPr>
              <w:t>质量</w:t>
            </w: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p>
        </w:tc>
      </w:tr>
      <w:tr>
        <w:tblPrEx>
          <w:tblCellMar>
            <w:top w:w="0" w:type="dxa"/>
            <w:left w:w="108" w:type="dxa"/>
            <w:bottom w:w="0" w:type="dxa"/>
            <w:right w:w="108" w:type="dxa"/>
          </w:tblCellMar>
        </w:tblPrEx>
        <w:trPr>
          <w:trHeight w:val="357" w:hRule="atLeast"/>
          <w:jc w:val="center"/>
        </w:trPr>
        <w:tc>
          <w:tcPr>
            <w:tcW w:w="556"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1140" w:type="dxa"/>
            <w:tcBorders>
              <w:top w:val="nil"/>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运输费</w:t>
            </w:r>
          </w:p>
        </w:tc>
        <w:tc>
          <w:tcPr>
            <w:tcW w:w="2415" w:type="dxa"/>
            <w:tcBorders>
              <w:top w:val="nil"/>
              <w:left w:val="nil"/>
              <w:bottom w:val="single" w:color="auto" w:sz="4" w:space="0"/>
              <w:right w:val="single" w:color="auto" w:sz="4" w:space="0"/>
            </w:tcBorders>
            <w:noWrap/>
            <w:vAlign w:val="center"/>
          </w:tcPr>
          <w:p>
            <w:pPr>
              <w:jc w:val="center"/>
              <w:rPr>
                <w:rFonts w:ascii="宋体" w:hAnsi="宋体" w:cs="宋体"/>
                <w:sz w:val="20"/>
              </w:rPr>
            </w:pPr>
          </w:p>
        </w:tc>
        <w:tc>
          <w:tcPr>
            <w:tcW w:w="795" w:type="dxa"/>
            <w:tcBorders>
              <w:top w:val="nil"/>
              <w:left w:val="nil"/>
              <w:bottom w:val="single" w:color="auto" w:sz="4" w:space="0"/>
              <w:right w:val="single" w:color="auto" w:sz="4" w:space="0"/>
            </w:tcBorders>
            <w:noWrap/>
            <w:vAlign w:val="center"/>
          </w:tcPr>
          <w:p>
            <w:pPr>
              <w:jc w:val="center"/>
              <w:rPr>
                <w:rFonts w:ascii="宋体" w:hAnsi="宋体" w:cs="宋体"/>
                <w:sz w:val="22"/>
              </w:rPr>
            </w:pPr>
            <w:r>
              <w:rPr>
                <w:rFonts w:hint="eastAsia"/>
                <w:sz w:val="22"/>
              </w:rPr>
              <w:t>1</w:t>
            </w:r>
          </w:p>
        </w:tc>
        <w:tc>
          <w:tcPr>
            <w:tcW w:w="735" w:type="dxa"/>
            <w:tcBorders>
              <w:top w:val="nil"/>
              <w:left w:val="nil"/>
              <w:bottom w:val="single" w:color="auto" w:sz="4" w:space="0"/>
              <w:right w:val="single" w:color="auto" w:sz="4" w:space="0"/>
            </w:tcBorders>
            <w:noWrap/>
            <w:vAlign w:val="center"/>
          </w:tcPr>
          <w:p>
            <w:pPr>
              <w:jc w:val="center"/>
              <w:rPr>
                <w:rFonts w:ascii="宋体" w:hAnsi="宋体" w:cs="宋体"/>
                <w:sz w:val="22"/>
              </w:rPr>
            </w:pPr>
            <w:r>
              <w:rPr>
                <w:rFonts w:hint="eastAsia"/>
                <w:sz w:val="22"/>
              </w:rPr>
              <w:t>项</w:t>
            </w:r>
          </w:p>
        </w:tc>
        <w:tc>
          <w:tcPr>
            <w:tcW w:w="1995"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p>
        </w:tc>
        <w:tc>
          <w:tcPr>
            <w:tcW w:w="866"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rPr>
            </w:pPr>
          </w:p>
        </w:tc>
      </w:tr>
      <w:tr>
        <w:tblPrEx>
          <w:tblCellMar>
            <w:top w:w="0" w:type="dxa"/>
            <w:left w:w="108" w:type="dxa"/>
            <w:bottom w:w="0" w:type="dxa"/>
            <w:right w:w="108" w:type="dxa"/>
          </w:tblCellMar>
        </w:tblPrEx>
        <w:trPr>
          <w:trHeight w:val="387" w:hRule="atLeast"/>
          <w:jc w:val="center"/>
        </w:trPr>
        <w:tc>
          <w:tcPr>
            <w:tcW w:w="55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16</w:t>
            </w:r>
          </w:p>
        </w:tc>
        <w:tc>
          <w:tcPr>
            <w:tcW w:w="1140"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0"/>
              </w:rPr>
            </w:pPr>
            <w:r>
              <w:rPr>
                <w:rFonts w:hint="eastAsia"/>
                <w:sz w:val="20"/>
              </w:rPr>
              <w:t>安装费</w:t>
            </w:r>
          </w:p>
        </w:tc>
        <w:tc>
          <w:tcPr>
            <w:tcW w:w="2415"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0"/>
              </w:rPr>
            </w:pPr>
          </w:p>
        </w:tc>
        <w:tc>
          <w:tcPr>
            <w:tcW w:w="795"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rPr>
            </w:pPr>
            <w:r>
              <w:rPr>
                <w:rFonts w:hint="eastAsia"/>
                <w:sz w:val="22"/>
              </w:rPr>
              <w:t>1</w:t>
            </w:r>
          </w:p>
        </w:tc>
        <w:tc>
          <w:tcPr>
            <w:tcW w:w="735"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2"/>
              </w:rPr>
            </w:pPr>
            <w:r>
              <w:rPr>
                <w:rFonts w:hint="eastAsia"/>
                <w:sz w:val="22"/>
              </w:rPr>
              <w:t>项</w:t>
            </w:r>
          </w:p>
        </w:tc>
        <w:tc>
          <w:tcPr>
            <w:tcW w:w="199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0"/>
              </w:rPr>
            </w:pPr>
          </w:p>
        </w:tc>
        <w:tc>
          <w:tcPr>
            <w:tcW w:w="86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0"/>
              </w:rPr>
            </w:pPr>
          </w:p>
        </w:tc>
        <w:tc>
          <w:tcPr>
            <w:tcW w:w="86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0"/>
              </w:rPr>
            </w:pPr>
          </w:p>
        </w:tc>
      </w:tr>
      <w:tr>
        <w:tblPrEx>
          <w:tblCellMar>
            <w:top w:w="0" w:type="dxa"/>
            <w:left w:w="108" w:type="dxa"/>
            <w:bottom w:w="0" w:type="dxa"/>
            <w:right w:w="108" w:type="dxa"/>
          </w:tblCellMar>
        </w:tblPrEx>
        <w:trPr>
          <w:trHeight w:val="387" w:hRule="atLeast"/>
          <w:jc w:val="center"/>
        </w:trPr>
        <w:tc>
          <w:tcPr>
            <w:tcW w:w="7636" w:type="dxa"/>
            <w:gridSpan w:val="6"/>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0"/>
              </w:rPr>
            </w:pPr>
            <w:r>
              <w:rPr>
                <w:rFonts w:hint="eastAsia" w:ascii="宋体" w:hAnsi="宋体" w:cs="宋体"/>
                <w:kern w:val="0"/>
                <w:sz w:val="20"/>
              </w:rPr>
              <w:t>总价：</w:t>
            </w:r>
          </w:p>
        </w:tc>
        <w:tc>
          <w:tcPr>
            <w:tcW w:w="86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0"/>
              </w:rPr>
            </w:pPr>
          </w:p>
        </w:tc>
        <w:tc>
          <w:tcPr>
            <w:tcW w:w="86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0"/>
              </w:rPr>
            </w:pPr>
          </w:p>
        </w:tc>
      </w:tr>
    </w:tbl>
    <w:p>
      <w:pPr>
        <w:pStyle w:val="2"/>
        <w:rPr>
          <w:rFonts w:ascii="仿宋_GB2312" w:hAnsi="仿宋_GB2312" w:cs="仿宋_GB2312"/>
          <w:sz w:val="28"/>
          <w:szCs w:val="28"/>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5</w:t>
      </w:r>
      <w:r>
        <w:rPr>
          <w:rFonts w:hint="eastAsia" w:ascii="仿宋_GB2312" w:hAnsi="仿宋_GB2312" w:eastAsia="仿宋_GB2312" w:cs="仿宋_GB2312"/>
          <w:b/>
          <w:bCs w:val="0"/>
          <w:color w:val="auto"/>
          <w:sz w:val="28"/>
          <w:szCs w:val="28"/>
        </w:rPr>
        <w:t>本项目单位、人员相关证明材料</w:t>
      </w:r>
    </w:p>
    <w:p>
      <w:pPr>
        <w:jc w:val="center"/>
        <w:rPr>
          <w:rFonts w:ascii="仿宋_GB2312" w:hAnsi="仿宋_GB2312" w:eastAsia="仿宋_GB2312" w:cs="仿宋_GB2312"/>
          <w:b/>
          <w:sz w:val="28"/>
          <w:szCs w:val="28"/>
        </w:rPr>
      </w:pPr>
    </w:p>
    <w:p>
      <w:pPr>
        <w:pStyle w:val="2"/>
        <w:rPr>
          <w:rFonts w:ascii="仿宋_GB2312" w:hAnsi="仿宋_GB2312" w:cs="仿宋_GB2312"/>
          <w:b/>
          <w:sz w:val="28"/>
          <w:szCs w:val="28"/>
        </w:rPr>
      </w:pPr>
    </w:p>
    <w:p>
      <w:pPr>
        <w:pStyle w:val="2"/>
        <w:rPr>
          <w:rFonts w:ascii="仿宋_GB2312" w:hAnsi="仿宋_GB2312" w:cs="仿宋_GB2312"/>
          <w:b/>
          <w:sz w:val="28"/>
          <w:szCs w:val="28"/>
        </w:rPr>
      </w:pPr>
    </w:p>
    <w:p/>
    <w:p/>
    <w:sectPr>
      <w:headerReference r:id="rId11" w:type="default"/>
      <w:footerReference r:id="rId12" w:type="default"/>
      <w:pgSz w:w="11907" w:h="16840"/>
      <w:pgMar w:top="567" w:right="1021" w:bottom="777" w:left="1134" w:header="737" w:footer="454"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7</w:t>
    </w:r>
    <w:r>
      <w:rPr>
        <w:lang w:val="zh-CN"/>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- 46 -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- 46 -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3"/>
      </w:rPr>
    </w:pPr>
    <w:r>
      <w:fldChar w:fldCharType="begin"/>
    </w:r>
    <w:r>
      <w:rPr>
        <w:rStyle w:val="23"/>
      </w:rPr>
      <w:instrText xml:space="preserve">PAGE  </w:instrText>
    </w:r>
    <w:r>
      <w:fldChar w:fldCharType="separate"/>
    </w:r>
    <w:r>
      <w:rPr>
        <w:rStyle w:val="23"/>
      </w:rPr>
      <w:t>87</w:t>
    </w:r>
    <w:r>
      <w:fldChar w:fldCharType="end"/>
    </w: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3"/>
      </w:rPr>
    </w:pPr>
    <w:r>
      <w:fldChar w:fldCharType="begin"/>
    </w:r>
    <w:r>
      <w:rPr>
        <w:rStyle w:val="23"/>
      </w:rPr>
      <w:instrText xml:space="preserve">PAGE  </w:instrText>
    </w:r>
    <w:r>
      <w:fldChar w:fldCharType="separate"/>
    </w:r>
    <w:r>
      <w:rPr>
        <w:rStyle w:val="23"/>
      </w:rPr>
      <w:t>100</w: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63D255"/>
    <w:multiLevelType w:val="singleLevel"/>
    <w:tmpl w:val="8F63D255"/>
    <w:lvl w:ilvl="0" w:tentative="0">
      <w:start w:val="6"/>
      <w:numFmt w:val="decimalEnclosedCircleChinese"/>
      <w:suff w:val="nothing"/>
      <w:lvlText w:val="%1　"/>
      <w:lvlJc w:val="left"/>
      <w:pPr>
        <w:ind w:left="0" w:firstLine="403"/>
      </w:pPr>
      <w:rPr>
        <w:rFonts w:hint="eastAsia"/>
      </w:rPr>
    </w:lvl>
  </w:abstractNum>
  <w:abstractNum w:abstractNumId="1">
    <w:nsid w:val="9375B19B"/>
    <w:multiLevelType w:val="singleLevel"/>
    <w:tmpl w:val="9375B19B"/>
    <w:lvl w:ilvl="0" w:tentative="0">
      <w:start w:val="7"/>
      <w:numFmt w:val="decimalEnclosedCircleChinese"/>
      <w:suff w:val="nothing"/>
      <w:lvlText w:val="%1　"/>
      <w:lvlJc w:val="left"/>
      <w:pPr>
        <w:ind w:left="0" w:firstLine="403"/>
      </w:pPr>
      <w:rPr>
        <w:rFonts w:hint="eastAsia"/>
      </w:rPr>
    </w:lvl>
  </w:abstractNum>
  <w:abstractNum w:abstractNumId="2">
    <w:nsid w:val="97006FE1"/>
    <w:multiLevelType w:val="singleLevel"/>
    <w:tmpl w:val="97006FE1"/>
    <w:lvl w:ilvl="0" w:tentative="0">
      <w:start w:val="8"/>
      <w:numFmt w:val="decimalEnclosedCircleChinese"/>
      <w:suff w:val="nothing"/>
      <w:lvlText w:val="%1　"/>
      <w:lvlJc w:val="left"/>
      <w:pPr>
        <w:ind w:left="0" w:firstLine="403"/>
      </w:pPr>
      <w:rPr>
        <w:rFonts w:hint="eastAsia"/>
      </w:rPr>
    </w:lvl>
  </w:abstractNum>
  <w:abstractNum w:abstractNumId="3">
    <w:nsid w:val="AAD2FA8C"/>
    <w:multiLevelType w:val="singleLevel"/>
    <w:tmpl w:val="AAD2FA8C"/>
    <w:lvl w:ilvl="0" w:tentative="0">
      <w:start w:val="1"/>
      <w:numFmt w:val="chineseCounting"/>
      <w:suff w:val="nothing"/>
      <w:lvlText w:val="%1、"/>
      <w:lvlJc w:val="left"/>
      <w:rPr>
        <w:rFonts w:hint="eastAsia"/>
      </w:rPr>
    </w:lvl>
  </w:abstractNum>
  <w:abstractNum w:abstractNumId="4">
    <w:nsid w:val="ACCEB001"/>
    <w:multiLevelType w:val="singleLevel"/>
    <w:tmpl w:val="ACCEB001"/>
    <w:lvl w:ilvl="0" w:tentative="0">
      <w:start w:val="1"/>
      <w:numFmt w:val="decimalEnclosedCircleChinese"/>
      <w:suff w:val="nothing"/>
      <w:lvlText w:val="%1　"/>
      <w:lvlJc w:val="left"/>
      <w:pPr>
        <w:ind w:left="0" w:firstLine="400"/>
      </w:pPr>
      <w:rPr>
        <w:rFonts w:hint="eastAsia"/>
      </w:rPr>
    </w:lvl>
  </w:abstractNum>
  <w:abstractNum w:abstractNumId="5">
    <w:nsid w:val="B3A0E44D"/>
    <w:multiLevelType w:val="singleLevel"/>
    <w:tmpl w:val="B3A0E44D"/>
    <w:lvl w:ilvl="0" w:tentative="0">
      <w:start w:val="10"/>
      <w:numFmt w:val="decimalEnclosedCircleChinese"/>
      <w:suff w:val="nothing"/>
      <w:lvlText w:val="%1　"/>
      <w:lvlJc w:val="left"/>
      <w:pPr>
        <w:ind w:left="0" w:firstLine="403"/>
      </w:pPr>
      <w:rPr>
        <w:rFonts w:hint="eastAsia"/>
      </w:rPr>
    </w:lvl>
  </w:abstractNum>
  <w:abstractNum w:abstractNumId="6">
    <w:nsid w:val="B6FAD6A2"/>
    <w:multiLevelType w:val="singleLevel"/>
    <w:tmpl w:val="B6FAD6A2"/>
    <w:lvl w:ilvl="0" w:tentative="0">
      <w:start w:val="1"/>
      <w:numFmt w:val="decimal"/>
      <w:suff w:val="nothing"/>
      <w:lvlText w:val="%1、"/>
      <w:lvlJc w:val="left"/>
    </w:lvl>
  </w:abstractNum>
  <w:abstractNum w:abstractNumId="7">
    <w:nsid w:val="C26D790D"/>
    <w:multiLevelType w:val="singleLevel"/>
    <w:tmpl w:val="C26D790D"/>
    <w:lvl w:ilvl="0" w:tentative="0">
      <w:start w:val="1"/>
      <w:numFmt w:val="bullet"/>
      <w:pStyle w:val="8"/>
      <w:lvlText w:val=""/>
      <w:lvlJc w:val="left"/>
      <w:pPr>
        <w:tabs>
          <w:tab w:val="left" w:pos="360"/>
        </w:tabs>
        <w:ind w:left="360" w:hanging="360"/>
      </w:pPr>
      <w:rPr>
        <w:rFonts w:hint="default" w:ascii="Wingdings" w:hAnsi="Wingdings"/>
      </w:rPr>
    </w:lvl>
  </w:abstractNum>
  <w:abstractNum w:abstractNumId="8">
    <w:nsid w:val="DACF6746"/>
    <w:multiLevelType w:val="singleLevel"/>
    <w:tmpl w:val="DACF6746"/>
    <w:lvl w:ilvl="0" w:tentative="0">
      <w:start w:val="1"/>
      <w:numFmt w:val="decimal"/>
      <w:suff w:val="nothing"/>
      <w:lvlText w:val="%1、"/>
      <w:lvlJc w:val="left"/>
      <w:pPr>
        <w:ind w:left="272" w:firstLine="0"/>
      </w:pPr>
    </w:lvl>
  </w:abstractNum>
  <w:abstractNum w:abstractNumId="9">
    <w:nsid w:val="EBEA759E"/>
    <w:multiLevelType w:val="singleLevel"/>
    <w:tmpl w:val="EBEA759E"/>
    <w:lvl w:ilvl="0" w:tentative="0">
      <w:start w:val="1"/>
      <w:numFmt w:val="decimalEnclosedCircleChinese"/>
      <w:suff w:val="nothing"/>
      <w:lvlText w:val="%1　"/>
      <w:lvlJc w:val="left"/>
      <w:pPr>
        <w:ind w:left="0" w:firstLine="400"/>
      </w:pPr>
      <w:rPr>
        <w:rFonts w:hint="eastAsia"/>
      </w:rPr>
    </w:lvl>
  </w:abstractNum>
  <w:abstractNum w:abstractNumId="10">
    <w:nsid w:val="F474C9A6"/>
    <w:multiLevelType w:val="singleLevel"/>
    <w:tmpl w:val="F474C9A6"/>
    <w:lvl w:ilvl="0" w:tentative="0">
      <w:start w:val="10"/>
      <w:numFmt w:val="chineseCounting"/>
      <w:suff w:val="space"/>
      <w:lvlText w:val="第%1条"/>
      <w:lvlJc w:val="left"/>
      <w:rPr>
        <w:rFonts w:hint="eastAsia"/>
      </w:rPr>
    </w:lvl>
  </w:abstractNum>
  <w:abstractNum w:abstractNumId="1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336468C"/>
    <w:multiLevelType w:val="singleLevel"/>
    <w:tmpl w:val="0336468C"/>
    <w:lvl w:ilvl="0" w:tentative="0">
      <w:start w:val="1"/>
      <w:numFmt w:val="chineseCounting"/>
      <w:suff w:val="nothing"/>
      <w:lvlText w:val="%1、"/>
      <w:lvlJc w:val="left"/>
      <w:rPr>
        <w:rFonts w:hint="eastAsia"/>
      </w:rPr>
    </w:lvl>
  </w:abstractNum>
  <w:abstractNum w:abstractNumId="13">
    <w:nsid w:val="03905934"/>
    <w:multiLevelType w:val="multilevel"/>
    <w:tmpl w:val="03905934"/>
    <w:lvl w:ilvl="0" w:tentative="0">
      <w:start w:val="1"/>
      <w:numFmt w:val="decimal"/>
      <w:lvlText w:val="%1."/>
      <w:lvlJc w:val="left"/>
      <w:pPr>
        <w:tabs>
          <w:tab w:val="left" w:pos="480"/>
        </w:tabs>
        <w:ind w:left="480" w:hanging="360"/>
      </w:pPr>
      <w:rPr>
        <w:rFonts w:hint="default"/>
        <w:b w:val="0"/>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14">
    <w:nsid w:val="094844F1"/>
    <w:multiLevelType w:val="multilevel"/>
    <w:tmpl w:val="094844F1"/>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FE0624D"/>
    <w:multiLevelType w:val="multilevel"/>
    <w:tmpl w:val="2FE0624D"/>
    <w:lvl w:ilvl="0" w:tentative="0">
      <w:start w:val="1"/>
      <w:numFmt w:val="bullet"/>
      <w:lvlText w:val=""/>
      <w:lvlJc w:val="left"/>
      <w:pPr>
        <w:tabs>
          <w:tab w:val="left" w:pos="975"/>
        </w:tabs>
        <w:ind w:left="975" w:hanging="420"/>
      </w:pPr>
      <w:rPr>
        <w:rFonts w:hint="default" w:ascii="Wingdings" w:hAnsi="Wingdings"/>
      </w:rPr>
    </w:lvl>
    <w:lvl w:ilvl="1" w:tentative="0">
      <w:start w:val="1"/>
      <w:numFmt w:val="decimal"/>
      <w:lvlText w:val="%2."/>
      <w:lvlJc w:val="left"/>
      <w:pPr>
        <w:tabs>
          <w:tab w:val="left" w:pos="1395"/>
        </w:tabs>
        <w:ind w:left="1395" w:hanging="420"/>
      </w:pPr>
      <w:rPr>
        <w:rFonts w:hint="default"/>
        <w:b w:val="0"/>
      </w:rPr>
    </w:lvl>
    <w:lvl w:ilvl="2" w:tentative="0">
      <w:start w:val="1"/>
      <w:numFmt w:val="bullet"/>
      <w:lvlText w:val=""/>
      <w:lvlJc w:val="left"/>
      <w:pPr>
        <w:tabs>
          <w:tab w:val="left" w:pos="1815"/>
        </w:tabs>
        <w:ind w:left="1815" w:hanging="420"/>
      </w:pPr>
      <w:rPr>
        <w:rFonts w:hint="default" w:ascii="Wingdings" w:hAnsi="Wingdings"/>
      </w:rPr>
    </w:lvl>
    <w:lvl w:ilvl="3" w:tentative="0">
      <w:start w:val="1"/>
      <w:numFmt w:val="bullet"/>
      <w:lvlText w:val=""/>
      <w:lvlJc w:val="left"/>
      <w:pPr>
        <w:tabs>
          <w:tab w:val="left" w:pos="2235"/>
        </w:tabs>
        <w:ind w:left="2235" w:hanging="420"/>
      </w:pPr>
      <w:rPr>
        <w:rFonts w:hint="default" w:ascii="Wingdings" w:hAnsi="Wingdings"/>
      </w:rPr>
    </w:lvl>
    <w:lvl w:ilvl="4" w:tentative="0">
      <w:start w:val="1"/>
      <w:numFmt w:val="bullet"/>
      <w:lvlText w:val=""/>
      <w:lvlJc w:val="left"/>
      <w:pPr>
        <w:tabs>
          <w:tab w:val="left" w:pos="2655"/>
        </w:tabs>
        <w:ind w:left="2655" w:hanging="420"/>
      </w:pPr>
      <w:rPr>
        <w:rFonts w:hint="default" w:ascii="Wingdings" w:hAnsi="Wingdings"/>
      </w:rPr>
    </w:lvl>
    <w:lvl w:ilvl="5" w:tentative="0">
      <w:start w:val="1"/>
      <w:numFmt w:val="bullet"/>
      <w:lvlText w:val=""/>
      <w:lvlJc w:val="left"/>
      <w:pPr>
        <w:tabs>
          <w:tab w:val="left" w:pos="3075"/>
        </w:tabs>
        <w:ind w:left="3075" w:hanging="420"/>
      </w:pPr>
      <w:rPr>
        <w:rFonts w:hint="default" w:ascii="Wingdings" w:hAnsi="Wingdings"/>
      </w:rPr>
    </w:lvl>
    <w:lvl w:ilvl="6" w:tentative="0">
      <w:start w:val="1"/>
      <w:numFmt w:val="bullet"/>
      <w:lvlText w:val=""/>
      <w:lvlJc w:val="left"/>
      <w:pPr>
        <w:tabs>
          <w:tab w:val="left" w:pos="3495"/>
        </w:tabs>
        <w:ind w:left="3495" w:hanging="420"/>
      </w:pPr>
      <w:rPr>
        <w:rFonts w:hint="default" w:ascii="Wingdings" w:hAnsi="Wingdings"/>
      </w:rPr>
    </w:lvl>
    <w:lvl w:ilvl="7" w:tentative="0">
      <w:start w:val="1"/>
      <w:numFmt w:val="bullet"/>
      <w:lvlText w:val=""/>
      <w:lvlJc w:val="left"/>
      <w:pPr>
        <w:tabs>
          <w:tab w:val="left" w:pos="3915"/>
        </w:tabs>
        <w:ind w:left="3915" w:hanging="420"/>
      </w:pPr>
      <w:rPr>
        <w:rFonts w:hint="default" w:ascii="Wingdings" w:hAnsi="Wingdings"/>
      </w:rPr>
    </w:lvl>
    <w:lvl w:ilvl="8" w:tentative="0">
      <w:start w:val="1"/>
      <w:numFmt w:val="bullet"/>
      <w:lvlText w:val=""/>
      <w:lvlJc w:val="left"/>
      <w:pPr>
        <w:tabs>
          <w:tab w:val="left" w:pos="4335"/>
        </w:tabs>
        <w:ind w:left="4335" w:hanging="420"/>
      </w:pPr>
      <w:rPr>
        <w:rFonts w:hint="default" w:ascii="Wingdings" w:hAnsi="Wingdings"/>
      </w:rPr>
    </w:lvl>
  </w:abstractNum>
  <w:abstractNum w:abstractNumId="16">
    <w:nsid w:val="31DB57FE"/>
    <w:multiLevelType w:val="multilevel"/>
    <w:tmpl w:val="31DB57FE"/>
    <w:lvl w:ilvl="0" w:tentative="0">
      <w:start w:val="1"/>
      <w:numFmt w:val="upperLetter"/>
      <w:lvlText w:val="%1."/>
      <w:lvlJc w:val="left"/>
      <w:pPr>
        <w:tabs>
          <w:tab w:val="left" w:pos="927"/>
        </w:tabs>
        <w:ind w:left="927" w:hanging="360"/>
      </w:pPr>
      <w:rPr>
        <w:rFonts w:hint="eastAsia"/>
      </w:rPr>
    </w:lvl>
    <w:lvl w:ilvl="1" w:tentative="0">
      <w:start w:val="1"/>
      <w:numFmt w:val="lowerLetter"/>
      <w:lvlText w:val="%2."/>
      <w:lvlJc w:val="left"/>
      <w:pPr>
        <w:tabs>
          <w:tab w:val="left" w:pos="1647"/>
        </w:tabs>
        <w:ind w:left="1647" w:hanging="360"/>
      </w:pPr>
    </w:lvl>
    <w:lvl w:ilvl="2" w:tentative="0">
      <w:start w:val="1"/>
      <w:numFmt w:val="lowerRoman"/>
      <w:lvlText w:val="%3."/>
      <w:lvlJc w:val="right"/>
      <w:pPr>
        <w:tabs>
          <w:tab w:val="left" w:pos="2367"/>
        </w:tabs>
        <w:ind w:left="2367" w:hanging="180"/>
      </w:pPr>
    </w:lvl>
    <w:lvl w:ilvl="3" w:tentative="0">
      <w:start w:val="1"/>
      <w:numFmt w:val="decimal"/>
      <w:lvlText w:val="%4."/>
      <w:lvlJc w:val="left"/>
      <w:pPr>
        <w:tabs>
          <w:tab w:val="left" w:pos="3087"/>
        </w:tabs>
        <w:ind w:left="3087" w:hanging="360"/>
      </w:pPr>
    </w:lvl>
    <w:lvl w:ilvl="4" w:tentative="0">
      <w:start w:val="1"/>
      <w:numFmt w:val="lowerLetter"/>
      <w:lvlText w:val="%5."/>
      <w:lvlJc w:val="left"/>
      <w:pPr>
        <w:tabs>
          <w:tab w:val="left" w:pos="3807"/>
        </w:tabs>
        <w:ind w:left="3807" w:hanging="360"/>
      </w:pPr>
    </w:lvl>
    <w:lvl w:ilvl="5" w:tentative="0">
      <w:start w:val="1"/>
      <w:numFmt w:val="lowerRoman"/>
      <w:lvlText w:val="%6."/>
      <w:lvlJc w:val="right"/>
      <w:pPr>
        <w:tabs>
          <w:tab w:val="left" w:pos="4527"/>
        </w:tabs>
        <w:ind w:left="4527" w:hanging="180"/>
      </w:pPr>
    </w:lvl>
    <w:lvl w:ilvl="6" w:tentative="0">
      <w:start w:val="1"/>
      <w:numFmt w:val="decimal"/>
      <w:lvlText w:val="%7."/>
      <w:lvlJc w:val="left"/>
      <w:pPr>
        <w:tabs>
          <w:tab w:val="left" w:pos="5247"/>
        </w:tabs>
        <w:ind w:left="5247" w:hanging="360"/>
      </w:pPr>
    </w:lvl>
    <w:lvl w:ilvl="7" w:tentative="0">
      <w:start w:val="1"/>
      <w:numFmt w:val="lowerLetter"/>
      <w:lvlText w:val="%8."/>
      <w:lvlJc w:val="left"/>
      <w:pPr>
        <w:tabs>
          <w:tab w:val="left" w:pos="5967"/>
        </w:tabs>
        <w:ind w:left="5967" w:hanging="360"/>
      </w:pPr>
    </w:lvl>
    <w:lvl w:ilvl="8" w:tentative="0">
      <w:start w:val="1"/>
      <w:numFmt w:val="lowerRoman"/>
      <w:lvlText w:val="%9."/>
      <w:lvlJc w:val="right"/>
      <w:pPr>
        <w:tabs>
          <w:tab w:val="left" w:pos="6687"/>
        </w:tabs>
        <w:ind w:left="6687" w:hanging="180"/>
      </w:pPr>
    </w:lvl>
  </w:abstractNum>
  <w:abstractNum w:abstractNumId="17">
    <w:nsid w:val="37F6078F"/>
    <w:multiLevelType w:val="multilevel"/>
    <w:tmpl w:val="37F6078F"/>
    <w:lvl w:ilvl="0" w:tentative="0">
      <w:start w:val="1"/>
      <w:numFmt w:val="decimal"/>
      <w:lvlText w:val="%1."/>
      <w:lvlJc w:val="left"/>
      <w:pPr>
        <w:tabs>
          <w:tab w:val="left" w:pos="420"/>
        </w:tabs>
        <w:ind w:left="420" w:hanging="420"/>
      </w:pPr>
      <w:rPr>
        <w:b w:val="0"/>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960"/>
        </w:tabs>
        <w:ind w:left="960" w:hanging="420"/>
      </w:pPr>
      <w:rPr>
        <w:b w:val="0"/>
      </w:rPr>
    </w:lvl>
    <w:lvl w:ilvl="3" w:tentative="0">
      <w:start w:val="1"/>
      <w:numFmt w:val="lowerLetter"/>
      <w:lvlText w:val="%4)"/>
      <w:lvlJc w:val="left"/>
      <w:pPr>
        <w:tabs>
          <w:tab w:val="left" w:pos="1680"/>
        </w:tabs>
        <w:ind w:left="1680" w:hanging="420"/>
      </w:pPr>
      <w:rPr>
        <w:b w:val="0"/>
      </w:rPr>
    </w:lvl>
    <w:lvl w:ilvl="4" w:tentative="0">
      <w:start w:val="9"/>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50A599A0"/>
    <w:multiLevelType w:val="singleLevel"/>
    <w:tmpl w:val="50A599A0"/>
    <w:lvl w:ilvl="0" w:tentative="0">
      <w:start w:val="9"/>
      <w:numFmt w:val="decimalEnclosedCircleChinese"/>
      <w:suff w:val="nothing"/>
      <w:lvlText w:val="%1　"/>
      <w:lvlJc w:val="left"/>
      <w:pPr>
        <w:ind w:left="0" w:firstLine="403"/>
      </w:pPr>
      <w:rPr>
        <w:rFonts w:hint="eastAsia"/>
      </w:rPr>
    </w:lvl>
  </w:abstractNum>
  <w:abstractNum w:abstractNumId="19">
    <w:nsid w:val="534B5C71"/>
    <w:multiLevelType w:val="singleLevel"/>
    <w:tmpl w:val="534B5C71"/>
    <w:lvl w:ilvl="0" w:tentative="0">
      <w:start w:val="2"/>
      <w:numFmt w:val="decimal"/>
      <w:suff w:val="nothing"/>
      <w:lvlText w:val="%1、"/>
      <w:lvlJc w:val="left"/>
    </w:lvl>
  </w:abstractNum>
  <w:abstractNum w:abstractNumId="20">
    <w:nsid w:val="546076B9"/>
    <w:multiLevelType w:val="singleLevel"/>
    <w:tmpl w:val="546076B9"/>
    <w:lvl w:ilvl="0" w:tentative="0">
      <w:start w:val="2"/>
      <w:numFmt w:val="chineseCounting"/>
      <w:suff w:val="nothing"/>
      <w:lvlText w:val="%1、"/>
      <w:lvlJc w:val="left"/>
    </w:lvl>
  </w:abstractNum>
  <w:abstractNum w:abstractNumId="21">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CF86687"/>
    <w:multiLevelType w:val="singleLevel"/>
    <w:tmpl w:val="5CF86687"/>
    <w:lvl w:ilvl="0" w:tentative="0">
      <w:start w:val="5"/>
      <w:numFmt w:val="decimalEnclosedCircleChinese"/>
      <w:suff w:val="nothing"/>
      <w:lvlText w:val="%1　"/>
      <w:lvlJc w:val="left"/>
      <w:pPr>
        <w:ind w:left="0" w:firstLine="403"/>
      </w:pPr>
      <w:rPr>
        <w:rFonts w:hint="eastAsia"/>
      </w:rPr>
    </w:lvl>
  </w:abstractNum>
  <w:abstractNum w:abstractNumId="23">
    <w:nsid w:val="6658D94C"/>
    <w:multiLevelType w:val="singleLevel"/>
    <w:tmpl w:val="6658D94C"/>
    <w:lvl w:ilvl="0" w:tentative="0">
      <w:start w:val="1"/>
      <w:numFmt w:val="decimal"/>
      <w:suff w:val="nothing"/>
      <w:lvlText w:val="%1、"/>
      <w:lvlJc w:val="left"/>
    </w:lvl>
  </w:abstractNum>
  <w:abstractNum w:abstractNumId="24">
    <w:nsid w:val="7875C522"/>
    <w:multiLevelType w:val="singleLevel"/>
    <w:tmpl w:val="7875C522"/>
    <w:lvl w:ilvl="0" w:tentative="0">
      <w:start w:val="4"/>
      <w:numFmt w:val="decimal"/>
      <w:suff w:val="nothing"/>
      <w:lvlText w:val="%1、"/>
      <w:lvlJc w:val="left"/>
    </w:lvl>
  </w:abstractNum>
  <w:abstractNum w:abstractNumId="25">
    <w:nsid w:val="7B606EED"/>
    <w:multiLevelType w:val="multilevel"/>
    <w:tmpl w:val="7B606EED"/>
    <w:lvl w:ilvl="0" w:tentative="0">
      <w:start w:val="1"/>
      <w:numFmt w:val="decimal"/>
      <w:lvlText w:val="%1."/>
      <w:lvlJc w:val="left"/>
      <w:pPr>
        <w:tabs>
          <w:tab w:val="left" w:pos="420"/>
        </w:tabs>
        <w:ind w:left="420" w:hanging="420"/>
      </w:p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6"/>
  </w:num>
  <w:num w:numId="3">
    <w:abstractNumId w:val="24"/>
  </w:num>
  <w:num w:numId="4">
    <w:abstractNumId w:val="23"/>
  </w:num>
  <w:num w:numId="5">
    <w:abstractNumId w:val="21"/>
  </w:num>
  <w:num w:numId="6">
    <w:abstractNumId w:val="20"/>
  </w:num>
  <w:num w:numId="7">
    <w:abstractNumId w:val="3"/>
  </w:num>
  <w:num w:numId="8">
    <w:abstractNumId w:val="8"/>
  </w:num>
  <w:num w:numId="9">
    <w:abstractNumId w:val="4"/>
  </w:num>
  <w:num w:numId="10">
    <w:abstractNumId w:val="25"/>
  </w:num>
  <w:num w:numId="11">
    <w:abstractNumId w:val="22"/>
  </w:num>
  <w:num w:numId="12">
    <w:abstractNumId w:val="0"/>
  </w:num>
  <w:num w:numId="13">
    <w:abstractNumId w:val="17"/>
  </w:num>
  <w:num w:numId="14">
    <w:abstractNumId w:val="1"/>
  </w:num>
  <w:num w:numId="15">
    <w:abstractNumId w:val="14"/>
  </w:num>
  <w:num w:numId="16">
    <w:abstractNumId w:val="2"/>
  </w:num>
  <w:num w:numId="17">
    <w:abstractNumId w:val="15"/>
  </w:num>
  <w:num w:numId="18">
    <w:abstractNumId w:val="18"/>
  </w:num>
  <w:num w:numId="19">
    <w:abstractNumId w:val="5"/>
  </w:num>
  <w:num w:numId="20">
    <w:abstractNumId w:val="13"/>
  </w:num>
  <w:num w:numId="21">
    <w:abstractNumId w:val="9"/>
  </w:num>
  <w:num w:numId="22">
    <w:abstractNumId w:val="11"/>
  </w:num>
  <w:num w:numId="23">
    <w:abstractNumId w:val="16"/>
  </w:num>
  <w:num w:numId="24">
    <w:abstractNumId w:val="12"/>
  </w:num>
  <w:num w:numId="25">
    <w:abstractNumId w:val="1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47605"/>
    <w:rsid w:val="00295AC0"/>
    <w:rsid w:val="00BA519D"/>
    <w:rsid w:val="00C52460"/>
    <w:rsid w:val="00D71F2E"/>
    <w:rsid w:val="01A6159F"/>
    <w:rsid w:val="02B30FF3"/>
    <w:rsid w:val="02B772F9"/>
    <w:rsid w:val="02F7066B"/>
    <w:rsid w:val="03494FF6"/>
    <w:rsid w:val="041E6529"/>
    <w:rsid w:val="04E950A2"/>
    <w:rsid w:val="0508068D"/>
    <w:rsid w:val="05855BF7"/>
    <w:rsid w:val="05ED75FF"/>
    <w:rsid w:val="09DE42D1"/>
    <w:rsid w:val="0A555D66"/>
    <w:rsid w:val="0A8224FC"/>
    <w:rsid w:val="0B5D3E35"/>
    <w:rsid w:val="0BAD0C4D"/>
    <w:rsid w:val="0BEF28E8"/>
    <w:rsid w:val="0C7F020D"/>
    <w:rsid w:val="0CE51E4D"/>
    <w:rsid w:val="0CF54C21"/>
    <w:rsid w:val="0DB96009"/>
    <w:rsid w:val="0E4F44F9"/>
    <w:rsid w:val="0EA66327"/>
    <w:rsid w:val="1004123D"/>
    <w:rsid w:val="119D3204"/>
    <w:rsid w:val="131075B2"/>
    <w:rsid w:val="14573724"/>
    <w:rsid w:val="14710919"/>
    <w:rsid w:val="14CE5A6E"/>
    <w:rsid w:val="155843BC"/>
    <w:rsid w:val="1591343D"/>
    <w:rsid w:val="16FC37EF"/>
    <w:rsid w:val="17597876"/>
    <w:rsid w:val="17D14AE8"/>
    <w:rsid w:val="187A1DB6"/>
    <w:rsid w:val="1AB04E61"/>
    <w:rsid w:val="1AB95C3B"/>
    <w:rsid w:val="1BC771C4"/>
    <w:rsid w:val="1CBB3D18"/>
    <w:rsid w:val="1D694D8D"/>
    <w:rsid w:val="1DD713A0"/>
    <w:rsid w:val="1ECF0CAE"/>
    <w:rsid w:val="1F546DC0"/>
    <w:rsid w:val="1FC72B71"/>
    <w:rsid w:val="20723C6F"/>
    <w:rsid w:val="20AC514A"/>
    <w:rsid w:val="20EF7717"/>
    <w:rsid w:val="214E71F0"/>
    <w:rsid w:val="222821D7"/>
    <w:rsid w:val="22B64345"/>
    <w:rsid w:val="23FF287E"/>
    <w:rsid w:val="24411E35"/>
    <w:rsid w:val="24A00245"/>
    <w:rsid w:val="252F7F54"/>
    <w:rsid w:val="26A75708"/>
    <w:rsid w:val="271B7948"/>
    <w:rsid w:val="289337FA"/>
    <w:rsid w:val="29E34D60"/>
    <w:rsid w:val="2B6E3515"/>
    <w:rsid w:val="2D75171A"/>
    <w:rsid w:val="308B0878"/>
    <w:rsid w:val="30DF4519"/>
    <w:rsid w:val="322F76A1"/>
    <w:rsid w:val="32543947"/>
    <w:rsid w:val="329D4E1D"/>
    <w:rsid w:val="32B601CA"/>
    <w:rsid w:val="33AD50AE"/>
    <w:rsid w:val="33BB42E5"/>
    <w:rsid w:val="34750B9B"/>
    <w:rsid w:val="359560AC"/>
    <w:rsid w:val="37721D68"/>
    <w:rsid w:val="38191E54"/>
    <w:rsid w:val="383E6F18"/>
    <w:rsid w:val="38A27A70"/>
    <w:rsid w:val="39147C37"/>
    <w:rsid w:val="392F04C4"/>
    <w:rsid w:val="3A4F0B3B"/>
    <w:rsid w:val="3A6A0A73"/>
    <w:rsid w:val="3AD96BC7"/>
    <w:rsid w:val="3ADF00C8"/>
    <w:rsid w:val="3BB14A91"/>
    <w:rsid w:val="3E6F433F"/>
    <w:rsid w:val="3ECF2D69"/>
    <w:rsid w:val="3F08100A"/>
    <w:rsid w:val="3F0833EC"/>
    <w:rsid w:val="3F591CFC"/>
    <w:rsid w:val="407638B1"/>
    <w:rsid w:val="41876E6B"/>
    <w:rsid w:val="422B0CA7"/>
    <w:rsid w:val="42687B38"/>
    <w:rsid w:val="443547A3"/>
    <w:rsid w:val="447D30AF"/>
    <w:rsid w:val="45914CBD"/>
    <w:rsid w:val="459456C5"/>
    <w:rsid w:val="45AB6933"/>
    <w:rsid w:val="45BB0987"/>
    <w:rsid w:val="47C43314"/>
    <w:rsid w:val="480839CF"/>
    <w:rsid w:val="48141D66"/>
    <w:rsid w:val="481C7318"/>
    <w:rsid w:val="4A0B1480"/>
    <w:rsid w:val="4B1D72D5"/>
    <w:rsid w:val="4B3F7356"/>
    <w:rsid w:val="4CCC4713"/>
    <w:rsid w:val="4D0626D6"/>
    <w:rsid w:val="4E660FE9"/>
    <w:rsid w:val="4EDB608A"/>
    <w:rsid w:val="4F66134D"/>
    <w:rsid w:val="4F677504"/>
    <w:rsid w:val="518C44DE"/>
    <w:rsid w:val="52951651"/>
    <w:rsid w:val="52EE2A01"/>
    <w:rsid w:val="53263ECA"/>
    <w:rsid w:val="53D93E10"/>
    <w:rsid w:val="53E57204"/>
    <w:rsid w:val="546470BE"/>
    <w:rsid w:val="54A87404"/>
    <w:rsid w:val="54C45DB9"/>
    <w:rsid w:val="56AF0334"/>
    <w:rsid w:val="56CD1A6B"/>
    <w:rsid w:val="56CE2DA8"/>
    <w:rsid w:val="573C0C3A"/>
    <w:rsid w:val="581B186A"/>
    <w:rsid w:val="582B7A90"/>
    <w:rsid w:val="585053D2"/>
    <w:rsid w:val="58582662"/>
    <w:rsid w:val="58613077"/>
    <w:rsid w:val="590F4B3B"/>
    <w:rsid w:val="595D3DC4"/>
    <w:rsid w:val="5A135A78"/>
    <w:rsid w:val="5A2966E8"/>
    <w:rsid w:val="5ADF6286"/>
    <w:rsid w:val="5B3E781A"/>
    <w:rsid w:val="5B50241C"/>
    <w:rsid w:val="5B9C4810"/>
    <w:rsid w:val="5BB41998"/>
    <w:rsid w:val="5C8B5F63"/>
    <w:rsid w:val="5D50659D"/>
    <w:rsid w:val="5DD13215"/>
    <w:rsid w:val="5E5A4C16"/>
    <w:rsid w:val="60CD2E7E"/>
    <w:rsid w:val="61390DBB"/>
    <w:rsid w:val="61715378"/>
    <w:rsid w:val="62C339A6"/>
    <w:rsid w:val="65230AAE"/>
    <w:rsid w:val="669B327E"/>
    <w:rsid w:val="694207B9"/>
    <w:rsid w:val="69BF20A7"/>
    <w:rsid w:val="69EB6AFC"/>
    <w:rsid w:val="69F52983"/>
    <w:rsid w:val="6A334448"/>
    <w:rsid w:val="6A6B070F"/>
    <w:rsid w:val="6AE02216"/>
    <w:rsid w:val="6C022461"/>
    <w:rsid w:val="6C1551EE"/>
    <w:rsid w:val="6CC85A64"/>
    <w:rsid w:val="6D413722"/>
    <w:rsid w:val="6D8342C6"/>
    <w:rsid w:val="6DB52ECC"/>
    <w:rsid w:val="6F00162C"/>
    <w:rsid w:val="6FD003AB"/>
    <w:rsid w:val="704D1C46"/>
    <w:rsid w:val="70D318E5"/>
    <w:rsid w:val="70D60D47"/>
    <w:rsid w:val="70EF79CF"/>
    <w:rsid w:val="72342F89"/>
    <w:rsid w:val="729F154D"/>
    <w:rsid w:val="72DB558F"/>
    <w:rsid w:val="745F7FF5"/>
    <w:rsid w:val="747A3AB3"/>
    <w:rsid w:val="772F575C"/>
    <w:rsid w:val="776B7D2C"/>
    <w:rsid w:val="77D47605"/>
    <w:rsid w:val="785F6937"/>
    <w:rsid w:val="786414BE"/>
    <w:rsid w:val="79544622"/>
    <w:rsid w:val="79DC0EB9"/>
    <w:rsid w:val="7A1A1FDF"/>
    <w:rsid w:val="7A1A5A96"/>
    <w:rsid w:val="7A8A3E6E"/>
    <w:rsid w:val="7A9D0A1B"/>
    <w:rsid w:val="7B1175D2"/>
    <w:rsid w:val="7D412C7C"/>
    <w:rsid w:val="7DA07F84"/>
    <w:rsid w:val="7DCD35BB"/>
    <w:rsid w:val="7DF5501E"/>
    <w:rsid w:val="7E2326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style>
  <w:style w:type="paragraph" w:styleId="8">
    <w:name w:val="List Bullet"/>
    <w:basedOn w:val="1"/>
    <w:qFormat/>
    <w:uiPriority w:val="0"/>
    <w:pPr>
      <w:numPr>
        <w:ilvl w:val="0"/>
        <w:numId w:val="1"/>
      </w:numPr>
    </w:pPr>
  </w:style>
  <w:style w:type="paragraph" w:styleId="9">
    <w:name w:val="annotation text"/>
    <w:basedOn w:val="1"/>
    <w:qFormat/>
    <w:uiPriority w:val="0"/>
    <w:pPr>
      <w:jc w:val="left"/>
    </w:pPr>
  </w:style>
  <w:style w:type="paragraph" w:styleId="10">
    <w:name w:val="Body Text"/>
    <w:basedOn w:val="1"/>
    <w:unhideWhenUsed/>
    <w:qFormat/>
    <w:uiPriority w:val="99"/>
    <w:rPr>
      <w:sz w:val="28"/>
    </w:rPr>
  </w:style>
  <w:style w:type="paragraph" w:styleId="11">
    <w:name w:val="Body Text Indent"/>
    <w:basedOn w:val="1"/>
    <w:unhideWhenUsed/>
    <w:qFormat/>
    <w:uiPriority w:val="99"/>
    <w:pPr>
      <w:ind w:firstLine="830" w:firstLineChars="352"/>
    </w:pPr>
    <w:rPr>
      <w:rFonts w:ascii="仿宋_GB2312" w:eastAsia="仿宋_GB2312"/>
      <w:sz w:val="32"/>
    </w:rPr>
  </w:style>
  <w:style w:type="paragraph" w:styleId="12">
    <w:name w:val="Plain Text"/>
    <w:basedOn w:val="1"/>
    <w:unhideWhenUsed/>
    <w:qFormat/>
    <w:uiPriority w:val="0"/>
    <w:rPr>
      <w:rFonts w:ascii="宋体" w:hAnsi="Courier New" w:cs="Courier New"/>
      <w:szCs w:val="21"/>
    </w:rPr>
  </w:style>
  <w:style w:type="paragraph" w:styleId="13">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4">
    <w:name w:val="Balloon Text"/>
    <w:basedOn w:val="1"/>
    <w:link w:val="36"/>
    <w:qFormat/>
    <w:uiPriority w:val="0"/>
    <w:rPr>
      <w:sz w:val="18"/>
      <w:szCs w:val="18"/>
    </w:rPr>
  </w:style>
  <w:style w:type="paragraph" w:styleId="15">
    <w:name w:val="footer"/>
    <w:basedOn w:val="1"/>
    <w:unhideWhenUsed/>
    <w:qFormat/>
    <w:uiPriority w:val="99"/>
    <w:pPr>
      <w:tabs>
        <w:tab w:val="center" w:pos="4153"/>
        <w:tab w:val="right" w:pos="8306"/>
      </w:tabs>
      <w:snapToGrid w:val="0"/>
      <w:jc w:val="left"/>
    </w:pPr>
    <w:rPr>
      <w:sz w:val="18"/>
    </w:rPr>
  </w:style>
  <w:style w:type="paragraph" w:styleId="16">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nhideWhenUsed/>
    <w:qFormat/>
    <w:uiPriority w:val="39"/>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22"/>
    <w:rPr>
      <w:rFonts w:eastAsia="宋体"/>
      <w:b/>
      <w:bCs/>
      <w:kern w:val="2"/>
      <w:sz w:val="24"/>
      <w:szCs w:val="24"/>
      <w:lang w:val="en-US" w:eastAsia="zh-CN" w:bidi="ar-SA"/>
    </w:rPr>
  </w:style>
  <w:style w:type="character" w:styleId="23">
    <w:name w:val="page number"/>
    <w:basedOn w:val="21"/>
    <w:unhideWhenUsed/>
    <w:qFormat/>
    <w:uiPriority w:val="99"/>
  </w:style>
  <w:style w:type="character" w:styleId="24">
    <w:name w:val="annotation reference"/>
    <w:basedOn w:val="21"/>
    <w:qFormat/>
    <w:uiPriority w:val="0"/>
    <w:rPr>
      <w:sz w:val="21"/>
      <w:szCs w:val="21"/>
    </w:rPr>
  </w:style>
  <w:style w:type="paragraph" w:styleId="25">
    <w:name w:val="List Paragraph"/>
    <w:basedOn w:val="1"/>
    <w:qFormat/>
    <w:uiPriority w:val="99"/>
    <w:pPr>
      <w:ind w:firstLine="420" w:firstLineChars="200"/>
    </w:pPr>
    <w:rPr>
      <w:rFonts w:ascii="Calibri" w:hAnsi="Calibri"/>
      <w:szCs w:val="22"/>
    </w:rPr>
  </w:style>
  <w:style w:type="paragraph" w:styleId="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customStyle="1" w:styleId="2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9">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30">
    <w:name w:val="Char"/>
    <w:basedOn w:val="1"/>
    <w:qFormat/>
    <w:uiPriority w:val="0"/>
    <w:pPr>
      <w:spacing w:line="480" w:lineRule="exact"/>
    </w:pPr>
    <w:rPr>
      <w:sz w:val="24"/>
      <w:szCs w:val="24"/>
    </w:rPr>
  </w:style>
  <w:style w:type="paragraph" w:customStyle="1" w:styleId="31">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2">
    <w:name w:val="+正文"/>
    <w:basedOn w:val="1"/>
    <w:qFormat/>
    <w:uiPriority w:val="0"/>
    <w:pPr>
      <w:spacing w:line="360" w:lineRule="auto"/>
      <w:ind w:firstLine="200" w:firstLineChars="200"/>
    </w:pPr>
    <w:rPr>
      <w:sz w:val="24"/>
      <w:szCs w:val="28"/>
    </w:rPr>
  </w:style>
  <w:style w:type="paragraph" w:customStyle="1" w:styleId="33">
    <w:name w:val="+正文 Char Char5"/>
    <w:basedOn w:val="1"/>
    <w:qFormat/>
    <w:uiPriority w:val="0"/>
    <w:pPr>
      <w:spacing w:line="360" w:lineRule="auto"/>
      <w:ind w:firstLine="200" w:firstLineChars="200"/>
    </w:pPr>
    <w:rPr>
      <w:sz w:val="24"/>
      <w:szCs w:val="24"/>
    </w:rPr>
  </w:style>
  <w:style w:type="paragraph" w:customStyle="1" w:styleId="34">
    <w:name w:val="+正文 Char"/>
    <w:basedOn w:val="1"/>
    <w:qFormat/>
    <w:uiPriority w:val="0"/>
    <w:pPr>
      <w:spacing w:line="360" w:lineRule="auto"/>
      <w:ind w:firstLine="200" w:firstLineChars="200"/>
    </w:pPr>
    <w:rPr>
      <w:sz w:val="24"/>
      <w:szCs w:val="28"/>
    </w:rPr>
  </w:style>
  <w:style w:type="paragraph" w:customStyle="1" w:styleId="35">
    <w:name w:val="+正文 Char Char"/>
    <w:basedOn w:val="1"/>
    <w:qFormat/>
    <w:uiPriority w:val="0"/>
    <w:pPr>
      <w:spacing w:line="360" w:lineRule="auto"/>
      <w:ind w:firstLine="200" w:firstLineChars="200"/>
    </w:pPr>
    <w:rPr>
      <w:sz w:val="24"/>
      <w:szCs w:val="28"/>
    </w:rPr>
  </w:style>
  <w:style w:type="character" w:customStyle="1" w:styleId="36">
    <w:name w:val="批注框文本 Char"/>
    <w:basedOn w:val="21"/>
    <w:link w:val="1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102</Pages>
  <Words>8087</Words>
  <Characters>46096</Characters>
  <Lines>384</Lines>
  <Paragraphs>108</Paragraphs>
  <TotalTime>33</TotalTime>
  <ScaleCrop>false</ScaleCrop>
  <LinksUpToDate>false</LinksUpToDate>
  <CharactersWithSpaces>54075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2021-03-22T09:03:00Z</dcterms:created>
  <dc:creator>秋彬</dc:creator>
  <cp:lastModifiedBy>林煜韩</cp:lastModifiedBy>
  <cp:lastPrinted>2021-03-23T01:42:00Z</cp:lastPrinted>
  <dcterms:modified xsi:type="dcterms:W3CDTF">2021-04-02T03:00:39Z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